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B4039E" w:rsidRPr="001F1E29" w:rsidRDefault="00B4039E" w:rsidP="00490754">
      <w:pPr>
        <w:autoSpaceDE w:val="0"/>
        <w:autoSpaceDN w:val="0"/>
        <w:adjustRightInd w:val="0"/>
        <w:jc w:val="right"/>
        <w:rPr>
          <w:bCs/>
          <w:sz w:val="28"/>
          <w:szCs w:val="28"/>
        </w:rPr>
      </w:pPr>
      <w:r>
        <w:rPr>
          <w:b/>
          <w:bCs/>
          <w:sz w:val="28"/>
          <w:szCs w:val="28"/>
        </w:rPr>
        <w:t xml:space="preserve">                                                                          </w:t>
      </w:r>
      <w:r w:rsidRPr="001F1E29">
        <w:rPr>
          <w:bCs/>
          <w:sz w:val="28"/>
          <w:szCs w:val="28"/>
        </w:rPr>
        <w:t xml:space="preserve">Приложение </w:t>
      </w:r>
      <w:r>
        <w:rPr>
          <w:bCs/>
          <w:sz w:val="28"/>
          <w:szCs w:val="28"/>
        </w:rPr>
        <w:t>2</w:t>
      </w:r>
      <w:r w:rsidRPr="001F1E29">
        <w:rPr>
          <w:bCs/>
          <w:sz w:val="28"/>
          <w:szCs w:val="28"/>
        </w:rPr>
        <w:t xml:space="preserve"> к протоколу №</w:t>
      </w:r>
      <w:r>
        <w:rPr>
          <w:bCs/>
          <w:sz w:val="28"/>
          <w:szCs w:val="28"/>
        </w:rPr>
        <w:t xml:space="preserve"> 25</w:t>
      </w:r>
    </w:p>
    <w:p w:rsidR="00B4039E" w:rsidRPr="001F1E29" w:rsidRDefault="00B4039E" w:rsidP="00490754">
      <w:pPr>
        <w:autoSpaceDE w:val="0"/>
        <w:autoSpaceDN w:val="0"/>
        <w:adjustRightInd w:val="0"/>
        <w:jc w:val="right"/>
        <w:rPr>
          <w:bCs/>
          <w:sz w:val="28"/>
          <w:szCs w:val="28"/>
        </w:rPr>
      </w:pPr>
      <w:r w:rsidRPr="001F1E29">
        <w:rPr>
          <w:bCs/>
          <w:sz w:val="28"/>
          <w:szCs w:val="28"/>
        </w:rPr>
        <w:tab/>
      </w:r>
      <w:r w:rsidRPr="001F1E29">
        <w:rPr>
          <w:bCs/>
          <w:sz w:val="28"/>
          <w:szCs w:val="28"/>
        </w:rPr>
        <w:tab/>
      </w:r>
      <w:r w:rsidRPr="001F1E29">
        <w:rPr>
          <w:bCs/>
          <w:sz w:val="28"/>
          <w:szCs w:val="28"/>
        </w:rPr>
        <w:tab/>
      </w:r>
      <w:r w:rsidRPr="001F1E29">
        <w:rPr>
          <w:bCs/>
          <w:sz w:val="28"/>
          <w:szCs w:val="28"/>
        </w:rPr>
        <w:tab/>
      </w:r>
      <w:r w:rsidRPr="001F1E29">
        <w:rPr>
          <w:bCs/>
          <w:sz w:val="28"/>
          <w:szCs w:val="28"/>
        </w:rPr>
        <w:tab/>
      </w:r>
      <w:r w:rsidRPr="001F1E29">
        <w:rPr>
          <w:bCs/>
          <w:sz w:val="28"/>
          <w:szCs w:val="28"/>
        </w:rPr>
        <w:tab/>
        <w:t xml:space="preserve">заседания Комиссии по ТП ОМС </w:t>
      </w:r>
    </w:p>
    <w:p w:rsidR="00B4039E" w:rsidRPr="001F1E29" w:rsidRDefault="00B4039E" w:rsidP="00490754">
      <w:pPr>
        <w:autoSpaceDE w:val="0"/>
        <w:autoSpaceDN w:val="0"/>
        <w:adjustRightInd w:val="0"/>
        <w:jc w:val="right"/>
        <w:rPr>
          <w:bCs/>
          <w:sz w:val="28"/>
          <w:szCs w:val="28"/>
        </w:rPr>
      </w:pPr>
      <w:r w:rsidRPr="001F1E29">
        <w:rPr>
          <w:bCs/>
          <w:sz w:val="28"/>
          <w:szCs w:val="28"/>
        </w:rPr>
        <w:tab/>
      </w:r>
      <w:r w:rsidRPr="001F1E29">
        <w:rPr>
          <w:bCs/>
          <w:sz w:val="28"/>
          <w:szCs w:val="28"/>
        </w:rPr>
        <w:tab/>
      </w:r>
      <w:r w:rsidRPr="001F1E29">
        <w:rPr>
          <w:bCs/>
          <w:sz w:val="28"/>
          <w:szCs w:val="28"/>
        </w:rPr>
        <w:tab/>
      </w:r>
      <w:r w:rsidRPr="001F1E29">
        <w:rPr>
          <w:bCs/>
          <w:sz w:val="28"/>
          <w:szCs w:val="28"/>
        </w:rPr>
        <w:tab/>
      </w:r>
      <w:r w:rsidRPr="001F1E29">
        <w:rPr>
          <w:bCs/>
          <w:sz w:val="28"/>
          <w:szCs w:val="28"/>
        </w:rPr>
        <w:tab/>
      </w:r>
      <w:r w:rsidRPr="001F1E29">
        <w:rPr>
          <w:bCs/>
          <w:sz w:val="28"/>
          <w:szCs w:val="28"/>
        </w:rPr>
        <w:tab/>
        <w:t xml:space="preserve">от </w:t>
      </w:r>
      <w:r>
        <w:rPr>
          <w:bCs/>
          <w:sz w:val="28"/>
          <w:szCs w:val="28"/>
        </w:rPr>
        <w:t>15</w:t>
      </w:r>
      <w:r w:rsidRPr="001F1E29">
        <w:rPr>
          <w:bCs/>
          <w:sz w:val="28"/>
          <w:szCs w:val="28"/>
        </w:rPr>
        <w:t>.</w:t>
      </w:r>
      <w:r>
        <w:rPr>
          <w:bCs/>
          <w:sz w:val="28"/>
          <w:szCs w:val="28"/>
        </w:rPr>
        <w:t>12</w:t>
      </w:r>
      <w:r w:rsidRPr="001F1E29">
        <w:rPr>
          <w:bCs/>
          <w:sz w:val="28"/>
          <w:szCs w:val="28"/>
        </w:rPr>
        <w:t>.201</w:t>
      </w:r>
      <w:r>
        <w:rPr>
          <w:bCs/>
          <w:sz w:val="28"/>
          <w:szCs w:val="28"/>
        </w:rPr>
        <w:t>7</w:t>
      </w:r>
      <w:r w:rsidRPr="001F1E29">
        <w:rPr>
          <w:bCs/>
          <w:sz w:val="28"/>
          <w:szCs w:val="28"/>
        </w:rPr>
        <w:t>г.</w:t>
      </w:r>
    </w:p>
    <w:p w:rsidR="00B4039E" w:rsidRPr="001F1E29" w:rsidRDefault="00B4039E" w:rsidP="00490754">
      <w:pPr>
        <w:autoSpaceDE w:val="0"/>
        <w:autoSpaceDN w:val="0"/>
        <w:adjustRightInd w:val="0"/>
        <w:jc w:val="right"/>
        <w:rPr>
          <w:bCs/>
          <w:sz w:val="28"/>
          <w:szCs w:val="28"/>
        </w:rPr>
      </w:pPr>
    </w:p>
    <w:p w:rsidR="00B4039E" w:rsidRPr="004B16C6" w:rsidRDefault="00B4039E" w:rsidP="00490754">
      <w:pPr>
        <w:autoSpaceDE w:val="0"/>
        <w:autoSpaceDN w:val="0"/>
        <w:adjustRightInd w:val="0"/>
        <w:outlineLvl w:val="0"/>
        <w:rPr>
          <w:b/>
          <w:bCs/>
          <w:sz w:val="28"/>
          <w:szCs w:val="28"/>
        </w:rPr>
      </w:pPr>
    </w:p>
    <w:p w:rsidR="00B4039E" w:rsidRPr="004B16C6" w:rsidRDefault="00B4039E" w:rsidP="00183A52">
      <w:pPr>
        <w:autoSpaceDE w:val="0"/>
        <w:autoSpaceDN w:val="0"/>
        <w:adjustRightInd w:val="0"/>
        <w:ind w:firstLine="709"/>
        <w:jc w:val="center"/>
        <w:outlineLvl w:val="0"/>
        <w:rPr>
          <w:b/>
          <w:bCs/>
          <w:sz w:val="28"/>
          <w:szCs w:val="28"/>
        </w:rPr>
      </w:pPr>
    </w:p>
    <w:p w:rsidR="00B4039E" w:rsidRPr="004B16C6" w:rsidRDefault="00B4039E" w:rsidP="00183A52">
      <w:pPr>
        <w:autoSpaceDE w:val="0"/>
        <w:autoSpaceDN w:val="0"/>
        <w:adjustRightInd w:val="0"/>
        <w:ind w:firstLine="709"/>
        <w:jc w:val="center"/>
        <w:outlineLvl w:val="0"/>
        <w:rPr>
          <w:b/>
          <w:bCs/>
          <w:sz w:val="28"/>
          <w:szCs w:val="28"/>
        </w:rPr>
      </w:pPr>
    </w:p>
    <w:p w:rsidR="00B4039E" w:rsidRDefault="00B4039E" w:rsidP="00183A52">
      <w:pPr>
        <w:autoSpaceDE w:val="0"/>
        <w:autoSpaceDN w:val="0"/>
        <w:adjustRightInd w:val="0"/>
        <w:ind w:firstLine="709"/>
        <w:jc w:val="center"/>
        <w:outlineLvl w:val="0"/>
      </w:pPr>
    </w:p>
    <w:p w:rsidR="00B4039E" w:rsidRPr="004B16C6" w:rsidRDefault="00B4039E" w:rsidP="00183A52">
      <w:pPr>
        <w:autoSpaceDE w:val="0"/>
        <w:autoSpaceDN w:val="0"/>
        <w:adjustRightInd w:val="0"/>
        <w:ind w:firstLine="709"/>
        <w:jc w:val="center"/>
        <w:outlineLvl w:val="0"/>
        <w:rPr>
          <w:b/>
          <w:bCs/>
          <w:sz w:val="28"/>
          <w:szCs w:val="28"/>
        </w:rPr>
      </w:pPr>
    </w:p>
    <w:p w:rsidR="00B4039E" w:rsidRDefault="00B4039E" w:rsidP="00183A52">
      <w:pPr>
        <w:autoSpaceDE w:val="0"/>
        <w:autoSpaceDN w:val="0"/>
        <w:adjustRightInd w:val="0"/>
        <w:ind w:firstLine="709"/>
        <w:jc w:val="center"/>
        <w:outlineLvl w:val="0"/>
        <w:rPr>
          <w:b/>
          <w:bCs/>
          <w:sz w:val="32"/>
          <w:szCs w:val="32"/>
        </w:rPr>
      </w:pPr>
    </w:p>
    <w:p w:rsidR="00B4039E" w:rsidRDefault="00B4039E" w:rsidP="00183A52">
      <w:pPr>
        <w:autoSpaceDE w:val="0"/>
        <w:autoSpaceDN w:val="0"/>
        <w:adjustRightInd w:val="0"/>
        <w:ind w:firstLine="709"/>
        <w:jc w:val="center"/>
        <w:outlineLvl w:val="0"/>
        <w:rPr>
          <w:b/>
          <w:bCs/>
          <w:sz w:val="32"/>
          <w:szCs w:val="32"/>
        </w:rPr>
      </w:pPr>
    </w:p>
    <w:p w:rsidR="00B4039E" w:rsidRDefault="00700644" w:rsidP="00183A52">
      <w:pPr>
        <w:autoSpaceDE w:val="0"/>
        <w:autoSpaceDN w:val="0"/>
        <w:adjustRightInd w:val="0"/>
        <w:ind w:firstLine="709"/>
        <w:jc w:val="center"/>
        <w:outlineLvl w:val="0"/>
        <w:rPr>
          <w:b/>
          <w:bCs/>
          <w:sz w:val="32"/>
          <w:szCs w:val="32"/>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9" o:spid="_x0000_s1027" type="#_x0000_t75" style="position:absolute;left:0;text-align:left;margin-left:131.95pt;margin-top:15.45pt;width:221pt;height:127.8pt;z-index:-251658240;visibility:visible" wrapcoords="3661 0 3588 0 1538 3431 1757 4066 2709 6099 1611 9021 1391 9911 1245 12198 366 13214 0 13849 73 15374 1977 16264 4393 16264 4393 17026 5711 18296 6443 18296 6956 20329 6956 20711 7102 21346 7176 21346 7542 21346 13692 21346 18305 20965 18232 20329 19403 20329 21380 19059 21307 18296 21600 16391 21600 16009 21087 15247 20209 14231 20502 12579 20502 7242 19037 6988 8347 5972 6517 4066 6151 2033 6224 1525 4759 0 4174 0 3661 0">
            <v:imagedata r:id="rId8" o:title=""/>
            <w10:wrap type="tight"/>
          </v:shape>
        </w:pict>
      </w:r>
    </w:p>
    <w:p w:rsidR="00B4039E" w:rsidRDefault="00B4039E" w:rsidP="00183A52">
      <w:pPr>
        <w:autoSpaceDE w:val="0"/>
        <w:autoSpaceDN w:val="0"/>
        <w:adjustRightInd w:val="0"/>
        <w:ind w:firstLine="709"/>
        <w:jc w:val="center"/>
        <w:outlineLvl w:val="0"/>
        <w:rPr>
          <w:b/>
          <w:bCs/>
          <w:sz w:val="32"/>
          <w:szCs w:val="32"/>
        </w:rPr>
      </w:pPr>
    </w:p>
    <w:p w:rsidR="00B4039E" w:rsidRDefault="00B4039E" w:rsidP="00183A52">
      <w:pPr>
        <w:autoSpaceDE w:val="0"/>
        <w:autoSpaceDN w:val="0"/>
        <w:adjustRightInd w:val="0"/>
        <w:ind w:firstLine="709"/>
        <w:jc w:val="center"/>
        <w:outlineLvl w:val="0"/>
        <w:rPr>
          <w:b/>
          <w:bCs/>
          <w:sz w:val="32"/>
          <w:szCs w:val="32"/>
        </w:rPr>
      </w:pPr>
    </w:p>
    <w:p w:rsidR="00B4039E" w:rsidRDefault="00B4039E" w:rsidP="00183A52">
      <w:pPr>
        <w:autoSpaceDE w:val="0"/>
        <w:autoSpaceDN w:val="0"/>
        <w:adjustRightInd w:val="0"/>
        <w:ind w:firstLine="709"/>
        <w:jc w:val="center"/>
        <w:outlineLvl w:val="0"/>
        <w:rPr>
          <w:b/>
          <w:bCs/>
          <w:sz w:val="32"/>
          <w:szCs w:val="32"/>
        </w:rPr>
      </w:pPr>
    </w:p>
    <w:p w:rsidR="00B4039E" w:rsidRDefault="00B4039E" w:rsidP="00183A52">
      <w:pPr>
        <w:autoSpaceDE w:val="0"/>
        <w:autoSpaceDN w:val="0"/>
        <w:adjustRightInd w:val="0"/>
        <w:ind w:firstLine="709"/>
        <w:jc w:val="center"/>
        <w:outlineLvl w:val="0"/>
        <w:rPr>
          <w:b/>
          <w:bCs/>
          <w:sz w:val="32"/>
          <w:szCs w:val="32"/>
        </w:rPr>
      </w:pPr>
    </w:p>
    <w:p w:rsidR="00B4039E" w:rsidRDefault="00B4039E" w:rsidP="00183A52">
      <w:pPr>
        <w:autoSpaceDE w:val="0"/>
        <w:autoSpaceDN w:val="0"/>
        <w:adjustRightInd w:val="0"/>
        <w:ind w:firstLine="709"/>
        <w:jc w:val="center"/>
        <w:outlineLvl w:val="0"/>
        <w:rPr>
          <w:b/>
          <w:bCs/>
          <w:sz w:val="32"/>
          <w:szCs w:val="32"/>
        </w:rPr>
      </w:pPr>
    </w:p>
    <w:p w:rsidR="00B4039E" w:rsidRDefault="00B4039E" w:rsidP="00183A52">
      <w:pPr>
        <w:autoSpaceDE w:val="0"/>
        <w:autoSpaceDN w:val="0"/>
        <w:adjustRightInd w:val="0"/>
        <w:ind w:firstLine="709"/>
        <w:jc w:val="center"/>
        <w:outlineLvl w:val="0"/>
        <w:rPr>
          <w:b/>
          <w:bCs/>
          <w:sz w:val="32"/>
          <w:szCs w:val="32"/>
        </w:rPr>
      </w:pPr>
    </w:p>
    <w:p w:rsidR="00B4039E" w:rsidRDefault="00B4039E" w:rsidP="00183A52">
      <w:pPr>
        <w:autoSpaceDE w:val="0"/>
        <w:autoSpaceDN w:val="0"/>
        <w:adjustRightInd w:val="0"/>
        <w:ind w:firstLine="709"/>
        <w:jc w:val="center"/>
        <w:outlineLvl w:val="0"/>
        <w:rPr>
          <w:b/>
          <w:bCs/>
          <w:sz w:val="32"/>
          <w:szCs w:val="32"/>
        </w:rPr>
      </w:pPr>
    </w:p>
    <w:p w:rsidR="00B4039E" w:rsidRDefault="00B4039E" w:rsidP="00183A52">
      <w:pPr>
        <w:autoSpaceDE w:val="0"/>
        <w:autoSpaceDN w:val="0"/>
        <w:adjustRightInd w:val="0"/>
        <w:ind w:firstLine="709"/>
        <w:jc w:val="center"/>
        <w:outlineLvl w:val="0"/>
        <w:rPr>
          <w:b/>
          <w:bCs/>
          <w:sz w:val="32"/>
          <w:szCs w:val="32"/>
        </w:rPr>
      </w:pPr>
    </w:p>
    <w:p w:rsidR="00B4039E" w:rsidRDefault="00B4039E" w:rsidP="00183A52">
      <w:pPr>
        <w:autoSpaceDE w:val="0"/>
        <w:autoSpaceDN w:val="0"/>
        <w:adjustRightInd w:val="0"/>
        <w:ind w:firstLine="709"/>
        <w:jc w:val="center"/>
        <w:outlineLvl w:val="0"/>
        <w:rPr>
          <w:b/>
          <w:bCs/>
          <w:sz w:val="32"/>
          <w:szCs w:val="32"/>
        </w:rPr>
      </w:pPr>
    </w:p>
    <w:p w:rsidR="00B4039E" w:rsidRPr="004B16C6" w:rsidRDefault="00B4039E" w:rsidP="002E1F6B">
      <w:pPr>
        <w:autoSpaceDE w:val="0"/>
        <w:autoSpaceDN w:val="0"/>
        <w:adjustRightInd w:val="0"/>
        <w:jc w:val="center"/>
        <w:outlineLvl w:val="0"/>
        <w:rPr>
          <w:b/>
          <w:bCs/>
          <w:sz w:val="32"/>
          <w:szCs w:val="32"/>
        </w:rPr>
      </w:pPr>
      <w:r w:rsidRPr="004B16C6">
        <w:rPr>
          <w:b/>
          <w:bCs/>
          <w:sz w:val="32"/>
          <w:szCs w:val="32"/>
        </w:rPr>
        <w:t>РЕГЛАМЕНТ</w:t>
      </w:r>
    </w:p>
    <w:p w:rsidR="00B4039E" w:rsidRPr="004B16C6" w:rsidRDefault="00B4039E" w:rsidP="002E1F6B">
      <w:pPr>
        <w:autoSpaceDE w:val="0"/>
        <w:autoSpaceDN w:val="0"/>
        <w:adjustRightInd w:val="0"/>
        <w:jc w:val="center"/>
        <w:outlineLvl w:val="0"/>
        <w:rPr>
          <w:b/>
          <w:bCs/>
          <w:sz w:val="32"/>
          <w:szCs w:val="32"/>
        </w:rPr>
      </w:pPr>
      <w:r w:rsidRPr="004B16C6">
        <w:rPr>
          <w:b/>
          <w:bCs/>
          <w:sz w:val="32"/>
          <w:szCs w:val="32"/>
        </w:rPr>
        <w:t>информационного взаимодействия в системе обязательного медицинского страхования на 201</w:t>
      </w:r>
      <w:r>
        <w:rPr>
          <w:b/>
          <w:bCs/>
          <w:sz w:val="32"/>
          <w:szCs w:val="32"/>
        </w:rPr>
        <w:t>8</w:t>
      </w:r>
      <w:r w:rsidRPr="004B16C6">
        <w:rPr>
          <w:b/>
          <w:bCs/>
          <w:sz w:val="32"/>
          <w:szCs w:val="32"/>
        </w:rPr>
        <w:t xml:space="preserve"> год</w:t>
      </w:r>
    </w:p>
    <w:p w:rsidR="00B4039E" w:rsidRPr="00A11427" w:rsidRDefault="00B4039E" w:rsidP="002E1F6B">
      <w:pPr>
        <w:autoSpaceDE w:val="0"/>
        <w:autoSpaceDN w:val="0"/>
        <w:adjustRightInd w:val="0"/>
        <w:jc w:val="center"/>
        <w:outlineLvl w:val="0"/>
        <w:rPr>
          <w:b/>
          <w:bCs/>
          <w:color w:val="FF0000"/>
          <w:sz w:val="32"/>
          <w:szCs w:val="32"/>
        </w:rPr>
      </w:pPr>
    </w:p>
    <w:p w:rsidR="00B4039E" w:rsidRPr="004B16C6" w:rsidRDefault="00B4039E" w:rsidP="00183A52">
      <w:pPr>
        <w:autoSpaceDE w:val="0"/>
        <w:autoSpaceDN w:val="0"/>
        <w:adjustRightInd w:val="0"/>
        <w:ind w:firstLine="709"/>
        <w:jc w:val="center"/>
        <w:outlineLvl w:val="0"/>
        <w:rPr>
          <w:b/>
          <w:bCs/>
          <w:sz w:val="32"/>
          <w:szCs w:val="32"/>
        </w:rPr>
      </w:pPr>
    </w:p>
    <w:p w:rsidR="00B4039E" w:rsidRPr="004B16C6" w:rsidRDefault="00B4039E" w:rsidP="00183A52">
      <w:pPr>
        <w:autoSpaceDE w:val="0"/>
        <w:autoSpaceDN w:val="0"/>
        <w:adjustRightInd w:val="0"/>
        <w:spacing w:before="108" w:after="108"/>
        <w:ind w:firstLine="709"/>
        <w:jc w:val="both"/>
        <w:outlineLvl w:val="0"/>
        <w:rPr>
          <w:b/>
          <w:bCs/>
          <w:sz w:val="32"/>
          <w:szCs w:val="32"/>
        </w:rPr>
      </w:pPr>
    </w:p>
    <w:p w:rsidR="00B4039E" w:rsidRPr="004B16C6" w:rsidRDefault="00B4039E" w:rsidP="00183A52">
      <w:pPr>
        <w:autoSpaceDE w:val="0"/>
        <w:autoSpaceDN w:val="0"/>
        <w:adjustRightInd w:val="0"/>
        <w:spacing w:before="108" w:after="108"/>
        <w:ind w:firstLine="709"/>
        <w:jc w:val="both"/>
        <w:outlineLvl w:val="0"/>
        <w:rPr>
          <w:b/>
          <w:bCs/>
          <w:sz w:val="28"/>
          <w:szCs w:val="28"/>
        </w:rPr>
      </w:pPr>
    </w:p>
    <w:p w:rsidR="00B4039E" w:rsidRPr="004B16C6" w:rsidRDefault="00B4039E" w:rsidP="00183A52">
      <w:pPr>
        <w:autoSpaceDE w:val="0"/>
        <w:autoSpaceDN w:val="0"/>
        <w:adjustRightInd w:val="0"/>
        <w:spacing w:before="108" w:after="108"/>
        <w:ind w:firstLine="709"/>
        <w:jc w:val="both"/>
        <w:outlineLvl w:val="0"/>
        <w:rPr>
          <w:b/>
          <w:bCs/>
          <w:sz w:val="28"/>
          <w:szCs w:val="28"/>
        </w:rPr>
      </w:pPr>
    </w:p>
    <w:p w:rsidR="00B4039E" w:rsidRPr="004B16C6" w:rsidRDefault="00B4039E" w:rsidP="00183A52">
      <w:pPr>
        <w:autoSpaceDE w:val="0"/>
        <w:autoSpaceDN w:val="0"/>
        <w:adjustRightInd w:val="0"/>
        <w:spacing w:before="108" w:after="108"/>
        <w:ind w:firstLine="709"/>
        <w:jc w:val="both"/>
        <w:outlineLvl w:val="0"/>
        <w:rPr>
          <w:b/>
          <w:bCs/>
          <w:sz w:val="28"/>
          <w:szCs w:val="28"/>
        </w:rPr>
      </w:pPr>
    </w:p>
    <w:p w:rsidR="00B4039E" w:rsidRPr="004B16C6" w:rsidRDefault="00B4039E" w:rsidP="00183A52">
      <w:pPr>
        <w:autoSpaceDE w:val="0"/>
        <w:autoSpaceDN w:val="0"/>
        <w:adjustRightInd w:val="0"/>
        <w:spacing w:before="108" w:after="108"/>
        <w:ind w:firstLine="709"/>
        <w:jc w:val="both"/>
        <w:outlineLvl w:val="0"/>
        <w:rPr>
          <w:b/>
          <w:bCs/>
          <w:sz w:val="28"/>
          <w:szCs w:val="28"/>
        </w:rPr>
      </w:pPr>
    </w:p>
    <w:p w:rsidR="00B4039E" w:rsidRDefault="00B4039E" w:rsidP="00183A52">
      <w:pPr>
        <w:autoSpaceDE w:val="0"/>
        <w:autoSpaceDN w:val="0"/>
        <w:adjustRightInd w:val="0"/>
        <w:spacing w:before="108" w:after="108"/>
        <w:ind w:firstLine="709"/>
        <w:jc w:val="both"/>
        <w:outlineLvl w:val="0"/>
        <w:rPr>
          <w:b/>
          <w:bCs/>
          <w:sz w:val="28"/>
          <w:szCs w:val="28"/>
        </w:rPr>
      </w:pPr>
    </w:p>
    <w:p w:rsidR="00B4039E" w:rsidRDefault="00B4039E" w:rsidP="00183A52">
      <w:pPr>
        <w:autoSpaceDE w:val="0"/>
        <w:autoSpaceDN w:val="0"/>
        <w:adjustRightInd w:val="0"/>
        <w:spacing w:before="108" w:after="108"/>
        <w:ind w:firstLine="709"/>
        <w:jc w:val="both"/>
        <w:outlineLvl w:val="0"/>
        <w:rPr>
          <w:b/>
          <w:bCs/>
          <w:sz w:val="28"/>
          <w:szCs w:val="28"/>
        </w:rPr>
      </w:pPr>
    </w:p>
    <w:p w:rsidR="00B4039E" w:rsidRDefault="00B4039E" w:rsidP="00183A52">
      <w:pPr>
        <w:autoSpaceDE w:val="0"/>
        <w:autoSpaceDN w:val="0"/>
        <w:adjustRightInd w:val="0"/>
        <w:spacing w:before="108" w:after="108"/>
        <w:ind w:firstLine="709"/>
        <w:jc w:val="both"/>
        <w:outlineLvl w:val="0"/>
        <w:rPr>
          <w:b/>
          <w:bCs/>
          <w:sz w:val="28"/>
          <w:szCs w:val="28"/>
        </w:rPr>
      </w:pPr>
    </w:p>
    <w:p w:rsidR="00B4039E" w:rsidRDefault="00B4039E" w:rsidP="00183A52">
      <w:pPr>
        <w:autoSpaceDE w:val="0"/>
        <w:autoSpaceDN w:val="0"/>
        <w:adjustRightInd w:val="0"/>
        <w:spacing w:before="108" w:after="108"/>
        <w:ind w:firstLine="709"/>
        <w:jc w:val="both"/>
        <w:outlineLvl w:val="0"/>
        <w:rPr>
          <w:b/>
          <w:bCs/>
          <w:sz w:val="28"/>
          <w:szCs w:val="28"/>
        </w:rPr>
      </w:pPr>
    </w:p>
    <w:p w:rsidR="00B4039E" w:rsidRPr="004B16C6" w:rsidRDefault="00B4039E" w:rsidP="00183A52">
      <w:pPr>
        <w:autoSpaceDE w:val="0"/>
        <w:autoSpaceDN w:val="0"/>
        <w:adjustRightInd w:val="0"/>
        <w:spacing w:before="108" w:after="108"/>
        <w:ind w:firstLine="709"/>
        <w:jc w:val="both"/>
        <w:outlineLvl w:val="0"/>
        <w:rPr>
          <w:b/>
          <w:bCs/>
          <w:sz w:val="28"/>
          <w:szCs w:val="28"/>
        </w:rPr>
      </w:pPr>
    </w:p>
    <w:p w:rsidR="00B4039E" w:rsidRDefault="00B4039E" w:rsidP="002E1F6B">
      <w:pPr>
        <w:autoSpaceDE w:val="0"/>
        <w:autoSpaceDN w:val="0"/>
        <w:adjustRightInd w:val="0"/>
        <w:spacing w:before="108" w:after="108"/>
        <w:jc w:val="center"/>
        <w:outlineLvl w:val="0"/>
        <w:rPr>
          <w:b/>
          <w:bCs/>
          <w:sz w:val="28"/>
          <w:szCs w:val="28"/>
        </w:rPr>
      </w:pPr>
    </w:p>
    <w:p w:rsidR="00B4039E" w:rsidRDefault="00B4039E" w:rsidP="002E1F6B">
      <w:pPr>
        <w:autoSpaceDE w:val="0"/>
        <w:autoSpaceDN w:val="0"/>
        <w:adjustRightInd w:val="0"/>
        <w:spacing w:before="108" w:after="108"/>
        <w:jc w:val="center"/>
        <w:outlineLvl w:val="0"/>
        <w:rPr>
          <w:b/>
          <w:bCs/>
          <w:sz w:val="28"/>
          <w:szCs w:val="28"/>
        </w:rPr>
      </w:pPr>
    </w:p>
    <w:p w:rsidR="00B4039E" w:rsidRDefault="00B4039E" w:rsidP="002E1F6B">
      <w:pPr>
        <w:autoSpaceDE w:val="0"/>
        <w:autoSpaceDN w:val="0"/>
        <w:adjustRightInd w:val="0"/>
        <w:spacing w:before="108" w:after="108"/>
        <w:jc w:val="center"/>
        <w:outlineLvl w:val="0"/>
        <w:rPr>
          <w:b/>
          <w:bCs/>
          <w:sz w:val="28"/>
          <w:szCs w:val="28"/>
        </w:rPr>
      </w:pPr>
    </w:p>
    <w:p w:rsidR="00B4039E" w:rsidRDefault="00B4039E" w:rsidP="002E1F6B">
      <w:pPr>
        <w:autoSpaceDE w:val="0"/>
        <w:autoSpaceDN w:val="0"/>
        <w:adjustRightInd w:val="0"/>
        <w:spacing w:before="108" w:after="108"/>
        <w:jc w:val="center"/>
        <w:outlineLvl w:val="0"/>
        <w:rPr>
          <w:b/>
          <w:bCs/>
          <w:sz w:val="28"/>
          <w:szCs w:val="28"/>
        </w:rPr>
      </w:pPr>
    </w:p>
    <w:p w:rsidR="00B4039E" w:rsidRDefault="00B4039E" w:rsidP="009D650D">
      <w:pPr>
        <w:autoSpaceDE w:val="0"/>
        <w:autoSpaceDN w:val="0"/>
        <w:adjustRightInd w:val="0"/>
        <w:spacing w:before="108" w:after="108"/>
        <w:jc w:val="center"/>
        <w:outlineLvl w:val="0"/>
        <w:rPr>
          <w:b/>
          <w:bCs/>
          <w:sz w:val="28"/>
          <w:szCs w:val="28"/>
        </w:rPr>
      </w:pPr>
      <w:r w:rsidRPr="004B16C6">
        <w:rPr>
          <w:b/>
          <w:bCs/>
          <w:sz w:val="28"/>
          <w:szCs w:val="28"/>
        </w:rPr>
        <w:t>г.Оренбург</w:t>
      </w:r>
    </w:p>
    <w:p w:rsidR="00B4039E" w:rsidRDefault="00B4039E" w:rsidP="00571DF4">
      <w:pPr>
        <w:pStyle w:val="13"/>
      </w:pPr>
      <w:bookmarkStart w:id="0" w:name="_Toc372034343"/>
    </w:p>
    <w:p w:rsidR="00B4039E" w:rsidRPr="003E0FCC" w:rsidRDefault="00B4039E" w:rsidP="003E0FCC"/>
    <w:p w:rsidR="00B4039E" w:rsidRDefault="00B4039E" w:rsidP="00571DF4">
      <w:pPr>
        <w:pStyle w:val="13"/>
      </w:pPr>
      <w:r w:rsidRPr="004B16C6">
        <w:t>СОДЕРЖАНИЕ</w:t>
      </w:r>
    </w:p>
    <w:p w:rsidR="00B4039E" w:rsidRPr="00BB4CC5" w:rsidRDefault="00B4039E" w:rsidP="00571DF4"/>
    <w:p w:rsidR="00B4039E" w:rsidRDefault="00B4039E" w:rsidP="00571DF4"/>
    <w:p w:rsidR="00B4039E" w:rsidRPr="004B16C6" w:rsidRDefault="00B4039E" w:rsidP="00571DF4"/>
    <w:p w:rsidR="00B4039E" w:rsidRPr="00BB4CC5" w:rsidRDefault="00B4039E" w:rsidP="00D37831">
      <w:pPr>
        <w:tabs>
          <w:tab w:val="right" w:leader="dot" w:pos="10206"/>
        </w:tabs>
        <w:rPr>
          <w:b/>
        </w:rPr>
      </w:pPr>
      <w:r w:rsidRPr="00BB4CC5">
        <w:rPr>
          <w:b/>
        </w:rPr>
        <w:t>ОБЩИЕ ПОЛОЖЕНИЯ</w:t>
      </w:r>
      <w:r>
        <w:rPr>
          <w:b/>
        </w:rPr>
        <w:tab/>
        <w:t>3</w:t>
      </w:r>
    </w:p>
    <w:p w:rsidR="00B4039E" w:rsidRPr="00BB4CC5" w:rsidRDefault="00B4039E" w:rsidP="00D37831">
      <w:pPr>
        <w:tabs>
          <w:tab w:val="right" w:leader="dot" w:pos="10206"/>
        </w:tabs>
        <w:ind w:firstLine="426"/>
      </w:pPr>
      <w:r w:rsidRPr="00BB4CC5">
        <w:t>Назначение и цель документа</w:t>
      </w:r>
      <w:r>
        <w:tab/>
        <w:t>3</w:t>
      </w:r>
    </w:p>
    <w:p w:rsidR="00B4039E" w:rsidRPr="00BB4CC5" w:rsidRDefault="00B4039E" w:rsidP="00D37831">
      <w:pPr>
        <w:tabs>
          <w:tab w:val="right" w:leader="dot" w:pos="10206"/>
        </w:tabs>
        <w:ind w:firstLine="426"/>
      </w:pPr>
      <w:r w:rsidRPr="00BB4CC5">
        <w:t>Используемые понятия, сокращения и определения</w:t>
      </w:r>
      <w:r>
        <w:tab/>
        <w:t>3</w:t>
      </w:r>
    </w:p>
    <w:p w:rsidR="00B4039E" w:rsidRPr="00BB4CC5" w:rsidRDefault="00B4039E" w:rsidP="00D37831">
      <w:pPr>
        <w:tabs>
          <w:tab w:val="right" w:leader="dot" w:pos="10206"/>
        </w:tabs>
        <w:ind w:firstLine="426"/>
      </w:pPr>
      <w:r w:rsidRPr="00BB4CC5">
        <w:t>Субъекты информационного обмена</w:t>
      </w:r>
      <w:r>
        <w:tab/>
        <w:t>4</w:t>
      </w:r>
    </w:p>
    <w:p w:rsidR="00B4039E" w:rsidRPr="00BB4CC5" w:rsidRDefault="00B4039E" w:rsidP="00D37831">
      <w:pPr>
        <w:tabs>
          <w:tab w:val="right" w:leader="dot" w:pos="10206"/>
        </w:tabs>
        <w:ind w:firstLine="426"/>
      </w:pPr>
      <w:r w:rsidRPr="00BB4CC5">
        <w:t>Объекты информационного обмена</w:t>
      </w:r>
      <w:r>
        <w:tab/>
        <w:t>5</w:t>
      </w:r>
    </w:p>
    <w:p w:rsidR="00B4039E" w:rsidRPr="00BB4CC5" w:rsidRDefault="00B4039E" w:rsidP="00D37831">
      <w:pPr>
        <w:tabs>
          <w:tab w:val="right" w:leader="dot" w:pos="10206"/>
        </w:tabs>
        <w:ind w:firstLine="426"/>
      </w:pPr>
      <w:r w:rsidRPr="00BB4CC5">
        <w:t>Требования по заполнению значений полей данных</w:t>
      </w:r>
      <w:r>
        <w:tab/>
        <w:t>7</w:t>
      </w:r>
    </w:p>
    <w:p w:rsidR="00B4039E" w:rsidRPr="00BB4CC5" w:rsidRDefault="00B4039E" w:rsidP="00D37831">
      <w:pPr>
        <w:tabs>
          <w:tab w:val="right" w:leader="dot" w:pos="10206"/>
        </w:tabs>
        <w:ind w:firstLine="426"/>
      </w:pPr>
      <w:r w:rsidRPr="00BB4CC5">
        <w:t>Процессы обработки информации</w:t>
      </w:r>
      <w:r>
        <w:tab/>
        <w:t>8</w:t>
      </w:r>
    </w:p>
    <w:p w:rsidR="00B4039E" w:rsidRPr="00BB4CC5" w:rsidRDefault="00B4039E" w:rsidP="00D37831">
      <w:pPr>
        <w:tabs>
          <w:tab w:val="right" w:leader="dot" w:pos="10206"/>
        </w:tabs>
        <w:rPr>
          <w:b/>
        </w:rPr>
      </w:pPr>
      <w:r w:rsidRPr="00BB4CC5">
        <w:rPr>
          <w:b/>
        </w:rPr>
        <w:t>НОРМАТИВНО-СПРАВОЧНАЯ ИНФОРМАЦИЯ</w:t>
      </w:r>
      <w:r>
        <w:rPr>
          <w:b/>
        </w:rPr>
        <w:tab/>
        <w:t>12</w:t>
      </w:r>
    </w:p>
    <w:p w:rsidR="00B4039E" w:rsidRPr="00BB4CC5" w:rsidRDefault="00B4039E" w:rsidP="00D37831">
      <w:pPr>
        <w:tabs>
          <w:tab w:val="right" w:leader="dot" w:pos="10206"/>
        </w:tabs>
        <w:ind w:firstLine="426"/>
      </w:pPr>
      <w:r w:rsidRPr="00BB4CC5">
        <w:t>Справочники и классификаторы федерального значения</w:t>
      </w:r>
      <w:r>
        <w:tab/>
        <w:t>12</w:t>
      </w:r>
    </w:p>
    <w:p w:rsidR="00B4039E" w:rsidRPr="00BB4CC5" w:rsidRDefault="00B4039E" w:rsidP="00D37831">
      <w:pPr>
        <w:tabs>
          <w:tab w:val="right" w:leader="dot" w:pos="10206"/>
        </w:tabs>
        <w:ind w:firstLine="426"/>
      </w:pPr>
      <w:r w:rsidRPr="00BB4CC5">
        <w:t>Справочники регионального значения и их структура</w:t>
      </w:r>
      <w:r>
        <w:tab/>
        <w:t>12</w:t>
      </w:r>
    </w:p>
    <w:p w:rsidR="00B4039E" w:rsidRPr="00BB4CC5" w:rsidRDefault="00B4039E" w:rsidP="00D37831">
      <w:pPr>
        <w:tabs>
          <w:tab w:val="right" w:leader="dot" w:pos="10206"/>
        </w:tabs>
        <w:rPr>
          <w:b/>
        </w:rPr>
      </w:pPr>
      <w:r w:rsidRPr="00BB4CC5">
        <w:rPr>
          <w:b/>
        </w:rPr>
        <w:t>ОБМЕН ИНФОРМАЦИЕЙ О ПРОЛЕЧЕННЫХ ГРАЖДАНАХ</w:t>
      </w:r>
      <w:r>
        <w:rPr>
          <w:b/>
        </w:rPr>
        <w:tab/>
        <w:t>29</w:t>
      </w:r>
    </w:p>
    <w:p w:rsidR="00B4039E" w:rsidRPr="00BB4CC5" w:rsidRDefault="00B4039E" w:rsidP="00D37831">
      <w:pPr>
        <w:tabs>
          <w:tab w:val="right" w:leader="dot" w:pos="10206"/>
        </w:tabs>
        <w:ind w:firstLine="426"/>
      </w:pPr>
      <w:r w:rsidRPr="00BB4CC5">
        <w:t>Общие правила формирования файлов</w:t>
      </w:r>
      <w:r>
        <w:tab/>
        <w:t>29</w:t>
      </w:r>
    </w:p>
    <w:p w:rsidR="00B4039E" w:rsidRPr="00BB4CC5" w:rsidRDefault="00B4039E" w:rsidP="00D37831">
      <w:pPr>
        <w:tabs>
          <w:tab w:val="right" w:leader="dot" w:pos="10206"/>
        </w:tabs>
        <w:ind w:firstLine="426"/>
      </w:pPr>
      <w:r w:rsidRPr="00BB4CC5">
        <w:t>Общий алгоритм формирования/проверки тарифа</w:t>
      </w:r>
      <w:r>
        <w:tab/>
        <w:t>70</w:t>
      </w:r>
    </w:p>
    <w:p w:rsidR="00B4039E" w:rsidRPr="00BB4CC5" w:rsidRDefault="00B4039E" w:rsidP="00D37831">
      <w:pPr>
        <w:tabs>
          <w:tab w:val="right" w:leader="dot" w:pos="10206"/>
        </w:tabs>
        <w:rPr>
          <w:b/>
        </w:rPr>
      </w:pPr>
      <w:r w:rsidRPr="00BB4CC5">
        <w:rPr>
          <w:b/>
        </w:rPr>
        <w:t>РЕЕСТР ПРИКРЕПЛЕННОГО НАСЕЛЕНИЯ</w:t>
      </w:r>
      <w:r>
        <w:rPr>
          <w:b/>
        </w:rPr>
        <w:tab/>
        <w:t>75</w:t>
      </w:r>
    </w:p>
    <w:p w:rsidR="00B4039E" w:rsidRPr="00BB4CC5" w:rsidRDefault="00B4039E" w:rsidP="00D37831">
      <w:pPr>
        <w:tabs>
          <w:tab w:val="right" w:leader="dot" w:pos="10206"/>
        </w:tabs>
        <w:ind w:firstLine="426"/>
      </w:pPr>
      <w:r w:rsidRPr="00BB4CC5">
        <w:t>Описание файлов ПН</w:t>
      </w:r>
      <w:r>
        <w:tab/>
        <w:t>75</w:t>
      </w:r>
    </w:p>
    <w:p w:rsidR="00B4039E" w:rsidRPr="00BB4CC5" w:rsidRDefault="00B4039E" w:rsidP="00D37831">
      <w:pPr>
        <w:tabs>
          <w:tab w:val="right" w:leader="dot" w:pos="10206"/>
        </w:tabs>
        <w:ind w:firstLine="426"/>
      </w:pPr>
      <w:r w:rsidRPr="00BB4CC5">
        <w:t>Проверка реестра прикрепленного населения</w:t>
      </w:r>
      <w:r>
        <w:tab/>
        <w:t>77</w:t>
      </w:r>
    </w:p>
    <w:p w:rsidR="00B4039E" w:rsidRPr="00BB4CC5" w:rsidRDefault="00B4039E" w:rsidP="00D37831">
      <w:pPr>
        <w:tabs>
          <w:tab w:val="right" w:leader="dot" w:pos="10206"/>
        </w:tabs>
        <w:rPr>
          <w:b/>
        </w:rPr>
      </w:pPr>
      <w:r w:rsidRPr="00BB4CC5">
        <w:rPr>
          <w:b/>
        </w:rPr>
        <w:t>ОТЧЕТНЫЕ ДАННЫЕ</w:t>
      </w:r>
      <w:r>
        <w:rPr>
          <w:b/>
        </w:rPr>
        <w:tab/>
        <w:t>82</w:t>
      </w:r>
    </w:p>
    <w:p w:rsidR="00B4039E" w:rsidRPr="00BB4CC5" w:rsidRDefault="00B4039E" w:rsidP="00D37831">
      <w:pPr>
        <w:tabs>
          <w:tab w:val="right" w:leader="dot" w:pos="10206"/>
        </w:tabs>
        <w:rPr>
          <w:b/>
        </w:rPr>
      </w:pPr>
      <w:r w:rsidRPr="00BB4CC5">
        <w:rPr>
          <w:b/>
        </w:rPr>
        <w:t>ОБЕСПЕЧЕНИЕ БЕЗОПАСНОСТИ ИНФОРМАЦИИ ПРИ ЗАЩИЩЕННОМ ОБМЕНЕ ЭЛЕКТРОННЫМИ ДОКУМЕНТАМИ</w:t>
      </w:r>
      <w:r>
        <w:rPr>
          <w:b/>
        </w:rPr>
        <w:tab/>
        <w:t>87</w:t>
      </w:r>
    </w:p>
    <w:p w:rsidR="00B4039E" w:rsidRPr="00BB4CC5" w:rsidRDefault="00B4039E" w:rsidP="00D37831">
      <w:pPr>
        <w:tabs>
          <w:tab w:val="right" w:leader="dot" w:pos="10206"/>
        </w:tabs>
        <w:rPr>
          <w:b/>
        </w:rPr>
      </w:pPr>
      <w:r w:rsidRPr="00BB4CC5">
        <w:rPr>
          <w:b/>
        </w:rPr>
        <w:t>ТРЕБОВАНИЯ О ВЫПОЛНЕНИИ ДАННОГО РЕГЛАМЕНТА</w:t>
      </w:r>
      <w:r>
        <w:rPr>
          <w:b/>
        </w:rPr>
        <w:tab/>
        <w:t>88</w:t>
      </w:r>
    </w:p>
    <w:p w:rsidR="00B4039E" w:rsidRPr="00BB4CC5" w:rsidRDefault="00B4039E" w:rsidP="00D37831">
      <w:pPr>
        <w:tabs>
          <w:tab w:val="right" w:leader="dot" w:pos="10206"/>
        </w:tabs>
        <w:rPr>
          <w:b/>
        </w:rPr>
      </w:pPr>
      <w:r w:rsidRPr="00BB4CC5">
        <w:rPr>
          <w:b/>
        </w:rPr>
        <w:t>ПРИЛОЖЕНИЕ 1</w:t>
      </w:r>
      <w:r>
        <w:rPr>
          <w:b/>
        </w:rPr>
        <w:tab/>
        <w:t>89</w:t>
      </w:r>
    </w:p>
    <w:p w:rsidR="00B4039E" w:rsidRPr="00BB4CC5" w:rsidRDefault="00B4039E" w:rsidP="00D37831">
      <w:pPr>
        <w:tabs>
          <w:tab w:val="right" w:leader="dot" w:pos="10206"/>
        </w:tabs>
        <w:rPr>
          <w:b/>
        </w:rPr>
      </w:pPr>
      <w:r w:rsidRPr="00BB4CC5">
        <w:rPr>
          <w:b/>
        </w:rPr>
        <w:t>ПРИЛОЖЕНИЕ 2</w:t>
      </w:r>
      <w:r>
        <w:rPr>
          <w:b/>
        </w:rPr>
        <w:tab/>
        <w:t>92</w:t>
      </w:r>
    </w:p>
    <w:p w:rsidR="00B4039E" w:rsidRPr="00BB4CC5" w:rsidRDefault="00B4039E" w:rsidP="00D37831">
      <w:pPr>
        <w:tabs>
          <w:tab w:val="right" w:leader="dot" w:pos="10206"/>
        </w:tabs>
        <w:rPr>
          <w:b/>
        </w:rPr>
      </w:pPr>
      <w:r w:rsidRPr="00BB4CC5">
        <w:rPr>
          <w:b/>
        </w:rPr>
        <w:t>ПРИЛОЖЕНИЕ 3</w:t>
      </w:r>
      <w:r>
        <w:rPr>
          <w:b/>
        </w:rPr>
        <w:tab/>
        <w:t>93</w:t>
      </w:r>
    </w:p>
    <w:p w:rsidR="00B4039E" w:rsidRPr="00BB4CC5" w:rsidRDefault="00B4039E" w:rsidP="00D37831">
      <w:pPr>
        <w:tabs>
          <w:tab w:val="right" w:leader="dot" w:pos="10206"/>
        </w:tabs>
        <w:rPr>
          <w:b/>
        </w:rPr>
      </w:pPr>
      <w:r w:rsidRPr="00BB4CC5">
        <w:rPr>
          <w:b/>
        </w:rPr>
        <w:t>ПРИЛОЖЕНИЕ 4</w:t>
      </w:r>
      <w:r>
        <w:rPr>
          <w:b/>
        </w:rPr>
        <w:tab/>
        <w:t>94</w:t>
      </w:r>
    </w:p>
    <w:p w:rsidR="00B4039E" w:rsidRPr="00BB4CC5" w:rsidRDefault="00B4039E" w:rsidP="00D37831">
      <w:pPr>
        <w:tabs>
          <w:tab w:val="right" w:leader="dot" w:pos="10206"/>
        </w:tabs>
        <w:rPr>
          <w:b/>
        </w:rPr>
      </w:pPr>
      <w:r w:rsidRPr="00BB4CC5">
        <w:rPr>
          <w:b/>
        </w:rPr>
        <w:t>ПРИЛОЖЕНИЕ 5</w:t>
      </w:r>
      <w:r>
        <w:rPr>
          <w:b/>
        </w:rPr>
        <w:tab/>
        <w:t>95</w:t>
      </w:r>
    </w:p>
    <w:p w:rsidR="00B4039E" w:rsidRPr="00BB4CC5" w:rsidRDefault="00B4039E" w:rsidP="00D37831">
      <w:pPr>
        <w:tabs>
          <w:tab w:val="right" w:leader="dot" w:pos="10206"/>
        </w:tabs>
        <w:rPr>
          <w:b/>
        </w:rPr>
      </w:pPr>
      <w:r w:rsidRPr="00BB4CC5">
        <w:rPr>
          <w:b/>
        </w:rPr>
        <w:t>ПРИЛОЖЕНИЕ 6</w:t>
      </w:r>
      <w:r>
        <w:rPr>
          <w:b/>
        </w:rPr>
        <w:tab/>
        <w:t>96</w:t>
      </w:r>
    </w:p>
    <w:p w:rsidR="00B4039E" w:rsidRPr="00BB4CC5" w:rsidRDefault="00B4039E" w:rsidP="00D37831">
      <w:pPr>
        <w:tabs>
          <w:tab w:val="right" w:leader="dot" w:pos="10206"/>
        </w:tabs>
        <w:rPr>
          <w:b/>
        </w:rPr>
      </w:pPr>
      <w:r w:rsidRPr="00BB4CC5">
        <w:rPr>
          <w:b/>
        </w:rPr>
        <w:t>ПРИЛОЖЕНИЕ 7</w:t>
      </w:r>
      <w:r>
        <w:rPr>
          <w:b/>
        </w:rPr>
        <w:tab/>
        <w:t>98</w:t>
      </w:r>
    </w:p>
    <w:p w:rsidR="00B4039E" w:rsidRPr="00BB4CC5" w:rsidRDefault="00B4039E" w:rsidP="00D37831">
      <w:pPr>
        <w:tabs>
          <w:tab w:val="right" w:leader="dot" w:pos="10206"/>
        </w:tabs>
        <w:rPr>
          <w:b/>
        </w:rPr>
      </w:pPr>
      <w:r w:rsidRPr="00BB4CC5">
        <w:rPr>
          <w:b/>
        </w:rPr>
        <w:t>ПРИЛОЖЕНИЕ 8</w:t>
      </w:r>
      <w:r>
        <w:rPr>
          <w:b/>
        </w:rPr>
        <w:tab/>
        <w:t>100</w:t>
      </w:r>
    </w:p>
    <w:p w:rsidR="00B4039E" w:rsidRPr="00BB4CC5" w:rsidRDefault="00B4039E" w:rsidP="00D37831">
      <w:pPr>
        <w:tabs>
          <w:tab w:val="right" w:leader="dot" w:pos="10206"/>
        </w:tabs>
        <w:rPr>
          <w:b/>
        </w:rPr>
      </w:pPr>
      <w:r w:rsidRPr="00BB4CC5">
        <w:rPr>
          <w:b/>
        </w:rPr>
        <w:t>ПРИЛОЖЕНИЕ 9</w:t>
      </w:r>
      <w:r>
        <w:rPr>
          <w:b/>
        </w:rPr>
        <w:tab/>
        <w:t>101</w:t>
      </w:r>
    </w:p>
    <w:p w:rsidR="00B4039E" w:rsidRPr="00BB4CC5" w:rsidRDefault="00B4039E" w:rsidP="00D37831">
      <w:pPr>
        <w:tabs>
          <w:tab w:val="right" w:leader="dot" w:pos="10206"/>
        </w:tabs>
        <w:rPr>
          <w:b/>
        </w:rPr>
      </w:pPr>
      <w:r w:rsidRPr="00BB4CC5">
        <w:rPr>
          <w:b/>
        </w:rPr>
        <w:t>ПРИЛОЖЕНИЕ 10</w:t>
      </w:r>
      <w:r>
        <w:rPr>
          <w:b/>
        </w:rPr>
        <w:tab/>
        <w:t>102</w:t>
      </w:r>
    </w:p>
    <w:p w:rsidR="00B4039E" w:rsidRPr="00BB4CC5" w:rsidRDefault="00B4039E" w:rsidP="00D37831">
      <w:pPr>
        <w:tabs>
          <w:tab w:val="right" w:leader="dot" w:pos="10206"/>
        </w:tabs>
        <w:rPr>
          <w:b/>
        </w:rPr>
      </w:pPr>
      <w:r w:rsidRPr="00BB4CC5">
        <w:rPr>
          <w:b/>
        </w:rPr>
        <w:t>ПРИЛОЖЕНИЕ 11</w:t>
      </w:r>
      <w:r>
        <w:rPr>
          <w:b/>
        </w:rPr>
        <w:tab/>
        <w:t>103</w:t>
      </w:r>
    </w:p>
    <w:p w:rsidR="00B4039E" w:rsidRDefault="00B4039E" w:rsidP="00D37831">
      <w:pPr>
        <w:tabs>
          <w:tab w:val="right" w:leader="dot" w:pos="10206"/>
        </w:tabs>
        <w:rPr>
          <w:b/>
        </w:rPr>
      </w:pPr>
      <w:r w:rsidRPr="00BB4CC5">
        <w:rPr>
          <w:b/>
        </w:rPr>
        <w:t>ПРИЛОЖЕНИЕ 12</w:t>
      </w:r>
      <w:r>
        <w:rPr>
          <w:b/>
        </w:rPr>
        <w:tab/>
        <w:t>104</w:t>
      </w:r>
    </w:p>
    <w:p w:rsidR="00B4039E" w:rsidRDefault="00B4039E" w:rsidP="007F352A">
      <w:pPr>
        <w:tabs>
          <w:tab w:val="right" w:leader="dot" w:pos="10206"/>
        </w:tabs>
        <w:rPr>
          <w:b/>
        </w:rPr>
      </w:pPr>
      <w:r>
        <w:rPr>
          <w:b/>
        </w:rPr>
        <w:t>ПРИЛОЖЕНИЕ 13</w:t>
      </w:r>
      <w:r>
        <w:rPr>
          <w:b/>
        </w:rPr>
        <w:tab/>
        <w:t>105</w:t>
      </w:r>
    </w:p>
    <w:p w:rsidR="00B4039E" w:rsidRPr="00BB4CC5" w:rsidRDefault="00B4039E" w:rsidP="00D37831">
      <w:pPr>
        <w:tabs>
          <w:tab w:val="right" w:leader="dot" w:pos="10206"/>
        </w:tabs>
        <w:rPr>
          <w:b/>
        </w:rPr>
      </w:pPr>
    </w:p>
    <w:p w:rsidR="00B4039E" w:rsidRDefault="00B4039E" w:rsidP="00FA4AB5">
      <w:pPr>
        <w:ind w:left="709"/>
        <w:rPr>
          <w:b/>
        </w:rPr>
      </w:pPr>
      <w:r w:rsidRPr="004B16C6">
        <w:rPr>
          <w:b/>
        </w:rPr>
        <w:br w:type="page"/>
      </w:r>
      <w:r w:rsidRPr="004B16C6">
        <w:rPr>
          <w:b/>
          <w:sz w:val="28"/>
          <w:szCs w:val="28"/>
        </w:rPr>
        <w:lastRenderedPageBreak/>
        <w:t>ОБЩИЕ ПОЛОЖЕНИЯ</w:t>
      </w:r>
      <w:bookmarkEnd w:id="0"/>
    </w:p>
    <w:p w:rsidR="00B4039E" w:rsidRPr="00571DF4" w:rsidRDefault="00B4039E" w:rsidP="00571DF4">
      <w:pPr>
        <w:ind w:firstLine="709"/>
        <w:rPr>
          <w:rStyle w:val="1Char"/>
          <w:b w:val="0"/>
          <w:bCs/>
          <w:caps/>
          <w:sz w:val="24"/>
        </w:rPr>
      </w:pPr>
    </w:p>
    <w:p w:rsidR="00B4039E" w:rsidRDefault="00B4039E" w:rsidP="00571DF4">
      <w:pPr>
        <w:pStyle w:val="22"/>
        <w:spacing w:before="0" w:after="0"/>
        <w:ind w:firstLine="709"/>
        <w:jc w:val="both"/>
        <w:rPr>
          <w:rStyle w:val="1Char"/>
          <w:rFonts w:ascii="Times New Roman" w:hAnsi="Times New Roman" w:cs="Times New Roman"/>
          <w:bCs w:val="0"/>
          <w:i w:val="0"/>
          <w:iCs w:val="0"/>
          <w:sz w:val="24"/>
          <w:szCs w:val="24"/>
        </w:rPr>
      </w:pPr>
      <w:bookmarkStart w:id="1" w:name="_Toc285282647"/>
      <w:bookmarkStart w:id="2" w:name="_Toc318106798"/>
      <w:bookmarkStart w:id="3" w:name="_Toc372034344"/>
      <w:r w:rsidRPr="004B16C6">
        <w:rPr>
          <w:rStyle w:val="1Char"/>
          <w:rFonts w:ascii="Times New Roman" w:hAnsi="Times New Roman" w:cs="Times New Roman"/>
          <w:bCs w:val="0"/>
          <w:i w:val="0"/>
          <w:iCs w:val="0"/>
          <w:sz w:val="28"/>
          <w:szCs w:val="26"/>
        </w:rPr>
        <w:t>Назначение и цель документа</w:t>
      </w:r>
      <w:bookmarkEnd w:id="1"/>
      <w:bookmarkEnd w:id="2"/>
      <w:bookmarkEnd w:id="3"/>
    </w:p>
    <w:p w:rsidR="00B4039E" w:rsidRDefault="00B4039E" w:rsidP="00571DF4"/>
    <w:p w:rsidR="00B4039E" w:rsidRPr="004B16C6" w:rsidRDefault="00B4039E" w:rsidP="00571DF4">
      <w:pPr>
        <w:spacing w:after="120"/>
        <w:ind w:firstLine="709"/>
        <w:jc w:val="both"/>
      </w:pPr>
      <w:r w:rsidRPr="004B16C6">
        <w:t xml:space="preserve">Настоящий Регламент информационного взаимодействия в системе обязательного медицинского страхования Оренбургской области (далее - Регламент), разработан на основании следующих документов: </w:t>
      </w:r>
    </w:p>
    <w:p w:rsidR="00B4039E" w:rsidRPr="004B16C6" w:rsidRDefault="00B4039E" w:rsidP="00410368">
      <w:pPr>
        <w:numPr>
          <w:ilvl w:val="0"/>
          <w:numId w:val="65"/>
        </w:numPr>
        <w:tabs>
          <w:tab w:val="left" w:pos="1134"/>
        </w:tabs>
        <w:spacing w:after="120"/>
        <w:ind w:hanging="11"/>
        <w:jc w:val="both"/>
      </w:pPr>
      <w:r w:rsidRPr="004B16C6">
        <w:t>Федерального закона от 29 ноября 2010г. N 326-ФЗ "Об обязательном медицинском страховании в Российской Федерации" (с изменениями и дополнениями);</w:t>
      </w:r>
    </w:p>
    <w:p w:rsidR="00B4039E" w:rsidRPr="004B16C6" w:rsidRDefault="00B4039E" w:rsidP="00410368">
      <w:pPr>
        <w:numPr>
          <w:ilvl w:val="0"/>
          <w:numId w:val="65"/>
        </w:numPr>
        <w:tabs>
          <w:tab w:val="left" w:pos="1134"/>
        </w:tabs>
        <w:spacing w:after="120"/>
        <w:ind w:hanging="11"/>
        <w:jc w:val="both"/>
      </w:pPr>
      <w:r w:rsidRPr="004B16C6">
        <w:t>Федерального закона от 27 июля 2006г. N 152-ФЗ "О персональных данных" (с изменениями и дополнениями);</w:t>
      </w:r>
    </w:p>
    <w:p w:rsidR="00B4039E" w:rsidRPr="004B16C6" w:rsidRDefault="00B4039E" w:rsidP="00410368">
      <w:pPr>
        <w:numPr>
          <w:ilvl w:val="0"/>
          <w:numId w:val="65"/>
        </w:numPr>
        <w:tabs>
          <w:tab w:val="left" w:pos="1134"/>
        </w:tabs>
        <w:spacing w:after="120"/>
        <w:ind w:hanging="11"/>
        <w:jc w:val="both"/>
      </w:pPr>
      <w:r w:rsidRPr="004B16C6">
        <w:t>Правил обязательного медицинского страхования, утверждённых приказом Министерства здравоохранения и социального развития РФ от 28 февраля 2011г № 158н (с изменениями и дополнениями);</w:t>
      </w:r>
    </w:p>
    <w:p w:rsidR="00B4039E" w:rsidRPr="004B16C6" w:rsidRDefault="00B4039E" w:rsidP="00410368">
      <w:pPr>
        <w:numPr>
          <w:ilvl w:val="0"/>
          <w:numId w:val="65"/>
        </w:numPr>
        <w:tabs>
          <w:tab w:val="left" w:pos="1134"/>
        </w:tabs>
        <w:spacing w:after="120"/>
        <w:ind w:hanging="11"/>
        <w:jc w:val="both"/>
      </w:pPr>
      <w:r w:rsidRPr="004B16C6">
        <w:t>Приказа Министерства здравоохранения и социального развития РФ от 25 января 2011г. № 29н «Об утверждении Порядка ведения персонифицированного учета в сфере обязательного медицинского страхования»;</w:t>
      </w:r>
    </w:p>
    <w:p w:rsidR="00B4039E" w:rsidRPr="00640BE7" w:rsidRDefault="00B4039E" w:rsidP="00410368">
      <w:pPr>
        <w:numPr>
          <w:ilvl w:val="0"/>
          <w:numId w:val="65"/>
        </w:numPr>
        <w:tabs>
          <w:tab w:val="left" w:pos="1134"/>
        </w:tabs>
        <w:spacing w:after="120"/>
        <w:ind w:hanging="11"/>
        <w:jc w:val="both"/>
      </w:pPr>
      <w:r w:rsidRPr="00640BE7">
        <w:t xml:space="preserve">Общих принципов построения и функционирования информационных систем и порядка информационного взаимодействия в сфере обязательного медицинского страхования, утверждённых приказом Федерального фонда обязательного медицинского страхования от 7 апреля 2011г. №79 в редакции приказа ФОМС от 09 сентября </w:t>
      </w:r>
      <w:smartTag w:uri="urn:schemas-microsoft-com:office:smarttags" w:element="metricconverter">
        <w:smartTagPr>
          <w:attr w:name="ProductID" w:val="2016 г"/>
        </w:smartTagPr>
        <w:r w:rsidRPr="00640BE7">
          <w:t>2016 г</w:t>
        </w:r>
      </w:smartTag>
      <w:r w:rsidRPr="00640BE7">
        <w:t>. № 169;</w:t>
      </w:r>
    </w:p>
    <w:p w:rsidR="00B4039E" w:rsidRPr="004B16C6" w:rsidRDefault="00B4039E" w:rsidP="00410368">
      <w:pPr>
        <w:numPr>
          <w:ilvl w:val="0"/>
          <w:numId w:val="65"/>
        </w:numPr>
        <w:tabs>
          <w:tab w:val="left" w:pos="1134"/>
        </w:tabs>
        <w:spacing w:after="120"/>
        <w:ind w:hanging="11"/>
        <w:jc w:val="both"/>
      </w:pPr>
      <w:r w:rsidRPr="004B16C6">
        <w:t xml:space="preserve">Порядка организации и проведения контроля объемов, сроков, качества и условий </w:t>
      </w:r>
      <w:r w:rsidRPr="009D3191">
        <w:t>предоставления медицинской помощи по обязательному медицинскому страхованию,</w:t>
      </w:r>
      <w:r w:rsidRPr="004B16C6">
        <w:t xml:space="preserve"> </w:t>
      </w:r>
      <w:r w:rsidRPr="009D3191">
        <w:t>утверждённого приказом Федерального фонда обязательного медицинского страхования</w:t>
      </w:r>
      <w:r w:rsidRPr="004B16C6">
        <w:t xml:space="preserve"> от 1 декабря 2010г. №230.</w:t>
      </w:r>
    </w:p>
    <w:p w:rsidR="00B4039E" w:rsidRDefault="00B4039E" w:rsidP="00571DF4">
      <w:pPr>
        <w:ind w:firstLine="709"/>
        <w:jc w:val="both"/>
      </w:pPr>
      <w:r w:rsidRPr="004B16C6">
        <w:t>Целью настоящего Регламента является установление единых требований и правил информационного обмена, применяемых участниками и субъектами системы обязательного медицинского страхования на территории Оренбургской области. Последняя версия Регламента доступна для скачивания на официальном сайте ТФ ОМС Оренбургской области (</w:t>
      </w:r>
      <w:r w:rsidRPr="004B16C6">
        <w:rPr>
          <w:lang w:val="en-US"/>
        </w:rPr>
        <w:t>www</w:t>
      </w:r>
      <w:r w:rsidRPr="004B16C6">
        <w:t>.</w:t>
      </w:r>
      <w:r w:rsidRPr="004B16C6">
        <w:rPr>
          <w:lang w:val="en-US"/>
        </w:rPr>
        <w:t>orenfoms</w:t>
      </w:r>
      <w:r w:rsidRPr="004B16C6">
        <w:t>.</w:t>
      </w:r>
      <w:r w:rsidRPr="004B16C6">
        <w:rPr>
          <w:lang w:val="en-US"/>
        </w:rPr>
        <w:t>ru</w:t>
      </w:r>
      <w:r w:rsidRPr="004B16C6">
        <w:t>) в разделе Документы/ Информационный обмен.</w:t>
      </w:r>
    </w:p>
    <w:p w:rsidR="00B4039E" w:rsidRDefault="00B4039E" w:rsidP="00571DF4">
      <w:pPr>
        <w:ind w:firstLine="709"/>
        <w:jc w:val="both"/>
      </w:pPr>
    </w:p>
    <w:p w:rsidR="00B4039E" w:rsidRDefault="00B4039E" w:rsidP="00571DF4">
      <w:pPr>
        <w:pStyle w:val="22"/>
        <w:spacing w:before="0" w:after="0"/>
        <w:ind w:firstLine="709"/>
        <w:jc w:val="both"/>
        <w:rPr>
          <w:rStyle w:val="1Char"/>
          <w:rFonts w:ascii="Times New Roman" w:hAnsi="Times New Roman" w:cs="Times New Roman"/>
          <w:bCs w:val="0"/>
          <w:i w:val="0"/>
          <w:iCs w:val="0"/>
          <w:sz w:val="28"/>
          <w:szCs w:val="26"/>
        </w:rPr>
      </w:pPr>
      <w:bookmarkStart w:id="4" w:name="_Toc496891822"/>
      <w:bookmarkStart w:id="5" w:name="_Toc497149918"/>
      <w:bookmarkStart w:id="6" w:name="_Toc502375928"/>
      <w:bookmarkStart w:id="7" w:name="_Toc272401798"/>
      <w:bookmarkStart w:id="8" w:name="_Toc285282648"/>
      <w:bookmarkStart w:id="9" w:name="_Toc318106799"/>
      <w:bookmarkStart w:id="10" w:name="_Toc372034345"/>
      <w:r w:rsidRPr="004B16C6">
        <w:rPr>
          <w:rStyle w:val="1Char"/>
          <w:rFonts w:ascii="Times New Roman" w:hAnsi="Times New Roman" w:cs="Times New Roman"/>
          <w:bCs w:val="0"/>
          <w:i w:val="0"/>
          <w:iCs w:val="0"/>
          <w:sz w:val="28"/>
          <w:szCs w:val="26"/>
        </w:rPr>
        <w:t>Используемые понятия</w:t>
      </w:r>
      <w:bookmarkEnd w:id="4"/>
      <w:bookmarkEnd w:id="5"/>
      <w:bookmarkEnd w:id="6"/>
      <w:bookmarkEnd w:id="7"/>
      <w:r w:rsidRPr="004B16C6">
        <w:rPr>
          <w:rStyle w:val="1Char"/>
          <w:rFonts w:ascii="Times New Roman" w:hAnsi="Times New Roman" w:cs="Times New Roman"/>
          <w:bCs w:val="0"/>
          <w:i w:val="0"/>
          <w:iCs w:val="0"/>
          <w:sz w:val="28"/>
          <w:szCs w:val="26"/>
        </w:rPr>
        <w:t>, сокращения и определения</w:t>
      </w:r>
      <w:bookmarkEnd w:id="8"/>
      <w:bookmarkEnd w:id="9"/>
      <w:bookmarkEnd w:id="10"/>
    </w:p>
    <w:p w:rsidR="00B4039E" w:rsidRDefault="00B4039E" w:rsidP="00571DF4"/>
    <w:p w:rsidR="00B4039E" w:rsidRPr="004B16C6" w:rsidRDefault="00B4039E" w:rsidP="00571DF4">
      <w:pPr>
        <w:pStyle w:val="OTRNormal"/>
        <w:spacing w:before="0"/>
        <w:ind w:firstLine="709"/>
        <w:rPr>
          <w:rStyle w:val="OTRSymItalic"/>
          <w:i w:val="0"/>
          <w:spacing w:val="-2"/>
          <w:szCs w:val="24"/>
        </w:rPr>
      </w:pPr>
      <w:r w:rsidRPr="004B16C6">
        <w:rPr>
          <w:rStyle w:val="OTRSymItalic"/>
          <w:i w:val="0"/>
          <w:spacing w:val="-2"/>
          <w:szCs w:val="24"/>
        </w:rPr>
        <w:t>Перечень сокращений, используемых в документе, приведен в таблице 1.1</w:t>
      </w:r>
    </w:p>
    <w:p w:rsidR="00B4039E" w:rsidRPr="00284F7C" w:rsidRDefault="00B4039E" w:rsidP="00571DF4">
      <w:pPr>
        <w:ind w:firstLine="709"/>
      </w:pPr>
      <w:r w:rsidRPr="00284F7C">
        <w:t>Таблица 1.1 -  Сокращения, используемые в Регламенте</w:t>
      </w:r>
    </w:p>
    <w:tbl>
      <w:tblPr>
        <w:tblW w:w="10457" w:type="dxa"/>
        <w:tblInd w:w="91" w:type="dxa"/>
        <w:tblLook w:val="0000" w:firstRow="0" w:lastRow="0" w:firstColumn="0" w:lastColumn="0" w:noHBand="0" w:noVBand="0"/>
      </w:tblPr>
      <w:tblGrid>
        <w:gridCol w:w="960"/>
        <w:gridCol w:w="3020"/>
        <w:gridCol w:w="6477"/>
      </w:tblGrid>
      <w:tr w:rsidR="00B4039E" w:rsidRPr="004B16C6">
        <w:trPr>
          <w:trHeight w:val="284"/>
          <w:tblHeader/>
        </w:trPr>
        <w:tc>
          <w:tcPr>
            <w:tcW w:w="960" w:type="dxa"/>
            <w:tcBorders>
              <w:top w:val="single" w:sz="4" w:space="0" w:color="auto"/>
              <w:left w:val="single" w:sz="4" w:space="0" w:color="auto"/>
              <w:bottom w:val="single" w:sz="4" w:space="0" w:color="auto"/>
              <w:right w:val="single" w:sz="4" w:space="0" w:color="auto"/>
            </w:tcBorders>
            <w:shd w:val="clear" w:color="auto" w:fill="E7E6E6"/>
            <w:vAlign w:val="center"/>
          </w:tcPr>
          <w:p w:rsidR="00B4039E" w:rsidRPr="00183525" w:rsidRDefault="00B4039E" w:rsidP="00622C3D">
            <w:pPr>
              <w:jc w:val="center"/>
              <w:rPr>
                <w:b/>
                <w:bCs/>
                <w:sz w:val="18"/>
                <w:szCs w:val="18"/>
              </w:rPr>
            </w:pPr>
            <w:r w:rsidRPr="00183525">
              <w:rPr>
                <w:b/>
                <w:bCs/>
                <w:sz w:val="18"/>
                <w:szCs w:val="18"/>
              </w:rPr>
              <w:t>№</w:t>
            </w:r>
          </w:p>
        </w:tc>
        <w:tc>
          <w:tcPr>
            <w:tcW w:w="3020" w:type="dxa"/>
            <w:tcBorders>
              <w:top w:val="single" w:sz="4" w:space="0" w:color="auto"/>
              <w:left w:val="nil"/>
              <w:bottom w:val="single" w:sz="4" w:space="0" w:color="auto"/>
              <w:right w:val="single" w:sz="4" w:space="0" w:color="auto"/>
            </w:tcBorders>
            <w:shd w:val="clear" w:color="auto" w:fill="E7E6E6"/>
            <w:vAlign w:val="center"/>
          </w:tcPr>
          <w:p w:rsidR="00B4039E" w:rsidRPr="00183525" w:rsidRDefault="00B4039E" w:rsidP="00622C3D">
            <w:pPr>
              <w:jc w:val="center"/>
              <w:rPr>
                <w:b/>
                <w:bCs/>
                <w:sz w:val="18"/>
                <w:szCs w:val="18"/>
              </w:rPr>
            </w:pPr>
            <w:r w:rsidRPr="00183525">
              <w:rPr>
                <w:b/>
                <w:bCs/>
                <w:sz w:val="18"/>
                <w:szCs w:val="18"/>
              </w:rPr>
              <w:t>Сокращение</w:t>
            </w:r>
          </w:p>
        </w:tc>
        <w:tc>
          <w:tcPr>
            <w:tcW w:w="6477" w:type="dxa"/>
            <w:tcBorders>
              <w:top w:val="single" w:sz="4" w:space="0" w:color="auto"/>
              <w:left w:val="nil"/>
              <w:bottom w:val="single" w:sz="4" w:space="0" w:color="auto"/>
              <w:right w:val="single" w:sz="4" w:space="0" w:color="auto"/>
            </w:tcBorders>
            <w:shd w:val="clear" w:color="auto" w:fill="E7E6E6"/>
            <w:vAlign w:val="center"/>
          </w:tcPr>
          <w:p w:rsidR="00B4039E" w:rsidRPr="00183525" w:rsidRDefault="00B4039E" w:rsidP="00622C3D">
            <w:pPr>
              <w:jc w:val="center"/>
              <w:rPr>
                <w:b/>
                <w:bCs/>
                <w:sz w:val="18"/>
                <w:szCs w:val="18"/>
              </w:rPr>
            </w:pPr>
            <w:r w:rsidRPr="00183525">
              <w:rPr>
                <w:b/>
                <w:bCs/>
                <w:sz w:val="18"/>
                <w:szCs w:val="18"/>
              </w:rPr>
              <w:t>Определение</w:t>
            </w:r>
          </w:p>
        </w:tc>
      </w:tr>
      <w:tr w:rsidR="00B4039E" w:rsidRPr="004B16C6">
        <w:trPr>
          <w:trHeight w:val="284"/>
        </w:trPr>
        <w:tc>
          <w:tcPr>
            <w:tcW w:w="960" w:type="dxa"/>
            <w:tcBorders>
              <w:top w:val="nil"/>
              <w:left w:val="single" w:sz="4" w:space="0" w:color="auto"/>
              <w:bottom w:val="single" w:sz="4" w:space="0" w:color="auto"/>
              <w:right w:val="single" w:sz="4" w:space="0" w:color="auto"/>
            </w:tcBorders>
          </w:tcPr>
          <w:p w:rsidR="00B4039E" w:rsidRPr="004B16C6" w:rsidRDefault="00B4039E" w:rsidP="00410368">
            <w:pPr>
              <w:numPr>
                <w:ilvl w:val="0"/>
                <w:numId w:val="3"/>
              </w:numPr>
            </w:pPr>
          </w:p>
        </w:tc>
        <w:tc>
          <w:tcPr>
            <w:tcW w:w="3020" w:type="dxa"/>
            <w:tcBorders>
              <w:top w:val="nil"/>
              <w:left w:val="nil"/>
              <w:bottom w:val="single" w:sz="4" w:space="0" w:color="auto"/>
              <w:right w:val="single" w:sz="4" w:space="0" w:color="auto"/>
            </w:tcBorders>
          </w:tcPr>
          <w:p w:rsidR="00B4039E" w:rsidRPr="004B16C6" w:rsidRDefault="00B4039E" w:rsidP="00622C3D">
            <w:r w:rsidRPr="004B16C6">
              <w:rPr>
                <w:bCs/>
                <w:sz w:val="22"/>
                <w:szCs w:val="22"/>
              </w:rPr>
              <w:t>ЕНП</w:t>
            </w:r>
          </w:p>
        </w:tc>
        <w:tc>
          <w:tcPr>
            <w:tcW w:w="6477" w:type="dxa"/>
            <w:tcBorders>
              <w:top w:val="nil"/>
              <w:left w:val="nil"/>
              <w:bottom w:val="single" w:sz="4" w:space="0" w:color="auto"/>
              <w:right w:val="single" w:sz="4" w:space="0" w:color="auto"/>
            </w:tcBorders>
          </w:tcPr>
          <w:p w:rsidR="00B4039E" w:rsidRPr="004B16C6" w:rsidRDefault="00B4039E" w:rsidP="00622C3D">
            <w:r w:rsidRPr="004B16C6">
              <w:rPr>
                <w:sz w:val="22"/>
                <w:szCs w:val="22"/>
              </w:rPr>
              <w:t>Единый номер полиса ОМС</w:t>
            </w:r>
          </w:p>
        </w:tc>
      </w:tr>
      <w:tr w:rsidR="00B4039E" w:rsidRPr="004B16C6">
        <w:trPr>
          <w:trHeight w:val="284"/>
        </w:trPr>
        <w:tc>
          <w:tcPr>
            <w:tcW w:w="960" w:type="dxa"/>
            <w:tcBorders>
              <w:top w:val="nil"/>
              <w:left w:val="single" w:sz="4" w:space="0" w:color="auto"/>
              <w:bottom w:val="single" w:sz="4" w:space="0" w:color="auto"/>
              <w:right w:val="single" w:sz="4" w:space="0" w:color="auto"/>
            </w:tcBorders>
          </w:tcPr>
          <w:p w:rsidR="00B4039E" w:rsidRPr="004B16C6" w:rsidRDefault="00B4039E" w:rsidP="00410368">
            <w:pPr>
              <w:numPr>
                <w:ilvl w:val="0"/>
                <w:numId w:val="3"/>
              </w:numPr>
            </w:pPr>
          </w:p>
        </w:tc>
        <w:tc>
          <w:tcPr>
            <w:tcW w:w="3020" w:type="dxa"/>
            <w:tcBorders>
              <w:top w:val="nil"/>
              <w:left w:val="nil"/>
              <w:bottom w:val="single" w:sz="4" w:space="0" w:color="auto"/>
              <w:right w:val="single" w:sz="4" w:space="0" w:color="auto"/>
            </w:tcBorders>
          </w:tcPr>
          <w:p w:rsidR="00B4039E" w:rsidRPr="004B16C6" w:rsidRDefault="00B4039E" w:rsidP="00622C3D">
            <w:r w:rsidRPr="004B16C6">
              <w:rPr>
                <w:bCs/>
                <w:sz w:val="22"/>
                <w:szCs w:val="22"/>
              </w:rPr>
              <w:t>ЗАГС</w:t>
            </w:r>
          </w:p>
        </w:tc>
        <w:tc>
          <w:tcPr>
            <w:tcW w:w="6477" w:type="dxa"/>
            <w:tcBorders>
              <w:top w:val="nil"/>
              <w:left w:val="nil"/>
              <w:bottom w:val="single" w:sz="4" w:space="0" w:color="auto"/>
              <w:right w:val="single" w:sz="4" w:space="0" w:color="auto"/>
            </w:tcBorders>
          </w:tcPr>
          <w:p w:rsidR="00B4039E" w:rsidRPr="004B16C6" w:rsidRDefault="00B4039E" w:rsidP="00622C3D">
            <w:r w:rsidRPr="004B16C6">
              <w:rPr>
                <w:sz w:val="22"/>
                <w:szCs w:val="22"/>
              </w:rPr>
              <w:t>Органы записи актов гражданского состояния</w:t>
            </w:r>
          </w:p>
        </w:tc>
      </w:tr>
      <w:tr w:rsidR="00B4039E" w:rsidRPr="004B16C6">
        <w:trPr>
          <w:trHeight w:val="284"/>
        </w:trPr>
        <w:tc>
          <w:tcPr>
            <w:tcW w:w="960" w:type="dxa"/>
            <w:tcBorders>
              <w:top w:val="nil"/>
              <w:left w:val="single" w:sz="4" w:space="0" w:color="auto"/>
              <w:bottom w:val="single" w:sz="4" w:space="0" w:color="auto"/>
              <w:right w:val="single" w:sz="4" w:space="0" w:color="auto"/>
            </w:tcBorders>
          </w:tcPr>
          <w:p w:rsidR="00B4039E" w:rsidRPr="004B16C6" w:rsidRDefault="00B4039E" w:rsidP="00410368">
            <w:pPr>
              <w:numPr>
                <w:ilvl w:val="0"/>
                <w:numId w:val="3"/>
              </w:numPr>
            </w:pPr>
          </w:p>
        </w:tc>
        <w:tc>
          <w:tcPr>
            <w:tcW w:w="3020" w:type="dxa"/>
            <w:tcBorders>
              <w:top w:val="nil"/>
              <w:left w:val="nil"/>
              <w:bottom w:val="single" w:sz="4" w:space="0" w:color="auto"/>
              <w:right w:val="single" w:sz="4" w:space="0" w:color="auto"/>
            </w:tcBorders>
          </w:tcPr>
          <w:p w:rsidR="00B4039E" w:rsidRPr="004B16C6" w:rsidRDefault="00B4039E" w:rsidP="00622C3D">
            <w:pPr>
              <w:rPr>
                <w:bCs/>
              </w:rPr>
            </w:pPr>
            <w:r w:rsidRPr="004B16C6">
              <w:rPr>
                <w:bCs/>
                <w:sz w:val="22"/>
                <w:szCs w:val="22"/>
              </w:rPr>
              <w:t>МЗ</w:t>
            </w:r>
          </w:p>
        </w:tc>
        <w:tc>
          <w:tcPr>
            <w:tcW w:w="6477" w:type="dxa"/>
            <w:tcBorders>
              <w:top w:val="nil"/>
              <w:left w:val="nil"/>
              <w:bottom w:val="single" w:sz="4" w:space="0" w:color="auto"/>
              <w:right w:val="single" w:sz="4" w:space="0" w:color="auto"/>
            </w:tcBorders>
          </w:tcPr>
          <w:p w:rsidR="00B4039E" w:rsidRPr="004B16C6" w:rsidRDefault="00B4039E" w:rsidP="00622C3D">
            <w:r w:rsidRPr="004B16C6">
              <w:rPr>
                <w:sz w:val="22"/>
                <w:szCs w:val="22"/>
              </w:rPr>
              <w:t xml:space="preserve">Министерство здравоохранения </w:t>
            </w:r>
          </w:p>
        </w:tc>
      </w:tr>
      <w:tr w:rsidR="00B4039E" w:rsidRPr="004B16C6">
        <w:trPr>
          <w:trHeight w:val="284"/>
        </w:trPr>
        <w:tc>
          <w:tcPr>
            <w:tcW w:w="960" w:type="dxa"/>
            <w:tcBorders>
              <w:top w:val="nil"/>
              <w:left w:val="single" w:sz="4" w:space="0" w:color="auto"/>
              <w:bottom w:val="single" w:sz="4" w:space="0" w:color="auto"/>
              <w:right w:val="single" w:sz="4" w:space="0" w:color="auto"/>
            </w:tcBorders>
          </w:tcPr>
          <w:p w:rsidR="00B4039E" w:rsidRPr="004B16C6" w:rsidRDefault="00B4039E" w:rsidP="00410368">
            <w:pPr>
              <w:numPr>
                <w:ilvl w:val="0"/>
                <w:numId w:val="3"/>
              </w:numPr>
            </w:pPr>
          </w:p>
        </w:tc>
        <w:tc>
          <w:tcPr>
            <w:tcW w:w="3020" w:type="dxa"/>
            <w:tcBorders>
              <w:top w:val="nil"/>
              <w:left w:val="nil"/>
              <w:bottom w:val="single" w:sz="4" w:space="0" w:color="auto"/>
              <w:right w:val="single" w:sz="4" w:space="0" w:color="auto"/>
            </w:tcBorders>
          </w:tcPr>
          <w:p w:rsidR="00B4039E" w:rsidRPr="004B16C6" w:rsidRDefault="00B4039E" w:rsidP="00622C3D">
            <w:r w:rsidRPr="004B16C6">
              <w:rPr>
                <w:bCs/>
                <w:sz w:val="22"/>
                <w:szCs w:val="22"/>
              </w:rPr>
              <w:t>МО</w:t>
            </w:r>
          </w:p>
        </w:tc>
        <w:tc>
          <w:tcPr>
            <w:tcW w:w="6477" w:type="dxa"/>
            <w:tcBorders>
              <w:top w:val="nil"/>
              <w:left w:val="nil"/>
              <w:bottom w:val="single" w:sz="4" w:space="0" w:color="auto"/>
              <w:right w:val="single" w:sz="4" w:space="0" w:color="auto"/>
            </w:tcBorders>
          </w:tcPr>
          <w:p w:rsidR="00B4039E" w:rsidRPr="004B16C6" w:rsidRDefault="00B4039E" w:rsidP="00622C3D">
            <w:r w:rsidRPr="004B16C6">
              <w:rPr>
                <w:sz w:val="22"/>
                <w:szCs w:val="22"/>
              </w:rPr>
              <w:t>Медицинская организация</w:t>
            </w:r>
          </w:p>
          <w:p w:rsidR="00B4039E" w:rsidRPr="004B16C6" w:rsidRDefault="00B4039E" w:rsidP="00622C3D"/>
        </w:tc>
      </w:tr>
      <w:tr w:rsidR="00B4039E" w:rsidRPr="004B16C6">
        <w:trPr>
          <w:trHeight w:val="284"/>
        </w:trPr>
        <w:tc>
          <w:tcPr>
            <w:tcW w:w="960" w:type="dxa"/>
            <w:tcBorders>
              <w:top w:val="nil"/>
              <w:left w:val="single" w:sz="4" w:space="0" w:color="auto"/>
              <w:bottom w:val="single" w:sz="4" w:space="0" w:color="auto"/>
              <w:right w:val="single" w:sz="4" w:space="0" w:color="auto"/>
            </w:tcBorders>
          </w:tcPr>
          <w:p w:rsidR="00B4039E" w:rsidRPr="004B16C6" w:rsidRDefault="00B4039E" w:rsidP="00410368">
            <w:pPr>
              <w:numPr>
                <w:ilvl w:val="0"/>
                <w:numId w:val="3"/>
              </w:numPr>
            </w:pPr>
          </w:p>
        </w:tc>
        <w:tc>
          <w:tcPr>
            <w:tcW w:w="3020" w:type="dxa"/>
            <w:tcBorders>
              <w:top w:val="nil"/>
              <w:left w:val="nil"/>
              <w:bottom w:val="single" w:sz="4" w:space="0" w:color="auto"/>
              <w:right w:val="single" w:sz="4" w:space="0" w:color="auto"/>
            </w:tcBorders>
          </w:tcPr>
          <w:p w:rsidR="00B4039E" w:rsidRPr="004B16C6" w:rsidRDefault="00B4039E" w:rsidP="00622C3D">
            <w:r w:rsidRPr="004B16C6">
              <w:rPr>
                <w:bCs/>
                <w:sz w:val="22"/>
                <w:szCs w:val="22"/>
              </w:rPr>
              <w:t>МТР</w:t>
            </w:r>
          </w:p>
        </w:tc>
        <w:tc>
          <w:tcPr>
            <w:tcW w:w="6477" w:type="dxa"/>
            <w:tcBorders>
              <w:top w:val="nil"/>
              <w:left w:val="nil"/>
              <w:bottom w:val="single" w:sz="4" w:space="0" w:color="auto"/>
              <w:right w:val="single" w:sz="4" w:space="0" w:color="auto"/>
            </w:tcBorders>
          </w:tcPr>
          <w:p w:rsidR="00B4039E" w:rsidRPr="004B16C6" w:rsidRDefault="00B4039E" w:rsidP="00622C3D">
            <w:r w:rsidRPr="004B16C6">
              <w:rPr>
                <w:sz w:val="22"/>
                <w:szCs w:val="22"/>
              </w:rPr>
              <w:t>Межтерриториальные расчёты за медицинскую помощь, оказанную застрахованным лицам в Российской Федерации вне территории страхования по видам, включённым в базовую программу обязательного медицинского страхования</w:t>
            </w:r>
          </w:p>
        </w:tc>
      </w:tr>
      <w:tr w:rsidR="00B4039E" w:rsidRPr="004B16C6">
        <w:trPr>
          <w:trHeight w:val="284"/>
        </w:trPr>
        <w:tc>
          <w:tcPr>
            <w:tcW w:w="960" w:type="dxa"/>
            <w:tcBorders>
              <w:top w:val="nil"/>
              <w:left w:val="single" w:sz="4" w:space="0" w:color="auto"/>
              <w:bottom w:val="single" w:sz="4" w:space="0" w:color="auto"/>
              <w:right w:val="single" w:sz="4" w:space="0" w:color="auto"/>
            </w:tcBorders>
          </w:tcPr>
          <w:p w:rsidR="00B4039E" w:rsidRPr="004B16C6" w:rsidRDefault="00B4039E" w:rsidP="00410368">
            <w:pPr>
              <w:numPr>
                <w:ilvl w:val="0"/>
                <w:numId w:val="3"/>
              </w:numPr>
            </w:pPr>
          </w:p>
        </w:tc>
        <w:tc>
          <w:tcPr>
            <w:tcW w:w="3020" w:type="dxa"/>
            <w:tcBorders>
              <w:top w:val="nil"/>
              <w:left w:val="nil"/>
              <w:bottom w:val="single" w:sz="4" w:space="0" w:color="auto"/>
              <w:right w:val="single" w:sz="4" w:space="0" w:color="auto"/>
            </w:tcBorders>
          </w:tcPr>
          <w:p w:rsidR="00B4039E" w:rsidRPr="004B16C6" w:rsidRDefault="00B4039E" w:rsidP="00622C3D">
            <w:r w:rsidRPr="004B16C6">
              <w:rPr>
                <w:bCs/>
                <w:sz w:val="22"/>
                <w:szCs w:val="22"/>
              </w:rPr>
              <w:t>МЭК</w:t>
            </w:r>
          </w:p>
        </w:tc>
        <w:tc>
          <w:tcPr>
            <w:tcW w:w="6477" w:type="dxa"/>
            <w:tcBorders>
              <w:top w:val="nil"/>
              <w:left w:val="nil"/>
              <w:bottom w:val="single" w:sz="4" w:space="0" w:color="auto"/>
              <w:right w:val="single" w:sz="4" w:space="0" w:color="auto"/>
            </w:tcBorders>
          </w:tcPr>
          <w:p w:rsidR="00B4039E" w:rsidRPr="004B16C6" w:rsidRDefault="00B4039E" w:rsidP="00622C3D">
            <w:r w:rsidRPr="004B16C6">
              <w:rPr>
                <w:sz w:val="22"/>
                <w:szCs w:val="22"/>
              </w:rPr>
              <w:t>Медико-экономический контроль</w:t>
            </w:r>
          </w:p>
        </w:tc>
      </w:tr>
      <w:tr w:rsidR="00B4039E" w:rsidRPr="004B16C6">
        <w:trPr>
          <w:trHeight w:val="284"/>
        </w:trPr>
        <w:tc>
          <w:tcPr>
            <w:tcW w:w="960" w:type="dxa"/>
            <w:tcBorders>
              <w:top w:val="nil"/>
              <w:left w:val="single" w:sz="4" w:space="0" w:color="auto"/>
              <w:bottom w:val="single" w:sz="4" w:space="0" w:color="auto"/>
              <w:right w:val="single" w:sz="4" w:space="0" w:color="auto"/>
            </w:tcBorders>
          </w:tcPr>
          <w:p w:rsidR="00B4039E" w:rsidRPr="004B16C6" w:rsidRDefault="00B4039E" w:rsidP="00410368">
            <w:pPr>
              <w:numPr>
                <w:ilvl w:val="0"/>
                <w:numId w:val="3"/>
              </w:numPr>
            </w:pPr>
          </w:p>
        </w:tc>
        <w:tc>
          <w:tcPr>
            <w:tcW w:w="3020" w:type="dxa"/>
            <w:tcBorders>
              <w:top w:val="nil"/>
              <w:left w:val="nil"/>
              <w:bottom w:val="single" w:sz="4" w:space="0" w:color="auto"/>
              <w:right w:val="single" w:sz="4" w:space="0" w:color="auto"/>
            </w:tcBorders>
          </w:tcPr>
          <w:p w:rsidR="00B4039E" w:rsidRPr="004B16C6" w:rsidRDefault="00B4039E" w:rsidP="00622C3D">
            <w:r w:rsidRPr="004B16C6">
              <w:rPr>
                <w:bCs/>
                <w:sz w:val="22"/>
                <w:szCs w:val="22"/>
              </w:rPr>
              <w:t>МЭЭ</w:t>
            </w:r>
          </w:p>
        </w:tc>
        <w:tc>
          <w:tcPr>
            <w:tcW w:w="6477" w:type="dxa"/>
            <w:tcBorders>
              <w:top w:val="nil"/>
              <w:left w:val="nil"/>
              <w:bottom w:val="single" w:sz="4" w:space="0" w:color="auto"/>
              <w:right w:val="single" w:sz="4" w:space="0" w:color="auto"/>
            </w:tcBorders>
          </w:tcPr>
          <w:p w:rsidR="00B4039E" w:rsidRPr="004B16C6" w:rsidRDefault="00B4039E" w:rsidP="00622C3D">
            <w:r w:rsidRPr="004B16C6">
              <w:rPr>
                <w:sz w:val="22"/>
                <w:szCs w:val="22"/>
              </w:rPr>
              <w:t>Медико-экономическая экспертиза</w:t>
            </w:r>
          </w:p>
        </w:tc>
      </w:tr>
      <w:tr w:rsidR="00B4039E" w:rsidRPr="004B16C6">
        <w:trPr>
          <w:trHeight w:val="284"/>
        </w:trPr>
        <w:tc>
          <w:tcPr>
            <w:tcW w:w="960" w:type="dxa"/>
            <w:tcBorders>
              <w:top w:val="nil"/>
              <w:left w:val="single" w:sz="4" w:space="0" w:color="auto"/>
              <w:bottom w:val="single" w:sz="4" w:space="0" w:color="auto"/>
              <w:right w:val="single" w:sz="4" w:space="0" w:color="auto"/>
            </w:tcBorders>
          </w:tcPr>
          <w:p w:rsidR="00B4039E" w:rsidRPr="004B16C6" w:rsidRDefault="00B4039E" w:rsidP="00410368">
            <w:pPr>
              <w:numPr>
                <w:ilvl w:val="0"/>
                <w:numId w:val="3"/>
              </w:numPr>
            </w:pPr>
          </w:p>
        </w:tc>
        <w:tc>
          <w:tcPr>
            <w:tcW w:w="3020" w:type="dxa"/>
            <w:tcBorders>
              <w:top w:val="nil"/>
              <w:left w:val="nil"/>
              <w:bottom w:val="single" w:sz="4" w:space="0" w:color="auto"/>
              <w:right w:val="single" w:sz="4" w:space="0" w:color="auto"/>
            </w:tcBorders>
          </w:tcPr>
          <w:p w:rsidR="00B4039E" w:rsidRPr="004B16C6" w:rsidRDefault="00B4039E" w:rsidP="00622C3D">
            <w:r w:rsidRPr="004B16C6">
              <w:rPr>
                <w:bCs/>
                <w:sz w:val="22"/>
                <w:szCs w:val="22"/>
              </w:rPr>
              <w:t>НСИ</w:t>
            </w:r>
          </w:p>
        </w:tc>
        <w:tc>
          <w:tcPr>
            <w:tcW w:w="6477" w:type="dxa"/>
            <w:tcBorders>
              <w:top w:val="nil"/>
              <w:left w:val="nil"/>
              <w:bottom w:val="single" w:sz="4" w:space="0" w:color="auto"/>
              <w:right w:val="single" w:sz="4" w:space="0" w:color="auto"/>
            </w:tcBorders>
          </w:tcPr>
          <w:p w:rsidR="00B4039E" w:rsidRPr="004B16C6" w:rsidRDefault="00B4039E" w:rsidP="00622C3D">
            <w:r w:rsidRPr="004B16C6">
              <w:rPr>
                <w:sz w:val="22"/>
                <w:szCs w:val="22"/>
              </w:rPr>
              <w:t>Нормативно-справочная информация</w:t>
            </w:r>
          </w:p>
          <w:p w:rsidR="00B4039E" w:rsidRPr="004B16C6" w:rsidRDefault="00B4039E" w:rsidP="00622C3D"/>
        </w:tc>
      </w:tr>
      <w:tr w:rsidR="00B4039E" w:rsidRPr="004B16C6">
        <w:trPr>
          <w:trHeight w:val="284"/>
        </w:trPr>
        <w:tc>
          <w:tcPr>
            <w:tcW w:w="960" w:type="dxa"/>
            <w:tcBorders>
              <w:top w:val="single" w:sz="4" w:space="0" w:color="auto"/>
              <w:left w:val="single" w:sz="4" w:space="0" w:color="auto"/>
              <w:bottom w:val="single" w:sz="4" w:space="0" w:color="auto"/>
              <w:right w:val="single" w:sz="4" w:space="0" w:color="auto"/>
            </w:tcBorders>
          </w:tcPr>
          <w:p w:rsidR="00B4039E" w:rsidRPr="004B16C6" w:rsidRDefault="00B4039E" w:rsidP="00410368">
            <w:pPr>
              <w:numPr>
                <w:ilvl w:val="0"/>
                <w:numId w:val="3"/>
              </w:numPr>
            </w:pPr>
          </w:p>
        </w:tc>
        <w:tc>
          <w:tcPr>
            <w:tcW w:w="3020" w:type="dxa"/>
            <w:tcBorders>
              <w:top w:val="single" w:sz="4" w:space="0" w:color="auto"/>
              <w:left w:val="nil"/>
              <w:bottom w:val="single" w:sz="4" w:space="0" w:color="auto"/>
              <w:right w:val="single" w:sz="4" w:space="0" w:color="auto"/>
            </w:tcBorders>
          </w:tcPr>
          <w:p w:rsidR="00B4039E" w:rsidRPr="004B16C6" w:rsidRDefault="00B4039E" w:rsidP="00622C3D">
            <w:r w:rsidRPr="004B16C6">
              <w:rPr>
                <w:bCs/>
                <w:sz w:val="22"/>
                <w:szCs w:val="22"/>
              </w:rPr>
              <w:t>ОГРН</w:t>
            </w:r>
          </w:p>
        </w:tc>
        <w:tc>
          <w:tcPr>
            <w:tcW w:w="6477" w:type="dxa"/>
            <w:tcBorders>
              <w:top w:val="single" w:sz="4" w:space="0" w:color="auto"/>
              <w:left w:val="nil"/>
              <w:bottom w:val="single" w:sz="4" w:space="0" w:color="auto"/>
              <w:right w:val="single" w:sz="4" w:space="0" w:color="auto"/>
            </w:tcBorders>
          </w:tcPr>
          <w:p w:rsidR="00B4039E" w:rsidRPr="004B16C6" w:rsidRDefault="00B4039E" w:rsidP="00622C3D">
            <w:r w:rsidRPr="004B16C6">
              <w:rPr>
                <w:sz w:val="22"/>
                <w:szCs w:val="22"/>
              </w:rPr>
              <w:t>Основной государственный регистрационный номер – государственный регистрационный номер записи о создании юридического лица в ЕГРЮЛ в соответствии с Федеральным законом «О государственной регистрации юридических лиц»</w:t>
            </w:r>
          </w:p>
        </w:tc>
      </w:tr>
      <w:tr w:rsidR="00B4039E" w:rsidRPr="004B16C6">
        <w:trPr>
          <w:trHeight w:val="284"/>
        </w:trPr>
        <w:tc>
          <w:tcPr>
            <w:tcW w:w="960" w:type="dxa"/>
            <w:tcBorders>
              <w:top w:val="nil"/>
              <w:left w:val="single" w:sz="4" w:space="0" w:color="auto"/>
              <w:bottom w:val="single" w:sz="4" w:space="0" w:color="auto"/>
              <w:right w:val="single" w:sz="4" w:space="0" w:color="auto"/>
            </w:tcBorders>
          </w:tcPr>
          <w:p w:rsidR="00B4039E" w:rsidRPr="004B16C6" w:rsidRDefault="00B4039E" w:rsidP="00410368">
            <w:pPr>
              <w:numPr>
                <w:ilvl w:val="0"/>
                <w:numId w:val="3"/>
              </w:numPr>
            </w:pPr>
          </w:p>
        </w:tc>
        <w:tc>
          <w:tcPr>
            <w:tcW w:w="3020" w:type="dxa"/>
            <w:tcBorders>
              <w:top w:val="nil"/>
              <w:left w:val="nil"/>
              <w:bottom w:val="single" w:sz="4" w:space="0" w:color="auto"/>
              <w:right w:val="single" w:sz="4" w:space="0" w:color="auto"/>
            </w:tcBorders>
          </w:tcPr>
          <w:p w:rsidR="00B4039E" w:rsidRPr="004B16C6" w:rsidRDefault="00B4039E" w:rsidP="00622C3D">
            <w:r w:rsidRPr="004B16C6">
              <w:rPr>
                <w:bCs/>
                <w:sz w:val="22"/>
                <w:szCs w:val="22"/>
              </w:rPr>
              <w:t>ОКАТО</w:t>
            </w:r>
          </w:p>
        </w:tc>
        <w:tc>
          <w:tcPr>
            <w:tcW w:w="6477" w:type="dxa"/>
            <w:tcBorders>
              <w:top w:val="nil"/>
              <w:left w:val="nil"/>
              <w:bottom w:val="single" w:sz="4" w:space="0" w:color="auto"/>
              <w:right w:val="single" w:sz="4" w:space="0" w:color="auto"/>
            </w:tcBorders>
          </w:tcPr>
          <w:p w:rsidR="00B4039E" w:rsidRPr="004B16C6" w:rsidRDefault="00B4039E" w:rsidP="00622C3D">
            <w:r w:rsidRPr="004B16C6">
              <w:rPr>
                <w:sz w:val="22"/>
                <w:szCs w:val="22"/>
              </w:rPr>
              <w:t>Общероссийский классификатор административно-территориального деления.</w:t>
            </w:r>
          </w:p>
        </w:tc>
      </w:tr>
      <w:tr w:rsidR="00B4039E" w:rsidRPr="004B16C6">
        <w:trPr>
          <w:trHeight w:val="284"/>
        </w:trPr>
        <w:tc>
          <w:tcPr>
            <w:tcW w:w="960" w:type="dxa"/>
            <w:tcBorders>
              <w:top w:val="nil"/>
              <w:left w:val="single" w:sz="4" w:space="0" w:color="auto"/>
              <w:bottom w:val="single" w:sz="4" w:space="0" w:color="auto"/>
              <w:right w:val="single" w:sz="4" w:space="0" w:color="auto"/>
            </w:tcBorders>
          </w:tcPr>
          <w:p w:rsidR="00B4039E" w:rsidRPr="004B16C6" w:rsidRDefault="00B4039E" w:rsidP="00410368">
            <w:pPr>
              <w:numPr>
                <w:ilvl w:val="0"/>
                <w:numId w:val="3"/>
              </w:numPr>
            </w:pPr>
          </w:p>
        </w:tc>
        <w:tc>
          <w:tcPr>
            <w:tcW w:w="3020" w:type="dxa"/>
            <w:tcBorders>
              <w:top w:val="nil"/>
              <w:left w:val="nil"/>
              <w:bottom w:val="single" w:sz="4" w:space="0" w:color="auto"/>
              <w:right w:val="single" w:sz="4" w:space="0" w:color="auto"/>
            </w:tcBorders>
          </w:tcPr>
          <w:p w:rsidR="00B4039E" w:rsidRPr="004B16C6" w:rsidRDefault="00B4039E" w:rsidP="00622C3D">
            <w:r w:rsidRPr="004B16C6">
              <w:rPr>
                <w:bCs/>
                <w:sz w:val="22"/>
                <w:szCs w:val="22"/>
              </w:rPr>
              <w:t>ОКОПФ</w:t>
            </w:r>
          </w:p>
        </w:tc>
        <w:tc>
          <w:tcPr>
            <w:tcW w:w="6477" w:type="dxa"/>
            <w:tcBorders>
              <w:top w:val="nil"/>
              <w:left w:val="nil"/>
              <w:bottom w:val="single" w:sz="4" w:space="0" w:color="auto"/>
              <w:right w:val="single" w:sz="4" w:space="0" w:color="auto"/>
            </w:tcBorders>
          </w:tcPr>
          <w:p w:rsidR="00B4039E" w:rsidRPr="004B16C6" w:rsidRDefault="00B4039E" w:rsidP="00622C3D">
            <w:r w:rsidRPr="004B16C6">
              <w:rPr>
                <w:sz w:val="22"/>
                <w:szCs w:val="22"/>
              </w:rPr>
              <w:t>Общероссийский классификатор организационно-правовых форм.</w:t>
            </w:r>
          </w:p>
        </w:tc>
      </w:tr>
      <w:tr w:rsidR="00B4039E" w:rsidRPr="004B16C6">
        <w:trPr>
          <w:trHeight w:val="284"/>
        </w:trPr>
        <w:tc>
          <w:tcPr>
            <w:tcW w:w="960" w:type="dxa"/>
            <w:tcBorders>
              <w:top w:val="nil"/>
              <w:left w:val="single" w:sz="4" w:space="0" w:color="auto"/>
              <w:bottom w:val="single" w:sz="4" w:space="0" w:color="auto"/>
              <w:right w:val="single" w:sz="4" w:space="0" w:color="auto"/>
            </w:tcBorders>
          </w:tcPr>
          <w:p w:rsidR="00B4039E" w:rsidRPr="004B16C6" w:rsidRDefault="00B4039E" w:rsidP="00410368">
            <w:pPr>
              <w:numPr>
                <w:ilvl w:val="0"/>
                <w:numId w:val="3"/>
              </w:numPr>
            </w:pPr>
          </w:p>
        </w:tc>
        <w:tc>
          <w:tcPr>
            <w:tcW w:w="3020" w:type="dxa"/>
            <w:tcBorders>
              <w:top w:val="nil"/>
              <w:left w:val="nil"/>
              <w:bottom w:val="single" w:sz="4" w:space="0" w:color="auto"/>
              <w:right w:val="single" w:sz="4" w:space="0" w:color="auto"/>
            </w:tcBorders>
          </w:tcPr>
          <w:p w:rsidR="00B4039E" w:rsidRPr="004B16C6" w:rsidRDefault="00B4039E" w:rsidP="00622C3D">
            <w:r w:rsidRPr="004B16C6">
              <w:rPr>
                <w:bCs/>
                <w:sz w:val="22"/>
                <w:szCs w:val="22"/>
              </w:rPr>
              <w:t>ОМС</w:t>
            </w:r>
          </w:p>
        </w:tc>
        <w:tc>
          <w:tcPr>
            <w:tcW w:w="6477" w:type="dxa"/>
            <w:tcBorders>
              <w:top w:val="nil"/>
              <w:left w:val="nil"/>
              <w:bottom w:val="single" w:sz="4" w:space="0" w:color="auto"/>
              <w:right w:val="single" w:sz="4" w:space="0" w:color="auto"/>
            </w:tcBorders>
          </w:tcPr>
          <w:p w:rsidR="00B4039E" w:rsidRPr="004B16C6" w:rsidRDefault="00B4039E" w:rsidP="00622C3D">
            <w:r w:rsidRPr="004B16C6">
              <w:rPr>
                <w:sz w:val="22"/>
                <w:szCs w:val="22"/>
              </w:rPr>
              <w:t>Обязательное медицинское страхование</w:t>
            </w:r>
          </w:p>
        </w:tc>
      </w:tr>
      <w:tr w:rsidR="00B4039E" w:rsidRPr="004B16C6">
        <w:trPr>
          <w:trHeight w:val="284"/>
        </w:trPr>
        <w:tc>
          <w:tcPr>
            <w:tcW w:w="960" w:type="dxa"/>
            <w:tcBorders>
              <w:top w:val="nil"/>
              <w:left w:val="single" w:sz="4" w:space="0" w:color="auto"/>
              <w:bottom w:val="single" w:sz="4" w:space="0" w:color="auto"/>
              <w:right w:val="single" w:sz="4" w:space="0" w:color="auto"/>
            </w:tcBorders>
          </w:tcPr>
          <w:p w:rsidR="00B4039E" w:rsidRPr="004B16C6" w:rsidRDefault="00B4039E" w:rsidP="00410368">
            <w:pPr>
              <w:numPr>
                <w:ilvl w:val="0"/>
                <w:numId w:val="3"/>
              </w:numPr>
            </w:pPr>
          </w:p>
        </w:tc>
        <w:tc>
          <w:tcPr>
            <w:tcW w:w="3020" w:type="dxa"/>
            <w:tcBorders>
              <w:top w:val="nil"/>
              <w:left w:val="nil"/>
              <w:bottom w:val="single" w:sz="4" w:space="0" w:color="auto"/>
              <w:right w:val="single" w:sz="4" w:space="0" w:color="auto"/>
            </w:tcBorders>
          </w:tcPr>
          <w:p w:rsidR="00B4039E" w:rsidRPr="004B16C6" w:rsidRDefault="00B4039E" w:rsidP="00622C3D">
            <w:r w:rsidRPr="004B16C6">
              <w:rPr>
                <w:bCs/>
                <w:sz w:val="22"/>
                <w:szCs w:val="22"/>
              </w:rPr>
              <w:t>СРЗ</w:t>
            </w:r>
          </w:p>
        </w:tc>
        <w:tc>
          <w:tcPr>
            <w:tcW w:w="6477" w:type="dxa"/>
            <w:tcBorders>
              <w:top w:val="nil"/>
              <w:left w:val="nil"/>
              <w:bottom w:val="single" w:sz="4" w:space="0" w:color="auto"/>
              <w:right w:val="single" w:sz="4" w:space="0" w:color="auto"/>
            </w:tcBorders>
          </w:tcPr>
          <w:p w:rsidR="00B4039E" w:rsidRPr="004B16C6" w:rsidRDefault="00B4039E" w:rsidP="00622C3D">
            <w:r w:rsidRPr="004B16C6">
              <w:rPr>
                <w:sz w:val="22"/>
                <w:szCs w:val="22"/>
              </w:rPr>
              <w:t>Региональный сегмент регистра застрахованных</w:t>
            </w:r>
          </w:p>
        </w:tc>
      </w:tr>
      <w:tr w:rsidR="00B4039E" w:rsidRPr="004B16C6">
        <w:trPr>
          <w:trHeight w:val="284"/>
        </w:trPr>
        <w:tc>
          <w:tcPr>
            <w:tcW w:w="960" w:type="dxa"/>
            <w:tcBorders>
              <w:top w:val="single" w:sz="4" w:space="0" w:color="auto"/>
              <w:left w:val="single" w:sz="4" w:space="0" w:color="auto"/>
              <w:bottom w:val="single" w:sz="4" w:space="0" w:color="auto"/>
              <w:right w:val="single" w:sz="4" w:space="0" w:color="auto"/>
            </w:tcBorders>
          </w:tcPr>
          <w:p w:rsidR="00B4039E" w:rsidRPr="004B16C6" w:rsidRDefault="00B4039E" w:rsidP="00410368">
            <w:pPr>
              <w:numPr>
                <w:ilvl w:val="0"/>
                <w:numId w:val="3"/>
              </w:numPr>
            </w:pPr>
          </w:p>
        </w:tc>
        <w:tc>
          <w:tcPr>
            <w:tcW w:w="3020" w:type="dxa"/>
            <w:tcBorders>
              <w:top w:val="single" w:sz="4" w:space="0" w:color="auto"/>
              <w:left w:val="nil"/>
              <w:bottom w:val="single" w:sz="4" w:space="0" w:color="auto"/>
              <w:right w:val="single" w:sz="4" w:space="0" w:color="auto"/>
            </w:tcBorders>
          </w:tcPr>
          <w:p w:rsidR="00B4039E" w:rsidRPr="004B16C6" w:rsidRDefault="00B4039E" w:rsidP="00622C3D">
            <w:r w:rsidRPr="004B16C6">
              <w:rPr>
                <w:bCs/>
                <w:sz w:val="22"/>
                <w:szCs w:val="22"/>
              </w:rPr>
              <w:t>СМО</w:t>
            </w:r>
          </w:p>
        </w:tc>
        <w:tc>
          <w:tcPr>
            <w:tcW w:w="6477" w:type="dxa"/>
            <w:tcBorders>
              <w:top w:val="single" w:sz="4" w:space="0" w:color="auto"/>
              <w:left w:val="nil"/>
              <w:bottom w:val="single" w:sz="4" w:space="0" w:color="auto"/>
              <w:right w:val="single" w:sz="4" w:space="0" w:color="auto"/>
            </w:tcBorders>
          </w:tcPr>
          <w:p w:rsidR="00B4039E" w:rsidRPr="004B16C6" w:rsidRDefault="00B4039E" w:rsidP="00622C3D">
            <w:r w:rsidRPr="004B16C6">
              <w:rPr>
                <w:sz w:val="22"/>
                <w:szCs w:val="22"/>
              </w:rPr>
              <w:t>Страховая медицинская организация (работающая в Оренбургской области). Обособленные подразделения (филиалы) страховой медицинской организации, действующие на территориях разных субъектов РФ, считаются разными страховыми медицинскими организациями.</w:t>
            </w:r>
          </w:p>
        </w:tc>
      </w:tr>
      <w:tr w:rsidR="00B4039E" w:rsidRPr="004B16C6">
        <w:trPr>
          <w:trHeight w:val="284"/>
        </w:trPr>
        <w:tc>
          <w:tcPr>
            <w:tcW w:w="960" w:type="dxa"/>
            <w:tcBorders>
              <w:top w:val="nil"/>
              <w:left w:val="single" w:sz="4" w:space="0" w:color="auto"/>
              <w:bottom w:val="single" w:sz="4" w:space="0" w:color="auto"/>
              <w:right w:val="single" w:sz="4" w:space="0" w:color="auto"/>
            </w:tcBorders>
          </w:tcPr>
          <w:p w:rsidR="00B4039E" w:rsidRPr="004B16C6" w:rsidRDefault="00B4039E" w:rsidP="00410368">
            <w:pPr>
              <w:numPr>
                <w:ilvl w:val="0"/>
                <w:numId w:val="3"/>
              </w:numPr>
            </w:pPr>
          </w:p>
        </w:tc>
        <w:tc>
          <w:tcPr>
            <w:tcW w:w="3020" w:type="dxa"/>
            <w:tcBorders>
              <w:top w:val="nil"/>
              <w:left w:val="nil"/>
              <w:bottom w:val="single" w:sz="4" w:space="0" w:color="auto"/>
              <w:right w:val="single" w:sz="4" w:space="0" w:color="auto"/>
            </w:tcBorders>
          </w:tcPr>
          <w:p w:rsidR="00B4039E" w:rsidRPr="004B16C6" w:rsidRDefault="00B4039E" w:rsidP="00622C3D">
            <w:r w:rsidRPr="004B16C6">
              <w:rPr>
                <w:bCs/>
                <w:sz w:val="22"/>
                <w:szCs w:val="22"/>
              </w:rPr>
              <w:t>ТФОМС</w:t>
            </w:r>
          </w:p>
        </w:tc>
        <w:tc>
          <w:tcPr>
            <w:tcW w:w="6477" w:type="dxa"/>
            <w:tcBorders>
              <w:top w:val="nil"/>
              <w:left w:val="nil"/>
              <w:bottom w:val="single" w:sz="4" w:space="0" w:color="auto"/>
              <w:right w:val="single" w:sz="4" w:space="0" w:color="auto"/>
            </w:tcBorders>
          </w:tcPr>
          <w:p w:rsidR="00B4039E" w:rsidRPr="004B16C6" w:rsidRDefault="00B4039E" w:rsidP="00622C3D">
            <w:r w:rsidRPr="004B16C6">
              <w:rPr>
                <w:sz w:val="22"/>
                <w:szCs w:val="22"/>
              </w:rPr>
              <w:t>Территориальный фонд обязательного медицинского страхования.</w:t>
            </w:r>
          </w:p>
        </w:tc>
      </w:tr>
      <w:tr w:rsidR="00B4039E" w:rsidRPr="004B16C6">
        <w:trPr>
          <w:trHeight w:val="284"/>
        </w:trPr>
        <w:tc>
          <w:tcPr>
            <w:tcW w:w="960" w:type="dxa"/>
            <w:tcBorders>
              <w:top w:val="single" w:sz="4" w:space="0" w:color="auto"/>
              <w:left w:val="single" w:sz="4" w:space="0" w:color="auto"/>
              <w:bottom w:val="single" w:sz="4" w:space="0" w:color="auto"/>
              <w:right w:val="single" w:sz="4" w:space="0" w:color="auto"/>
            </w:tcBorders>
          </w:tcPr>
          <w:p w:rsidR="00B4039E" w:rsidRPr="00383D87" w:rsidRDefault="00B4039E" w:rsidP="00410368">
            <w:pPr>
              <w:numPr>
                <w:ilvl w:val="0"/>
                <w:numId w:val="3"/>
              </w:numPr>
            </w:pPr>
          </w:p>
        </w:tc>
        <w:tc>
          <w:tcPr>
            <w:tcW w:w="3020" w:type="dxa"/>
            <w:tcBorders>
              <w:top w:val="single" w:sz="4" w:space="0" w:color="auto"/>
              <w:left w:val="nil"/>
              <w:bottom w:val="single" w:sz="4" w:space="0" w:color="auto"/>
              <w:right w:val="single" w:sz="4" w:space="0" w:color="auto"/>
            </w:tcBorders>
          </w:tcPr>
          <w:p w:rsidR="00B4039E" w:rsidRPr="00383D87" w:rsidRDefault="00B4039E" w:rsidP="00622C3D">
            <w:r w:rsidRPr="00383D87">
              <w:rPr>
                <w:bCs/>
                <w:sz w:val="22"/>
                <w:szCs w:val="22"/>
              </w:rPr>
              <w:t>ФЛК</w:t>
            </w:r>
          </w:p>
        </w:tc>
        <w:tc>
          <w:tcPr>
            <w:tcW w:w="6477" w:type="dxa"/>
            <w:tcBorders>
              <w:top w:val="single" w:sz="4" w:space="0" w:color="auto"/>
              <w:left w:val="nil"/>
              <w:bottom w:val="single" w:sz="4" w:space="0" w:color="auto"/>
              <w:right w:val="single" w:sz="4" w:space="0" w:color="auto"/>
            </w:tcBorders>
          </w:tcPr>
          <w:p w:rsidR="00B4039E" w:rsidRPr="00383D87" w:rsidRDefault="00B4039E" w:rsidP="00622C3D">
            <w:r w:rsidRPr="00383D87">
              <w:rPr>
                <w:sz w:val="22"/>
                <w:szCs w:val="22"/>
              </w:rPr>
              <w:t>Форматно-логический контроль</w:t>
            </w:r>
          </w:p>
        </w:tc>
      </w:tr>
      <w:tr w:rsidR="00B4039E" w:rsidRPr="004B16C6">
        <w:trPr>
          <w:trHeight w:val="284"/>
        </w:trPr>
        <w:tc>
          <w:tcPr>
            <w:tcW w:w="960" w:type="dxa"/>
            <w:tcBorders>
              <w:top w:val="nil"/>
              <w:left w:val="single" w:sz="4" w:space="0" w:color="auto"/>
              <w:bottom w:val="single" w:sz="4" w:space="0" w:color="auto"/>
              <w:right w:val="single" w:sz="4" w:space="0" w:color="auto"/>
            </w:tcBorders>
          </w:tcPr>
          <w:p w:rsidR="00B4039E" w:rsidRPr="00383D87" w:rsidRDefault="00B4039E" w:rsidP="00410368">
            <w:pPr>
              <w:numPr>
                <w:ilvl w:val="0"/>
                <w:numId w:val="3"/>
              </w:numPr>
            </w:pPr>
          </w:p>
        </w:tc>
        <w:tc>
          <w:tcPr>
            <w:tcW w:w="3020" w:type="dxa"/>
            <w:tcBorders>
              <w:top w:val="nil"/>
              <w:left w:val="nil"/>
              <w:bottom w:val="single" w:sz="4" w:space="0" w:color="auto"/>
              <w:right w:val="single" w:sz="4" w:space="0" w:color="auto"/>
            </w:tcBorders>
          </w:tcPr>
          <w:p w:rsidR="00B4039E" w:rsidRPr="00383D87" w:rsidRDefault="00B4039E" w:rsidP="00622C3D">
            <w:r w:rsidRPr="00383D87">
              <w:rPr>
                <w:bCs/>
                <w:sz w:val="22"/>
                <w:szCs w:val="22"/>
              </w:rPr>
              <w:t>ФФОМС</w:t>
            </w:r>
          </w:p>
        </w:tc>
        <w:tc>
          <w:tcPr>
            <w:tcW w:w="6477" w:type="dxa"/>
            <w:tcBorders>
              <w:top w:val="nil"/>
              <w:left w:val="nil"/>
              <w:bottom w:val="single" w:sz="4" w:space="0" w:color="auto"/>
              <w:right w:val="single" w:sz="4" w:space="0" w:color="auto"/>
            </w:tcBorders>
          </w:tcPr>
          <w:p w:rsidR="00B4039E" w:rsidRPr="00383D87" w:rsidRDefault="00B4039E" w:rsidP="00622C3D">
            <w:r w:rsidRPr="00383D87">
              <w:rPr>
                <w:sz w:val="22"/>
                <w:szCs w:val="22"/>
              </w:rPr>
              <w:t>Федеральный фонд обязательного медицинского страхования.</w:t>
            </w:r>
          </w:p>
        </w:tc>
      </w:tr>
      <w:tr w:rsidR="00B4039E" w:rsidRPr="004B16C6">
        <w:trPr>
          <w:trHeight w:val="284"/>
        </w:trPr>
        <w:tc>
          <w:tcPr>
            <w:tcW w:w="960" w:type="dxa"/>
            <w:tcBorders>
              <w:top w:val="single" w:sz="4" w:space="0" w:color="auto"/>
              <w:left w:val="single" w:sz="4" w:space="0" w:color="auto"/>
              <w:bottom w:val="single" w:sz="4" w:space="0" w:color="auto"/>
              <w:right w:val="single" w:sz="4" w:space="0" w:color="auto"/>
            </w:tcBorders>
          </w:tcPr>
          <w:p w:rsidR="00B4039E" w:rsidRPr="00383D87" w:rsidRDefault="00B4039E" w:rsidP="00410368">
            <w:pPr>
              <w:numPr>
                <w:ilvl w:val="0"/>
                <w:numId w:val="3"/>
              </w:numPr>
            </w:pPr>
          </w:p>
        </w:tc>
        <w:tc>
          <w:tcPr>
            <w:tcW w:w="3020" w:type="dxa"/>
            <w:tcBorders>
              <w:top w:val="single" w:sz="4" w:space="0" w:color="auto"/>
              <w:left w:val="nil"/>
              <w:bottom w:val="single" w:sz="4" w:space="0" w:color="auto"/>
              <w:right w:val="single" w:sz="4" w:space="0" w:color="auto"/>
            </w:tcBorders>
          </w:tcPr>
          <w:p w:rsidR="00B4039E" w:rsidRPr="00383D87" w:rsidRDefault="00B4039E" w:rsidP="00622C3D">
            <w:r w:rsidRPr="00383D87">
              <w:rPr>
                <w:bCs/>
                <w:sz w:val="22"/>
                <w:szCs w:val="22"/>
              </w:rPr>
              <w:t>ЭКМП</w:t>
            </w:r>
          </w:p>
        </w:tc>
        <w:tc>
          <w:tcPr>
            <w:tcW w:w="6477" w:type="dxa"/>
            <w:tcBorders>
              <w:top w:val="single" w:sz="4" w:space="0" w:color="auto"/>
              <w:left w:val="nil"/>
              <w:bottom w:val="single" w:sz="4" w:space="0" w:color="auto"/>
              <w:right w:val="single" w:sz="4" w:space="0" w:color="auto"/>
            </w:tcBorders>
          </w:tcPr>
          <w:p w:rsidR="00B4039E" w:rsidRPr="00383D87" w:rsidRDefault="00B4039E" w:rsidP="00622C3D">
            <w:r w:rsidRPr="00383D87">
              <w:rPr>
                <w:sz w:val="22"/>
                <w:szCs w:val="22"/>
              </w:rPr>
              <w:t>Экспертиза качества медицинской помощи</w:t>
            </w:r>
          </w:p>
        </w:tc>
      </w:tr>
      <w:tr w:rsidR="00B4039E" w:rsidRPr="004B16C6">
        <w:trPr>
          <w:trHeight w:val="284"/>
        </w:trPr>
        <w:tc>
          <w:tcPr>
            <w:tcW w:w="960" w:type="dxa"/>
            <w:tcBorders>
              <w:top w:val="single" w:sz="4" w:space="0" w:color="auto"/>
              <w:left w:val="single" w:sz="4" w:space="0" w:color="auto"/>
              <w:bottom w:val="single" w:sz="4" w:space="0" w:color="auto"/>
              <w:right w:val="single" w:sz="4" w:space="0" w:color="auto"/>
            </w:tcBorders>
          </w:tcPr>
          <w:p w:rsidR="00B4039E" w:rsidRPr="00383D87" w:rsidRDefault="00B4039E" w:rsidP="00410368">
            <w:pPr>
              <w:numPr>
                <w:ilvl w:val="0"/>
                <w:numId w:val="3"/>
              </w:numPr>
            </w:pPr>
          </w:p>
        </w:tc>
        <w:tc>
          <w:tcPr>
            <w:tcW w:w="3020" w:type="dxa"/>
            <w:tcBorders>
              <w:top w:val="single" w:sz="4" w:space="0" w:color="auto"/>
              <w:left w:val="nil"/>
              <w:bottom w:val="single" w:sz="4" w:space="0" w:color="auto"/>
              <w:right w:val="single" w:sz="4" w:space="0" w:color="auto"/>
            </w:tcBorders>
          </w:tcPr>
          <w:p w:rsidR="00B4039E" w:rsidRPr="00383D87" w:rsidRDefault="00B4039E" w:rsidP="00460422">
            <w:pPr>
              <w:rPr>
                <w:bCs/>
              </w:rPr>
            </w:pPr>
            <w:r w:rsidRPr="00383D87">
              <w:rPr>
                <w:bCs/>
                <w:sz w:val="22"/>
                <w:szCs w:val="22"/>
              </w:rPr>
              <w:t>ПН</w:t>
            </w:r>
          </w:p>
        </w:tc>
        <w:tc>
          <w:tcPr>
            <w:tcW w:w="6477" w:type="dxa"/>
            <w:tcBorders>
              <w:top w:val="single" w:sz="4" w:space="0" w:color="auto"/>
              <w:left w:val="nil"/>
              <w:bottom w:val="single" w:sz="4" w:space="0" w:color="auto"/>
              <w:right w:val="single" w:sz="4" w:space="0" w:color="auto"/>
            </w:tcBorders>
          </w:tcPr>
          <w:p w:rsidR="00B4039E" w:rsidRPr="00383D87" w:rsidRDefault="00B4039E" w:rsidP="00460422">
            <w:r w:rsidRPr="00383D87">
              <w:rPr>
                <w:sz w:val="22"/>
                <w:szCs w:val="22"/>
              </w:rPr>
              <w:t>Прикрепленное население</w:t>
            </w:r>
          </w:p>
        </w:tc>
      </w:tr>
      <w:tr w:rsidR="00B4039E" w:rsidRPr="004B16C6">
        <w:trPr>
          <w:trHeight w:val="284"/>
        </w:trPr>
        <w:tc>
          <w:tcPr>
            <w:tcW w:w="960" w:type="dxa"/>
            <w:tcBorders>
              <w:top w:val="single" w:sz="4" w:space="0" w:color="auto"/>
              <w:left w:val="single" w:sz="4" w:space="0" w:color="auto"/>
              <w:bottom w:val="single" w:sz="4" w:space="0" w:color="auto"/>
              <w:right w:val="single" w:sz="4" w:space="0" w:color="auto"/>
            </w:tcBorders>
          </w:tcPr>
          <w:p w:rsidR="00B4039E" w:rsidRPr="00383D87" w:rsidRDefault="00B4039E" w:rsidP="00410368">
            <w:pPr>
              <w:numPr>
                <w:ilvl w:val="0"/>
                <w:numId w:val="3"/>
              </w:numPr>
            </w:pPr>
          </w:p>
        </w:tc>
        <w:tc>
          <w:tcPr>
            <w:tcW w:w="3020" w:type="dxa"/>
            <w:tcBorders>
              <w:top w:val="single" w:sz="4" w:space="0" w:color="auto"/>
              <w:left w:val="nil"/>
              <w:bottom w:val="single" w:sz="4" w:space="0" w:color="auto"/>
              <w:right w:val="single" w:sz="4" w:space="0" w:color="auto"/>
            </w:tcBorders>
          </w:tcPr>
          <w:p w:rsidR="00B4039E" w:rsidRPr="00383D87" w:rsidRDefault="00B4039E" w:rsidP="00460422">
            <w:pPr>
              <w:rPr>
                <w:bCs/>
              </w:rPr>
            </w:pPr>
            <w:r w:rsidRPr="00383D87">
              <w:rPr>
                <w:bCs/>
                <w:sz w:val="22"/>
                <w:szCs w:val="22"/>
              </w:rPr>
              <w:t>ПД</w:t>
            </w:r>
          </w:p>
        </w:tc>
        <w:tc>
          <w:tcPr>
            <w:tcW w:w="6477" w:type="dxa"/>
            <w:tcBorders>
              <w:top w:val="single" w:sz="4" w:space="0" w:color="auto"/>
              <w:left w:val="nil"/>
              <w:bottom w:val="single" w:sz="4" w:space="0" w:color="auto"/>
              <w:right w:val="single" w:sz="4" w:space="0" w:color="auto"/>
            </w:tcBorders>
          </w:tcPr>
          <w:p w:rsidR="00B4039E" w:rsidRPr="00383D87" w:rsidRDefault="00B4039E" w:rsidP="00460422">
            <w:r w:rsidRPr="00383D87">
              <w:rPr>
                <w:sz w:val="22"/>
                <w:szCs w:val="22"/>
              </w:rPr>
              <w:t>Персональные данные</w:t>
            </w:r>
          </w:p>
        </w:tc>
      </w:tr>
      <w:tr w:rsidR="00B4039E" w:rsidRPr="004B16C6">
        <w:trPr>
          <w:trHeight w:val="284"/>
        </w:trPr>
        <w:tc>
          <w:tcPr>
            <w:tcW w:w="960" w:type="dxa"/>
            <w:tcBorders>
              <w:top w:val="single" w:sz="4" w:space="0" w:color="auto"/>
              <w:left w:val="single" w:sz="4" w:space="0" w:color="auto"/>
              <w:bottom w:val="single" w:sz="4" w:space="0" w:color="auto"/>
              <w:right w:val="single" w:sz="4" w:space="0" w:color="auto"/>
            </w:tcBorders>
          </w:tcPr>
          <w:p w:rsidR="00B4039E" w:rsidRPr="00383D87" w:rsidRDefault="00B4039E" w:rsidP="00410368">
            <w:pPr>
              <w:numPr>
                <w:ilvl w:val="0"/>
                <w:numId w:val="3"/>
              </w:numPr>
            </w:pPr>
          </w:p>
        </w:tc>
        <w:tc>
          <w:tcPr>
            <w:tcW w:w="3020" w:type="dxa"/>
            <w:tcBorders>
              <w:top w:val="single" w:sz="4" w:space="0" w:color="auto"/>
              <w:left w:val="nil"/>
              <w:bottom w:val="single" w:sz="4" w:space="0" w:color="auto"/>
              <w:right w:val="single" w:sz="4" w:space="0" w:color="auto"/>
            </w:tcBorders>
          </w:tcPr>
          <w:p w:rsidR="00B4039E" w:rsidRPr="00383D87" w:rsidRDefault="00B4039E" w:rsidP="00622C3D">
            <w:pPr>
              <w:rPr>
                <w:bCs/>
              </w:rPr>
            </w:pPr>
            <w:r w:rsidRPr="00383D87">
              <w:rPr>
                <w:bCs/>
                <w:sz w:val="22"/>
                <w:szCs w:val="22"/>
              </w:rPr>
              <w:t>КСГ</w:t>
            </w:r>
          </w:p>
        </w:tc>
        <w:tc>
          <w:tcPr>
            <w:tcW w:w="6477" w:type="dxa"/>
            <w:tcBorders>
              <w:top w:val="single" w:sz="4" w:space="0" w:color="auto"/>
              <w:left w:val="nil"/>
              <w:bottom w:val="single" w:sz="4" w:space="0" w:color="auto"/>
              <w:right w:val="single" w:sz="4" w:space="0" w:color="auto"/>
            </w:tcBorders>
          </w:tcPr>
          <w:p w:rsidR="00B4039E" w:rsidRPr="00383D87" w:rsidRDefault="00B4039E" w:rsidP="00F11BD5">
            <w:pPr>
              <w:spacing w:after="120"/>
              <w:jc w:val="both"/>
            </w:pPr>
            <w:r w:rsidRPr="00383D87">
              <w:rPr>
                <w:sz w:val="22"/>
                <w:szCs w:val="22"/>
              </w:rPr>
              <w:t>Клинико-статистическая группа</w:t>
            </w:r>
          </w:p>
        </w:tc>
      </w:tr>
      <w:tr w:rsidR="00B4039E" w:rsidRPr="004B16C6">
        <w:trPr>
          <w:cantSplit/>
          <w:trHeight w:val="190"/>
        </w:trPr>
        <w:tc>
          <w:tcPr>
            <w:tcW w:w="960" w:type="dxa"/>
            <w:tcBorders>
              <w:top w:val="single" w:sz="4" w:space="0" w:color="auto"/>
              <w:left w:val="single" w:sz="4" w:space="0" w:color="auto"/>
              <w:bottom w:val="single" w:sz="4" w:space="0" w:color="auto"/>
              <w:right w:val="single" w:sz="4" w:space="0" w:color="auto"/>
            </w:tcBorders>
          </w:tcPr>
          <w:p w:rsidR="00B4039E" w:rsidRPr="00383D87" w:rsidRDefault="00B4039E" w:rsidP="00410368">
            <w:pPr>
              <w:numPr>
                <w:ilvl w:val="0"/>
                <w:numId w:val="3"/>
              </w:numPr>
            </w:pPr>
          </w:p>
        </w:tc>
        <w:tc>
          <w:tcPr>
            <w:tcW w:w="3020" w:type="dxa"/>
            <w:tcBorders>
              <w:top w:val="single" w:sz="4" w:space="0" w:color="auto"/>
              <w:left w:val="nil"/>
              <w:bottom w:val="single" w:sz="4" w:space="0" w:color="auto"/>
              <w:right w:val="single" w:sz="4" w:space="0" w:color="auto"/>
            </w:tcBorders>
          </w:tcPr>
          <w:p w:rsidR="00B4039E" w:rsidRPr="00383D87" w:rsidRDefault="00B4039E" w:rsidP="00622C3D">
            <w:pPr>
              <w:rPr>
                <w:bCs/>
              </w:rPr>
            </w:pPr>
            <w:r w:rsidRPr="00383D87">
              <w:rPr>
                <w:bCs/>
                <w:sz w:val="22"/>
                <w:szCs w:val="22"/>
              </w:rPr>
              <w:t>ДГ</w:t>
            </w:r>
          </w:p>
        </w:tc>
        <w:tc>
          <w:tcPr>
            <w:tcW w:w="6477" w:type="dxa"/>
            <w:tcBorders>
              <w:top w:val="single" w:sz="4" w:space="0" w:color="auto"/>
              <w:left w:val="nil"/>
              <w:bottom w:val="single" w:sz="4" w:space="0" w:color="auto"/>
              <w:right w:val="single" w:sz="4" w:space="0" w:color="auto"/>
            </w:tcBorders>
          </w:tcPr>
          <w:p w:rsidR="00B4039E" w:rsidRPr="00383D87" w:rsidRDefault="00B4039E" w:rsidP="00F11BD5">
            <w:pPr>
              <w:spacing w:after="120"/>
              <w:jc w:val="both"/>
            </w:pPr>
            <w:r w:rsidRPr="00383D87">
              <w:rPr>
                <w:sz w:val="22"/>
                <w:szCs w:val="22"/>
              </w:rPr>
              <w:t xml:space="preserve">Декретированная группа </w:t>
            </w:r>
          </w:p>
        </w:tc>
      </w:tr>
      <w:tr w:rsidR="00B4039E" w:rsidRPr="004B16C6">
        <w:trPr>
          <w:trHeight w:val="284"/>
        </w:trPr>
        <w:tc>
          <w:tcPr>
            <w:tcW w:w="960" w:type="dxa"/>
            <w:tcBorders>
              <w:top w:val="single" w:sz="4" w:space="0" w:color="auto"/>
              <w:left w:val="single" w:sz="4" w:space="0" w:color="auto"/>
              <w:bottom w:val="single" w:sz="4" w:space="0" w:color="auto"/>
              <w:right w:val="single" w:sz="4" w:space="0" w:color="auto"/>
            </w:tcBorders>
          </w:tcPr>
          <w:p w:rsidR="00B4039E" w:rsidRPr="00383D87" w:rsidRDefault="00B4039E" w:rsidP="00410368">
            <w:pPr>
              <w:numPr>
                <w:ilvl w:val="0"/>
                <w:numId w:val="3"/>
              </w:numPr>
            </w:pPr>
          </w:p>
        </w:tc>
        <w:tc>
          <w:tcPr>
            <w:tcW w:w="3020" w:type="dxa"/>
            <w:tcBorders>
              <w:top w:val="single" w:sz="4" w:space="0" w:color="auto"/>
              <w:left w:val="nil"/>
              <w:bottom w:val="single" w:sz="4" w:space="0" w:color="auto"/>
              <w:right w:val="single" w:sz="4" w:space="0" w:color="auto"/>
            </w:tcBorders>
          </w:tcPr>
          <w:p w:rsidR="00B4039E" w:rsidRPr="00383D87" w:rsidRDefault="00B4039E" w:rsidP="00622C3D">
            <w:pPr>
              <w:rPr>
                <w:bCs/>
              </w:rPr>
            </w:pPr>
            <w:r w:rsidRPr="00383D87">
              <w:rPr>
                <w:bCs/>
                <w:sz w:val="22"/>
                <w:szCs w:val="22"/>
              </w:rPr>
              <w:t>УЕТ</w:t>
            </w:r>
          </w:p>
        </w:tc>
        <w:tc>
          <w:tcPr>
            <w:tcW w:w="6477" w:type="dxa"/>
            <w:tcBorders>
              <w:top w:val="single" w:sz="4" w:space="0" w:color="auto"/>
              <w:left w:val="nil"/>
              <w:bottom w:val="single" w:sz="4" w:space="0" w:color="auto"/>
              <w:right w:val="single" w:sz="4" w:space="0" w:color="auto"/>
            </w:tcBorders>
          </w:tcPr>
          <w:p w:rsidR="00B4039E" w:rsidRPr="00383D87" w:rsidRDefault="00B4039E" w:rsidP="00F11BD5">
            <w:pPr>
              <w:spacing w:after="120"/>
              <w:jc w:val="both"/>
            </w:pPr>
            <w:r w:rsidRPr="00383D87">
              <w:rPr>
                <w:sz w:val="22"/>
                <w:szCs w:val="22"/>
              </w:rPr>
              <w:t xml:space="preserve">Условная единица </w:t>
            </w:r>
            <w:r w:rsidRPr="00574B1C">
              <w:rPr>
                <w:color w:val="000000"/>
                <w:sz w:val="22"/>
                <w:szCs w:val="22"/>
              </w:rPr>
              <w:t>трудоемкости</w:t>
            </w:r>
          </w:p>
        </w:tc>
      </w:tr>
      <w:tr w:rsidR="00B4039E" w:rsidRPr="004B16C6">
        <w:trPr>
          <w:trHeight w:val="284"/>
        </w:trPr>
        <w:tc>
          <w:tcPr>
            <w:tcW w:w="960" w:type="dxa"/>
            <w:tcBorders>
              <w:top w:val="single" w:sz="4" w:space="0" w:color="auto"/>
              <w:left w:val="single" w:sz="4" w:space="0" w:color="auto"/>
              <w:bottom w:val="single" w:sz="4" w:space="0" w:color="auto"/>
              <w:right w:val="single" w:sz="4" w:space="0" w:color="auto"/>
            </w:tcBorders>
          </w:tcPr>
          <w:p w:rsidR="00B4039E" w:rsidRPr="00383D87" w:rsidRDefault="00B4039E" w:rsidP="00410368">
            <w:pPr>
              <w:numPr>
                <w:ilvl w:val="0"/>
                <w:numId w:val="3"/>
              </w:numPr>
            </w:pPr>
          </w:p>
        </w:tc>
        <w:tc>
          <w:tcPr>
            <w:tcW w:w="3020" w:type="dxa"/>
            <w:tcBorders>
              <w:top w:val="single" w:sz="4" w:space="0" w:color="auto"/>
              <w:left w:val="nil"/>
              <w:bottom w:val="single" w:sz="4" w:space="0" w:color="auto"/>
              <w:right w:val="single" w:sz="4" w:space="0" w:color="auto"/>
            </w:tcBorders>
          </w:tcPr>
          <w:p w:rsidR="00B4039E" w:rsidRPr="00383D87" w:rsidRDefault="00B4039E" w:rsidP="00622C3D">
            <w:pPr>
              <w:rPr>
                <w:bCs/>
              </w:rPr>
            </w:pPr>
            <w:r w:rsidRPr="00383D87">
              <w:rPr>
                <w:sz w:val="22"/>
                <w:szCs w:val="22"/>
              </w:rPr>
              <w:t>СНИЛС</w:t>
            </w:r>
          </w:p>
        </w:tc>
        <w:tc>
          <w:tcPr>
            <w:tcW w:w="6477" w:type="dxa"/>
            <w:tcBorders>
              <w:top w:val="single" w:sz="4" w:space="0" w:color="auto"/>
              <w:left w:val="nil"/>
              <w:bottom w:val="single" w:sz="4" w:space="0" w:color="auto"/>
              <w:right w:val="single" w:sz="4" w:space="0" w:color="auto"/>
            </w:tcBorders>
          </w:tcPr>
          <w:p w:rsidR="00B4039E" w:rsidRPr="00383D87" w:rsidRDefault="00B4039E" w:rsidP="00F11BD5">
            <w:pPr>
              <w:spacing w:after="120"/>
              <w:jc w:val="both"/>
            </w:pPr>
            <w:r w:rsidRPr="00383D87">
              <w:rPr>
                <w:sz w:val="22"/>
                <w:szCs w:val="22"/>
              </w:rPr>
              <w:t>Страховой номер индивидуального лицевого счета  застрахованного лица в Пенсионном фонде Российской Федерации</w:t>
            </w:r>
          </w:p>
        </w:tc>
      </w:tr>
      <w:tr w:rsidR="00B4039E" w:rsidRPr="004B16C6">
        <w:trPr>
          <w:trHeight w:val="284"/>
        </w:trPr>
        <w:tc>
          <w:tcPr>
            <w:tcW w:w="960" w:type="dxa"/>
            <w:tcBorders>
              <w:top w:val="single" w:sz="4" w:space="0" w:color="auto"/>
              <w:left w:val="single" w:sz="4" w:space="0" w:color="auto"/>
              <w:bottom w:val="single" w:sz="4" w:space="0" w:color="auto"/>
              <w:right w:val="single" w:sz="4" w:space="0" w:color="auto"/>
            </w:tcBorders>
          </w:tcPr>
          <w:p w:rsidR="00B4039E" w:rsidRPr="00383D87" w:rsidRDefault="00B4039E" w:rsidP="00410368">
            <w:pPr>
              <w:numPr>
                <w:ilvl w:val="0"/>
                <w:numId w:val="3"/>
              </w:numPr>
            </w:pPr>
          </w:p>
        </w:tc>
        <w:tc>
          <w:tcPr>
            <w:tcW w:w="3020" w:type="dxa"/>
            <w:tcBorders>
              <w:top w:val="single" w:sz="4" w:space="0" w:color="auto"/>
              <w:left w:val="nil"/>
              <w:bottom w:val="single" w:sz="4" w:space="0" w:color="auto"/>
              <w:right w:val="single" w:sz="4" w:space="0" w:color="auto"/>
            </w:tcBorders>
          </w:tcPr>
          <w:p w:rsidR="00B4039E" w:rsidRPr="00383D87" w:rsidRDefault="00B4039E" w:rsidP="00622C3D">
            <w:pPr>
              <w:rPr>
                <w:bCs/>
              </w:rPr>
            </w:pPr>
            <w:r w:rsidRPr="00383D87">
              <w:rPr>
                <w:bCs/>
                <w:sz w:val="22"/>
                <w:szCs w:val="22"/>
              </w:rPr>
              <w:t>АПП</w:t>
            </w:r>
          </w:p>
        </w:tc>
        <w:tc>
          <w:tcPr>
            <w:tcW w:w="6477" w:type="dxa"/>
            <w:tcBorders>
              <w:top w:val="single" w:sz="4" w:space="0" w:color="auto"/>
              <w:left w:val="nil"/>
              <w:bottom w:val="single" w:sz="4" w:space="0" w:color="auto"/>
              <w:right w:val="single" w:sz="4" w:space="0" w:color="auto"/>
            </w:tcBorders>
          </w:tcPr>
          <w:p w:rsidR="00B4039E" w:rsidRPr="00383D87" w:rsidRDefault="00B4039E" w:rsidP="00F11BD5">
            <w:pPr>
              <w:spacing w:after="120"/>
              <w:jc w:val="both"/>
            </w:pPr>
            <w:r w:rsidRPr="00383D87">
              <w:rPr>
                <w:sz w:val="22"/>
                <w:szCs w:val="22"/>
              </w:rPr>
              <w:t>Амбулаторно-поликлиническая помощь</w:t>
            </w:r>
          </w:p>
        </w:tc>
      </w:tr>
      <w:tr w:rsidR="00B4039E" w:rsidRPr="004B16C6">
        <w:trPr>
          <w:trHeight w:val="284"/>
        </w:trPr>
        <w:tc>
          <w:tcPr>
            <w:tcW w:w="960" w:type="dxa"/>
            <w:tcBorders>
              <w:top w:val="single" w:sz="4" w:space="0" w:color="auto"/>
              <w:left w:val="single" w:sz="4" w:space="0" w:color="auto"/>
              <w:bottom w:val="single" w:sz="4" w:space="0" w:color="auto"/>
              <w:right w:val="single" w:sz="4" w:space="0" w:color="auto"/>
            </w:tcBorders>
          </w:tcPr>
          <w:p w:rsidR="00B4039E" w:rsidRPr="00383D87" w:rsidRDefault="00B4039E" w:rsidP="00410368">
            <w:pPr>
              <w:numPr>
                <w:ilvl w:val="0"/>
                <w:numId w:val="3"/>
              </w:numPr>
            </w:pPr>
          </w:p>
        </w:tc>
        <w:tc>
          <w:tcPr>
            <w:tcW w:w="3020" w:type="dxa"/>
            <w:tcBorders>
              <w:top w:val="single" w:sz="4" w:space="0" w:color="auto"/>
              <w:left w:val="nil"/>
              <w:bottom w:val="single" w:sz="4" w:space="0" w:color="auto"/>
              <w:right w:val="single" w:sz="4" w:space="0" w:color="auto"/>
            </w:tcBorders>
          </w:tcPr>
          <w:p w:rsidR="00B4039E" w:rsidRPr="00383D87" w:rsidRDefault="00B4039E" w:rsidP="00622C3D">
            <w:pPr>
              <w:rPr>
                <w:bCs/>
              </w:rPr>
            </w:pPr>
            <w:r w:rsidRPr="00383D87">
              <w:rPr>
                <w:bCs/>
                <w:sz w:val="22"/>
                <w:szCs w:val="22"/>
              </w:rPr>
              <w:t>ОПМП</w:t>
            </w:r>
          </w:p>
        </w:tc>
        <w:tc>
          <w:tcPr>
            <w:tcW w:w="6477" w:type="dxa"/>
            <w:tcBorders>
              <w:top w:val="single" w:sz="4" w:space="0" w:color="auto"/>
              <w:left w:val="nil"/>
              <w:bottom w:val="single" w:sz="4" w:space="0" w:color="auto"/>
              <w:right w:val="single" w:sz="4" w:space="0" w:color="auto"/>
            </w:tcBorders>
          </w:tcPr>
          <w:p w:rsidR="00B4039E" w:rsidRPr="00383D87" w:rsidRDefault="00B4039E" w:rsidP="00F11BD5">
            <w:pPr>
              <w:spacing w:after="120"/>
              <w:jc w:val="both"/>
            </w:pPr>
            <w:r w:rsidRPr="00383D87">
              <w:rPr>
                <w:sz w:val="22"/>
                <w:szCs w:val="22"/>
              </w:rPr>
              <w:t>Объем предоставления медицинской помощи</w:t>
            </w:r>
          </w:p>
        </w:tc>
      </w:tr>
      <w:tr w:rsidR="00B4039E" w:rsidRPr="004B16C6">
        <w:trPr>
          <w:trHeight w:val="284"/>
        </w:trPr>
        <w:tc>
          <w:tcPr>
            <w:tcW w:w="960" w:type="dxa"/>
            <w:tcBorders>
              <w:top w:val="single" w:sz="4" w:space="0" w:color="auto"/>
              <w:left w:val="single" w:sz="4" w:space="0" w:color="auto"/>
              <w:bottom w:val="single" w:sz="4" w:space="0" w:color="auto"/>
              <w:right w:val="single" w:sz="4" w:space="0" w:color="auto"/>
            </w:tcBorders>
          </w:tcPr>
          <w:p w:rsidR="00B4039E" w:rsidRPr="00383D87" w:rsidRDefault="00B4039E" w:rsidP="00410368">
            <w:pPr>
              <w:numPr>
                <w:ilvl w:val="0"/>
                <w:numId w:val="3"/>
              </w:numPr>
            </w:pPr>
          </w:p>
        </w:tc>
        <w:tc>
          <w:tcPr>
            <w:tcW w:w="3020" w:type="dxa"/>
            <w:tcBorders>
              <w:top w:val="single" w:sz="4" w:space="0" w:color="auto"/>
              <w:left w:val="nil"/>
              <w:bottom w:val="single" w:sz="4" w:space="0" w:color="auto"/>
              <w:right w:val="single" w:sz="4" w:space="0" w:color="auto"/>
            </w:tcBorders>
          </w:tcPr>
          <w:p w:rsidR="00B4039E" w:rsidRPr="00383D87" w:rsidRDefault="00B4039E" w:rsidP="00622C3D">
            <w:pPr>
              <w:rPr>
                <w:bCs/>
              </w:rPr>
            </w:pPr>
            <w:r w:rsidRPr="00383D87">
              <w:rPr>
                <w:bCs/>
                <w:sz w:val="22"/>
                <w:szCs w:val="22"/>
              </w:rPr>
              <w:t>Сайт ТФОМС</w:t>
            </w:r>
          </w:p>
        </w:tc>
        <w:tc>
          <w:tcPr>
            <w:tcW w:w="6477" w:type="dxa"/>
            <w:tcBorders>
              <w:top w:val="single" w:sz="4" w:space="0" w:color="auto"/>
              <w:left w:val="nil"/>
              <w:bottom w:val="single" w:sz="4" w:space="0" w:color="auto"/>
              <w:right w:val="single" w:sz="4" w:space="0" w:color="auto"/>
            </w:tcBorders>
          </w:tcPr>
          <w:p w:rsidR="00B4039E" w:rsidRPr="00383D87" w:rsidRDefault="00B4039E" w:rsidP="00F11BD5">
            <w:pPr>
              <w:spacing w:after="120"/>
              <w:jc w:val="both"/>
            </w:pPr>
            <w:r w:rsidRPr="00383D87">
              <w:rPr>
                <w:sz w:val="22"/>
                <w:szCs w:val="22"/>
              </w:rPr>
              <w:t xml:space="preserve">Официальный сайт Фонда ОМС Оренбургской области </w:t>
            </w:r>
          </w:p>
        </w:tc>
      </w:tr>
      <w:tr w:rsidR="00B4039E" w:rsidRPr="004B16C6">
        <w:trPr>
          <w:trHeight w:val="284"/>
        </w:trPr>
        <w:tc>
          <w:tcPr>
            <w:tcW w:w="960" w:type="dxa"/>
            <w:tcBorders>
              <w:top w:val="single" w:sz="4" w:space="0" w:color="auto"/>
              <w:left w:val="single" w:sz="4" w:space="0" w:color="auto"/>
              <w:bottom w:val="single" w:sz="4" w:space="0" w:color="auto"/>
              <w:right w:val="single" w:sz="4" w:space="0" w:color="auto"/>
            </w:tcBorders>
          </w:tcPr>
          <w:p w:rsidR="00B4039E" w:rsidRPr="00383D87" w:rsidRDefault="00B4039E" w:rsidP="00410368">
            <w:pPr>
              <w:numPr>
                <w:ilvl w:val="0"/>
                <w:numId w:val="3"/>
              </w:numPr>
            </w:pPr>
          </w:p>
        </w:tc>
        <w:tc>
          <w:tcPr>
            <w:tcW w:w="3020" w:type="dxa"/>
            <w:tcBorders>
              <w:top w:val="single" w:sz="4" w:space="0" w:color="auto"/>
              <w:left w:val="nil"/>
              <w:bottom w:val="single" w:sz="4" w:space="0" w:color="auto"/>
              <w:right w:val="single" w:sz="4" w:space="0" w:color="auto"/>
            </w:tcBorders>
          </w:tcPr>
          <w:p w:rsidR="00B4039E" w:rsidRPr="00383D87" w:rsidRDefault="00B4039E" w:rsidP="00026DEE">
            <w:pPr>
              <w:rPr>
                <w:bCs/>
              </w:rPr>
            </w:pPr>
            <w:r w:rsidRPr="00383D87">
              <w:rPr>
                <w:bCs/>
                <w:sz w:val="22"/>
                <w:szCs w:val="22"/>
              </w:rPr>
              <w:t>ФИАС</w:t>
            </w:r>
          </w:p>
        </w:tc>
        <w:tc>
          <w:tcPr>
            <w:tcW w:w="6477" w:type="dxa"/>
            <w:tcBorders>
              <w:top w:val="single" w:sz="4" w:space="0" w:color="auto"/>
              <w:left w:val="nil"/>
              <w:bottom w:val="single" w:sz="4" w:space="0" w:color="auto"/>
              <w:right w:val="single" w:sz="4" w:space="0" w:color="auto"/>
            </w:tcBorders>
          </w:tcPr>
          <w:p w:rsidR="00B4039E" w:rsidRPr="00383D87" w:rsidRDefault="00B4039E" w:rsidP="00026DEE">
            <w:pPr>
              <w:pStyle w:val="10"/>
              <w:spacing w:before="0" w:line="240" w:lineRule="auto"/>
              <w:rPr>
                <w:rFonts w:ascii="Times New Roman" w:hAnsi="Times New Roman"/>
                <w:color w:val="auto"/>
                <w:sz w:val="22"/>
                <w:szCs w:val="22"/>
              </w:rPr>
            </w:pPr>
            <w:r w:rsidRPr="00383D87">
              <w:rPr>
                <w:rFonts w:ascii="Times New Roman" w:hAnsi="Times New Roman"/>
                <w:b w:val="0"/>
                <w:color w:val="auto"/>
                <w:sz w:val="22"/>
                <w:szCs w:val="22"/>
              </w:rPr>
              <w:t>Федеральная информационная адресная система</w:t>
            </w:r>
          </w:p>
        </w:tc>
      </w:tr>
      <w:tr w:rsidR="00B4039E" w:rsidRPr="004B16C6">
        <w:trPr>
          <w:trHeight w:val="284"/>
        </w:trPr>
        <w:tc>
          <w:tcPr>
            <w:tcW w:w="960" w:type="dxa"/>
            <w:tcBorders>
              <w:top w:val="single" w:sz="4" w:space="0" w:color="auto"/>
              <w:left w:val="single" w:sz="4" w:space="0" w:color="auto"/>
              <w:bottom w:val="single" w:sz="4" w:space="0" w:color="auto"/>
              <w:right w:val="single" w:sz="4" w:space="0" w:color="auto"/>
            </w:tcBorders>
          </w:tcPr>
          <w:p w:rsidR="00B4039E" w:rsidRPr="00383D87" w:rsidRDefault="00B4039E" w:rsidP="00410368">
            <w:pPr>
              <w:numPr>
                <w:ilvl w:val="0"/>
                <w:numId w:val="3"/>
              </w:numPr>
            </w:pPr>
          </w:p>
        </w:tc>
        <w:tc>
          <w:tcPr>
            <w:tcW w:w="3020" w:type="dxa"/>
            <w:tcBorders>
              <w:top w:val="single" w:sz="4" w:space="0" w:color="auto"/>
              <w:left w:val="nil"/>
              <w:bottom w:val="single" w:sz="4" w:space="0" w:color="auto"/>
              <w:right w:val="single" w:sz="4" w:space="0" w:color="auto"/>
            </w:tcBorders>
          </w:tcPr>
          <w:p w:rsidR="00B4039E" w:rsidRPr="00383D87" w:rsidRDefault="00B4039E" w:rsidP="00026DEE">
            <w:pPr>
              <w:rPr>
                <w:bCs/>
              </w:rPr>
            </w:pPr>
            <w:r w:rsidRPr="00383D87">
              <w:rPr>
                <w:bCs/>
                <w:sz w:val="22"/>
                <w:szCs w:val="22"/>
              </w:rPr>
              <w:t>Инструкция</w:t>
            </w:r>
          </w:p>
        </w:tc>
        <w:tc>
          <w:tcPr>
            <w:tcW w:w="6477" w:type="dxa"/>
            <w:tcBorders>
              <w:top w:val="single" w:sz="4" w:space="0" w:color="auto"/>
              <w:left w:val="nil"/>
              <w:bottom w:val="single" w:sz="4" w:space="0" w:color="auto"/>
              <w:right w:val="single" w:sz="4" w:space="0" w:color="auto"/>
            </w:tcBorders>
          </w:tcPr>
          <w:p w:rsidR="00B4039E" w:rsidRPr="00383D87" w:rsidRDefault="00B4039E" w:rsidP="00EE29C7">
            <w:pPr>
              <w:pStyle w:val="10"/>
              <w:spacing w:before="0" w:line="240" w:lineRule="auto"/>
              <w:rPr>
                <w:rFonts w:ascii="Times New Roman" w:hAnsi="Times New Roman"/>
                <w:b w:val="0"/>
                <w:color w:val="auto"/>
                <w:sz w:val="22"/>
                <w:szCs w:val="22"/>
              </w:rPr>
            </w:pPr>
            <w:r w:rsidRPr="00383D87">
              <w:rPr>
                <w:rFonts w:ascii="Times New Roman" w:hAnsi="Times New Roman"/>
                <w:b w:val="0"/>
                <w:color w:val="auto"/>
                <w:sz w:val="22"/>
                <w:szCs w:val="22"/>
              </w:rPr>
              <w:t>Инструкция по группировке случаев по КСГ с учетом дополнительный классификационных критериев, н</w:t>
            </w:r>
            <w:r>
              <w:rPr>
                <w:rFonts w:ascii="Times New Roman" w:hAnsi="Times New Roman"/>
                <w:b w:val="0"/>
                <w:color w:val="auto"/>
                <w:sz w:val="22"/>
                <w:szCs w:val="22"/>
              </w:rPr>
              <w:t>аправленная письмом ФФОМС №1</w:t>
            </w:r>
            <w:r w:rsidRPr="00EE29C7">
              <w:rPr>
                <w:rFonts w:ascii="Times New Roman" w:hAnsi="Times New Roman"/>
                <w:b w:val="0"/>
                <w:color w:val="auto"/>
                <w:sz w:val="22"/>
                <w:szCs w:val="22"/>
              </w:rPr>
              <w:t>4531</w:t>
            </w:r>
            <w:r w:rsidRPr="00383D87">
              <w:rPr>
                <w:rFonts w:ascii="Times New Roman" w:hAnsi="Times New Roman"/>
                <w:b w:val="0"/>
                <w:color w:val="auto"/>
                <w:sz w:val="22"/>
                <w:szCs w:val="22"/>
              </w:rPr>
              <w:t xml:space="preserve">/26-2/и от </w:t>
            </w:r>
            <w:r w:rsidRPr="00EE29C7">
              <w:rPr>
                <w:rFonts w:ascii="Times New Roman" w:hAnsi="Times New Roman"/>
                <w:b w:val="0"/>
                <w:color w:val="auto"/>
                <w:sz w:val="22"/>
                <w:szCs w:val="22"/>
              </w:rPr>
              <w:t>12</w:t>
            </w:r>
            <w:r w:rsidRPr="00383D87">
              <w:rPr>
                <w:rFonts w:ascii="Times New Roman" w:hAnsi="Times New Roman"/>
                <w:b w:val="0"/>
                <w:color w:val="auto"/>
                <w:sz w:val="22"/>
                <w:szCs w:val="22"/>
              </w:rPr>
              <w:t>.12.201</w:t>
            </w:r>
            <w:r w:rsidRPr="00EE29C7">
              <w:rPr>
                <w:rFonts w:ascii="Times New Roman" w:hAnsi="Times New Roman"/>
                <w:b w:val="0"/>
                <w:color w:val="auto"/>
                <w:sz w:val="22"/>
                <w:szCs w:val="22"/>
              </w:rPr>
              <w:t>7</w:t>
            </w:r>
            <w:r w:rsidRPr="00383D87">
              <w:rPr>
                <w:rFonts w:ascii="Times New Roman" w:hAnsi="Times New Roman"/>
                <w:b w:val="0"/>
                <w:color w:val="auto"/>
                <w:sz w:val="22"/>
                <w:szCs w:val="22"/>
              </w:rPr>
              <w:t xml:space="preserve"> г.</w:t>
            </w:r>
          </w:p>
        </w:tc>
      </w:tr>
    </w:tbl>
    <w:p w:rsidR="00B4039E" w:rsidRDefault="00B4039E" w:rsidP="00571DF4">
      <w:pPr>
        <w:pStyle w:val="22"/>
        <w:spacing w:before="0"/>
        <w:ind w:firstLine="709"/>
        <w:jc w:val="both"/>
        <w:rPr>
          <w:rStyle w:val="1Char"/>
          <w:rFonts w:ascii="Times New Roman" w:hAnsi="Times New Roman" w:cs="Times New Roman"/>
          <w:bCs w:val="0"/>
          <w:i w:val="0"/>
          <w:iCs w:val="0"/>
          <w:sz w:val="24"/>
          <w:szCs w:val="24"/>
        </w:rPr>
      </w:pPr>
      <w:bookmarkStart w:id="11" w:name="_Toc285282649"/>
      <w:bookmarkStart w:id="12" w:name="_Toc318106800"/>
      <w:bookmarkStart w:id="13" w:name="_Toc372034346"/>
    </w:p>
    <w:p w:rsidR="00B4039E" w:rsidRPr="003D67B4" w:rsidRDefault="00B4039E" w:rsidP="003D67B4"/>
    <w:p w:rsidR="00B4039E" w:rsidRDefault="00B4039E" w:rsidP="00571DF4">
      <w:pPr>
        <w:pStyle w:val="22"/>
        <w:spacing w:before="0" w:after="0"/>
        <w:ind w:firstLine="709"/>
        <w:jc w:val="both"/>
        <w:rPr>
          <w:rStyle w:val="1Char"/>
          <w:rFonts w:ascii="Times New Roman" w:hAnsi="Times New Roman" w:cs="Times New Roman"/>
          <w:bCs w:val="0"/>
          <w:i w:val="0"/>
          <w:iCs w:val="0"/>
          <w:sz w:val="24"/>
          <w:szCs w:val="24"/>
        </w:rPr>
      </w:pPr>
      <w:r w:rsidRPr="004B16C6">
        <w:rPr>
          <w:rStyle w:val="1Char"/>
          <w:rFonts w:ascii="Times New Roman" w:hAnsi="Times New Roman" w:cs="Times New Roman"/>
          <w:bCs w:val="0"/>
          <w:i w:val="0"/>
          <w:iCs w:val="0"/>
          <w:sz w:val="28"/>
          <w:szCs w:val="26"/>
        </w:rPr>
        <w:t xml:space="preserve">Субъекты информационного </w:t>
      </w:r>
      <w:bookmarkEnd w:id="11"/>
      <w:bookmarkEnd w:id="12"/>
      <w:r w:rsidRPr="004B16C6">
        <w:rPr>
          <w:rStyle w:val="1Char"/>
          <w:rFonts w:ascii="Times New Roman" w:hAnsi="Times New Roman" w:cs="Times New Roman"/>
          <w:bCs w:val="0"/>
          <w:i w:val="0"/>
          <w:iCs w:val="0"/>
          <w:sz w:val="28"/>
          <w:szCs w:val="26"/>
        </w:rPr>
        <w:t>обмена</w:t>
      </w:r>
      <w:bookmarkEnd w:id="13"/>
    </w:p>
    <w:p w:rsidR="00B4039E" w:rsidRDefault="00B4039E" w:rsidP="00571DF4"/>
    <w:p w:rsidR="00B4039E" w:rsidRPr="00571DF4" w:rsidRDefault="00B4039E" w:rsidP="00571DF4"/>
    <w:p w:rsidR="00B4039E" w:rsidRPr="004B16C6" w:rsidRDefault="00B4039E" w:rsidP="00571DF4">
      <w:pPr>
        <w:ind w:firstLine="709"/>
        <w:jc w:val="both"/>
      </w:pPr>
      <w:r w:rsidRPr="004B16C6">
        <w:t>Субъектами информационного обмена в системе ОМС Оренбургской области считаются следующие организации:</w:t>
      </w:r>
    </w:p>
    <w:p w:rsidR="00B4039E" w:rsidRPr="004B16C6" w:rsidRDefault="00B4039E" w:rsidP="00410368">
      <w:pPr>
        <w:numPr>
          <w:ilvl w:val="1"/>
          <w:numId w:val="8"/>
        </w:numPr>
        <w:tabs>
          <w:tab w:val="clear" w:pos="2160"/>
          <w:tab w:val="num" w:pos="709"/>
          <w:tab w:val="left" w:pos="993"/>
        </w:tabs>
        <w:ind w:left="720" w:hanging="11"/>
        <w:jc w:val="both"/>
      </w:pPr>
      <w:r w:rsidRPr="004B16C6">
        <w:t xml:space="preserve">МО; </w:t>
      </w:r>
    </w:p>
    <w:p w:rsidR="00B4039E" w:rsidRPr="004B16C6" w:rsidRDefault="00B4039E" w:rsidP="00410368">
      <w:pPr>
        <w:numPr>
          <w:ilvl w:val="1"/>
          <w:numId w:val="8"/>
        </w:numPr>
        <w:tabs>
          <w:tab w:val="clear" w:pos="2160"/>
          <w:tab w:val="num" w:pos="709"/>
          <w:tab w:val="left" w:pos="993"/>
        </w:tabs>
        <w:ind w:left="720" w:hanging="11"/>
        <w:jc w:val="both"/>
      </w:pPr>
      <w:r w:rsidRPr="004B16C6">
        <w:t>МЗ;</w:t>
      </w:r>
    </w:p>
    <w:p w:rsidR="00B4039E" w:rsidRPr="004B16C6" w:rsidRDefault="00B4039E" w:rsidP="00410368">
      <w:pPr>
        <w:numPr>
          <w:ilvl w:val="1"/>
          <w:numId w:val="8"/>
        </w:numPr>
        <w:tabs>
          <w:tab w:val="clear" w:pos="2160"/>
          <w:tab w:val="num" w:pos="709"/>
          <w:tab w:val="left" w:pos="993"/>
        </w:tabs>
        <w:ind w:left="720" w:hanging="11"/>
        <w:jc w:val="both"/>
      </w:pPr>
      <w:r w:rsidRPr="004B16C6">
        <w:t>СМО;</w:t>
      </w:r>
    </w:p>
    <w:p w:rsidR="00B4039E" w:rsidRPr="004B16C6" w:rsidRDefault="00B4039E" w:rsidP="00410368">
      <w:pPr>
        <w:numPr>
          <w:ilvl w:val="1"/>
          <w:numId w:val="8"/>
        </w:numPr>
        <w:tabs>
          <w:tab w:val="clear" w:pos="2160"/>
          <w:tab w:val="num" w:pos="709"/>
          <w:tab w:val="left" w:pos="993"/>
        </w:tabs>
        <w:ind w:left="720" w:hanging="11"/>
        <w:jc w:val="both"/>
      </w:pPr>
      <w:r w:rsidRPr="004B16C6">
        <w:t>ТФОМС.</w:t>
      </w:r>
    </w:p>
    <w:p w:rsidR="00B4039E" w:rsidRDefault="00B4039E" w:rsidP="00571DF4">
      <w:pPr>
        <w:ind w:firstLine="709"/>
        <w:jc w:val="both"/>
      </w:pPr>
      <w:r w:rsidRPr="004B16C6">
        <w:t>Субъекты информационного взаимодействия обмениваются между собой информацией, состав, формат и сроки передачи которой должны строго соответствовать настоящему Регламенту. Передача прочей информации, не описанной в Регламенте, осуществляется по согласованию заинтересованных сторон.</w:t>
      </w:r>
    </w:p>
    <w:p w:rsidR="00B4039E" w:rsidRDefault="00B4039E" w:rsidP="003D67B4">
      <w:pPr>
        <w:pStyle w:val="22"/>
        <w:spacing w:before="0" w:after="0"/>
        <w:ind w:firstLine="709"/>
        <w:jc w:val="both"/>
        <w:rPr>
          <w:rStyle w:val="1Char"/>
          <w:rFonts w:ascii="Times New Roman" w:hAnsi="Times New Roman" w:cs="Times New Roman"/>
          <w:bCs w:val="0"/>
          <w:i w:val="0"/>
          <w:iCs w:val="0"/>
          <w:sz w:val="28"/>
          <w:szCs w:val="26"/>
        </w:rPr>
      </w:pPr>
      <w:bookmarkStart w:id="14" w:name="_Toc372034347"/>
      <w:r w:rsidRPr="004B16C6">
        <w:rPr>
          <w:rStyle w:val="1Char"/>
          <w:rFonts w:ascii="Times New Roman" w:hAnsi="Times New Roman" w:cs="Times New Roman"/>
          <w:bCs w:val="0"/>
          <w:i w:val="0"/>
          <w:iCs w:val="0"/>
          <w:sz w:val="28"/>
          <w:szCs w:val="26"/>
        </w:rPr>
        <w:lastRenderedPageBreak/>
        <w:t>Объекты информационного обмена</w:t>
      </w:r>
      <w:bookmarkEnd w:id="14"/>
    </w:p>
    <w:p w:rsidR="00B4039E" w:rsidRDefault="00B4039E" w:rsidP="003D67B4"/>
    <w:p w:rsidR="00B4039E" w:rsidRPr="003D67B4" w:rsidRDefault="00B4039E" w:rsidP="003D67B4"/>
    <w:p w:rsidR="00B4039E" w:rsidRPr="004B16C6" w:rsidRDefault="00B4039E" w:rsidP="00DF59BE">
      <w:pPr>
        <w:ind w:firstLine="720"/>
        <w:jc w:val="both"/>
      </w:pPr>
      <w:r w:rsidRPr="004B16C6">
        <w:t xml:space="preserve">Объектами электронного информационного взаимодействия в системе ОМС Оренбургской области считаются файлы, которые соответствуют требованиям, изложенным в данном Регламенте. </w:t>
      </w:r>
      <w:r w:rsidRPr="00421506">
        <w:t>Файлы данных должны соответствовать формату XML с кодовой страницей 1251 (расширение *.</w:t>
      </w:r>
      <w:r w:rsidRPr="00421506">
        <w:rPr>
          <w:lang w:val="en-US"/>
        </w:rPr>
        <w:t>XML</w:t>
      </w:r>
      <w:r w:rsidRPr="00421506">
        <w:t>), а в отдельных случаях формату dBase IV с кодовой страницей 866 (расширение *.</w:t>
      </w:r>
      <w:r w:rsidRPr="00421506">
        <w:rPr>
          <w:lang w:val="en-US"/>
        </w:rPr>
        <w:t>DBF</w:t>
      </w:r>
      <w:r w:rsidRPr="00421506">
        <w:t xml:space="preserve">). </w:t>
      </w:r>
      <w:r w:rsidRPr="004B16C6">
        <w:t>Файлы включены в соответствующие информационные пакеты в виде архивов типа ZIP (расширение *.ZIP), которые являются основным видом передачи информации в пределах каждого информационного потока. Все виды информационного взаимодействия между субъектами определяются соответствующими потоками и приведены в таблице 1.2. Каждому информационному потоку соответствует некоторый процесс документооборота, имеющий место на практике и описанный в данном Регламенте или в соответствующих нормативных актах.</w:t>
      </w:r>
    </w:p>
    <w:p w:rsidR="00B4039E" w:rsidRPr="004B16C6" w:rsidRDefault="00B4039E" w:rsidP="00F11BD5">
      <w:pPr>
        <w:ind w:firstLine="720"/>
        <w:jc w:val="both"/>
      </w:pPr>
      <w:r w:rsidRPr="004B16C6">
        <w:t xml:space="preserve">Отправители информационных потоков обязаны поддерживать данные в актуальном состоянии, и они же отвечают за достоверность представляемой информации. </w:t>
      </w:r>
    </w:p>
    <w:p w:rsidR="00B4039E" w:rsidRPr="004B16C6" w:rsidRDefault="00B4039E" w:rsidP="00F11BD5">
      <w:pPr>
        <w:ind w:firstLine="720"/>
        <w:jc w:val="both"/>
      </w:pPr>
      <w:r w:rsidRPr="004B16C6">
        <w:t>Получатели обязаны обеспечить корректное чтение потребляемой информации.</w:t>
      </w:r>
    </w:p>
    <w:p w:rsidR="00B4039E" w:rsidRPr="004B16C6" w:rsidRDefault="00B4039E" w:rsidP="00F11BD5">
      <w:pPr>
        <w:ind w:firstLine="720"/>
        <w:jc w:val="both"/>
      </w:pPr>
      <w:r w:rsidRPr="004B16C6">
        <w:t>Все файлы, содержащие нормативно-справочную информацию, сведены в пакет НСИ и доступны для скачивания на сайте ТФОМС в разделе Документы/ Информационный обмен.</w:t>
      </w:r>
    </w:p>
    <w:p w:rsidR="00B4039E" w:rsidRPr="004B16C6" w:rsidRDefault="00B4039E" w:rsidP="00F11BD5">
      <w:pPr>
        <w:ind w:firstLine="720"/>
        <w:jc w:val="both"/>
      </w:pPr>
      <w:r w:rsidRPr="004B16C6">
        <w:t>При построении и описании файлов данных использован следующий принцип: поля одинакового назначения в разных файлах имеют одинаковые наименования, тип и размер. Такие поля описываются, как правило, однократно.</w:t>
      </w:r>
    </w:p>
    <w:p w:rsidR="00B4039E" w:rsidRPr="004B16C6" w:rsidRDefault="00B4039E" w:rsidP="005067BF">
      <w:pPr>
        <w:ind w:firstLine="720"/>
        <w:jc w:val="both"/>
      </w:pPr>
      <w:r w:rsidRPr="004B16C6">
        <w:t xml:space="preserve">Вместо символов </w:t>
      </w:r>
      <w:r w:rsidRPr="004B16C6">
        <w:rPr>
          <w:i/>
          <w:lang w:val="en-US"/>
        </w:rPr>
        <w:t>DD</w:t>
      </w:r>
      <w:r w:rsidRPr="004B16C6">
        <w:t xml:space="preserve"> в наименованиях всех пакетов подставляется день отчетного срока, вместо символа </w:t>
      </w:r>
      <w:r w:rsidRPr="004B16C6">
        <w:rPr>
          <w:i/>
          <w:lang w:val="en-US"/>
        </w:rPr>
        <w:t>MM</w:t>
      </w:r>
      <w:r w:rsidRPr="004B16C6">
        <w:t xml:space="preserve"> подставляется номер отчетного месяца года, а вместо символа </w:t>
      </w:r>
      <w:r w:rsidRPr="004B16C6">
        <w:rPr>
          <w:i/>
        </w:rPr>
        <w:t>YY</w:t>
      </w:r>
      <w:r w:rsidRPr="004B16C6">
        <w:t xml:space="preserve"> – последние две цифры отчетного года. </w:t>
      </w:r>
      <w:r w:rsidRPr="004B16C6">
        <w:rPr>
          <w:i/>
          <w:lang w:val="en-US"/>
        </w:rPr>
        <w:t>LLLLLL</w:t>
      </w:r>
      <w:r w:rsidRPr="004B16C6">
        <w:t xml:space="preserve"> – код МО. </w:t>
      </w:r>
      <w:r w:rsidRPr="004B16C6">
        <w:rPr>
          <w:i/>
        </w:rPr>
        <w:t>NNNNN</w:t>
      </w:r>
      <w:r w:rsidRPr="004B16C6">
        <w:t xml:space="preserve"> – код СМО. </w:t>
      </w:r>
      <w:r w:rsidRPr="004B16C6">
        <w:rPr>
          <w:i/>
          <w:lang w:val="en-US"/>
        </w:rPr>
        <w:t>PPP</w:t>
      </w:r>
      <w:r w:rsidRPr="004B16C6">
        <w:t xml:space="preserve"> – порядковый номер файла.</w:t>
      </w:r>
    </w:p>
    <w:p w:rsidR="00B4039E" w:rsidRDefault="00B4039E" w:rsidP="00B95466">
      <w:pPr>
        <w:rPr>
          <w:b/>
        </w:rPr>
      </w:pPr>
    </w:p>
    <w:p w:rsidR="00B4039E" w:rsidRPr="004B16C6" w:rsidRDefault="00B4039E" w:rsidP="00B95466">
      <w:pPr>
        <w:rPr>
          <w:b/>
        </w:rPr>
      </w:pPr>
    </w:p>
    <w:p w:rsidR="00B4039E" w:rsidRPr="00284F7C" w:rsidRDefault="00B4039E" w:rsidP="003D67B4">
      <w:pPr>
        <w:ind w:firstLine="709"/>
      </w:pPr>
      <w:r w:rsidRPr="00284F7C">
        <w:t>Таблица 1.2 -  Информационные потоки в системе ОМС Оренбургской области</w:t>
      </w:r>
    </w:p>
    <w:tbl>
      <w:tblPr>
        <w:tblW w:w="105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04"/>
        <w:gridCol w:w="1490"/>
        <w:gridCol w:w="2661"/>
        <w:gridCol w:w="2511"/>
        <w:gridCol w:w="665"/>
        <w:gridCol w:w="797"/>
        <w:gridCol w:w="1440"/>
      </w:tblGrid>
      <w:tr w:rsidR="00B4039E" w:rsidRPr="004B16C6">
        <w:trPr>
          <w:trHeight w:val="540"/>
          <w:tblHeader/>
          <w:jc w:val="center"/>
        </w:trPr>
        <w:tc>
          <w:tcPr>
            <w:tcW w:w="1004" w:type="dxa"/>
            <w:shd w:val="clear" w:color="auto" w:fill="E7E6E6"/>
            <w:vAlign w:val="center"/>
          </w:tcPr>
          <w:p w:rsidR="00B4039E" w:rsidRPr="00A705BD" w:rsidRDefault="00B4039E" w:rsidP="002C75EE">
            <w:pPr>
              <w:ind w:left="-2" w:firstLine="2"/>
              <w:jc w:val="center"/>
              <w:rPr>
                <w:b/>
                <w:sz w:val="18"/>
                <w:szCs w:val="18"/>
              </w:rPr>
            </w:pPr>
            <w:r w:rsidRPr="00A705BD">
              <w:rPr>
                <w:b/>
                <w:sz w:val="18"/>
                <w:szCs w:val="18"/>
              </w:rPr>
              <w:t>Код потока</w:t>
            </w:r>
          </w:p>
        </w:tc>
        <w:tc>
          <w:tcPr>
            <w:tcW w:w="1490" w:type="dxa"/>
            <w:shd w:val="clear" w:color="auto" w:fill="E7E6E6"/>
            <w:vAlign w:val="center"/>
          </w:tcPr>
          <w:p w:rsidR="00B4039E" w:rsidRPr="00A705BD" w:rsidRDefault="00B4039E" w:rsidP="00203538">
            <w:pPr>
              <w:jc w:val="center"/>
              <w:rPr>
                <w:b/>
                <w:sz w:val="18"/>
                <w:szCs w:val="18"/>
              </w:rPr>
            </w:pPr>
            <w:r w:rsidRPr="00A705BD">
              <w:rPr>
                <w:b/>
                <w:sz w:val="18"/>
                <w:szCs w:val="18"/>
              </w:rPr>
              <w:t>Наименование пакета</w:t>
            </w:r>
          </w:p>
        </w:tc>
        <w:tc>
          <w:tcPr>
            <w:tcW w:w="2661" w:type="dxa"/>
            <w:shd w:val="clear" w:color="auto" w:fill="E7E6E6"/>
            <w:vAlign w:val="center"/>
          </w:tcPr>
          <w:p w:rsidR="00B4039E" w:rsidRPr="00A705BD" w:rsidRDefault="00B4039E" w:rsidP="00203538">
            <w:pPr>
              <w:jc w:val="center"/>
              <w:rPr>
                <w:b/>
                <w:sz w:val="18"/>
                <w:szCs w:val="18"/>
              </w:rPr>
            </w:pPr>
            <w:r w:rsidRPr="00A705BD">
              <w:rPr>
                <w:b/>
                <w:sz w:val="18"/>
                <w:szCs w:val="18"/>
              </w:rPr>
              <w:t>Имя пакета</w:t>
            </w:r>
          </w:p>
        </w:tc>
        <w:tc>
          <w:tcPr>
            <w:tcW w:w="2511" w:type="dxa"/>
            <w:shd w:val="clear" w:color="auto" w:fill="E7E6E6"/>
            <w:vAlign w:val="center"/>
          </w:tcPr>
          <w:p w:rsidR="00B4039E" w:rsidRPr="00A705BD" w:rsidRDefault="00B4039E" w:rsidP="00203538">
            <w:pPr>
              <w:jc w:val="center"/>
              <w:rPr>
                <w:b/>
                <w:sz w:val="18"/>
                <w:szCs w:val="18"/>
              </w:rPr>
            </w:pPr>
            <w:r w:rsidRPr="00A705BD">
              <w:rPr>
                <w:b/>
                <w:sz w:val="18"/>
                <w:szCs w:val="18"/>
              </w:rPr>
              <w:t>Файлы, входящие в пакет</w:t>
            </w:r>
          </w:p>
        </w:tc>
        <w:tc>
          <w:tcPr>
            <w:tcW w:w="665" w:type="dxa"/>
            <w:shd w:val="clear" w:color="auto" w:fill="E7E6E6"/>
            <w:vAlign w:val="center"/>
          </w:tcPr>
          <w:p w:rsidR="00B4039E" w:rsidRPr="00A705BD" w:rsidRDefault="00B4039E" w:rsidP="00203538">
            <w:pPr>
              <w:jc w:val="center"/>
              <w:rPr>
                <w:b/>
                <w:sz w:val="18"/>
                <w:szCs w:val="18"/>
              </w:rPr>
            </w:pPr>
            <w:r w:rsidRPr="00A705BD">
              <w:rPr>
                <w:b/>
                <w:sz w:val="18"/>
                <w:szCs w:val="18"/>
              </w:rPr>
              <w:t>Отпра</w:t>
            </w:r>
            <w:r w:rsidRPr="00A705BD">
              <w:rPr>
                <w:b/>
                <w:sz w:val="18"/>
                <w:szCs w:val="18"/>
                <w:lang w:val="en-US"/>
              </w:rPr>
              <w:t>-</w:t>
            </w:r>
            <w:r w:rsidRPr="00A705BD">
              <w:rPr>
                <w:b/>
                <w:sz w:val="18"/>
                <w:szCs w:val="18"/>
              </w:rPr>
              <w:t>витель</w:t>
            </w:r>
          </w:p>
        </w:tc>
        <w:tc>
          <w:tcPr>
            <w:tcW w:w="797" w:type="dxa"/>
            <w:shd w:val="clear" w:color="auto" w:fill="E7E6E6"/>
            <w:vAlign w:val="center"/>
          </w:tcPr>
          <w:p w:rsidR="00B4039E" w:rsidRPr="00A705BD" w:rsidRDefault="00B4039E" w:rsidP="00203538">
            <w:pPr>
              <w:jc w:val="center"/>
              <w:rPr>
                <w:b/>
                <w:sz w:val="18"/>
                <w:szCs w:val="18"/>
              </w:rPr>
            </w:pPr>
            <w:r w:rsidRPr="00A705BD">
              <w:rPr>
                <w:b/>
                <w:sz w:val="18"/>
                <w:szCs w:val="18"/>
              </w:rPr>
              <w:t>Получа</w:t>
            </w:r>
            <w:r w:rsidRPr="00A705BD">
              <w:rPr>
                <w:b/>
                <w:sz w:val="18"/>
                <w:szCs w:val="18"/>
                <w:lang w:val="en-US"/>
              </w:rPr>
              <w:t>-</w:t>
            </w:r>
            <w:r w:rsidRPr="00A705BD">
              <w:rPr>
                <w:b/>
                <w:sz w:val="18"/>
                <w:szCs w:val="18"/>
              </w:rPr>
              <w:t>тель</w:t>
            </w:r>
          </w:p>
        </w:tc>
        <w:tc>
          <w:tcPr>
            <w:tcW w:w="1440" w:type="dxa"/>
            <w:shd w:val="clear" w:color="auto" w:fill="E7E6E6"/>
            <w:vAlign w:val="center"/>
          </w:tcPr>
          <w:p w:rsidR="00B4039E" w:rsidRPr="00A705BD" w:rsidRDefault="00B4039E" w:rsidP="00203538">
            <w:pPr>
              <w:jc w:val="center"/>
              <w:rPr>
                <w:b/>
                <w:sz w:val="18"/>
                <w:szCs w:val="18"/>
              </w:rPr>
            </w:pPr>
            <w:r w:rsidRPr="00A705BD">
              <w:rPr>
                <w:b/>
                <w:sz w:val="18"/>
                <w:szCs w:val="18"/>
              </w:rPr>
              <w:t>Сроки передачи</w:t>
            </w:r>
          </w:p>
        </w:tc>
      </w:tr>
      <w:tr w:rsidR="00B4039E" w:rsidRPr="004B16C6">
        <w:trPr>
          <w:trHeight w:val="315"/>
          <w:jc w:val="center"/>
        </w:trPr>
        <w:tc>
          <w:tcPr>
            <w:tcW w:w="1004" w:type="dxa"/>
            <w:vAlign w:val="center"/>
          </w:tcPr>
          <w:p w:rsidR="00B4039E" w:rsidRPr="004B16C6" w:rsidRDefault="00B4039E" w:rsidP="00613AB5">
            <w:pPr>
              <w:jc w:val="center"/>
              <w:rPr>
                <w:sz w:val="16"/>
                <w:szCs w:val="16"/>
                <w:lang w:val="en-US"/>
              </w:rPr>
            </w:pPr>
            <w:r w:rsidRPr="004B16C6">
              <w:rPr>
                <w:sz w:val="16"/>
                <w:szCs w:val="16"/>
                <w:lang w:val="en-US"/>
              </w:rPr>
              <w:t>RM</w:t>
            </w:r>
          </w:p>
        </w:tc>
        <w:tc>
          <w:tcPr>
            <w:tcW w:w="1490" w:type="dxa"/>
          </w:tcPr>
          <w:p w:rsidR="00B4039E" w:rsidRPr="004B16C6" w:rsidRDefault="00B4039E" w:rsidP="00613AB5">
            <w:pPr>
              <w:rPr>
                <w:sz w:val="16"/>
                <w:szCs w:val="16"/>
              </w:rPr>
            </w:pPr>
            <w:r w:rsidRPr="004B16C6">
              <w:rPr>
                <w:sz w:val="16"/>
                <w:szCs w:val="16"/>
              </w:rPr>
              <w:t>Справочники сопровождаемые МЗ</w:t>
            </w:r>
          </w:p>
        </w:tc>
        <w:tc>
          <w:tcPr>
            <w:tcW w:w="2661" w:type="dxa"/>
          </w:tcPr>
          <w:p w:rsidR="00B4039E" w:rsidRPr="004B16C6" w:rsidRDefault="00B4039E" w:rsidP="00613AB5">
            <w:pPr>
              <w:jc w:val="both"/>
              <w:rPr>
                <w:sz w:val="16"/>
                <w:szCs w:val="16"/>
              </w:rPr>
            </w:pPr>
            <w:r w:rsidRPr="004B16C6">
              <w:rPr>
                <w:sz w:val="16"/>
                <w:szCs w:val="16"/>
                <w:lang w:val="en-US"/>
              </w:rPr>
              <w:t>RM</w:t>
            </w:r>
            <w:r w:rsidRPr="004B16C6">
              <w:rPr>
                <w:i/>
                <w:sz w:val="16"/>
                <w:szCs w:val="16"/>
              </w:rPr>
              <w:t>Y</w:t>
            </w:r>
            <w:r w:rsidRPr="004B16C6">
              <w:rPr>
                <w:i/>
                <w:sz w:val="16"/>
                <w:szCs w:val="16"/>
                <w:lang w:val="en-US"/>
              </w:rPr>
              <w:t>Y</w:t>
            </w:r>
            <w:r w:rsidRPr="004B16C6">
              <w:rPr>
                <w:i/>
                <w:sz w:val="16"/>
                <w:szCs w:val="16"/>
              </w:rPr>
              <w:t>M</w:t>
            </w:r>
            <w:r w:rsidRPr="004B16C6">
              <w:rPr>
                <w:i/>
                <w:sz w:val="16"/>
                <w:szCs w:val="16"/>
                <w:lang w:val="en-US"/>
              </w:rPr>
              <w:t>MDD</w:t>
            </w:r>
          </w:p>
        </w:tc>
        <w:tc>
          <w:tcPr>
            <w:tcW w:w="2511" w:type="dxa"/>
          </w:tcPr>
          <w:p w:rsidR="00B4039E" w:rsidRPr="0073507A" w:rsidRDefault="00B4039E" w:rsidP="00613AB5">
            <w:pPr>
              <w:jc w:val="both"/>
              <w:rPr>
                <w:sz w:val="16"/>
                <w:szCs w:val="16"/>
              </w:rPr>
            </w:pPr>
            <w:r w:rsidRPr="004B16C6">
              <w:rPr>
                <w:sz w:val="16"/>
                <w:szCs w:val="16"/>
                <w:lang w:val="en-US"/>
              </w:rPr>
              <w:t>LPU</w:t>
            </w:r>
            <w:r w:rsidRPr="0073507A">
              <w:rPr>
                <w:sz w:val="16"/>
                <w:szCs w:val="16"/>
              </w:rPr>
              <w:t>.</w:t>
            </w:r>
            <w:r>
              <w:rPr>
                <w:sz w:val="16"/>
                <w:szCs w:val="16"/>
                <w:lang w:val="en-US"/>
              </w:rPr>
              <w:t>XML</w:t>
            </w:r>
            <w:r w:rsidRPr="0073507A">
              <w:rPr>
                <w:sz w:val="16"/>
                <w:szCs w:val="16"/>
              </w:rPr>
              <w:t xml:space="preserve"> </w:t>
            </w:r>
          </w:p>
          <w:p w:rsidR="00B4039E" w:rsidRPr="0073507A" w:rsidRDefault="00B4039E" w:rsidP="00613AB5">
            <w:pPr>
              <w:jc w:val="both"/>
              <w:rPr>
                <w:sz w:val="16"/>
                <w:szCs w:val="16"/>
              </w:rPr>
            </w:pPr>
            <w:r w:rsidRPr="004B16C6">
              <w:rPr>
                <w:sz w:val="16"/>
                <w:szCs w:val="16"/>
                <w:lang w:val="en-US"/>
              </w:rPr>
              <w:t>LPU</w:t>
            </w:r>
            <w:r w:rsidRPr="0073507A">
              <w:rPr>
                <w:sz w:val="16"/>
                <w:szCs w:val="16"/>
              </w:rPr>
              <w:t>_</w:t>
            </w:r>
            <w:r w:rsidRPr="004B16C6">
              <w:rPr>
                <w:sz w:val="16"/>
                <w:szCs w:val="16"/>
                <w:lang w:val="en-US"/>
              </w:rPr>
              <w:t>UCH</w:t>
            </w:r>
            <w:r w:rsidRPr="0073507A">
              <w:rPr>
                <w:sz w:val="16"/>
                <w:szCs w:val="16"/>
              </w:rPr>
              <w:t>.</w:t>
            </w:r>
            <w:r>
              <w:rPr>
                <w:sz w:val="16"/>
                <w:szCs w:val="16"/>
                <w:lang w:val="en-US"/>
              </w:rPr>
              <w:t>XML</w:t>
            </w:r>
          </w:p>
          <w:p w:rsidR="00B4039E" w:rsidRPr="004B16C6" w:rsidRDefault="00B4039E" w:rsidP="00EC52B5">
            <w:pPr>
              <w:jc w:val="both"/>
              <w:rPr>
                <w:sz w:val="16"/>
                <w:szCs w:val="16"/>
              </w:rPr>
            </w:pPr>
            <w:r w:rsidRPr="004B16C6">
              <w:rPr>
                <w:sz w:val="16"/>
                <w:szCs w:val="16"/>
                <w:lang w:val="en-US"/>
              </w:rPr>
              <w:t>LPU</w:t>
            </w:r>
            <w:r w:rsidRPr="004B16C6">
              <w:rPr>
                <w:sz w:val="16"/>
                <w:szCs w:val="16"/>
              </w:rPr>
              <w:t>_</w:t>
            </w:r>
            <w:r w:rsidRPr="004B16C6">
              <w:rPr>
                <w:sz w:val="16"/>
                <w:szCs w:val="16"/>
                <w:lang w:val="en-US"/>
              </w:rPr>
              <w:t>FAP</w:t>
            </w:r>
            <w:r w:rsidRPr="004B16C6">
              <w:rPr>
                <w:sz w:val="16"/>
                <w:szCs w:val="16"/>
              </w:rPr>
              <w:t>.</w:t>
            </w:r>
            <w:r>
              <w:rPr>
                <w:sz w:val="16"/>
                <w:szCs w:val="16"/>
                <w:lang w:val="en-US"/>
              </w:rPr>
              <w:t>XML</w:t>
            </w:r>
          </w:p>
        </w:tc>
        <w:tc>
          <w:tcPr>
            <w:tcW w:w="665" w:type="dxa"/>
          </w:tcPr>
          <w:p w:rsidR="00B4039E" w:rsidRPr="004B16C6" w:rsidRDefault="00B4039E" w:rsidP="00613AB5">
            <w:pPr>
              <w:jc w:val="center"/>
              <w:rPr>
                <w:sz w:val="16"/>
                <w:szCs w:val="16"/>
              </w:rPr>
            </w:pPr>
            <w:r w:rsidRPr="004B16C6">
              <w:rPr>
                <w:sz w:val="16"/>
                <w:szCs w:val="16"/>
              </w:rPr>
              <w:t>МЗ</w:t>
            </w:r>
          </w:p>
        </w:tc>
        <w:tc>
          <w:tcPr>
            <w:tcW w:w="797" w:type="dxa"/>
          </w:tcPr>
          <w:p w:rsidR="00B4039E" w:rsidRPr="004B16C6" w:rsidRDefault="00B4039E" w:rsidP="00613AB5">
            <w:pPr>
              <w:jc w:val="center"/>
              <w:rPr>
                <w:sz w:val="16"/>
                <w:szCs w:val="16"/>
              </w:rPr>
            </w:pPr>
            <w:r w:rsidRPr="004B16C6">
              <w:rPr>
                <w:sz w:val="16"/>
                <w:szCs w:val="16"/>
              </w:rPr>
              <w:t>ТФОМС</w:t>
            </w:r>
          </w:p>
        </w:tc>
        <w:tc>
          <w:tcPr>
            <w:tcW w:w="1440" w:type="dxa"/>
          </w:tcPr>
          <w:p w:rsidR="00B4039E" w:rsidRPr="004B16C6" w:rsidRDefault="00B4039E" w:rsidP="00613AB5">
            <w:pPr>
              <w:rPr>
                <w:sz w:val="16"/>
                <w:szCs w:val="16"/>
              </w:rPr>
            </w:pPr>
            <w:r w:rsidRPr="004B16C6">
              <w:rPr>
                <w:sz w:val="16"/>
                <w:szCs w:val="16"/>
              </w:rPr>
              <w:t>По мере обновления</w:t>
            </w:r>
          </w:p>
        </w:tc>
      </w:tr>
      <w:tr w:rsidR="00B4039E" w:rsidRPr="004B16C6" w:rsidTr="0070756E">
        <w:trPr>
          <w:trHeight w:val="315"/>
          <w:jc w:val="center"/>
        </w:trPr>
        <w:tc>
          <w:tcPr>
            <w:tcW w:w="1004" w:type="dxa"/>
            <w:vAlign w:val="center"/>
          </w:tcPr>
          <w:p w:rsidR="00B4039E" w:rsidRPr="00EC52B5" w:rsidRDefault="00B4039E" w:rsidP="00613AB5">
            <w:pPr>
              <w:jc w:val="center"/>
              <w:rPr>
                <w:sz w:val="16"/>
                <w:szCs w:val="16"/>
              </w:rPr>
            </w:pPr>
            <w:r w:rsidRPr="004B16C6">
              <w:rPr>
                <w:sz w:val="16"/>
                <w:szCs w:val="16"/>
                <w:lang w:val="en-US"/>
              </w:rPr>
              <w:t>RF</w:t>
            </w:r>
          </w:p>
        </w:tc>
        <w:tc>
          <w:tcPr>
            <w:tcW w:w="1490" w:type="dxa"/>
          </w:tcPr>
          <w:p w:rsidR="00B4039E" w:rsidRPr="004B16C6" w:rsidRDefault="00B4039E" w:rsidP="00613AB5">
            <w:pPr>
              <w:rPr>
                <w:sz w:val="16"/>
                <w:szCs w:val="16"/>
              </w:rPr>
            </w:pPr>
            <w:r w:rsidRPr="004B16C6">
              <w:rPr>
                <w:sz w:val="16"/>
                <w:szCs w:val="16"/>
              </w:rPr>
              <w:t>НСИ</w:t>
            </w:r>
          </w:p>
        </w:tc>
        <w:tc>
          <w:tcPr>
            <w:tcW w:w="2661" w:type="dxa"/>
          </w:tcPr>
          <w:p w:rsidR="00B4039E" w:rsidRPr="0070756E" w:rsidRDefault="00B4039E" w:rsidP="00613AB5">
            <w:pPr>
              <w:jc w:val="both"/>
              <w:rPr>
                <w:sz w:val="16"/>
                <w:szCs w:val="16"/>
              </w:rPr>
            </w:pPr>
            <w:r w:rsidRPr="0070756E">
              <w:rPr>
                <w:sz w:val="16"/>
                <w:szCs w:val="16"/>
                <w:lang w:val="en-US"/>
              </w:rPr>
              <w:t>RF</w:t>
            </w:r>
            <w:r w:rsidRPr="0070756E">
              <w:rPr>
                <w:i/>
                <w:sz w:val="16"/>
                <w:szCs w:val="16"/>
                <w:lang w:val="en-US"/>
              </w:rPr>
              <w:t>YYMMDD</w:t>
            </w:r>
          </w:p>
        </w:tc>
        <w:tc>
          <w:tcPr>
            <w:tcW w:w="2511" w:type="dxa"/>
          </w:tcPr>
          <w:p w:rsidR="00B4039E" w:rsidRPr="0070756E" w:rsidRDefault="00B4039E" w:rsidP="00613AB5">
            <w:pPr>
              <w:jc w:val="both"/>
              <w:rPr>
                <w:sz w:val="16"/>
                <w:szCs w:val="16"/>
                <w:lang w:val="en-US"/>
              </w:rPr>
            </w:pPr>
            <w:r w:rsidRPr="0070756E">
              <w:rPr>
                <w:sz w:val="16"/>
                <w:szCs w:val="16"/>
                <w:lang w:val="en-US"/>
              </w:rPr>
              <w:t>STOMAT.XML</w:t>
            </w:r>
          </w:p>
          <w:p w:rsidR="00B4039E" w:rsidRPr="0070756E" w:rsidRDefault="00B4039E" w:rsidP="00613AB5">
            <w:pPr>
              <w:jc w:val="both"/>
              <w:rPr>
                <w:sz w:val="16"/>
                <w:szCs w:val="16"/>
                <w:lang w:val="en-US"/>
              </w:rPr>
            </w:pPr>
            <w:r w:rsidRPr="0070756E">
              <w:rPr>
                <w:sz w:val="16"/>
                <w:szCs w:val="16"/>
                <w:lang w:val="en-US"/>
              </w:rPr>
              <w:t xml:space="preserve">LPU.XML </w:t>
            </w:r>
          </w:p>
          <w:p w:rsidR="00B4039E" w:rsidRPr="0070756E" w:rsidRDefault="00B4039E" w:rsidP="00613AB5">
            <w:pPr>
              <w:jc w:val="both"/>
              <w:rPr>
                <w:sz w:val="16"/>
                <w:szCs w:val="16"/>
                <w:lang w:val="en-US"/>
              </w:rPr>
            </w:pPr>
            <w:r w:rsidRPr="0070756E">
              <w:rPr>
                <w:sz w:val="16"/>
                <w:szCs w:val="16"/>
                <w:lang w:val="en-US"/>
              </w:rPr>
              <w:t>LPU_UCH.XML</w:t>
            </w:r>
          </w:p>
          <w:p w:rsidR="00B4039E" w:rsidRPr="0070756E" w:rsidRDefault="00B4039E" w:rsidP="00613AB5">
            <w:pPr>
              <w:jc w:val="both"/>
              <w:rPr>
                <w:sz w:val="16"/>
                <w:szCs w:val="16"/>
                <w:lang w:val="en-US"/>
              </w:rPr>
            </w:pPr>
            <w:r w:rsidRPr="0070756E">
              <w:rPr>
                <w:sz w:val="16"/>
                <w:szCs w:val="16"/>
                <w:lang w:val="en-US"/>
              </w:rPr>
              <w:t>LPU_FAP.XML</w:t>
            </w:r>
          </w:p>
          <w:p w:rsidR="00B4039E" w:rsidRPr="0070756E" w:rsidRDefault="00B4039E" w:rsidP="00613AB5">
            <w:pPr>
              <w:jc w:val="both"/>
              <w:rPr>
                <w:sz w:val="16"/>
                <w:szCs w:val="16"/>
                <w:lang w:val="en-US"/>
              </w:rPr>
            </w:pPr>
            <w:r w:rsidRPr="0070756E">
              <w:rPr>
                <w:sz w:val="16"/>
                <w:szCs w:val="16"/>
                <w:lang w:val="en-US"/>
              </w:rPr>
              <w:t>STOMAT.XML</w:t>
            </w:r>
          </w:p>
          <w:p w:rsidR="00B4039E" w:rsidRPr="0070756E" w:rsidRDefault="00B4039E" w:rsidP="00613AB5">
            <w:pPr>
              <w:jc w:val="both"/>
              <w:rPr>
                <w:sz w:val="16"/>
                <w:szCs w:val="16"/>
                <w:lang w:val="en-US"/>
              </w:rPr>
            </w:pPr>
            <w:r w:rsidRPr="0070756E">
              <w:rPr>
                <w:sz w:val="16"/>
                <w:szCs w:val="16"/>
                <w:lang w:val="en-US"/>
              </w:rPr>
              <w:t xml:space="preserve">MKB.XML </w:t>
            </w:r>
          </w:p>
          <w:p w:rsidR="00B4039E" w:rsidRPr="0070756E" w:rsidRDefault="00B4039E" w:rsidP="00613AB5">
            <w:pPr>
              <w:jc w:val="both"/>
              <w:rPr>
                <w:sz w:val="16"/>
                <w:szCs w:val="16"/>
                <w:lang w:val="en-US"/>
              </w:rPr>
            </w:pPr>
            <w:r w:rsidRPr="0070756E">
              <w:rPr>
                <w:sz w:val="16"/>
                <w:szCs w:val="16"/>
                <w:lang w:val="en-US"/>
              </w:rPr>
              <w:t xml:space="preserve">PRICE_A.XML </w:t>
            </w:r>
          </w:p>
          <w:p w:rsidR="00B4039E" w:rsidRPr="0070756E" w:rsidRDefault="00B4039E" w:rsidP="00613AB5">
            <w:pPr>
              <w:jc w:val="both"/>
              <w:rPr>
                <w:sz w:val="16"/>
                <w:szCs w:val="16"/>
                <w:lang w:val="en-US"/>
              </w:rPr>
            </w:pPr>
            <w:r w:rsidRPr="0070756E">
              <w:rPr>
                <w:sz w:val="16"/>
                <w:szCs w:val="16"/>
                <w:lang w:val="en-US"/>
              </w:rPr>
              <w:t xml:space="preserve">PRICE_C.XML </w:t>
            </w:r>
          </w:p>
          <w:p w:rsidR="00B4039E" w:rsidRPr="0070756E" w:rsidRDefault="00B4039E" w:rsidP="00613AB5">
            <w:pPr>
              <w:jc w:val="both"/>
              <w:rPr>
                <w:sz w:val="16"/>
                <w:szCs w:val="16"/>
                <w:lang w:val="en-US"/>
              </w:rPr>
            </w:pPr>
            <w:r w:rsidRPr="0070756E">
              <w:rPr>
                <w:sz w:val="16"/>
                <w:szCs w:val="16"/>
                <w:lang w:val="en-US"/>
              </w:rPr>
              <w:t xml:space="preserve">PRICE_S.XML </w:t>
            </w:r>
          </w:p>
          <w:p w:rsidR="00B4039E" w:rsidRPr="0070756E" w:rsidRDefault="00B4039E" w:rsidP="00613AB5">
            <w:pPr>
              <w:jc w:val="both"/>
              <w:rPr>
                <w:sz w:val="16"/>
                <w:szCs w:val="16"/>
                <w:lang w:val="en-US"/>
              </w:rPr>
            </w:pPr>
            <w:r w:rsidRPr="0070756E">
              <w:rPr>
                <w:sz w:val="16"/>
                <w:szCs w:val="16"/>
                <w:lang w:val="en-US"/>
              </w:rPr>
              <w:t xml:space="preserve">PRICE_SZ.XML </w:t>
            </w:r>
          </w:p>
          <w:p w:rsidR="00B4039E" w:rsidRPr="0070756E" w:rsidRDefault="00B4039E" w:rsidP="00613AB5">
            <w:pPr>
              <w:jc w:val="both"/>
              <w:rPr>
                <w:sz w:val="16"/>
                <w:szCs w:val="16"/>
                <w:lang w:val="en-US"/>
              </w:rPr>
            </w:pPr>
            <w:r w:rsidRPr="0070756E">
              <w:rPr>
                <w:sz w:val="16"/>
                <w:szCs w:val="16"/>
                <w:lang w:val="en-US"/>
              </w:rPr>
              <w:t>FS.XML</w:t>
            </w:r>
          </w:p>
          <w:p w:rsidR="00B4039E" w:rsidRPr="0070756E" w:rsidRDefault="00B4039E" w:rsidP="00613AB5">
            <w:pPr>
              <w:jc w:val="both"/>
              <w:rPr>
                <w:sz w:val="16"/>
                <w:szCs w:val="16"/>
                <w:lang w:val="en-US"/>
              </w:rPr>
            </w:pPr>
            <w:r w:rsidRPr="0070756E">
              <w:rPr>
                <w:sz w:val="16"/>
                <w:szCs w:val="16"/>
                <w:lang w:val="en-US"/>
              </w:rPr>
              <w:t>METHODS.XML</w:t>
            </w:r>
          </w:p>
          <w:p w:rsidR="00B4039E" w:rsidRPr="0070756E" w:rsidRDefault="00B4039E" w:rsidP="00613AB5">
            <w:pPr>
              <w:jc w:val="both"/>
              <w:rPr>
                <w:sz w:val="16"/>
                <w:szCs w:val="16"/>
                <w:lang w:val="en-US"/>
              </w:rPr>
            </w:pPr>
            <w:r w:rsidRPr="0070756E">
              <w:rPr>
                <w:sz w:val="16"/>
                <w:szCs w:val="16"/>
                <w:lang w:val="en-US"/>
              </w:rPr>
              <w:t xml:space="preserve">SPECS.XML </w:t>
            </w:r>
          </w:p>
          <w:p w:rsidR="00B4039E" w:rsidRPr="0070756E" w:rsidRDefault="00B4039E" w:rsidP="00613AB5">
            <w:pPr>
              <w:jc w:val="both"/>
              <w:rPr>
                <w:sz w:val="16"/>
                <w:szCs w:val="16"/>
                <w:lang w:val="en-US"/>
              </w:rPr>
            </w:pPr>
            <w:r w:rsidRPr="0070756E">
              <w:rPr>
                <w:sz w:val="16"/>
                <w:szCs w:val="16"/>
                <w:lang w:val="en-US"/>
              </w:rPr>
              <w:t>KSG.XML</w:t>
            </w:r>
          </w:p>
          <w:p w:rsidR="00B4039E" w:rsidRPr="0070756E" w:rsidRDefault="00B4039E" w:rsidP="00613AB5">
            <w:pPr>
              <w:jc w:val="both"/>
              <w:rPr>
                <w:sz w:val="16"/>
                <w:szCs w:val="16"/>
                <w:lang w:val="en-US"/>
              </w:rPr>
            </w:pPr>
            <w:r w:rsidRPr="0070756E">
              <w:rPr>
                <w:sz w:val="16"/>
                <w:szCs w:val="16"/>
                <w:lang w:val="en-US"/>
              </w:rPr>
              <w:t>KSGN.XML</w:t>
            </w:r>
          </w:p>
          <w:p w:rsidR="00B4039E" w:rsidRPr="0070756E" w:rsidRDefault="00B4039E" w:rsidP="00613AB5">
            <w:pPr>
              <w:jc w:val="both"/>
              <w:rPr>
                <w:sz w:val="16"/>
                <w:szCs w:val="16"/>
                <w:lang w:val="en-US"/>
              </w:rPr>
            </w:pPr>
            <w:r w:rsidRPr="0070756E">
              <w:rPr>
                <w:sz w:val="16"/>
                <w:szCs w:val="16"/>
                <w:lang w:val="en-US"/>
              </w:rPr>
              <w:t>KSG_G.XML</w:t>
            </w:r>
          </w:p>
          <w:p w:rsidR="00B4039E" w:rsidRPr="0070756E" w:rsidRDefault="00B4039E" w:rsidP="00613AB5">
            <w:pPr>
              <w:jc w:val="both"/>
              <w:rPr>
                <w:sz w:val="16"/>
                <w:szCs w:val="16"/>
                <w:lang w:val="en-US"/>
              </w:rPr>
            </w:pPr>
            <w:r w:rsidRPr="0070756E">
              <w:rPr>
                <w:sz w:val="16"/>
                <w:szCs w:val="16"/>
                <w:lang w:val="en-US"/>
              </w:rPr>
              <w:t>KSG_EX.XML</w:t>
            </w:r>
          </w:p>
          <w:p w:rsidR="00B4039E" w:rsidRPr="0070756E" w:rsidRDefault="00B4039E" w:rsidP="00613AB5">
            <w:pPr>
              <w:jc w:val="both"/>
              <w:rPr>
                <w:sz w:val="16"/>
                <w:szCs w:val="16"/>
                <w:lang w:val="en-US"/>
              </w:rPr>
            </w:pPr>
            <w:r w:rsidRPr="0070756E">
              <w:rPr>
                <w:sz w:val="16"/>
                <w:szCs w:val="16"/>
                <w:lang w:val="en-US"/>
              </w:rPr>
              <w:t>PRICEVMP.XML</w:t>
            </w:r>
          </w:p>
          <w:p w:rsidR="00B4039E" w:rsidRPr="0070756E" w:rsidRDefault="00B4039E" w:rsidP="00613AB5">
            <w:pPr>
              <w:jc w:val="both"/>
              <w:rPr>
                <w:sz w:val="16"/>
                <w:szCs w:val="16"/>
                <w:lang w:val="en-US"/>
              </w:rPr>
            </w:pPr>
            <w:r w:rsidRPr="0070756E">
              <w:rPr>
                <w:sz w:val="16"/>
                <w:szCs w:val="16"/>
                <w:lang w:val="en-US"/>
              </w:rPr>
              <w:t>TAG_K.XML</w:t>
            </w:r>
          </w:p>
          <w:p w:rsidR="00B4039E" w:rsidRPr="0070756E" w:rsidRDefault="00B4039E" w:rsidP="004B16C6">
            <w:pPr>
              <w:jc w:val="both"/>
              <w:rPr>
                <w:sz w:val="16"/>
                <w:szCs w:val="16"/>
                <w:shd w:val="clear" w:color="auto" w:fill="92D050"/>
                <w:lang w:val="en-US"/>
              </w:rPr>
            </w:pPr>
            <w:r w:rsidRPr="0070756E">
              <w:rPr>
                <w:sz w:val="16"/>
                <w:szCs w:val="16"/>
                <w:lang w:val="en-US"/>
              </w:rPr>
              <w:t>PRICE_Z.XML</w:t>
            </w:r>
          </w:p>
          <w:p w:rsidR="00B4039E" w:rsidRPr="0070756E" w:rsidRDefault="00B4039E" w:rsidP="004B16C6">
            <w:pPr>
              <w:jc w:val="both"/>
              <w:rPr>
                <w:sz w:val="16"/>
                <w:szCs w:val="16"/>
                <w:lang w:val="en-US"/>
              </w:rPr>
            </w:pPr>
            <w:r w:rsidRPr="0070756E">
              <w:rPr>
                <w:sz w:val="16"/>
                <w:szCs w:val="16"/>
                <w:lang w:val="en-US"/>
              </w:rPr>
              <w:t>PRICE_P.XML</w:t>
            </w:r>
          </w:p>
          <w:p w:rsidR="00B4039E" w:rsidRPr="0070756E" w:rsidRDefault="00B4039E" w:rsidP="004B16C6">
            <w:pPr>
              <w:jc w:val="both"/>
              <w:rPr>
                <w:sz w:val="16"/>
                <w:szCs w:val="16"/>
                <w:shd w:val="clear" w:color="auto" w:fill="92D050"/>
                <w:lang w:val="en-US"/>
              </w:rPr>
            </w:pPr>
            <w:r w:rsidRPr="0070756E">
              <w:rPr>
                <w:sz w:val="16"/>
                <w:szCs w:val="16"/>
                <w:lang w:val="en-US"/>
              </w:rPr>
              <w:t>LEVEL_K.XML</w:t>
            </w:r>
          </w:p>
          <w:p w:rsidR="00B4039E" w:rsidRPr="0070756E" w:rsidRDefault="00B4039E" w:rsidP="004B16C6">
            <w:pPr>
              <w:jc w:val="both"/>
              <w:rPr>
                <w:sz w:val="16"/>
                <w:szCs w:val="16"/>
                <w:lang w:val="en-US"/>
              </w:rPr>
            </w:pPr>
            <w:r w:rsidRPr="0070756E">
              <w:rPr>
                <w:sz w:val="16"/>
                <w:szCs w:val="16"/>
                <w:lang w:val="en-US"/>
              </w:rPr>
              <w:t>DEPART.XML</w:t>
            </w:r>
          </w:p>
          <w:p w:rsidR="00B4039E" w:rsidRPr="0070756E" w:rsidRDefault="00B4039E" w:rsidP="00EC52B5">
            <w:pPr>
              <w:jc w:val="both"/>
              <w:rPr>
                <w:sz w:val="16"/>
                <w:szCs w:val="16"/>
                <w:lang w:val="en-US"/>
              </w:rPr>
            </w:pPr>
            <w:r w:rsidRPr="0070756E">
              <w:rPr>
                <w:sz w:val="16"/>
                <w:szCs w:val="16"/>
                <w:shd w:val="clear" w:color="auto" w:fill="FFFFFF"/>
                <w:lang w:val="en-US"/>
              </w:rPr>
              <w:t>KSGN_С.</w:t>
            </w:r>
            <w:r w:rsidRPr="0070756E">
              <w:rPr>
                <w:sz w:val="16"/>
                <w:szCs w:val="16"/>
                <w:lang w:val="en-US"/>
              </w:rPr>
              <w:t>XML</w:t>
            </w:r>
          </w:p>
          <w:p w:rsidR="00B4039E" w:rsidRPr="0070756E" w:rsidRDefault="00B4039E" w:rsidP="00EC52B5">
            <w:pPr>
              <w:jc w:val="both"/>
              <w:rPr>
                <w:sz w:val="16"/>
                <w:szCs w:val="16"/>
                <w:lang w:val="en-US"/>
              </w:rPr>
            </w:pPr>
            <w:r w:rsidRPr="0070756E">
              <w:rPr>
                <w:sz w:val="16"/>
                <w:szCs w:val="16"/>
                <w:lang w:val="en-US"/>
              </w:rPr>
              <w:t>KSG_G_</w:t>
            </w:r>
            <w:r w:rsidRPr="0070756E">
              <w:rPr>
                <w:sz w:val="16"/>
                <w:szCs w:val="16"/>
              </w:rPr>
              <w:t>С</w:t>
            </w:r>
            <w:r w:rsidRPr="0070756E">
              <w:rPr>
                <w:sz w:val="16"/>
                <w:szCs w:val="16"/>
                <w:lang w:val="en-US"/>
              </w:rPr>
              <w:t>.XML</w:t>
            </w:r>
          </w:p>
          <w:p w:rsidR="00B4039E" w:rsidRPr="0070756E" w:rsidRDefault="00B4039E" w:rsidP="00EC52B5">
            <w:pPr>
              <w:jc w:val="both"/>
              <w:rPr>
                <w:sz w:val="16"/>
                <w:szCs w:val="16"/>
                <w:lang w:val="en-US"/>
              </w:rPr>
            </w:pPr>
            <w:r w:rsidRPr="0070756E">
              <w:rPr>
                <w:sz w:val="16"/>
                <w:szCs w:val="16"/>
                <w:lang w:val="en-US"/>
              </w:rPr>
              <w:t>KSLP_G.XML</w:t>
            </w:r>
          </w:p>
          <w:p w:rsidR="00B4039E" w:rsidRPr="0070756E" w:rsidRDefault="00B4039E" w:rsidP="0070756E">
            <w:pPr>
              <w:jc w:val="both"/>
              <w:rPr>
                <w:sz w:val="16"/>
                <w:szCs w:val="16"/>
                <w:lang w:val="en-US"/>
              </w:rPr>
            </w:pPr>
            <w:r w:rsidRPr="0070756E">
              <w:rPr>
                <w:sz w:val="16"/>
                <w:szCs w:val="16"/>
                <w:lang w:val="en-US"/>
              </w:rPr>
              <w:t>SHLT.XML</w:t>
            </w:r>
          </w:p>
          <w:p w:rsidR="00B4039E" w:rsidRPr="0070756E" w:rsidRDefault="00B4039E" w:rsidP="0070756E">
            <w:pPr>
              <w:jc w:val="both"/>
              <w:rPr>
                <w:sz w:val="16"/>
                <w:szCs w:val="16"/>
                <w:shd w:val="clear" w:color="auto" w:fill="92D050"/>
                <w:lang w:val="en-US"/>
              </w:rPr>
            </w:pPr>
            <w:r w:rsidRPr="0070756E">
              <w:rPr>
                <w:sz w:val="16"/>
                <w:szCs w:val="16"/>
                <w:lang w:val="en-US"/>
              </w:rPr>
              <w:t>ADDIT_CRIT.XML</w:t>
            </w:r>
          </w:p>
        </w:tc>
        <w:tc>
          <w:tcPr>
            <w:tcW w:w="665" w:type="dxa"/>
          </w:tcPr>
          <w:p w:rsidR="00B4039E" w:rsidRPr="004B16C6" w:rsidRDefault="00B4039E" w:rsidP="00613AB5">
            <w:pPr>
              <w:jc w:val="center"/>
              <w:rPr>
                <w:sz w:val="16"/>
                <w:szCs w:val="16"/>
              </w:rPr>
            </w:pPr>
            <w:r w:rsidRPr="004B16C6">
              <w:rPr>
                <w:sz w:val="16"/>
                <w:szCs w:val="16"/>
              </w:rPr>
              <w:t>ТФОМС</w:t>
            </w:r>
          </w:p>
        </w:tc>
        <w:tc>
          <w:tcPr>
            <w:tcW w:w="797" w:type="dxa"/>
          </w:tcPr>
          <w:p w:rsidR="00B4039E" w:rsidRPr="004B16C6" w:rsidRDefault="00B4039E" w:rsidP="00613AB5">
            <w:pPr>
              <w:jc w:val="center"/>
              <w:rPr>
                <w:sz w:val="16"/>
                <w:szCs w:val="16"/>
              </w:rPr>
            </w:pPr>
          </w:p>
        </w:tc>
        <w:tc>
          <w:tcPr>
            <w:tcW w:w="1440" w:type="dxa"/>
          </w:tcPr>
          <w:p w:rsidR="00B4039E" w:rsidRPr="004B16C6" w:rsidRDefault="00B4039E" w:rsidP="00613AB5">
            <w:pPr>
              <w:rPr>
                <w:sz w:val="16"/>
                <w:szCs w:val="16"/>
              </w:rPr>
            </w:pPr>
            <w:r w:rsidRPr="004B16C6">
              <w:rPr>
                <w:sz w:val="16"/>
                <w:szCs w:val="16"/>
              </w:rPr>
              <w:t>По мере обновления</w:t>
            </w:r>
          </w:p>
        </w:tc>
      </w:tr>
      <w:tr w:rsidR="00B4039E" w:rsidRPr="004B16C6">
        <w:trPr>
          <w:trHeight w:val="260"/>
          <w:jc w:val="center"/>
        </w:trPr>
        <w:tc>
          <w:tcPr>
            <w:tcW w:w="1004" w:type="dxa"/>
            <w:vMerge w:val="restart"/>
            <w:vAlign w:val="center"/>
          </w:tcPr>
          <w:p w:rsidR="00B4039E" w:rsidRPr="004B16C6" w:rsidRDefault="00B4039E" w:rsidP="002C75EE">
            <w:pPr>
              <w:jc w:val="center"/>
              <w:rPr>
                <w:sz w:val="16"/>
                <w:szCs w:val="16"/>
              </w:rPr>
            </w:pPr>
            <w:r w:rsidRPr="004B16C6">
              <w:rPr>
                <w:sz w:val="16"/>
                <w:szCs w:val="16"/>
              </w:rPr>
              <w:t>М</w:t>
            </w:r>
            <w:r w:rsidRPr="004B16C6">
              <w:rPr>
                <w:sz w:val="16"/>
                <w:szCs w:val="16"/>
                <w:lang w:val="en-US"/>
              </w:rPr>
              <w:t>T</w:t>
            </w:r>
          </w:p>
        </w:tc>
        <w:tc>
          <w:tcPr>
            <w:tcW w:w="1490" w:type="dxa"/>
            <w:vMerge w:val="restart"/>
          </w:tcPr>
          <w:p w:rsidR="00B4039E" w:rsidRPr="004B16C6" w:rsidRDefault="00B4039E" w:rsidP="00203538">
            <w:pPr>
              <w:rPr>
                <w:sz w:val="16"/>
                <w:szCs w:val="16"/>
              </w:rPr>
            </w:pPr>
            <w:r w:rsidRPr="004B16C6">
              <w:rPr>
                <w:sz w:val="16"/>
                <w:szCs w:val="16"/>
              </w:rPr>
              <w:t>Общий реестр оказанных медицинских услуг</w:t>
            </w:r>
          </w:p>
        </w:tc>
        <w:tc>
          <w:tcPr>
            <w:tcW w:w="2661" w:type="dxa"/>
          </w:tcPr>
          <w:p w:rsidR="00B4039E" w:rsidRPr="004B16C6" w:rsidRDefault="00B4039E" w:rsidP="00460422">
            <w:pPr>
              <w:jc w:val="both"/>
              <w:rPr>
                <w:sz w:val="16"/>
                <w:szCs w:val="16"/>
              </w:rPr>
            </w:pPr>
            <w:r w:rsidRPr="004B16C6">
              <w:rPr>
                <w:b/>
                <w:sz w:val="16"/>
                <w:szCs w:val="16"/>
                <w:lang w:val="en-US"/>
              </w:rPr>
              <w:t>HM</w:t>
            </w:r>
            <w:r w:rsidRPr="004B16C6">
              <w:rPr>
                <w:sz w:val="16"/>
                <w:szCs w:val="16"/>
              </w:rPr>
              <w:t>LLLLLL</w:t>
            </w:r>
            <w:r w:rsidRPr="004B16C6">
              <w:rPr>
                <w:b/>
                <w:sz w:val="16"/>
                <w:szCs w:val="16"/>
              </w:rPr>
              <w:t>T56</w:t>
            </w:r>
            <w:r w:rsidRPr="004B16C6">
              <w:rPr>
                <w:sz w:val="16"/>
                <w:szCs w:val="16"/>
              </w:rPr>
              <w:t>_ YYMM</w:t>
            </w:r>
            <w:r w:rsidRPr="004B16C6">
              <w:rPr>
                <w:b/>
                <w:sz w:val="16"/>
                <w:szCs w:val="16"/>
              </w:rPr>
              <w:t>1</w:t>
            </w:r>
            <w:r w:rsidRPr="004B16C6">
              <w:rPr>
                <w:sz w:val="16"/>
                <w:szCs w:val="16"/>
              </w:rPr>
              <w:t>PP</w:t>
            </w:r>
          </w:p>
        </w:tc>
        <w:tc>
          <w:tcPr>
            <w:tcW w:w="2511" w:type="dxa"/>
          </w:tcPr>
          <w:p w:rsidR="00B4039E" w:rsidRPr="004B16C6" w:rsidRDefault="00B4039E" w:rsidP="00460422">
            <w:pPr>
              <w:rPr>
                <w:sz w:val="14"/>
                <w:szCs w:val="14"/>
              </w:rPr>
            </w:pPr>
            <w:r w:rsidRPr="004B16C6">
              <w:rPr>
                <w:b/>
                <w:sz w:val="14"/>
                <w:szCs w:val="14"/>
                <w:lang w:val="en-US"/>
              </w:rPr>
              <w:t>HM</w:t>
            </w:r>
            <w:r w:rsidRPr="004B16C6">
              <w:rPr>
                <w:i/>
                <w:sz w:val="14"/>
                <w:szCs w:val="14"/>
                <w:lang w:val="en-US"/>
              </w:rPr>
              <w:t>LLLLLL</w:t>
            </w:r>
            <w:r w:rsidRPr="004B16C6">
              <w:rPr>
                <w:b/>
                <w:sz w:val="14"/>
                <w:szCs w:val="14"/>
                <w:lang w:val="en-US"/>
              </w:rPr>
              <w:t>T</w:t>
            </w:r>
            <w:r w:rsidRPr="004B16C6">
              <w:rPr>
                <w:b/>
                <w:sz w:val="14"/>
                <w:szCs w:val="14"/>
              </w:rPr>
              <w:t>56</w:t>
            </w:r>
            <w:r w:rsidRPr="004B16C6">
              <w:rPr>
                <w:sz w:val="14"/>
                <w:szCs w:val="14"/>
              </w:rPr>
              <w:t>_</w:t>
            </w:r>
            <w:r w:rsidRPr="004B16C6">
              <w:rPr>
                <w:i/>
                <w:sz w:val="14"/>
                <w:szCs w:val="14"/>
                <w:lang w:val="en-US"/>
              </w:rPr>
              <w:t>YYMM</w:t>
            </w:r>
            <w:r w:rsidRPr="004B16C6">
              <w:rPr>
                <w:b/>
                <w:sz w:val="14"/>
                <w:szCs w:val="14"/>
              </w:rPr>
              <w:t>1</w:t>
            </w:r>
            <w:r w:rsidRPr="004B16C6">
              <w:rPr>
                <w:i/>
                <w:sz w:val="14"/>
                <w:szCs w:val="14"/>
                <w:lang w:val="en-US"/>
              </w:rPr>
              <w:t>PP</w:t>
            </w:r>
            <w:r w:rsidRPr="004B16C6">
              <w:rPr>
                <w:sz w:val="14"/>
                <w:szCs w:val="14"/>
              </w:rPr>
              <w:t>.</w:t>
            </w:r>
            <w:r w:rsidRPr="004B16C6">
              <w:rPr>
                <w:sz w:val="14"/>
                <w:szCs w:val="14"/>
                <w:lang w:val="en-US"/>
              </w:rPr>
              <w:t>XML</w:t>
            </w:r>
          </w:p>
          <w:p w:rsidR="00B4039E" w:rsidRPr="004B16C6" w:rsidRDefault="00B4039E" w:rsidP="00460422">
            <w:pPr>
              <w:rPr>
                <w:sz w:val="14"/>
                <w:szCs w:val="14"/>
              </w:rPr>
            </w:pPr>
            <w:r w:rsidRPr="004B16C6">
              <w:rPr>
                <w:b/>
                <w:sz w:val="14"/>
                <w:szCs w:val="14"/>
                <w:lang w:val="en-US"/>
              </w:rPr>
              <w:t>LHM</w:t>
            </w:r>
            <w:r w:rsidRPr="004B16C6">
              <w:rPr>
                <w:i/>
                <w:sz w:val="14"/>
                <w:szCs w:val="14"/>
                <w:lang w:val="en-US"/>
              </w:rPr>
              <w:t>LLLLLL</w:t>
            </w:r>
            <w:r w:rsidRPr="004B16C6">
              <w:rPr>
                <w:b/>
                <w:sz w:val="14"/>
                <w:szCs w:val="14"/>
                <w:lang w:val="en-US"/>
              </w:rPr>
              <w:t>T</w:t>
            </w:r>
            <w:r w:rsidRPr="004B16C6">
              <w:rPr>
                <w:b/>
                <w:sz w:val="14"/>
                <w:szCs w:val="14"/>
              </w:rPr>
              <w:t>56</w:t>
            </w:r>
            <w:r w:rsidRPr="004B16C6">
              <w:rPr>
                <w:sz w:val="14"/>
                <w:szCs w:val="14"/>
              </w:rPr>
              <w:t>_</w:t>
            </w:r>
            <w:r w:rsidRPr="004B16C6">
              <w:rPr>
                <w:i/>
                <w:sz w:val="14"/>
                <w:szCs w:val="14"/>
                <w:lang w:val="en-US"/>
              </w:rPr>
              <w:t>YYMM</w:t>
            </w:r>
            <w:r w:rsidRPr="004B16C6">
              <w:rPr>
                <w:b/>
                <w:sz w:val="14"/>
                <w:szCs w:val="14"/>
              </w:rPr>
              <w:t>1</w:t>
            </w:r>
            <w:r w:rsidRPr="004B16C6">
              <w:rPr>
                <w:i/>
                <w:sz w:val="14"/>
                <w:szCs w:val="14"/>
                <w:lang w:val="en-US"/>
              </w:rPr>
              <w:t>PP</w:t>
            </w:r>
            <w:r w:rsidRPr="004B16C6">
              <w:rPr>
                <w:sz w:val="14"/>
                <w:szCs w:val="14"/>
              </w:rPr>
              <w:t>.</w:t>
            </w:r>
            <w:r w:rsidRPr="004B16C6">
              <w:rPr>
                <w:sz w:val="14"/>
                <w:szCs w:val="14"/>
                <w:lang w:val="en-US"/>
              </w:rPr>
              <w:t>XML</w:t>
            </w:r>
          </w:p>
          <w:p w:rsidR="00B4039E" w:rsidRPr="004B16C6" w:rsidRDefault="00B4039E" w:rsidP="00460422">
            <w:pPr>
              <w:rPr>
                <w:sz w:val="16"/>
                <w:szCs w:val="16"/>
              </w:rPr>
            </w:pPr>
            <w:r w:rsidRPr="004B16C6">
              <w:rPr>
                <w:b/>
                <w:sz w:val="14"/>
                <w:szCs w:val="14"/>
                <w:lang w:val="en-US"/>
              </w:rPr>
              <w:t>VHM</w:t>
            </w:r>
            <w:r w:rsidRPr="004B16C6">
              <w:rPr>
                <w:sz w:val="14"/>
                <w:szCs w:val="14"/>
                <w:lang w:val="en-US"/>
              </w:rPr>
              <w:t>LLLLLL</w:t>
            </w:r>
            <w:r w:rsidRPr="004B16C6">
              <w:rPr>
                <w:b/>
                <w:sz w:val="14"/>
                <w:szCs w:val="14"/>
                <w:lang w:val="en-US"/>
              </w:rPr>
              <w:t>T</w:t>
            </w:r>
            <w:r w:rsidRPr="004B16C6">
              <w:rPr>
                <w:b/>
                <w:sz w:val="14"/>
                <w:szCs w:val="14"/>
              </w:rPr>
              <w:t>56</w:t>
            </w:r>
            <w:r w:rsidRPr="004B16C6">
              <w:rPr>
                <w:sz w:val="14"/>
                <w:szCs w:val="14"/>
              </w:rPr>
              <w:t>_</w:t>
            </w:r>
            <w:r w:rsidRPr="004B16C6">
              <w:rPr>
                <w:sz w:val="14"/>
                <w:szCs w:val="14"/>
                <w:lang w:val="en-US"/>
              </w:rPr>
              <w:t>YYMM</w:t>
            </w:r>
            <w:r w:rsidRPr="004B16C6">
              <w:rPr>
                <w:b/>
                <w:sz w:val="14"/>
                <w:szCs w:val="14"/>
              </w:rPr>
              <w:t>1</w:t>
            </w:r>
            <w:r w:rsidRPr="004B16C6">
              <w:rPr>
                <w:sz w:val="14"/>
                <w:szCs w:val="14"/>
                <w:lang w:val="en-US"/>
              </w:rPr>
              <w:t>PP</w:t>
            </w:r>
            <w:r w:rsidRPr="004B16C6">
              <w:rPr>
                <w:sz w:val="14"/>
                <w:szCs w:val="14"/>
              </w:rPr>
              <w:t>.</w:t>
            </w:r>
            <w:r w:rsidRPr="004B16C6">
              <w:rPr>
                <w:sz w:val="14"/>
                <w:szCs w:val="14"/>
                <w:lang w:val="en-US"/>
              </w:rPr>
              <w:t>XML</w:t>
            </w:r>
          </w:p>
        </w:tc>
        <w:tc>
          <w:tcPr>
            <w:tcW w:w="665" w:type="dxa"/>
            <w:vMerge w:val="restart"/>
          </w:tcPr>
          <w:p w:rsidR="00B4039E" w:rsidRPr="004B16C6" w:rsidRDefault="00B4039E" w:rsidP="00FB6A86">
            <w:pPr>
              <w:jc w:val="center"/>
              <w:rPr>
                <w:sz w:val="16"/>
                <w:szCs w:val="16"/>
              </w:rPr>
            </w:pPr>
            <w:r w:rsidRPr="004B16C6">
              <w:rPr>
                <w:sz w:val="16"/>
                <w:szCs w:val="16"/>
              </w:rPr>
              <w:t>МО</w:t>
            </w:r>
          </w:p>
        </w:tc>
        <w:tc>
          <w:tcPr>
            <w:tcW w:w="797" w:type="dxa"/>
            <w:vMerge w:val="restart"/>
          </w:tcPr>
          <w:p w:rsidR="00B4039E" w:rsidRPr="004B16C6" w:rsidRDefault="00B4039E" w:rsidP="00FB6A86">
            <w:pPr>
              <w:jc w:val="center"/>
              <w:rPr>
                <w:sz w:val="16"/>
                <w:szCs w:val="16"/>
              </w:rPr>
            </w:pPr>
            <w:r w:rsidRPr="004B16C6">
              <w:rPr>
                <w:sz w:val="16"/>
                <w:szCs w:val="16"/>
              </w:rPr>
              <w:t>ТФОМС</w:t>
            </w:r>
          </w:p>
        </w:tc>
        <w:tc>
          <w:tcPr>
            <w:tcW w:w="1440" w:type="dxa"/>
            <w:vMerge w:val="restart"/>
            <w:vAlign w:val="center"/>
          </w:tcPr>
          <w:p w:rsidR="00B4039E" w:rsidRPr="004B16C6" w:rsidRDefault="00B4039E" w:rsidP="00AB2C8C">
            <w:pPr>
              <w:rPr>
                <w:sz w:val="16"/>
                <w:szCs w:val="16"/>
              </w:rPr>
            </w:pPr>
            <w:r w:rsidRPr="004B16C6">
              <w:rPr>
                <w:sz w:val="16"/>
                <w:szCs w:val="16"/>
              </w:rPr>
              <w:t>Ежемесячно в течение первых 5</w:t>
            </w:r>
          </w:p>
          <w:p w:rsidR="00B4039E" w:rsidRPr="004B16C6" w:rsidRDefault="00B4039E" w:rsidP="00AB2C8C">
            <w:pPr>
              <w:rPr>
                <w:sz w:val="16"/>
                <w:szCs w:val="16"/>
              </w:rPr>
            </w:pPr>
            <w:r w:rsidRPr="004B16C6">
              <w:rPr>
                <w:sz w:val="16"/>
                <w:szCs w:val="16"/>
              </w:rPr>
              <w:t xml:space="preserve">(пяти) рабочих </w:t>
            </w:r>
          </w:p>
          <w:p w:rsidR="00B4039E" w:rsidRPr="004B16C6" w:rsidRDefault="00B4039E" w:rsidP="00AB2C8C">
            <w:pPr>
              <w:rPr>
                <w:sz w:val="16"/>
                <w:szCs w:val="16"/>
              </w:rPr>
            </w:pPr>
            <w:r w:rsidRPr="004B16C6">
              <w:rPr>
                <w:sz w:val="16"/>
                <w:szCs w:val="16"/>
              </w:rPr>
              <w:t xml:space="preserve">дней месяца </w:t>
            </w:r>
            <w:r w:rsidRPr="004B16C6">
              <w:rPr>
                <w:sz w:val="16"/>
                <w:szCs w:val="16"/>
              </w:rPr>
              <w:lastRenderedPageBreak/>
              <w:t>следующего за отчетным</w:t>
            </w:r>
          </w:p>
        </w:tc>
      </w:tr>
      <w:tr w:rsidR="00B4039E" w:rsidRPr="004B16C6">
        <w:trPr>
          <w:trHeight w:val="259"/>
          <w:jc w:val="center"/>
        </w:trPr>
        <w:tc>
          <w:tcPr>
            <w:tcW w:w="1004" w:type="dxa"/>
            <w:vMerge/>
            <w:vAlign w:val="center"/>
          </w:tcPr>
          <w:p w:rsidR="00B4039E" w:rsidRPr="004B16C6" w:rsidRDefault="00B4039E" w:rsidP="002C75EE">
            <w:pPr>
              <w:jc w:val="center"/>
              <w:rPr>
                <w:sz w:val="16"/>
                <w:szCs w:val="16"/>
              </w:rPr>
            </w:pPr>
          </w:p>
        </w:tc>
        <w:tc>
          <w:tcPr>
            <w:tcW w:w="1490" w:type="dxa"/>
            <w:vMerge/>
          </w:tcPr>
          <w:p w:rsidR="00B4039E" w:rsidRPr="004B16C6" w:rsidRDefault="00B4039E" w:rsidP="00203538">
            <w:pPr>
              <w:rPr>
                <w:sz w:val="16"/>
                <w:szCs w:val="16"/>
              </w:rPr>
            </w:pPr>
          </w:p>
        </w:tc>
        <w:tc>
          <w:tcPr>
            <w:tcW w:w="2661" w:type="dxa"/>
          </w:tcPr>
          <w:p w:rsidR="00B4039E" w:rsidRPr="004B16C6" w:rsidRDefault="00B4039E" w:rsidP="00460422">
            <w:pPr>
              <w:jc w:val="both"/>
              <w:rPr>
                <w:b/>
                <w:sz w:val="16"/>
                <w:szCs w:val="16"/>
                <w:lang w:val="en-US"/>
              </w:rPr>
            </w:pPr>
            <w:r w:rsidRPr="004B16C6">
              <w:rPr>
                <w:b/>
                <w:sz w:val="16"/>
                <w:szCs w:val="16"/>
                <w:lang w:val="en-US"/>
              </w:rPr>
              <w:t>DM</w:t>
            </w:r>
            <w:r w:rsidRPr="004B16C6">
              <w:rPr>
                <w:sz w:val="16"/>
                <w:szCs w:val="16"/>
              </w:rPr>
              <w:t>LLLLLL</w:t>
            </w:r>
            <w:r w:rsidRPr="004B16C6">
              <w:rPr>
                <w:b/>
                <w:sz w:val="16"/>
                <w:szCs w:val="16"/>
              </w:rPr>
              <w:t>T56</w:t>
            </w:r>
            <w:r w:rsidRPr="004B16C6">
              <w:rPr>
                <w:sz w:val="16"/>
                <w:szCs w:val="16"/>
              </w:rPr>
              <w:t>_ YYMM</w:t>
            </w:r>
            <w:r w:rsidRPr="004B16C6">
              <w:rPr>
                <w:b/>
                <w:sz w:val="16"/>
                <w:szCs w:val="16"/>
              </w:rPr>
              <w:t>1</w:t>
            </w:r>
            <w:r w:rsidRPr="004B16C6">
              <w:rPr>
                <w:sz w:val="16"/>
                <w:szCs w:val="16"/>
              </w:rPr>
              <w:t>PP</w:t>
            </w:r>
          </w:p>
        </w:tc>
        <w:tc>
          <w:tcPr>
            <w:tcW w:w="2511" w:type="dxa"/>
          </w:tcPr>
          <w:p w:rsidR="00B4039E" w:rsidRPr="004B16C6" w:rsidRDefault="00B4039E" w:rsidP="00DB0DE8">
            <w:pPr>
              <w:rPr>
                <w:sz w:val="14"/>
                <w:szCs w:val="14"/>
                <w:lang w:val="en-US"/>
              </w:rPr>
            </w:pPr>
            <w:r w:rsidRPr="004B16C6">
              <w:rPr>
                <w:b/>
                <w:sz w:val="14"/>
                <w:szCs w:val="14"/>
                <w:lang w:val="en-US"/>
              </w:rPr>
              <w:t>DM</w:t>
            </w:r>
            <w:r w:rsidRPr="004B16C6">
              <w:rPr>
                <w:i/>
                <w:sz w:val="14"/>
                <w:szCs w:val="14"/>
                <w:lang w:val="en-US"/>
              </w:rPr>
              <w:t>LLLLLL</w:t>
            </w:r>
            <w:r w:rsidRPr="004B16C6">
              <w:rPr>
                <w:b/>
                <w:sz w:val="14"/>
                <w:szCs w:val="14"/>
                <w:lang w:val="en-US"/>
              </w:rPr>
              <w:t>T56</w:t>
            </w:r>
            <w:r w:rsidRPr="004B16C6">
              <w:rPr>
                <w:sz w:val="14"/>
                <w:szCs w:val="14"/>
                <w:lang w:val="en-US"/>
              </w:rPr>
              <w:t>_</w:t>
            </w:r>
            <w:r w:rsidRPr="004B16C6">
              <w:rPr>
                <w:i/>
                <w:sz w:val="14"/>
                <w:szCs w:val="14"/>
                <w:lang w:val="en-US"/>
              </w:rPr>
              <w:t>YYMM</w:t>
            </w:r>
            <w:r w:rsidRPr="004B16C6">
              <w:rPr>
                <w:b/>
                <w:sz w:val="14"/>
                <w:szCs w:val="14"/>
                <w:lang w:val="en-US"/>
              </w:rPr>
              <w:t>1</w:t>
            </w:r>
            <w:r w:rsidRPr="004B16C6">
              <w:rPr>
                <w:i/>
                <w:sz w:val="14"/>
                <w:szCs w:val="14"/>
                <w:lang w:val="en-US"/>
              </w:rPr>
              <w:t>PP</w:t>
            </w:r>
            <w:r w:rsidRPr="004B16C6">
              <w:rPr>
                <w:sz w:val="14"/>
                <w:szCs w:val="14"/>
                <w:lang w:val="en-US"/>
              </w:rPr>
              <w:t>.XML</w:t>
            </w:r>
          </w:p>
          <w:p w:rsidR="00B4039E" w:rsidRPr="004B16C6" w:rsidRDefault="00B4039E" w:rsidP="00DB0DE8">
            <w:pPr>
              <w:rPr>
                <w:sz w:val="14"/>
                <w:szCs w:val="14"/>
                <w:lang w:val="en-US"/>
              </w:rPr>
            </w:pPr>
            <w:r w:rsidRPr="004B16C6">
              <w:rPr>
                <w:b/>
                <w:sz w:val="14"/>
                <w:szCs w:val="14"/>
                <w:lang w:val="en-US"/>
              </w:rPr>
              <w:lastRenderedPageBreak/>
              <w:t>LDM</w:t>
            </w:r>
            <w:r w:rsidRPr="004B16C6">
              <w:rPr>
                <w:i/>
                <w:sz w:val="14"/>
                <w:szCs w:val="14"/>
                <w:lang w:val="en-US"/>
              </w:rPr>
              <w:t>LLLLLL</w:t>
            </w:r>
            <w:r w:rsidRPr="004B16C6">
              <w:rPr>
                <w:b/>
                <w:sz w:val="14"/>
                <w:szCs w:val="14"/>
                <w:lang w:val="en-US"/>
              </w:rPr>
              <w:t>T56</w:t>
            </w:r>
            <w:r w:rsidRPr="004B16C6">
              <w:rPr>
                <w:sz w:val="14"/>
                <w:szCs w:val="14"/>
                <w:lang w:val="en-US"/>
              </w:rPr>
              <w:t>_</w:t>
            </w:r>
            <w:r w:rsidRPr="004B16C6">
              <w:rPr>
                <w:i/>
                <w:sz w:val="14"/>
                <w:szCs w:val="14"/>
                <w:lang w:val="en-US"/>
              </w:rPr>
              <w:t>YYMM</w:t>
            </w:r>
            <w:r w:rsidRPr="004B16C6">
              <w:rPr>
                <w:b/>
                <w:sz w:val="14"/>
                <w:szCs w:val="14"/>
                <w:lang w:val="en-US"/>
              </w:rPr>
              <w:t>1</w:t>
            </w:r>
            <w:r w:rsidRPr="004B16C6">
              <w:rPr>
                <w:i/>
                <w:sz w:val="14"/>
                <w:szCs w:val="14"/>
                <w:lang w:val="en-US"/>
              </w:rPr>
              <w:t>PP</w:t>
            </w:r>
            <w:r w:rsidRPr="004B16C6">
              <w:rPr>
                <w:sz w:val="14"/>
                <w:szCs w:val="14"/>
                <w:lang w:val="en-US"/>
              </w:rPr>
              <w:t>.XML</w:t>
            </w:r>
          </w:p>
          <w:p w:rsidR="00B4039E" w:rsidRPr="004B16C6" w:rsidRDefault="00B4039E" w:rsidP="00DB0DE8">
            <w:pPr>
              <w:rPr>
                <w:b/>
                <w:sz w:val="14"/>
                <w:szCs w:val="14"/>
                <w:lang w:val="en-US"/>
              </w:rPr>
            </w:pPr>
            <w:r w:rsidRPr="004B16C6">
              <w:rPr>
                <w:b/>
                <w:sz w:val="14"/>
                <w:szCs w:val="14"/>
                <w:lang w:val="en-US"/>
              </w:rPr>
              <w:t>VDM</w:t>
            </w:r>
            <w:r w:rsidRPr="004B16C6">
              <w:rPr>
                <w:sz w:val="14"/>
                <w:szCs w:val="14"/>
                <w:lang w:val="en-US"/>
              </w:rPr>
              <w:t>LLLLLL</w:t>
            </w:r>
            <w:r w:rsidRPr="004B16C6">
              <w:rPr>
                <w:b/>
                <w:sz w:val="14"/>
                <w:szCs w:val="14"/>
                <w:lang w:val="en-US"/>
              </w:rPr>
              <w:t>T56</w:t>
            </w:r>
            <w:r w:rsidRPr="004B16C6">
              <w:rPr>
                <w:sz w:val="14"/>
                <w:szCs w:val="14"/>
                <w:lang w:val="en-US"/>
              </w:rPr>
              <w:t>_YYMM</w:t>
            </w:r>
            <w:r w:rsidRPr="004B16C6">
              <w:rPr>
                <w:b/>
                <w:sz w:val="14"/>
                <w:szCs w:val="14"/>
                <w:lang w:val="en-US"/>
              </w:rPr>
              <w:t>1</w:t>
            </w:r>
            <w:r w:rsidRPr="004B16C6">
              <w:rPr>
                <w:sz w:val="14"/>
                <w:szCs w:val="14"/>
                <w:lang w:val="en-US"/>
              </w:rPr>
              <w:t>PP.XML</w:t>
            </w:r>
          </w:p>
        </w:tc>
        <w:tc>
          <w:tcPr>
            <w:tcW w:w="665" w:type="dxa"/>
            <w:vMerge/>
          </w:tcPr>
          <w:p w:rsidR="00B4039E" w:rsidRPr="004B16C6" w:rsidRDefault="00B4039E" w:rsidP="00FB6A86">
            <w:pPr>
              <w:jc w:val="center"/>
              <w:rPr>
                <w:sz w:val="16"/>
                <w:szCs w:val="16"/>
                <w:lang w:val="en-US"/>
              </w:rPr>
            </w:pPr>
          </w:p>
        </w:tc>
        <w:tc>
          <w:tcPr>
            <w:tcW w:w="797" w:type="dxa"/>
            <w:vMerge/>
          </w:tcPr>
          <w:p w:rsidR="00B4039E" w:rsidRPr="004B16C6" w:rsidRDefault="00B4039E" w:rsidP="00FB6A86">
            <w:pPr>
              <w:jc w:val="center"/>
              <w:rPr>
                <w:sz w:val="16"/>
                <w:szCs w:val="16"/>
                <w:lang w:val="en-US"/>
              </w:rPr>
            </w:pPr>
          </w:p>
        </w:tc>
        <w:tc>
          <w:tcPr>
            <w:tcW w:w="1440" w:type="dxa"/>
            <w:vMerge/>
            <w:vAlign w:val="center"/>
          </w:tcPr>
          <w:p w:rsidR="00B4039E" w:rsidRPr="004B16C6" w:rsidRDefault="00B4039E" w:rsidP="00460422">
            <w:pPr>
              <w:rPr>
                <w:sz w:val="16"/>
                <w:szCs w:val="16"/>
                <w:lang w:val="en-US"/>
              </w:rPr>
            </w:pPr>
          </w:p>
        </w:tc>
      </w:tr>
      <w:tr w:rsidR="00B4039E" w:rsidRPr="004B16C6">
        <w:trPr>
          <w:trHeight w:val="259"/>
          <w:jc w:val="center"/>
        </w:trPr>
        <w:tc>
          <w:tcPr>
            <w:tcW w:w="1004" w:type="dxa"/>
            <w:vMerge/>
            <w:vAlign w:val="center"/>
          </w:tcPr>
          <w:p w:rsidR="00B4039E" w:rsidRPr="004B16C6" w:rsidRDefault="00B4039E" w:rsidP="002C75EE">
            <w:pPr>
              <w:jc w:val="center"/>
              <w:rPr>
                <w:sz w:val="16"/>
                <w:szCs w:val="16"/>
                <w:lang w:val="en-US"/>
              </w:rPr>
            </w:pPr>
          </w:p>
        </w:tc>
        <w:tc>
          <w:tcPr>
            <w:tcW w:w="1490" w:type="dxa"/>
            <w:vMerge/>
          </w:tcPr>
          <w:p w:rsidR="00B4039E" w:rsidRPr="004B16C6" w:rsidRDefault="00B4039E" w:rsidP="00203538">
            <w:pPr>
              <w:rPr>
                <w:sz w:val="16"/>
                <w:szCs w:val="16"/>
                <w:lang w:val="en-US"/>
              </w:rPr>
            </w:pPr>
          </w:p>
        </w:tc>
        <w:tc>
          <w:tcPr>
            <w:tcW w:w="2661" w:type="dxa"/>
          </w:tcPr>
          <w:p w:rsidR="00B4039E" w:rsidRPr="004B16C6" w:rsidRDefault="00B4039E" w:rsidP="00460422">
            <w:pPr>
              <w:jc w:val="both"/>
              <w:rPr>
                <w:b/>
                <w:sz w:val="16"/>
                <w:szCs w:val="16"/>
                <w:lang w:val="en-US"/>
              </w:rPr>
            </w:pPr>
            <w:r w:rsidRPr="004B16C6">
              <w:rPr>
                <w:b/>
                <w:sz w:val="16"/>
                <w:szCs w:val="16"/>
                <w:lang w:val="en-US"/>
              </w:rPr>
              <w:t>TM</w:t>
            </w:r>
            <w:r w:rsidRPr="004B16C6">
              <w:rPr>
                <w:sz w:val="16"/>
                <w:szCs w:val="16"/>
              </w:rPr>
              <w:t>LLLLLL</w:t>
            </w:r>
            <w:r w:rsidRPr="004B16C6">
              <w:rPr>
                <w:b/>
                <w:sz w:val="16"/>
                <w:szCs w:val="16"/>
              </w:rPr>
              <w:t>T56</w:t>
            </w:r>
            <w:r w:rsidRPr="004B16C6">
              <w:rPr>
                <w:sz w:val="16"/>
                <w:szCs w:val="16"/>
              </w:rPr>
              <w:t>_ YYMM</w:t>
            </w:r>
            <w:r w:rsidRPr="004B16C6">
              <w:rPr>
                <w:b/>
                <w:sz w:val="16"/>
                <w:szCs w:val="16"/>
              </w:rPr>
              <w:t>1</w:t>
            </w:r>
            <w:r w:rsidRPr="004B16C6">
              <w:rPr>
                <w:sz w:val="16"/>
                <w:szCs w:val="16"/>
              </w:rPr>
              <w:t>PP</w:t>
            </w:r>
          </w:p>
        </w:tc>
        <w:tc>
          <w:tcPr>
            <w:tcW w:w="2511" w:type="dxa"/>
          </w:tcPr>
          <w:p w:rsidR="00B4039E" w:rsidRPr="004B16C6" w:rsidRDefault="00B4039E" w:rsidP="00DB0DE8">
            <w:pPr>
              <w:rPr>
                <w:sz w:val="14"/>
                <w:szCs w:val="14"/>
                <w:lang w:val="en-US"/>
              </w:rPr>
            </w:pPr>
            <w:r w:rsidRPr="004B16C6">
              <w:rPr>
                <w:b/>
                <w:sz w:val="14"/>
                <w:szCs w:val="14"/>
                <w:lang w:val="en-US"/>
              </w:rPr>
              <w:t>TM</w:t>
            </w:r>
            <w:r w:rsidRPr="004B16C6">
              <w:rPr>
                <w:sz w:val="14"/>
                <w:szCs w:val="14"/>
                <w:lang w:val="en-US"/>
              </w:rPr>
              <w:t>LLLLLL</w:t>
            </w:r>
            <w:r w:rsidRPr="004B16C6">
              <w:rPr>
                <w:b/>
                <w:sz w:val="14"/>
                <w:szCs w:val="14"/>
                <w:lang w:val="en-US"/>
              </w:rPr>
              <w:t>T56</w:t>
            </w:r>
            <w:r w:rsidRPr="004B16C6">
              <w:rPr>
                <w:sz w:val="14"/>
                <w:szCs w:val="14"/>
                <w:lang w:val="en-US"/>
              </w:rPr>
              <w:t>_YYMM</w:t>
            </w:r>
            <w:r w:rsidRPr="004B16C6">
              <w:rPr>
                <w:b/>
                <w:sz w:val="14"/>
                <w:szCs w:val="14"/>
                <w:lang w:val="en-US"/>
              </w:rPr>
              <w:t>1</w:t>
            </w:r>
            <w:r w:rsidRPr="004B16C6">
              <w:rPr>
                <w:sz w:val="14"/>
                <w:szCs w:val="14"/>
                <w:lang w:val="en-US"/>
              </w:rPr>
              <w:t>PP.XML</w:t>
            </w:r>
          </w:p>
          <w:p w:rsidR="00B4039E" w:rsidRPr="004B16C6" w:rsidRDefault="00B4039E" w:rsidP="00DB0DE8">
            <w:pPr>
              <w:rPr>
                <w:sz w:val="14"/>
                <w:szCs w:val="14"/>
                <w:lang w:val="en-US"/>
              </w:rPr>
            </w:pPr>
            <w:r w:rsidRPr="004B16C6">
              <w:rPr>
                <w:b/>
                <w:sz w:val="14"/>
                <w:szCs w:val="14"/>
                <w:lang w:val="en-US"/>
              </w:rPr>
              <w:t>LTM</w:t>
            </w:r>
            <w:r w:rsidRPr="004B16C6">
              <w:rPr>
                <w:i/>
                <w:sz w:val="14"/>
                <w:szCs w:val="14"/>
                <w:lang w:val="en-US"/>
              </w:rPr>
              <w:t>LLLLLL</w:t>
            </w:r>
            <w:r w:rsidRPr="004B16C6">
              <w:rPr>
                <w:b/>
                <w:sz w:val="14"/>
                <w:szCs w:val="14"/>
                <w:lang w:val="en-US"/>
              </w:rPr>
              <w:t>T56</w:t>
            </w:r>
            <w:r w:rsidRPr="004B16C6">
              <w:rPr>
                <w:sz w:val="14"/>
                <w:szCs w:val="14"/>
                <w:lang w:val="en-US"/>
              </w:rPr>
              <w:t>_</w:t>
            </w:r>
            <w:r w:rsidRPr="004B16C6">
              <w:rPr>
                <w:i/>
                <w:sz w:val="14"/>
                <w:szCs w:val="14"/>
                <w:lang w:val="en-US"/>
              </w:rPr>
              <w:t>YYMM</w:t>
            </w:r>
            <w:r w:rsidRPr="004B16C6">
              <w:rPr>
                <w:b/>
                <w:sz w:val="14"/>
                <w:szCs w:val="14"/>
                <w:lang w:val="en-US"/>
              </w:rPr>
              <w:t>1</w:t>
            </w:r>
            <w:r w:rsidRPr="004B16C6">
              <w:rPr>
                <w:i/>
                <w:sz w:val="14"/>
                <w:szCs w:val="14"/>
                <w:lang w:val="en-US"/>
              </w:rPr>
              <w:t>PP</w:t>
            </w:r>
            <w:r w:rsidRPr="004B16C6">
              <w:rPr>
                <w:sz w:val="14"/>
                <w:szCs w:val="14"/>
                <w:lang w:val="en-US"/>
              </w:rPr>
              <w:t>.XML</w:t>
            </w:r>
          </w:p>
          <w:p w:rsidR="00B4039E" w:rsidRPr="004B16C6" w:rsidRDefault="00B4039E" w:rsidP="00DB0DE8">
            <w:pPr>
              <w:rPr>
                <w:b/>
                <w:sz w:val="14"/>
                <w:szCs w:val="14"/>
                <w:lang w:val="en-US"/>
              </w:rPr>
            </w:pPr>
            <w:r w:rsidRPr="004B16C6">
              <w:rPr>
                <w:b/>
                <w:sz w:val="14"/>
                <w:szCs w:val="14"/>
                <w:lang w:val="en-US"/>
              </w:rPr>
              <w:t>VTM</w:t>
            </w:r>
            <w:r w:rsidRPr="004B16C6">
              <w:rPr>
                <w:sz w:val="14"/>
                <w:szCs w:val="14"/>
                <w:lang w:val="en-US"/>
              </w:rPr>
              <w:t>LLLLLL</w:t>
            </w:r>
            <w:r w:rsidRPr="004B16C6">
              <w:rPr>
                <w:b/>
                <w:sz w:val="14"/>
                <w:szCs w:val="14"/>
                <w:lang w:val="en-US"/>
              </w:rPr>
              <w:t>T56</w:t>
            </w:r>
            <w:r w:rsidRPr="004B16C6">
              <w:rPr>
                <w:sz w:val="14"/>
                <w:szCs w:val="14"/>
                <w:lang w:val="en-US"/>
              </w:rPr>
              <w:t>_YYMM</w:t>
            </w:r>
            <w:r w:rsidRPr="004B16C6">
              <w:rPr>
                <w:b/>
                <w:sz w:val="14"/>
                <w:szCs w:val="14"/>
                <w:lang w:val="en-US"/>
              </w:rPr>
              <w:t>1</w:t>
            </w:r>
            <w:r w:rsidRPr="004B16C6">
              <w:rPr>
                <w:sz w:val="14"/>
                <w:szCs w:val="14"/>
                <w:lang w:val="en-US"/>
              </w:rPr>
              <w:t>PP.XML</w:t>
            </w:r>
          </w:p>
        </w:tc>
        <w:tc>
          <w:tcPr>
            <w:tcW w:w="665" w:type="dxa"/>
            <w:vMerge/>
          </w:tcPr>
          <w:p w:rsidR="00B4039E" w:rsidRPr="004B16C6" w:rsidRDefault="00B4039E" w:rsidP="00FB6A86">
            <w:pPr>
              <w:jc w:val="center"/>
              <w:rPr>
                <w:sz w:val="16"/>
                <w:szCs w:val="16"/>
                <w:lang w:val="en-US"/>
              </w:rPr>
            </w:pPr>
          </w:p>
        </w:tc>
        <w:tc>
          <w:tcPr>
            <w:tcW w:w="797" w:type="dxa"/>
            <w:vMerge/>
          </w:tcPr>
          <w:p w:rsidR="00B4039E" w:rsidRPr="004B16C6" w:rsidRDefault="00B4039E" w:rsidP="00FB6A86">
            <w:pPr>
              <w:jc w:val="center"/>
              <w:rPr>
                <w:sz w:val="16"/>
                <w:szCs w:val="16"/>
                <w:lang w:val="en-US"/>
              </w:rPr>
            </w:pPr>
          </w:p>
        </w:tc>
        <w:tc>
          <w:tcPr>
            <w:tcW w:w="1440" w:type="dxa"/>
            <w:vMerge/>
            <w:vAlign w:val="center"/>
          </w:tcPr>
          <w:p w:rsidR="00B4039E" w:rsidRPr="004B16C6" w:rsidRDefault="00B4039E" w:rsidP="00460422">
            <w:pPr>
              <w:rPr>
                <w:sz w:val="16"/>
                <w:szCs w:val="16"/>
                <w:lang w:val="en-US"/>
              </w:rPr>
            </w:pPr>
          </w:p>
        </w:tc>
      </w:tr>
      <w:tr w:rsidR="00B4039E" w:rsidRPr="004B16C6">
        <w:trPr>
          <w:trHeight w:val="320"/>
          <w:jc w:val="center"/>
        </w:trPr>
        <w:tc>
          <w:tcPr>
            <w:tcW w:w="1004" w:type="dxa"/>
            <w:vMerge w:val="restart"/>
            <w:vAlign w:val="center"/>
          </w:tcPr>
          <w:p w:rsidR="00B4039E" w:rsidRPr="004B16C6" w:rsidRDefault="00B4039E" w:rsidP="002C75EE">
            <w:pPr>
              <w:jc w:val="center"/>
              <w:rPr>
                <w:sz w:val="16"/>
                <w:szCs w:val="16"/>
                <w:lang w:val="en-US"/>
              </w:rPr>
            </w:pPr>
            <w:r w:rsidRPr="004B16C6">
              <w:rPr>
                <w:sz w:val="16"/>
                <w:szCs w:val="16"/>
                <w:lang w:val="en-US"/>
              </w:rPr>
              <w:t>TM</w:t>
            </w:r>
          </w:p>
        </w:tc>
        <w:tc>
          <w:tcPr>
            <w:tcW w:w="1490" w:type="dxa"/>
            <w:vMerge w:val="restart"/>
          </w:tcPr>
          <w:p w:rsidR="00B4039E" w:rsidRPr="004B16C6" w:rsidRDefault="00B4039E" w:rsidP="00203538">
            <w:pPr>
              <w:rPr>
                <w:sz w:val="16"/>
                <w:szCs w:val="16"/>
              </w:rPr>
            </w:pPr>
            <w:r w:rsidRPr="004B16C6">
              <w:rPr>
                <w:sz w:val="16"/>
                <w:szCs w:val="16"/>
              </w:rPr>
              <w:t xml:space="preserve">Реестры оказанных медицинских услуг для каждой СМО Оренбургской области </w:t>
            </w:r>
          </w:p>
        </w:tc>
        <w:tc>
          <w:tcPr>
            <w:tcW w:w="2661" w:type="dxa"/>
            <w:vAlign w:val="center"/>
          </w:tcPr>
          <w:p w:rsidR="00B4039E" w:rsidRPr="004B16C6" w:rsidRDefault="00B4039E" w:rsidP="00460422">
            <w:pPr>
              <w:jc w:val="both"/>
              <w:rPr>
                <w:sz w:val="16"/>
                <w:szCs w:val="16"/>
                <w:lang w:val="en-US"/>
              </w:rPr>
            </w:pPr>
            <w:r w:rsidRPr="004B16C6">
              <w:rPr>
                <w:b/>
                <w:sz w:val="16"/>
                <w:szCs w:val="16"/>
                <w:lang w:val="en-US"/>
              </w:rPr>
              <w:t>HM</w:t>
            </w:r>
            <w:r w:rsidRPr="004B16C6">
              <w:rPr>
                <w:i/>
                <w:sz w:val="16"/>
                <w:szCs w:val="16"/>
                <w:lang w:val="en-US"/>
              </w:rPr>
              <w:t>LLLLLL</w:t>
            </w:r>
            <w:r w:rsidRPr="004B16C6">
              <w:rPr>
                <w:b/>
                <w:sz w:val="16"/>
                <w:szCs w:val="16"/>
                <w:lang w:val="en-US"/>
              </w:rPr>
              <w:t>S</w:t>
            </w:r>
            <w:r w:rsidRPr="004B16C6">
              <w:rPr>
                <w:i/>
                <w:sz w:val="16"/>
                <w:szCs w:val="16"/>
                <w:lang w:val="en-US"/>
              </w:rPr>
              <w:t>NNNNN</w:t>
            </w:r>
            <w:r w:rsidRPr="004B16C6">
              <w:rPr>
                <w:sz w:val="16"/>
                <w:szCs w:val="16"/>
              </w:rPr>
              <w:t>_</w:t>
            </w:r>
            <w:r w:rsidRPr="004B16C6">
              <w:rPr>
                <w:i/>
                <w:sz w:val="16"/>
                <w:szCs w:val="16"/>
                <w:lang w:val="en-US"/>
              </w:rPr>
              <w:t>YYMM</w:t>
            </w:r>
            <w:r w:rsidRPr="004B16C6">
              <w:rPr>
                <w:b/>
                <w:sz w:val="16"/>
                <w:szCs w:val="16"/>
              </w:rPr>
              <w:t>1</w:t>
            </w:r>
            <w:r w:rsidRPr="004B16C6">
              <w:rPr>
                <w:i/>
                <w:sz w:val="16"/>
                <w:szCs w:val="16"/>
                <w:lang w:val="en-US"/>
              </w:rPr>
              <w:t>PP</w:t>
            </w:r>
          </w:p>
        </w:tc>
        <w:tc>
          <w:tcPr>
            <w:tcW w:w="2511" w:type="dxa"/>
          </w:tcPr>
          <w:p w:rsidR="00B4039E" w:rsidRPr="004B16C6" w:rsidRDefault="00B4039E" w:rsidP="00460422">
            <w:pPr>
              <w:rPr>
                <w:sz w:val="14"/>
                <w:szCs w:val="14"/>
                <w:lang w:val="en-US"/>
              </w:rPr>
            </w:pPr>
            <w:r w:rsidRPr="004B16C6">
              <w:rPr>
                <w:b/>
                <w:sz w:val="14"/>
                <w:szCs w:val="14"/>
                <w:lang w:val="en-US"/>
              </w:rPr>
              <w:t>HM</w:t>
            </w:r>
            <w:r w:rsidRPr="004B16C6">
              <w:rPr>
                <w:i/>
                <w:sz w:val="14"/>
                <w:szCs w:val="14"/>
                <w:lang w:val="en-US"/>
              </w:rPr>
              <w:t>LLLLLL</w:t>
            </w:r>
            <w:r w:rsidRPr="004B16C6">
              <w:rPr>
                <w:b/>
                <w:sz w:val="14"/>
                <w:szCs w:val="14"/>
                <w:lang w:val="en-US"/>
              </w:rPr>
              <w:t>S</w:t>
            </w:r>
            <w:r w:rsidRPr="004B16C6">
              <w:rPr>
                <w:i/>
                <w:sz w:val="14"/>
                <w:szCs w:val="14"/>
                <w:lang w:val="en-US"/>
              </w:rPr>
              <w:t>NNNNN</w:t>
            </w:r>
            <w:r w:rsidRPr="004B16C6">
              <w:rPr>
                <w:sz w:val="14"/>
                <w:szCs w:val="14"/>
                <w:lang w:val="en-US"/>
              </w:rPr>
              <w:t>_</w:t>
            </w:r>
            <w:r w:rsidRPr="004B16C6">
              <w:rPr>
                <w:i/>
                <w:sz w:val="14"/>
                <w:szCs w:val="14"/>
                <w:lang w:val="en-US"/>
              </w:rPr>
              <w:t>YYMM</w:t>
            </w:r>
            <w:r w:rsidRPr="004B16C6">
              <w:rPr>
                <w:b/>
                <w:sz w:val="14"/>
                <w:szCs w:val="14"/>
                <w:lang w:val="en-US"/>
              </w:rPr>
              <w:t>1</w:t>
            </w:r>
            <w:r w:rsidRPr="004B16C6">
              <w:rPr>
                <w:i/>
                <w:sz w:val="14"/>
                <w:szCs w:val="14"/>
                <w:lang w:val="en-US"/>
              </w:rPr>
              <w:t>PP</w:t>
            </w:r>
            <w:r w:rsidRPr="004B16C6">
              <w:rPr>
                <w:sz w:val="14"/>
                <w:szCs w:val="14"/>
                <w:lang w:val="en-US"/>
              </w:rPr>
              <w:t>.XML</w:t>
            </w:r>
          </w:p>
          <w:p w:rsidR="00B4039E" w:rsidRPr="004B16C6" w:rsidRDefault="00B4039E" w:rsidP="00460422">
            <w:pPr>
              <w:rPr>
                <w:sz w:val="14"/>
                <w:szCs w:val="14"/>
                <w:lang w:val="en-US"/>
              </w:rPr>
            </w:pPr>
            <w:r w:rsidRPr="004B16C6">
              <w:rPr>
                <w:b/>
                <w:sz w:val="14"/>
                <w:szCs w:val="14"/>
                <w:lang w:val="en-US"/>
              </w:rPr>
              <w:t>LHM</w:t>
            </w:r>
            <w:r w:rsidRPr="004B16C6">
              <w:rPr>
                <w:i/>
                <w:sz w:val="14"/>
                <w:szCs w:val="14"/>
                <w:lang w:val="en-US"/>
              </w:rPr>
              <w:t>LLLLLL</w:t>
            </w:r>
            <w:r w:rsidRPr="004B16C6">
              <w:rPr>
                <w:b/>
                <w:sz w:val="14"/>
                <w:szCs w:val="14"/>
                <w:lang w:val="en-US"/>
              </w:rPr>
              <w:t>S</w:t>
            </w:r>
            <w:r w:rsidRPr="004B16C6">
              <w:rPr>
                <w:i/>
                <w:sz w:val="14"/>
                <w:szCs w:val="14"/>
                <w:lang w:val="en-US"/>
              </w:rPr>
              <w:t>NNNNN</w:t>
            </w:r>
            <w:r w:rsidRPr="004B16C6">
              <w:rPr>
                <w:sz w:val="14"/>
                <w:szCs w:val="14"/>
                <w:lang w:val="en-US"/>
              </w:rPr>
              <w:t>_</w:t>
            </w:r>
            <w:r w:rsidRPr="004B16C6">
              <w:rPr>
                <w:i/>
                <w:sz w:val="14"/>
                <w:szCs w:val="14"/>
                <w:lang w:val="en-US"/>
              </w:rPr>
              <w:t>YYMM</w:t>
            </w:r>
            <w:r w:rsidRPr="004B16C6">
              <w:rPr>
                <w:b/>
                <w:sz w:val="14"/>
                <w:szCs w:val="14"/>
                <w:lang w:val="en-US"/>
              </w:rPr>
              <w:t>1</w:t>
            </w:r>
            <w:r w:rsidRPr="004B16C6">
              <w:rPr>
                <w:i/>
                <w:sz w:val="14"/>
                <w:szCs w:val="14"/>
                <w:lang w:val="en-US"/>
              </w:rPr>
              <w:t>PP</w:t>
            </w:r>
            <w:r w:rsidRPr="004B16C6">
              <w:rPr>
                <w:sz w:val="14"/>
                <w:szCs w:val="14"/>
                <w:lang w:val="en-US"/>
              </w:rPr>
              <w:t>.XML</w:t>
            </w:r>
          </w:p>
          <w:p w:rsidR="00B4039E" w:rsidRPr="004B16C6" w:rsidRDefault="00B4039E" w:rsidP="00460422">
            <w:pPr>
              <w:rPr>
                <w:sz w:val="14"/>
                <w:szCs w:val="14"/>
                <w:lang w:val="en-US"/>
              </w:rPr>
            </w:pPr>
            <w:r w:rsidRPr="004B16C6">
              <w:rPr>
                <w:b/>
                <w:sz w:val="14"/>
                <w:szCs w:val="14"/>
                <w:lang w:val="en-US"/>
              </w:rPr>
              <w:t>HM</w:t>
            </w:r>
            <w:r w:rsidRPr="004B16C6">
              <w:rPr>
                <w:i/>
                <w:sz w:val="14"/>
                <w:szCs w:val="14"/>
                <w:lang w:val="en-US"/>
              </w:rPr>
              <w:t>LLLLLL</w:t>
            </w:r>
            <w:r w:rsidRPr="004B16C6">
              <w:rPr>
                <w:b/>
                <w:sz w:val="14"/>
                <w:szCs w:val="14"/>
                <w:lang w:val="en-US"/>
              </w:rPr>
              <w:t>S</w:t>
            </w:r>
            <w:r w:rsidRPr="004B16C6">
              <w:rPr>
                <w:i/>
                <w:sz w:val="14"/>
                <w:szCs w:val="14"/>
                <w:lang w:val="en-US"/>
              </w:rPr>
              <w:t>NNNNN</w:t>
            </w:r>
            <w:r w:rsidRPr="004B16C6">
              <w:rPr>
                <w:sz w:val="14"/>
                <w:szCs w:val="14"/>
                <w:lang w:val="en-US"/>
              </w:rPr>
              <w:t>_</w:t>
            </w:r>
            <w:r w:rsidRPr="004B16C6">
              <w:rPr>
                <w:i/>
                <w:sz w:val="14"/>
                <w:szCs w:val="14"/>
                <w:lang w:val="en-US"/>
              </w:rPr>
              <w:t>YYMM</w:t>
            </w:r>
            <w:r w:rsidRPr="004B16C6">
              <w:rPr>
                <w:b/>
                <w:sz w:val="14"/>
                <w:szCs w:val="14"/>
                <w:lang w:val="en-US"/>
              </w:rPr>
              <w:t>1</w:t>
            </w:r>
            <w:r w:rsidRPr="004B16C6">
              <w:rPr>
                <w:i/>
                <w:sz w:val="14"/>
                <w:szCs w:val="14"/>
                <w:lang w:val="en-US"/>
              </w:rPr>
              <w:t>PP</w:t>
            </w:r>
            <w:r w:rsidRPr="004B16C6">
              <w:rPr>
                <w:sz w:val="14"/>
                <w:szCs w:val="14"/>
                <w:lang w:val="en-US"/>
              </w:rPr>
              <w:t>.XLS</w:t>
            </w:r>
          </w:p>
          <w:p w:rsidR="00B4039E" w:rsidRPr="004B16C6" w:rsidRDefault="00B4039E" w:rsidP="00460422">
            <w:pPr>
              <w:rPr>
                <w:sz w:val="16"/>
                <w:szCs w:val="16"/>
                <w:lang w:val="en-US"/>
              </w:rPr>
            </w:pPr>
            <w:r w:rsidRPr="004B16C6">
              <w:rPr>
                <w:b/>
                <w:sz w:val="14"/>
                <w:szCs w:val="14"/>
                <w:lang w:val="en-US"/>
              </w:rPr>
              <w:t>VHM</w:t>
            </w:r>
            <w:r w:rsidRPr="004B16C6">
              <w:rPr>
                <w:i/>
                <w:sz w:val="14"/>
                <w:szCs w:val="14"/>
                <w:lang w:val="en-US"/>
              </w:rPr>
              <w:t>LLLLLL</w:t>
            </w:r>
            <w:r w:rsidRPr="004B16C6">
              <w:rPr>
                <w:b/>
                <w:sz w:val="14"/>
                <w:szCs w:val="14"/>
                <w:lang w:val="en-US"/>
              </w:rPr>
              <w:t>S</w:t>
            </w:r>
            <w:r w:rsidRPr="004B16C6">
              <w:rPr>
                <w:i/>
                <w:sz w:val="14"/>
                <w:szCs w:val="14"/>
                <w:lang w:val="en-US"/>
              </w:rPr>
              <w:t>NNNNN</w:t>
            </w:r>
            <w:r w:rsidRPr="004B16C6">
              <w:rPr>
                <w:sz w:val="14"/>
                <w:szCs w:val="14"/>
                <w:lang w:val="en-US"/>
              </w:rPr>
              <w:t>_</w:t>
            </w:r>
            <w:r w:rsidRPr="004B16C6">
              <w:rPr>
                <w:i/>
                <w:sz w:val="14"/>
                <w:szCs w:val="14"/>
                <w:lang w:val="en-US"/>
              </w:rPr>
              <w:t>YYMM</w:t>
            </w:r>
            <w:r w:rsidRPr="004B16C6">
              <w:rPr>
                <w:b/>
                <w:sz w:val="14"/>
                <w:szCs w:val="14"/>
                <w:lang w:val="en-US"/>
              </w:rPr>
              <w:t>1</w:t>
            </w:r>
            <w:r w:rsidRPr="004B16C6">
              <w:rPr>
                <w:i/>
                <w:sz w:val="14"/>
                <w:szCs w:val="14"/>
                <w:lang w:val="en-US"/>
              </w:rPr>
              <w:t>PP</w:t>
            </w:r>
            <w:r w:rsidRPr="004B16C6">
              <w:rPr>
                <w:sz w:val="14"/>
                <w:szCs w:val="14"/>
                <w:lang w:val="en-US"/>
              </w:rPr>
              <w:t>.XML</w:t>
            </w:r>
          </w:p>
        </w:tc>
        <w:tc>
          <w:tcPr>
            <w:tcW w:w="665" w:type="dxa"/>
            <w:vMerge w:val="restart"/>
          </w:tcPr>
          <w:p w:rsidR="00B4039E" w:rsidRPr="004B16C6" w:rsidRDefault="00B4039E" w:rsidP="00FB6A86">
            <w:pPr>
              <w:jc w:val="center"/>
              <w:rPr>
                <w:sz w:val="16"/>
                <w:szCs w:val="16"/>
              </w:rPr>
            </w:pPr>
            <w:r w:rsidRPr="004B16C6">
              <w:rPr>
                <w:sz w:val="16"/>
                <w:szCs w:val="16"/>
              </w:rPr>
              <w:t>ТФОМС</w:t>
            </w:r>
          </w:p>
        </w:tc>
        <w:tc>
          <w:tcPr>
            <w:tcW w:w="797" w:type="dxa"/>
            <w:vMerge w:val="restart"/>
          </w:tcPr>
          <w:p w:rsidR="00B4039E" w:rsidRPr="004B16C6" w:rsidRDefault="00B4039E" w:rsidP="00FB6A86">
            <w:pPr>
              <w:jc w:val="center"/>
              <w:rPr>
                <w:sz w:val="16"/>
                <w:szCs w:val="16"/>
              </w:rPr>
            </w:pPr>
            <w:r w:rsidRPr="004B16C6">
              <w:rPr>
                <w:sz w:val="16"/>
                <w:szCs w:val="16"/>
              </w:rPr>
              <w:t>МО</w:t>
            </w:r>
          </w:p>
        </w:tc>
        <w:tc>
          <w:tcPr>
            <w:tcW w:w="1440" w:type="dxa"/>
            <w:vMerge/>
          </w:tcPr>
          <w:p w:rsidR="00B4039E" w:rsidRPr="004B16C6" w:rsidRDefault="00B4039E" w:rsidP="00460422">
            <w:pPr>
              <w:rPr>
                <w:sz w:val="16"/>
                <w:szCs w:val="16"/>
              </w:rPr>
            </w:pPr>
          </w:p>
        </w:tc>
      </w:tr>
      <w:tr w:rsidR="00B4039E" w:rsidRPr="000F1440">
        <w:trPr>
          <w:trHeight w:val="320"/>
          <w:jc w:val="center"/>
        </w:trPr>
        <w:tc>
          <w:tcPr>
            <w:tcW w:w="1004" w:type="dxa"/>
            <w:vMerge/>
            <w:vAlign w:val="center"/>
          </w:tcPr>
          <w:p w:rsidR="00B4039E" w:rsidRPr="004B16C6" w:rsidRDefault="00B4039E" w:rsidP="002C75EE">
            <w:pPr>
              <w:jc w:val="center"/>
              <w:rPr>
                <w:sz w:val="16"/>
                <w:szCs w:val="16"/>
                <w:lang w:val="en-US"/>
              </w:rPr>
            </w:pPr>
          </w:p>
        </w:tc>
        <w:tc>
          <w:tcPr>
            <w:tcW w:w="1490" w:type="dxa"/>
            <w:vMerge/>
          </w:tcPr>
          <w:p w:rsidR="00B4039E" w:rsidRPr="004B16C6" w:rsidRDefault="00B4039E" w:rsidP="00203538">
            <w:pPr>
              <w:rPr>
                <w:sz w:val="16"/>
                <w:szCs w:val="16"/>
              </w:rPr>
            </w:pPr>
          </w:p>
        </w:tc>
        <w:tc>
          <w:tcPr>
            <w:tcW w:w="2661" w:type="dxa"/>
            <w:vAlign w:val="center"/>
          </w:tcPr>
          <w:p w:rsidR="00B4039E" w:rsidRPr="004B16C6" w:rsidRDefault="00B4039E" w:rsidP="00460422">
            <w:pPr>
              <w:jc w:val="both"/>
              <w:rPr>
                <w:b/>
                <w:sz w:val="16"/>
                <w:szCs w:val="16"/>
                <w:lang w:val="en-US"/>
              </w:rPr>
            </w:pPr>
            <w:r w:rsidRPr="004B16C6">
              <w:rPr>
                <w:b/>
                <w:sz w:val="16"/>
                <w:szCs w:val="16"/>
                <w:lang w:val="en-US"/>
              </w:rPr>
              <w:t>DM</w:t>
            </w:r>
            <w:r w:rsidRPr="004B16C6">
              <w:rPr>
                <w:i/>
                <w:sz w:val="16"/>
                <w:szCs w:val="16"/>
                <w:lang w:val="en-US"/>
              </w:rPr>
              <w:t>LLLLLL</w:t>
            </w:r>
            <w:r w:rsidRPr="004B16C6">
              <w:rPr>
                <w:b/>
                <w:sz w:val="16"/>
                <w:szCs w:val="16"/>
                <w:lang w:val="en-US"/>
              </w:rPr>
              <w:t>S</w:t>
            </w:r>
            <w:r w:rsidRPr="004B16C6">
              <w:rPr>
                <w:i/>
                <w:sz w:val="16"/>
                <w:szCs w:val="16"/>
                <w:lang w:val="en-US"/>
              </w:rPr>
              <w:t>NNNNN</w:t>
            </w:r>
            <w:r w:rsidRPr="004B16C6">
              <w:rPr>
                <w:sz w:val="16"/>
                <w:szCs w:val="16"/>
              </w:rPr>
              <w:t>_</w:t>
            </w:r>
            <w:r w:rsidRPr="004B16C6">
              <w:rPr>
                <w:i/>
                <w:sz w:val="16"/>
                <w:szCs w:val="16"/>
                <w:lang w:val="en-US"/>
              </w:rPr>
              <w:t>YYMM</w:t>
            </w:r>
            <w:r w:rsidRPr="004B16C6">
              <w:rPr>
                <w:b/>
                <w:sz w:val="16"/>
                <w:szCs w:val="16"/>
              </w:rPr>
              <w:t>1</w:t>
            </w:r>
            <w:r w:rsidRPr="004B16C6">
              <w:rPr>
                <w:i/>
                <w:sz w:val="16"/>
                <w:szCs w:val="16"/>
                <w:lang w:val="en-US"/>
              </w:rPr>
              <w:t>PP</w:t>
            </w:r>
          </w:p>
        </w:tc>
        <w:tc>
          <w:tcPr>
            <w:tcW w:w="2511" w:type="dxa"/>
          </w:tcPr>
          <w:p w:rsidR="00B4039E" w:rsidRPr="004B16C6" w:rsidRDefault="00B4039E" w:rsidP="001F3773">
            <w:pPr>
              <w:rPr>
                <w:sz w:val="14"/>
                <w:szCs w:val="14"/>
                <w:lang w:val="en-US"/>
              </w:rPr>
            </w:pPr>
            <w:r w:rsidRPr="004B16C6">
              <w:rPr>
                <w:b/>
                <w:sz w:val="14"/>
                <w:szCs w:val="14"/>
                <w:lang w:val="en-US"/>
              </w:rPr>
              <w:t>DM</w:t>
            </w:r>
            <w:r w:rsidRPr="004B16C6">
              <w:rPr>
                <w:i/>
                <w:sz w:val="14"/>
                <w:szCs w:val="14"/>
                <w:lang w:val="en-US"/>
              </w:rPr>
              <w:t>LLLLLL</w:t>
            </w:r>
            <w:r w:rsidRPr="004B16C6">
              <w:rPr>
                <w:b/>
                <w:sz w:val="14"/>
                <w:szCs w:val="14"/>
                <w:lang w:val="en-US"/>
              </w:rPr>
              <w:t>S</w:t>
            </w:r>
            <w:r w:rsidRPr="004B16C6">
              <w:rPr>
                <w:i/>
                <w:sz w:val="14"/>
                <w:szCs w:val="14"/>
                <w:lang w:val="en-US"/>
              </w:rPr>
              <w:t>NNNNN</w:t>
            </w:r>
            <w:r w:rsidRPr="004B16C6">
              <w:rPr>
                <w:sz w:val="14"/>
                <w:szCs w:val="14"/>
                <w:lang w:val="en-US"/>
              </w:rPr>
              <w:t>_</w:t>
            </w:r>
            <w:r w:rsidRPr="004B16C6">
              <w:rPr>
                <w:i/>
                <w:sz w:val="14"/>
                <w:szCs w:val="14"/>
                <w:lang w:val="en-US"/>
              </w:rPr>
              <w:t>YYMM</w:t>
            </w:r>
            <w:r w:rsidRPr="004B16C6">
              <w:rPr>
                <w:b/>
                <w:sz w:val="14"/>
                <w:szCs w:val="14"/>
                <w:lang w:val="en-US"/>
              </w:rPr>
              <w:t>1</w:t>
            </w:r>
            <w:r w:rsidRPr="004B16C6">
              <w:rPr>
                <w:i/>
                <w:sz w:val="14"/>
                <w:szCs w:val="14"/>
                <w:lang w:val="en-US"/>
              </w:rPr>
              <w:t>PP</w:t>
            </w:r>
            <w:r w:rsidRPr="004B16C6">
              <w:rPr>
                <w:sz w:val="14"/>
                <w:szCs w:val="14"/>
                <w:lang w:val="en-US"/>
              </w:rPr>
              <w:t>.XML</w:t>
            </w:r>
          </w:p>
          <w:p w:rsidR="00B4039E" w:rsidRPr="004B16C6" w:rsidRDefault="00B4039E" w:rsidP="001F3773">
            <w:pPr>
              <w:rPr>
                <w:sz w:val="14"/>
                <w:szCs w:val="14"/>
                <w:lang w:val="en-US"/>
              </w:rPr>
            </w:pPr>
            <w:r w:rsidRPr="004B16C6">
              <w:rPr>
                <w:b/>
                <w:sz w:val="14"/>
                <w:szCs w:val="14"/>
                <w:lang w:val="en-US"/>
              </w:rPr>
              <w:t>LDM</w:t>
            </w:r>
            <w:r w:rsidRPr="004B16C6">
              <w:rPr>
                <w:i/>
                <w:sz w:val="14"/>
                <w:szCs w:val="14"/>
                <w:lang w:val="en-US"/>
              </w:rPr>
              <w:t>LLLLLL</w:t>
            </w:r>
            <w:r w:rsidRPr="004B16C6">
              <w:rPr>
                <w:b/>
                <w:sz w:val="14"/>
                <w:szCs w:val="14"/>
                <w:lang w:val="en-US"/>
              </w:rPr>
              <w:t>S</w:t>
            </w:r>
            <w:r w:rsidRPr="004B16C6">
              <w:rPr>
                <w:i/>
                <w:sz w:val="14"/>
                <w:szCs w:val="14"/>
                <w:lang w:val="en-US"/>
              </w:rPr>
              <w:t>NNNNN</w:t>
            </w:r>
            <w:r w:rsidRPr="004B16C6">
              <w:rPr>
                <w:sz w:val="14"/>
                <w:szCs w:val="14"/>
                <w:lang w:val="en-US"/>
              </w:rPr>
              <w:t>_</w:t>
            </w:r>
            <w:r w:rsidRPr="004B16C6">
              <w:rPr>
                <w:i/>
                <w:sz w:val="14"/>
                <w:szCs w:val="14"/>
                <w:lang w:val="en-US"/>
              </w:rPr>
              <w:t>YYMM</w:t>
            </w:r>
            <w:r w:rsidRPr="004B16C6">
              <w:rPr>
                <w:b/>
                <w:sz w:val="14"/>
                <w:szCs w:val="14"/>
                <w:lang w:val="en-US"/>
              </w:rPr>
              <w:t>1</w:t>
            </w:r>
            <w:r w:rsidRPr="004B16C6">
              <w:rPr>
                <w:i/>
                <w:sz w:val="14"/>
                <w:szCs w:val="14"/>
                <w:lang w:val="en-US"/>
              </w:rPr>
              <w:t>PP</w:t>
            </w:r>
            <w:r w:rsidRPr="004B16C6">
              <w:rPr>
                <w:sz w:val="14"/>
                <w:szCs w:val="14"/>
                <w:lang w:val="en-US"/>
              </w:rPr>
              <w:t>.XML</w:t>
            </w:r>
          </w:p>
          <w:p w:rsidR="00B4039E" w:rsidRPr="004B16C6" w:rsidRDefault="00B4039E" w:rsidP="00460422">
            <w:pPr>
              <w:rPr>
                <w:sz w:val="14"/>
                <w:szCs w:val="14"/>
                <w:lang w:val="en-US"/>
              </w:rPr>
            </w:pPr>
            <w:r w:rsidRPr="004B16C6">
              <w:rPr>
                <w:b/>
                <w:sz w:val="14"/>
                <w:szCs w:val="14"/>
                <w:lang w:val="en-US"/>
              </w:rPr>
              <w:t>DM</w:t>
            </w:r>
            <w:r w:rsidRPr="004B16C6">
              <w:rPr>
                <w:i/>
                <w:sz w:val="14"/>
                <w:szCs w:val="14"/>
                <w:lang w:val="en-US"/>
              </w:rPr>
              <w:t>LLLLLL</w:t>
            </w:r>
            <w:r w:rsidRPr="004B16C6">
              <w:rPr>
                <w:b/>
                <w:sz w:val="14"/>
                <w:szCs w:val="14"/>
                <w:lang w:val="en-US"/>
              </w:rPr>
              <w:t>S</w:t>
            </w:r>
            <w:r w:rsidRPr="004B16C6">
              <w:rPr>
                <w:i/>
                <w:sz w:val="14"/>
                <w:szCs w:val="14"/>
                <w:lang w:val="en-US"/>
              </w:rPr>
              <w:t>NNNNN</w:t>
            </w:r>
            <w:r w:rsidRPr="004B16C6">
              <w:rPr>
                <w:sz w:val="14"/>
                <w:szCs w:val="14"/>
                <w:lang w:val="en-US"/>
              </w:rPr>
              <w:t>_</w:t>
            </w:r>
            <w:r w:rsidRPr="004B16C6">
              <w:rPr>
                <w:i/>
                <w:sz w:val="14"/>
                <w:szCs w:val="14"/>
                <w:lang w:val="en-US"/>
              </w:rPr>
              <w:t>YYMM</w:t>
            </w:r>
            <w:r w:rsidRPr="004B16C6">
              <w:rPr>
                <w:b/>
                <w:sz w:val="14"/>
                <w:szCs w:val="14"/>
                <w:lang w:val="en-US"/>
              </w:rPr>
              <w:t>1</w:t>
            </w:r>
            <w:r w:rsidRPr="004B16C6">
              <w:rPr>
                <w:i/>
                <w:sz w:val="14"/>
                <w:szCs w:val="14"/>
                <w:lang w:val="en-US"/>
              </w:rPr>
              <w:t>PP</w:t>
            </w:r>
            <w:r w:rsidRPr="004B16C6">
              <w:rPr>
                <w:sz w:val="14"/>
                <w:szCs w:val="14"/>
                <w:lang w:val="en-US"/>
              </w:rPr>
              <w:t>.XLS</w:t>
            </w:r>
          </w:p>
          <w:p w:rsidR="00B4039E" w:rsidRPr="004B16C6" w:rsidRDefault="00B4039E" w:rsidP="00460422">
            <w:pPr>
              <w:rPr>
                <w:b/>
                <w:sz w:val="14"/>
                <w:szCs w:val="14"/>
                <w:lang w:val="en-US"/>
              </w:rPr>
            </w:pPr>
            <w:r w:rsidRPr="004B16C6">
              <w:rPr>
                <w:b/>
                <w:sz w:val="14"/>
                <w:szCs w:val="14"/>
                <w:lang w:val="en-US"/>
              </w:rPr>
              <w:t>VDM</w:t>
            </w:r>
            <w:r w:rsidRPr="004B16C6">
              <w:rPr>
                <w:i/>
                <w:sz w:val="14"/>
                <w:szCs w:val="14"/>
                <w:lang w:val="en-US"/>
              </w:rPr>
              <w:t>LLLLLL</w:t>
            </w:r>
            <w:r w:rsidRPr="004B16C6">
              <w:rPr>
                <w:b/>
                <w:sz w:val="14"/>
                <w:szCs w:val="14"/>
                <w:lang w:val="en-US"/>
              </w:rPr>
              <w:t>S</w:t>
            </w:r>
            <w:r w:rsidRPr="004B16C6">
              <w:rPr>
                <w:i/>
                <w:sz w:val="14"/>
                <w:szCs w:val="14"/>
                <w:lang w:val="en-US"/>
              </w:rPr>
              <w:t>NNNNN</w:t>
            </w:r>
            <w:r w:rsidRPr="004B16C6">
              <w:rPr>
                <w:sz w:val="14"/>
                <w:szCs w:val="14"/>
                <w:lang w:val="en-US"/>
              </w:rPr>
              <w:t>_</w:t>
            </w:r>
            <w:r w:rsidRPr="004B16C6">
              <w:rPr>
                <w:i/>
                <w:sz w:val="14"/>
                <w:szCs w:val="14"/>
                <w:lang w:val="en-US"/>
              </w:rPr>
              <w:t>YYMM</w:t>
            </w:r>
            <w:r w:rsidRPr="004B16C6">
              <w:rPr>
                <w:b/>
                <w:sz w:val="14"/>
                <w:szCs w:val="14"/>
                <w:lang w:val="en-US"/>
              </w:rPr>
              <w:t>1</w:t>
            </w:r>
            <w:r w:rsidRPr="004B16C6">
              <w:rPr>
                <w:i/>
                <w:sz w:val="14"/>
                <w:szCs w:val="14"/>
                <w:lang w:val="en-US"/>
              </w:rPr>
              <w:t>PP</w:t>
            </w:r>
            <w:r w:rsidRPr="004B16C6">
              <w:rPr>
                <w:sz w:val="14"/>
                <w:szCs w:val="14"/>
                <w:lang w:val="en-US"/>
              </w:rPr>
              <w:t>.XML</w:t>
            </w:r>
          </w:p>
        </w:tc>
        <w:tc>
          <w:tcPr>
            <w:tcW w:w="665" w:type="dxa"/>
            <w:vMerge/>
          </w:tcPr>
          <w:p w:rsidR="00B4039E" w:rsidRPr="004B16C6" w:rsidRDefault="00B4039E" w:rsidP="00FB6A86">
            <w:pPr>
              <w:jc w:val="center"/>
              <w:rPr>
                <w:sz w:val="16"/>
                <w:szCs w:val="16"/>
                <w:lang w:val="en-US"/>
              </w:rPr>
            </w:pPr>
          </w:p>
        </w:tc>
        <w:tc>
          <w:tcPr>
            <w:tcW w:w="797" w:type="dxa"/>
            <w:vMerge/>
          </w:tcPr>
          <w:p w:rsidR="00B4039E" w:rsidRPr="004B16C6" w:rsidRDefault="00B4039E" w:rsidP="00FB6A86">
            <w:pPr>
              <w:jc w:val="center"/>
              <w:rPr>
                <w:sz w:val="16"/>
                <w:szCs w:val="16"/>
                <w:lang w:val="en-US"/>
              </w:rPr>
            </w:pPr>
          </w:p>
        </w:tc>
        <w:tc>
          <w:tcPr>
            <w:tcW w:w="1440" w:type="dxa"/>
            <w:vMerge/>
          </w:tcPr>
          <w:p w:rsidR="00B4039E" w:rsidRPr="004B16C6" w:rsidRDefault="00B4039E" w:rsidP="00460422">
            <w:pPr>
              <w:rPr>
                <w:sz w:val="16"/>
                <w:szCs w:val="16"/>
                <w:lang w:val="en-US"/>
              </w:rPr>
            </w:pPr>
          </w:p>
        </w:tc>
      </w:tr>
      <w:tr w:rsidR="00B4039E" w:rsidRPr="000F1440">
        <w:trPr>
          <w:trHeight w:val="320"/>
          <w:jc w:val="center"/>
        </w:trPr>
        <w:tc>
          <w:tcPr>
            <w:tcW w:w="1004" w:type="dxa"/>
            <w:vMerge/>
            <w:vAlign w:val="center"/>
          </w:tcPr>
          <w:p w:rsidR="00B4039E" w:rsidRPr="004B16C6" w:rsidRDefault="00B4039E" w:rsidP="002C75EE">
            <w:pPr>
              <w:jc w:val="center"/>
              <w:rPr>
                <w:sz w:val="16"/>
                <w:szCs w:val="16"/>
                <w:lang w:val="en-US"/>
              </w:rPr>
            </w:pPr>
          </w:p>
        </w:tc>
        <w:tc>
          <w:tcPr>
            <w:tcW w:w="1490" w:type="dxa"/>
            <w:vMerge/>
          </w:tcPr>
          <w:p w:rsidR="00B4039E" w:rsidRPr="004B16C6" w:rsidRDefault="00B4039E" w:rsidP="00203538">
            <w:pPr>
              <w:rPr>
                <w:sz w:val="16"/>
                <w:szCs w:val="16"/>
                <w:lang w:val="en-US"/>
              </w:rPr>
            </w:pPr>
          </w:p>
        </w:tc>
        <w:tc>
          <w:tcPr>
            <w:tcW w:w="2661" w:type="dxa"/>
            <w:vAlign w:val="center"/>
          </w:tcPr>
          <w:p w:rsidR="00B4039E" w:rsidRPr="004B16C6" w:rsidRDefault="00B4039E" w:rsidP="00460422">
            <w:pPr>
              <w:jc w:val="both"/>
              <w:rPr>
                <w:b/>
                <w:sz w:val="16"/>
                <w:szCs w:val="16"/>
                <w:lang w:val="en-US"/>
              </w:rPr>
            </w:pPr>
            <w:r w:rsidRPr="004B16C6">
              <w:rPr>
                <w:b/>
                <w:sz w:val="16"/>
                <w:szCs w:val="16"/>
                <w:lang w:val="en-US"/>
              </w:rPr>
              <w:t>TM</w:t>
            </w:r>
            <w:r w:rsidRPr="004B16C6">
              <w:rPr>
                <w:i/>
                <w:sz w:val="16"/>
                <w:szCs w:val="16"/>
                <w:lang w:val="en-US"/>
              </w:rPr>
              <w:t>LLLLLL</w:t>
            </w:r>
            <w:r w:rsidRPr="004B16C6">
              <w:rPr>
                <w:b/>
                <w:sz w:val="16"/>
                <w:szCs w:val="16"/>
                <w:lang w:val="en-US"/>
              </w:rPr>
              <w:t>S</w:t>
            </w:r>
            <w:r w:rsidRPr="004B16C6">
              <w:rPr>
                <w:i/>
                <w:sz w:val="16"/>
                <w:szCs w:val="16"/>
                <w:lang w:val="en-US"/>
              </w:rPr>
              <w:t>NNNNN</w:t>
            </w:r>
            <w:r w:rsidRPr="004B16C6">
              <w:rPr>
                <w:sz w:val="16"/>
                <w:szCs w:val="16"/>
              </w:rPr>
              <w:t>_</w:t>
            </w:r>
            <w:r w:rsidRPr="004B16C6">
              <w:rPr>
                <w:i/>
                <w:sz w:val="16"/>
                <w:szCs w:val="16"/>
                <w:lang w:val="en-US"/>
              </w:rPr>
              <w:t>YYMM</w:t>
            </w:r>
            <w:r w:rsidRPr="004B16C6">
              <w:rPr>
                <w:b/>
                <w:sz w:val="16"/>
                <w:szCs w:val="16"/>
              </w:rPr>
              <w:t>1</w:t>
            </w:r>
            <w:r w:rsidRPr="004B16C6">
              <w:rPr>
                <w:i/>
                <w:sz w:val="16"/>
                <w:szCs w:val="16"/>
                <w:lang w:val="en-US"/>
              </w:rPr>
              <w:t>PP</w:t>
            </w:r>
          </w:p>
        </w:tc>
        <w:tc>
          <w:tcPr>
            <w:tcW w:w="2511" w:type="dxa"/>
          </w:tcPr>
          <w:p w:rsidR="00B4039E" w:rsidRPr="004B16C6" w:rsidRDefault="00B4039E" w:rsidP="001F3773">
            <w:pPr>
              <w:rPr>
                <w:sz w:val="14"/>
                <w:szCs w:val="14"/>
                <w:lang w:val="en-US"/>
              </w:rPr>
            </w:pPr>
            <w:r w:rsidRPr="004B16C6">
              <w:rPr>
                <w:b/>
                <w:sz w:val="14"/>
                <w:szCs w:val="14"/>
                <w:lang w:val="en-US"/>
              </w:rPr>
              <w:t>TM</w:t>
            </w:r>
            <w:r w:rsidRPr="004B16C6">
              <w:rPr>
                <w:i/>
                <w:sz w:val="14"/>
                <w:szCs w:val="14"/>
                <w:lang w:val="en-US"/>
              </w:rPr>
              <w:t>LLLLLL</w:t>
            </w:r>
            <w:r w:rsidRPr="004B16C6">
              <w:rPr>
                <w:b/>
                <w:sz w:val="14"/>
                <w:szCs w:val="14"/>
                <w:lang w:val="en-US"/>
              </w:rPr>
              <w:t>S</w:t>
            </w:r>
            <w:r w:rsidRPr="004B16C6">
              <w:rPr>
                <w:i/>
                <w:sz w:val="14"/>
                <w:szCs w:val="14"/>
                <w:lang w:val="en-US"/>
              </w:rPr>
              <w:t>NNNNN_YYMM</w:t>
            </w:r>
            <w:r w:rsidRPr="004B16C6">
              <w:rPr>
                <w:b/>
                <w:sz w:val="14"/>
                <w:szCs w:val="14"/>
                <w:lang w:val="en-US"/>
              </w:rPr>
              <w:t>1</w:t>
            </w:r>
            <w:r w:rsidRPr="004B16C6">
              <w:rPr>
                <w:i/>
                <w:sz w:val="14"/>
                <w:szCs w:val="14"/>
                <w:lang w:val="en-US"/>
              </w:rPr>
              <w:t>PP</w:t>
            </w:r>
            <w:r w:rsidRPr="004B16C6">
              <w:rPr>
                <w:sz w:val="14"/>
                <w:szCs w:val="14"/>
                <w:lang w:val="en-US"/>
              </w:rPr>
              <w:t>.XML</w:t>
            </w:r>
          </w:p>
          <w:p w:rsidR="00B4039E" w:rsidRPr="004B16C6" w:rsidRDefault="00B4039E" w:rsidP="001F3773">
            <w:pPr>
              <w:rPr>
                <w:sz w:val="14"/>
                <w:szCs w:val="14"/>
                <w:lang w:val="en-US"/>
              </w:rPr>
            </w:pPr>
            <w:r w:rsidRPr="004B16C6">
              <w:rPr>
                <w:b/>
                <w:sz w:val="14"/>
                <w:szCs w:val="14"/>
                <w:lang w:val="en-US"/>
              </w:rPr>
              <w:t>LTM</w:t>
            </w:r>
            <w:r w:rsidRPr="004B16C6">
              <w:rPr>
                <w:i/>
                <w:sz w:val="14"/>
                <w:szCs w:val="14"/>
                <w:lang w:val="en-US"/>
              </w:rPr>
              <w:t>LLLLLL</w:t>
            </w:r>
            <w:r w:rsidRPr="004B16C6">
              <w:rPr>
                <w:b/>
                <w:sz w:val="14"/>
                <w:szCs w:val="14"/>
                <w:lang w:val="en-US"/>
              </w:rPr>
              <w:t>S</w:t>
            </w:r>
            <w:r w:rsidRPr="004B16C6">
              <w:rPr>
                <w:i/>
                <w:sz w:val="14"/>
                <w:szCs w:val="14"/>
                <w:lang w:val="en-US"/>
              </w:rPr>
              <w:t>NNNNN</w:t>
            </w:r>
            <w:r w:rsidRPr="004B16C6">
              <w:rPr>
                <w:sz w:val="14"/>
                <w:szCs w:val="14"/>
                <w:lang w:val="en-US"/>
              </w:rPr>
              <w:t>_</w:t>
            </w:r>
            <w:r w:rsidRPr="004B16C6">
              <w:rPr>
                <w:i/>
                <w:sz w:val="14"/>
                <w:szCs w:val="14"/>
                <w:lang w:val="en-US"/>
              </w:rPr>
              <w:t>YYMM</w:t>
            </w:r>
            <w:r w:rsidRPr="004B16C6">
              <w:rPr>
                <w:b/>
                <w:sz w:val="14"/>
                <w:szCs w:val="14"/>
                <w:lang w:val="en-US"/>
              </w:rPr>
              <w:t>1</w:t>
            </w:r>
            <w:r w:rsidRPr="004B16C6">
              <w:rPr>
                <w:i/>
                <w:sz w:val="14"/>
                <w:szCs w:val="14"/>
                <w:lang w:val="en-US"/>
              </w:rPr>
              <w:t>PP</w:t>
            </w:r>
            <w:r w:rsidRPr="004B16C6">
              <w:rPr>
                <w:sz w:val="14"/>
                <w:szCs w:val="14"/>
                <w:lang w:val="en-US"/>
              </w:rPr>
              <w:t>.XML</w:t>
            </w:r>
          </w:p>
          <w:p w:rsidR="00B4039E" w:rsidRPr="004B16C6" w:rsidRDefault="00B4039E" w:rsidP="001F3773">
            <w:pPr>
              <w:rPr>
                <w:sz w:val="14"/>
                <w:szCs w:val="14"/>
                <w:lang w:val="en-US"/>
              </w:rPr>
            </w:pPr>
            <w:r w:rsidRPr="004B16C6">
              <w:rPr>
                <w:b/>
                <w:sz w:val="14"/>
                <w:szCs w:val="14"/>
                <w:lang w:val="en-US"/>
              </w:rPr>
              <w:t>TM</w:t>
            </w:r>
            <w:r w:rsidRPr="004B16C6">
              <w:rPr>
                <w:i/>
                <w:sz w:val="14"/>
                <w:szCs w:val="14"/>
                <w:lang w:val="en-US"/>
              </w:rPr>
              <w:t>LLLLLL</w:t>
            </w:r>
            <w:r w:rsidRPr="004B16C6">
              <w:rPr>
                <w:b/>
                <w:sz w:val="14"/>
                <w:szCs w:val="14"/>
                <w:lang w:val="en-US"/>
              </w:rPr>
              <w:t>S</w:t>
            </w:r>
            <w:r w:rsidRPr="004B16C6">
              <w:rPr>
                <w:i/>
                <w:sz w:val="14"/>
                <w:szCs w:val="14"/>
                <w:lang w:val="en-US"/>
              </w:rPr>
              <w:t>NNNNN</w:t>
            </w:r>
            <w:r w:rsidRPr="004B16C6">
              <w:rPr>
                <w:sz w:val="14"/>
                <w:szCs w:val="14"/>
                <w:lang w:val="en-US"/>
              </w:rPr>
              <w:t>_</w:t>
            </w:r>
            <w:r w:rsidRPr="004B16C6">
              <w:rPr>
                <w:i/>
                <w:sz w:val="14"/>
                <w:szCs w:val="14"/>
                <w:lang w:val="en-US"/>
              </w:rPr>
              <w:t>YYMM</w:t>
            </w:r>
            <w:r w:rsidRPr="004B16C6">
              <w:rPr>
                <w:b/>
                <w:sz w:val="14"/>
                <w:szCs w:val="14"/>
                <w:lang w:val="en-US"/>
              </w:rPr>
              <w:t>1</w:t>
            </w:r>
            <w:r w:rsidRPr="004B16C6">
              <w:rPr>
                <w:i/>
                <w:sz w:val="14"/>
                <w:szCs w:val="14"/>
                <w:lang w:val="en-US"/>
              </w:rPr>
              <w:t>PP</w:t>
            </w:r>
            <w:r w:rsidRPr="004B16C6">
              <w:rPr>
                <w:sz w:val="14"/>
                <w:szCs w:val="14"/>
                <w:lang w:val="en-US"/>
              </w:rPr>
              <w:t>.XLS</w:t>
            </w:r>
          </w:p>
          <w:p w:rsidR="00B4039E" w:rsidRPr="004B16C6" w:rsidRDefault="00B4039E" w:rsidP="001F3773">
            <w:pPr>
              <w:rPr>
                <w:b/>
                <w:sz w:val="14"/>
                <w:szCs w:val="14"/>
                <w:lang w:val="en-US"/>
              </w:rPr>
            </w:pPr>
            <w:r w:rsidRPr="004B16C6">
              <w:rPr>
                <w:b/>
                <w:sz w:val="14"/>
                <w:szCs w:val="14"/>
                <w:lang w:val="en-US"/>
              </w:rPr>
              <w:t>VTM</w:t>
            </w:r>
            <w:r w:rsidRPr="004B16C6">
              <w:rPr>
                <w:i/>
                <w:sz w:val="14"/>
                <w:szCs w:val="14"/>
                <w:lang w:val="en-US"/>
              </w:rPr>
              <w:t>LLLLLL</w:t>
            </w:r>
            <w:r w:rsidRPr="004B16C6">
              <w:rPr>
                <w:b/>
                <w:sz w:val="14"/>
                <w:szCs w:val="14"/>
                <w:lang w:val="en-US"/>
              </w:rPr>
              <w:t>S</w:t>
            </w:r>
            <w:r w:rsidRPr="004B16C6">
              <w:rPr>
                <w:i/>
                <w:sz w:val="14"/>
                <w:szCs w:val="14"/>
                <w:lang w:val="en-US"/>
              </w:rPr>
              <w:t>NNNNN</w:t>
            </w:r>
            <w:r w:rsidRPr="004B16C6">
              <w:rPr>
                <w:sz w:val="14"/>
                <w:szCs w:val="14"/>
                <w:lang w:val="en-US"/>
              </w:rPr>
              <w:t>_</w:t>
            </w:r>
            <w:r w:rsidRPr="004B16C6">
              <w:rPr>
                <w:i/>
                <w:sz w:val="14"/>
                <w:szCs w:val="14"/>
                <w:lang w:val="en-US"/>
              </w:rPr>
              <w:t>YYMM</w:t>
            </w:r>
            <w:r w:rsidRPr="004B16C6">
              <w:rPr>
                <w:b/>
                <w:sz w:val="14"/>
                <w:szCs w:val="14"/>
                <w:lang w:val="en-US"/>
              </w:rPr>
              <w:t>1</w:t>
            </w:r>
            <w:r w:rsidRPr="004B16C6">
              <w:rPr>
                <w:i/>
                <w:sz w:val="14"/>
                <w:szCs w:val="14"/>
                <w:lang w:val="en-US"/>
              </w:rPr>
              <w:t>PP</w:t>
            </w:r>
            <w:r w:rsidRPr="004B16C6">
              <w:rPr>
                <w:sz w:val="14"/>
                <w:szCs w:val="14"/>
                <w:lang w:val="en-US"/>
              </w:rPr>
              <w:t>.XML</w:t>
            </w:r>
          </w:p>
        </w:tc>
        <w:tc>
          <w:tcPr>
            <w:tcW w:w="665" w:type="dxa"/>
            <w:vMerge/>
          </w:tcPr>
          <w:p w:rsidR="00B4039E" w:rsidRPr="004B16C6" w:rsidRDefault="00B4039E" w:rsidP="00FB6A86">
            <w:pPr>
              <w:jc w:val="center"/>
              <w:rPr>
                <w:sz w:val="16"/>
                <w:szCs w:val="16"/>
                <w:lang w:val="en-US"/>
              </w:rPr>
            </w:pPr>
          </w:p>
        </w:tc>
        <w:tc>
          <w:tcPr>
            <w:tcW w:w="797" w:type="dxa"/>
            <w:vMerge/>
          </w:tcPr>
          <w:p w:rsidR="00B4039E" w:rsidRPr="004B16C6" w:rsidRDefault="00B4039E" w:rsidP="00FB6A86">
            <w:pPr>
              <w:jc w:val="center"/>
              <w:rPr>
                <w:sz w:val="16"/>
                <w:szCs w:val="16"/>
                <w:lang w:val="en-US"/>
              </w:rPr>
            </w:pPr>
          </w:p>
        </w:tc>
        <w:tc>
          <w:tcPr>
            <w:tcW w:w="1440" w:type="dxa"/>
            <w:vMerge/>
          </w:tcPr>
          <w:p w:rsidR="00B4039E" w:rsidRPr="004B16C6" w:rsidRDefault="00B4039E" w:rsidP="00460422">
            <w:pPr>
              <w:rPr>
                <w:sz w:val="16"/>
                <w:szCs w:val="16"/>
                <w:lang w:val="en-US"/>
              </w:rPr>
            </w:pPr>
          </w:p>
        </w:tc>
      </w:tr>
      <w:tr w:rsidR="00B4039E" w:rsidRPr="004B16C6">
        <w:trPr>
          <w:trHeight w:val="320"/>
          <w:jc w:val="center"/>
        </w:trPr>
        <w:tc>
          <w:tcPr>
            <w:tcW w:w="1004" w:type="dxa"/>
            <w:vMerge w:val="restart"/>
            <w:vAlign w:val="center"/>
          </w:tcPr>
          <w:p w:rsidR="00B4039E" w:rsidRPr="004B16C6" w:rsidRDefault="00B4039E" w:rsidP="002C75EE">
            <w:pPr>
              <w:jc w:val="center"/>
              <w:rPr>
                <w:sz w:val="16"/>
                <w:szCs w:val="16"/>
                <w:lang w:val="en-US"/>
              </w:rPr>
            </w:pPr>
            <w:r w:rsidRPr="004B16C6">
              <w:rPr>
                <w:sz w:val="16"/>
                <w:szCs w:val="16"/>
                <w:lang w:val="en-US"/>
              </w:rPr>
              <w:t>MS</w:t>
            </w:r>
          </w:p>
        </w:tc>
        <w:tc>
          <w:tcPr>
            <w:tcW w:w="1490" w:type="dxa"/>
            <w:vMerge w:val="restart"/>
          </w:tcPr>
          <w:p w:rsidR="00B4039E" w:rsidRPr="004B16C6" w:rsidRDefault="00B4039E" w:rsidP="00203538">
            <w:pPr>
              <w:rPr>
                <w:sz w:val="16"/>
                <w:szCs w:val="16"/>
              </w:rPr>
            </w:pPr>
            <w:r w:rsidRPr="004B16C6">
              <w:rPr>
                <w:sz w:val="16"/>
                <w:szCs w:val="16"/>
              </w:rPr>
              <w:t>Реестры оказанных медицинских услуг для каждой СМО Оренбургской области, полученные от ТФОМС</w:t>
            </w:r>
          </w:p>
        </w:tc>
        <w:tc>
          <w:tcPr>
            <w:tcW w:w="2661" w:type="dxa"/>
            <w:vAlign w:val="center"/>
          </w:tcPr>
          <w:p w:rsidR="00B4039E" w:rsidRPr="004B16C6" w:rsidRDefault="00B4039E" w:rsidP="00460422">
            <w:pPr>
              <w:jc w:val="both"/>
              <w:rPr>
                <w:sz w:val="16"/>
                <w:szCs w:val="16"/>
                <w:lang w:val="en-US"/>
              </w:rPr>
            </w:pPr>
            <w:r w:rsidRPr="004B16C6">
              <w:rPr>
                <w:b/>
                <w:sz w:val="16"/>
                <w:szCs w:val="16"/>
                <w:lang w:val="en-US"/>
              </w:rPr>
              <w:t>HM</w:t>
            </w:r>
            <w:r w:rsidRPr="004B16C6">
              <w:rPr>
                <w:i/>
                <w:sz w:val="16"/>
                <w:szCs w:val="16"/>
                <w:lang w:val="en-US"/>
              </w:rPr>
              <w:t>LLLLLL</w:t>
            </w:r>
            <w:r w:rsidRPr="004B16C6">
              <w:rPr>
                <w:b/>
                <w:sz w:val="16"/>
                <w:szCs w:val="16"/>
                <w:lang w:val="en-US"/>
              </w:rPr>
              <w:t>S</w:t>
            </w:r>
            <w:r w:rsidRPr="004B16C6">
              <w:rPr>
                <w:i/>
                <w:sz w:val="16"/>
                <w:szCs w:val="16"/>
                <w:lang w:val="en-US"/>
              </w:rPr>
              <w:t>NNNNN</w:t>
            </w:r>
            <w:r w:rsidRPr="004B16C6">
              <w:rPr>
                <w:sz w:val="16"/>
                <w:szCs w:val="16"/>
              </w:rPr>
              <w:t>_</w:t>
            </w:r>
            <w:r w:rsidRPr="004B16C6">
              <w:rPr>
                <w:i/>
                <w:sz w:val="16"/>
                <w:szCs w:val="16"/>
                <w:lang w:val="en-US"/>
              </w:rPr>
              <w:t>YYMM</w:t>
            </w:r>
            <w:r w:rsidRPr="004B16C6">
              <w:rPr>
                <w:b/>
                <w:sz w:val="16"/>
                <w:szCs w:val="16"/>
              </w:rPr>
              <w:t>1</w:t>
            </w:r>
            <w:r w:rsidRPr="004B16C6">
              <w:rPr>
                <w:i/>
                <w:sz w:val="16"/>
                <w:szCs w:val="16"/>
                <w:lang w:val="en-US"/>
              </w:rPr>
              <w:t>PP</w:t>
            </w:r>
          </w:p>
        </w:tc>
        <w:tc>
          <w:tcPr>
            <w:tcW w:w="2511" w:type="dxa"/>
          </w:tcPr>
          <w:p w:rsidR="00B4039E" w:rsidRPr="004B16C6" w:rsidRDefault="00B4039E" w:rsidP="00FB6A86">
            <w:pPr>
              <w:rPr>
                <w:sz w:val="14"/>
                <w:szCs w:val="14"/>
                <w:lang w:val="en-US"/>
              </w:rPr>
            </w:pPr>
            <w:r w:rsidRPr="004B16C6">
              <w:rPr>
                <w:b/>
                <w:sz w:val="14"/>
                <w:szCs w:val="14"/>
                <w:lang w:val="en-US"/>
              </w:rPr>
              <w:t>HM</w:t>
            </w:r>
            <w:r w:rsidRPr="004B16C6">
              <w:rPr>
                <w:i/>
                <w:sz w:val="14"/>
                <w:szCs w:val="14"/>
                <w:lang w:val="en-US"/>
              </w:rPr>
              <w:t>LLLLLL</w:t>
            </w:r>
            <w:r w:rsidRPr="004B16C6">
              <w:rPr>
                <w:b/>
                <w:sz w:val="14"/>
                <w:szCs w:val="14"/>
                <w:lang w:val="en-US"/>
              </w:rPr>
              <w:t>S</w:t>
            </w:r>
            <w:r w:rsidRPr="004B16C6">
              <w:rPr>
                <w:i/>
                <w:sz w:val="14"/>
                <w:szCs w:val="14"/>
                <w:lang w:val="en-US"/>
              </w:rPr>
              <w:t>NNNNN</w:t>
            </w:r>
            <w:r w:rsidRPr="004B16C6">
              <w:rPr>
                <w:sz w:val="14"/>
                <w:szCs w:val="14"/>
                <w:lang w:val="en-US"/>
              </w:rPr>
              <w:t>_</w:t>
            </w:r>
            <w:r w:rsidRPr="004B16C6">
              <w:rPr>
                <w:i/>
                <w:sz w:val="14"/>
                <w:szCs w:val="14"/>
                <w:lang w:val="en-US"/>
              </w:rPr>
              <w:t>YYMM</w:t>
            </w:r>
            <w:r w:rsidRPr="004B16C6">
              <w:rPr>
                <w:b/>
                <w:sz w:val="14"/>
                <w:szCs w:val="14"/>
                <w:lang w:val="en-US"/>
              </w:rPr>
              <w:t>1</w:t>
            </w:r>
            <w:r w:rsidRPr="004B16C6">
              <w:rPr>
                <w:i/>
                <w:sz w:val="14"/>
                <w:szCs w:val="14"/>
                <w:lang w:val="en-US"/>
              </w:rPr>
              <w:t>PP</w:t>
            </w:r>
            <w:r w:rsidRPr="004B16C6">
              <w:rPr>
                <w:sz w:val="14"/>
                <w:szCs w:val="14"/>
                <w:lang w:val="en-US"/>
              </w:rPr>
              <w:t>.XML</w:t>
            </w:r>
          </w:p>
          <w:p w:rsidR="00B4039E" w:rsidRPr="004B16C6" w:rsidRDefault="00B4039E" w:rsidP="00FB6A86">
            <w:pPr>
              <w:rPr>
                <w:sz w:val="14"/>
                <w:szCs w:val="14"/>
                <w:lang w:val="en-US"/>
              </w:rPr>
            </w:pPr>
            <w:r w:rsidRPr="004B16C6">
              <w:rPr>
                <w:b/>
                <w:sz w:val="14"/>
                <w:szCs w:val="14"/>
                <w:lang w:val="en-US"/>
              </w:rPr>
              <w:t>LHM</w:t>
            </w:r>
            <w:r w:rsidRPr="004B16C6">
              <w:rPr>
                <w:i/>
                <w:sz w:val="14"/>
                <w:szCs w:val="14"/>
                <w:lang w:val="en-US"/>
              </w:rPr>
              <w:t>LLLLLL</w:t>
            </w:r>
            <w:r w:rsidRPr="004B16C6">
              <w:rPr>
                <w:b/>
                <w:sz w:val="14"/>
                <w:szCs w:val="14"/>
                <w:lang w:val="en-US"/>
              </w:rPr>
              <w:t>S</w:t>
            </w:r>
            <w:r w:rsidRPr="004B16C6">
              <w:rPr>
                <w:i/>
                <w:sz w:val="14"/>
                <w:szCs w:val="14"/>
                <w:lang w:val="en-US"/>
              </w:rPr>
              <w:t>NNNNN</w:t>
            </w:r>
            <w:r w:rsidRPr="004B16C6">
              <w:rPr>
                <w:sz w:val="14"/>
                <w:szCs w:val="14"/>
                <w:lang w:val="en-US"/>
              </w:rPr>
              <w:t>_</w:t>
            </w:r>
            <w:r w:rsidRPr="004B16C6">
              <w:rPr>
                <w:i/>
                <w:sz w:val="14"/>
                <w:szCs w:val="14"/>
                <w:lang w:val="en-US"/>
              </w:rPr>
              <w:t>YYMM</w:t>
            </w:r>
            <w:r w:rsidRPr="004B16C6">
              <w:rPr>
                <w:b/>
                <w:sz w:val="14"/>
                <w:szCs w:val="14"/>
                <w:lang w:val="en-US"/>
              </w:rPr>
              <w:t>1</w:t>
            </w:r>
            <w:r w:rsidRPr="004B16C6">
              <w:rPr>
                <w:i/>
                <w:sz w:val="14"/>
                <w:szCs w:val="14"/>
                <w:lang w:val="en-US"/>
              </w:rPr>
              <w:t>PP</w:t>
            </w:r>
            <w:r w:rsidRPr="004B16C6">
              <w:rPr>
                <w:sz w:val="14"/>
                <w:szCs w:val="14"/>
                <w:lang w:val="en-US"/>
              </w:rPr>
              <w:t>.XML</w:t>
            </w:r>
          </w:p>
          <w:p w:rsidR="00B4039E" w:rsidRPr="004B16C6" w:rsidRDefault="00B4039E" w:rsidP="00764DA1">
            <w:pPr>
              <w:rPr>
                <w:sz w:val="14"/>
                <w:szCs w:val="14"/>
                <w:lang w:val="en-US"/>
              </w:rPr>
            </w:pPr>
            <w:r w:rsidRPr="004B16C6">
              <w:rPr>
                <w:b/>
                <w:sz w:val="14"/>
                <w:szCs w:val="14"/>
                <w:lang w:val="en-US"/>
              </w:rPr>
              <w:t>HM</w:t>
            </w:r>
            <w:r w:rsidRPr="004B16C6">
              <w:rPr>
                <w:i/>
                <w:sz w:val="14"/>
                <w:szCs w:val="14"/>
                <w:lang w:val="en-US"/>
              </w:rPr>
              <w:t>LLLLLL</w:t>
            </w:r>
            <w:r w:rsidRPr="004B16C6">
              <w:rPr>
                <w:b/>
                <w:sz w:val="14"/>
                <w:szCs w:val="14"/>
                <w:lang w:val="en-US"/>
              </w:rPr>
              <w:t>S</w:t>
            </w:r>
            <w:r w:rsidRPr="004B16C6">
              <w:rPr>
                <w:i/>
                <w:sz w:val="14"/>
                <w:szCs w:val="14"/>
                <w:lang w:val="en-US"/>
              </w:rPr>
              <w:t>NNNNN</w:t>
            </w:r>
            <w:r w:rsidRPr="004B16C6">
              <w:rPr>
                <w:sz w:val="14"/>
                <w:szCs w:val="14"/>
                <w:lang w:val="en-US"/>
              </w:rPr>
              <w:t>_</w:t>
            </w:r>
            <w:r w:rsidRPr="004B16C6">
              <w:rPr>
                <w:i/>
                <w:sz w:val="14"/>
                <w:szCs w:val="14"/>
                <w:lang w:val="en-US"/>
              </w:rPr>
              <w:t>YYMM</w:t>
            </w:r>
            <w:r w:rsidRPr="004B16C6">
              <w:rPr>
                <w:b/>
                <w:sz w:val="14"/>
                <w:szCs w:val="14"/>
                <w:lang w:val="en-US"/>
              </w:rPr>
              <w:t>1</w:t>
            </w:r>
            <w:r w:rsidRPr="004B16C6">
              <w:rPr>
                <w:i/>
                <w:sz w:val="14"/>
                <w:szCs w:val="14"/>
                <w:lang w:val="en-US"/>
              </w:rPr>
              <w:t>PP</w:t>
            </w:r>
            <w:r w:rsidRPr="004B16C6">
              <w:rPr>
                <w:sz w:val="14"/>
                <w:szCs w:val="14"/>
                <w:lang w:val="en-US"/>
              </w:rPr>
              <w:t>.XLS</w:t>
            </w:r>
          </w:p>
          <w:p w:rsidR="00B4039E" w:rsidRPr="004B16C6" w:rsidRDefault="00B4039E" w:rsidP="00764DA1">
            <w:pPr>
              <w:rPr>
                <w:sz w:val="14"/>
                <w:szCs w:val="14"/>
                <w:lang w:val="en-US"/>
              </w:rPr>
            </w:pPr>
            <w:r w:rsidRPr="004B16C6">
              <w:rPr>
                <w:b/>
                <w:sz w:val="14"/>
                <w:szCs w:val="14"/>
                <w:lang w:val="en-US"/>
              </w:rPr>
              <w:t>VHM</w:t>
            </w:r>
            <w:r w:rsidRPr="004B16C6">
              <w:rPr>
                <w:sz w:val="14"/>
                <w:szCs w:val="14"/>
                <w:lang w:val="en-US"/>
              </w:rPr>
              <w:t>LLLLLL</w:t>
            </w:r>
            <w:r w:rsidRPr="004B16C6">
              <w:rPr>
                <w:b/>
                <w:sz w:val="14"/>
                <w:szCs w:val="14"/>
                <w:lang w:val="en-US"/>
              </w:rPr>
              <w:t>S</w:t>
            </w:r>
            <w:r w:rsidRPr="004B16C6">
              <w:rPr>
                <w:sz w:val="14"/>
                <w:szCs w:val="14"/>
                <w:lang w:val="en-US"/>
              </w:rPr>
              <w:t>NNNNN_YYMM</w:t>
            </w:r>
            <w:r w:rsidRPr="004B16C6">
              <w:rPr>
                <w:b/>
                <w:sz w:val="14"/>
                <w:szCs w:val="14"/>
                <w:lang w:val="en-US"/>
              </w:rPr>
              <w:t>1</w:t>
            </w:r>
            <w:r w:rsidRPr="004B16C6">
              <w:rPr>
                <w:sz w:val="14"/>
                <w:szCs w:val="14"/>
                <w:lang w:val="en-US"/>
              </w:rPr>
              <w:t>PP.XML</w:t>
            </w:r>
          </w:p>
        </w:tc>
        <w:tc>
          <w:tcPr>
            <w:tcW w:w="665" w:type="dxa"/>
            <w:vMerge w:val="restart"/>
          </w:tcPr>
          <w:p w:rsidR="00B4039E" w:rsidRPr="004B16C6" w:rsidRDefault="00B4039E" w:rsidP="00FB6A86">
            <w:pPr>
              <w:jc w:val="center"/>
              <w:rPr>
                <w:sz w:val="16"/>
                <w:szCs w:val="16"/>
                <w:lang w:val="en-US"/>
              </w:rPr>
            </w:pPr>
            <w:r w:rsidRPr="004B16C6">
              <w:rPr>
                <w:sz w:val="16"/>
                <w:szCs w:val="16"/>
              </w:rPr>
              <w:t>МО</w:t>
            </w:r>
          </w:p>
        </w:tc>
        <w:tc>
          <w:tcPr>
            <w:tcW w:w="797" w:type="dxa"/>
            <w:vMerge w:val="restart"/>
          </w:tcPr>
          <w:p w:rsidR="00B4039E" w:rsidRPr="004B16C6" w:rsidRDefault="00B4039E" w:rsidP="00FB6A86">
            <w:pPr>
              <w:jc w:val="center"/>
              <w:rPr>
                <w:sz w:val="16"/>
                <w:szCs w:val="16"/>
              </w:rPr>
            </w:pPr>
            <w:r w:rsidRPr="004B16C6">
              <w:rPr>
                <w:sz w:val="16"/>
                <w:szCs w:val="16"/>
              </w:rPr>
              <w:t>СМО</w:t>
            </w:r>
          </w:p>
        </w:tc>
        <w:tc>
          <w:tcPr>
            <w:tcW w:w="1440" w:type="dxa"/>
            <w:vMerge/>
          </w:tcPr>
          <w:p w:rsidR="00B4039E" w:rsidRPr="004B16C6" w:rsidRDefault="00B4039E" w:rsidP="00460422">
            <w:pPr>
              <w:rPr>
                <w:sz w:val="16"/>
                <w:szCs w:val="16"/>
              </w:rPr>
            </w:pPr>
          </w:p>
        </w:tc>
      </w:tr>
      <w:tr w:rsidR="00B4039E" w:rsidRPr="000F1440">
        <w:trPr>
          <w:trHeight w:val="320"/>
          <w:jc w:val="center"/>
        </w:trPr>
        <w:tc>
          <w:tcPr>
            <w:tcW w:w="1004" w:type="dxa"/>
            <w:vMerge/>
            <w:vAlign w:val="center"/>
          </w:tcPr>
          <w:p w:rsidR="00B4039E" w:rsidRPr="004B16C6" w:rsidRDefault="00B4039E" w:rsidP="002C75EE">
            <w:pPr>
              <w:jc w:val="center"/>
              <w:rPr>
                <w:sz w:val="16"/>
                <w:szCs w:val="16"/>
                <w:lang w:val="en-US"/>
              </w:rPr>
            </w:pPr>
          </w:p>
        </w:tc>
        <w:tc>
          <w:tcPr>
            <w:tcW w:w="1490" w:type="dxa"/>
            <w:vMerge/>
          </w:tcPr>
          <w:p w:rsidR="00B4039E" w:rsidRPr="004B16C6" w:rsidRDefault="00B4039E" w:rsidP="00203538">
            <w:pPr>
              <w:rPr>
                <w:sz w:val="16"/>
                <w:szCs w:val="16"/>
              </w:rPr>
            </w:pPr>
          </w:p>
        </w:tc>
        <w:tc>
          <w:tcPr>
            <w:tcW w:w="2661" w:type="dxa"/>
            <w:vAlign w:val="center"/>
          </w:tcPr>
          <w:p w:rsidR="00B4039E" w:rsidRPr="004B16C6" w:rsidRDefault="00B4039E" w:rsidP="00460422">
            <w:pPr>
              <w:jc w:val="both"/>
              <w:rPr>
                <w:b/>
                <w:sz w:val="16"/>
                <w:szCs w:val="16"/>
                <w:lang w:val="en-US"/>
              </w:rPr>
            </w:pPr>
            <w:r w:rsidRPr="004B16C6">
              <w:rPr>
                <w:b/>
                <w:sz w:val="16"/>
                <w:szCs w:val="16"/>
                <w:lang w:val="en-US"/>
              </w:rPr>
              <w:t>DM</w:t>
            </w:r>
            <w:r w:rsidRPr="004B16C6">
              <w:rPr>
                <w:i/>
                <w:sz w:val="16"/>
                <w:szCs w:val="16"/>
                <w:lang w:val="en-US"/>
              </w:rPr>
              <w:t>LLLLLL</w:t>
            </w:r>
            <w:r w:rsidRPr="004B16C6">
              <w:rPr>
                <w:b/>
                <w:sz w:val="16"/>
                <w:szCs w:val="16"/>
                <w:lang w:val="en-US"/>
              </w:rPr>
              <w:t>S</w:t>
            </w:r>
            <w:r w:rsidRPr="004B16C6">
              <w:rPr>
                <w:i/>
                <w:sz w:val="16"/>
                <w:szCs w:val="16"/>
                <w:lang w:val="en-US"/>
              </w:rPr>
              <w:t>NNNNN</w:t>
            </w:r>
            <w:r w:rsidRPr="004B16C6">
              <w:rPr>
                <w:sz w:val="16"/>
                <w:szCs w:val="16"/>
              </w:rPr>
              <w:t>_</w:t>
            </w:r>
            <w:r w:rsidRPr="004B16C6">
              <w:rPr>
                <w:i/>
                <w:sz w:val="16"/>
                <w:szCs w:val="16"/>
                <w:lang w:val="en-US"/>
              </w:rPr>
              <w:t>YYMM</w:t>
            </w:r>
            <w:r w:rsidRPr="004B16C6">
              <w:rPr>
                <w:b/>
                <w:sz w:val="16"/>
                <w:szCs w:val="16"/>
              </w:rPr>
              <w:t>1</w:t>
            </w:r>
            <w:r w:rsidRPr="004B16C6">
              <w:rPr>
                <w:i/>
                <w:sz w:val="16"/>
                <w:szCs w:val="16"/>
                <w:lang w:val="en-US"/>
              </w:rPr>
              <w:t>PP</w:t>
            </w:r>
          </w:p>
        </w:tc>
        <w:tc>
          <w:tcPr>
            <w:tcW w:w="2511" w:type="dxa"/>
          </w:tcPr>
          <w:p w:rsidR="00B4039E" w:rsidRPr="004B16C6" w:rsidRDefault="00B4039E" w:rsidP="00764DA1">
            <w:pPr>
              <w:rPr>
                <w:sz w:val="14"/>
                <w:szCs w:val="14"/>
                <w:lang w:val="en-US"/>
              </w:rPr>
            </w:pPr>
            <w:r w:rsidRPr="004B16C6">
              <w:rPr>
                <w:b/>
                <w:sz w:val="14"/>
                <w:szCs w:val="14"/>
                <w:lang w:val="en-US"/>
              </w:rPr>
              <w:t>DM</w:t>
            </w:r>
            <w:r w:rsidRPr="004B16C6">
              <w:rPr>
                <w:i/>
                <w:sz w:val="14"/>
                <w:szCs w:val="14"/>
                <w:lang w:val="en-US"/>
              </w:rPr>
              <w:t>LLLLLL</w:t>
            </w:r>
            <w:r w:rsidRPr="004B16C6">
              <w:rPr>
                <w:b/>
                <w:sz w:val="14"/>
                <w:szCs w:val="14"/>
                <w:lang w:val="en-US"/>
              </w:rPr>
              <w:t>S</w:t>
            </w:r>
            <w:r w:rsidRPr="004B16C6">
              <w:rPr>
                <w:i/>
                <w:sz w:val="14"/>
                <w:szCs w:val="14"/>
                <w:lang w:val="en-US"/>
              </w:rPr>
              <w:t>NNNNN</w:t>
            </w:r>
            <w:r w:rsidRPr="004B16C6">
              <w:rPr>
                <w:sz w:val="14"/>
                <w:szCs w:val="14"/>
                <w:lang w:val="en-US"/>
              </w:rPr>
              <w:t>_</w:t>
            </w:r>
            <w:r w:rsidRPr="004B16C6">
              <w:rPr>
                <w:i/>
                <w:sz w:val="14"/>
                <w:szCs w:val="14"/>
                <w:lang w:val="en-US"/>
              </w:rPr>
              <w:t>YYMM</w:t>
            </w:r>
            <w:r w:rsidRPr="004B16C6">
              <w:rPr>
                <w:b/>
                <w:sz w:val="14"/>
                <w:szCs w:val="14"/>
                <w:lang w:val="en-US"/>
              </w:rPr>
              <w:t>1</w:t>
            </w:r>
            <w:r w:rsidRPr="004B16C6">
              <w:rPr>
                <w:i/>
                <w:sz w:val="14"/>
                <w:szCs w:val="14"/>
                <w:lang w:val="en-US"/>
              </w:rPr>
              <w:t>PP</w:t>
            </w:r>
            <w:r w:rsidRPr="004B16C6">
              <w:rPr>
                <w:sz w:val="14"/>
                <w:szCs w:val="14"/>
                <w:lang w:val="en-US"/>
              </w:rPr>
              <w:t>.XML</w:t>
            </w:r>
          </w:p>
          <w:p w:rsidR="00B4039E" w:rsidRPr="004B16C6" w:rsidRDefault="00B4039E" w:rsidP="00764DA1">
            <w:pPr>
              <w:rPr>
                <w:sz w:val="14"/>
                <w:szCs w:val="14"/>
                <w:lang w:val="en-US"/>
              </w:rPr>
            </w:pPr>
            <w:r w:rsidRPr="004B16C6">
              <w:rPr>
                <w:b/>
                <w:sz w:val="14"/>
                <w:szCs w:val="14"/>
                <w:lang w:val="en-US"/>
              </w:rPr>
              <w:t>LDM</w:t>
            </w:r>
            <w:r w:rsidRPr="004B16C6">
              <w:rPr>
                <w:i/>
                <w:sz w:val="14"/>
                <w:szCs w:val="14"/>
                <w:lang w:val="en-US"/>
              </w:rPr>
              <w:t>LLLLLL</w:t>
            </w:r>
            <w:r w:rsidRPr="004B16C6">
              <w:rPr>
                <w:b/>
                <w:sz w:val="14"/>
                <w:szCs w:val="14"/>
                <w:lang w:val="en-US"/>
              </w:rPr>
              <w:t>S</w:t>
            </w:r>
            <w:r w:rsidRPr="004B16C6">
              <w:rPr>
                <w:i/>
                <w:sz w:val="14"/>
                <w:szCs w:val="14"/>
                <w:lang w:val="en-US"/>
              </w:rPr>
              <w:t>NNNNN</w:t>
            </w:r>
            <w:r w:rsidRPr="004B16C6">
              <w:rPr>
                <w:sz w:val="14"/>
                <w:szCs w:val="14"/>
                <w:lang w:val="en-US"/>
              </w:rPr>
              <w:t>_</w:t>
            </w:r>
            <w:r w:rsidRPr="004B16C6">
              <w:rPr>
                <w:i/>
                <w:sz w:val="14"/>
                <w:szCs w:val="14"/>
                <w:lang w:val="en-US"/>
              </w:rPr>
              <w:t>YYMM</w:t>
            </w:r>
            <w:r w:rsidRPr="004B16C6">
              <w:rPr>
                <w:b/>
                <w:sz w:val="14"/>
                <w:szCs w:val="14"/>
                <w:lang w:val="en-US"/>
              </w:rPr>
              <w:t>1</w:t>
            </w:r>
            <w:r w:rsidRPr="004B16C6">
              <w:rPr>
                <w:i/>
                <w:sz w:val="14"/>
                <w:szCs w:val="14"/>
                <w:lang w:val="en-US"/>
              </w:rPr>
              <w:t>PP</w:t>
            </w:r>
            <w:r w:rsidRPr="004B16C6">
              <w:rPr>
                <w:sz w:val="14"/>
                <w:szCs w:val="14"/>
                <w:lang w:val="en-US"/>
              </w:rPr>
              <w:t>.XML</w:t>
            </w:r>
          </w:p>
          <w:p w:rsidR="00B4039E" w:rsidRPr="004B16C6" w:rsidRDefault="00B4039E" w:rsidP="00764DA1">
            <w:pPr>
              <w:rPr>
                <w:sz w:val="14"/>
                <w:szCs w:val="14"/>
                <w:lang w:val="en-US"/>
              </w:rPr>
            </w:pPr>
            <w:r w:rsidRPr="004B16C6">
              <w:rPr>
                <w:b/>
                <w:sz w:val="14"/>
                <w:szCs w:val="14"/>
                <w:lang w:val="en-US"/>
              </w:rPr>
              <w:t>DM</w:t>
            </w:r>
            <w:r w:rsidRPr="004B16C6">
              <w:rPr>
                <w:i/>
                <w:sz w:val="14"/>
                <w:szCs w:val="14"/>
                <w:lang w:val="en-US"/>
              </w:rPr>
              <w:t>LLLLLL</w:t>
            </w:r>
            <w:r w:rsidRPr="004B16C6">
              <w:rPr>
                <w:b/>
                <w:sz w:val="14"/>
                <w:szCs w:val="14"/>
                <w:lang w:val="en-US"/>
              </w:rPr>
              <w:t>S</w:t>
            </w:r>
            <w:r w:rsidRPr="004B16C6">
              <w:rPr>
                <w:i/>
                <w:sz w:val="14"/>
                <w:szCs w:val="14"/>
                <w:lang w:val="en-US"/>
              </w:rPr>
              <w:t>NNNNN</w:t>
            </w:r>
            <w:r w:rsidRPr="004B16C6">
              <w:rPr>
                <w:sz w:val="14"/>
                <w:szCs w:val="14"/>
                <w:lang w:val="en-US"/>
              </w:rPr>
              <w:t>_</w:t>
            </w:r>
            <w:r w:rsidRPr="004B16C6">
              <w:rPr>
                <w:i/>
                <w:sz w:val="14"/>
                <w:szCs w:val="14"/>
                <w:lang w:val="en-US"/>
              </w:rPr>
              <w:t>YYMM</w:t>
            </w:r>
            <w:r w:rsidRPr="004B16C6">
              <w:rPr>
                <w:b/>
                <w:sz w:val="14"/>
                <w:szCs w:val="14"/>
                <w:lang w:val="en-US"/>
              </w:rPr>
              <w:t>1</w:t>
            </w:r>
            <w:r w:rsidRPr="004B16C6">
              <w:rPr>
                <w:i/>
                <w:sz w:val="14"/>
                <w:szCs w:val="14"/>
                <w:lang w:val="en-US"/>
              </w:rPr>
              <w:t>PP</w:t>
            </w:r>
            <w:r w:rsidRPr="004B16C6">
              <w:rPr>
                <w:sz w:val="14"/>
                <w:szCs w:val="14"/>
                <w:lang w:val="en-US"/>
              </w:rPr>
              <w:t>.XLS</w:t>
            </w:r>
          </w:p>
          <w:p w:rsidR="00B4039E" w:rsidRPr="004B16C6" w:rsidRDefault="00B4039E" w:rsidP="00764DA1">
            <w:pPr>
              <w:rPr>
                <w:b/>
                <w:sz w:val="14"/>
                <w:szCs w:val="14"/>
                <w:lang w:val="en-US"/>
              </w:rPr>
            </w:pPr>
            <w:r w:rsidRPr="004B16C6">
              <w:rPr>
                <w:b/>
                <w:sz w:val="14"/>
                <w:szCs w:val="14"/>
                <w:lang w:val="en-US"/>
              </w:rPr>
              <w:t>VDM</w:t>
            </w:r>
            <w:r w:rsidRPr="004B16C6">
              <w:rPr>
                <w:sz w:val="14"/>
                <w:szCs w:val="14"/>
                <w:lang w:val="en-US"/>
              </w:rPr>
              <w:t>LLLLLL</w:t>
            </w:r>
            <w:r w:rsidRPr="004B16C6">
              <w:rPr>
                <w:b/>
                <w:sz w:val="14"/>
                <w:szCs w:val="14"/>
                <w:lang w:val="en-US"/>
              </w:rPr>
              <w:t>S</w:t>
            </w:r>
            <w:r w:rsidRPr="004B16C6">
              <w:rPr>
                <w:sz w:val="14"/>
                <w:szCs w:val="14"/>
                <w:lang w:val="en-US"/>
              </w:rPr>
              <w:t>NNNNN_YYMM</w:t>
            </w:r>
            <w:r w:rsidRPr="004B16C6">
              <w:rPr>
                <w:b/>
                <w:sz w:val="14"/>
                <w:szCs w:val="14"/>
                <w:lang w:val="en-US"/>
              </w:rPr>
              <w:t>1</w:t>
            </w:r>
            <w:r w:rsidRPr="004B16C6">
              <w:rPr>
                <w:sz w:val="14"/>
                <w:szCs w:val="14"/>
                <w:lang w:val="en-US"/>
              </w:rPr>
              <w:t>PP.XML</w:t>
            </w:r>
          </w:p>
        </w:tc>
        <w:tc>
          <w:tcPr>
            <w:tcW w:w="665" w:type="dxa"/>
            <w:vMerge/>
          </w:tcPr>
          <w:p w:rsidR="00B4039E" w:rsidRPr="004B16C6" w:rsidRDefault="00B4039E" w:rsidP="00FB6A86">
            <w:pPr>
              <w:jc w:val="center"/>
              <w:rPr>
                <w:sz w:val="16"/>
                <w:szCs w:val="16"/>
                <w:lang w:val="en-US"/>
              </w:rPr>
            </w:pPr>
          </w:p>
        </w:tc>
        <w:tc>
          <w:tcPr>
            <w:tcW w:w="797" w:type="dxa"/>
            <w:vMerge/>
          </w:tcPr>
          <w:p w:rsidR="00B4039E" w:rsidRPr="004B16C6" w:rsidRDefault="00B4039E" w:rsidP="00FB6A86">
            <w:pPr>
              <w:jc w:val="center"/>
              <w:rPr>
                <w:sz w:val="16"/>
                <w:szCs w:val="16"/>
                <w:lang w:val="en-US"/>
              </w:rPr>
            </w:pPr>
          </w:p>
        </w:tc>
        <w:tc>
          <w:tcPr>
            <w:tcW w:w="1440" w:type="dxa"/>
            <w:vMerge/>
          </w:tcPr>
          <w:p w:rsidR="00B4039E" w:rsidRPr="004B16C6" w:rsidRDefault="00B4039E" w:rsidP="00460422">
            <w:pPr>
              <w:rPr>
                <w:sz w:val="16"/>
                <w:szCs w:val="16"/>
                <w:lang w:val="en-US"/>
              </w:rPr>
            </w:pPr>
          </w:p>
        </w:tc>
      </w:tr>
      <w:tr w:rsidR="00B4039E" w:rsidRPr="000F1440">
        <w:trPr>
          <w:trHeight w:val="320"/>
          <w:jc w:val="center"/>
        </w:trPr>
        <w:tc>
          <w:tcPr>
            <w:tcW w:w="1004" w:type="dxa"/>
            <w:vMerge/>
            <w:vAlign w:val="center"/>
          </w:tcPr>
          <w:p w:rsidR="00B4039E" w:rsidRPr="004B16C6" w:rsidRDefault="00B4039E" w:rsidP="002C75EE">
            <w:pPr>
              <w:jc w:val="center"/>
              <w:rPr>
                <w:sz w:val="16"/>
                <w:szCs w:val="16"/>
                <w:lang w:val="en-US"/>
              </w:rPr>
            </w:pPr>
          </w:p>
        </w:tc>
        <w:tc>
          <w:tcPr>
            <w:tcW w:w="1490" w:type="dxa"/>
            <w:vMerge/>
          </w:tcPr>
          <w:p w:rsidR="00B4039E" w:rsidRPr="004B16C6" w:rsidRDefault="00B4039E" w:rsidP="00203538">
            <w:pPr>
              <w:rPr>
                <w:sz w:val="16"/>
                <w:szCs w:val="16"/>
                <w:lang w:val="en-US"/>
              </w:rPr>
            </w:pPr>
          </w:p>
        </w:tc>
        <w:tc>
          <w:tcPr>
            <w:tcW w:w="2661" w:type="dxa"/>
            <w:vAlign w:val="center"/>
          </w:tcPr>
          <w:p w:rsidR="00B4039E" w:rsidRPr="004B16C6" w:rsidRDefault="00B4039E" w:rsidP="00460422">
            <w:pPr>
              <w:jc w:val="both"/>
              <w:rPr>
                <w:b/>
                <w:sz w:val="16"/>
                <w:szCs w:val="16"/>
                <w:lang w:val="en-US"/>
              </w:rPr>
            </w:pPr>
            <w:r w:rsidRPr="004B16C6">
              <w:rPr>
                <w:b/>
                <w:sz w:val="16"/>
                <w:szCs w:val="16"/>
                <w:lang w:val="en-US"/>
              </w:rPr>
              <w:t>TM</w:t>
            </w:r>
            <w:r w:rsidRPr="004B16C6">
              <w:rPr>
                <w:i/>
                <w:sz w:val="16"/>
                <w:szCs w:val="16"/>
                <w:lang w:val="en-US"/>
              </w:rPr>
              <w:t>LLLLLL</w:t>
            </w:r>
            <w:r w:rsidRPr="004B16C6">
              <w:rPr>
                <w:b/>
                <w:sz w:val="16"/>
                <w:szCs w:val="16"/>
                <w:lang w:val="en-US"/>
              </w:rPr>
              <w:t>S</w:t>
            </w:r>
            <w:r w:rsidRPr="004B16C6">
              <w:rPr>
                <w:i/>
                <w:sz w:val="16"/>
                <w:szCs w:val="16"/>
                <w:lang w:val="en-US"/>
              </w:rPr>
              <w:t>NNNNN</w:t>
            </w:r>
            <w:r w:rsidRPr="004B16C6">
              <w:rPr>
                <w:sz w:val="16"/>
                <w:szCs w:val="16"/>
              </w:rPr>
              <w:t>_</w:t>
            </w:r>
            <w:r w:rsidRPr="004B16C6">
              <w:rPr>
                <w:i/>
                <w:sz w:val="16"/>
                <w:szCs w:val="16"/>
                <w:lang w:val="en-US"/>
              </w:rPr>
              <w:t>YYMM</w:t>
            </w:r>
            <w:r w:rsidRPr="004B16C6">
              <w:rPr>
                <w:b/>
                <w:sz w:val="16"/>
                <w:szCs w:val="16"/>
              </w:rPr>
              <w:t>1</w:t>
            </w:r>
            <w:r w:rsidRPr="004B16C6">
              <w:rPr>
                <w:i/>
                <w:sz w:val="16"/>
                <w:szCs w:val="16"/>
                <w:lang w:val="en-US"/>
              </w:rPr>
              <w:t>PP</w:t>
            </w:r>
          </w:p>
        </w:tc>
        <w:tc>
          <w:tcPr>
            <w:tcW w:w="2511" w:type="dxa"/>
          </w:tcPr>
          <w:p w:rsidR="00B4039E" w:rsidRPr="004B16C6" w:rsidRDefault="00B4039E" w:rsidP="00764DA1">
            <w:pPr>
              <w:rPr>
                <w:sz w:val="14"/>
                <w:szCs w:val="14"/>
                <w:lang w:val="en-US"/>
              </w:rPr>
            </w:pPr>
            <w:r w:rsidRPr="004B16C6">
              <w:rPr>
                <w:b/>
                <w:sz w:val="14"/>
                <w:szCs w:val="14"/>
                <w:lang w:val="en-US"/>
              </w:rPr>
              <w:t>TM</w:t>
            </w:r>
            <w:r w:rsidRPr="004B16C6">
              <w:rPr>
                <w:i/>
                <w:sz w:val="14"/>
                <w:szCs w:val="14"/>
                <w:lang w:val="en-US"/>
              </w:rPr>
              <w:t>LLLLLL</w:t>
            </w:r>
            <w:r w:rsidRPr="004B16C6">
              <w:rPr>
                <w:b/>
                <w:sz w:val="14"/>
                <w:szCs w:val="14"/>
                <w:lang w:val="en-US"/>
              </w:rPr>
              <w:t>S</w:t>
            </w:r>
            <w:r w:rsidRPr="004B16C6">
              <w:rPr>
                <w:i/>
                <w:sz w:val="14"/>
                <w:szCs w:val="14"/>
                <w:lang w:val="en-US"/>
              </w:rPr>
              <w:t>NNNNN</w:t>
            </w:r>
            <w:r w:rsidRPr="004B16C6">
              <w:rPr>
                <w:sz w:val="14"/>
                <w:szCs w:val="14"/>
                <w:lang w:val="en-US"/>
              </w:rPr>
              <w:t>_</w:t>
            </w:r>
            <w:r w:rsidRPr="004B16C6">
              <w:rPr>
                <w:i/>
                <w:sz w:val="14"/>
                <w:szCs w:val="14"/>
                <w:lang w:val="en-US"/>
              </w:rPr>
              <w:t>YYMM</w:t>
            </w:r>
            <w:r w:rsidRPr="004B16C6">
              <w:rPr>
                <w:b/>
                <w:sz w:val="14"/>
                <w:szCs w:val="14"/>
                <w:lang w:val="en-US"/>
              </w:rPr>
              <w:t>1</w:t>
            </w:r>
            <w:r w:rsidRPr="004B16C6">
              <w:rPr>
                <w:i/>
                <w:sz w:val="14"/>
                <w:szCs w:val="14"/>
                <w:lang w:val="en-US"/>
              </w:rPr>
              <w:t>PP</w:t>
            </w:r>
            <w:r w:rsidRPr="004B16C6">
              <w:rPr>
                <w:sz w:val="14"/>
                <w:szCs w:val="14"/>
                <w:lang w:val="en-US"/>
              </w:rPr>
              <w:t>.XML</w:t>
            </w:r>
          </w:p>
          <w:p w:rsidR="00B4039E" w:rsidRPr="004B16C6" w:rsidRDefault="00B4039E" w:rsidP="00764DA1">
            <w:pPr>
              <w:rPr>
                <w:sz w:val="14"/>
                <w:szCs w:val="14"/>
                <w:lang w:val="en-US"/>
              </w:rPr>
            </w:pPr>
            <w:r w:rsidRPr="004B16C6">
              <w:rPr>
                <w:b/>
                <w:sz w:val="14"/>
                <w:szCs w:val="14"/>
                <w:lang w:val="en-US"/>
              </w:rPr>
              <w:t>LTM</w:t>
            </w:r>
            <w:r w:rsidRPr="004B16C6">
              <w:rPr>
                <w:i/>
                <w:sz w:val="14"/>
                <w:szCs w:val="14"/>
                <w:lang w:val="en-US"/>
              </w:rPr>
              <w:t>LLLLLL</w:t>
            </w:r>
            <w:r w:rsidRPr="004B16C6">
              <w:rPr>
                <w:b/>
                <w:sz w:val="14"/>
                <w:szCs w:val="14"/>
                <w:lang w:val="en-US"/>
              </w:rPr>
              <w:t>S</w:t>
            </w:r>
            <w:r w:rsidRPr="004B16C6">
              <w:rPr>
                <w:i/>
                <w:sz w:val="14"/>
                <w:szCs w:val="14"/>
                <w:lang w:val="en-US"/>
              </w:rPr>
              <w:t>NNNNN</w:t>
            </w:r>
            <w:r w:rsidRPr="004B16C6">
              <w:rPr>
                <w:sz w:val="14"/>
                <w:szCs w:val="14"/>
                <w:lang w:val="en-US"/>
              </w:rPr>
              <w:t>_</w:t>
            </w:r>
            <w:r w:rsidRPr="004B16C6">
              <w:rPr>
                <w:i/>
                <w:sz w:val="14"/>
                <w:szCs w:val="14"/>
                <w:lang w:val="en-US"/>
              </w:rPr>
              <w:t>YYMM</w:t>
            </w:r>
            <w:r w:rsidRPr="004B16C6">
              <w:rPr>
                <w:b/>
                <w:sz w:val="14"/>
                <w:szCs w:val="14"/>
                <w:lang w:val="en-US"/>
              </w:rPr>
              <w:t>1</w:t>
            </w:r>
            <w:r w:rsidRPr="004B16C6">
              <w:rPr>
                <w:i/>
                <w:sz w:val="14"/>
                <w:szCs w:val="14"/>
                <w:lang w:val="en-US"/>
              </w:rPr>
              <w:t>PP</w:t>
            </w:r>
            <w:r w:rsidRPr="004B16C6">
              <w:rPr>
                <w:sz w:val="14"/>
                <w:szCs w:val="14"/>
                <w:lang w:val="en-US"/>
              </w:rPr>
              <w:t>.XML</w:t>
            </w:r>
          </w:p>
          <w:p w:rsidR="00B4039E" w:rsidRPr="004B16C6" w:rsidRDefault="00B4039E" w:rsidP="00764DA1">
            <w:pPr>
              <w:rPr>
                <w:sz w:val="14"/>
                <w:szCs w:val="14"/>
                <w:lang w:val="en-US"/>
              </w:rPr>
            </w:pPr>
            <w:r w:rsidRPr="004B16C6">
              <w:rPr>
                <w:b/>
                <w:sz w:val="14"/>
                <w:szCs w:val="14"/>
                <w:lang w:val="en-US"/>
              </w:rPr>
              <w:t>TM</w:t>
            </w:r>
            <w:r w:rsidRPr="004B16C6">
              <w:rPr>
                <w:i/>
                <w:sz w:val="14"/>
                <w:szCs w:val="14"/>
                <w:lang w:val="en-US"/>
              </w:rPr>
              <w:t>LLLLLL</w:t>
            </w:r>
            <w:r w:rsidRPr="004B16C6">
              <w:rPr>
                <w:b/>
                <w:sz w:val="14"/>
                <w:szCs w:val="14"/>
                <w:lang w:val="en-US"/>
              </w:rPr>
              <w:t>S</w:t>
            </w:r>
            <w:r w:rsidRPr="004B16C6">
              <w:rPr>
                <w:i/>
                <w:sz w:val="14"/>
                <w:szCs w:val="14"/>
                <w:lang w:val="en-US"/>
              </w:rPr>
              <w:t>NNNNN</w:t>
            </w:r>
            <w:r w:rsidRPr="004B16C6">
              <w:rPr>
                <w:sz w:val="14"/>
                <w:szCs w:val="14"/>
                <w:lang w:val="en-US"/>
              </w:rPr>
              <w:t>_</w:t>
            </w:r>
            <w:r w:rsidRPr="004B16C6">
              <w:rPr>
                <w:i/>
                <w:sz w:val="14"/>
                <w:szCs w:val="14"/>
                <w:lang w:val="en-US"/>
              </w:rPr>
              <w:t>YYMM</w:t>
            </w:r>
            <w:r w:rsidRPr="004B16C6">
              <w:rPr>
                <w:b/>
                <w:sz w:val="14"/>
                <w:szCs w:val="14"/>
                <w:lang w:val="en-US"/>
              </w:rPr>
              <w:t>1</w:t>
            </w:r>
            <w:r w:rsidRPr="004B16C6">
              <w:rPr>
                <w:i/>
                <w:sz w:val="14"/>
                <w:szCs w:val="14"/>
                <w:lang w:val="en-US"/>
              </w:rPr>
              <w:t>PP</w:t>
            </w:r>
            <w:r w:rsidRPr="004B16C6">
              <w:rPr>
                <w:sz w:val="14"/>
                <w:szCs w:val="14"/>
                <w:lang w:val="en-US"/>
              </w:rPr>
              <w:t>.XLS</w:t>
            </w:r>
          </w:p>
          <w:p w:rsidR="00B4039E" w:rsidRPr="004B16C6" w:rsidRDefault="00B4039E" w:rsidP="00764DA1">
            <w:pPr>
              <w:rPr>
                <w:b/>
                <w:sz w:val="14"/>
                <w:szCs w:val="14"/>
                <w:lang w:val="en-US"/>
              </w:rPr>
            </w:pPr>
            <w:r w:rsidRPr="004B16C6">
              <w:rPr>
                <w:b/>
                <w:sz w:val="14"/>
                <w:szCs w:val="14"/>
                <w:lang w:val="en-US"/>
              </w:rPr>
              <w:t>VTM</w:t>
            </w:r>
            <w:r w:rsidRPr="004B16C6">
              <w:rPr>
                <w:sz w:val="14"/>
                <w:szCs w:val="14"/>
                <w:lang w:val="en-US"/>
              </w:rPr>
              <w:t>LLLLLL</w:t>
            </w:r>
            <w:r w:rsidRPr="004B16C6">
              <w:rPr>
                <w:b/>
                <w:sz w:val="14"/>
                <w:szCs w:val="14"/>
                <w:lang w:val="en-US"/>
              </w:rPr>
              <w:t>S</w:t>
            </w:r>
            <w:r w:rsidRPr="004B16C6">
              <w:rPr>
                <w:sz w:val="14"/>
                <w:szCs w:val="14"/>
                <w:lang w:val="en-US"/>
              </w:rPr>
              <w:t>NNNNN_YYMM</w:t>
            </w:r>
            <w:r w:rsidRPr="004B16C6">
              <w:rPr>
                <w:b/>
                <w:sz w:val="14"/>
                <w:szCs w:val="14"/>
                <w:lang w:val="en-US"/>
              </w:rPr>
              <w:t>1</w:t>
            </w:r>
            <w:r w:rsidRPr="004B16C6">
              <w:rPr>
                <w:sz w:val="14"/>
                <w:szCs w:val="14"/>
                <w:lang w:val="en-US"/>
              </w:rPr>
              <w:t>PP.XML</w:t>
            </w:r>
          </w:p>
        </w:tc>
        <w:tc>
          <w:tcPr>
            <w:tcW w:w="665" w:type="dxa"/>
            <w:vMerge/>
          </w:tcPr>
          <w:p w:rsidR="00B4039E" w:rsidRPr="004B16C6" w:rsidRDefault="00B4039E" w:rsidP="00FB6A86">
            <w:pPr>
              <w:jc w:val="center"/>
              <w:rPr>
                <w:sz w:val="16"/>
                <w:szCs w:val="16"/>
                <w:lang w:val="en-US"/>
              </w:rPr>
            </w:pPr>
          </w:p>
        </w:tc>
        <w:tc>
          <w:tcPr>
            <w:tcW w:w="797" w:type="dxa"/>
            <w:vMerge/>
          </w:tcPr>
          <w:p w:rsidR="00B4039E" w:rsidRPr="004B16C6" w:rsidRDefault="00B4039E" w:rsidP="00FB6A86">
            <w:pPr>
              <w:jc w:val="center"/>
              <w:rPr>
                <w:sz w:val="16"/>
                <w:szCs w:val="16"/>
                <w:lang w:val="en-US"/>
              </w:rPr>
            </w:pPr>
          </w:p>
        </w:tc>
        <w:tc>
          <w:tcPr>
            <w:tcW w:w="1440" w:type="dxa"/>
            <w:vMerge/>
          </w:tcPr>
          <w:p w:rsidR="00B4039E" w:rsidRPr="004B16C6" w:rsidRDefault="00B4039E" w:rsidP="00460422">
            <w:pPr>
              <w:rPr>
                <w:sz w:val="16"/>
                <w:szCs w:val="16"/>
                <w:lang w:val="en-US"/>
              </w:rPr>
            </w:pPr>
          </w:p>
        </w:tc>
      </w:tr>
      <w:tr w:rsidR="00B4039E" w:rsidRPr="004B16C6">
        <w:trPr>
          <w:trHeight w:val="102"/>
          <w:jc w:val="center"/>
        </w:trPr>
        <w:tc>
          <w:tcPr>
            <w:tcW w:w="1004" w:type="dxa"/>
            <w:vMerge w:val="restart"/>
            <w:vAlign w:val="center"/>
          </w:tcPr>
          <w:p w:rsidR="00B4039E" w:rsidRPr="004B16C6" w:rsidRDefault="00B4039E" w:rsidP="002C75EE">
            <w:pPr>
              <w:jc w:val="center"/>
              <w:rPr>
                <w:sz w:val="16"/>
                <w:szCs w:val="16"/>
                <w:lang w:val="en-US"/>
              </w:rPr>
            </w:pPr>
            <w:r w:rsidRPr="004B16C6">
              <w:rPr>
                <w:sz w:val="16"/>
                <w:szCs w:val="16"/>
                <w:lang w:val="en-US"/>
              </w:rPr>
              <w:t>SM</w:t>
            </w:r>
          </w:p>
        </w:tc>
        <w:tc>
          <w:tcPr>
            <w:tcW w:w="1490" w:type="dxa"/>
            <w:vMerge w:val="restart"/>
          </w:tcPr>
          <w:p w:rsidR="00B4039E" w:rsidRPr="004B16C6" w:rsidRDefault="00B4039E" w:rsidP="00203538">
            <w:pPr>
              <w:rPr>
                <w:sz w:val="16"/>
                <w:szCs w:val="16"/>
              </w:rPr>
            </w:pPr>
            <w:r w:rsidRPr="004B16C6">
              <w:rPr>
                <w:sz w:val="16"/>
                <w:szCs w:val="16"/>
              </w:rPr>
              <w:t>Реестр оказанных медицинских услуг с результатами МЭК и оплаты счетов МО</w:t>
            </w:r>
          </w:p>
        </w:tc>
        <w:tc>
          <w:tcPr>
            <w:tcW w:w="2661" w:type="dxa"/>
          </w:tcPr>
          <w:p w:rsidR="00B4039E" w:rsidRPr="004B16C6" w:rsidRDefault="00B4039E" w:rsidP="00460422">
            <w:pPr>
              <w:jc w:val="both"/>
              <w:rPr>
                <w:sz w:val="16"/>
                <w:szCs w:val="16"/>
                <w:lang w:val="en-US"/>
              </w:rPr>
            </w:pPr>
            <w:r w:rsidRPr="004B16C6">
              <w:rPr>
                <w:b/>
                <w:sz w:val="16"/>
                <w:szCs w:val="16"/>
                <w:lang w:val="en-US"/>
              </w:rPr>
              <w:t>HS</w:t>
            </w:r>
            <w:r w:rsidRPr="004B16C6">
              <w:rPr>
                <w:i/>
                <w:sz w:val="16"/>
                <w:szCs w:val="16"/>
                <w:lang w:val="en-US"/>
              </w:rPr>
              <w:t>NNNNN</w:t>
            </w:r>
            <w:r w:rsidRPr="004B16C6">
              <w:rPr>
                <w:b/>
                <w:sz w:val="16"/>
                <w:szCs w:val="16"/>
                <w:lang w:val="en-US"/>
              </w:rPr>
              <w:t>M</w:t>
            </w:r>
            <w:r w:rsidRPr="004B16C6">
              <w:rPr>
                <w:i/>
                <w:sz w:val="16"/>
                <w:szCs w:val="16"/>
                <w:lang w:val="en-US"/>
              </w:rPr>
              <w:t>LLLLLL</w:t>
            </w:r>
            <w:r w:rsidRPr="004B16C6">
              <w:rPr>
                <w:sz w:val="16"/>
                <w:szCs w:val="16"/>
              </w:rPr>
              <w:t>_</w:t>
            </w:r>
            <w:r w:rsidRPr="004B16C6">
              <w:rPr>
                <w:i/>
                <w:sz w:val="16"/>
                <w:szCs w:val="16"/>
                <w:lang w:val="en-US"/>
              </w:rPr>
              <w:t>YYMMPPP</w:t>
            </w:r>
          </w:p>
        </w:tc>
        <w:tc>
          <w:tcPr>
            <w:tcW w:w="2511" w:type="dxa"/>
          </w:tcPr>
          <w:p w:rsidR="00B4039E" w:rsidRPr="004B16C6" w:rsidRDefault="00B4039E" w:rsidP="003A388C">
            <w:pPr>
              <w:rPr>
                <w:sz w:val="14"/>
                <w:szCs w:val="14"/>
                <w:lang w:val="en-US"/>
              </w:rPr>
            </w:pPr>
            <w:r w:rsidRPr="004B16C6">
              <w:rPr>
                <w:b/>
                <w:sz w:val="14"/>
                <w:szCs w:val="14"/>
                <w:lang w:val="en-US"/>
              </w:rPr>
              <w:t>HS</w:t>
            </w:r>
            <w:r w:rsidRPr="004B16C6">
              <w:rPr>
                <w:i/>
                <w:sz w:val="14"/>
                <w:szCs w:val="14"/>
                <w:lang w:val="en-US"/>
              </w:rPr>
              <w:t>NNNNN</w:t>
            </w:r>
            <w:r w:rsidRPr="004B16C6">
              <w:rPr>
                <w:b/>
                <w:sz w:val="14"/>
                <w:szCs w:val="14"/>
                <w:lang w:val="en-US"/>
              </w:rPr>
              <w:t>M</w:t>
            </w:r>
            <w:r w:rsidRPr="004B16C6">
              <w:rPr>
                <w:i/>
                <w:sz w:val="14"/>
                <w:szCs w:val="14"/>
                <w:lang w:val="en-US"/>
              </w:rPr>
              <w:t>LLLLLL</w:t>
            </w:r>
            <w:r w:rsidRPr="004B16C6">
              <w:rPr>
                <w:sz w:val="14"/>
                <w:szCs w:val="14"/>
                <w:lang w:val="en-US"/>
              </w:rPr>
              <w:t>_</w:t>
            </w:r>
            <w:r w:rsidRPr="004B16C6">
              <w:rPr>
                <w:i/>
                <w:sz w:val="14"/>
                <w:szCs w:val="14"/>
                <w:lang w:val="en-US"/>
              </w:rPr>
              <w:t>YYMMPPP</w:t>
            </w:r>
            <w:r w:rsidRPr="004B16C6">
              <w:rPr>
                <w:sz w:val="14"/>
                <w:szCs w:val="14"/>
                <w:lang w:val="en-US"/>
              </w:rPr>
              <w:t>.XML</w:t>
            </w:r>
          </w:p>
          <w:p w:rsidR="00B4039E" w:rsidRPr="004B16C6" w:rsidRDefault="00B4039E" w:rsidP="00764DA1">
            <w:pPr>
              <w:rPr>
                <w:sz w:val="14"/>
                <w:szCs w:val="14"/>
                <w:lang w:val="en-US"/>
              </w:rPr>
            </w:pPr>
            <w:r w:rsidRPr="004B16C6">
              <w:rPr>
                <w:b/>
                <w:sz w:val="14"/>
                <w:szCs w:val="14"/>
                <w:lang w:val="en-US"/>
              </w:rPr>
              <w:t>LHS</w:t>
            </w:r>
            <w:r w:rsidRPr="004B16C6">
              <w:rPr>
                <w:i/>
                <w:sz w:val="14"/>
                <w:szCs w:val="14"/>
                <w:lang w:val="en-US"/>
              </w:rPr>
              <w:t>NNNNN</w:t>
            </w:r>
            <w:r w:rsidRPr="004B16C6">
              <w:rPr>
                <w:b/>
                <w:sz w:val="14"/>
                <w:szCs w:val="14"/>
                <w:lang w:val="en-US"/>
              </w:rPr>
              <w:t>M</w:t>
            </w:r>
            <w:r w:rsidRPr="004B16C6">
              <w:rPr>
                <w:i/>
                <w:sz w:val="14"/>
                <w:szCs w:val="14"/>
                <w:lang w:val="en-US"/>
              </w:rPr>
              <w:t>LLLLLL</w:t>
            </w:r>
            <w:r w:rsidRPr="004B16C6">
              <w:rPr>
                <w:sz w:val="14"/>
                <w:szCs w:val="14"/>
                <w:lang w:val="en-US"/>
              </w:rPr>
              <w:t>_</w:t>
            </w:r>
            <w:r w:rsidRPr="004B16C6">
              <w:rPr>
                <w:i/>
                <w:sz w:val="14"/>
                <w:szCs w:val="14"/>
                <w:lang w:val="en-US"/>
              </w:rPr>
              <w:t>YYMMPPP</w:t>
            </w:r>
            <w:r w:rsidRPr="004B16C6">
              <w:rPr>
                <w:sz w:val="14"/>
                <w:szCs w:val="14"/>
                <w:lang w:val="en-US"/>
              </w:rPr>
              <w:t>.XML</w:t>
            </w:r>
          </w:p>
          <w:p w:rsidR="00B4039E" w:rsidRPr="004B16C6" w:rsidRDefault="00B4039E" w:rsidP="004B16C6">
            <w:pPr>
              <w:rPr>
                <w:sz w:val="14"/>
                <w:szCs w:val="14"/>
                <w:lang w:val="en-US"/>
              </w:rPr>
            </w:pPr>
            <w:r w:rsidRPr="004B16C6">
              <w:rPr>
                <w:b/>
                <w:sz w:val="14"/>
                <w:szCs w:val="14"/>
                <w:lang w:val="en-US"/>
              </w:rPr>
              <w:t>VHS</w:t>
            </w:r>
            <w:r w:rsidRPr="004B16C6">
              <w:rPr>
                <w:i/>
                <w:sz w:val="14"/>
                <w:szCs w:val="14"/>
                <w:lang w:val="en-US"/>
              </w:rPr>
              <w:t>NNNNN</w:t>
            </w:r>
            <w:r w:rsidRPr="004B16C6">
              <w:rPr>
                <w:b/>
                <w:sz w:val="14"/>
                <w:szCs w:val="14"/>
                <w:lang w:val="en-US"/>
              </w:rPr>
              <w:t>M</w:t>
            </w:r>
            <w:r w:rsidRPr="004B16C6">
              <w:rPr>
                <w:i/>
                <w:sz w:val="14"/>
                <w:szCs w:val="14"/>
                <w:lang w:val="en-US"/>
              </w:rPr>
              <w:t>LLLLLL</w:t>
            </w:r>
            <w:r w:rsidRPr="004B16C6">
              <w:rPr>
                <w:sz w:val="14"/>
                <w:szCs w:val="14"/>
                <w:lang w:val="en-US"/>
              </w:rPr>
              <w:t>_</w:t>
            </w:r>
            <w:r w:rsidRPr="004B16C6">
              <w:rPr>
                <w:i/>
                <w:sz w:val="14"/>
                <w:szCs w:val="14"/>
                <w:lang w:val="en-US"/>
              </w:rPr>
              <w:t>YYMMPPP</w:t>
            </w:r>
            <w:r w:rsidRPr="004B16C6">
              <w:rPr>
                <w:sz w:val="14"/>
                <w:szCs w:val="14"/>
                <w:lang w:val="en-US"/>
              </w:rPr>
              <w:t>.XML</w:t>
            </w:r>
          </w:p>
          <w:p w:rsidR="00B4039E" w:rsidRPr="004B16C6" w:rsidRDefault="00B4039E" w:rsidP="00764DA1">
            <w:pPr>
              <w:rPr>
                <w:sz w:val="14"/>
                <w:szCs w:val="14"/>
                <w:lang w:val="en-US"/>
              </w:rPr>
            </w:pPr>
            <w:r w:rsidRPr="004B16C6">
              <w:rPr>
                <w:b/>
                <w:sz w:val="14"/>
                <w:szCs w:val="14"/>
                <w:lang w:val="en-US"/>
              </w:rPr>
              <w:t>HVS</w:t>
            </w:r>
            <w:r w:rsidRPr="004B16C6">
              <w:rPr>
                <w:i/>
                <w:sz w:val="14"/>
                <w:szCs w:val="14"/>
                <w:lang w:val="en-US"/>
              </w:rPr>
              <w:t>NNNNN</w:t>
            </w:r>
            <w:r w:rsidRPr="004B16C6">
              <w:rPr>
                <w:b/>
                <w:sz w:val="14"/>
                <w:szCs w:val="14"/>
                <w:lang w:val="en-US"/>
              </w:rPr>
              <w:t>M</w:t>
            </w:r>
            <w:r w:rsidRPr="004B16C6">
              <w:rPr>
                <w:i/>
                <w:sz w:val="14"/>
                <w:szCs w:val="14"/>
                <w:lang w:val="en-US"/>
              </w:rPr>
              <w:t>LLLLLL_YYMMPPP</w:t>
            </w:r>
            <w:r w:rsidRPr="004B16C6">
              <w:rPr>
                <w:sz w:val="14"/>
                <w:szCs w:val="14"/>
                <w:lang w:val="en-US"/>
              </w:rPr>
              <w:t>.XML</w:t>
            </w:r>
          </w:p>
          <w:p w:rsidR="00B4039E" w:rsidRPr="004B16C6" w:rsidRDefault="00B4039E" w:rsidP="00764DA1">
            <w:pPr>
              <w:rPr>
                <w:sz w:val="14"/>
                <w:szCs w:val="14"/>
                <w:lang w:val="en-US"/>
              </w:rPr>
            </w:pPr>
            <w:r w:rsidRPr="004B16C6">
              <w:rPr>
                <w:b/>
                <w:sz w:val="14"/>
                <w:szCs w:val="14"/>
                <w:lang w:val="en-US"/>
              </w:rPr>
              <w:t>HAS</w:t>
            </w:r>
            <w:r w:rsidRPr="004B16C6">
              <w:rPr>
                <w:i/>
                <w:sz w:val="14"/>
                <w:szCs w:val="14"/>
                <w:lang w:val="en-US"/>
              </w:rPr>
              <w:t>NNNNN</w:t>
            </w:r>
            <w:r w:rsidRPr="004B16C6">
              <w:rPr>
                <w:b/>
                <w:sz w:val="14"/>
                <w:szCs w:val="14"/>
                <w:lang w:val="en-US"/>
              </w:rPr>
              <w:t>M</w:t>
            </w:r>
            <w:r w:rsidRPr="004B16C6">
              <w:rPr>
                <w:i/>
                <w:sz w:val="14"/>
                <w:szCs w:val="14"/>
                <w:lang w:val="en-US"/>
              </w:rPr>
              <w:t>LLLLLL</w:t>
            </w:r>
            <w:r w:rsidRPr="004B16C6">
              <w:rPr>
                <w:sz w:val="14"/>
                <w:szCs w:val="14"/>
                <w:lang w:val="en-US"/>
              </w:rPr>
              <w:t>_</w:t>
            </w:r>
            <w:r w:rsidRPr="004B16C6">
              <w:rPr>
                <w:i/>
                <w:sz w:val="14"/>
                <w:szCs w:val="14"/>
                <w:lang w:val="en-US"/>
              </w:rPr>
              <w:t>YYMMPPP</w:t>
            </w:r>
            <w:r w:rsidRPr="004B16C6">
              <w:rPr>
                <w:sz w:val="14"/>
                <w:szCs w:val="14"/>
                <w:lang w:val="en-US"/>
              </w:rPr>
              <w:t>.XLS</w:t>
            </w:r>
          </w:p>
          <w:p w:rsidR="00B4039E" w:rsidRDefault="00B4039E" w:rsidP="00C71D54">
            <w:pPr>
              <w:shd w:val="clear" w:color="auto" w:fill="FFFFFF"/>
              <w:rPr>
                <w:sz w:val="14"/>
                <w:szCs w:val="14"/>
                <w:lang w:val="en-US"/>
              </w:rPr>
            </w:pPr>
            <w:r w:rsidRPr="004B16C6">
              <w:rPr>
                <w:b/>
                <w:sz w:val="14"/>
                <w:szCs w:val="14"/>
                <w:lang w:val="en-US"/>
              </w:rPr>
              <w:t>HUS</w:t>
            </w:r>
            <w:r w:rsidRPr="004B16C6">
              <w:rPr>
                <w:i/>
                <w:sz w:val="14"/>
                <w:szCs w:val="14"/>
                <w:lang w:val="en-US"/>
              </w:rPr>
              <w:t>NNNNN</w:t>
            </w:r>
            <w:r w:rsidRPr="004B16C6">
              <w:rPr>
                <w:b/>
                <w:sz w:val="14"/>
                <w:szCs w:val="14"/>
                <w:lang w:val="en-US"/>
              </w:rPr>
              <w:t>M</w:t>
            </w:r>
            <w:r w:rsidRPr="004B16C6">
              <w:rPr>
                <w:i/>
                <w:sz w:val="14"/>
                <w:szCs w:val="14"/>
                <w:lang w:val="en-US"/>
              </w:rPr>
              <w:t>LLLLLL</w:t>
            </w:r>
            <w:r w:rsidRPr="004B16C6">
              <w:rPr>
                <w:sz w:val="14"/>
                <w:szCs w:val="14"/>
                <w:lang w:val="en-US"/>
              </w:rPr>
              <w:t>_</w:t>
            </w:r>
            <w:r w:rsidRPr="004B16C6">
              <w:rPr>
                <w:i/>
                <w:sz w:val="14"/>
                <w:szCs w:val="14"/>
                <w:lang w:val="en-US"/>
              </w:rPr>
              <w:t>YYMMPPP</w:t>
            </w:r>
            <w:r w:rsidRPr="004B16C6">
              <w:rPr>
                <w:sz w:val="14"/>
                <w:szCs w:val="14"/>
                <w:lang w:val="en-US"/>
              </w:rPr>
              <w:t>.XLS</w:t>
            </w:r>
          </w:p>
          <w:p w:rsidR="00B4039E" w:rsidRPr="008C7449" w:rsidRDefault="00B4039E" w:rsidP="00C71D54">
            <w:pPr>
              <w:shd w:val="clear" w:color="auto" w:fill="FFFFFF"/>
              <w:rPr>
                <w:b/>
                <w:sz w:val="14"/>
                <w:szCs w:val="14"/>
                <w:lang w:val="en-US"/>
              </w:rPr>
            </w:pPr>
            <w:r w:rsidRPr="008C7449">
              <w:rPr>
                <w:b/>
                <w:sz w:val="14"/>
                <w:szCs w:val="14"/>
                <w:lang w:val="en-US"/>
              </w:rPr>
              <w:t>HPS</w:t>
            </w:r>
            <w:r w:rsidRPr="008C7449">
              <w:rPr>
                <w:i/>
                <w:sz w:val="14"/>
                <w:szCs w:val="14"/>
                <w:lang w:val="en-US"/>
              </w:rPr>
              <w:t>NNNNN</w:t>
            </w:r>
            <w:r w:rsidRPr="008C7449">
              <w:rPr>
                <w:b/>
                <w:sz w:val="14"/>
                <w:szCs w:val="14"/>
                <w:lang w:val="en-US"/>
              </w:rPr>
              <w:t>M</w:t>
            </w:r>
            <w:r w:rsidRPr="008C7449">
              <w:rPr>
                <w:i/>
                <w:sz w:val="14"/>
                <w:szCs w:val="14"/>
                <w:lang w:val="en-US"/>
              </w:rPr>
              <w:t>LLLLLL</w:t>
            </w:r>
            <w:r w:rsidRPr="008C7449">
              <w:rPr>
                <w:b/>
                <w:sz w:val="14"/>
                <w:szCs w:val="14"/>
                <w:lang w:val="en-US"/>
              </w:rPr>
              <w:t>_</w:t>
            </w:r>
            <w:r w:rsidRPr="008C7449">
              <w:rPr>
                <w:i/>
                <w:sz w:val="14"/>
                <w:szCs w:val="14"/>
                <w:lang w:val="en-US"/>
              </w:rPr>
              <w:t>YYMMPPP</w:t>
            </w:r>
            <w:r w:rsidRPr="008C7449">
              <w:rPr>
                <w:b/>
                <w:sz w:val="14"/>
                <w:szCs w:val="14"/>
                <w:lang w:val="en-US"/>
              </w:rPr>
              <w:t>.</w:t>
            </w:r>
            <w:r w:rsidRPr="008C7449">
              <w:rPr>
                <w:sz w:val="14"/>
                <w:szCs w:val="14"/>
                <w:lang w:val="en-US"/>
              </w:rPr>
              <w:t>XLS</w:t>
            </w:r>
          </w:p>
          <w:p w:rsidR="00B4039E" w:rsidRPr="004B16C6" w:rsidRDefault="00B4039E" w:rsidP="00764DA1">
            <w:pPr>
              <w:rPr>
                <w:i/>
                <w:sz w:val="14"/>
                <w:szCs w:val="14"/>
                <w:lang w:val="en-US"/>
              </w:rPr>
            </w:pPr>
            <w:r w:rsidRPr="004B16C6">
              <w:rPr>
                <w:b/>
                <w:sz w:val="14"/>
                <w:szCs w:val="14"/>
                <w:lang w:val="en-US"/>
              </w:rPr>
              <w:t>HIS</w:t>
            </w:r>
            <w:r w:rsidRPr="004B16C6">
              <w:rPr>
                <w:i/>
                <w:sz w:val="14"/>
                <w:szCs w:val="14"/>
                <w:lang w:val="en-US"/>
              </w:rPr>
              <w:t>NNNNN</w:t>
            </w:r>
            <w:r w:rsidRPr="004B16C6">
              <w:rPr>
                <w:b/>
                <w:sz w:val="14"/>
                <w:szCs w:val="14"/>
                <w:lang w:val="en-US"/>
              </w:rPr>
              <w:t>M</w:t>
            </w:r>
            <w:r w:rsidRPr="004B16C6">
              <w:rPr>
                <w:i/>
                <w:sz w:val="14"/>
                <w:szCs w:val="14"/>
                <w:lang w:val="en-US"/>
              </w:rPr>
              <w:t>LLLLLL_YYMMPPP.XLS</w:t>
            </w:r>
          </w:p>
        </w:tc>
        <w:tc>
          <w:tcPr>
            <w:tcW w:w="665" w:type="dxa"/>
            <w:vMerge w:val="restart"/>
          </w:tcPr>
          <w:p w:rsidR="00B4039E" w:rsidRPr="004B16C6" w:rsidRDefault="00B4039E" w:rsidP="00FB6A86">
            <w:pPr>
              <w:jc w:val="center"/>
              <w:rPr>
                <w:sz w:val="16"/>
                <w:szCs w:val="16"/>
              </w:rPr>
            </w:pPr>
            <w:r w:rsidRPr="004B16C6">
              <w:rPr>
                <w:sz w:val="16"/>
                <w:szCs w:val="16"/>
              </w:rPr>
              <w:t>СМО</w:t>
            </w:r>
          </w:p>
        </w:tc>
        <w:tc>
          <w:tcPr>
            <w:tcW w:w="797" w:type="dxa"/>
            <w:vMerge w:val="restart"/>
          </w:tcPr>
          <w:p w:rsidR="00B4039E" w:rsidRPr="004B16C6" w:rsidRDefault="00B4039E" w:rsidP="00FB6A86">
            <w:pPr>
              <w:jc w:val="center"/>
              <w:rPr>
                <w:sz w:val="16"/>
                <w:szCs w:val="16"/>
              </w:rPr>
            </w:pPr>
            <w:r w:rsidRPr="004B16C6">
              <w:rPr>
                <w:sz w:val="16"/>
                <w:szCs w:val="16"/>
              </w:rPr>
              <w:t>МО</w:t>
            </w:r>
          </w:p>
          <w:p w:rsidR="00B4039E" w:rsidRPr="004B16C6" w:rsidRDefault="00B4039E" w:rsidP="00FB6A86">
            <w:pPr>
              <w:jc w:val="center"/>
              <w:rPr>
                <w:sz w:val="16"/>
                <w:szCs w:val="16"/>
                <w:lang w:val="en-US"/>
              </w:rPr>
            </w:pPr>
            <w:r w:rsidRPr="004B16C6">
              <w:rPr>
                <w:sz w:val="16"/>
                <w:szCs w:val="16"/>
              </w:rPr>
              <w:t>ТФОМС</w:t>
            </w:r>
          </w:p>
        </w:tc>
        <w:tc>
          <w:tcPr>
            <w:tcW w:w="1440" w:type="dxa"/>
            <w:vMerge w:val="restart"/>
          </w:tcPr>
          <w:p w:rsidR="00B4039E" w:rsidRPr="004B16C6" w:rsidRDefault="00B4039E" w:rsidP="00460422">
            <w:pPr>
              <w:rPr>
                <w:sz w:val="16"/>
                <w:szCs w:val="16"/>
              </w:rPr>
            </w:pPr>
            <w:r w:rsidRPr="004B16C6">
              <w:rPr>
                <w:sz w:val="16"/>
                <w:szCs w:val="16"/>
              </w:rPr>
              <w:t>В течение месяца следующего за отчетным</w:t>
            </w:r>
          </w:p>
        </w:tc>
      </w:tr>
      <w:tr w:rsidR="00B4039E" w:rsidRPr="004B16C6">
        <w:trPr>
          <w:trHeight w:val="100"/>
          <w:jc w:val="center"/>
        </w:trPr>
        <w:tc>
          <w:tcPr>
            <w:tcW w:w="1004" w:type="dxa"/>
            <w:vMerge/>
            <w:vAlign w:val="center"/>
          </w:tcPr>
          <w:p w:rsidR="00B4039E" w:rsidRPr="004B16C6" w:rsidRDefault="00B4039E" w:rsidP="002C75EE">
            <w:pPr>
              <w:jc w:val="center"/>
              <w:rPr>
                <w:sz w:val="16"/>
                <w:szCs w:val="16"/>
              </w:rPr>
            </w:pPr>
          </w:p>
        </w:tc>
        <w:tc>
          <w:tcPr>
            <w:tcW w:w="1490" w:type="dxa"/>
            <w:vMerge/>
          </w:tcPr>
          <w:p w:rsidR="00B4039E" w:rsidRPr="004B16C6" w:rsidRDefault="00B4039E" w:rsidP="00203538">
            <w:pPr>
              <w:rPr>
                <w:sz w:val="16"/>
                <w:szCs w:val="16"/>
              </w:rPr>
            </w:pPr>
          </w:p>
        </w:tc>
        <w:tc>
          <w:tcPr>
            <w:tcW w:w="2661" w:type="dxa"/>
          </w:tcPr>
          <w:p w:rsidR="00B4039E" w:rsidRPr="004B16C6" w:rsidRDefault="00B4039E" w:rsidP="00460422">
            <w:pPr>
              <w:jc w:val="both"/>
              <w:rPr>
                <w:b/>
                <w:sz w:val="16"/>
                <w:szCs w:val="16"/>
                <w:lang w:val="en-US"/>
              </w:rPr>
            </w:pPr>
            <w:r w:rsidRPr="004B16C6">
              <w:rPr>
                <w:b/>
                <w:sz w:val="16"/>
                <w:szCs w:val="16"/>
                <w:lang w:val="en-US"/>
              </w:rPr>
              <w:t>DS</w:t>
            </w:r>
            <w:r w:rsidRPr="004B16C6">
              <w:rPr>
                <w:i/>
                <w:sz w:val="16"/>
                <w:szCs w:val="16"/>
                <w:lang w:val="en-US"/>
              </w:rPr>
              <w:t>NNNNN</w:t>
            </w:r>
            <w:r w:rsidRPr="004B16C6">
              <w:rPr>
                <w:b/>
                <w:sz w:val="16"/>
                <w:szCs w:val="16"/>
                <w:lang w:val="en-US"/>
              </w:rPr>
              <w:t>M</w:t>
            </w:r>
            <w:r w:rsidRPr="004B16C6">
              <w:rPr>
                <w:i/>
                <w:sz w:val="16"/>
                <w:szCs w:val="16"/>
                <w:lang w:val="en-US"/>
              </w:rPr>
              <w:t>LLLLLL</w:t>
            </w:r>
            <w:r w:rsidRPr="004B16C6">
              <w:rPr>
                <w:sz w:val="16"/>
                <w:szCs w:val="16"/>
              </w:rPr>
              <w:t>_</w:t>
            </w:r>
            <w:r w:rsidRPr="004B16C6">
              <w:rPr>
                <w:i/>
                <w:sz w:val="16"/>
                <w:szCs w:val="16"/>
                <w:lang w:val="en-US"/>
              </w:rPr>
              <w:t>YYMMPPP</w:t>
            </w:r>
          </w:p>
        </w:tc>
        <w:tc>
          <w:tcPr>
            <w:tcW w:w="2511" w:type="dxa"/>
          </w:tcPr>
          <w:p w:rsidR="00B4039E" w:rsidRPr="004B16C6" w:rsidRDefault="00B4039E" w:rsidP="00764DA1">
            <w:pPr>
              <w:rPr>
                <w:sz w:val="14"/>
                <w:szCs w:val="14"/>
                <w:lang w:val="en-US"/>
              </w:rPr>
            </w:pPr>
            <w:r w:rsidRPr="004B16C6">
              <w:rPr>
                <w:b/>
                <w:sz w:val="14"/>
                <w:szCs w:val="14"/>
                <w:lang w:val="en-US"/>
              </w:rPr>
              <w:t>DS</w:t>
            </w:r>
            <w:r w:rsidRPr="004B16C6">
              <w:rPr>
                <w:i/>
                <w:sz w:val="14"/>
                <w:szCs w:val="14"/>
                <w:lang w:val="en-US"/>
              </w:rPr>
              <w:t>NNNNN</w:t>
            </w:r>
            <w:r w:rsidRPr="004B16C6">
              <w:rPr>
                <w:b/>
                <w:sz w:val="14"/>
                <w:szCs w:val="14"/>
                <w:lang w:val="en-US"/>
              </w:rPr>
              <w:t>M</w:t>
            </w:r>
            <w:r w:rsidRPr="004B16C6">
              <w:rPr>
                <w:i/>
                <w:sz w:val="14"/>
                <w:szCs w:val="14"/>
                <w:lang w:val="en-US"/>
              </w:rPr>
              <w:t>LLLLLL</w:t>
            </w:r>
            <w:r w:rsidRPr="004B16C6">
              <w:rPr>
                <w:sz w:val="14"/>
                <w:szCs w:val="14"/>
                <w:lang w:val="en-US"/>
              </w:rPr>
              <w:t>_</w:t>
            </w:r>
            <w:r w:rsidRPr="004B16C6">
              <w:rPr>
                <w:i/>
                <w:sz w:val="14"/>
                <w:szCs w:val="14"/>
                <w:lang w:val="en-US"/>
              </w:rPr>
              <w:t>YYMMPPP</w:t>
            </w:r>
            <w:r w:rsidRPr="004B16C6">
              <w:rPr>
                <w:sz w:val="14"/>
                <w:szCs w:val="14"/>
                <w:lang w:val="en-US"/>
              </w:rPr>
              <w:t>.XML</w:t>
            </w:r>
          </w:p>
          <w:p w:rsidR="00B4039E" w:rsidRPr="004B16C6" w:rsidRDefault="00B4039E" w:rsidP="00764DA1">
            <w:pPr>
              <w:rPr>
                <w:sz w:val="14"/>
                <w:szCs w:val="14"/>
                <w:lang w:val="en-US"/>
              </w:rPr>
            </w:pPr>
            <w:r w:rsidRPr="004B16C6">
              <w:rPr>
                <w:b/>
                <w:sz w:val="14"/>
                <w:szCs w:val="14"/>
                <w:lang w:val="en-US"/>
              </w:rPr>
              <w:t>LDS</w:t>
            </w:r>
            <w:r w:rsidRPr="004B16C6">
              <w:rPr>
                <w:i/>
                <w:sz w:val="14"/>
                <w:szCs w:val="14"/>
                <w:lang w:val="en-US"/>
              </w:rPr>
              <w:t>NNNNN</w:t>
            </w:r>
            <w:r w:rsidRPr="004B16C6">
              <w:rPr>
                <w:b/>
                <w:sz w:val="14"/>
                <w:szCs w:val="14"/>
                <w:lang w:val="en-US"/>
              </w:rPr>
              <w:t>M</w:t>
            </w:r>
            <w:r w:rsidRPr="004B16C6">
              <w:rPr>
                <w:i/>
                <w:sz w:val="14"/>
                <w:szCs w:val="14"/>
                <w:lang w:val="en-US"/>
              </w:rPr>
              <w:t>LLLLLL</w:t>
            </w:r>
            <w:r w:rsidRPr="004B16C6">
              <w:rPr>
                <w:sz w:val="14"/>
                <w:szCs w:val="14"/>
                <w:lang w:val="en-US"/>
              </w:rPr>
              <w:t>_</w:t>
            </w:r>
            <w:r w:rsidRPr="004B16C6">
              <w:rPr>
                <w:i/>
                <w:sz w:val="14"/>
                <w:szCs w:val="14"/>
                <w:lang w:val="en-US"/>
              </w:rPr>
              <w:t>YYMMPPP</w:t>
            </w:r>
            <w:r w:rsidRPr="004B16C6">
              <w:rPr>
                <w:sz w:val="14"/>
                <w:szCs w:val="14"/>
                <w:lang w:val="en-US"/>
              </w:rPr>
              <w:t>.XML</w:t>
            </w:r>
          </w:p>
          <w:p w:rsidR="00B4039E" w:rsidRPr="004B16C6" w:rsidRDefault="00B4039E" w:rsidP="004B16C6">
            <w:pPr>
              <w:rPr>
                <w:sz w:val="14"/>
                <w:szCs w:val="14"/>
                <w:lang w:val="en-US"/>
              </w:rPr>
            </w:pPr>
            <w:r w:rsidRPr="004B16C6">
              <w:rPr>
                <w:b/>
                <w:sz w:val="14"/>
                <w:szCs w:val="14"/>
                <w:lang w:val="en-US"/>
              </w:rPr>
              <w:t>VDS</w:t>
            </w:r>
            <w:r w:rsidRPr="004B16C6">
              <w:rPr>
                <w:i/>
                <w:sz w:val="14"/>
                <w:szCs w:val="14"/>
                <w:lang w:val="en-US"/>
              </w:rPr>
              <w:t>NNNNN</w:t>
            </w:r>
            <w:r w:rsidRPr="004B16C6">
              <w:rPr>
                <w:b/>
                <w:sz w:val="14"/>
                <w:szCs w:val="14"/>
                <w:lang w:val="en-US"/>
              </w:rPr>
              <w:t>M</w:t>
            </w:r>
            <w:r w:rsidRPr="004B16C6">
              <w:rPr>
                <w:i/>
                <w:sz w:val="14"/>
                <w:szCs w:val="14"/>
                <w:lang w:val="en-US"/>
              </w:rPr>
              <w:t>LLLLLL</w:t>
            </w:r>
            <w:r w:rsidRPr="004B16C6">
              <w:rPr>
                <w:sz w:val="14"/>
                <w:szCs w:val="14"/>
                <w:lang w:val="en-US"/>
              </w:rPr>
              <w:t>_</w:t>
            </w:r>
            <w:r w:rsidRPr="004B16C6">
              <w:rPr>
                <w:i/>
                <w:sz w:val="14"/>
                <w:szCs w:val="14"/>
                <w:lang w:val="en-US"/>
              </w:rPr>
              <w:t>YYMMPPP</w:t>
            </w:r>
            <w:r w:rsidRPr="004B16C6">
              <w:rPr>
                <w:sz w:val="14"/>
                <w:szCs w:val="14"/>
                <w:lang w:val="en-US"/>
              </w:rPr>
              <w:t>.XML</w:t>
            </w:r>
          </w:p>
          <w:p w:rsidR="00B4039E" w:rsidRPr="004B16C6" w:rsidRDefault="00B4039E" w:rsidP="00764DA1">
            <w:pPr>
              <w:rPr>
                <w:sz w:val="14"/>
                <w:szCs w:val="14"/>
                <w:lang w:val="en-US"/>
              </w:rPr>
            </w:pPr>
            <w:r w:rsidRPr="004B16C6">
              <w:rPr>
                <w:b/>
                <w:sz w:val="14"/>
                <w:szCs w:val="14"/>
                <w:lang w:val="en-US"/>
              </w:rPr>
              <w:t>DVS</w:t>
            </w:r>
            <w:r w:rsidRPr="004B16C6">
              <w:rPr>
                <w:i/>
                <w:sz w:val="14"/>
                <w:szCs w:val="14"/>
                <w:lang w:val="en-US"/>
              </w:rPr>
              <w:t>NNNNN</w:t>
            </w:r>
            <w:r w:rsidRPr="004B16C6">
              <w:rPr>
                <w:b/>
                <w:sz w:val="14"/>
                <w:szCs w:val="14"/>
                <w:lang w:val="en-US"/>
              </w:rPr>
              <w:t>M</w:t>
            </w:r>
            <w:r w:rsidRPr="004B16C6">
              <w:rPr>
                <w:i/>
                <w:sz w:val="14"/>
                <w:szCs w:val="14"/>
                <w:lang w:val="en-US"/>
              </w:rPr>
              <w:t>LLLLLL</w:t>
            </w:r>
            <w:r w:rsidRPr="004B16C6">
              <w:rPr>
                <w:sz w:val="14"/>
                <w:szCs w:val="14"/>
                <w:lang w:val="en-US"/>
              </w:rPr>
              <w:t>_</w:t>
            </w:r>
            <w:r w:rsidRPr="004B16C6">
              <w:rPr>
                <w:i/>
                <w:sz w:val="14"/>
                <w:szCs w:val="14"/>
                <w:lang w:val="en-US"/>
              </w:rPr>
              <w:t>YYMMPPP</w:t>
            </w:r>
            <w:r w:rsidRPr="004B16C6">
              <w:rPr>
                <w:sz w:val="14"/>
                <w:szCs w:val="14"/>
                <w:lang w:val="en-US"/>
              </w:rPr>
              <w:t>.XML</w:t>
            </w:r>
          </w:p>
          <w:p w:rsidR="00B4039E" w:rsidRPr="004B16C6" w:rsidRDefault="00B4039E" w:rsidP="00764DA1">
            <w:pPr>
              <w:rPr>
                <w:b/>
                <w:sz w:val="14"/>
                <w:szCs w:val="14"/>
                <w:lang w:val="en-US"/>
              </w:rPr>
            </w:pPr>
            <w:r w:rsidRPr="004B16C6">
              <w:rPr>
                <w:b/>
                <w:sz w:val="14"/>
                <w:szCs w:val="14"/>
                <w:lang w:val="en-US"/>
              </w:rPr>
              <w:t>DAS</w:t>
            </w:r>
            <w:r w:rsidRPr="004B16C6">
              <w:rPr>
                <w:i/>
                <w:sz w:val="14"/>
                <w:szCs w:val="14"/>
                <w:lang w:val="en-US"/>
              </w:rPr>
              <w:t>NNNNN</w:t>
            </w:r>
            <w:r w:rsidRPr="004B16C6">
              <w:rPr>
                <w:b/>
                <w:sz w:val="14"/>
                <w:szCs w:val="14"/>
                <w:lang w:val="en-US"/>
              </w:rPr>
              <w:t>M</w:t>
            </w:r>
            <w:r w:rsidRPr="004B16C6">
              <w:rPr>
                <w:i/>
                <w:sz w:val="14"/>
                <w:szCs w:val="14"/>
                <w:lang w:val="en-US"/>
              </w:rPr>
              <w:t>LLLLLL</w:t>
            </w:r>
            <w:r w:rsidRPr="004B16C6">
              <w:rPr>
                <w:sz w:val="14"/>
                <w:szCs w:val="14"/>
                <w:lang w:val="en-US"/>
              </w:rPr>
              <w:t>_</w:t>
            </w:r>
            <w:r w:rsidRPr="004B16C6">
              <w:rPr>
                <w:i/>
                <w:sz w:val="14"/>
                <w:szCs w:val="14"/>
                <w:lang w:val="en-US"/>
              </w:rPr>
              <w:t>YYMMPPP</w:t>
            </w:r>
            <w:r w:rsidRPr="004B16C6">
              <w:rPr>
                <w:sz w:val="14"/>
                <w:szCs w:val="14"/>
                <w:lang w:val="en-US"/>
              </w:rPr>
              <w:t>.XLS</w:t>
            </w:r>
          </w:p>
        </w:tc>
        <w:tc>
          <w:tcPr>
            <w:tcW w:w="665" w:type="dxa"/>
            <w:vMerge/>
          </w:tcPr>
          <w:p w:rsidR="00B4039E" w:rsidRPr="004B16C6" w:rsidRDefault="00B4039E" w:rsidP="00FB6A86">
            <w:pPr>
              <w:jc w:val="center"/>
              <w:rPr>
                <w:sz w:val="16"/>
                <w:szCs w:val="16"/>
                <w:lang w:val="en-US"/>
              </w:rPr>
            </w:pPr>
          </w:p>
        </w:tc>
        <w:tc>
          <w:tcPr>
            <w:tcW w:w="797" w:type="dxa"/>
            <w:vMerge/>
          </w:tcPr>
          <w:p w:rsidR="00B4039E" w:rsidRPr="004B16C6" w:rsidRDefault="00B4039E" w:rsidP="00FB6A86">
            <w:pPr>
              <w:jc w:val="center"/>
              <w:rPr>
                <w:sz w:val="16"/>
                <w:szCs w:val="16"/>
                <w:lang w:val="en-US"/>
              </w:rPr>
            </w:pPr>
          </w:p>
        </w:tc>
        <w:tc>
          <w:tcPr>
            <w:tcW w:w="1440" w:type="dxa"/>
            <w:vMerge/>
          </w:tcPr>
          <w:p w:rsidR="00B4039E" w:rsidRPr="004B16C6" w:rsidRDefault="00B4039E" w:rsidP="00460422">
            <w:pPr>
              <w:rPr>
                <w:sz w:val="16"/>
                <w:szCs w:val="16"/>
                <w:lang w:val="en-US"/>
              </w:rPr>
            </w:pPr>
          </w:p>
        </w:tc>
      </w:tr>
      <w:tr w:rsidR="00B4039E" w:rsidRPr="004B16C6">
        <w:trPr>
          <w:trHeight w:val="100"/>
          <w:jc w:val="center"/>
        </w:trPr>
        <w:tc>
          <w:tcPr>
            <w:tcW w:w="1004" w:type="dxa"/>
            <w:vMerge/>
            <w:vAlign w:val="center"/>
          </w:tcPr>
          <w:p w:rsidR="00B4039E" w:rsidRPr="004B16C6" w:rsidRDefault="00B4039E" w:rsidP="002C75EE">
            <w:pPr>
              <w:jc w:val="center"/>
              <w:rPr>
                <w:sz w:val="16"/>
                <w:szCs w:val="16"/>
                <w:lang w:val="en-US"/>
              </w:rPr>
            </w:pPr>
          </w:p>
        </w:tc>
        <w:tc>
          <w:tcPr>
            <w:tcW w:w="1490" w:type="dxa"/>
            <w:vMerge/>
          </w:tcPr>
          <w:p w:rsidR="00B4039E" w:rsidRPr="004B16C6" w:rsidRDefault="00B4039E" w:rsidP="00203538">
            <w:pPr>
              <w:rPr>
                <w:sz w:val="16"/>
                <w:szCs w:val="16"/>
                <w:lang w:val="en-US"/>
              </w:rPr>
            </w:pPr>
          </w:p>
        </w:tc>
        <w:tc>
          <w:tcPr>
            <w:tcW w:w="2661" w:type="dxa"/>
          </w:tcPr>
          <w:p w:rsidR="00B4039E" w:rsidRPr="004B16C6" w:rsidRDefault="00B4039E" w:rsidP="00460422">
            <w:pPr>
              <w:jc w:val="both"/>
              <w:rPr>
                <w:b/>
                <w:sz w:val="16"/>
                <w:szCs w:val="16"/>
                <w:lang w:val="en-US"/>
              </w:rPr>
            </w:pPr>
            <w:r w:rsidRPr="004B16C6">
              <w:rPr>
                <w:b/>
                <w:sz w:val="16"/>
                <w:szCs w:val="16"/>
                <w:lang w:val="en-US"/>
              </w:rPr>
              <w:t>TS</w:t>
            </w:r>
            <w:r w:rsidRPr="004B16C6">
              <w:rPr>
                <w:i/>
                <w:sz w:val="16"/>
                <w:szCs w:val="16"/>
                <w:lang w:val="en-US"/>
              </w:rPr>
              <w:t>NNNNN</w:t>
            </w:r>
            <w:r w:rsidRPr="004B16C6">
              <w:rPr>
                <w:b/>
                <w:sz w:val="16"/>
                <w:szCs w:val="16"/>
                <w:lang w:val="en-US"/>
              </w:rPr>
              <w:t>M</w:t>
            </w:r>
            <w:r w:rsidRPr="004B16C6">
              <w:rPr>
                <w:i/>
                <w:sz w:val="16"/>
                <w:szCs w:val="16"/>
                <w:lang w:val="en-US"/>
              </w:rPr>
              <w:t>LLLLLL</w:t>
            </w:r>
            <w:r w:rsidRPr="004B16C6">
              <w:rPr>
                <w:sz w:val="16"/>
                <w:szCs w:val="16"/>
              </w:rPr>
              <w:t>_</w:t>
            </w:r>
            <w:r w:rsidRPr="004B16C6">
              <w:rPr>
                <w:i/>
                <w:sz w:val="16"/>
                <w:szCs w:val="16"/>
                <w:lang w:val="en-US"/>
              </w:rPr>
              <w:t>YYMMPPP</w:t>
            </w:r>
          </w:p>
        </w:tc>
        <w:tc>
          <w:tcPr>
            <w:tcW w:w="2511" w:type="dxa"/>
          </w:tcPr>
          <w:p w:rsidR="00B4039E" w:rsidRPr="004B16C6" w:rsidRDefault="00B4039E" w:rsidP="00764DA1">
            <w:pPr>
              <w:rPr>
                <w:sz w:val="14"/>
                <w:szCs w:val="14"/>
                <w:lang w:val="en-US"/>
              </w:rPr>
            </w:pPr>
            <w:r w:rsidRPr="004B16C6">
              <w:rPr>
                <w:b/>
                <w:sz w:val="14"/>
                <w:szCs w:val="14"/>
                <w:lang w:val="en-US"/>
              </w:rPr>
              <w:t>TS</w:t>
            </w:r>
            <w:r w:rsidRPr="004B16C6">
              <w:rPr>
                <w:sz w:val="14"/>
                <w:szCs w:val="14"/>
                <w:lang w:val="en-US"/>
              </w:rPr>
              <w:t>NNNNN</w:t>
            </w:r>
            <w:r w:rsidRPr="004B16C6">
              <w:rPr>
                <w:b/>
                <w:sz w:val="14"/>
                <w:szCs w:val="14"/>
                <w:lang w:val="en-US"/>
              </w:rPr>
              <w:t>M</w:t>
            </w:r>
            <w:r w:rsidRPr="004B16C6">
              <w:rPr>
                <w:sz w:val="14"/>
                <w:szCs w:val="14"/>
                <w:lang w:val="en-US"/>
              </w:rPr>
              <w:t>LLLLLL_YYMMPPP.XML</w:t>
            </w:r>
          </w:p>
          <w:p w:rsidR="00B4039E" w:rsidRPr="004B16C6" w:rsidRDefault="00B4039E" w:rsidP="00764DA1">
            <w:pPr>
              <w:rPr>
                <w:sz w:val="14"/>
                <w:szCs w:val="14"/>
                <w:lang w:val="en-US"/>
              </w:rPr>
            </w:pPr>
            <w:r w:rsidRPr="004B16C6">
              <w:rPr>
                <w:b/>
                <w:sz w:val="14"/>
                <w:szCs w:val="14"/>
                <w:lang w:val="en-US"/>
              </w:rPr>
              <w:t>LTS</w:t>
            </w:r>
            <w:r w:rsidRPr="004B16C6">
              <w:rPr>
                <w:i/>
                <w:sz w:val="14"/>
                <w:szCs w:val="14"/>
                <w:lang w:val="en-US"/>
              </w:rPr>
              <w:t>NNNNN</w:t>
            </w:r>
            <w:r w:rsidRPr="004B16C6">
              <w:rPr>
                <w:b/>
                <w:sz w:val="14"/>
                <w:szCs w:val="14"/>
                <w:lang w:val="en-US"/>
              </w:rPr>
              <w:t>M</w:t>
            </w:r>
            <w:r w:rsidRPr="004B16C6">
              <w:rPr>
                <w:i/>
                <w:sz w:val="14"/>
                <w:szCs w:val="14"/>
                <w:lang w:val="en-US"/>
              </w:rPr>
              <w:t>LLLLLL</w:t>
            </w:r>
            <w:r w:rsidRPr="004B16C6">
              <w:rPr>
                <w:sz w:val="14"/>
                <w:szCs w:val="14"/>
                <w:lang w:val="en-US"/>
              </w:rPr>
              <w:t>_</w:t>
            </w:r>
            <w:r w:rsidRPr="004B16C6">
              <w:rPr>
                <w:i/>
                <w:sz w:val="14"/>
                <w:szCs w:val="14"/>
                <w:lang w:val="en-US"/>
              </w:rPr>
              <w:t>YYMMPPP</w:t>
            </w:r>
            <w:r w:rsidRPr="004B16C6">
              <w:rPr>
                <w:sz w:val="14"/>
                <w:szCs w:val="14"/>
                <w:lang w:val="en-US"/>
              </w:rPr>
              <w:t>.XML</w:t>
            </w:r>
          </w:p>
          <w:p w:rsidR="00B4039E" w:rsidRPr="004B16C6" w:rsidRDefault="00B4039E" w:rsidP="004B16C6">
            <w:pPr>
              <w:rPr>
                <w:sz w:val="14"/>
                <w:szCs w:val="14"/>
                <w:lang w:val="en-US"/>
              </w:rPr>
            </w:pPr>
            <w:r w:rsidRPr="004B16C6">
              <w:rPr>
                <w:b/>
                <w:sz w:val="14"/>
                <w:szCs w:val="14"/>
                <w:lang w:val="en-US"/>
              </w:rPr>
              <w:t>VTS</w:t>
            </w:r>
            <w:r w:rsidRPr="004B16C6">
              <w:rPr>
                <w:i/>
                <w:sz w:val="14"/>
                <w:szCs w:val="14"/>
                <w:lang w:val="en-US"/>
              </w:rPr>
              <w:t>NNNNN</w:t>
            </w:r>
            <w:r w:rsidRPr="004B16C6">
              <w:rPr>
                <w:b/>
                <w:sz w:val="14"/>
                <w:szCs w:val="14"/>
                <w:lang w:val="en-US"/>
              </w:rPr>
              <w:t>M</w:t>
            </w:r>
            <w:r w:rsidRPr="004B16C6">
              <w:rPr>
                <w:i/>
                <w:sz w:val="14"/>
                <w:szCs w:val="14"/>
                <w:lang w:val="en-US"/>
              </w:rPr>
              <w:t>LLLLLL</w:t>
            </w:r>
            <w:r w:rsidRPr="004B16C6">
              <w:rPr>
                <w:sz w:val="14"/>
                <w:szCs w:val="14"/>
                <w:lang w:val="en-US"/>
              </w:rPr>
              <w:t>_</w:t>
            </w:r>
            <w:r w:rsidRPr="004B16C6">
              <w:rPr>
                <w:i/>
                <w:sz w:val="14"/>
                <w:szCs w:val="14"/>
                <w:lang w:val="en-US"/>
              </w:rPr>
              <w:t>YYMMPPP</w:t>
            </w:r>
            <w:r w:rsidRPr="004B16C6">
              <w:rPr>
                <w:sz w:val="14"/>
                <w:szCs w:val="14"/>
                <w:lang w:val="en-US"/>
              </w:rPr>
              <w:t>.XML</w:t>
            </w:r>
          </w:p>
          <w:p w:rsidR="00B4039E" w:rsidRPr="004B16C6" w:rsidRDefault="00B4039E" w:rsidP="00764DA1">
            <w:pPr>
              <w:rPr>
                <w:sz w:val="14"/>
                <w:szCs w:val="14"/>
                <w:lang w:val="en-US"/>
              </w:rPr>
            </w:pPr>
            <w:r w:rsidRPr="004B16C6">
              <w:rPr>
                <w:b/>
                <w:sz w:val="14"/>
                <w:szCs w:val="14"/>
                <w:lang w:val="en-US"/>
              </w:rPr>
              <w:t>TVS</w:t>
            </w:r>
            <w:r w:rsidRPr="004B16C6">
              <w:rPr>
                <w:i/>
                <w:sz w:val="14"/>
                <w:szCs w:val="14"/>
                <w:lang w:val="en-US"/>
              </w:rPr>
              <w:t>NNNNN</w:t>
            </w:r>
            <w:r w:rsidRPr="004B16C6">
              <w:rPr>
                <w:b/>
                <w:sz w:val="14"/>
                <w:szCs w:val="14"/>
                <w:lang w:val="en-US"/>
              </w:rPr>
              <w:t>M</w:t>
            </w:r>
            <w:r w:rsidRPr="004B16C6">
              <w:rPr>
                <w:i/>
                <w:sz w:val="14"/>
                <w:szCs w:val="14"/>
                <w:lang w:val="en-US"/>
              </w:rPr>
              <w:t>LLLLLL</w:t>
            </w:r>
            <w:r w:rsidRPr="004B16C6">
              <w:rPr>
                <w:sz w:val="14"/>
                <w:szCs w:val="14"/>
                <w:lang w:val="en-US"/>
              </w:rPr>
              <w:t>_</w:t>
            </w:r>
            <w:r w:rsidRPr="004B16C6">
              <w:rPr>
                <w:i/>
                <w:sz w:val="14"/>
                <w:szCs w:val="14"/>
                <w:lang w:val="en-US"/>
              </w:rPr>
              <w:t>YYMMPPP</w:t>
            </w:r>
            <w:r w:rsidRPr="004B16C6">
              <w:rPr>
                <w:sz w:val="14"/>
                <w:szCs w:val="14"/>
                <w:lang w:val="en-US"/>
              </w:rPr>
              <w:t>.XML</w:t>
            </w:r>
          </w:p>
          <w:p w:rsidR="00B4039E" w:rsidRPr="004B16C6" w:rsidRDefault="00B4039E" w:rsidP="00764DA1">
            <w:pPr>
              <w:rPr>
                <w:b/>
                <w:sz w:val="14"/>
                <w:szCs w:val="14"/>
                <w:lang w:val="en-US"/>
              </w:rPr>
            </w:pPr>
            <w:r w:rsidRPr="004B16C6">
              <w:rPr>
                <w:b/>
                <w:sz w:val="14"/>
                <w:szCs w:val="14"/>
                <w:lang w:val="en-US"/>
              </w:rPr>
              <w:t>TAS</w:t>
            </w:r>
            <w:r w:rsidRPr="004B16C6">
              <w:rPr>
                <w:i/>
                <w:sz w:val="14"/>
                <w:szCs w:val="14"/>
                <w:lang w:val="en-US"/>
              </w:rPr>
              <w:t>NNNNN</w:t>
            </w:r>
            <w:r w:rsidRPr="004B16C6">
              <w:rPr>
                <w:b/>
                <w:sz w:val="14"/>
                <w:szCs w:val="14"/>
                <w:lang w:val="en-US"/>
              </w:rPr>
              <w:t>M</w:t>
            </w:r>
            <w:r w:rsidRPr="004B16C6">
              <w:rPr>
                <w:i/>
                <w:sz w:val="14"/>
                <w:szCs w:val="14"/>
                <w:lang w:val="en-US"/>
              </w:rPr>
              <w:t>LLLLLL</w:t>
            </w:r>
            <w:r w:rsidRPr="004B16C6">
              <w:rPr>
                <w:sz w:val="14"/>
                <w:szCs w:val="14"/>
                <w:lang w:val="en-US"/>
              </w:rPr>
              <w:t>_</w:t>
            </w:r>
            <w:r w:rsidRPr="004B16C6">
              <w:rPr>
                <w:i/>
                <w:sz w:val="14"/>
                <w:szCs w:val="14"/>
                <w:lang w:val="en-US"/>
              </w:rPr>
              <w:t>YYMMPPP</w:t>
            </w:r>
            <w:r w:rsidRPr="004B16C6">
              <w:rPr>
                <w:sz w:val="14"/>
                <w:szCs w:val="14"/>
                <w:lang w:val="en-US"/>
              </w:rPr>
              <w:t>.XLS</w:t>
            </w:r>
          </w:p>
        </w:tc>
        <w:tc>
          <w:tcPr>
            <w:tcW w:w="665" w:type="dxa"/>
            <w:vMerge/>
          </w:tcPr>
          <w:p w:rsidR="00B4039E" w:rsidRPr="004B16C6" w:rsidRDefault="00B4039E" w:rsidP="00FB6A86">
            <w:pPr>
              <w:jc w:val="center"/>
              <w:rPr>
                <w:sz w:val="16"/>
                <w:szCs w:val="16"/>
                <w:lang w:val="en-US"/>
              </w:rPr>
            </w:pPr>
          </w:p>
        </w:tc>
        <w:tc>
          <w:tcPr>
            <w:tcW w:w="797" w:type="dxa"/>
            <w:vMerge/>
          </w:tcPr>
          <w:p w:rsidR="00B4039E" w:rsidRPr="004B16C6" w:rsidRDefault="00B4039E" w:rsidP="00FB6A86">
            <w:pPr>
              <w:jc w:val="center"/>
              <w:rPr>
                <w:sz w:val="16"/>
                <w:szCs w:val="16"/>
                <w:lang w:val="en-US"/>
              </w:rPr>
            </w:pPr>
          </w:p>
        </w:tc>
        <w:tc>
          <w:tcPr>
            <w:tcW w:w="1440" w:type="dxa"/>
            <w:vMerge/>
          </w:tcPr>
          <w:p w:rsidR="00B4039E" w:rsidRPr="004B16C6" w:rsidRDefault="00B4039E" w:rsidP="00460422">
            <w:pPr>
              <w:rPr>
                <w:sz w:val="16"/>
                <w:szCs w:val="16"/>
                <w:lang w:val="en-US"/>
              </w:rPr>
            </w:pPr>
          </w:p>
        </w:tc>
      </w:tr>
      <w:tr w:rsidR="00B4039E" w:rsidRPr="004B16C6">
        <w:trPr>
          <w:trHeight w:val="112"/>
          <w:jc w:val="center"/>
        </w:trPr>
        <w:tc>
          <w:tcPr>
            <w:tcW w:w="1004" w:type="dxa"/>
            <w:vMerge w:val="restart"/>
            <w:vAlign w:val="center"/>
          </w:tcPr>
          <w:p w:rsidR="00B4039E" w:rsidRPr="004B16C6" w:rsidRDefault="00B4039E" w:rsidP="002C75EE">
            <w:pPr>
              <w:jc w:val="center"/>
              <w:rPr>
                <w:sz w:val="16"/>
                <w:szCs w:val="16"/>
                <w:lang w:val="en-US"/>
              </w:rPr>
            </w:pPr>
            <w:r w:rsidRPr="004B16C6">
              <w:rPr>
                <w:sz w:val="16"/>
                <w:szCs w:val="16"/>
                <w:lang w:val="en-US"/>
              </w:rPr>
              <w:t>MEK</w:t>
            </w:r>
          </w:p>
        </w:tc>
        <w:tc>
          <w:tcPr>
            <w:tcW w:w="1490" w:type="dxa"/>
            <w:vMerge w:val="restart"/>
          </w:tcPr>
          <w:p w:rsidR="00B4039E" w:rsidRPr="004B16C6" w:rsidRDefault="00B4039E" w:rsidP="00203538">
            <w:pPr>
              <w:rPr>
                <w:sz w:val="16"/>
                <w:szCs w:val="16"/>
              </w:rPr>
            </w:pPr>
            <w:r w:rsidRPr="004B16C6">
              <w:rPr>
                <w:sz w:val="16"/>
                <w:szCs w:val="16"/>
              </w:rPr>
              <w:t>Реестр оказанных медицинских услуг с исправлениями МЭК</w:t>
            </w:r>
          </w:p>
        </w:tc>
        <w:tc>
          <w:tcPr>
            <w:tcW w:w="2661" w:type="dxa"/>
          </w:tcPr>
          <w:p w:rsidR="00B4039E" w:rsidRPr="004B16C6" w:rsidRDefault="00B4039E" w:rsidP="00351867">
            <w:pPr>
              <w:jc w:val="both"/>
              <w:rPr>
                <w:sz w:val="16"/>
                <w:szCs w:val="16"/>
              </w:rPr>
            </w:pPr>
            <w:r w:rsidRPr="004B16C6">
              <w:rPr>
                <w:b/>
                <w:sz w:val="16"/>
                <w:szCs w:val="16"/>
                <w:lang w:val="en-US"/>
              </w:rPr>
              <w:t>HM</w:t>
            </w:r>
            <w:r w:rsidRPr="004B16C6">
              <w:rPr>
                <w:i/>
                <w:sz w:val="16"/>
                <w:szCs w:val="16"/>
                <w:lang w:val="en-US"/>
              </w:rPr>
              <w:t>LLLLLL</w:t>
            </w:r>
            <w:r w:rsidRPr="004B16C6">
              <w:rPr>
                <w:b/>
                <w:sz w:val="16"/>
                <w:szCs w:val="16"/>
                <w:lang w:val="en-US"/>
              </w:rPr>
              <w:t>S</w:t>
            </w:r>
            <w:r w:rsidRPr="004B16C6">
              <w:rPr>
                <w:i/>
                <w:sz w:val="16"/>
                <w:szCs w:val="16"/>
                <w:lang w:val="en-US"/>
              </w:rPr>
              <w:t>NNNNN</w:t>
            </w:r>
            <w:r w:rsidRPr="004B16C6">
              <w:rPr>
                <w:sz w:val="16"/>
                <w:szCs w:val="16"/>
              </w:rPr>
              <w:t>_</w:t>
            </w:r>
            <w:r w:rsidRPr="004B16C6">
              <w:rPr>
                <w:i/>
                <w:sz w:val="16"/>
                <w:szCs w:val="16"/>
                <w:lang w:val="en-US"/>
              </w:rPr>
              <w:t>YYMM</w:t>
            </w:r>
            <w:r w:rsidRPr="004B16C6">
              <w:rPr>
                <w:b/>
                <w:sz w:val="16"/>
                <w:szCs w:val="16"/>
              </w:rPr>
              <w:t>2</w:t>
            </w:r>
            <w:r w:rsidRPr="004B16C6">
              <w:rPr>
                <w:i/>
                <w:sz w:val="16"/>
                <w:szCs w:val="16"/>
                <w:lang w:val="en-US"/>
              </w:rPr>
              <w:t>PP</w:t>
            </w:r>
          </w:p>
        </w:tc>
        <w:tc>
          <w:tcPr>
            <w:tcW w:w="2511" w:type="dxa"/>
          </w:tcPr>
          <w:p w:rsidR="00B4039E" w:rsidRPr="006D5422" w:rsidRDefault="00B4039E" w:rsidP="00351867">
            <w:pPr>
              <w:rPr>
                <w:sz w:val="14"/>
                <w:szCs w:val="14"/>
              </w:rPr>
            </w:pPr>
            <w:r w:rsidRPr="006D5422">
              <w:rPr>
                <w:b/>
                <w:sz w:val="14"/>
                <w:szCs w:val="14"/>
                <w:lang w:val="en-US"/>
              </w:rPr>
              <w:t>HM</w:t>
            </w:r>
            <w:r w:rsidRPr="006D5422">
              <w:rPr>
                <w:i/>
                <w:sz w:val="14"/>
                <w:szCs w:val="14"/>
                <w:lang w:val="en-US"/>
              </w:rPr>
              <w:t>LLLLLL</w:t>
            </w:r>
            <w:r w:rsidRPr="006D5422">
              <w:rPr>
                <w:b/>
                <w:sz w:val="14"/>
                <w:szCs w:val="14"/>
                <w:lang w:val="en-US"/>
              </w:rPr>
              <w:t>S</w:t>
            </w:r>
            <w:r w:rsidRPr="006D5422">
              <w:rPr>
                <w:i/>
                <w:sz w:val="14"/>
                <w:szCs w:val="14"/>
                <w:lang w:val="en-US"/>
              </w:rPr>
              <w:t>NNNNN</w:t>
            </w:r>
            <w:r w:rsidRPr="006D5422">
              <w:rPr>
                <w:sz w:val="14"/>
                <w:szCs w:val="14"/>
              </w:rPr>
              <w:t>_</w:t>
            </w:r>
            <w:r w:rsidRPr="006D5422">
              <w:rPr>
                <w:i/>
                <w:sz w:val="14"/>
                <w:szCs w:val="14"/>
                <w:lang w:val="en-US"/>
              </w:rPr>
              <w:t>YYMM</w:t>
            </w:r>
            <w:r w:rsidRPr="006D5422">
              <w:rPr>
                <w:b/>
                <w:sz w:val="14"/>
                <w:szCs w:val="14"/>
              </w:rPr>
              <w:t>2</w:t>
            </w:r>
            <w:r w:rsidRPr="006D5422">
              <w:rPr>
                <w:i/>
                <w:sz w:val="14"/>
                <w:szCs w:val="14"/>
                <w:lang w:val="en-US"/>
              </w:rPr>
              <w:t>PP</w:t>
            </w:r>
            <w:r w:rsidRPr="006D5422">
              <w:rPr>
                <w:sz w:val="14"/>
                <w:szCs w:val="14"/>
              </w:rPr>
              <w:t>.</w:t>
            </w:r>
            <w:r w:rsidRPr="006D5422">
              <w:rPr>
                <w:sz w:val="14"/>
                <w:szCs w:val="14"/>
                <w:lang w:val="en-US"/>
              </w:rPr>
              <w:t>XML</w:t>
            </w:r>
          </w:p>
          <w:p w:rsidR="00B4039E" w:rsidRPr="006D5422" w:rsidRDefault="00B4039E" w:rsidP="00A4536F">
            <w:pPr>
              <w:rPr>
                <w:sz w:val="14"/>
                <w:szCs w:val="14"/>
              </w:rPr>
            </w:pPr>
            <w:r w:rsidRPr="006D5422">
              <w:rPr>
                <w:b/>
                <w:sz w:val="14"/>
                <w:szCs w:val="14"/>
                <w:lang w:val="en-US"/>
              </w:rPr>
              <w:t>LHM</w:t>
            </w:r>
            <w:r w:rsidRPr="006D5422">
              <w:rPr>
                <w:i/>
                <w:sz w:val="14"/>
                <w:szCs w:val="14"/>
                <w:lang w:val="en-US"/>
              </w:rPr>
              <w:t>LLLLLL</w:t>
            </w:r>
            <w:r w:rsidRPr="006D5422">
              <w:rPr>
                <w:b/>
                <w:sz w:val="14"/>
                <w:szCs w:val="14"/>
                <w:lang w:val="en-US"/>
              </w:rPr>
              <w:t>S</w:t>
            </w:r>
            <w:r w:rsidRPr="006D5422">
              <w:rPr>
                <w:i/>
                <w:sz w:val="14"/>
                <w:szCs w:val="14"/>
                <w:lang w:val="en-US"/>
              </w:rPr>
              <w:t>NNNNN</w:t>
            </w:r>
            <w:r w:rsidRPr="006D5422">
              <w:rPr>
                <w:sz w:val="14"/>
                <w:szCs w:val="14"/>
              </w:rPr>
              <w:t>_</w:t>
            </w:r>
            <w:r w:rsidRPr="006D5422">
              <w:rPr>
                <w:i/>
                <w:sz w:val="14"/>
                <w:szCs w:val="14"/>
                <w:lang w:val="en-US"/>
              </w:rPr>
              <w:t>YYMM</w:t>
            </w:r>
            <w:r w:rsidRPr="006D5422">
              <w:rPr>
                <w:b/>
                <w:sz w:val="14"/>
                <w:szCs w:val="14"/>
              </w:rPr>
              <w:t>2</w:t>
            </w:r>
            <w:r w:rsidRPr="006D5422">
              <w:rPr>
                <w:i/>
                <w:sz w:val="14"/>
                <w:szCs w:val="14"/>
                <w:lang w:val="en-US"/>
              </w:rPr>
              <w:t>PP</w:t>
            </w:r>
            <w:r w:rsidRPr="006D5422">
              <w:rPr>
                <w:sz w:val="14"/>
                <w:szCs w:val="14"/>
              </w:rPr>
              <w:t>.</w:t>
            </w:r>
            <w:r w:rsidRPr="006D5422">
              <w:rPr>
                <w:sz w:val="14"/>
                <w:szCs w:val="14"/>
                <w:lang w:val="en-US"/>
              </w:rPr>
              <w:t>XML</w:t>
            </w:r>
          </w:p>
          <w:p w:rsidR="00B4039E" w:rsidRPr="006D5422" w:rsidRDefault="00B4039E" w:rsidP="00693B96">
            <w:pPr>
              <w:rPr>
                <w:sz w:val="14"/>
                <w:szCs w:val="14"/>
              </w:rPr>
            </w:pPr>
            <w:r w:rsidRPr="00693B96">
              <w:rPr>
                <w:b/>
                <w:sz w:val="14"/>
                <w:szCs w:val="14"/>
                <w:lang w:val="en-US"/>
              </w:rPr>
              <w:t>VHM</w:t>
            </w:r>
            <w:r w:rsidRPr="00693B96">
              <w:rPr>
                <w:i/>
                <w:sz w:val="14"/>
                <w:szCs w:val="14"/>
                <w:lang w:val="en-US"/>
              </w:rPr>
              <w:t>LLLLLL</w:t>
            </w:r>
            <w:r w:rsidRPr="00693B96">
              <w:rPr>
                <w:b/>
                <w:sz w:val="14"/>
                <w:szCs w:val="14"/>
                <w:lang w:val="en-US"/>
              </w:rPr>
              <w:t>S</w:t>
            </w:r>
            <w:r w:rsidRPr="00693B96">
              <w:rPr>
                <w:i/>
                <w:sz w:val="14"/>
                <w:szCs w:val="14"/>
                <w:lang w:val="en-US"/>
              </w:rPr>
              <w:t>NNNNN</w:t>
            </w:r>
            <w:r w:rsidRPr="00693B96">
              <w:rPr>
                <w:sz w:val="14"/>
                <w:szCs w:val="14"/>
              </w:rPr>
              <w:t>_</w:t>
            </w:r>
            <w:r w:rsidRPr="00693B96">
              <w:rPr>
                <w:i/>
                <w:sz w:val="14"/>
                <w:szCs w:val="14"/>
                <w:lang w:val="en-US"/>
              </w:rPr>
              <w:t>YYMM</w:t>
            </w:r>
            <w:r w:rsidRPr="00693B96">
              <w:rPr>
                <w:b/>
                <w:sz w:val="14"/>
                <w:szCs w:val="14"/>
              </w:rPr>
              <w:t>2</w:t>
            </w:r>
            <w:r w:rsidRPr="00693B96">
              <w:rPr>
                <w:i/>
                <w:sz w:val="14"/>
                <w:szCs w:val="14"/>
                <w:lang w:val="en-US"/>
              </w:rPr>
              <w:t>PP</w:t>
            </w:r>
            <w:r w:rsidRPr="00693B96">
              <w:rPr>
                <w:sz w:val="14"/>
                <w:szCs w:val="14"/>
              </w:rPr>
              <w:t>.</w:t>
            </w:r>
            <w:r w:rsidRPr="00693B96">
              <w:rPr>
                <w:sz w:val="14"/>
                <w:szCs w:val="14"/>
                <w:lang w:val="en-US"/>
              </w:rPr>
              <w:t>XML</w:t>
            </w:r>
          </w:p>
        </w:tc>
        <w:tc>
          <w:tcPr>
            <w:tcW w:w="665" w:type="dxa"/>
            <w:vMerge w:val="restart"/>
            <w:shd w:val="clear" w:color="auto" w:fill="FFFFFF"/>
          </w:tcPr>
          <w:p w:rsidR="00B4039E" w:rsidRPr="006D5422" w:rsidRDefault="00B4039E" w:rsidP="003A388C">
            <w:pPr>
              <w:jc w:val="center"/>
              <w:rPr>
                <w:sz w:val="16"/>
                <w:szCs w:val="16"/>
              </w:rPr>
            </w:pPr>
            <w:r w:rsidRPr="006D5422">
              <w:rPr>
                <w:sz w:val="16"/>
                <w:szCs w:val="16"/>
              </w:rPr>
              <w:t>МО</w:t>
            </w:r>
          </w:p>
          <w:p w:rsidR="00B4039E" w:rsidRPr="006D5422" w:rsidRDefault="00B4039E" w:rsidP="00351867">
            <w:pPr>
              <w:jc w:val="center"/>
              <w:rPr>
                <w:sz w:val="16"/>
                <w:szCs w:val="16"/>
              </w:rPr>
            </w:pPr>
          </w:p>
        </w:tc>
        <w:tc>
          <w:tcPr>
            <w:tcW w:w="797" w:type="dxa"/>
            <w:vMerge w:val="restart"/>
          </w:tcPr>
          <w:p w:rsidR="00B4039E" w:rsidRPr="004B16C6" w:rsidRDefault="00B4039E" w:rsidP="00351867">
            <w:pPr>
              <w:jc w:val="center"/>
              <w:rPr>
                <w:sz w:val="16"/>
                <w:szCs w:val="16"/>
                <w:lang w:val="en-US"/>
              </w:rPr>
            </w:pPr>
            <w:r w:rsidRPr="004B16C6">
              <w:rPr>
                <w:sz w:val="16"/>
                <w:szCs w:val="16"/>
              </w:rPr>
              <w:t>СМО ТФОМС</w:t>
            </w:r>
          </w:p>
        </w:tc>
        <w:tc>
          <w:tcPr>
            <w:tcW w:w="1440" w:type="dxa"/>
            <w:vMerge w:val="restart"/>
          </w:tcPr>
          <w:p w:rsidR="00B4039E" w:rsidRPr="004B16C6" w:rsidRDefault="00B4039E" w:rsidP="00351867">
            <w:pPr>
              <w:rPr>
                <w:sz w:val="16"/>
                <w:szCs w:val="16"/>
              </w:rPr>
            </w:pPr>
            <w:r>
              <w:rPr>
                <w:sz w:val="16"/>
                <w:szCs w:val="16"/>
              </w:rPr>
              <w:t>25 рабочих дней с даты получения акта МЭК</w:t>
            </w:r>
          </w:p>
        </w:tc>
      </w:tr>
      <w:tr w:rsidR="00B4039E" w:rsidRPr="004B16C6">
        <w:trPr>
          <w:trHeight w:val="110"/>
          <w:jc w:val="center"/>
        </w:trPr>
        <w:tc>
          <w:tcPr>
            <w:tcW w:w="1004" w:type="dxa"/>
            <w:vMerge/>
            <w:vAlign w:val="center"/>
          </w:tcPr>
          <w:p w:rsidR="00B4039E" w:rsidRPr="004B16C6" w:rsidRDefault="00B4039E" w:rsidP="002C75EE">
            <w:pPr>
              <w:jc w:val="center"/>
              <w:rPr>
                <w:sz w:val="16"/>
                <w:szCs w:val="16"/>
              </w:rPr>
            </w:pPr>
          </w:p>
        </w:tc>
        <w:tc>
          <w:tcPr>
            <w:tcW w:w="1490" w:type="dxa"/>
            <w:vMerge/>
          </w:tcPr>
          <w:p w:rsidR="00B4039E" w:rsidRPr="004B16C6" w:rsidRDefault="00B4039E" w:rsidP="00203538">
            <w:pPr>
              <w:rPr>
                <w:sz w:val="16"/>
                <w:szCs w:val="16"/>
              </w:rPr>
            </w:pPr>
          </w:p>
        </w:tc>
        <w:tc>
          <w:tcPr>
            <w:tcW w:w="2661" w:type="dxa"/>
          </w:tcPr>
          <w:p w:rsidR="00B4039E" w:rsidRPr="004B16C6" w:rsidRDefault="00B4039E" w:rsidP="00351867">
            <w:pPr>
              <w:jc w:val="both"/>
              <w:rPr>
                <w:b/>
                <w:sz w:val="16"/>
                <w:szCs w:val="16"/>
                <w:lang w:val="en-US"/>
              </w:rPr>
            </w:pPr>
            <w:r w:rsidRPr="004B16C6">
              <w:rPr>
                <w:b/>
                <w:sz w:val="16"/>
                <w:szCs w:val="16"/>
                <w:lang w:val="en-US"/>
              </w:rPr>
              <w:t>DM</w:t>
            </w:r>
            <w:r w:rsidRPr="004B16C6">
              <w:rPr>
                <w:i/>
                <w:sz w:val="16"/>
                <w:szCs w:val="16"/>
                <w:lang w:val="en-US"/>
              </w:rPr>
              <w:t>LLLLLL</w:t>
            </w:r>
            <w:r w:rsidRPr="004B16C6">
              <w:rPr>
                <w:b/>
                <w:sz w:val="16"/>
                <w:szCs w:val="16"/>
                <w:lang w:val="en-US"/>
              </w:rPr>
              <w:t>S</w:t>
            </w:r>
            <w:r w:rsidRPr="004B16C6">
              <w:rPr>
                <w:i/>
                <w:sz w:val="16"/>
                <w:szCs w:val="16"/>
                <w:lang w:val="en-US"/>
              </w:rPr>
              <w:t>NNNNN</w:t>
            </w:r>
            <w:r w:rsidRPr="004B16C6">
              <w:rPr>
                <w:sz w:val="16"/>
                <w:szCs w:val="16"/>
              </w:rPr>
              <w:t>_</w:t>
            </w:r>
            <w:r w:rsidRPr="004B16C6">
              <w:rPr>
                <w:i/>
                <w:sz w:val="16"/>
                <w:szCs w:val="16"/>
                <w:lang w:val="en-US"/>
              </w:rPr>
              <w:t>YYMM</w:t>
            </w:r>
            <w:r w:rsidRPr="004B16C6">
              <w:rPr>
                <w:b/>
                <w:sz w:val="16"/>
                <w:szCs w:val="16"/>
              </w:rPr>
              <w:t>2</w:t>
            </w:r>
            <w:r w:rsidRPr="004B16C6">
              <w:rPr>
                <w:i/>
                <w:sz w:val="16"/>
                <w:szCs w:val="16"/>
                <w:lang w:val="en-US"/>
              </w:rPr>
              <w:t>PP</w:t>
            </w:r>
          </w:p>
        </w:tc>
        <w:tc>
          <w:tcPr>
            <w:tcW w:w="2511" w:type="dxa"/>
          </w:tcPr>
          <w:p w:rsidR="00B4039E" w:rsidRPr="006D5422" w:rsidRDefault="00B4039E" w:rsidP="00A4536F">
            <w:pPr>
              <w:rPr>
                <w:sz w:val="14"/>
                <w:szCs w:val="14"/>
                <w:lang w:val="en-US"/>
              </w:rPr>
            </w:pPr>
            <w:r w:rsidRPr="006D5422">
              <w:rPr>
                <w:b/>
                <w:sz w:val="14"/>
                <w:szCs w:val="14"/>
                <w:lang w:val="en-US"/>
              </w:rPr>
              <w:t>DM</w:t>
            </w:r>
            <w:r w:rsidRPr="006D5422">
              <w:rPr>
                <w:sz w:val="14"/>
                <w:szCs w:val="14"/>
                <w:lang w:val="en-US"/>
              </w:rPr>
              <w:t>LLLLLL</w:t>
            </w:r>
            <w:r w:rsidRPr="006D5422">
              <w:rPr>
                <w:b/>
                <w:sz w:val="14"/>
                <w:szCs w:val="14"/>
                <w:lang w:val="en-US"/>
              </w:rPr>
              <w:t>S</w:t>
            </w:r>
            <w:r w:rsidRPr="006D5422">
              <w:rPr>
                <w:sz w:val="14"/>
                <w:szCs w:val="14"/>
                <w:lang w:val="en-US"/>
              </w:rPr>
              <w:t>NNNNN_YYMM</w:t>
            </w:r>
            <w:r w:rsidRPr="006D5422">
              <w:rPr>
                <w:b/>
                <w:sz w:val="14"/>
                <w:szCs w:val="14"/>
                <w:lang w:val="en-US"/>
              </w:rPr>
              <w:t>2</w:t>
            </w:r>
            <w:r w:rsidRPr="006D5422">
              <w:rPr>
                <w:sz w:val="14"/>
                <w:szCs w:val="14"/>
                <w:lang w:val="en-US"/>
              </w:rPr>
              <w:t>PP.XML</w:t>
            </w:r>
          </w:p>
          <w:p w:rsidR="00B4039E" w:rsidRPr="006D5422" w:rsidRDefault="00B4039E" w:rsidP="00351867">
            <w:pPr>
              <w:rPr>
                <w:sz w:val="14"/>
                <w:szCs w:val="14"/>
                <w:lang w:val="en-US"/>
              </w:rPr>
            </w:pPr>
            <w:r w:rsidRPr="006D5422">
              <w:rPr>
                <w:b/>
                <w:sz w:val="14"/>
                <w:szCs w:val="14"/>
                <w:lang w:val="en-US"/>
              </w:rPr>
              <w:t>LDM</w:t>
            </w:r>
            <w:r w:rsidRPr="006D5422">
              <w:rPr>
                <w:i/>
                <w:sz w:val="14"/>
                <w:szCs w:val="14"/>
                <w:lang w:val="en-US"/>
              </w:rPr>
              <w:t>LLLLLL</w:t>
            </w:r>
            <w:r w:rsidRPr="006D5422">
              <w:rPr>
                <w:b/>
                <w:sz w:val="14"/>
                <w:szCs w:val="14"/>
                <w:lang w:val="en-US"/>
              </w:rPr>
              <w:t>S</w:t>
            </w:r>
            <w:r w:rsidRPr="006D5422">
              <w:rPr>
                <w:i/>
                <w:sz w:val="14"/>
                <w:szCs w:val="14"/>
                <w:lang w:val="en-US"/>
              </w:rPr>
              <w:t>NNNNN</w:t>
            </w:r>
            <w:r w:rsidRPr="006D5422">
              <w:rPr>
                <w:sz w:val="14"/>
                <w:szCs w:val="14"/>
                <w:lang w:val="en-US"/>
              </w:rPr>
              <w:t>_</w:t>
            </w:r>
            <w:r w:rsidRPr="006D5422">
              <w:rPr>
                <w:i/>
                <w:sz w:val="14"/>
                <w:szCs w:val="14"/>
                <w:lang w:val="en-US"/>
              </w:rPr>
              <w:t>YYMM</w:t>
            </w:r>
            <w:r w:rsidRPr="006D5422">
              <w:rPr>
                <w:b/>
                <w:sz w:val="14"/>
                <w:szCs w:val="14"/>
                <w:lang w:val="en-US"/>
              </w:rPr>
              <w:t>2</w:t>
            </w:r>
            <w:r w:rsidRPr="006D5422">
              <w:rPr>
                <w:i/>
                <w:sz w:val="14"/>
                <w:szCs w:val="14"/>
                <w:lang w:val="en-US"/>
              </w:rPr>
              <w:t>PP</w:t>
            </w:r>
            <w:r w:rsidRPr="006D5422">
              <w:rPr>
                <w:sz w:val="14"/>
                <w:szCs w:val="14"/>
                <w:lang w:val="en-US"/>
              </w:rPr>
              <w:t>.XML</w:t>
            </w:r>
          </w:p>
          <w:p w:rsidR="00B4039E" w:rsidRPr="006D5422" w:rsidRDefault="00B4039E" w:rsidP="00693B96">
            <w:pPr>
              <w:rPr>
                <w:b/>
                <w:sz w:val="14"/>
                <w:szCs w:val="14"/>
                <w:lang w:val="en-US"/>
              </w:rPr>
            </w:pPr>
            <w:r w:rsidRPr="00693B96">
              <w:rPr>
                <w:b/>
                <w:sz w:val="14"/>
                <w:szCs w:val="14"/>
                <w:lang w:val="en-US"/>
              </w:rPr>
              <w:t>VDM</w:t>
            </w:r>
            <w:r w:rsidRPr="00693B96">
              <w:rPr>
                <w:i/>
                <w:sz w:val="14"/>
                <w:szCs w:val="14"/>
                <w:lang w:val="en-US"/>
              </w:rPr>
              <w:t>LLLLLL</w:t>
            </w:r>
            <w:r w:rsidRPr="00693B96">
              <w:rPr>
                <w:b/>
                <w:sz w:val="14"/>
                <w:szCs w:val="14"/>
                <w:lang w:val="en-US"/>
              </w:rPr>
              <w:t>S</w:t>
            </w:r>
            <w:r w:rsidRPr="00693B96">
              <w:rPr>
                <w:i/>
                <w:sz w:val="14"/>
                <w:szCs w:val="14"/>
                <w:lang w:val="en-US"/>
              </w:rPr>
              <w:t>NNNNN</w:t>
            </w:r>
            <w:r w:rsidRPr="00693B96">
              <w:rPr>
                <w:sz w:val="14"/>
                <w:szCs w:val="14"/>
                <w:lang w:val="en-US"/>
              </w:rPr>
              <w:t>_</w:t>
            </w:r>
            <w:r w:rsidRPr="00693B96">
              <w:rPr>
                <w:i/>
                <w:sz w:val="14"/>
                <w:szCs w:val="14"/>
                <w:lang w:val="en-US"/>
              </w:rPr>
              <w:t>YYMM</w:t>
            </w:r>
            <w:r w:rsidRPr="00693B96">
              <w:rPr>
                <w:b/>
                <w:sz w:val="14"/>
                <w:szCs w:val="14"/>
                <w:lang w:val="en-US"/>
              </w:rPr>
              <w:t>2</w:t>
            </w:r>
            <w:r w:rsidRPr="00693B96">
              <w:rPr>
                <w:i/>
                <w:sz w:val="14"/>
                <w:szCs w:val="14"/>
                <w:lang w:val="en-US"/>
              </w:rPr>
              <w:t>PP</w:t>
            </w:r>
            <w:r w:rsidRPr="00693B96">
              <w:rPr>
                <w:sz w:val="14"/>
                <w:szCs w:val="14"/>
                <w:lang w:val="en-US"/>
              </w:rPr>
              <w:t>.XML</w:t>
            </w:r>
          </w:p>
        </w:tc>
        <w:tc>
          <w:tcPr>
            <w:tcW w:w="665" w:type="dxa"/>
            <w:vMerge/>
            <w:shd w:val="clear" w:color="auto" w:fill="FFFFFF"/>
          </w:tcPr>
          <w:p w:rsidR="00B4039E" w:rsidRPr="004B16C6" w:rsidRDefault="00B4039E" w:rsidP="003A388C">
            <w:pPr>
              <w:jc w:val="center"/>
              <w:rPr>
                <w:sz w:val="16"/>
                <w:szCs w:val="16"/>
                <w:lang w:val="en-US"/>
              </w:rPr>
            </w:pPr>
          </w:p>
        </w:tc>
        <w:tc>
          <w:tcPr>
            <w:tcW w:w="797" w:type="dxa"/>
            <w:vMerge/>
          </w:tcPr>
          <w:p w:rsidR="00B4039E" w:rsidRPr="004B16C6" w:rsidRDefault="00B4039E" w:rsidP="00351867">
            <w:pPr>
              <w:jc w:val="center"/>
              <w:rPr>
                <w:sz w:val="16"/>
                <w:szCs w:val="16"/>
                <w:lang w:val="en-US"/>
              </w:rPr>
            </w:pPr>
          </w:p>
        </w:tc>
        <w:tc>
          <w:tcPr>
            <w:tcW w:w="1440" w:type="dxa"/>
            <w:vMerge/>
          </w:tcPr>
          <w:p w:rsidR="00B4039E" w:rsidRPr="004B16C6" w:rsidRDefault="00B4039E" w:rsidP="00351867">
            <w:pPr>
              <w:rPr>
                <w:sz w:val="16"/>
                <w:szCs w:val="16"/>
                <w:lang w:val="en-US"/>
              </w:rPr>
            </w:pPr>
          </w:p>
        </w:tc>
      </w:tr>
      <w:tr w:rsidR="00B4039E" w:rsidRPr="004B16C6">
        <w:trPr>
          <w:trHeight w:val="110"/>
          <w:jc w:val="center"/>
        </w:trPr>
        <w:tc>
          <w:tcPr>
            <w:tcW w:w="1004" w:type="dxa"/>
            <w:vMerge/>
            <w:vAlign w:val="center"/>
          </w:tcPr>
          <w:p w:rsidR="00B4039E" w:rsidRPr="004B16C6" w:rsidRDefault="00B4039E" w:rsidP="002C75EE">
            <w:pPr>
              <w:jc w:val="center"/>
              <w:rPr>
                <w:sz w:val="16"/>
                <w:szCs w:val="16"/>
                <w:lang w:val="en-US"/>
              </w:rPr>
            </w:pPr>
          </w:p>
        </w:tc>
        <w:tc>
          <w:tcPr>
            <w:tcW w:w="1490" w:type="dxa"/>
            <w:vMerge/>
          </w:tcPr>
          <w:p w:rsidR="00B4039E" w:rsidRPr="004B16C6" w:rsidRDefault="00B4039E" w:rsidP="00203538">
            <w:pPr>
              <w:rPr>
                <w:sz w:val="16"/>
                <w:szCs w:val="16"/>
                <w:lang w:val="en-US"/>
              </w:rPr>
            </w:pPr>
          </w:p>
        </w:tc>
        <w:tc>
          <w:tcPr>
            <w:tcW w:w="2661" w:type="dxa"/>
          </w:tcPr>
          <w:p w:rsidR="00B4039E" w:rsidRPr="004B16C6" w:rsidRDefault="00B4039E" w:rsidP="00351867">
            <w:pPr>
              <w:jc w:val="both"/>
              <w:rPr>
                <w:b/>
                <w:sz w:val="16"/>
                <w:szCs w:val="16"/>
                <w:lang w:val="en-US"/>
              </w:rPr>
            </w:pPr>
            <w:r w:rsidRPr="004B16C6">
              <w:rPr>
                <w:b/>
                <w:sz w:val="16"/>
                <w:szCs w:val="16"/>
                <w:lang w:val="en-US"/>
              </w:rPr>
              <w:t>TM</w:t>
            </w:r>
            <w:r w:rsidRPr="004B16C6">
              <w:rPr>
                <w:i/>
                <w:sz w:val="16"/>
                <w:szCs w:val="16"/>
                <w:lang w:val="en-US"/>
              </w:rPr>
              <w:t>LLLLLL</w:t>
            </w:r>
            <w:r w:rsidRPr="004B16C6">
              <w:rPr>
                <w:b/>
                <w:sz w:val="16"/>
                <w:szCs w:val="16"/>
                <w:lang w:val="en-US"/>
              </w:rPr>
              <w:t>S</w:t>
            </w:r>
            <w:r w:rsidRPr="004B16C6">
              <w:rPr>
                <w:i/>
                <w:sz w:val="16"/>
                <w:szCs w:val="16"/>
                <w:lang w:val="en-US"/>
              </w:rPr>
              <w:t>NNNNN</w:t>
            </w:r>
            <w:r w:rsidRPr="004B16C6">
              <w:rPr>
                <w:sz w:val="16"/>
                <w:szCs w:val="16"/>
              </w:rPr>
              <w:t>_</w:t>
            </w:r>
            <w:r w:rsidRPr="004B16C6">
              <w:rPr>
                <w:i/>
                <w:sz w:val="16"/>
                <w:szCs w:val="16"/>
                <w:lang w:val="en-US"/>
              </w:rPr>
              <w:t>YYMM</w:t>
            </w:r>
            <w:r w:rsidRPr="004B16C6">
              <w:rPr>
                <w:b/>
                <w:sz w:val="16"/>
                <w:szCs w:val="16"/>
              </w:rPr>
              <w:t>2</w:t>
            </w:r>
            <w:r w:rsidRPr="004B16C6">
              <w:rPr>
                <w:i/>
                <w:sz w:val="16"/>
                <w:szCs w:val="16"/>
                <w:lang w:val="en-US"/>
              </w:rPr>
              <w:t>PP</w:t>
            </w:r>
          </w:p>
        </w:tc>
        <w:tc>
          <w:tcPr>
            <w:tcW w:w="2511" w:type="dxa"/>
          </w:tcPr>
          <w:p w:rsidR="00B4039E" w:rsidRPr="006D5422" w:rsidRDefault="00B4039E" w:rsidP="00A4536F">
            <w:pPr>
              <w:rPr>
                <w:sz w:val="14"/>
                <w:szCs w:val="14"/>
                <w:lang w:val="en-US"/>
              </w:rPr>
            </w:pPr>
            <w:r w:rsidRPr="006D5422">
              <w:rPr>
                <w:b/>
                <w:sz w:val="14"/>
                <w:szCs w:val="14"/>
                <w:lang w:val="en-US"/>
              </w:rPr>
              <w:t>TM</w:t>
            </w:r>
            <w:r w:rsidRPr="006D5422">
              <w:rPr>
                <w:sz w:val="14"/>
                <w:szCs w:val="14"/>
                <w:lang w:val="en-US"/>
              </w:rPr>
              <w:t>LLLLLL</w:t>
            </w:r>
            <w:r w:rsidRPr="006D5422">
              <w:rPr>
                <w:b/>
                <w:sz w:val="14"/>
                <w:szCs w:val="14"/>
                <w:lang w:val="en-US"/>
              </w:rPr>
              <w:t>S</w:t>
            </w:r>
            <w:r w:rsidRPr="006D5422">
              <w:rPr>
                <w:sz w:val="14"/>
                <w:szCs w:val="14"/>
                <w:lang w:val="en-US"/>
              </w:rPr>
              <w:t>NNNNN_YYMM</w:t>
            </w:r>
            <w:r w:rsidRPr="006D5422">
              <w:rPr>
                <w:b/>
                <w:sz w:val="14"/>
                <w:szCs w:val="14"/>
                <w:lang w:val="en-US"/>
              </w:rPr>
              <w:t>2</w:t>
            </w:r>
            <w:r w:rsidRPr="006D5422">
              <w:rPr>
                <w:sz w:val="14"/>
                <w:szCs w:val="14"/>
                <w:lang w:val="en-US"/>
              </w:rPr>
              <w:t>PP.XML</w:t>
            </w:r>
          </w:p>
          <w:p w:rsidR="00B4039E" w:rsidRPr="006D5422" w:rsidRDefault="00B4039E" w:rsidP="00A4536F">
            <w:pPr>
              <w:rPr>
                <w:sz w:val="14"/>
                <w:szCs w:val="14"/>
                <w:lang w:val="en-US"/>
              </w:rPr>
            </w:pPr>
            <w:r w:rsidRPr="006D5422">
              <w:rPr>
                <w:b/>
                <w:sz w:val="14"/>
                <w:szCs w:val="14"/>
                <w:lang w:val="en-US"/>
              </w:rPr>
              <w:t>LTM</w:t>
            </w:r>
            <w:r w:rsidRPr="006D5422">
              <w:rPr>
                <w:i/>
                <w:sz w:val="14"/>
                <w:szCs w:val="14"/>
                <w:lang w:val="en-US"/>
              </w:rPr>
              <w:t>LLLLLL</w:t>
            </w:r>
            <w:r w:rsidRPr="006D5422">
              <w:rPr>
                <w:b/>
                <w:sz w:val="14"/>
                <w:szCs w:val="14"/>
                <w:lang w:val="en-US"/>
              </w:rPr>
              <w:t>S</w:t>
            </w:r>
            <w:r w:rsidRPr="006D5422">
              <w:rPr>
                <w:i/>
                <w:sz w:val="14"/>
                <w:szCs w:val="14"/>
                <w:lang w:val="en-US"/>
              </w:rPr>
              <w:t>NNNNN</w:t>
            </w:r>
            <w:r w:rsidRPr="006D5422">
              <w:rPr>
                <w:sz w:val="14"/>
                <w:szCs w:val="14"/>
                <w:lang w:val="en-US"/>
              </w:rPr>
              <w:t>_</w:t>
            </w:r>
            <w:r w:rsidRPr="006D5422">
              <w:rPr>
                <w:i/>
                <w:sz w:val="14"/>
                <w:szCs w:val="14"/>
                <w:lang w:val="en-US"/>
              </w:rPr>
              <w:t>YYMM</w:t>
            </w:r>
            <w:r w:rsidRPr="006D5422">
              <w:rPr>
                <w:b/>
                <w:sz w:val="14"/>
                <w:szCs w:val="14"/>
                <w:lang w:val="en-US"/>
              </w:rPr>
              <w:t>2</w:t>
            </w:r>
            <w:r w:rsidRPr="006D5422">
              <w:rPr>
                <w:i/>
                <w:sz w:val="14"/>
                <w:szCs w:val="14"/>
                <w:lang w:val="en-US"/>
              </w:rPr>
              <w:t>PP</w:t>
            </w:r>
            <w:r w:rsidRPr="006D5422">
              <w:rPr>
                <w:sz w:val="14"/>
                <w:szCs w:val="14"/>
                <w:lang w:val="en-US"/>
              </w:rPr>
              <w:t>.XML</w:t>
            </w:r>
          </w:p>
          <w:p w:rsidR="00B4039E" w:rsidRPr="006D5422" w:rsidRDefault="00B4039E" w:rsidP="00693B96">
            <w:pPr>
              <w:rPr>
                <w:b/>
                <w:sz w:val="14"/>
                <w:szCs w:val="14"/>
                <w:lang w:val="en-US"/>
              </w:rPr>
            </w:pPr>
            <w:r w:rsidRPr="00693B96">
              <w:rPr>
                <w:b/>
                <w:sz w:val="14"/>
                <w:szCs w:val="14"/>
                <w:lang w:val="en-US"/>
              </w:rPr>
              <w:t>VTM</w:t>
            </w:r>
            <w:r w:rsidRPr="00693B96">
              <w:rPr>
                <w:i/>
                <w:sz w:val="14"/>
                <w:szCs w:val="14"/>
                <w:lang w:val="en-US"/>
              </w:rPr>
              <w:t>LLLLLL</w:t>
            </w:r>
            <w:r w:rsidRPr="00693B96">
              <w:rPr>
                <w:b/>
                <w:sz w:val="14"/>
                <w:szCs w:val="14"/>
                <w:lang w:val="en-US"/>
              </w:rPr>
              <w:t>S</w:t>
            </w:r>
            <w:r w:rsidRPr="00693B96">
              <w:rPr>
                <w:i/>
                <w:sz w:val="14"/>
                <w:szCs w:val="14"/>
                <w:lang w:val="en-US"/>
              </w:rPr>
              <w:t>NNNNN</w:t>
            </w:r>
            <w:r w:rsidRPr="00693B96">
              <w:rPr>
                <w:sz w:val="14"/>
                <w:szCs w:val="14"/>
                <w:lang w:val="en-US"/>
              </w:rPr>
              <w:t>_</w:t>
            </w:r>
            <w:r w:rsidRPr="00693B96">
              <w:rPr>
                <w:i/>
                <w:sz w:val="14"/>
                <w:szCs w:val="14"/>
                <w:lang w:val="en-US"/>
              </w:rPr>
              <w:t>YYMM</w:t>
            </w:r>
            <w:r w:rsidRPr="00693B96">
              <w:rPr>
                <w:b/>
                <w:sz w:val="14"/>
                <w:szCs w:val="14"/>
                <w:lang w:val="en-US"/>
              </w:rPr>
              <w:t>2</w:t>
            </w:r>
            <w:r w:rsidRPr="00693B96">
              <w:rPr>
                <w:i/>
                <w:sz w:val="14"/>
                <w:szCs w:val="14"/>
                <w:lang w:val="en-US"/>
              </w:rPr>
              <w:t>PP</w:t>
            </w:r>
            <w:r w:rsidRPr="00693B96">
              <w:rPr>
                <w:sz w:val="14"/>
                <w:szCs w:val="14"/>
                <w:lang w:val="en-US"/>
              </w:rPr>
              <w:t>.XML</w:t>
            </w:r>
          </w:p>
        </w:tc>
        <w:tc>
          <w:tcPr>
            <w:tcW w:w="665" w:type="dxa"/>
            <w:vMerge/>
            <w:shd w:val="clear" w:color="auto" w:fill="FFFFFF"/>
          </w:tcPr>
          <w:p w:rsidR="00B4039E" w:rsidRPr="004B16C6" w:rsidRDefault="00B4039E" w:rsidP="003A388C">
            <w:pPr>
              <w:jc w:val="center"/>
              <w:rPr>
                <w:sz w:val="16"/>
                <w:szCs w:val="16"/>
                <w:lang w:val="en-US"/>
              </w:rPr>
            </w:pPr>
          </w:p>
        </w:tc>
        <w:tc>
          <w:tcPr>
            <w:tcW w:w="797" w:type="dxa"/>
            <w:vMerge/>
          </w:tcPr>
          <w:p w:rsidR="00B4039E" w:rsidRPr="004B16C6" w:rsidRDefault="00B4039E" w:rsidP="00351867">
            <w:pPr>
              <w:jc w:val="center"/>
              <w:rPr>
                <w:sz w:val="16"/>
                <w:szCs w:val="16"/>
                <w:lang w:val="en-US"/>
              </w:rPr>
            </w:pPr>
          </w:p>
        </w:tc>
        <w:tc>
          <w:tcPr>
            <w:tcW w:w="1440" w:type="dxa"/>
            <w:vMerge/>
          </w:tcPr>
          <w:p w:rsidR="00B4039E" w:rsidRPr="004B16C6" w:rsidRDefault="00B4039E" w:rsidP="00351867">
            <w:pPr>
              <w:rPr>
                <w:sz w:val="16"/>
                <w:szCs w:val="16"/>
                <w:lang w:val="en-US"/>
              </w:rPr>
            </w:pPr>
          </w:p>
        </w:tc>
      </w:tr>
      <w:tr w:rsidR="00B4039E" w:rsidRPr="0010423C">
        <w:trPr>
          <w:trHeight w:val="100"/>
          <w:jc w:val="center"/>
        </w:trPr>
        <w:tc>
          <w:tcPr>
            <w:tcW w:w="1004" w:type="dxa"/>
            <w:vMerge w:val="restart"/>
            <w:vAlign w:val="center"/>
          </w:tcPr>
          <w:p w:rsidR="00B4039E" w:rsidRPr="0010423C" w:rsidRDefault="00B4039E" w:rsidP="00041BBA">
            <w:pPr>
              <w:jc w:val="center"/>
              <w:rPr>
                <w:sz w:val="16"/>
                <w:szCs w:val="16"/>
                <w:lang w:val="en-US"/>
              </w:rPr>
            </w:pPr>
            <w:r w:rsidRPr="0010423C">
              <w:rPr>
                <w:sz w:val="16"/>
                <w:szCs w:val="16"/>
                <w:lang w:val="en-US"/>
              </w:rPr>
              <w:t>MTR</w:t>
            </w:r>
            <w:r w:rsidRPr="0010423C">
              <w:rPr>
                <w:sz w:val="16"/>
                <w:szCs w:val="16"/>
              </w:rPr>
              <w:t>_</w:t>
            </w:r>
            <w:r w:rsidRPr="0010423C">
              <w:rPr>
                <w:sz w:val="16"/>
                <w:szCs w:val="16"/>
                <w:lang w:val="en-US"/>
              </w:rPr>
              <w:t>MEK</w:t>
            </w:r>
          </w:p>
        </w:tc>
        <w:tc>
          <w:tcPr>
            <w:tcW w:w="1490" w:type="dxa"/>
            <w:vMerge w:val="restart"/>
          </w:tcPr>
          <w:p w:rsidR="00B4039E" w:rsidRPr="0010423C" w:rsidRDefault="00B4039E" w:rsidP="00041BBA">
            <w:pPr>
              <w:rPr>
                <w:sz w:val="16"/>
                <w:szCs w:val="16"/>
              </w:rPr>
            </w:pPr>
            <w:r w:rsidRPr="0010423C">
              <w:rPr>
                <w:sz w:val="16"/>
                <w:szCs w:val="16"/>
              </w:rPr>
              <w:t>Реестр, содержащий исправленные случаи ранее отказанных случаев оказания медицинских услуг жителям иных регионов</w:t>
            </w:r>
          </w:p>
        </w:tc>
        <w:tc>
          <w:tcPr>
            <w:tcW w:w="2661" w:type="dxa"/>
          </w:tcPr>
          <w:p w:rsidR="00B4039E" w:rsidRPr="0010423C" w:rsidRDefault="00B4039E" w:rsidP="00041BBA">
            <w:pPr>
              <w:jc w:val="both"/>
              <w:rPr>
                <w:sz w:val="16"/>
                <w:szCs w:val="16"/>
              </w:rPr>
            </w:pPr>
            <w:r w:rsidRPr="0010423C">
              <w:rPr>
                <w:b/>
                <w:sz w:val="16"/>
                <w:szCs w:val="16"/>
                <w:lang w:val="en-US"/>
              </w:rPr>
              <w:t>HM</w:t>
            </w:r>
            <w:r w:rsidRPr="0010423C">
              <w:rPr>
                <w:i/>
                <w:sz w:val="16"/>
                <w:szCs w:val="16"/>
                <w:lang w:val="en-US"/>
              </w:rPr>
              <w:t>LLLLLL</w:t>
            </w:r>
            <w:r w:rsidRPr="0010423C">
              <w:rPr>
                <w:b/>
                <w:sz w:val="16"/>
                <w:szCs w:val="16"/>
                <w:lang w:val="en-US"/>
              </w:rPr>
              <w:t>T56</w:t>
            </w:r>
            <w:r w:rsidRPr="0010423C">
              <w:rPr>
                <w:sz w:val="16"/>
                <w:szCs w:val="16"/>
              </w:rPr>
              <w:t>_</w:t>
            </w:r>
            <w:r w:rsidRPr="0010423C">
              <w:rPr>
                <w:i/>
                <w:sz w:val="16"/>
                <w:szCs w:val="16"/>
                <w:lang w:val="en-US"/>
              </w:rPr>
              <w:t>YYMM</w:t>
            </w:r>
            <w:r w:rsidRPr="0010423C">
              <w:rPr>
                <w:b/>
                <w:sz w:val="16"/>
                <w:szCs w:val="16"/>
              </w:rPr>
              <w:t>7</w:t>
            </w:r>
            <w:r w:rsidRPr="0010423C">
              <w:rPr>
                <w:i/>
                <w:sz w:val="16"/>
                <w:szCs w:val="16"/>
                <w:lang w:val="en-US"/>
              </w:rPr>
              <w:t>PP</w:t>
            </w:r>
          </w:p>
        </w:tc>
        <w:tc>
          <w:tcPr>
            <w:tcW w:w="2511" w:type="dxa"/>
          </w:tcPr>
          <w:p w:rsidR="00B4039E" w:rsidRPr="0010423C" w:rsidRDefault="00B4039E" w:rsidP="00041BBA">
            <w:pPr>
              <w:rPr>
                <w:sz w:val="14"/>
                <w:szCs w:val="14"/>
              </w:rPr>
            </w:pPr>
            <w:r w:rsidRPr="0010423C">
              <w:rPr>
                <w:b/>
                <w:sz w:val="14"/>
                <w:szCs w:val="14"/>
                <w:lang w:val="en-US"/>
              </w:rPr>
              <w:t>HM</w:t>
            </w:r>
            <w:r w:rsidRPr="0010423C">
              <w:rPr>
                <w:i/>
                <w:sz w:val="14"/>
                <w:szCs w:val="14"/>
                <w:lang w:val="en-US"/>
              </w:rPr>
              <w:t>LLLLLL</w:t>
            </w:r>
            <w:r w:rsidRPr="0010423C">
              <w:rPr>
                <w:b/>
                <w:sz w:val="16"/>
                <w:szCs w:val="16"/>
                <w:lang w:val="en-US"/>
              </w:rPr>
              <w:t>T</w:t>
            </w:r>
            <w:r w:rsidRPr="0010423C">
              <w:rPr>
                <w:b/>
                <w:sz w:val="16"/>
                <w:szCs w:val="16"/>
              </w:rPr>
              <w:t>56</w:t>
            </w:r>
            <w:r w:rsidRPr="0010423C">
              <w:rPr>
                <w:sz w:val="14"/>
                <w:szCs w:val="14"/>
              </w:rPr>
              <w:t>_</w:t>
            </w:r>
            <w:r w:rsidRPr="0010423C">
              <w:rPr>
                <w:i/>
                <w:sz w:val="14"/>
                <w:szCs w:val="14"/>
                <w:lang w:val="en-US"/>
              </w:rPr>
              <w:t>YYMM</w:t>
            </w:r>
            <w:r w:rsidRPr="0010423C">
              <w:rPr>
                <w:b/>
                <w:sz w:val="14"/>
                <w:szCs w:val="14"/>
              </w:rPr>
              <w:t>7</w:t>
            </w:r>
            <w:r w:rsidRPr="0010423C">
              <w:rPr>
                <w:i/>
                <w:sz w:val="14"/>
                <w:szCs w:val="14"/>
                <w:lang w:val="en-US"/>
              </w:rPr>
              <w:t>PP</w:t>
            </w:r>
            <w:r w:rsidRPr="0010423C">
              <w:rPr>
                <w:sz w:val="14"/>
                <w:szCs w:val="14"/>
              </w:rPr>
              <w:t>.</w:t>
            </w:r>
            <w:r w:rsidRPr="0010423C">
              <w:rPr>
                <w:sz w:val="14"/>
                <w:szCs w:val="14"/>
                <w:lang w:val="en-US"/>
              </w:rPr>
              <w:t>XML</w:t>
            </w:r>
          </w:p>
          <w:p w:rsidR="00B4039E" w:rsidRPr="0010423C" w:rsidRDefault="00B4039E" w:rsidP="00041BBA">
            <w:pPr>
              <w:rPr>
                <w:sz w:val="16"/>
                <w:szCs w:val="16"/>
              </w:rPr>
            </w:pPr>
            <w:r w:rsidRPr="0010423C">
              <w:rPr>
                <w:b/>
                <w:sz w:val="14"/>
                <w:szCs w:val="14"/>
                <w:lang w:val="en-US"/>
              </w:rPr>
              <w:t>LHM</w:t>
            </w:r>
            <w:r w:rsidRPr="0010423C">
              <w:rPr>
                <w:i/>
                <w:sz w:val="14"/>
                <w:szCs w:val="14"/>
                <w:lang w:val="en-US"/>
              </w:rPr>
              <w:t>LLLLLL</w:t>
            </w:r>
            <w:r w:rsidRPr="0010423C">
              <w:rPr>
                <w:b/>
                <w:sz w:val="16"/>
                <w:szCs w:val="16"/>
                <w:lang w:val="en-US"/>
              </w:rPr>
              <w:t>T</w:t>
            </w:r>
            <w:r w:rsidRPr="0010423C">
              <w:rPr>
                <w:b/>
                <w:sz w:val="16"/>
                <w:szCs w:val="16"/>
              </w:rPr>
              <w:t>56</w:t>
            </w:r>
            <w:r w:rsidRPr="0010423C">
              <w:rPr>
                <w:sz w:val="14"/>
                <w:szCs w:val="14"/>
              </w:rPr>
              <w:t>_</w:t>
            </w:r>
            <w:r w:rsidRPr="0010423C">
              <w:rPr>
                <w:i/>
                <w:sz w:val="14"/>
                <w:szCs w:val="14"/>
                <w:lang w:val="en-US"/>
              </w:rPr>
              <w:t>YYMM</w:t>
            </w:r>
            <w:r w:rsidRPr="0010423C">
              <w:rPr>
                <w:b/>
                <w:sz w:val="14"/>
                <w:szCs w:val="14"/>
              </w:rPr>
              <w:t>7</w:t>
            </w:r>
            <w:r w:rsidRPr="0010423C">
              <w:rPr>
                <w:i/>
                <w:sz w:val="14"/>
                <w:szCs w:val="14"/>
                <w:lang w:val="en-US"/>
              </w:rPr>
              <w:t>PP</w:t>
            </w:r>
            <w:r w:rsidRPr="0010423C">
              <w:rPr>
                <w:sz w:val="14"/>
                <w:szCs w:val="14"/>
              </w:rPr>
              <w:t>.</w:t>
            </w:r>
            <w:r w:rsidRPr="0010423C">
              <w:rPr>
                <w:sz w:val="14"/>
                <w:szCs w:val="14"/>
                <w:lang w:val="en-US"/>
              </w:rPr>
              <w:t>XML</w:t>
            </w:r>
          </w:p>
        </w:tc>
        <w:tc>
          <w:tcPr>
            <w:tcW w:w="665" w:type="dxa"/>
            <w:vMerge w:val="restart"/>
          </w:tcPr>
          <w:p w:rsidR="00B4039E" w:rsidRPr="0010423C" w:rsidRDefault="00B4039E" w:rsidP="00041BBA">
            <w:pPr>
              <w:jc w:val="center"/>
              <w:rPr>
                <w:sz w:val="16"/>
                <w:szCs w:val="16"/>
              </w:rPr>
            </w:pPr>
          </w:p>
          <w:p w:rsidR="00B4039E" w:rsidRPr="0010423C" w:rsidRDefault="00B4039E" w:rsidP="00041BBA">
            <w:pPr>
              <w:jc w:val="center"/>
              <w:rPr>
                <w:sz w:val="16"/>
                <w:szCs w:val="16"/>
              </w:rPr>
            </w:pPr>
          </w:p>
          <w:p w:rsidR="00B4039E" w:rsidRPr="0010423C" w:rsidRDefault="00B4039E" w:rsidP="00041BBA">
            <w:pPr>
              <w:jc w:val="center"/>
              <w:rPr>
                <w:sz w:val="16"/>
                <w:szCs w:val="16"/>
              </w:rPr>
            </w:pPr>
            <w:r w:rsidRPr="0010423C">
              <w:rPr>
                <w:sz w:val="16"/>
                <w:szCs w:val="16"/>
              </w:rPr>
              <w:t>МО</w:t>
            </w:r>
          </w:p>
        </w:tc>
        <w:tc>
          <w:tcPr>
            <w:tcW w:w="797" w:type="dxa"/>
            <w:vMerge w:val="restart"/>
          </w:tcPr>
          <w:p w:rsidR="00B4039E" w:rsidRPr="0010423C" w:rsidRDefault="00B4039E" w:rsidP="00041BBA">
            <w:pPr>
              <w:jc w:val="center"/>
              <w:rPr>
                <w:sz w:val="16"/>
                <w:szCs w:val="16"/>
              </w:rPr>
            </w:pPr>
          </w:p>
          <w:p w:rsidR="00B4039E" w:rsidRPr="0010423C" w:rsidRDefault="00B4039E" w:rsidP="00041BBA">
            <w:pPr>
              <w:jc w:val="center"/>
              <w:rPr>
                <w:sz w:val="16"/>
                <w:szCs w:val="16"/>
              </w:rPr>
            </w:pPr>
          </w:p>
          <w:p w:rsidR="00B4039E" w:rsidRPr="0010423C" w:rsidRDefault="00B4039E" w:rsidP="00041BBA">
            <w:pPr>
              <w:jc w:val="center"/>
              <w:rPr>
                <w:sz w:val="16"/>
                <w:szCs w:val="16"/>
              </w:rPr>
            </w:pPr>
            <w:r w:rsidRPr="0010423C">
              <w:rPr>
                <w:sz w:val="16"/>
                <w:szCs w:val="16"/>
              </w:rPr>
              <w:t>ТФОМС</w:t>
            </w:r>
          </w:p>
        </w:tc>
        <w:tc>
          <w:tcPr>
            <w:tcW w:w="1440" w:type="dxa"/>
            <w:tcBorders>
              <w:bottom w:val="nil"/>
            </w:tcBorders>
          </w:tcPr>
          <w:p w:rsidR="00B4039E" w:rsidRPr="0010423C" w:rsidRDefault="00B4039E" w:rsidP="00041BBA">
            <w:pPr>
              <w:rPr>
                <w:sz w:val="16"/>
                <w:szCs w:val="16"/>
              </w:rPr>
            </w:pPr>
          </w:p>
        </w:tc>
      </w:tr>
      <w:tr w:rsidR="00B4039E" w:rsidRPr="00D605FF">
        <w:trPr>
          <w:trHeight w:val="100"/>
          <w:jc w:val="center"/>
        </w:trPr>
        <w:tc>
          <w:tcPr>
            <w:tcW w:w="1004" w:type="dxa"/>
            <w:vMerge/>
            <w:vAlign w:val="center"/>
          </w:tcPr>
          <w:p w:rsidR="00B4039E" w:rsidRPr="0010423C" w:rsidRDefault="00B4039E" w:rsidP="00041BBA">
            <w:pPr>
              <w:jc w:val="center"/>
              <w:rPr>
                <w:sz w:val="16"/>
                <w:szCs w:val="16"/>
              </w:rPr>
            </w:pPr>
          </w:p>
        </w:tc>
        <w:tc>
          <w:tcPr>
            <w:tcW w:w="1490" w:type="dxa"/>
            <w:vMerge/>
          </w:tcPr>
          <w:p w:rsidR="00B4039E" w:rsidRPr="0010423C" w:rsidRDefault="00B4039E" w:rsidP="00041BBA">
            <w:pPr>
              <w:rPr>
                <w:sz w:val="16"/>
                <w:szCs w:val="16"/>
              </w:rPr>
            </w:pPr>
          </w:p>
        </w:tc>
        <w:tc>
          <w:tcPr>
            <w:tcW w:w="2661" w:type="dxa"/>
          </w:tcPr>
          <w:p w:rsidR="00B4039E" w:rsidRPr="0010423C" w:rsidRDefault="00B4039E" w:rsidP="00041BBA">
            <w:pPr>
              <w:jc w:val="both"/>
              <w:rPr>
                <w:b/>
                <w:sz w:val="16"/>
                <w:szCs w:val="16"/>
                <w:lang w:val="en-US"/>
              </w:rPr>
            </w:pPr>
            <w:r w:rsidRPr="0010423C">
              <w:rPr>
                <w:b/>
                <w:sz w:val="16"/>
                <w:szCs w:val="16"/>
                <w:lang w:val="en-US"/>
              </w:rPr>
              <w:t>DM</w:t>
            </w:r>
            <w:r w:rsidRPr="0010423C">
              <w:rPr>
                <w:i/>
                <w:sz w:val="16"/>
                <w:szCs w:val="16"/>
                <w:lang w:val="en-US"/>
              </w:rPr>
              <w:t>LLLLLL</w:t>
            </w:r>
            <w:r w:rsidRPr="0010423C">
              <w:rPr>
                <w:b/>
                <w:sz w:val="16"/>
                <w:szCs w:val="16"/>
                <w:lang w:val="en-US"/>
              </w:rPr>
              <w:t>T56</w:t>
            </w:r>
            <w:r w:rsidRPr="0010423C">
              <w:rPr>
                <w:sz w:val="16"/>
                <w:szCs w:val="16"/>
              </w:rPr>
              <w:t>_</w:t>
            </w:r>
            <w:r w:rsidRPr="0010423C">
              <w:rPr>
                <w:i/>
                <w:sz w:val="16"/>
                <w:szCs w:val="16"/>
                <w:lang w:val="en-US"/>
              </w:rPr>
              <w:t>YYMM</w:t>
            </w:r>
            <w:r w:rsidRPr="0010423C">
              <w:rPr>
                <w:b/>
                <w:sz w:val="16"/>
                <w:szCs w:val="16"/>
              </w:rPr>
              <w:t>7</w:t>
            </w:r>
            <w:r w:rsidRPr="0010423C">
              <w:rPr>
                <w:i/>
                <w:sz w:val="16"/>
                <w:szCs w:val="16"/>
                <w:lang w:val="en-US"/>
              </w:rPr>
              <w:t>PP</w:t>
            </w:r>
          </w:p>
        </w:tc>
        <w:tc>
          <w:tcPr>
            <w:tcW w:w="2511" w:type="dxa"/>
          </w:tcPr>
          <w:p w:rsidR="00B4039E" w:rsidRPr="0010423C" w:rsidRDefault="00B4039E" w:rsidP="00041BBA">
            <w:pPr>
              <w:rPr>
                <w:sz w:val="14"/>
                <w:szCs w:val="14"/>
                <w:lang w:val="en-US"/>
              </w:rPr>
            </w:pPr>
            <w:r w:rsidRPr="0010423C">
              <w:rPr>
                <w:b/>
                <w:sz w:val="14"/>
                <w:szCs w:val="14"/>
                <w:lang w:val="en-US"/>
              </w:rPr>
              <w:t>DM</w:t>
            </w:r>
            <w:r w:rsidRPr="0010423C">
              <w:rPr>
                <w:i/>
                <w:sz w:val="14"/>
                <w:szCs w:val="14"/>
                <w:lang w:val="en-US"/>
              </w:rPr>
              <w:t>LLLLLL</w:t>
            </w:r>
            <w:r w:rsidRPr="0010423C">
              <w:rPr>
                <w:b/>
                <w:sz w:val="16"/>
                <w:szCs w:val="16"/>
                <w:lang w:val="en-US"/>
              </w:rPr>
              <w:t>T56</w:t>
            </w:r>
            <w:r w:rsidRPr="0010423C">
              <w:rPr>
                <w:sz w:val="14"/>
                <w:szCs w:val="14"/>
                <w:lang w:val="en-US"/>
              </w:rPr>
              <w:t>_</w:t>
            </w:r>
            <w:r w:rsidRPr="0010423C">
              <w:rPr>
                <w:i/>
                <w:sz w:val="14"/>
                <w:szCs w:val="14"/>
                <w:lang w:val="en-US"/>
              </w:rPr>
              <w:t>YYMM</w:t>
            </w:r>
            <w:r w:rsidRPr="0010423C">
              <w:rPr>
                <w:b/>
                <w:sz w:val="14"/>
                <w:szCs w:val="14"/>
                <w:lang w:val="en-US"/>
              </w:rPr>
              <w:t>7</w:t>
            </w:r>
            <w:r w:rsidRPr="0010423C">
              <w:rPr>
                <w:i/>
                <w:sz w:val="14"/>
                <w:szCs w:val="14"/>
                <w:lang w:val="en-US"/>
              </w:rPr>
              <w:t>PP</w:t>
            </w:r>
            <w:r w:rsidRPr="0010423C">
              <w:rPr>
                <w:sz w:val="14"/>
                <w:szCs w:val="14"/>
                <w:lang w:val="en-US"/>
              </w:rPr>
              <w:t>.XML</w:t>
            </w:r>
          </w:p>
          <w:p w:rsidR="00B4039E" w:rsidRPr="0010423C" w:rsidRDefault="00B4039E" w:rsidP="00041BBA">
            <w:pPr>
              <w:rPr>
                <w:b/>
                <w:sz w:val="14"/>
                <w:szCs w:val="14"/>
                <w:lang w:val="en-US"/>
              </w:rPr>
            </w:pPr>
            <w:r w:rsidRPr="0010423C">
              <w:rPr>
                <w:b/>
                <w:sz w:val="14"/>
                <w:szCs w:val="14"/>
                <w:lang w:val="en-US"/>
              </w:rPr>
              <w:t>LDM</w:t>
            </w:r>
            <w:r w:rsidRPr="0010423C">
              <w:rPr>
                <w:i/>
                <w:sz w:val="14"/>
                <w:szCs w:val="14"/>
                <w:lang w:val="en-US"/>
              </w:rPr>
              <w:t>LLLLLL</w:t>
            </w:r>
            <w:r w:rsidRPr="0010423C">
              <w:rPr>
                <w:b/>
                <w:sz w:val="16"/>
                <w:szCs w:val="16"/>
                <w:lang w:val="en-US"/>
              </w:rPr>
              <w:t>T56</w:t>
            </w:r>
            <w:r w:rsidRPr="0010423C">
              <w:rPr>
                <w:sz w:val="14"/>
                <w:szCs w:val="14"/>
                <w:lang w:val="en-US"/>
              </w:rPr>
              <w:t>_</w:t>
            </w:r>
            <w:r w:rsidRPr="0010423C">
              <w:rPr>
                <w:i/>
                <w:sz w:val="14"/>
                <w:szCs w:val="14"/>
                <w:lang w:val="en-US"/>
              </w:rPr>
              <w:t>YYMM</w:t>
            </w:r>
            <w:r w:rsidRPr="0010423C">
              <w:rPr>
                <w:b/>
                <w:sz w:val="14"/>
                <w:szCs w:val="14"/>
                <w:lang w:val="en-US"/>
              </w:rPr>
              <w:t>7</w:t>
            </w:r>
            <w:r w:rsidRPr="0010423C">
              <w:rPr>
                <w:i/>
                <w:sz w:val="14"/>
                <w:szCs w:val="14"/>
                <w:lang w:val="en-US"/>
              </w:rPr>
              <w:t>PP</w:t>
            </w:r>
            <w:r w:rsidRPr="0010423C">
              <w:rPr>
                <w:sz w:val="14"/>
                <w:szCs w:val="14"/>
                <w:lang w:val="en-US"/>
              </w:rPr>
              <w:t>.XML</w:t>
            </w:r>
          </w:p>
        </w:tc>
        <w:tc>
          <w:tcPr>
            <w:tcW w:w="665" w:type="dxa"/>
            <w:vMerge/>
          </w:tcPr>
          <w:p w:rsidR="00B4039E" w:rsidRPr="0010423C" w:rsidRDefault="00B4039E" w:rsidP="00041BBA">
            <w:pPr>
              <w:jc w:val="center"/>
              <w:rPr>
                <w:sz w:val="16"/>
                <w:szCs w:val="16"/>
                <w:lang w:val="en-US"/>
              </w:rPr>
            </w:pPr>
          </w:p>
        </w:tc>
        <w:tc>
          <w:tcPr>
            <w:tcW w:w="797" w:type="dxa"/>
            <w:vMerge/>
          </w:tcPr>
          <w:p w:rsidR="00B4039E" w:rsidRPr="0010423C" w:rsidRDefault="00B4039E" w:rsidP="00041BBA">
            <w:pPr>
              <w:jc w:val="center"/>
              <w:rPr>
                <w:sz w:val="16"/>
                <w:szCs w:val="16"/>
                <w:lang w:val="en-US"/>
              </w:rPr>
            </w:pPr>
          </w:p>
        </w:tc>
        <w:tc>
          <w:tcPr>
            <w:tcW w:w="1440" w:type="dxa"/>
            <w:tcBorders>
              <w:top w:val="nil"/>
              <w:bottom w:val="nil"/>
            </w:tcBorders>
          </w:tcPr>
          <w:p w:rsidR="00B4039E" w:rsidRPr="00D3291E" w:rsidRDefault="00B4039E" w:rsidP="00041BBA">
            <w:pPr>
              <w:rPr>
                <w:sz w:val="16"/>
                <w:szCs w:val="16"/>
              </w:rPr>
            </w:pPr>
            <w:r w:rsidRPr="00D3291E">
              <w:rPr>
                <w:sz w:val="16"/>
                <w:szCs w:val="16"/>
              </w:rPr>
              <w:t>25 рабочих дней с даты получения акта МЭК в электронном виде</w:t>
            </w:r>
          </w:p>
        </w:tc>
      </w:tr>
      <w:tr w:rsidR="00B4039E" w:rsidRPr="000F1440">
        <w:trPr>
          <w:trHeight w:val="100"/>
          <w:jc w:val="center"/>
        </w:trPr>
        <w:tc>
          <w:tcPr>
            <w:tcW w:w="1004" w:type="dxa"/>
            <w:vMerge/>
            <w:vAlign w:val="center"/>
          </w:tcPr>
          <w:p w:rsidR="00B4039E" w:rsidRPr="00D605FF" w:rsidRDefault="00B4039E" w:rsidP="00041BBA">
            <w:pPr>
              <w:jc w:val="center"/>
              <w:rPr>
                <w:sz w:val="16"/>
                <w:szCs w:val="16"/>
              </w:rPr>
            </w:pPr>
          </w:p>
        </w:tc>
        <w:tc>
          <w:tcPr>
            <w:tcW w:w="1490" w:type="dxa"/>
            <w:vMerge/>
          </w:tcPr>
          <w:p w:rsidR="00B4039E" w:rsidRPr="00D605FF" w:rsidRDefault="00B4039E" w:rsidP="00041BBA">
            <w:pPr>
              <w:rPr>
                <w:sz w:val="16"/>
                <w:szCs w:val="16"/>
              </w:rPr>
            </w:pPr>
          </w:p>
        </w:tc>
        <w:tc>
          <w:tcPr>
            <w:tcW w:w="2661" w:type="dxa"/>
          </w:tcPr>
          <w:p w:rsidR="00B4039E" w:rsidRPr="0010423C" w:rsidRDefault="00B4039E" w:rsidP="00041BBA">
            <w:pPr>
              <w:jc w:val="both"/>
              <w:rPr>
                <w:b/>
                <w:sz w:val="16"/>
                <w:szCs w:val="16"/>
                <w:lang w:val="en-US"/>
              </w:rPr>
            </w:pPr>
            <w:r w:rsidRPr="0010423C">
              <w:rPr>
                <w:b/>
                <w:sz w:val="16"/>
                <w:szCs w:val="16"/>
                <w:lang w:val="en-US"/>
              </w:rPr>
              <w:t>TM</w:t>
            </w:r>
            <w:r w:rsidRPr="0010423C">
              <w:rPr>
                <w:i/>
                <w:sz w:val="16"/>
                <w:szCs w:val="16"/>
                <w:lang w:val="en-US"/>
              </w:rPr>
              <w:t>LLLLLL</w:t>
            </w:r>
            <w:r w:rsidRPr="0010423C">
              <w:rPr>
                <w:b/>
                <w:sz w:val="16"/>
                <w:szCs w:val="16"/>
                <w:lang w:val="en-US"/>
              </w:rPr>
              <w:t>T56</w:t>
            </w:r>
            <w:r w:rsidRPr="0010423C">
              <w:rPr>
                <w:sz w:val="16"/>
                <w:szCs w:val="16"/>
              </w:rPr>
              <w:t>_</w:t>
            </w:r>
            <w:r w:rsidRPr="0010423C">
              <w:rPr>
                <w:i/>
                <w:sz w:val="16"/>
                <w:szCs w:val="16"/>
                <w:lang w:val="en-US"/>
              </w:rPr>
              <w:t>YYMM</w:t>
            </w:r>
            <w:r w:rsidRPr="0010423C">
              <w:rPr>
                <w:b/>
                <w:sz w:val="16"/>
                <w:szCs w:val="16"/>
              </w:rPr>
              <w:t>7</w:t>
            </w:r>
            <w:r w:rsidRPr="0010423C">
              <w:rPr>
                <w:i/>
                <w:sz w:val="16"/>
                <w:szCs w:val="16"/>
                <w:lang w:val="en-US"/>
              </w:rPr>
              <w:t>PP</w:t>
            </w:r>
          </w:p>
        </w:tc>
        <w:tc>
          <w:tcPr>
            <w:tcW w:w="2511" w:type="dxa"/>
          </w:tcPr>
          <w:p w:rsidR="00B4039E" w:rsidRPr="0010423C" w:rsidRDefault="00B4039E" w:rsidP="00041BBA">
            <w:pPr>
              <w:rPr>
                <w:sz w:val="14"/>
                <w:szCs w:val="14"/>
                <w:lang w:val="en-US"/>
              </w:rPr>
            </w:pPr>
            <w:r w:rsidRPr="0010423C">
              <w:rPr>
                <w:b/>
                <w:sz w:val="14"/>
                <w:szCs w:val="14"/>
                <w:lang w:val="en-US"/>
              </w:rPr>
              <w:t>TM</w:t>
            </w:r>
            <w:r w:rsidRPr="0010423C">
              <w:rPr>
                <w:i/>
                <w:sz w:val="14"/>
                <w:szCs w:val="14"/>
                <w:lang w:val="en-US"/>
              </w:rPr>
              <w:t>LLLLLL</w:t>
            </w:r>
            <w:r w:rsidRPr="0010423C">
              <w:rPr>
                <w:b/>
                <w:sz w:val="16"/>
                <w:szCs w:val="16"/>
                <w:lang w:val="en-US"/>
              </w:rPr>
              <w:t>T56</w:t>
            </w:r>
            <w:r w:rsidRPr="0010423C">
              <w:rPr>
                <w:sz w:val="14"/>
                <w:szCs w:val="14"/>
                <w:lang w:val="en-US"/>
              </w:rPr>
              <w:t>_</w:t>
            </w:r>
            <w:r w:rsidRPr="0010423C">
              <w:rPr>
                <w:i/>
                <w:sz w:val="14"/>
                <w:szCs w:val="14"/>
                <w:lang w:val="en-US"/>
              </w:rPr>
              <w:t>YYMM</w:t>
            </w:r>
            <w:r w:rsidRPr="0010423C">
              <w:rPr>
                <w:b/>
                <w:sz w:val="14"/>
                <w:szCs w:val="14"/>
                <w:lang w:val="en-US"/>
              </w:rPr>
              <w:t>7</w:t>
            </w:r>
            <w:r w:rsidRPr="0010423C">
              <w:rPr>
                <w:i/>
                <w:sz w:val="14"/>
                <w:szCs w:val="14"/>
                <w:lang w:val="en-US"/>
              </w:rPr>
              <w:t>PP</w:t>
            </w:r>
            <w:r w:rsidRPr="0010423C">
              <w:rPr>
                <w:sz w:val="14"/>
                <w:szCs w:val="14"/>
                <w:lang w:val="en-US"/>
              </w:rPr>
              <w:t>.XML</w:t>
            </w:r>
          </w:p>
          <w:p w:rsidR="00B4039E" w:rsidRPr="0010423C" w:rsidRDefault="00B4039E" w:rsidP="00041BBA">
            <w:pPr>
              <w:rPr>
                <w:b/>
                <w:sz w:val="14"/>
                <w:szCs w:val="14"/>
                <w:lang w:val="en-US"/>
              </w:rPr>
            </w:pPr>
            <w:r w:rsidRPr="0010423C">
              <w:rPr>
                <w:b/>
                <w:sz w:val="14"/>
                <w:szCs w:val="14"/>
                <w:lang w:val="en-US"/>
              </w:rPr>
              <w:t>LTM</w:t>
            </w:r>
            <w:r w:rsidRPr="0010423C">
              <w:rPr>
                <w:i/>
                <w:sz w:val="14"/>
                <w:szCs w:val="14"/>
                <w:lang w:val="en-US"/>
              </w:rPr>
              <w:t>LLLLLL</w:t>
            </w:r>
            <w:r w:rsidRPr="0010423C">
              <w:rPr>
                <w:b/>
                <w:sz w:val="16"/>
                <w:szCs w:val="16"/>
                <w:lang w:val="en-US"/>
              </w:rPr>
              <w:t>T56</w:t>
            </w:r>
            <w:r w:rsidRPr="0010423C">
              <w:rPr>
                <w:sz w:val="14"/>
                <w:szCs w:val="14"/>
                <w:lang w:val="en-US"/>
              </w:rPr>
              <w:t>_</w:t>
            </w:r>
            <w:r w:rsidRPr="0010423C">
              <w:rPr>
                <w:i/>
                <w:sz w:val="14"/>
                <w:szCs w:val="14"/>
                <w:lang w:val="en-US"/>
              </w:rPr>
              <w:t>YYMM</w:t>
            </w:r>
            <w:r w:rsidRPr="0010423C">
              <w:rPr>
                <w:b/>
                <w:sz w:val="14"/>
                <w:szCs w:val="14"/>
                <w:lang w:val="en-US"/>
              </w:rPr>
              <w:t>7</w:t>
            </w:r>
            <w:r w:rsidRPr="0010423C">
              <w:rPr>
                <w:i/>
                <w:sz w:val="14"/>
                <w:szCs w:val="14"/>
                <w:lang w:val="en-US"/>
              </w:rPr>
              <w:t>PP</w:t>
            </w:r>
            <w:r w:rsidRPr="0010423C">
              <w:rPr>
                <w:sz w:val="14"/>
                <w:szCs w:val="14"/>
                <w:lang w:val="en-US"/>
              </w:rPr>
              <w:t>.XML</w:t>
            </w:r>
          </w:p>
        </w:tc>
        <w:tc>
          <w:tcPr>
            <w:tcW w:w="665" w:type="dxa"/>
            <w:vMerge/>
          </w:tcPr>
          <w:p w:rsidR="00B4039E" w:rsidRPr="0010423C" w:rsidRDefault="00B4039E" w:rsidP="00041BBA">
            <w:pPr>
              <w:jc w:val="center"/>
              <w:rPr>
                <w:sz w:val="16"/>
                <w:szCs w:val="16"/>
                <w:lang w:val="en-US"/>
              </w:rPr>
            </w:pPr>
          </w:p>
        </w:tc>
        <w:tc>
          <w:tcPr>
            <w:tcW w:w="797" w:type="dxa"/>
            <w:vMerge/>
          </w:tcPr>
          <w:p w:rsidR="00B4039E" w:rsidRPr="0010423C" w:rsidRDefault="00B4039E" w:rsidP="00041BBA">
            <w:pPr>
              <w:jc w:val="center"/>
              <w:rPr>
                <w:sz w:val="16"/>
                <w:szCs w:val="16"/>
                <w:lang w:val="en-US"/>
              </w:rPr>
            </w:pPr>
          </w:p>
        </w:tc>
        <w:tc>
          <w:tcPr>
            <w:tcW w:w="1440" w:type="dxa"/>
            <w:tcBorders>
              <w:top w:val="nil"/>
            </w:tcBorders>
          </w:tcPr>
          <w:p w:rsidR="00B4039E" w:rsidRPr="0010423C" w:rsidRDefault="00B4039E" w:rsidP="00041BBA">
            <w:pPr>
              <w:rPr>
                <w:sz w:val="16"/>
                <w:szCs w:val="16"/>
                <w:lang w:val="en-US"/>
              </w:rPr>
            </w:pPr>
          </w:p>
        </w:tc>
      </w:tr>
      <w:tr w:rsidR="00B4039E" w:rsidRPr="004B16C6">
        <w:trPr>
          <w:trHeight w:val="345"/>
          <w:jc w:val="center"/>
        </w:trPr>
        <w:tc>
          <w:tcPr>
            <w:tcW w:w="1004" w:type="dxa"/>
            <w:vAlign w:val="center"/>
          </w:tcPr>
          <w:p w:rsidR="00B4039E" w:rsidRPr="004B16C6" w:rsidRDefault="00B4039E" w:rsidP="00041BBA">
            <w:pPr>
              <w:jc w:val="center"/>
              <w:rPr>
                <w:sz w:val="16"/>
                <w:szCs w:val="16"/>
                <w:lang w:val="en-US"/>
              </w:rPr>
            </w:pPr>
            <w:r w:rsidRPr="004B16C6">
              <w:rPr>
                <w:sz w:val="16"/>
                <w:szCs w:val="16"/>
                <w:lang w:val="en-US"/>
              </w:rPr>
              <w:t>TMR</w:t>
            </w:r>
          </w:p>
        </w:tc>
        <w:tc>
          <w:tcPr>
            <w:tcW w:w="1490" w:type="dxa"/>
          </w:tcPr>
          <w:p w:rsidR="00B4039E" w:rsidRPr="004B16C6" w:rsidRDefault="00B4039E" w:rsidP="00041BBA">
            <w:pPr>
              <w:rPr>
                <w:sz w:val="16"/>
                <w:szCs w:val="16"/>
              </w:rPr>
            </w:pPr>
            <w:r w:rsidRPr="004B16C6">
              <w:rPr>
                <w:sz w:val="16"/>
                <w:szCs w:val="16"/>
              </w:rPr>
              <w:t>Реестр оказанных медицинских услуг жителям иных регионов с результатами МЭК</w:t>
            </w:r>
          </w:p>
        </w:tc>
        <w:tc>
          <w:tcPr>
            <w:tcW w:w="2661" w:type="dxa"/>
          </w:tcPr>
          <w:p w:rsidR="00B4039E" w:rsidRPr="004B16C6" w:rsidRDefault="00B4039E" w:rsidP="00041BBA">
            <w:pPr>
              <w:jc w:val="both"/>
              <w:rPr>
                <w:sz w:val="16"/>
                <w:szCs w:val="16"/>
              </w:rPr>
            </w:pPr>
            <w:r w:rsidRPr="004B16C6">
              <w:rPr>
                <w:b/>
                <w:sz w:val="16"/>
                <w:szCs w:val="16"/>
                <w:lang w:val="en-US"/>
              </w:rPr>
              <w:t>VT56M</w:t>
            </w:r>
            <w:r w:rsidRPr="004B16C6">
              <w:rPr>
                <w:i/>
                <w:sz w:val="16"/>
                <w:szCs w:val="16"/>
                <w:lang w:val="en-US"/>
              </w:rPr>
              <w:t>LLLLLL</w:t>
            </w:r>
            <w:r w:rsidRPr="004B16C6">
              <w:rPr>
                <w:sz w:val="16"/>
                <w:szCs w:val="16"/>
              </w:rPr>
              <w:t>_</w:t>
            </w:r>
            <w:r w:rsidRPr="004B16C6">
              <w:rPr>
                <w:i/>
                <w:sz w:val="16"/>
                <w:szCs w:val="16"/>
                <w:lang w:val="en-US"/>
              </w:rPr>
              <w:t>YYMM</w:t>
            </w:r>
            <w:r w:rsidRPr="004B16C6">
              <w:rPr>
                <w:b/>
                <w:sz w:val="16"/>
                <w:szCs w:val="16"/>
              </w:rPr>
              <w:t>6</w:t>
            </w:r>
            <w:r w:rsidRPr="004B16C6">
              <w:rPr>
                <w:i/>
                <w:sz w:val="16"/>
                <w:szCs w:val="16"/>
                <w:lang w:val="en-US"/>
              </w:rPr>
              <w:t>PP</w:t>
            </w:r>
          </w:p>
        </w:tc>
        <w:tc>
          <w:tcPr>
            <w:tcW w:w="2511" w:type="dxa"/>
          </w:tcPr>
          <w:p w:rsidR="00B4039E" w:rsidRPr="004B16C6" w:rsidRDefault="00B4039E" w:rsidP="00041BBA">
            <w:pPr>
              <w:rPr>
                <w:sz w:val="14"/>
                <w:szCs w:val="14"/>
              </w:rPr>
            </w:pPr>
            <w:r w:rsidRPr="004B16C6">
              <w:rPr>
                <w:b/>
                <w:sz w:val="14"/>
                <w:szCs w:val="14"/>
                <w:lang w:val="en-US"/>
              </w:rPr>
              <w:t>VT</w:t>
            </w:r>
            <w:r w:rsidRPr="004B16C6">
              <w:rPr>
                <w:b/>
                <w:sz w:val="14"/>
                <w:szCs w:val="14"/>
              </w:rPr>
              <w:t>56</w:t>
            </w:r>
            <w:r w:rsidRPr="004B16C6">
              <w:rPr>
                <w:b/>
                <w:sz w:val="14"/>
                <w:szCs w:val="14"/>
                <w:lang w:val="en-US"/>
              </w:rPr>
              <w:t>M</w:t>
            </w:r>
            <w:r w:rsidRPr="004B16C6">
              <w:rPr>
                <w:i/>
                <w:sz w:val="14"/>
                <w:szCs w:val="14"/>
                <w:lang w:val="en-US"/>
              </w:rPr>
              <w:t>LLLLLL</w:t>
            </w:r>
            <w:r w:rsidRPr="004B16C6">
              <w:rPr>
                <w:sz w:val="14"/>
                <w:szCs w:val="14"/>
              </w:rPr>
              <w:t>_</w:t>
            </w:r>
            <w:r w:rsidRPr="004B16C6">
              <w:rPr>
                <w:i/>
                <w:sz w:val="14"/>
                <w:szCs w:val="14"/>
                <w:lang w:val="en-US"/>
              </w:rPr>
              <w:t>YYMM</w:t>
            </w:r>
            <w:r w:rsidRPr="004B16C6">
              <w:rPr>
                <w:b/>
                <w:sz w:val="14"/>
                <w:szCs w:val="14"/>
              </w:rPr>
              <w:t>6</w:t>
            </w:r>
            <w:r w:rsidRPr="004B16C6">
              <w:rPr>
                <w:i/>
                <w:sz w:val="14"/>
                <w:szCs w:val="14"/>
                <w:lang w:val="en-US"/>
              </w:rPr>
              <w:t>PP</w:t>
            </w:r>
            <w:r w:rsidRPr="004B16C6">
              <w:rPr>
                <w:sz w:val="14"/>
                <w:szCs w:val="14"/>
              </w:rPr>
              <w:t>.</w:t>
            </w:r>
            <w:r w:rsidRPr="004B16C6">
              <w:rPr>
                <w:sz w:val="14"/>
                <w:szCs w:val="14"/>
                <w:lang w:val="en-US"/>
              </w:rPr>
              <w:t>XML</w:t>
            </w:r>
          </w:p>
          <w:p w:rsidR="00B4039E" w:rsidRPr="004B16C6" w:rsidRDefault="00B4039E" w:rsidP="00041BBA">
            <w:pPr>
              <w:rPr>
                <w:sz w:val="14"/>
                <w:szCs w:val="14"/>
              </w:rPr>
            </w:pPr>
            <w:r w:rsidRPr="004B16C6">
              <w:rPr>
                <w:b/>
                <w:sz w:val="14"/>
                <w:szCs w:val="14"/>
                <w:lang w:val="en-US"/>
              </w:rPr>
              <w:t>PT</w:t>
            </w:r>
            <w:r w:rsidRPr="004B16C6">
              <w:rPr>
                <w:b/>
                <w:sz w:val="14"/>
                <w:szCs w:val="14"/>
              </w:rPr>
              <w:t>56</w:t>
            </w:r>
            <w:r w:rsidRPr="004B16C6">
              <w:rPr>
                <w:b/>
                <w:sz w:val="14"/>
                <w:szCs w:val="14"/>
                <w:lang w:val="en-US"/>
              </w:rPr>
              <w:t>M</w:t>
            </w:r>
            <w:r w:rsidRPr="004B16C6">
              <w:rPr>
                <w:i/>
                <w:sz w:val="14"/>
                <w:szCs w:val="14"/>
                <w:lang w:val="en-US"/>
              </w:rPr>
              <w:t>LLLLLL</w:t>
            </w:r>
            <w:r w:rsidRPr="004B16C6">
              <w:rPr>
                <w:sz w:val="14"/>
                <w:szCs w:val="14"/>
              </w:rPr>
              <w:t>_</w:t>
            </w:r>
            <w:r w:rsidRPr="004B16C6">
              <w:rPr>
                <w:i/>
                <w:sz w:val="14"/>
                <w:szCs w:val="14"/>
                <w:lang w:val="en-US"/>
              </w:rPr>
              <w:t>YYMM</w:t>
            </w:r>
            <w:r w:rsidRPr="004B16C6">
              <w:rPr>
                <w:b/>
                <w:sz w:val="14"/>
                <w:szCs w:val="14"/>
              </w:rPr>
              <w:t>6</w:t>
            </w:r>
            <w:r w:rsidRPr="004B16C6">
              <w:rPr>
                <w:i/>
                <w:sz w:val="14"/>
                <w:szCs w:val="14"/>
                <w:lang w:val="en-US"/>
              </w:rPr>
              <w:t>PP</w:t>
            </w:r>
            <w:r w:rsidRPr="004B16C6">
              <w:rPr>
                <w:sz w:val="14"/>
                <w:szCs w:val="14"/>
              </w:rPr>
              <w:t>.</w:t>
            </w:r>
            <w:r w:rsidRPr="004B16C6">
              <w:rPr>
                <w:sz w:val="14"/>
                <w:szCs w:val="14"/>
                <w:lang w:val="en-US"/>
              </w:rPr>
              <w:t>XLS</w:t>
            </w:r>
          </w:p>
          <w:p w:rsidR="00B4039E" w:rsidRPr="004B16C6" w:rsidRDefault="00B4039E" w:rsidP="00041BBA">
            <w:pPr>
              <w:rPr>
                <w:sz w:val="14"/>
                <w:szCs w:val="14"/>
                <w:lang w:val="en-US"/>
              </w:rPr>
            </w:pPr>
            <w:r w:rsidRPr="004B16C6">
              <w:rPr>
                <w:b/>
                <w:sz w:val="14"/>
                <w:szCs w:val="14"/>
                <w:lang w:val="en-US"/>
              </w:rPr>
              <w:t>AT56M</w:t>
            </w:r>
            <w:r w:rsidRPr="004B16C6">
              <w:rPr>
                <w:i/>
                <w:sz w:val="14"/>
                <w:szCs w:val="14"/>
                <w:lang w:val="en-US"/>
              </w:rPr>
              <w:t>LLLLLL</w:t>
            </w:r>
            <w:r w:rsidRPr="004B16C6">
              <w:rPr>
                <w:sz w:val="14"/>
                <w:szCs w:val="14"/>
                <w:lang w:val="en-US"/>
              </w:rPr>
              <w:t>_</w:t>
            </w:r>
            <w:r w:rsidRPr="004B16C6">
              <w:rPr>
                <w:i/>
                <w:sz w:val="14"/>
                <w:szCs w:val="14"/>
                <w:lang w:val="en-US"/>
              </w:rPr>
              <w:t>YYMM</w:t>
            </w:r>
            <w:r w:rsidRPr="004B16C6">
              <w:rPr>
                <w:b/>
                <w:sz w:val="14"/>
                <w:szCs w:val="14"/>
                <w:lang w:val="en-US"/>
              </w:rPr>
              <w:t>6</w:t>
            </w:r>
            <w:r w:rsidRPr="004B16C6">
              <w:rPr>
                <w:i/>
                <w:sz w:val="14"/>
                <w:szCs w:val="14"/>
                <w:lang w:val="en-US"/>
              </w:rPr>
              <w:t>PP</w:t>
            </w:r>
            <w:r w:rsidRPr="004B16C6">
              <w:rPr>
                <w:sz w:val="14"/>
                <w:szCs w:val="14"/>
                <w:lang w:val="en-US"/>
              </w:rPr>
              <w:t>.XLS</w:t>
            </w:r>
          </w:p>
          <w:p w:rsidR="00B4039E" w:rsidRPr="004B16C6" w:rsidRDefault="00B4039E" w:rsidP="00041BBA">
            <w:pPr>
              <w:rPr>
                <w:sz w:val="16"/>
                <w:szCs w:val="16"/>
                <w:lang w:val="en-US"/>
              </w:rPr>
            </w:pPr>
          </w:p>
        </w:tc>
        <w:tc>
          <w:tcPr>
            <w:tcW w:w="665" w:type="dxa"/>
          </w:tcPr>
          <w:p w:rsidR="00B4039E" w:rsidRPr="004B16C6" w:rsidRDefault="00B4039E" w:rsidP="00041BBA">
            <w:pPr>
              <w:jc w:val="center"/>
              <w:rPr>
                <w:sz w:val="16"/>
                <w:szCs w:val="16"/>
              </w:rPr>
            </w:pPr>
            <w:r w:rsidRPr="004B16C6">
              <w:rPr>
                <w:sz w:val="16"/>
                <w:szCs w:val="16"/>
              </w:rPr>
              <w:t>ТФОМС</w:t>
            </w:r>
          </w:p>
        </w:tc>
        <w:tc>
          <w:tcPr>
            <w:tcW w:w="797" w:type="dxa"/>
          </w:tcPr>
          <w:p w:rsidR="00B4039E" w:rsidRPr="004B16C6" w:rsidRDefault="00B4039E" w:rsidP="00041BBA">
            <w:pPr>
              <w:jc w:val="center"/>
              <w:rPr>
                <w:sz w:val="16"/>
                <w:szCs w:val="16"/>
              </w:rPr>
            </w:pPr>
            <w:r w:rsidRPr="004B16C6">
              <w:rPr>
                <w:sz w:val="16"/>
                <w:szCs w:val="16"/>
              </w:rPr>
              <w:t>МО</w:t>
            </w:r>
          </w:p>
        </w:tc>
        <w:tc>
          <w:tcPr>
            <w:tcW w:w="1440" w:type="dxa"/>
          </w:tcPr>
          <w:p w:rsidR="00B4039E" w:rsidRPr="00D3291E" w:rsidRDefault="00B4039E" w:rsidP="00041BBA">
            <w:pPr>
              <w:rPr>
                <w:sz w:val="16"/>
                <w:szCs w:val="16"/>
              </w:rPr>
            </w:pPr>
            <w:r w:rsidRPr="00D3291E">
              <w:rPr>
                <w:sz w:val="16"/>
                <w:szCs w:val="16"/>
              </w:rPr>
              <w:t>Не позднее двадцати пяти рабочих дней с даты представления счета медицинской организацией</w:t>
            </w:r>
          </w:p>
        </w:tc>
      </w:tr>
      <w:tr w:rsidR="00B4039E" w:rsidRPr="004B16C6">
        <w:trPr>
          <w:trHeight w:val="315"/>
          <w:jc w:val="center"/>
        </w:trPr>
        <w:tc>
          <w:tcPr>
            <w:tcW w:w="1004" w:type="dxa"/>
            <w:vAlign w:val="center"/>
          </w:tcPr>
          <w:p w:rsidR="00B4039E" w:rsidRPr="004B16C6" w:rsidRDefault="00B4039E" w:rsidP="00041BBA">
            <w:pPr>
              <w:jc w:val="center"/>
              <w:rPr>
                <w:sz w:val="16"/>
                <w:szCs w:val="16"/>
                <w:lang w:val="en-US"/>
              </w:rPr>
            </w:pPr>
            <w:r w:rsidRPr="004B16C6">
              <w:rPr>
                <w:sz w:val="16"/>
                <w:szCs w:val="16"/>
                <w:lang w:val="en-US"/>
              </w:rPr>
              <w:t>ND</w:t>
            </w:r>
          </w:p>
        </w:tc>
        <w:tc>
          <w:tcPr>
            <w:tcW w:w="1490" w:type="dxa"/>
          </w:tcPr>
          <w:p w:rsidR="00B4039E" w:rsidRPr="004B16C6" w:rsidRDefault="00B4039E" w:rsidP="00041BBA">
            <w:pPr>
              <w:rPr>
                <w:sz w:val="16"/>
                <w:szCs w:val="16"/>
              </w:rPr>
            </w:pPr>
            <w:r w:rsidRPr="004B16C6">
              <w:rPr>
                <w:sz w:val="16"/>
                <w:szCs w:val="16"/>
              </w:rPr>
              <w:t xml:space="preserve">Реестр </w:t>
            </w:r>
            <w:r>
              <w:rPr>
                <w:sz w:val="16"/>
                <w:szCs w:val="16"/>
              </w:rPr>
              <w:t>ПН</w:t>
            </w:r>
            <w:r w:rsidRPr="004B16C6">
              <w:rPr>
                <w:sz w:val="16"/>
                <w:szCs w:val="16"/>
              </w:rPr>
              <w:t xml:space="preserve"> за день</w:t>
            </w:r>
          </w:p>
        </w:tc>
        <w:tc>
          <w:tcPr>
            <w:tcW w:w="2661" w:type="dxa"/>
          </w:tcPr>
          <w:p w:rsidR="00B4039E" w:rsidRPr="004B16C6" w:rsidRDefault="00B4039E" w:rsidP="00041BBA">
            <w:pPr>
              <w:jc w:val="both"/>
              <w:rPr>
                <w:sz w:val="16"/>
                <w:szCs w:val="16"/>
              </w:rPr>
            </w:pPr>
            <w:r w:rsidRPr="004B16C6">
              <w:rPr>
                <w:b/>
                <w:sz w:val="16"/>
                <w:szCs w:val="16"/>
              </w:rPr>
              <w:t>N</w:t>
            </w:r>
            <w:r w:rsidRPr="004B16C6">
              <w:rPr>
                <w:b/>
                <w:sz w:val="16"/>
                <w:szCs w:val="16"/>
                <w:lang w:val="en-US"/>
              </w:rPr>
              <w:t>D</w:t>
            </w:r>
            <w:r w:rsidRPr="004B16C6">
              <w:rPr>
                <w:i/>
                <w:sz w:val="16"/>
                <w:szCs w:val="16"/>
                <w:lang w:val="en-US"/>
              </w:rPr>
              <w:t>LLLLLL</w:t>
            </w:r>
            <w:r w:rsidRPr="004B16C6">
              <w:rPr>
                <w:i/>
                <w:sz w:val="16"/>
                <w:szCs w:val="16"/>
              </w:rPr>
              <w:t>Y</w:t>
            </w:r>
            <w:r w:rsidRPr="004B16C6">
              <w:rPr>
                <w:i/>
                <w:sz w:val="16"/>
                <w:szCs w:val="16"/>
                <w:lang w:val="en-US"/>
              </w:rPr>
              <w:t>Y</w:t>
            </w:r>
            <w:r w:rsidRPr="004B16C6">
              <w:rPr>
                <w:i/>
                <w:sz w:val="16"/>
                <w:szCs w:val="16"/>
              </w:rPr>
              <w:t>M</w:t>
            </w:r>
            <w:r w:rsidRPr="004B16C6">
              <w:rPr>
                <w:i/>
                <w:sz w:val="16"/>
                <w:szCs w:val="16"/>
                <w:lang w:val="en-US"/>
              </w:rPr>
              <w:t>MDD</w:t>
            </w:r>
            <w:r w:rsidRPr="004B16C6">
              <w:rPr>
                <w:sz w:val="16"/>
                <w:szCs w:val="16"/>
              </w:rPr>
              <w:t>.ZIP</w:t>
            </w:r>
          </w:p>
        </w:tc>
        <w:tc>
          <w:tcPr>
            <w:tcW w:w="2511" w:type="dxa"/>
          </w:tcPr>
          <w:p w:rsidR="00B4039E" w:rsidRPr="004B16C6" w:rsidRDefault="00B4039E" w:rsidP="00041BBA">
            <w:pPr>
              <w:jc w:val="both"/>
              <w:rPr>
                <w:sz w:val="16"/>
                <w:szCs w:val="16"/>
              </w:rPr>
            </w:pPr>
            <w:r w:rsidRPr="004B16C6">
              <w:rPr>
                <w:sz w:val="16"/>
                <w:szCs w:val="16"/>
                <w:lang w:val="en-US"/>
              </w:rPr>
              <w:t>N</w:t>
            </w:r>
            <w:r w:rsidRPr="004B16C6">
              <w:rPr>
                <w:i/>
                <w:sz w:val="16"/>
                <w:szCs w:val="16"/>
                <w:lang w:val="en-US"/>
              </w:rPr>
              <w:t>LLLLLL</w:t>
            </w:r>
            <w:r w:rsidRPr="004B16C6">
              <w:rPr>
                <w:sz w:val="16"/>
                <w:szCs w:val="16"/>
                <w:lang w:val="en-US"/>
              </w:rPr>
              <w:t>P</w:t>
            </w:r>
            <w:r w:rsidRPr="004B16C6">
              <w:rPr>
                <w:sz w:val="16"/>
                <w:szCs w:val="16"/>
              </w:rPr>
              <w:t>.</w:t>
            </w:r>
            <w:r w:rsidRPr="004B16C6">
              <w:rPr>
                <w:sz w:val="16"/>
                <w:szCs w:val="16"/>
                <w:lang w:val="en-US"/>
              </w:rPr>
              <w:t>DBF</w:t>
            </w:r>
          </w:p>
          <w:p w:rsidR="00B4039E" w:rsidRPr="004B16C6" w:rsidRDefault="00B4039E" w:rsidP="00041BBA">
            <w:pPr>
              <w:jc w:val="both"/>
              <w:rPr>
                <w:sz w:val="16"/>
                <w:szCs w:val="16"/>
                <w:lang w:val="en-US"/>
              </w:rPr>
            </w:pPr>
            <w:r w:rsidRPr="004B16C6">
              <w:rPr>
                <w:sz w:val="16"/>
                <w:szCs w:val="16"/>
                <w:lang w:val="en-US"/>
              </w:rPr>
              <w:t>N</w:t>
            </w:r>
            <w:r w:rsidRPr="004B16C6">
              <w:rPr>
                <w:i/>
                <w:sz w:val="16"/>
                <w:szCs w:val="16"/>
                <w:lang w:val="en-US"/>
              </w:rPr>
              <w:t>LLLLLL</w:t>
            </w:r>
            <w:r w:rsidRPr="004B16C6">
              <w:rPr>
                <w:sz w:val="16"/>
                <w:szCs w:val="16"/>
                <w:lang w:val="en-US"/>
              </w:rPr>
              <w:t>A</w:t>
            </w:r>
            <w:r w:rsidRPr="004B16C6">
              <w:rPr>
                <w:sz w:val="16"/>
                <w:szCs w:val="16"/>
              </w:rPr>
              <w:t>.</w:t>
            </w:r>
            <w:r w:rsidRPr="004B16C6">
              <w:rPr>
                <w:sz w:val="16"/>
                <w:szCs w:val="16"/>
                <w:lang w:val="en-US"/>
              </w:rPr>
              <w:t>DBF</w:t>
            </w:r>
          </w:p>
        </w:tc>
        <w:tc>
          <w:tcPr>
            <w:tcW w:w="665" w:type="dxa"/>
          </w:tcPr>
          <w:p w:rsidR="00B4039E" w:rsidRPr="004B16C6" w:rsidRDefault="00B4039E" w:rsidP="00041BBA">
            <w:pPr>
              <w:jc w:val="center"/>
              <w:rPr>
                <w:sz w:val="16"/>
                <w:szCs w:val="16"/>
              </w:rPr>
            </w:pPr>
            <w:r w:rsidRPr="004B16C6">
              <w:rPr>
                <w:sz w:val="16"/>
                <w:szCs w:val="16"/>
              </w:rPr>
              <w:t>МО</w:t>
            </w:r>
          </w:p>
        </w:tc>
        <w:tc>
          <w:tcPr>
            <w:tcW w:w="797" w:type="dxa"/>
          </w:tcPr>
          <w:p w:rsidR="00B4039E" w:rsidRPr="004B16C6" w:rsidRDefault="00B4039E" w:rsidP="00041BBA">
            <w:pPr>
              <w:jc w:val="center"/>
              <w:rPr>
                <w:sz w:val="16"/>
                <w:szCs w:val="16"/>
              </w:rPr>
            </w:pPr>
            <w:r w:rsidRPr="004B16C6">
              <w:rPr>
                <w:sz w:val="16"/>
                <w:szCs w:val="16"/>
              </w:rPr>
              <w:t>ТФОМС</w:t>
            </w:r>
          </w:p>
        </w:tc>
        <w:tc>
          <w:tcPr>
            <w:tcW w:w="1440" w:type="dxa"/>
          </w:tcPr>
          <w:p w:rsidR="00B4039E" w:rsidRPr="004B16C6" w:rsidRDefault="00B4039E" w:rsidP="00041BBA">
            <w:pPr>
              <w:rPr>
                <w:sz w:val="16"/>
                <w:szCs w:val="16"/>
              </w:rPr>
            </w:pPr>
            <w:r w:rsidRPr="004B16C6">
              <w:rPr>
                <w:sz w:val="16"/>
                <w:szCs w:val="16"/>
              </w:rPr>
              <w:t>Ежедневно</w:t>
            </w:r>
          </w:p>
        </w:tc>
      </w:tr>
      <w:tr w:rsidR="00B4039E" w:rsidRPr="004B16C6">
        <w:trPr>
          <w:trHeight w:val="315"/>
          <w:jc w:val="center"/>
        </w:trPr>
        <w:tc>
          <w:tcPr>
            <w:tcW w:w="1004" w:type="dxa"/>
            <w:vAlign w:val="center"/>
          </w:tcPr>
          <w:p w:rsidR="00B4039E" w:rsidRPr="004B16C6" w:rsidRDefault="00B4039E" w:rsidP="00041BBA">
            <w:pPr>
              <w:jc w:val="center"/>
              <w:rPr>
                <w:sz w:val="16"/>
                <w:szCs w:val="16"/>
                <w:lang w:val="en-US"/>
              </w:rPr>
            </w:pPr>
            <w:r w:rsidRPr="004B16C6">
              <w:rPr>
                <w:sz w:val="16"/>
                <w:szCs w:val="16"/>
                <w:lang w:val="en-US"/>
              </w:rPr>
              <w:t>ZD</w:t>
            </w:r>
          </w:p>
        </w:tc>
        <w:tc>
          <w:tcPr>
            <w:tcW w:w="1490" w:type="dxa"/>
          </w:tcPr>
          <w:p w:rsidR="00B4039E" w:rsidRPr="004B16C6" w:rsidRDefault="00B4039E" w:rsidP="00041BBA">
            <w:pPr>
              <w:rPr>
                <w:sz w:val="16"/>
                <w:szCs w:val="16"/>
              </w:rPr>
            </w:pPr>
            <w:r w:rsidRPr="004B16C6">
              <w:rPr>
                <w:sz w:val="16"/>
                <w:szCs w:val="16"/>
              </w:rPr>
              <w:t xml:space="preserve">Результаты проверки реестра </w:t>
            </w:r>
            <w:r>
              <w:rPr>
                <w:sz w:val="16"/>
                <w:szCs w:val="16"/>
              </w:rPr>
              <w:t>ПН</w:t>
            </w:r>
            <w:r w:rsidRPr="004B16C6">
              <w:rPr>
                <w:sz w:val="16"/>
                <w:szCs w:val="16"/>
              </w:rPr>
              <w:t xml:space="preserve"> за день</w:t>
            </w:r>
          </w:p>
        </w:tc>
        <w:tc>
          <w:tcPr>
            <w:tcW w:w="2661" w:type="dxa"/>
          </w:tcPr>
          <w:p w:rsidR="00B4039E" w:rsidRPr="004B16C6" w:rsidRDefault="00B4039E" w:rsidP="00041BBA">
            <w:pPr>
              <w:jc w:val="both"/>
              <w:rPr>
                <w:sz w:val="16"/>
                <w:szCs w:val="16"/>
              </w:rPr>
            </w:pPr>
            <w:r w:rsidRPr="004B16C6">
              <w:rPr>
                <w:b/>
                <w:sz w:val="16"/>
                <w:szCs w:val="16"/>
              </w:rPr>
              <w:t>Z</w:t>
            </w:r>
            <w:r w:rsidRPr="004B16C6">
              <w:rPr>
                <w:b/>
                <w:sz w:val="16"/>
                <w:szCs w:val="16"/>
                <w:lang w:val="en-US"/>
              </w:rPr>
              <w:t>D</w:t>
            </w:r>
            <w:r w:rsidRPr="004B16C6">
              <w:rPr>
                <w:i/>
                <w:sz w:val="16"/>
                <w:szCs w:val="16"/>
                <w:lang w:val="en-US"/>
              </w:rPr>
              <w:t>LLLLLL</w:t>
            </w:r>
            <w:r w:rsidRPr="004B16C6">
              <w:rPr>
                <w:i/>
                <w:sz w:val="16"/>
                <w:szCs w:val="16"/>
              </w:rPr>
              <w:t>Y</w:t>
            </w:r>
            <w:r w:rsidRPr="004B16C6">
              <w:rPr>
                <w:i/>
                <w:sz w:val="16"/>
                <w:szCs w:val="16"/>
                <w:lang w:val="en-US"/>
              </w:rPr>
              <w:t>Y</w:t>
            </w:r>
            <w:r w:rsidRPr="004B16C6">
              <w:rPr>
                <w:i/>
                <w:sz w:val="16"/>
                <w:szCs w:val="16"/>
              </w:rPr>
              <w:t>M</w:t>
            </w:r>
            <w:r w:rsidRPr="004B16C6">
              <w:rPr>
                <w:i/>
                <w:sz w:val="16"/>
                <w:szCs w:val="16"/>
                <w:lang w:val="en-US"/>
              </w:rPr>
              <w:t>MDD</w:t>
            </w:r>
            <w:r w:rsidRPr="004B16C6">
              <w:rPr>
                <w:sz w:val="16"/>
                <w:szCs w:val="16"/>
              </w:rPr>
              <w:t>.ZIP</w:t>
            </w:r>
          </w:p>
        </w:tc>
        <w:tc>
          <w:tcPr>
            <w:tcW w:w="2511" w:type="dxa"/>
          </w:tcPr>
          <w:p w:rsidR="00B4039E" w:rsidRPr="004B16C6" w:rsidRDefault="00B4039E" w:rsidP="00041BBA">
            <w:pPr>
              <w:jc w:val="both"/>
              <w:rPr>
                <w:sz w:val="16"/>
                <w:szCs w:val="16"/>
              </w:rPr>
            </w:pPr>
            <w:r w:rsidRPr="004B16C6">
              <w:rPr>
                <w:sz w:val="16"/>
                <w:szCs w:val="16"/>
                <w:lang w:val="en-US"/>
              </w:rPr>
              <w:t>Z</w:t>
            </w:r>
            <w:r w:rsidRPr="004B16C6">
              <w:rPr>
                <w:i/>
                <w:sz w:val="16"/>
                <w:szCs w:val="16"/>
                <w:lang w:val="en-US"/>
              </w:rPr>
              <w:t>LLLLLLR</w:t>
            </w:r>
            <w:r w:rsidRPr="004B16C6">
              <w:rPr>
                <w:sz w:val="16"/>
                <w:szCs w:val="16"/>
              </w:rPr>
              <w:t>.</w:t>
            </w:r>
            <w:r w:rsidRPr="004B16C6">
              <w:rPr>
                <w:sz w:val="16"/>
                <w:szCs w:val="16"/>
                <w:lang w:val="en-US"/>
              </w:rPr>
              <w:t>DBF</w:t>
            </w:r>
          </w:p>
          <w:p w:rsidR="00B4039E" w:rsidRPr="004B16C6" w:rsidRDefault="00B4039E" w:rsidP="00041BBA">
            <w:pPr>
              <w:jc w:val="both"/>
              <w:rPr>
                <w:sz w:val="16"/>
                <w:szCs w:val="16"/>
              </w:rPr>
            </w:pPr>
          </w:p>
        </w:tc>
        <w:tc>
          <w:tcPr>
            <w:tcW w:w="665" w:type="dxa"/>
          </w:tcPr>
          <w:p w:rsidR="00B4039E" w:rsidRPr="004B16C6" w:rsidRDefault="00B4039E" w:rsidP="00041BBA">
            <w:pPr>
              <w:jc w:val="center"/>
              <w:rPr>
                <w:sz w:val="16"/>
                <w:szCs w:val="16"/>
              </w:rPr>
            </w:pPr>
            <w:r w:rsidRPr="004B16C6">
              <w:rPr>
                <w:sz w:val="16"/>
                <w:szCs w:val="16"/>
              </w:rPr>
              <w:t>ТФОМС</w:t>
            </w:r>
          </w:p>
        </w:tc>
        <w:tc>
          <w:tcPr>
            <w:tcW w:w="797" w:type="dxa"/>
          </w:tcPr>
          <w:p w:rsidR="00B4039E" w:rsidRPr="004B16C6" w:rsidRDefault="00B4039E" w:rsidP="00041BBA">
            <w:pPr>
              <w:jc w:val="center"/>
              <w:rPr>
                <w:sz w:val="16"/>
                <w:szCs w:val="16"/>
                <w:lang w:val="en-US"/>
              </w:rPr>
            </w:pPr>
            <w:r w:rsidRPr="004B16C6">
              <w:rPr>
                <w:sz w:val="16"/>
                <w:szCs w:val="16"/>
              </w:rPr>
              <w:t>МО</w:t>
            </w:r>
          </w:p>
        </w:tc>
        <w:tc>
          <w:tcPr>
            <w:tcW w:w="1440" w:type="dxa"/>
          </w:tcPr>
          <w:p w:rsidR="00B4039E" w:rsidRPr="004B16C6" w:rsidRDefault="00B4039E" w:rsidP="00041BBA">
            <w:pPr>
              <w:rPr>
                <w:sz w:val="16"/>
                <w:szCs w:val="16"/>
              </w:rPr>
            </w:pPr>
            <w:r w:rsidRPr="004B16C6">
              <w:rPr>
                <w:sz w:val="16"/>
                <w:szCs w:val="16"/>
              </w:rPr>
              <w:t>Ежедневно</w:t>
            </w:r>
          </w:p>
        </w:tc>
      </w:tr>
      <w:tr w:rsidR="00B4039E" w:rsidRPr="004B16C6" w:rsidTr="0070756E">
        <w:trPr>
          <w:trHeight w:val="315"/>
          <w:jc w:val="center"/>
        </w:trPr>
        <w:tc>
          <w:tcPr>
            <w:tcW w:w="1004" w:type="dxa"/>
            <w:vAlign w:val="center"/>
          </w:tcPr>
          <w:p w:rsidR="00B4039E" w:rsidRPr="002B2A11" w:rsidRDefault="00B4039E" w:rsidP="00041BBA">
            <w:pPr>
              <w:jc w:val="center"/>
              <w:rPr>
                <w:sz w:val="16"/>
                <w:szCs w:val="16"/>
                <w:lang w:val="en-US"/>
              </w:rPr>
            </w:pPr>
            <w:r>
              <w:rPr>
                <w:sz w:val="16"/>
                <w:szCs w:val="16"/>
                <w:lang w:val="en-US"/>
              </w:rPr>
              <w:t>MD</w:t>
            </w:r>
          </w:p>
        </w:tc>
        <w:tc>
          <w:tcPr>
            <w:tcW w:w="1490" w:type="dxa"/>
          </w:tcPr>
          <w:p w:rsidR="00B4039E" w:rsidRPr="002B2A11" w:rsidRDefault="00B4039E" w:rsidP="00041BBA">
            <w:pPr>
              <w:rPr>
                <w:sz w:val="16"/>
                <w:szCs w:val="16"/>
              </w:rPr>
            </w:pPr>
            <w:r w:rsidRPr="002B2A11">
              <w:rPr>
                <w:sz w:val="16"/>
                <w:szCs w:val="16"/>
              </w:rPr>
              <w:t xml:space="preserve">Результат проверки реестра </w:t>
            </w:r>
            <w:r>
              <w:rPr>
                <w:sz w:val="16"/>
                <w:szCs w:val="16"/>
              </w:rPr>
              <w:t>ПН</w:t>
            </w:r>
            <w:r w:rsidRPr="002B2A11">
              <w:rPr>
                <w:sz w:val="16"/>
                <w:szCs w:val="16"/>
              </w:rPr>
              <w:t xml:space="preserve"> за день в </w:t>
            </w:r>
            <w:r>
              <w:rPr>
                <w:sz w:val="16"/>
                <w:szCs w:val="16"/>
              </w:rPr>
              <w:t>центральном сегменте регистра застрахованных</w:t>
            </w:r>
          </w:p>
        </w:tc>
        <w:tc>
          <w:tcPr>
            <w:tcW w:w="2661" w:type="dxa"/>
          </w:tcPr>
          <w:p w:rsidR="00B4039E" w:rsidRPr="002B2A11" w:rsidRDefault="00B4039E" w:rsidP="00041BBA">
            <w:pPr>
              <w:jc w:val="both"/>
              <w:rPr>
                <w:b/>
                <w:sz w:val="16"/>
                <w:szCs w:val="16"/>
                <w:lang w:val="en-US"/>
              </w:rPr>
            </w:pPr>
            <w:r>
              <w:rPr>
                <w:b/>
                <w:sz w:val="16"/>
                <w:szCs w:val="16"/>
              </w:rPr>
              <w:t>MD</w:t>
            </w:r>
            <w:r w:rsidRPr="004B16C6">
              <w:rPr>
                <w:i/>
                <w:sz w:val="16"/>
                <w:szCs w:val="16"/>
                <w:lang w:val="en-US"/>
              </w:rPr>
              <w:t>LLLLLL</w:t>
            </w:r>
            <w:r w:rsidRPr="004B16C6">
              <w:rPr>
                <w:i/>
                <w:sz w:val="16"/>
                <w:szCs w:val="16"/>
              </w:rPr>
              <w:t>Y</w:t>
            </w:r>
            <w:r w:rsidRPr="004B16C6">
              <w:rPr>
                <w:i/>
                <w:sz w:val="16"/>
                <w:szCs w:val="16"/>
                <w:lang w:val="en-US"/>
              </w:rPr>
              <w:t>Y</w:t>
            </w:r>
            <w:r w:rsidRPr="004B16C6">
              <w:rPr>
                <w:i/>
                <w:sz w:val="16"/>
                <w:szCs w:val="16"/>
              </w:rPr>
              <w:t>M</w:t>
            </w:r>
            <w:r w:rsidRPr="004B16C6">
              <w:rPr>
                <w:i/>
                <w:sz w:val="16"/>
                <w:szCs w:val="16"/>
                <w:lang w:val="en-US"/>
              </w:rPr>
              <w:t>MDD</w:t>
            </w:r>
            <w:r w:rsidRPr="004B16C6">
              <w:rPr>
                <w:sz w:val="16"/>
                <w:szCs w:val="16"/>
              </w:rPr>
              <w:t>.ZIP</w:t>
            </w:r>
          </w:p>
        </w:tc>
        <w:tc>
          <w:tcPr>
            <w:tcW w:w="2511" w:type="dxa"/>
          </w:tcPr>
          <w:p w:rsidR="00B4039E" w:rsidRPr="002B2A11" w:rsidRDefault="00B4039E" w:rsidP="00041BBA">
            <w:pPr>
              <w:jc w:val="both"/>
              <w:rPr>
                <w:sz w:val="16"/>
                <w:szCs w:val="16"/>
                <w:lang w:val="en-US"/>
              </w:rPr>
            </w:pPr>
            <w:r>
              <w:rPr>
                <w:i/>
                <w:sz w:val="16"/>
                <w:szCs w:val="16"/>
                <w:lang w:val="en-US"/>
              </w:rPr>
              <w:t>M</w:t>
            </w:r>
            <w:r w:rsidRPr="004B16C6">
              <w:rPr>
                <w:i/>
                <w:sz w:val="16"/>
                <w:szCs w:val="16"/>
                <w:lang w:val="en-US"/>
              </w:rPr>
              <w:t>LLLLLLR</w:t>
            </w:r>
            <w:r w:rsidRPr="004B16C6">
              <w:rPr>
                <w:sz w:val="16"/>
                <w:szCs w:val="16"/>
              </w:rPr>
              <w:t>.</w:t>
            </w:r>
            <w:r w:rsidRPr="004B16C6">
              <w:rPr>
                <w:sz w:val="16"/>
                <w:szCs w:val="16"/>
                <w:lang w:val="en-US"/>
              </w:rPr>
              <w:t>DBF</w:t>
            </w:r>
          </w:p>
        </w:tc>
        <w:tc>
          <w:tcPr>
            <w:tcW w:w="665" w:type="dxa"/>
          </w:tcPr>
          <w:p w:rsidR="00B4039E" w:rsidRPr="004B16C6" w:rsidRDefault="00B4039E" w:rsidP="00252D4C">
            <w:pPr>
              <w:jc w:val="center"/>
              <w:rPr>
                <w:sz w:val="16"/>
                <w:szCs w:val="16"/>
              </w:rPr>
            </w:pPr>
            <w:r w:rsidRPr="004B16C6">
              <w:rPr>
                <w:sz w:val="16"/>
                <w:szCs w:val="16"/>
              </w:rPr>
              <w:t>ТФОМС</w:t>
            </w:r>
          </w:p>
        </w:tc>
        <w:tc>
          <w:tcPr>
            <w:tcW w:w="797" w:type="dxa"/>
          </w:tcPr>
          <w:p w:rsidR="00B4039E" w:rsidRPr="004B16C6" w:rsidRDefault="00B4039E" w:rsidP="00252D4C">
            <w:pPr>
              <w:jc w:val="center"/>
              <w:rPr>
                <w:sz w:val="16"/>
                <w:szCs w:val="16"/>
                <w:lang w:val="en-US"/>
              </w:rPr>
            </w:pPr>
            <w:r w:rsidRPr="004B16C6">
              <w:rPr>
                <w:sz w:val="16"/>
                <w:szCs w:val="16"/>
              </w:rPr>
              <w:t>МО</w:t>
            </w:r>
          </w:p>
        </w:tc>
        <w:tc>
          <w:tcPr>
            <w:tcW w:w="1440" w:type="dxa"/>
          </w:tcPr>
          <w:p w:rsidR="00B4039E" w:rsidRPr="004B16C6" w:rsidRDefault="00B4039E" w:rsidP="00252D4C">
            <w:pPr>
              <w:rPr>
                <w:sz w:val="16"/>
                <w:szCs w:val="16"/>
              </w:rPr>
            </w:pPr>
            <w:r w:rsidRPr="004B16C6">
              <w:rPr>
                <w:sz w:val="16"/>
                <w:szCs w:val="16"/>
              </w:rPr>
              <w:t>Ежедневно</w:t>
            </w:r>
          </w:p>
        </w:tc>
      </w:tr>
      <w:tr w:rsidR="00B4039E" w:rsidRPr="004B16C6">
        <w:trPr>
          <w:trHeight w:val="315"/>
          <w:jc w:val="center"/>
        </w:trPr>
        <w:tc>
          <w:tcPr>
            <w:tcW w:w="1004" w:type="dxa"/>
            <w:vAlign w:val="center"/>
          </w:tcPr>
          <w:p w:rsidR="00B4039E" w:rsidRPr="004B16C6" w:rsidRDefault="00B4039E" w:rsidP="00041BBA">
            <w:pPr>
              <w:jc w:val="center"/>
              <w:rPr>
                <w:sz w:val="16"/>
                <w:szCs w:val="16"/>
                <w:lang w:val="en-US"/>
              </w:rPr>
            </w:pPr>
            <w:r w:rsidRPr="004B16C6">
              <w:rPr>
                <w:sz w:val="16"/>
                <w:szCs w:val="16"/>
                <w:lang w:val="en-US"/>
              </w:rPr>
              <w:t>Z</w:t>
            </w:r>
          </w:p>
        </w:tc>
        <w:tc>
          <w:tcPr>
            <w:tcW w:w="1490" w:type="dxa"/>
          </w:tcPr>
          <w:p w:rsidR="00B4039E" w:rsidRPr="004B16C6" w:rsidRDefault="00B4039E" w:rsidP="00041BBA">
            <w:pPr>
              <w:rPr>
                <w:sz w:val="16"/>
                <w:szCs w:val="16"/>
              </w:rPr>
            </w:pPr>
            <w:r w:rsidRPr="004B16C6">
              <w:rPr>
                <w:sz w:val="16"/>
                <w:szCs w:val="16"/>
              </w:rPr>
              <w:t xml:space="preserve">Результаты проверки реестра </w:t>
            </w:r>
            <w:r>
              <w:rPr>
                <w:sz w:val="16"/>
                <w:szCs w:val="16"/>
              </w:rPr>
              <w:t>ПН</w:t>
            </w:r>
          </w:p>
        </w:tc>
        <w:tc>
          <w:tcPr>
            <w:tcW w:w="2661" w:type="dxa"/>
          </w:tcPr>
          <w:p w:rsidR="00B4039E" w:rsidRPr="004B16C6" w:rsidRDefault="00B4039E" w:rsidP="00041BBA">
            <w:pPr>
              <w:jc w:val="both"/>
              <w:rPr>
                <w:sz w:val="16"/>
                <w:szCs w:val="16"/>
              </w:rPr>
            </w:pPr>
            <w:r w:rsidRPr="004B16C6">
              <w:rPr>
                <w:b/>
                <w:sz w:val="16"/>
                <w:szCs w:val="16"/>
              </w:rPr>
              <w:t>Z</w:t>
            </w:r>
            <w:r w:rsidRPr="004B16C6">
              <w:rPr>
                <w:i/>
                <w:sz w:val="16"/>
                <w:szCs w:val="16"/>
                <w:lang w:val="en-US"/>
              </w:rPr>
              <w:t>LLLLLL</w:t>
            </w:r>
            <w:r w:rsidRPr="004B16C6">
              <w:rPr>
                <w:i/>
                <w:sz w:val="16"/>
                <w:szCs w:val="16"/>
              </w:rPr>
              <w:t>_Y</w:t>
            </w:r>
            <w:r w:rsidRPr="004B16C6">
              <w:rPr>
                <w:i/>
                <w:sz w:val="16"/>
                <w:szCs w:val="16"/>
                <w:lang w:val="en-US"/>
              </w:rPr>
              <w:t>Y</w:t>
            </w:r>
            <w:r w:rsidRPr="004B16C6">
              <w:rPr>
                <w:i/>
                <w:sz w:val="16"/>
                <w:szCs w:val="16"/>
              </w:rPr>
              <w:t>M</w:t>
            </w:r>
            <w:r w:rsidRPr="004B16C6">
              <w:rPr>
                <w:i/>
                <w:sz w:val="16"/>
                <w:szCs w:val="16"/>
                <w:lang w:val="en-US"/>
              </w:rPr>
              <w:t>MDD</w:t>
            </w:r>
            <w:r w:rsidRPr="004B16C6">
              <w:rPr>
                <w:sz w:val="16"/>
                <w:szCs w:val="16"/>
              </w:rPr>
              <w:t>.ZIP</w:t>
            </w:r>
          </w:p>
        </w:tc>
        <w:tc>
          <w:tcPr>
            <w:tcW w:w="2511" w:type="dxa"/>
          </w:tcPr>
          <w:p w:rsidR="00B4039E" w:rsidRPr="004B16C6" w:rsidRDefault="00B4039E" w:rsidP="00041BBA">
            <w:pPr>
              <w:jc w:val="both"/>
              <w:rPr>
                <w:sz w:val="16"/>
                <w:szCs w:val="16"/>
              </w:rPr>
            </w:pPr>
            <w:r w:rsidRPr="004B16C6">
              <w:rPr>
                <w:sz w:val="16"/>
                <w:szCs w:val="16"/>
                <w:lang w:val="en-US"/>
              </w:rPr>
              <w:t>LLLLLLUM</w:t>
            </w:r>
            <w:r w:rsidRPr="004B16C6">
              <w:rPr>
                <w:sz w:val="16"/>
                <w:szCs w:val="16"/>
              </w:rPr>
              <w:t>.</w:t>
            </w:r>
            <w:r w:rsidRPr="004B16C6">
              <w:rPr>
                <w:sz w:val="16"/>
                <w:szCs w:val="16"/>
                <w:lang w:val="en-US"/>
              </w:rPr>
              <w:t>DBF</w:t>
            </w:r>
          </w:p>
          <w:p w:rsidR="00B4039E" w:rsidRPr="004B16C6" w:rsidRDefault="00B4039E" w:rsidP="00041BBA">
            <w:pPr>
              <w:jc w:val="both"/>
              <w:rPr>
                <w:sz w:val="16"/>
                <w:szCs w:val="16"/>
              </w:rPr>
            </w:pPr>
            <w:r w:rsidRPr="004B16C6">
              <w:rPr>
                <w:sz w:val="16"/>
                <w:szCs w:val="16"/>
                <w:lang w:val="en-US"/>
              </w:rPr>
              <w:t>LLLLLLSM</w:t>
            </w:r>
            <w:r w:rsidRPr="004B16C6">
              <w:rPr>
                <w:sz w:val="16"/>
                <w:szCs w:val="16"/>
              </w:rPr>
              <w:t>.</w:t>
            </w:r>
            <w:r w:rsidRPr="004B16C6">
              <w:rPr>
                <w:sz w:val="16"/>
                <w:szCs w:val="16"/>
                <w:lang w:val="en-US"/>
              </w:rPr>
              <w:t>DBF</w:t>
            </w:r>
          </w:p>
          <w:p w:rsidR="00B4039E" w:rsidRPr="004B16C6" w:rsidRDefault="00B4039E" w:rsidP="00041BBA">
            <w:pPr>
              <w:jc w:val="both"/>
              <w:rPr>
                <w:sz w:val="16"/>
                <w:szCs w:val="16"/>
              </w:rPr>
            </w:pPr>
            <w:r w:rsidRPr="004B16C6">
              <w:rPr>
                <w:sz w:val="16"/>
                <w:szCs w:val="16"/>
                <w:lang w:val="en-US"/>
              </w:rPr>
              <w:t>LLLLLLNF</w:t>
            </w:r>
            <w:r w:rsidRPr="004B16C6">
              <w:rPr>
                <w:sz w:val="16"/>
                <w:szCs w:val="16"/>
              </w:rPr>
              <w:t>.</w:t>
            </w:r>
            <w:r w:rsidRPr="004B16C6">
              <w:rPr>
                <w:sz w:val="16"/>
                <w:szCs w:val="16"/>
                <w:lang w:val="en-US"/>
              </w:rPr>
              <w:t>DBF</w:t>
            </w:r>
          </w:p>
          <w:p w:rsidR="00B4039E" w:rsidRPr="004B16C6" w:rsidRDefault="00B4039E" w:rsidP="00041BBA">
            <w:pPr>
              <w:jc w:val="both"/>
              <w:rPr>
                <w:sz w:val="16"/>
                <w:szCs w:val="16"/>
                <w:lang w:val="en-US"/>
              </w:rPr>
            </w:pPr>
            <w:r w:rsidRPr="004B16C6">
              <w:rPr>
                <w:sz w:val="16"/>
                <w:szCs w:val="16"/>
                <w:lang w:val="en-US"/>
              </w:rPr>
              <w:t>LLLLLLVS.DBF</w:t>
            </w:r>
          </w:p>
        </w:tc>
        <w:tc>
          <w:tcPr>
            <w:tcW w:w="665" w:type="dxa"/>
          </w:tcPr>
          <w:p w:rsidR="00B4039E" w:rsidRPr="004B16C6" w:rsidRDefault="00B4039E" w:rsidP="00041BBA">
            <w:pPr>
              <w:jc w:val="center"/>
              <w:rPr>
                <w:sz w:val="16"/>
                <w:szCs w:val="16"/>
              </w:rPr>
            </w:pPr>
            <w:r w:rsidRPr="004B16C6">
              <w:rPr>
                <w:sz w:val="16"/>
                <w:szCs w:val="16"/>
              </w:rPr>
              <w:t>ТФОМС</w:t>
            </w:r>
          </w:p>
        </w:tc>
        <w:tc>
          <w:tcPr>
            <w:tcW w:w="797" w:type="dxa"/>
          </w:tcPr>
          <w:p w:rsidR="00B4039E" w:rsidRPr="004B16C6" w:rsidRDefault="00B4039E" w:rsidP="00041BBA">
            <w:pPr>
              <w:jc w:val="center"/>
              <w:rPr>
                <w:sz w:val="16"/>
                <w:szCs w:val="16"/>
                <w:lang w:val="en-US"/>
              </w:rPr>
            </w:pPr>
            <w:r w:rsidRPr="004B16C6">
              <w:rPr>
                <w:sz w:val="16"/>
                <w:szCs w:val="16"/>
              </w:rPr>
              <w:t>МО</w:t>
            </w:r>
          </w:p>
        </w:tc>
        <w:tc>
          <w:tcPr>
            <w:tcW w:w="1440" w:type="dxa"/>
          </w:tcPr>
          <w:p w:rsidR="00B4039E" w:rsidRPr="004B16C6" w:rsidRDefault="00B4039E" w:rsidP="00041BBA">
            <w:pPr>
              <w:rPr>
                <w:sz w:val="16"/>
                <w:szCs w:val="16"/>
              </w:rPr>
            </w:pPr>
            <w:r w:rsidRPr="004B16C6">
              <w:rPr>
                <w:sz w:val="16"/>
                <w:szCs w:val="16"/>
              </w:rPr>
              <w:t>Ежемесячно до 10 числа месяца следующего за отчётным</w:t>
            </w:r>
          </w:p>
        </w:tc>
      </w:tr>
      <w:tr w:rsidR="00B4039E" w:rsidRPr="004B16C6">
        <w:trPr>
          <w:trHeight w:val="120"/>
          <w:jc w:val="center"/>
        </w:trPr>
        <w:tc>
          <w:tcPr>
            <w:tcW w:w="1004" w:type="dxa"/>
            <w:vAlign w:val="center"/>
          </w:tcPr>
          <w:p w:rsidR="00B4039E" w:rsidRPr="004B16C6" w:rsidRDefault="00B4039E" w:rsidP="00041BBA">
            <w:pPr>
              <w:jc w:val="center"/>
              <w:rPr>
                <w:sz w:val="16"/>
                <w:szCs w:val="16"/>
                <w:lang w:val="en-US"/>
              </w:rPr>
            </w:pPr>
            <w:r w:rsidRPr="004B16C6">
              <w:rPr>
                <w:sz w:val="16"/>
                <w:szCs w:val="16"/>
                <w:lang w:val="en-US"/>
              </w:rPr>
              <w:lastRenderedPageBreak/>
              <w:t>AE</w:t>
            </w:r>
          </w:p>
        </w:tc>
        <w:tc>
          <w:tcPr>
            <w:tcW w:w="1490" w:type="dxa"/>
          </w:tcPr>
          <w:p w:rsidR="00B4039E" w:rsidRPr="004B16C6" w:rsidRDefault="00B4039E" w:rsidP="00041BBA">
            <w:pPr>
              <w:rPr>
                <w:sz w:val="16"/>
                <w:szCs w:val="16"/>
              </w:rPr>
            </w:pPr>
            <w:r w:rsidRPr="004B16C6">
              <w:rPr>
                <w:sz w:val="16"/>
                <w:szCs w:val="16"/>
              </w:rPr>
              <w:t>Отчёт СМО по контролю объёмов, сроков, качества и условий предоставления медицинской помощи по ОМС</w:t>
            </w:r>
          </w:p>
        </w:tc>
        <w:tc>
          <w:tcPr>
            <w:tcW w:w="2661" w:type="dxa"/>
          </w:tcPr>
          <w:p w:rsidR="00B4039E" w:rsidRPr="004B16C6" w:rsidRDefault="00B4039E" w:rsidP="00041BBA">
            <w:pPr>
              <w:jc w:val="both"/>
              <w:rPr>
                <w:b/>
                <w:sz w:val="16"/>
                <w:szCs w:val="16"/>
              </w:rPr>
            </w:pPr>
            <w:r w:rsidRPr="004B16C6">
              <w:rPr>
                <w:sz w:val="16"/>
                <w:szCs w:val="16"/>
                <w:lang w:val="en-US"/>
              </w:rPr>
              <w:t>AENNNNNYYMM.ZIP</w:t>
            </w:r>
          </w:p>
        </w:tc>
        <w:tc>
          <w:tcPr>
            <w:tcW w:w="2511" w:type="dxa"/>
          </w:tcPr>
          <w:p w:rsidR="00B4039E" w:rsidRPr="004B16C6" w:rsidRDefault="00B4039E" w:rsidP="00041BBA">
            <w:pPr>
              <w:jc w:val="both"/>
              <w:rPr>
                <w:sz w:val="16"/>
                <w:szCs w:val="16"/>
                <w:lang w:val="en-US"/>
              </w:rPr>
            </w:pPr>
            <w:r w:rsidRPr="004B16C6">
              <w:rPr>
                <w:sz w:val="16"/>
                <w:szCs w:val="16"/>
                <w:lang w:val="en-US"/>
              </w:rPr>
              <w:t>AENNNNNYYMM.XML</w:t>
            </w:r>
          </w:p>
        </w:tc>
        <w:tc>
          <w:tcPr>
            <w:tcW w:w="665" w:type="dxa"/>
          </w:tcPr>
          <w:p w:rsidR="00B4039E" w:rsidRPr="004B16C6" w:rsidRDefault="00B4039E" w:rsidP="00041BBA">
            <w:pPr>
              <w:jc w:val="center"/>
              <w:rPr>
                <w:sz w:val="16"/>
                <w:szCs w:val="16"/>
              </w:rPr>
            </w:pPr>
            <w:r w:rsidRPr="004B16C6">
              <w:rPr>
                <w:sz w:val="16"/>
                <w:szCs w:val="16"/>
              </w:rPr>
              <w:t>СМО</w:t>
            </w:r>
          </w:p>
        </w:tc>
        <w:tc>
          <w:tcPr>
            <w:tcW w:w="797" w:type="dxa"/>
          </w:tcPr>
          <w:p w:rsidR="00B4039E" w:rsidRPr="004B16C6" w:rsidRDefault="00B4039E" w:rsidP="00041BBA">
            <w:pPr>
              <w:jc w:val="center"/>
              <w:rPr>
                <w:sz w:val="16"/>
                <w:szCs w:val="16"/>
              </w:rPr>
            </w:pPr>
            <w:r w:rsidRPr="004B16C6">
              <w:rPr>
                <w:sz w:val="16"/>
                <w:szCs w:val="16"/>
              </w:rPr>
              <w:t>ТФОМС</w:t>
            </w:r>
          </w:p>
        </w:tc>
        <w:tc>
          <w:tcPr>
            <w:tcW w:w="1440" w:type="dxa"/>
          </w:tcPr>
          <w:p w:rsidR="00B4039E" w:rsidRPr="004B16C6" w:rsidRDefault="00B4039E" w:rsidP="00041BBA">
            <w:pPr>
              <w:rPr>
                <w:sz w:val="16"/>
                <w:szCs w:val="16"/>
              </w:rPr>
            </w:pPr>
            <w:r w:rsidRPr="004B16C6">
              <w:rPr>
                <w:sz w:val="16"/>
                <w:szCs w:val="16"/>
              </w:rPr>
              <w:t>До 10 числа месяца, следующего за отчётным</w:t>
            </w:r>
          </w:p>
        </w:tc>
      </w:tr>
      <w:tr w:rsidR="00B4039E" w:rsidRPr="001252E9">
        <w:trPr>
          <w:trHeight w:val="315"/>
          <w:jc w:val="center"/>
        </w:trPr>
        <w:tc>
          <w:tcPr>
            <w:tcW w:w="1004" w:type="dxa"/>
            <w:vAlign w:val="center"/>
          </w:tcPr>
          <w:p w:rsidR="00B4039E" w:rsidRPr="00F2789C" w:rsidRDefault="00B4039E" w:rsidP="004A3DE0">
            <w:pPr>
              <w:jc w:val="center"/>
              <w:rPr>
                <w:sz w:val="16"/>
                <w:szCs w:val="16"/>
                <w:lang w:val="en-US"/>
              </w:rPr>
            </w:pPr>
            <w:r w:rsidRPr="00F2789C">
              <w:rPr>
                <w:sz w:val="16"/>
                <w:szCs w:val="16"/>
                <w:lang w:val="en-US"/>
              </w:rPr>
              <w:t>PE</w:t>
            </w:r>
          </w:p>
        </w:tc>
        <w:tc>
          <w:tcPr>
            <w:tcW w:w="1490" w:type="dxa"/>
          </w:tcPr>
          <w:p w:rsidR="00B4039E" w:rsidRPr="00F2789C" w:rsidRDefault="00B4039E" w:rsidP="004A3DE0">
            <w:pPr>
              <w:rPr>
                <w:sz w:val="16"/>
                <w:szCs w:val="16"/>
              </w:rPr>
            </w:pPr>
            <w:r w:rsidRPr="00F2789C">
              <w:rPr>
                <w:sz w:val="16"/>
                <w:szCs w:val="16"/>
              </w:rPr>
              <w:t>Отчет по претензии МО к СМО</w:t>
            </w:r>
          </w:p>
        </w:tc>
        <w:tc>
          <w:tcPr>
            <w:tcW w:w="2661" w:type="dxa"/>
          </w:tcPr>
          <w:p w:rsidR="00B4039E" w:rsidRPr="00F2789C" w:rsidRDefault="00B4039E" w:rsidP="004A3DE0">
            <w:pPr>
              <w:jc w:val="both"/>
              <w:rPr>
                <w:sz w:val="16"/>
                <w:szCs w:val="16"/>
                <w:lang w:val="en-US"/>
              </w:rPr>
            </w:pPr>
            <w:r w:rsidRPr="00F2789C">
              <w:rPr>
                <w:sz w:val="16"/>
                <w:szCs w:val="16"/>
                <w:lang w:val="en-US"/>
              </w:rPr>
              <w:t>PENNNNNYYMM.ZIP</w:t>
            </w:r>
          </w:p>
        </w:tc>
        <w:tc>
          <w:tcPr>
            <w:tcW w:w="2511" w:type="dxa"/>
          </w:tcPr>
          <w:p w:rsidR="00B4039E" w:rsidRPr="00F2789C" w:rsidRDefault="00B4039E" w:rsidP="004A3DE0">
            <w:pPr>
              <w:jc w:val="both"/>
              <w:rPr>
                <w:sz w:val="16"/>
                <w:szCs w:val="16"/>
                <w:lang w:val="en-US"/>
              </w:rPr>
            </w:pPr>
            <w:r w:rsidRPr="00F2789C">
              <w:rPr>
                <w:sz w:val="16"/>
                <w:szCs w:val="16"/>
                <w:lang w:val="en-US"/>
              </w:rPr>
              <w:t>PENNNNNYYMM.XML</w:t>
            </w:r>
          </w:p>
        </w:tc>
        <w:tc>
          <w:tcPr>
            <w:tcW w:w="665" w:type="dxa"/>
          </w:tcPr>
          <w:p w:rsidR="00B4039E" w:rsidRPr="00F2789C" w:rsidRDefault="00B4039E" w:rsidP="004A3DE0">
            <w:pPr>
              <w:jc w:val="center"/>
              <w:rPr>
                <w:sz w:val="16"/>
                <w:szCs w:val="16"/>
              </w:rPr>
            </w:pPr>
            <w:r w:rsidRPr="00F2789C">
              <w:rPr>
                <w:sz w:val="16"/>
                <w:szCs w:val="16"/>
              </w:rPr>
              <w:t>СМО</w:t>
            </w:r>
          </w:p>
        </w:tc>
        <w:tc>
          <w:tcPr>
            <w:tcW w:w="797" w:type="dxa"/>
          </w:tcPr>
          <w:p w:rsidR="00B4039E" w:rsidRPr="00F2789C" w:rsidRDefault="00B4039E" w:rsidP="004A3DE0">
            <w:pPr>
              <w:jc w:val="center"/>
              <w:rPr>
                <w:sz w:val="16"/>
                <w:szCs w:val="16"/>
              </w:rPr>
            </w:pPr>
            <w:r w:rsidRPr="00F2789C">
              <w:rPr>
                <w:sz w:val="16"/>
                <w:szCs w:val="16"/>
              </w:rPr>
              <w:t>ТФОМС</w:t>
            </w:r>
          </w:p>
        </w:tc>
        <w:tc>
          <w:tcPr>
            <w:tcW w:w="1440" w:type="dxa"/>
          </w:tcPr>
          <w:p w:rsidR="00B4039E" w:rsidRPr="00F2789C" w:rsidRDefault="00B4039E" w:rsidP="004A3DE0">
            <w:pPr>
              <w:rPr>
                <w:sz w:val="16"/>
                <w:szCs w:val="16"/>
              </w:rPr>
            </w:pPr>
            <w:r w:rsidRPr="00F2789C">
              <w:rPr>
                <w:sz w:val="16"/>
                <w:szCs w:val="16"/>
              </w:rPr>
              <w:t>Предоставляется в течение 2 дней с момента предъявления претензии</w:t>
            </w:r>
          </w:p>
        </w:tc>
      </w:tr>
    </w:tbl>
    <w:p w:rsidR="00B4039E" w:rsidRDefault="00B4039E" w:rsidP="003D67B4">
      <w:pPr>
        <w:pStyle w:val="22"/>
        <w:spacing w:before="0" w:after="0"/>
        <w:jc w:val="both"/>
        <w:rPr>
          <w:rStyle w:val="1Char"/>
          <w:rFonts w:ascii="Times New Roman" w:hAnsi="Times New Roman" w:cs="Times New Roman"/>
          <w:bCs w:val="0"/>
          <w:i w:val="0"/>
          <w:iCs w:val="0"/>
          <w:sz w:val="24"/>
          <w:szCs w:val="24"/>
        </w:rPr>
      </w:pPr>
      <w:bookmarkStart w:id="15" w:name="_Toc372034348"/>
    </w:p>
    <w:p w:rsidR="00B4039E" w:rsidRDefault="00B4039E" w:rsidP="003D67B4">
      <w:pPr>
        <w:pStyle w:val="22"/>
        <w:spacing w:before="0" w:after="0"/>
        <w:jc w:val="both"/>
        <w:rPr>
          <w:rStyle w:val="1Char"/>
          <w:rFonts w:ascii="Times New Roman" w:hAnsi="Times New Roman" w:cs="Times New Roman"/>
          <w:bCs w:val="0"/>
          <w:i w:val="0"/>
          <w:iCs w:val="0"/>
          <w:sz w:val="24"/>
          <w:szCs w:val="24"/>
        </w:rPr>
      </w:pPr>
    </w:p>
    <w:p w:rsidR="00B4039E" w:rsidRDefault="00B4039E" w:rsidP="003D67B4">
      <w:pPr>
        <w:pStyle w:val="22"/>
        <w:spacing w:before="0" w:after="0"/>
        <w:ind w:firstLine="709"/>
        <w:jc w:val="both"/>
        <w:rPr>
          <w:rStyle w:val="1Char"/>
          <w:rFonts w:ascii="Times New Roman" w:hAnsi="Times New Roman" w:cs="Times New Roman"/>
          <w:bCs w:val="0"/>
          <w:i w:val="0"/>
          <w:iCs w:val="0"/>
          <w:sz w:val="28"/>
          <w:szCs w:val="26"/>
        </w:rPr>
      </w:pPr>
      <w:r w:rsidRPr="004B16C6">
        <w:rPr>
          <w:rStyle w:val="1Char"/>
          <w:rFonts w:ascii="Times New Roman" w:hAnsi="Times New Roman" w:cs="Times New Roman"/>
          <w:bCs w:val="0"/>
          <w:i w:val="0"/>
          <w:iCs w:val="0"/>
          <w:sz w:val="28"/>
          <w:szCs w:val="26"/>
        </w:rPr>
        <w:t>Требования по заполнению значений полей данных</w:t>
      </w:r>
      <w:bookmarkEnd w:id="15"/>
    </w:p>
    <w:p w:rsidR="00B4039E" w:rsidRDefault="00B4039E" w:rsidP="003D67B4"/>
    <w:p w:rsidR="00B4039E" w:rsidRPr="003D67B4" w:rsidRDefault="00B4039E" w:rsidP="003D67B4"/>
    <w:p w:rsidR="00B4039E" w:rsidRPr="004B16C6" w:rsidRDefault="00B4039E" w:rsidP="009D0024">
      <w:pPr>
        <w:ind w:firstLine="720"/>
        <w:jc w:val="both"/>
      </w:pPr>
      <w:r w:rsidRPr="004B16C6">
        <w:t>Все данные наименовательного характера вносятся в символьные поля заглавными русскими буквами (ASCII №№ 128 – 159 и № 240) для российских наименований, или заглавными латинскими буквами (ASCII №№ 65-90) для иностранных наименований, использующих латинский алфавит. Недопустимо использование в одном слове смешанной кодировки, например в слове “НАРЬЯН-МАР”, носящем по смыслу российское наименование, нельзя использовать ASCII символы с №№ 65, 72, 77, 80.</w:t>
      </w:r>
    </w:p>
    <w:p w:rsidR="00B4039E" w:rsidRPr="004B16C6" w:rsidRDefault="00B4039E" w:rsidP="009D0024">
      <w:pPr>
        <w:ind w:firstLine="720"/>
        <w:jc w:val="both"/>
      </w:pPr>
      <w:r w:rsidRPr="004B16C6">
        <w:t>При отсутствии значения символьные поля не заполняются, а значение цифровых полей должно быть нулевым.</w:t>
      </w:r>
    </w:p>
    <w:p w:rsidR="00B4039E" w:rsidRPr="004B16C6" w:rsidRDefault="00B4039E" w:rsidP="009D0024">
      <w:pPr>
        <w:ind w:firstLine="720"/>
        <w:jc w:val="both"/>
      </w:pPr>
      <w:r w:rsidRPr="004B16C6">
        <w:t>Если длина данных в символьных полях превышает длину поля таблицы, то значение поля обрезается справа.</w:t>
      </w:r>
    </w:p>
    <w:p w:rsidR="00B4039E" w:rsidRPr="004B16C6" w:rsidRDefault="00B4039E" w:rsidP="009D0024">
      <w:pPr>
        <w:ind w:firstLine="720"/>
        <w:jc w:val="both"/>
      </w:pPr>
      <w:r w:rsidRPr="004B16C6">
        <w:t>Поля, носящие логический характер, заполняются значениями: “1”–да, “0”–нет, если иное не оговорено в тексте документа.</w:t>
      </w:r>
    </w:p>
    <w:p w:rsidR="00B4039E" w:rsidRDefault="00B4039E" w:rsidP="009D0024">
      <w:pPr>
        <w:ind w:firstLine="720"/>
        <w:jc w:val="both"/>
      </w:pPr>
      <w:r w:rsidRPr="004B16C6">
        <w:t xml:space="preserve">Все ПОЛЯ таблицы по обязательности заполнения делятся на обязательные, условно-обязательные и необязательные для заполнения. </w:t>
      </w:r>
    </w:p>
    <w:p w:rsidR="00B4039E" w:rsidRPr="004B16C6" w:rsidRDefault="00B4039E" w:rsidP="009D0024">
      <w:pPr>
        <w:ind w:firstLine="720"/>
        <w:jc w:val="both"/>
        <w:rPr>
          <w:sz w:val="20"/>
          <w:szCs w:val="20"/>
        </w:rPr>
      </w:pPr>
      <w:r w:rsidRPr="004B16C6">
        <w:t>Значения фамилии, имени, отчества, в том числе детей, записываются полностью буквами русского алфавита. Двойные фамилии (имена, отчества) записываются через дефис (-) без пропусков или через один пробел, согласно написанию в предъявленном документе. Не допускается использование знаков дефис "-" и пробел в начале и конце значения, а также указание только одного символа (инициала).</w:t>
      </w:r>
      <w:r w:rsidRPr="004B16C6">
        <w:rPr>
          <w:sz w:val="20"/>
          <w:szCs w:val="20"/>
        </w:rPr>
        <w:t xml:space="preserve"> </w:t>
      </w:r>
    </w:p>
    <w:p w:rsidR="00B4039E" w:rsidRPr="004B16C6" w:rsidRDefault="00B4039E" w:rsidP="00E10DE3">
      <w:pPr>
        <w:ind w:firstLine="720"/>
        <w:jc w:val="both"/>
        <w:rPr>
          <w:sz w:val="20"/>
          <w:szCs w:val="20"/>
        </w:rPr>
      </w:pPr>
      <w:r w:rsidRPr="004B16C6">
        <w:t>Если в документе, удостоверяющем личность гражданина, отсутствует день рождения, то день рождения указывается равным «01». Если в документе, удостоверяющем личность гражданина, отсутствует месяц рождения, то месяц рождения указывается равным «01» (январь).</w:t>
      </w:r>
      <w:r w:rsidRPr="004B16C6">
        <w:rPr>
          <w:sz w:val="20"/>
          <w:szCs w:val="20"/>
        </w:rPr>
        <w:t xml:space="preserve"> </w:t>
      </w:r>
    </w:p>
    <w:p w:rsidR="00B4039E" w:rsidRPr="004B16C6" w:rsidRDefault="00B4039E" w:rsidP="00E10DE3">
      <w:pPr>
        <w:jc w:val="both"/>
      </w:pPr>
      <w:r w:rsidRPr="004B16C6">
        <w:t>Пол застрахованного принимает значения: "1" –мужской или "2" – женский.</w:t>
      </w:r>
    </w:p>
    <w:p w:rsidR="00B4039E" w:rsidRPr="004B16C6" w:rsidRDefault="00B4039E" w:rsidP="00E10DE3">
      <w:pPr>
        <w:ind w:firstLine="720"/>
        <w:jc w:val="both"/>
      </w:pPr>
      <w:r w:rsidRPr="004B16C6">
        <w:rPr>
          <w:iCs/>
        </w:rPr>
        <w:t xml:space="preserve">Кодирование документов, удостоверяющих личность, заполнение серии и номера документа, удостоверяющего личность, осуществляется в соответствии с кодификатором, приведённым в справочнике </w:t>
      </w:r>
      <w:r w:rsidRPr="004B16C6">
        <w:rPr>
          <w:iCs/>
          <w:lang w:val="en-US"/>
        </w:rPr>
        <w:t>F</w:t>
      </w:r>
      <w:r w:rsidRPr="004B16C6">
        <w:rPr>
          <w:iCs/>
        </w:rPr>
        <w:t>011.</w:t>
      </w:r>
    </w:p>
    <w:p w:rsidR="00B4039E" w:rsidRPr="004B16C6" w:rsidRDefault="00B4039E" w:rsidP="009D0024">
      <w:pPr>
        <w:ind w:firstLine="720"/>
        <w:jc w:val="both"/>
      </w:pPr>
      <w:r w:rsidRPr="004B16C6">
        <w:t>В графах «Шаблон серии» и «Шаблон номера» приведены данные для контроля значения серии, номера документа.</w:t>
      </w:r>
    </w:p>
    <w:p w:rsidR="00B4039E" w:rsidRPr="004B16C6" w:rsidRDefault="00B4039E" w:rsidP="009D0024">
      <w:pPr>
        <w:ind w:firstLine="720"/>
        <w:jc w:val="both"/>
      </w:pPr>
      <w:r w:rsidRPr="004B16C6">
        <w:t>Шаблон состоит из символов «R», «Б», «9», «0», «S», «-» (тире) и « » (пробел).</w:t>
      </w:r>
    </w:p>
    <w:p w:rsidR="00B4039E" w:rsidRPr="004B16C6" w:rsidRDefault="00B4039E" w:rsidP="009D0024">
      <w:pPr>
        <w:ind w:firstLine="720"/>
        <w:jc w:val="both"/>
      </w:pPr>
      <w:r w:rsidRPr="004B16C6">
        <w:t>Используются следующие обозначения:</w:t>
      </w:r>
    </w:p>
    <w:p w:rsidR="00B4039E" w:rsidRPr="004B16C6" w:rsidRDefault="00B4039E" w:rsidP="009D0024">
      <w:pPr>
        <w:ind w:firstLine="720"/>
        <w:jc w:val="both"/>
      </w:pPr>
      <w:r w:rsidRPr="004B16C6">
        <w:t>R – на месте одного символа R располагается целиком римское число, заданное символами «I», «V», «X», «L», «С», набранными на верхнем регистре латинской клавиатуры;</w:t>
      </w:r>
    </w:p>
    <w:p w:rsidR="00B4039E" w:rsidRPr="004B16C6" w:rsidRDefault="00B4039E" w:rsidP="009D0024">
      <w:pPr>
        <w:ind w:firstLine="720"/>
        <w:jc w:val="both"/>
      </w:pPr>
      <w:r w:rsidRPr="004B16C6">
        <w:t>9 – любая десятичная цифра (обязательная);</w:t>
      </w:r>
    </w:p>
    <w:p w:rsidR="00B4039E" w:rsidRPr="004B16C6" w:rsidRDefault="00B4039E" w:rsidP="009D0024">
      <w:pPr>
        <w:ind w:firstLine="720"/>
        <w:jc w:val="both"/>
      </w:pPr>
      <w:r w:rsidRPr="004B16C6">
        <w:t>0 – любая десятичная цифра (необязательная, может отсутствовать);</w:t>
      </w:r>
    </w:p>
    <w:p w:rsidR="00B4039E" w:rsidRPr="004B16C6" w:rsidRDefault="00B4039E" w:rsidP="009D0024">
      <w:pPr>
        <w:ind w:firstLine="720"/>
        <w:jc w:val="both"/>
      </w:pPr>
      <w:r w:rsidRPr="004B16C6">
        <w:t>Б – любая русская заглавная буква;</w:t>
      </w:r>
    </w:p>
    <w:p w:rsidR="00B4039E" w:rsidRPr="004B16C6" w:rsidRDefault="00B4039E" w:rsidP="009D0024">
      <w:pPr>
        <w:ind w:firstLine="720"/>
        <w:jc w:val="both"/>
      </w:pPr>
      <w:r w:rsidRPr="004B16C6">
        <w:t>S – символ не контролируется (может содержать любую букву, цифру или вообще отсутствовать);</w:t>
      </w:r>
    </w:p>
    <w:p w:rsidR="00B4039E" w:rsidRPr="004B16C6" w:rsidRDefault="00B4039E" w:rsidP="009D0024">
      <w:pPr>
        <w:ind w:firstLine="720"/>
        <w:jc w:val="both"/>
      </w:pPr>
      <w:r w:rsidRPr="004B16C6">
        <w:lastRenderedPageBreak/>
        <w:t>«-» (тире) – указывает на обязательное присутствие данного символа в контролируемом значении.</w:t>
      </w:r>
    </w:p>
    <w:p w:rsidR="00B4039E" w:rsidRPr="004B16C6" w:rsidRDefault="00B4039E" w:rsidP="009D0024">
      <w:pPr>
        <w:ind w:firstLine="720"/>
        <w:jc w:val="both"/>
      </w:pPr>
      <w:r w:rsidRPr="004B16C6">
        <w:t>Пробелы используются для разделения групп символов.</w:t>
      </w:r>
    </w:p>
    <w:p w:rsidR="00B4039E" w:rsidRPr="004B16C6" w:rsidRDefault="00B4039E" w:rsidP="009D0024">
      <w:pPr>
        <w:ind w:firstLine="720"/>
        <w:jc w:val="both"/>
      </w:pPr>
      <w:r w:rsidRPr="004B16C6">
        <w:t>Число пробелов между значащими символами в контролируемом значении не должно превышать одного.</w:t>
      </w:r>
    </w:p>
    <w:p w:rsidR="00B4039E" w:rsidRPr="004B16C6" w:rsidRDefault="00B4039E" w:rsidP="009D0024">
      <w:pPr>
        <w:ind w:firstLine="720"/>
        <w:jc w:val="both"/>
      </w:pPr>
      <w:r w:rsidRPr="004B16C6">
        <w:t>Значение типа полиса кодируется следующим образом:</w:t>
      </w:r>
    </w:p>
    <w:p w:rsidR="00B4039E" w:rsidRPr="004B16C6" w:rsidRDefault="00B4039E" w:rsidP="009D0024">
      <w:pPr>
        <w:ind w:firstLine="720"/>
        <w:jc w:val="both"/>
      </w:pPr>
      <w:r w:rsidRPr="004B16C6">
        <w:t>1 – полис старого образца;</w:t>
      </w:r>
    </w:p>
    <w:p w:rsidR="00B4039E" w:rsidRPr="004B16C6" w:rsidRDefault="00B4039E" w:rsidP="009D0024">
      <w:pPr>
        <w:ind w:firstLine="720"/>
        <w:jc w:val="both"/>
      </w:pPr>
      <w:r w:rsidRPr="004B16C6">
        <w:t>2 – временное свидетельство;</w:t>
      </w:r>
    </w:p>
    <w:p w:rsidR="00B4039E" w:rsidRPr="004B16C6" w:rsidRDefault="00B4039E" w:rsidP="009D0024">
      <w:pPr>
        <w:ind w:firstLine="720"/>
        <w:jc w:val="both"/>
      </w:pPr>
      <w:r w:rsidRPr="004B16C6">
        <w:t>3 – полис нового образца.</w:t>
      </w:r>
    </w:p>
    <w:p w:rsidR="00B4039E" w:rsidRDefault="00B4039E" w:rsidP="009D0024">
      <w:pPr>
        <w:ind w:firstLine="720"/>
        <w:jc w:val="both"/>
      </w:pPr>
      <w:r w:rsidRPr="004B16C6">
        <w:t xml:space="preserve">СНИЛС должен быть заполнен в соответствии с шаблоном 999-999-999 99, где 9 – любая десятичная цифра. </w:t>
      </w:r>
    </w:p>
    <w:p w:rsidR="00B4039E" w:rsidRDefault="00B4039E" w:rsidP="009D0024">
      <w:pPr>
        <w:ind w:firstLine="720"/>
        <w:jc w:val="both"/>
      </w:pPr>
    </w:p>
    <w:p w:rsidR="00B4039E" w:rsidRPr="004B16C6" w:rsidRDefault="00B4039E" w:rsidP="009D0024">
      <w:pPr>
        <w:ind w:firstLine="720"/>
        <w:jc w:val="both"/>
      </w:pPr>
    </w:p>
    <w:p w:rsidR="00B4039E" w:rsidRDefault="00B4039E" w:rsidP="003D67B4">
      <w:pPr>
        <w:pStyle w:val="22"/>
        <w:spacing w:before="0" w:after="0"/>
        <w:ind w:firstLine="709"/>
        <w:jc w:val="both"/>
        <w:rPr>
          <w:rStyle w:val="1Char"/>
          <w:rFonts w:ascii="Times New Roman" w:hAnsi="Times New Roman" w:cs="Times New Roman"/>
          <w:bCs w:val="0"/>
          <w:i w:val="0"/>
          <w:iCs w:val="0"/>
          <w:sz w:val="28"/>
        </w:rPr>
      </w:pPr>
      <w:bookmarkStart w:id="16" w:name="_Toc372034349"/>
      <w:r w:rsidRPr="004B16C6">
        <w:rPr>
          <w:rStyle w:val="1Char"/>
          <w:rFonts w:ascii="Times New Roman" w:hAnsi="Times New Roman" w:cs="Times New Roman"/>
          <w:bCs w:val="0"/>
          <w:i w:val="0"/>
          <w:iCs w:val="0"/>
          <w:sz w:val="28"/>
        </w:rPr>
        <w:t>Процессы обработки информации</w:t>
      </w:r>
      <w:bookmarkEnd w:id="16"/>
    </w:p>
    <w:p w:rsidR="00B4039E" w:rsidRDefault="00B4039E" w:rsidP="003D67B4"/>
    <w:p w:rsidR="00B4039E" w:rsidRPr="003D67B4" w:rsidRDefault="00B4039E" w:rsidP="003D67B4"/>
    <w:p w:rsidR="00B4039E" w:rsidRPr="004B16C6" w:rsidRDefault="00B4039E" w:rsidP="003D67B4">
      <w:pPr>
        <w:ind w:firstLine="709"/>
        <w:jc w:val="both"/>
      </w:pPr>
      <w:r w:rsidRPr="00640BE7">
        <w:t xml:space="preserve">Все процессы обработки информации связаны соответствующими информационными потоками и приведены на схеме 1, кроме процессов и потоков, возникающих при ведении СРЗ. </w:t>
      </w:r>
      <w:r w:rsidRPr="0070756E">
        <w:t>Процессы и информационные потоки между ТФОМС и СМО, существующие при ведении СРЗ, регламентируются приказом ФФОМС от 7 апреля 2011г. №79 в редакции приказа ФОМС от 09 сентября 2016 г. № 169 и приказами ТФОМС.</w:t>
      </w:r>
    </w:p>
    <w:p w:rsidR="00B4039E" w:rsidRPr="004B16C6" w:rsidRDefault="00B4039E" w:rsidP="00B6074A">
      <w:pPr>
        <w:ind w:firstLine="540"/>
        <w:jc w:val="both"/>
      </w:pPr>
      <w:r w:rsidRPr="004B16C6">
        <w:t xml:space="preserve">В случае обновления данных в справочник </w:t>
      </w:r>
      <w:r w:rsidRPr="004B16C6">
        <w:rPr>
          <w:lang w:val="en-US"/>
        </w:rPr>
        <w:t>LPU</w:t>
      </w:r>
      <w:r w:rsidRPr="004B16C6">
        <w:t xml:space="preserve"> в рамках потока </w:t>
      </w:r>
      <w:r w:rsidRPr="004B16C6">
        <w:rPr>
          <w:lang w:val="en-US"/>
        </w:rPr>
        <w:t>RM</w:t>
      </w:r>
      <w:r w:rsidRPr="004B16C6">
        <w:t xml:space="preserve"> обновленный справочник поступает от МЗ в ТФОМС, включается в пакет НСИ и далее обновленный пакет НСИ публикуется на сайте ТФОМС. В случае обновления прочих классификаторов и справочников ТФОМС также публикует обновленный пакет НСИ на сайте ТФОМС.</w:t>
      </w:r>
    </w:p>
    <w:p w:rsidR="00B4039E" w:rsidRPr="003D67B4" w:rsidRDefault="00B4039E" w:rsidP="003D67B4">
      <w:pPr>
        <w:ind w:firstLine="709"/>
        <w:jc w:val="both"/>
      </w:pPr>
      <w:r w:rsidRPr="004B16C6">
        <w:br w:type="page"/>
      </w:r>
      <w:r w:rsidRPr="003D67B4">
        <w:lastRenderedPageBreak/>
        <w:t>Схема 1.1 -  Процессы обработки информации</w:t>
      </w:r>
    </w:p>
    <w:p w:rsidR="00B4039E" w:rsidRPr="004B16C6" w:rsidRDefault="00700644">
      <w:r>
        <w:rPr>
          <w:noProof/>
        </w:rPr>
        <w:pict>
          <v:group id="Полотно 2" o:spid="_x0000_s1028" editas="canvas" style="position:absolute;margin-left:0;margin-top:4.2pt;width:528.35pt;height:657pt;z-index:-251657216" coordsize="67100,834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">
            <v:shape id="_x0000_s1029" type="#_x0000_t75" style="position:absolute;width:67100;height:83439;visibility:visible">
              <v:fill o:detectmouseclick="t"/>
              <v:path o:connecttype="none"/>
            </v:shape>
            <v:shapetype id="_x0000_t202" coordsize="21600,21600" o:spt="202" path="m,l,21600r21600,l21600,xe">
              <v:stroke joinstyle="miter"/>
              <v:path gradientshapeok="t" o:connecttype="rect"/>
            </v:shapetype>
            <v:shape id="Text Box 4" o:spid="_x0000_s1030" type="#_x0000_t202" style="position:absolute;left:5715;top:17145;width:26289;height:2743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">
              <v:textbox>
                <w:txbxContent>
                  <w:p w:rsidR="00B4039E" w:rsidRDefault="00B4039E" w:rsidP="00F2789C">
                    <w:pPr>
                      <w:jc w:val="center"/>
                      <w:rPr>
                        <w:b/>
                        <w:sz w:val="36"/>
                        <w:szCs w:val="36"/>
                      </w:rPr>
                    </w:pPr>
                    <w:r w:rsidRPr="00B53FD0">
                      <w:rPr>
                        <w:b/>
                        <w:sz w:val="36"/>
                        <w:szCs w:val="36"/>
                      </w:rPr>
                      <w:t>ТФОМС</w:t>
                    </w:r>
                  </w:p>
                  <w:p w:rsidR="00B4039E" w:rsidRPr="00A21336" w:rsidRDefault="00B4039E" w:rsidP="00F2789C">
                    <w:pPr>
                      <w:rPr>
                        <w:sz w:val="20"/>
                        <w:szCs w:val="20"/>
                      </w:rPr>
                    </w:pPr>
                    <w:r w:rsidRPr="00A21336">
                      <w:rPr>
                        <w:sz w:val="20"/>
                        <w:szCs w:val="20"/>
                      </w:rPr>
                      <w:t xml:space="preserve">- </w:t>
                    </w:r>
                    <w:r>
                      <w:rPr>
                        <w:sz w:val="20"/>
                        <w:szCs w:val="20"/>
                      </w:rPr>
                      <w:t>актуализация НСИ</w:t>
                    </w:r>
                  </w:p>
                  <w:p w:rsidR="00B4039E" w:rsidRDefault="00B4039E" w:rsidP="00F2789C">
                    <w:pPr>
                      <w:rPr>
                        <w:sz w:val="20"/>
                        <w:szCs w:val="20"/>
                      </w:rPr>
                    </w:pPr>
                    <w:r>
                      <w:rPr>
                        <w:sz w:val="20"/>
                        <w:szCs w:val="20"/>
                      </w:rPr>
                      <w:t>- ФЛК</w:t>
                    </w:r>
                  </w:p>
                  <w:p w:rsidR="00B4039E" w:rsidRDefault="00B4039E" w:rsidP="00F2789C">
                    <w:pPr>
                      <w:rPr>
                        <w:sz w:val="20"/>
                        <w:szCs w:val="20"/>
                      </w:rPr>
                    </w:pPr>
                    <w:r w:rsidRPr="00A21336">
                      <w:rPr>
                        <w:sz w:val="20"/>
                        <w:szCs w:val="20"/>
                      </w:rPr>
                      <w:t>-</w:t>
                    </w:r>
                    <w:r>
                      <w:rPr>
                        <w:sz w:val="20"/>
                        <w:szCs w:val="20"/>
                      </w:rPr>
                      <w:t xml:space="preserve"> определение страховой принадлежности</w:t>
                    </w:r>
                  </w:p>
                  <w:p w:rsidR="00B4039E" w:rsidRDefault="00B4039E" w:rsidP="00F2789C">
                    <w:pPr>
                      <w:rPr>
                        <w:sz w:val="20"/>
                        <w:szCs w:val="20"/>
                      </w:rPr>
                    </w:pPr>
                    <w:r>
                      <w:rPr>
                        <w:sz w:val="20"/>
                        <w:szCs w:val="20"/>
                      </w:rPr>
                      <w:t>- сопоставление пациентов с базой ПН</w:t>
                    </w:r>
                  </w:p>
                  <w:p w:rsidR="00B4039E" w:rsidRDefault="00B4039E" w:rsidP="00F2789C">
                    <w:pPr>
                      <w:rPr>
                        <w:sz w:val="20"/>
                        <w:szCs w:val="20"/>
                      </w:rPr>
                    </w:pPr>
                    <w:r>
                      <w:rPr>
                        <w:sz w:val="20"/>
                        <w:szCs w:val="20"/>
                      </w:rPr>
                      <w:t>- формирование счетов МО для</w:t>
                    </w:r>
                    <w:r w:rsidRPr="00A21336">
                      <w:rPr>
                        <w:sz w:val="20"/>
                        <w:szCs w:val="20"/>
                      </w:rPr>
                      <w:t xml:space="preserve"> СМО</w:t>
                    </w:r>
                  </w:p>
                  <w:p w:rsidR="00B4039E" w:rsidRDefault="00B4039E" w:rsidP="00F2789C">
                    <w:pPr>
                      <w:rPr>
                        <w:sz w:val="20"/>
                        <w:szCs w:val="20"/>
                      </w:rPr>
                    </w:pPr>
                    <w:r>
                      <w:rPr>
                        <w:sz w:val="20"/>
                        <w:szCs w:val="20"/>
                      </w:rPr>
                      <w:t>-</w:t>
                    </w:r>
                    <w:r w:rsidRPr="00B6074A">
                      <w:rPr>
                        <w:sz w:val="20"/>
                        <w:szCs w:val="20"/>
                      </w:rPr>
                      <w:t xml:space="preserve"> МЭК</w:t>
                    </w:r>
                    <w:r>
                      <w:rPr>
                        <w:sz w:val="20"/>
                        <w:szCs w:val="20"/>
                      </w:rPr>
                      <w:t xml:space="preserve"> </w:t>
                    </w:r>
                  </w:p>
                  <w:p w:rsidR="00B4039E" w:rsidRPr="00A21336" w:rsidRDefault="00B4039E" w:rsidP="00F2789C">
                    <w:pPr>
                      <w:rPr>
                        <w:sz w:val="20"/>
                        <w:szCs w:val="20"/>
                      </w:rPr>
                    </w:pPr>
                    <w:r w:rsidRPr="00A21336">
                      <w:rPr>
                        <w:sz w:val="20"/>
                        <w:szCs w:val="20"/>
                      </w:rPr>
                      <w:t xml:space="preserve"> </w:t>
                    </w:r>
                  </w:p>
                </w:txbxContent>
              </v:textbox>
            </v:shape>
            <v:shape id="Text Box 5" o:spid="_x0000_s1031" type="#_x0000_t202" style="position:absolute;left:51435;top:9144;width:11093;height:2193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">
              <v:textbox>
                <w:txbxContent>
                  <w:p w:rsidR="00B4039E" w:rsidRDefault="00B4039E" w:rsidP="00F2789C"/>
                </w:txbxContent>
              </v:textbox>
            </v:shape>
            <v:shape id="Text Box 6" o:spid="_x0000_s1032" type="#_x0000_t202" style="position:absolute;left:50285;top:8007;width:11100;height:2190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">
              <v:textbox>
                <w:txbxContent>
                  <w:p w:rsidR="00B4039E" w:rsidRDefault="00B4039E" w:rsidP="00F2789C"/>
                </w:txbxContent>
              </v:textbox>
            </v:shape>
            <v:shape id="Text Box 7" o:spid="_x0000_s1033" type="#_x0000_t202" style="position:absolute;left:49149;top:6858;width:11099;height:2193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">
              <v:textbox>
                <w:txbxContent>
                  <w:p w:rsidR="00B4039E" w:rsidRDefault="00B4039E" w:rsidP="00F2789C">
                    <w:pPr>
                      <w:jc w:val="center"/>
                      <w:rPr>
                        <w:sz w:val="36"/>
                        <w:szCs w:val="36"/>
                        <w:lang w:val="en-US"/>
                      </w:rPr>
                    </w:pPr>
                  </w:p>
                  <w:p w:rsidR="00B4039E" w:rsidRDefault="00B4039E" w:rsidP="00F2789C">
                    <w:pPr>
                      <w:jc w:val="center"/>
                      <w:rPr>
                        <w:b/>
                        <w:sz w:val="36"/>
                        <w:szCs w:val="36"/>
                        <w:lang w:val="en-US"/>
                      </w:rPr>
                    </w:pPr>
                  </w:p>
                  <w:p w:rsidR="00B4039E" w:rsidRDefault="00B4039E" w:rsidP="00F2789C">
                    <w:pPr>
                      <w:jc w:val="center"/>
                      <w:rPr>
                        <w:b/>
                        <w:sz w:val="36"/>
                        <w:szCs w:val="36"/>
                      </w:rPr>
                    </w:pPr>
                    <w:r w:rsidRPr="00B53FD0">
                      <w:rPr>
                        <w:b/>
                        <w:sz w:val="36"/>
                        <w:szCs w:val="36"/>
                      </w:rPr>
                      <w:t>МО</w:t>
                    </w:r>
                  </w:p>
                </w:txbxContent>
              </v:textbox>
            </v:shape>
            <v:group id="Group 8" o:spid="_x0000_s1034" style="position:absolute;left:48006;top:43497;width:17145;height:12579" coordorigin="4817,4274" coordsize="1396,1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 id="Text Box 9" o:spid="_x0000_s1035" type="#_x0000_t202" style="position:absolute;left:4817;top:4274;width:1130;height:111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">
                <v:textbox>
                  <w:txbxContent>
                    <w:p w:rsidR="00B4039E" w:rsidRDefault="00B4039E" w:rsidP="00F2789C"/>
                  </w:txbxContent>
                </v:textbox>
              </v:shape>
              <v:shape id="Text Box 10" o:spid="_x0000_s1036" type="#_x0000_t202" style="position:absolute;left:4943;top:4414;width:1129;height:111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">
                <v:textbox>
                  <w:txbxContent>
                    <w:p w:rsidR="00B4039E" w:rsidRDefault="00B4039E" w:rsidP="00F2789C"/>
                  </w:txbxContent>
                </v:textbox>
              </v:shape>
              <v:shape id="Text Box 11" o:spid="_x0000_s1037" type="#_x0000_t202" style="position:absolute;left:5083;top:4553;width:1130;height:111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">
                <v:textbox>
                  <w:txbxContent>
                    <w:p w:rsidR="00B4039E" w:rsidRDefault="00B4039E" w:rsidP="00F2789C">
                      <w:pPr>
                        <w:jc w:val="center"/>
                        <w:rPr>
                          <w:b/>
                          <w:sz w:val="36"/>
                          <w:szCs w:val="36"/>
                        </w:rPr>
                      </w:pPr>
                      <w:r w:rsidRPr="00B53FD0">
                        <w:rPr>
                          <w:b/>
                          <w:sz w:val="36"/>
                          <w:szCs w:val="36"/>
                        </w:rPr>
                        <w:t>СМО</w:t>
                      </w:r>
                    </w:p>
                    <w:p w:rsidR="00B4039E" w:rsidRDefault="00B4039E" w:rsidP="00F2789C">
                      <w:pPr>
                        <w:rPr>
                          <w:sz w:val="20"/>
                          <w:szCs w:val="20"/>
                        </w:rPr>
                      </w:pPr>
                      <w:r w:rsidRPr="00766790">
                        <w:rPr>
                          <w:sz w:val="20"/>
                          <w:szCs w:val="20"/>
                        </w:rPr>
                        <w:t>-</w:t>
                      </w:r>
                      <w:r>
                        <w:rPr>
                          <w:sz w:val="20"/>
                          <w:szCs w:val="20"/>
                        </w:rPr>
                        <w:t xml:space="preserve"> </w:t>
                      </w:r>
                      <w:r w:rsidRPr="00766790">
                        <w:rPr>
                          <w:sz w:val="20"/>
                          <w:szCs w:val="20"/>
                        </w:rPr>
                        <w:t>про</w:t>
                      </w:r>
                      <w:r>
                        <w:rPr>
                          <w:sz w:val="20"/>
                          <w:szCs w:val="20"/>
                        </w:rPr>
                        <w:t>ведение МЭК</w:t>
                      </w:r>
                    </w:p>
                    <w:p w:rsidR="00B4039E" w:rsidRDefault="00B4039E" w:rsidP="00F2789C">
                      <w:pPr>
                        <w:rPr>
                          <w:sz w:val="20"/>
                          <w:szCs w:val="20"/>
                        </w:rPr>
                      </w:pPr>
                      <w:r>
                        <w:rPr>
                          <w:sz w:val="20"/>
                          <w:szCs w:val="20"/>
                        </w:rPr>
                        <w:t>- проведение оплаты</w:t>
                      </w:r>
                    </w:p>
                    <w:p w:rsidR="00B4039E" w:rsidRDefault="00B4039E" w:rsidP="00F2789C">
                      <w:pPr>
                        <w:rPr>
                          <w:sz w:val="20"/>
                          <w:szCs w:val="20"/>
                        </w:rPr>
                      </w:pPr>
                      <w:r>
                        <w:rPr>
                          <w:sz w:val="20"/>
                          <w:szCs w:val="20"/>
                        </w:rPr>
                        <w:t>- взаиморасчеты</w:t>
                      </w:r>
                    </w:p>
                    <w:p w:rsidR="00B4039E" w:rsidRPr="00766790" w:rsidRDefault="00B4039E" w:rsidP="00F2789C">
                      <w:pPr>
                        <w:rPr>
                          <w:sz w:val="20"/>
                          <w:szCs w:val="20"/>
                        </w:rPr>
                      </w:pPr>
                    </w:p>
                  </w:txbxContent>
                </v:textbox>
              </v:shape>
            </v:group>
            <v:shape id="Text Box 12" o:spid="_x0000_s1038" type="#_x0000_t202" style="position:absolute;left:5715;top:1143;width:26289;height:914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">
              <v:textbox>
                <w:txbxContent>
                  <w:p w:rsidR="00B4039E" w:rsidRDefault="00B4039E" w:rsidP="00F2789C">
                    <w:pPr>
                      <w:jc w:val="center"/>
                      <w:rPr>
                        <w:b/>
                        <w:sz w:val="36"/>
                        <w:szCs w:val="36"/>
                      </w:rPr>
                    </w:pPr>
                    <w:r w:rsidRPr="00B53FD0">
                      <w:rPr>
                        <w:b/>
                        <w:sz w:val="36"/>
                        <w:szCs w:val="36"/>
                      </w:rPr>
                      <w:t>МЗ</w:t>
                    </w:r>
                  </w:p>
                  <w:p w:rsidR="00B4039E" w:rsidRPr="00A21336" w:rsidRDefault="00B4039E" w:rsidP="00F2789C">
                    <w:pPr>
                      <w:rPr>
                        <w:sz w:val="20"/>
                        <w:szCs w:val="20"/>
                      </w:rPr>
                    </w:pPr>
                    <w:r w:rsidRPr="00A21336">
                      <w:rPr>
                        <w:sz w:val="20"/>
                        <w:szCs w:val="20"/>
                      </w:rPr>
                      <w:t xml:space="preserve">- изменение </w:t>
                    </w:r>
                    <w:r>
                      <w:rPr>
                        <w:sz w:val="20"/>
                        <w:szCs w:val="20"/>
                      </w:rPr>
                      <w:t xml:space="preserve">и дополнение </w:t>
                    </w:r>
                    <w:r w:rsidRPr="00A21336">
                      <w:rPr>
                        <w:sz w:val="20"/>
                        <w:szCs w:val="20"/>
                      </w:rPr>
                      <w:t>справочников</w:t>
                    </w:r>
                  </w:p>
                </w:txbxContent>
              </v:textbox>
            </v:shape>
            <v:line id="Line 13" o:spid="_x0000_s1039" style="position:absolute;flip:x;visibility:visible" from="32004,7994" to="49149,194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" strokecolor="green">
              <v:stroke endarrow="block"/>
            </v:line>
            <v:line id="Line 15" o:spid="_x0000_s1040" style="position:absolute;visibility:visible" from="18288,10287" to="18294,171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" strokecolor="navy">
              <v:stroke endarrow="block"/>
            </v:line>
            <v:group id="Group 16" o:spid="_x0000_s1041" style="position:absolute;left:20574;top:61722;width:27419;height:18389" coordorigin="3539,7340" coordsize="3368,2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shape id="Cloud" o:spid="_x0000_s1042" style="position:absolute;left:3539;top:7340;width:3368;height:2242;visibility:visible"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" adj="0,,0" path="m1949,7180c841,7336,,8613,,10137v,1055,409,2032,1074,2565l1063,12668v-378,549,-588,1272,-588,2022c475,16325,1451,17650,2655,17650v84,-1,169,-7,254,-21l2897,17649v688,1639,1966,2650,3350,2650c6947,20299,7635,20039,8235,19546r-6,4c8855,20829,9908,21596,11036,21596v1487,,2800,-1329,3231,-3272l14270,18350v460,390,990,596,1532,596c17390,18946,18682,17205,18694,15045r-5,-10c20357,14710,21597,12765,21597,10472v,-1016,-247,-2003,-701,-2809l20889,7661v142,-453,216,-940,216,-1433c21105,4588,20299,3150,19139,2719r9,-7c18940,1142,17933,,16758,v-714,,-1391,426,-1853,1165l14909,1170c14497,432,13855,,13174,v-827,,-1584,637,-1953,1645l11229,1694c10730,1024,10058,650,9358,650v-986,,-1892,741,-2355,1928l6995,2602c6477,2189,5888,1972,5288,1972v-1865,,-3376,2057,-3376,4595c1912,6774,1922,6981,1942,7186r7,-6xem1074,12702nfc1407,12969,1786,13109,2172,13109v56,,113,-2,169,-8em2909,17629nfc3099,17599,3285,17535,3463,17439em7895,18680nfc7983,18985,8095,19277,8229,19550em14267,18324nfc14336,18013,14380,17693,14400,17370em18694,15045nfc18694,15034,18695,15024,18695,15013v,-1505,-632,-2877,-1626,-3536em20165,8999nfc20479,8635,20726,8177,20889,7661em19186,3344nfc19186,3328,19187,3313,19187,3297v,-196,-13,-392,-39,-585em14905,1165nfc14754,1408,14629,1679,14535,1971em11221,1645nfc11140,1866,11080,2099,11041,2340em7645,3276nfc7449,3016,7231,2790,6995,2602em1942,7186nfc1966,7426,2004,7663,2056,7895e" filled="f" fillcolor="#ffbe7d">
                <v:stroke joinstyle="miter"/>
                <v:shadow on="t" offset="6pt,6pt"/>
                <v:formulas/>
                <v:path o:extrusionok="f" o:connecttype="custom" o:connectlocs="10,1121;1684,2240;3365,1121;1684,128" o:connectangles="0,0,0,0" textboxrect="2976,3266,17085,17342"/>
                <o:lock v:ext="edit" aspectratio="t" verticies="t"/>
              </v:shape>
              <v:shape id="Text Box 18" o:spid="_x0000_s1043" type="#_x0000_t202" style="position:absolute;left:4662;top:8176;width:1123;height:41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" stroked="f">
                <v:textbox>
                  <w:txbxContent>
                    <w:p w:rsidR="00B4039E" w:rsidRPr="004F52C9" w:rsidRDefault="00B4039E" w:rsidP="00F2789C">
                      <w:pPr>
                        <w:jc w:val="center"/>
                        <w:rPr>
                          <w:sz w:val="28"/>
                          <w:szCs w:val="28"/>
                        </w:rPr>
                      </w:pPr>
                      <w:r w:rsidRPr="004F52C9">
                        <w:rPr>
                          <w:sz w:val="28"/>
                          <w:szCs w:val="28"/>
                        </w:rPr>
                        <w:t>Интернет</w:t>
                      </w:r>
                    </w:p>
                  </w:txbxContent>
                </v:textbox>
              </v:shape>
            </v:group>
            <v:line id="Line 19" o:spid="_x0000_s1044" style="position:absolute;visibility:visible" from="14211,44469" to="34290,628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" strokecolor="navy">
              <v:stroke endarrow="block"/>
            </v:line>
            <v:line id="Line 20" o:spid="_x0000_s1045" style="position:absolute;flip:x;visibility:visible" from="32004,11436" to="49149,22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" strokecolor="green">
              <v:stroke endarrow="block"/>
            </v:line>
            <v:shape id="Text Box 22" o:spid="_x0000_s1046" type="#_x0000_t202" style="position:absolute;left:41148;top:11436;width:3238;height:215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" stroked="f">
              <v:textbox inset="0,0,0,0">
                <w:txbxContent>
                  <w:p w:rsidR="00B4039E" w:rsidRPr="007A0FE2" w:rsidRDefault="00B4039E" w:rsidP="00F2789C">
                    <w:pPr>
                      <w:jc w:val="center"/>
                      <w:rPr>
                        <w:color w:val="008000"/>
                      </w:rPr>
                    </w:pPr>
                    <w:r w:rsidRPr="007A0FE2">
                      <w:rPr>
                        <w:color w:val="008000"/>
                        <w:lang w:val="en-US"/>
                      </w:rPr>
                      <w:t>MT</w:t>
                    </w:r>
                  </w:p>
                </w:txbxContent>
              </v:textbox>
            </v:shape>
            <v:line id="Line 23" o:spid="_x0000_s1047" style="position:absolute;flip:y;visibility:visible" from="32004,18281" to="49149,297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" strokecolor="green">
              <v:stroke endarrow="block"/>
            </v:line>
            <v:shape id="Text Box 24" o:spid="_x0000_s1048" type="#_x0000_t202" style="position:absolute;left:38862;top:22853;width:3429;height:229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" stroked="f">
              <v:textbox inset="0,0,0,0">
                <w:txbxContent>
                  <w:p w:rsidR="00B4039E" w:rsidRPr="007A0FE2" w:rsidRDefault="00B4039E" w:rsidP="00F2789C">
                    <w:pPr>
                      <w:jc w:val="center"/>
                      <w:rPr>
                        <w:color w:val="008000"/>
                      </w:rPr>
                    </w:pPr>
                    <w:r w:rsidRPr="007A0FE2">
                      <w:rPr>
                        <w:color w:val="008000"/>
                        <w:lang w:val="en-US"/>
                      </w:rPr>
                      <w:t>TM</w:t>
                    </w:r>
                  </w:p>
                </w:txbxContent>
              </v:textbox>
            </v:shape>
            <v:shape id="Text Box 25" o:spid="_x0000_s1049" type="#_x0000_t202" style="position:absolute;left:33401;top:19450;width:4318;height:215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" stroked="f">
              <v:textbox inset="0,0,0,0">
                <w:txbxContent>
                  <w:p w:rsidR="00B4039E" w:rsidRPr="007A0FE2" w:rsidRDefault="00B4039E" w:rsidP="00F2789C">
                    <w:pPr>
                      <w:jc w:val="center"/>
                      <w:rPr>
                        <w:color w:val="008000"/>
                      </w:rPr>
                    </w:pPr>
                    <w:r w:rsidRPr="007A0FE2">
                      <w:rPr>
                        <w:color w:val="008000"/>
                        <w:lang w:val="en-US"/>
                      </w:rPr>
                      <w:t>MTR</w:t>
                    </w:r>
                  </w:p>
                </w:txbxContent>
              </v:textbox>
            </v:shape>
            <v:shape id="Text Box 26" o:spid="_x0000_s1050" type="#_x0000_t202" style="position:absolute;left:23336;top:53441;width:4565;height:229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" stroked="f">
              <v:textbox>
                <w:txbxContent>
                  <w:p w:rsidR="00B4039E" w:rsidRPr="00F27746" w:rsidRDefault="00B4039E" w:rsidP="00F2789C">
                    <w:pPr>
                      <w:jc w:val="center"/>
                      <w:rPr>
                        <w:color w:val="000080"/>
                      </w:rPr>
                    </w:pPr>
                    <w:r w:rsidRPr="007A0FE2">
                      <w:rPr>
                        <w:color w:val="000080"/>
                        <w:lang w:val="en-US"/>
                      </w:rPr>
                      <w:t>R</w:t>
                    </w:r>
                    <w:r>
                      <w:rPr>
                        <w:color w:val="000080"/>
                        <w:lang w:val="en-US"/>
                      </w:rPr>
                      <w:t>F</w:t>
                    </w:r>
                  </w:p>
                </w:txbxContent>
              </v:textbox>
            </v:shape>
            <v:shape id="Text Box 27" o:spid="_x0000_s1051" type="#_x0000_t202" style="position:absolute;left:16008;top:12573;width:4540;height:227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" stroked="f">
              <v:textbox inset=",0">
                <w:txbxContent>
                  <w:p w:rsidR="00B4039E" w:rsidRPr="007A0FE2" w:rsidRDefault="00B4039E" w:rsidP="00F2789C">
                    <w:pPr>
                      <w:rPr>
                        <w:color w:val="000080"/>
                      </w:rPr>
                    </w:pPr>
                    <w:r w:rsidRPr="007A0FE2">
                      <w:rPr>
                        <w:color w:val="000080"/>
                        <w:lang w:val="en-US"/>
                      </w:rPr>
                      <w:t>R</w:t>
                    </w:r>
                    <w:r w:rsidRPr="007A0FE2">
                      <w:rPr>
                        <w:color w:val="000080"/>
                      </w:rPr>
                      <w:t>М</w:t>
                    </w:r>
                  </w:p>
                </w:txbxContent>
              </v:textbox>
            </v:shape>
            <v:line id="Line 28" o:spid="_x0000_s1052" style="position:absolute;visibility:visible" from="53721,30924" to="53727,434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" strokecolor="green">
              <v:stroke endarrow="block"/>
            </v:line>
            <v:shape id="Text Box 29" o:spid="_x0000_s1053" type="#_x0000_t202" style="position:absolute;left:52578;top:36569;width:3435;height:229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" stroked="f">
              <v:textbox inset="0,0,0,0">
                <w:txbxContent>
                  <w:p w:rsidR="00B4039E" w:rsidRPr="007A0FE2" w:rsidRDefault="00B4039E" w:rsidP="00F2789C">
                    <w:pPr>
                      <w:rPr>
                        <w:color w:val="008000"/>
                      </w:rPr>
                    </w:pPr>
                    <w:r w:rsidRPr="007A0FE2">
                      <w:rPr>
                        <w:color w:val="008000"/>
                        <w:lang w:val="en-US"/>
                      </w:rPr>
                      <w:t>M</w:t>
                    </w:r>
                    <w:r>
                      <w:rPr>
                        <w:color w:val="008000"/>
                        <w:lang w:val="en-US"/>
                      </w:rPr>
                      <w:t>S</w:t>
                    </w:r>
                  </w:p>
                </w:txbxContent>
              </v:textbox>
            </v:shape>
            <v:line id="Line 30" o:spid="_x0000_s1054" style="position:absolute;flip:x y;visibility:visible" from="60579,30924" to="60585,434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" strokecolor="green">
              <v:stroke endarrow="block"/>
            </v:line>
            <v:shape id="Text Box 31" o:spid="_x0000_s1055" type="#_x0000_t202" style="position:absolute;left:59436;top:36569;width:3429;height:229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" stroked="f">
              <v:textbox inset="0,0,0,0">
                <w:txbxContent>
                  <w:p w:rsidR="00B4039E" w:rsidRPr="007A0FE2" w:rsidRDefault="00B4039E" w:rsidP="00F2789C">
                    <w:pPr>
                      <w:rPr>
                        <w:color w:val="008000"/>
                      </w:rPr>
                    </w:pPr>
                    <w:r>
                      <w:rPr>
                        <w:color w:val="008000"/>
                        <w:lang w:val="en-US"/>
                      </w:rPr>
                      <w:t>S</w:t>
                    </w:r>
                    <w:r w:rsidRPr="007A0FE2">
                      <w:rPr>
                        <w:color w:val="008000"/>
                        <w:lang w:val="en-US"/>
                      </w:rPr>
                      <w:t>M</w:t>
                    </w:r>
                  </w:p>
                </w:txbxContent>
              </v:textbox>
            </v:shape>
            <v:line id="Line 32" o:spid="_x0000_s1056" style="position:absolute;flip:x y;visibility:visible" from="32004,44577" to="48006,492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" strokecolor="green">
              <v:stroke endarrow="block"/>
            </v:line>
            <v:shape id="Text Box 33" o:spid="_x0000_s1057" type="#_x0000_t202" style="position:absolute;left:38862;top:45777;width:3429;height:225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" stroked="f">
              <v:textbox inset="0,0,0,0">
                <w:txbxContent>
                  <w:p w:rsidR="00B4039E" w:rsidRPr="007A0FE2" w:rsidRDefault="00B4039E" w:rsidP="00F2789C">
                    <w:pPr>
                      <w:jc w:val="center"/>
                      <w:rPr>
                        <w:color w:val="008000"/>
                      </w:rPr>
                    </w:pPr>
                    <w:r>
                      <w:rPr>
                        <w:color w:val="008000"/>
                        <w:lang w:val="en-US"/>
                      </w:rPr>
                      <w:t>S</w:t>
                    </w:r>
                    <w:r w:rsidRPr="007A0FE2">
                      <w:rPr>
                        <w:color w:val="008000"/>
                        <w:lang w:val="en-US"/>
                      </w:rPr>
                      <w:t>M</w:t>
                    </w:r>
                  </w:p>
                </w:txbxContent>
              </v:textbox>
            </v:shape>
            <v:line id="Line 34" o:spid="_x0000_s1058" style="position:absolute;flip:y;visibility:visible" from="32004,21717" to="49149,331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" strokecolor="green">
              <v:stroke endarrow="block"/>
            </v:line>
            <v:shape id="Text Box 35" o:spid="_x0000_s1059" type="#_x0000_t202" style="position:absolute;left:38862;top:26295;width:3429;height:228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" stroked="f">
              <v:textbox inset="0,0,0,0">
                <w:txbxContent>
                  <w:p w:rsidR="00B4039E" w:rsidRPr="007A0FE2" w:rsidRDefault="00B4039E" w:rsidP="00F2789C">
                    <w:pPr>
                      <w:jc w:val="center"/>
                      <w:rPr>
                        <w:color w:val="008000"/>
                      </w:rPr>
                    </w:pPr>
                    <w:r w:rsidRPr="007A0FE2">
                      <w:rPr>
                        <w:color w:val="008000"/>
                        <w:lang w:val="en-US"/>
                      </w:rPr>
                      <w:t>TM</w:t>
                    </w:r>
                    <w:r>
                      <w:rPr>
                        <w:color w:val="008000"/>
                        <w:lang w:val="en-US"/>
                      </w:rPr>
                      <w:t>R</w:t>
                    </w:r>
                  </w:p>
                </w:txbxContent>
              </v:textbox>
            </v:shape>
            <v:line id="Line 36" o:spid="_x0000_s1060" style="position:absolute;visibility:visible" from="57150,30924" to="57162,434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" strokecolor="green">
              <v:stroke endarrow="block"/>
            </v:line>
            <v:shape id="Text Box 37" o:spid="_x0000_s1061" type="#_x0000_t202" style="position:absolute;left:54864;top:38862;width:4578;height:230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" stroked="f">
              <v:textbox inset="0,0,0,0">
                <w:txbxContent>
                  <w:p w:rsidR="00B4039E" w:rsidRPr="007A0FE2" w:rsidRDefault="00B4039E" w:rsidP="00F2789C">
                    <w:pPr>
                      <w:jc w:val="center"/>
                      <w:rPr>
                        <w:color w:val="008000"/>
                      </w:rPr>
                    </w:pPr>
                    <w:r w:rsidRPr="007A0FE2">
                      <w:rPr>
                        <w:color w:val="008000"/>
                        <w:lang w:val="en-US"/>
                      </w:rPr>
                      <w:t>M</w:t>
                    </w:r>
                    <w:r>
                      <w:rPr>
                        <w:color w:val="008000"/>
                        <w:lang w:val="en-US"/>
                      </w:rPr>
                      <w:t>EK</w:t>
                    </w:r>
                  </w:p>
                </w:txbxContent>
              </v:textbox>
            </v:shape>
            <v:line id="Line 38" o:spid="_x0000_s1062" style="position:absolute;flip:x;visibility:visible" from="32004,14859" to="49149,263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" strokecolor="purple">
              <v:stroke endarrow="block"/>
            </v:line>
            <v:shape id="Text Box 39" o:spid="_x0000_s1063" type="#_x0000_t202" style="position:absolute;left:37719;top:19488;width:4565;height:232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" stroked="f">
              <v:textbox>
                <w:txbxContent>
                  <w:p w:rsidR="00B4039E" w:rsidRPr="006D4623" w:rsidRDefault="00B4039E" w:rsidP="00F2789C">
                    <w:pPr>
                      <w:jc w:val="center"/>
                      <w:rPr>
                        <w:color w:val="800080"/>
                      </w:rPr>
                    </w:pPr>
                    <w:r>
                      <w:rPr>
                        <w:color w:val="800080"/>
                        <w:lang w:val="en-US"/>
                      </w:rPr>
                      <w:t>ND</w:t>
                    </w:r>
                  </w:p>
                </w:txbxContent>
              </v:textbox>
            </v:shape>
            <v:line id="Line 40" o:spid="_x0000_s1064" style="position:absolute;flip:y;visibility:visible" from="32004,25158" to="49149,365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" strokecolor="purple">
              <v:stroke endarrow="block"/>
            </v:line>
            <v:shape id="Text Box 41" o:spid="_x0000_s1065" type="#_x0000_t202" style="position:absolute;left:37230;top:29768;width:8109;height:348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" stroked="f">
              <v:textbox>
                <w:txbxContent>
                  <w:p w:rsidR="00B4039E" w:rsidRPr="002B2A11" w:rsidRDefault="00B4039E" w:rsidP="00F2789C">
                    <w:pPr>
                      <w:jc w:val="center"/>
                      <w:rPr>
                        <w:color w:val="800080"/>
                        <w:lang w:val="en-US"/>
                      </w:rPr>
                    </w:pPr>
                    <w:r>
                      <w:rPr>
                        <w:color w:val="800080"/>
                        <w:lang w:val="en-US"/>
                      </w:rPr>
                      <w:t>ZD</w:t>
                    </w:r>
                    <w:r>
                      <w:rPr>
                        <w:color w:val="800080"/>
                      </w:rPr>
                      <w:t xml:space="preserve"> и MD</w:t>
                    </w:r>
                  </w:p>
                </w:txbxContent>
              </v:textbox>
            </v:shape>
            <v:line id="Line 42" o:spid="_x0000_s1066" style="position:absolute;flip:y;visibility:visible" from="32004,28575" to="49149,399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" strokecolor="purple">
              <v:stroke endarrow="block"/>
            </v:line>
            <v:shape id="Text Box 43" o:spid="_x0000_s1067" type="#_x0000_t202" style="position:absolute;left:38862;top:33147;width:2273;height:285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" stroked="f">
              <v:textbox>
                <w:txbxContent>
                  <w:p w:rsidR="00B4039E" w:rsidRPr="0026422A" w:rsidRDefault="00B4039E" w:rsidP="00F2789C">
                    <w:pPr>
                      <w:jc w:val="center"/>
                      <w:rPr>
                        <w:color w:val="800080"/>
                      </w:rPr>
                    </w:pPr>
                    <w:r>
                      <w:rPr>
                        <w:color w:val="800080"/>
                        <w:lang w:val="en-US"/>
                      </w:rPr>
                      <w:t>Z</w:t>
                    </w:r>
                  </w:p>
                </w:txbxContent>
              </v:textbox>
            </v:shape>
            <v:line id="Line 44" o:spid="_x0000_s1068" style="position:absolute;flip:x;visibility:visible" from="32004,29718" to="51435,42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" strokecolor="green">
              <v:stroke endarrow="block"/>
            </v:line>
            <v:shape id="Text Box 45" o:spid="_x0000_s1069" type="#_x0000_t202" style="position:absolute;left:41148;top:35433;width:4584;height:230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" stroked="f">
              <v:textbox inset="0,0,0,0">
                <w:txbxContent>
                  <w:p w:rsidR="00B4039E" w:rsidRPr="007A0FE2" w:rsidRDefault="00B4039E" w:rsidP="00F2789C">
                    <w:pPr>
                      <w:jc w:val="center"/>
                      <w:rPr>
                        <w:color w:val="008000"/>
                      </w:rPr>
                    </w:pPr>
                    <w:r w:rsidRPr="007A0FE2">
                      <w:rPr>
                        <w:color w:val="008000"/>
                        <w:lang w:val="en-US"/>
                      </w:rPr>
                      <w:t>M</w:t>
                    </w:r>
                    <w:r>
                      <w:rPr>
                        <w:color w:val="008000"/>
                        <w:lang w:val="en-US"/>
                      </w:rPr>
                      <w:t>EK</w:t>
                    </w:r>
                  </w:p>
                </w:txbxContent>
              </v:textbox>
            </v:shape>
            <v:line id="Line 46" o:spid="_x0000_s1070" style="position:absolute;flip:x y;visibility:visible" from="25146,44577" to="48006,51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" strokecolor="green">
              <v:stroke endarrow="block"/>
            </v:line>
            <v:shape id="Text Box 47" o:spid="_x0000_s1071" type="#_x0000_t202" style="position:absolute;left:37719;top:48063;width:3429;height:225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" stroked="f">
              <v:textbox inset="0,0,0,0">
                <w:txbxContent>
                  <w:p w:rsidR="00B4039E" w:rsidRPr="00BD5741" w:rsidRDefault="00B4039E" w:rsidP="00F2789C">
                    <w:pPr>
                      <w:jc w:val="center"/>
                      <w:rPr>
                        <w:color w:val="008000"/>
                        <w:lang w:val="en-US"/>
                      </w:rPr>
                    </w:pPr>
                    <w:r>
                      <w:rPr>
                        <w:color w:val="008000"/>
                        <w:lang w:val="en-US"/>
                      </w:rPr>
                      <w:t>AE</w:t>
                    </w:r>
                  </w:p>
                </w:txbxContent>
              </v:textbox>
            </v:shape>
            <v:line id="Line 50" o:spid="_x0000_s1072" style="position:absolute;flip:x;visibility:visible" from="32194,13112" to="49339,245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" strokecolor="green">
              <v:stroke endarrow="block"/>
            </v:line>
            <v:shape id="Надпись 2" o:spid="_x0000_s1073" type="#_x0000_t202" style="position:absolute;left:37719;top:14859;width:9690;height:276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" strokecolor="white">
              <v:textbox style="mso-fit-shape-to-text:t">
                <w:txbxContent>
                  <w:p w:rsidR="00B4039E" w:rsidRPr="00173C56" w:rsidRDefault="00B4039E" w:rsidP="00F2789C">
                    <w:pPr>
                      <w:rPr>
                        <w:color w:val="538135"/>
                        <w:lang w:val="en-US"/>
                      </w:rPr>
                    </w:pPr>
                    <w:r w:rsidRPr="00173C56">
                      <w:rPr>
                        <w:color w:val="538135"/>
                        <w:lang w:val="en-US"/>
                      </w:rPr>
                      <w:t>MTR_MEK</w:t>
                    </w:r>
                  </w:p>
                </w:txbxContent>
              </v:textbox>
            </v:shape>
            <v:line id="Line 59" o:spid="_x0000_s1074" style="position:absolute;flip:x y;visibility:visible" from="19062,44577" to="47859,534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" strokecolor="green">
              <v:stroke endarrow="block"/>
            </v:line>
            <v:shape id="Text Box 60" o:spid="_x0000_s1075" type="#_x0000_t202" style="position:absolute;left:39154;top:50317;width:3429;height:225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" stroked="f">
              <v:textbox inset="0,0,0,0">
                <w:txbxContent>
                  <w:p w:rsidR="00B4039E" w:rsidRPr="00BD5741" w:rsidRDefault="00B4039E" w:rsidP="00F2789C">
                    <w:pPr>
                      <w:jc w:val="center"/>
                      <w:rPr>
                        <w:color w:val="008000"/>
                        <w:lang w:val="en-US"/>
                      </w:rPr>
                    </w:pPr>
                    <w:r>
                      <w:rPr>
                        <w:color w:val="008000"/>
                        <w:lang w:val="en-US"/>
                      </w:rPr>
                      <w:t>PE</w:t>
                    </w:r>
                  </w:p>
                </w:txbxContent>
              </v:textbox>
            </v:shape>
          </v:group>
        </w:pict>
      </w:r>
    </w:p>
    <w:p w:rsidR="00B4039E" w:rsidRPr="004B16C6" w:rsidRDefault="00B4039E"/>
    <w:p w:rsidR="00B4039E" w:rsidRPr="004B16C6" w:rsidRDefault="00B4039E"/>
    <w:p w:rsidR="00B4039E" w:rsidRPr="004B16C6" w:rsidRDefault="00B4039E"/>
    <w:p w:rsidR="00B4039E" w:rsidRPr="004B16C6" w:rsidRDefault="00B4039E"/>
    <w:p w:rsidR="00B4039E" w:rsidRPr="004B16C6" w:rsidRDefault="00B4039E"/>
    <w:p w:rsidR="00B4039E" w:rsidRPr="004B16C6" w:rsidRDefault="00B4039E"/>
    <w:p w:rsidR="00B4039E" w:rsidRPr="004B16C6" w:rsidRDefault="00B4039E"/>
    <w:p w:rsidR="00B4039E" w:rsidRPr="004B16C6" w:rsidRDefault="00B4039E"/>
    <w:p w:rsidR="00B4039E" w:rsidRPr="004B16C6" w:rsidRDefault="00B4039E"/>
    <w:p w:rsidR="00B4039E" w:rsidRPr="004B16C6" w:rsidRDefault="00B4039E"/>
    <w:p w:rsidR="00B4039E" w:rsidRPr="004B16C6" w:rsidRDefault="00B4039E"/>
    <w:p w:rsidR="00B4039E" w:rsidRPr="004B16C6" w:rsidRDefault="00B4039E"/>
    <w:p w:rsidR="00B4039E" w:rsidRPr="004B16C6" w:rsidRDefault="00B4039E"/>
    <w:p w:rsidR="00B4039E" w:rsidRPr="004B16C6" w:rsidRDefault="00B4039E"/>
    <w:p w:rsidR="00B4039E" w:rsidRPr="004B16C6" w:rsidRDefault="00B4039E"/>
    <w:p w:rsidR="00B4039E" w:rsidRPr="004B16C6" w:rsidRDefault="00B4039E"/>
    <w:p w:rsidR="00B4039E" w:rsidRPr="004B16C6" w:rsidRDefault="00B4039E"/>
    <w:p w:rsidR="00B4039E" w:rsidRPr="004B16C6" w:rsidRDefault="00B4039E"/>
    <w:p w:rsidR="00B4039E" w:rsidRPr="004B16C6" w:rsidRDefault="00B4039E"/>
    <w:p w:rsidR="00B4039E" w:rsidRPr="004B16C6" w:rsidRDefault="00B4039E"/>
    <w:p w:rsidR="00B4039E" w:rsidRPr="004B16C6" w:rsidRDefault="00B4039E"/>
    <w:p w:rsidR="00B4039E" w:rsidRPr="004B16C6" w:rsidRDefault="00B4039E"/>
    <w:p w:rsidR="00B4039E" w:rsidRPr="004B16C6" w:rsidRDefault="00B4039E"/>
    <w:p w:rsidR="00B4039E" w:rsidRPr="004B16C6" w:rsidRDefault="00B4039E"/>
    <w:p w:rsidR="00B4039E" w:rsidRPr="004B16C6" w:rsidRDefault="00B4039E"/>
    <w:p w:rsidR="00B4039E" w:rsidRPr="004B16C6" w:rsidRDefault="00B4039E"/>
    <w:p w:rsidR="00B4039E" w:rsidRPr="004B16C6" w:rsidRDefault="00B4039E"/>
    <w:p w:rsidR="00B4039E" w:rsidRPr="004B16C6" w:rsidRDefault="00B4039E"/>
    <w:p w:rsidR="00B4039E" w:rsidRPr="004B16C6" w:rsidRDefault="00B4039E"/>
    <w:p w:rsidR="00B4039E" w:rsidRPr="004B16C6" w:rsidRDefault="00B4039E"/>
    <w:p w:rsidR="00B4039E" w:rsidRPr="004B16C6" w:rsidRDefault="00B4039E"/>
    <w:p w:rsidR="00B4039E" w:rsidRPr="004B16C6" w:rsidRDefault="00B4039E"/>
    <w:p w:rsidR="00B4039E" w:rsidRPr="004B16C6" w:rsidRDefault="00B4039E"/>
    <w:p w:rsidR="00B4039E" w:rsidRPr="004B16C6" w:rsidRDefault="00B4039E"/>
    <w:p w:rsidR="00B4039E" w:rsidRPr="004B16C6" w:rsidRDefault="00B4039E"/>
    <w:p w:rsidR="00B4039E" w:rsidRPr="004B16C6" w:rsidRDefault="00B4039E"/>
    <w:p w:rsidR="00B4039E" w:rsidRPr="004B16C6" w:rsidRDefault="00B4039E"/>
    <w:p w:rsidR="00B4039E" w:rsidRPr="004B16C6" w:rsidRDefault="00B4039E"/>
    <w:p w:rsidR="00B4039E" w:rsidRPr="004B16C6" w:rsidRDefault="00B4039E"/>
    <w:p w:rsidR="00B4039E" w:rsidRPr="004B16C6" w:rsidRDefault="00B4039E"/>
    <w:p w:rsidR="00B4039E" w:rsidRPr="004B16C6" w:rsidRDefault="00B4039E"/>
    <w:p w:rsidR="00B4039E" w:rsidRPr="004B16C6" w:rsidRDefault="00B4039E"/>
    <w:p w:rsidR="00B4039E" w:rsidRPr="004B16C6" w:rsidRDefault="00B4039E"/>
    <w:p w:rsidR="00B4039E" w:rsidRPr="004B16C6" w:rsidRDefault="00B4039E"/>
    <w:p w:rsidR="00B4039E" w:rsidRPr="004B16C6" w:rsidRDefault="00B4039E"/>
    <w:p w:rsidR="00B4039E" w:rsidRPr="004B16C6" w:rsidRDefault="00B4039E"/>
    <w:p w:rsidR="00B4039E" w:rsidRPr="004B16C6" w:rsidRDefault="00B4039E"/>
    <w:p w:rsidR="00B4039E" w:rsidRPr="004B16C6" w:rsidRDefault="00B4039E"/>
    <w:p w:rsidR="00B4039E" w:rsidRPr="004B16C6" w:rsidRDefault="00B4039E"/>
    <w:p w:rsidR="00B4039E" w:rsidRPr="00EE29C7" w:rsidRDefault="00B4039E" w:rsidP="003D67B4">
      <w:pPr>
        <w:ind w:firstLine="709"/>
        <w:jc w:val="both"/>
      </w:pPr>
      <w:r w:rsidRPr="004B16C6">
        <w:br w:type="page"/>
      </w:r>
      <w:r w:rsidRPr="00EE29C7">
        <w:lastRenderedPageBreak/>
        <w:t xml:space="preserve">В течение первых пяти рабочих дней месяца МО в рамках потока </w:t>
      </w:r>
      <w:r w:rsidRPr="00EE29C7">
        <w:rPr>
          <w:b/>
          <w:lang w:val="en-US"/>
        </w:rPr>
        <w:t>MT</w:t>
      </w:r>
      <w:r w:rsidRPr="00EE29C7">
        <w:t xml:space="preserve"> направляют в ТФОМС сведения о пролеченных больных за отчетный месяц – данные сведения носят название «основной счет». Также в рамках этого потока вместе с основным счетом МО может направить сведения о пролеченных больных за период, предшествующий отчетному, – данные сведения носят название «дополнительный счет».</w:t>
      </w:r>
    </w:p>
    <w:p w:rsidR="00B4039E" w:rsidRPr="004B16C6" w:rsidRDefault="00B4039E" w:rsidP="003D67B4">
      <w:pPr>
        <w:ind w:firstLine="709"/>
        <w:jc w:val="both"/>
      </w:pPr>
      <w:r>
        <w:t>В</w:t>
      </w:r>
      <w:r w:rsidRPr="004B16C6">
        <w:t xml:space="preserve"> данный поток включаются все случаи оказания медицинской помощи, включая лицам, застрахованным за пределами Оренбургской области.</w:t>
      </w:r>
    </w:p>
    <w:p w:rsidR="00B4039E" w:rsidRPr="004B16C6" w:rsidRDefault="00B4039E" w:rsidP="003D67B4">
      <w:pPr>
        <w:ind w:firstLine="709"/>
        <w:jc w:val="both"/>
      </w:pPr>
      <w:r w:rsidRPr="004B16C6">
        <w:t>Далее ТФОМС последовательно производит следующие действия:</w:t>
      </w:r>
    </w:p>
    <w:p w:rsidR="00B4039E" w:rsidRPr="004B16C6" w:rsidRDefault="00B4039E" w:rsidP="00410368">
      <w:pPr>
        <w:numPr>
          <w:ilvl w:val="0"/>
          <w:numId w:val="10"/>
        </w:numPr>
        <w:tabs>
          <w:tab w:val="clear" w:pos="1260"/>
          <w:tab w:val="num" w:pos="993"/>
        </w:tabs>
        <w:ind w:left="709" w:firstLine="0"/>
        <w:jc w:val="both"/>
      </w:pPr>
      <w:r w:rsidRPr="00B6074A">
        <w:t>Получение и загрузка реестров</w:t>
      </w:r>
      <w:r>
        <w:t xml:space="preserve"> счетов</w:t>
      </w:r>
      <w:r w:rsidRPr="00B6074A">
        <w:t xml:space="preserve"> об оказанной медицинской помощи.</w:t>
      </w:r>
    </w:p>
    <w:p w:rsidR="00B4039E" w:rsidRPr="004B16C6" w:rsidRDefault="00B4039E" w:rsidP="00410368">
      <w:pPr>
        <w:numPr>
          <w:ilvl w:val="0"/>
          <w:numId w:val="10"/>
        </w:numPr>
        <w:tabs>
          <w:tab w:val="clear" w:pos="1260"/>
          <w:tab w:val="num" w:pos="993"/>
        </w:tabs>
        <w:ind w:left="709" w:firstLine="0"/>
        <w:jc w:val="both"/>
      </w:pPr>
      <w:r w:rsidRPr="004B16C6">
        <w:t xml:space="preserve">Форматно-логический контроль с последующим предоставлением протокола в МО в случае некорректной загрузки информации. Структура файла – протокола содержится в таблице </w:t>
      </w:r>
      <w:r w:rsidRPr="004B16C6">
        <w:rPr>
          <w:b/>
        </w:rPr>
        <w:t>3.5</w:t>
      </w:r>
      <w:r w:rsidRPr="004B16C6">
        <w:t>.</w:t>
      </w:r>
    </w:p>
    <w:p w:rsidR="00B4039E" w:rsidRPr="004B16C6" w:rsidRDefault="00B4039E" w:rsidP="00410368">
      <w:pPr>
        <w:numPr>
          <w:ilvl w:val="0"/>
          <w:numId w:val="10"/>
        </w:numPr>
        <w:tabs>
          <w:tab w:val="clear" w:pos="1260"/>
          <w:tab w:val="num" w:pos="993"/>
        </w:tabs>
        <w:ind w:left="709" w:firstLine="0"/>
        <w:jc w:val="both"/>
      </w:pPr>
      <w:r w:rsidRPr="004B16C6">
        <w:t>Определение страховой принадлежности пациента в каждом случае на основании данных регионального сегмента РЗ.</w:t>
      </w:r>
    </w:p>
    <w:p w:rsidR="00B4039E" w:rsidRDefault="00B4039E" w:rsidP="00410368">
      <w:pPr>
        <w:numPr>
          <w:ilvl w:val="0"/>
          <w:numId w:val="10"/>
        </w:numPr>
        <w:tabs>
          <w:tab w:val="clear" w:pos="1260"/>
          <w:tab w:val="num" w:pos="993"/>
        </w:tabs>
        <w:ind w:left="709" w:firstLine="0"/>
        <w:jc w:val="both"/>
      </w:pPr>
      <w:r w:rsidRPr="004B16C6">
        <w:t>Определение прикрепления пациента к конкретной МО в каждом случае.</w:t>
      </w:r>
    </w:p>
    <w:p w:rsidR="00B4039E" w:rsidRPr="009E1464" w:rsidRDefault="00B4039E" w:rsidP="00410368">
      <w:pPr>
        <w:numPr>
          <w:ilvl w:val="0"/>
          <w:numId w:val="10"/>
        </w:numPr>
        <w:tabs>
          <w:tab w:val="clear" w:pos="1260"/>
          <w:tab w:val="num" w:pos="993"/>
        </w:tabs>
        <w:ind w:left="709" w:firstLine="0"/>
        <w:jc w:val="both"/>
      </w:pPr>
      <w:r w:rsidRPr="009E1464">
        <w:t>Выявление застрахованных лиц, которым оказана медицинская помощь вне территории страхования, на основании данных регионального сегмента РЗ и данных МО.</w:t>
      </w:r>
    </w:p>
    <w:p w:rsidR="00B4039E" w:rsidRPr="009E1464" w:rsidRDefault="00B4039E" w:rsidP="00410368">
      <w:pPr>
        <w:numPr>
          <w:ilvl w:val="0"/>
          <w:numId w:val="10"/>
        </w:numPr>
        <w:tabs>
          <w:tab w:val="clear" w:pos="1260"/>
          <w:tab w:val="num" w:pos="993"/>
        </w:tabs>
        <w:ind w:left="709" w:firstLine="0"/>
        <w:jc w:val="both"/>
      </w:pPr>
      <w:r w:rsidRPr="009E1464">
        <w:t>Формирование счетов МО для каждой СМО и счетов по межтерриториальным расчетам для ТФОМС.</w:t>
      </w:r>
    </w:p>
    <w:p w:rsidR="00B4039E" w:rsidRPr="004B16C6" w:rsidRDefault="00B4039E" w:rsidP="00410368">
      <w:pPr>
        <w:numPr>
          <w:ilvl w:val="0"/>
          <w:numId w:val="10"/>
        </w:numPr>
        <w:tabs>
          <w:tab w:val="clear" w:pos="1260"/>
          <w:tab w:val="num" w:pos="993"/>
        </w:tabs>
        <w:ind w:left="709" w:firstLine="0"/>
        <w:jc w:val="both"/>
      </w:pPr>
      <w:r w:rsidRPr="004B16C6">
        <w:t>Выгрузка и отправка сформированных счетов и реестров счетов об оказанной медицинской помощи в каждую МО.</w:t>
      </w:r>
    </w:p>
    <w:p w:rsidR="00B4039E" w:rsidRPr="004B16C6" w:rsidRDefault="00B4039E" w:rsidP="003D67B4">
      <w:pPr>
        <w:ind w:firstLine="709"/>
        <w:jc w:val="both"/>
      </w:pPr>
      <w:r w:rsidRPr="004B16C6">
        <w:t xml:space="preserve">В рамках потока </w:t>
      </w:r>
      <w:r w:rsidRPr="004B16C6">
        <w:rPr>
          <w:b/>
          <w:lang w:val="en-US"/>
        </w:rPr>
        <w:t>TM</w:t>
      </w:r>
      <w:r w:rsidRPr="004B16C6">
        <w:t xml:space="preserve"> информация, полученная </w:t>
      </w:r>
      <w:r w:rsidRPr="009E1464">
        <w:t>на пятом и шестом этапах</w:t>
      </w:r>
      <w:r w:rsidRPr="004B16C6">
        <w:t xml:space="preserve"> действий ТФОМС, уходит по защищенному каналу связи в МО, подписанная электронной подписью ТФОМС. Информация, идущая в потоке </w:t>
      </w:r>
      <w:r w:rsidRPr="004B16C6">
        <w:rPr>
          <w:b/>
          <w:lang w:val="en-US"/>
        </w:rPr>
        <w:t>TM</w:t>
      </w:r>
      <w:r w:rsidRPr="004B16C6">
        <w:t xml:space="preserve">, содержит код СМО плательщика СМО или ТФОМС, в которые ее надо перенаправить. После получения данной информации МО должна переслать ее в рамках потока </w:t>
      </w:r>
      <w:r w:rsidRPr="004B16C6">
        <w:rPr>
          <w:b/>
          <w:lang w:val="en-US"/>
        </w:rPr>
        <w:t>MS</w:t>
      </w:r>
      <w:r w:rsidRPr="004B16C6">
        <w:t xml:space="preserve"> в определенную СМО, поставив свою электронную подпись.</w:t>
      </w:r>
      <w:r>
        <w:t xml:space="preserve"> </w:t>
      </w:r>
      <w:r w:rsidRPr="000912AC">
        <w:t>МО может получить пакет, содержащий сведения об оказанной медицинской помощи неприкрепленным пациентам, из пакета со случаями диспансеризации. Наименование данного пакета осуществляется по описанным выше правилам, в конце наименования указана литера «</w:t>
      </w:r>
      <w:r w:rsidRPr="000912AC">
        <w:rPr>
          <w:lang w:val="en-US"/>
        </w:rPr>
        <w:t>D</w:t>
      </w:r>
      <w:r w:rsidRPr="000912AC">
        <w:t>» без указания кода СМО.</w:t>
      </w:r>
      <w:r w:rsidRPr="004B16C6">
        <w:t xml:space="preserve"> </w:t>
      </w:r>
      <w:r w:rsidRPr="009E1464">
        <w:t>Также в МО направляется пакет без указания конкретной СМО – это случаи, где для пациентов не удалось определить страховую принадлежность, часть из которых в дальнейшем могут быть направлены в счета МТР</w:t>
      </w:r>
      <w:r>
        <w:t xml:space="preserve">. </w:t>
      </w:r>
    </w:p>
    <w:p w:rsidR="00B4039E" w:rsidRPr="004B16C6" w:rsidRDefault="00B4039E" w:rsidP="003D67B4">
      <w:pPr>
        <w:ind w:firstLine="709"/>
        <w:jc w:val="both"/>
      </w:pPr>
      <w:r w:rsidRPr="004B16C6">
        <w:t>Далее СМО последовательно производит следующие действия:</w:t>
      </w:r>
    </w:p>
    <w:p w:rsidR="00B4039E" w:rsidRPr="004B16C6" w:rsidRDefault="00B4039E" w:rsidP="00410368">
      <w:pPr>
        <w:numPr>
          <w:ilvl w:val="0"/>
          <w:numId w:val="11"/>
        </w:numPr>
        <w:tabs>
          <w:tab w:val="clear" w:pos="1260"/>
          <w:tab w:val="num" w:pos="993"/>
        </w:tabs>
        <w:ind w:hanging="551"/>
        <w:jc w:val="both"/>
      </w:pPr>
      <w:r w:rsidRPr="004B16C6">
        <w:t>Получение и загрузка информации о пролеченных больных в свою базу данных.</w:t>
      </w:r>
    </w:p>
    <w:p w:rsidR="00B4039E" w:rsidRPr="004B16C6" w:rsidRDefault="00B4039E" w:rsidP="00410368">
      <w:pPr>
        <w:numPr>
          <w:ilvl w:val="0"/>
          <w:numId w:val="11"/>
        </w:numPr>
        <w:tabs>
          <w:tab w:val="clear" w:pos="1260"/>
          <w:tab w:val="num" w:pos="993"/>
        </w:tabs>
        <w:ind w:hanging="551"/>
        <w:jc w:val="both"/>
      </w:pPr>
      <w:r w:rsidRPr="004B16C6">
        <w:t>Проведение МЭК для каждого случая.</w:t>
      </w:r>
    </w:p>
    <w:p w:rsidR="00B4039E" w:rsidRPr="004B16C6" w:rsidRDefault="00B4039E" w:rsidP="00410368">
      <w:pPr>
        <w:numPr>
          <w:ilvl w:val="0"/>
          <w:numId w:val="11"/>
        </w:numPr>
        <w:tabs>
          <w:tab w:val="clear" w:pos="1260"/>
          <w:tab w:val="num" w:pos="993"/>
        </w:tabs>
        <w:ind w:hanging="551"/>
        <w:jc w:val="both"/>
      </w:pPr>
      <w:r w:rsidRPr="004B16C6">
        <w:t>Проведение оплаты каждого случая в соответствии с установленным ОПМП.</w:t>
      </w:r>
    </w:p>
    <w:p w:rsidR="00B4039E" w:rsidRPr="004B16C6" w:rsidRDefault="00B4039E" w:rsidP="00410368">
      <w:pPr>
        <w:numPr>
          <w:ilvl w:val="0"/>
          <w:numId w:val="11"/>
        </w:numPr>
        <w:tabs>
          <w:tab w:val="clear" w:pos="1260"/>
          <w:tab w:val="num" w:pos="993"/>
        </w:tabs>
        <w:ind w:hanging="551"/>
        <w:jc w:val="both"/>
      </w:pPr>
      <w:r w:rsidRPr="004B16C6">
        <w:t>Формирование акта взаиморасчетов между МО за амбулаторно-поликлиническую помощь для МО.</w:t>
      </w:r>
    </w:p>
    <w:p w:rsidR="00B4039E" w:rsidRPr="004B16C6" w:rsidRDefault="00B4039E" w:rsidP="00410368">
      <w:pPr>
        <w:numPr>
          <w:ilvl w:val="0"/>
          <w:numId w:val="11"/>
        </w:numPr>
        <w:tabs>
          <w:tab w:val="clear" w:pos="1260"/>
          <w:tab w:val="num" w:pos="993"/>
        </w:tabs>
        <w:ind w:hanging="551"/>
        <w:jc w:val="both"/>
      </w:pPr>
      <w:r w:rsidRPr="004B16C6">
        <w:t>Формирование акта МЭК и уведомления для МО.</w:t>
      </w:r>
    </w:p>
    <w:p w:rsidR="00B4039E" w:rsidRPr="004B16C6" w:rsidRDefault="00B4039E" w:rsidP="00410368">
      <w:pPr>
        <w:numPr>
          <w:ilvl w:val="0"/>
          <w:numId w:val="11"/>
        </w:numPr>
        <w:tabs>
          <w:tab w:val="clear" w:pos="1260"/>
          <w:tab w:val="num" w:pos="993"/>
        </w:tabs>
        <w:ind w:hanging="551"/>
        <w:jc w:val="both"/>
      </w:pPr>
      <w:r w:rsidRPr="004B16C6">
        <w:t>Выгрузка и отправка информации об оплате случаев и информации об уменьшении финансирования АПП в МО и ТФОМС.</w:t>
      </w:r>
    </w:p>
    <w:p w:rsidR="00B4039E" w:rsidRPr="004B16C6" w:rsidRDefault="00B4039E" w:rsidP="003D67B4">
      <w:pPr>
        <w:shd w:val="clear" w:color="auto" w:fill="FFFFFF"/>
        <w:ind w:firstLine="709"/>
        <w:jc w:val="both"/>
      </w:pPr>
      <w:r w:rsidRPr="004B16C6">
        <w:t xml:space="preserve">В рамках потока </w:t>
      </w:r>
      <w:r w:rsidRPr="004B16C6">
        <w:rPr>
          <w:b/>
          <w:lang w:val="en-US"/>
        </w:rPr>
        <w:t>SM</w:t>
      </w:r>
      <w:r w:rsidRPr="004B16C6">
        <w:t xml:space="preserve"> информация, полученная на шестом этапе действий СМО, уходит по защищенному каналу связи в МО и ТФОМС, подписанная электронной подписью СМО. Данный поток также может содержать файлы </w:t>
      </w:r>
      <w:r w:rsidRPr="004B16C6">
        <w:rPr>
          <w:lang w:val="en-US"/>
        </w:rPr>
        <w:t>c</w:t>
      </w:r>
      <w:r w:rsidRPr="004B16C6">
        <w:t>о следующей информацией:</w:t>
      </w:r>
    </w:p>
    <w:p w:rsidR="00B4039E" w:rsidRPr="004B16C6" w:rsidRDefault="00B4039E" w:rsidP="00410368">
      <w:pPr>
        <w:numPr>
          <w:ilvl w:val="1"/>
          <w:numId w:val="11"/>
        </w:numPr>
        <w:shd w:val="clear" w:color="auto" w:fill="FFFFFF"/>
        <w:tabs>
          <w:tab w:val="clear" w:pos="1980"/>
          <w:tab w:val="num" w:pos="993"/>
        </w:tabs>
        <w:ind w:left="900" w:hanging="191"/>
        <w:jc w:val="both"/>
      </w:pPr>
      <w:r w:rsidRPr="004B16C6">
        <w:t>оплата случаев после квартального подведения итогов;</w:t>
      </w:r>
    </w:p>
    <w:p w:rsidR="00B4039E" w:rsidRPr="004B16C6" w:rsidRDefault="00B4039E" w:rsidP="00410368">
      <w:pPr>
        <w:numPr>
          <w:ilvl w:val="1"/>
          <w:numId w:val="11"/>
        </w:numPr>
        <w:shd w:val="clear" w:color="auto" w:fill="FFFFFF"/>
        <w:tabs>
          <w:tab w:val="clear" w:pos="1980"/>
          <w:tab w:val="num" w:pos="993"/>
        </w:tabs>
        <w:ind w:left="900" w:hanging="191"/>
        <w:jc w:val="both"/>
      </w:pPr>
      <w:r w:rsidRPr="004B16C6">
        <w:t>ежемесячная приоритетная оплата;</w:t>
      </w:r>
    </w:p>
    <w:p w:rsidR="00B4039E" w:rsidRPr="004B16C6" w:rsidRDefault="00B4039E" w:rsidP="00410368">
      <w:pPr>
        <w:numPr>
          <w:ilvl w:val="1"/>
          <w:numId w:val="11"/>
        </w:numPr>
        <w:shd w:val="clear" w:color="auto" w:fill="FFFFFF"/>
        <w:tabs>
          <w:tab w:val="clear" w:pos="1980"/>
          <w:tab w:val="num" w:pos="993"/>
        </w:tabs>
        <w:ind w:left="900" w:hanging="191"/>
        <w:jc w:val="both"/>
      </w:pPr>
      <w:r w:rsidRPr="004B16C6">
        <w:t>исправление ошибок МЭК;</w:t>
      </w:r>
    </w:p>
    <w:p w:rsidR="00B4039E" w:rsidRPr="004B16C6" w:rsidRDefault="00B4039E" w:rsidP="00410368">
      <w:pPr>
        <w:numPr>
          <w:ilvl w:val="1"/>
          <w:numId w:val="11"/>
        </w:numPr>
        <w:shd w:val="clear" w:color="auto" w:fill="FFFFFF"/>
        <w:tabs>
          <w:tab w:val="clear" w:pos="1980"/>
          <w:tab w:val="num" w:pos="993"/>
        </w:tabs>
        <w:ind w:left="900" w:hanging="191"/>
        <w:jc w:val="both"/>
      </w:pPr>
      <w:r w:rsidRPr="004B16C6">
        <w:t>случаи, помеченные ошибкой 5.3.3 (тяжелые несчастные случаи на производстве, оплачиваемые Фондом социального страхования).</w:t>
      </w:r>
    </w:p>
    <w:p w:rsidR="00B4039E" w:rsidRPr="004B16C6" w:rsidRDefault="00B4039E" w:rsidP="003D67B4">
      <w:pPr>
        <w:ind w:firstLine="709"/>
        <w:jc w:val="both"/>
      </w:pPr>
      <w:r w:rsidRPr="004B16C6">
        <w:t xml:space="preserve">В течение двадцати пяти рабочих дней с момента получения информации об оплате (информация в рамках потока </w:t>
      </w:r>
      <w:r w:rsidRPr="004B16C6">
        <w:rPr>
          <w:b/>
          <w:lang w:val="en-US"/>
        </w:rPr>
        <w:t>SM</w:t>
      </w:r>
      <w:r w:rsidRPr="004B16C6">
        <w:t xml:space="preserve">) МО может направить в СМО и ТФОМС информацию с исправленными ошибками МЭК в рамках потока </w:t>
      </w:r>
      <w:r w:rsidRPr="004B16C6">
        <w:rPr>
          <w:b/>
          <w:lang w:val="en-US"/>
        </w:rPr>
        <w:t>MEK</w:t>
      </w:r>
      <w:r w:rsidRPr="004B16C6">
        <w:t xml:space="preserve">. </w:t>
      </w:r>
    </w:p>
    <w:p w:rsidR="00B4039E" w:rsidRPr="004B16C6" w:rsidRDefault="00B4039E" w:rsidP="003D67B4">
      <w:pPr>
        <w:ind w:firstLine="709"/>
        <w:jc w:val="both"/>
      </w:pPr>
      <w:r>
        <w:t xml:space="preserve">Для случаев МТР </w:t>
      </w:r>
      <w:r w:rsidRPr="004B16C6">
        <w:t>ТФОМС последовательно производит следующие действия:</w:t>
      </w:r>
    </w:p>
    <w:p w:rsidR="00B4039E" w:rsidRPr="004B16C6" w:rsidRDefault="00B4039E" w:rsidP="00410368">
      <w:pPr>
        <w:numPr>
          <w:ilvl w:val="0"/>
          <w:numId w:val="12"/>
        </w:numPr>
        <w:tabs>
          <w:tab w:val="clear" w:pos="1260"/>
          <w:tab w:val="num" w:pos="993"/>
        </w:tabs>
        <w:ind w:hanging="551"/>
        <w:jc w:val="both"/>
      </w:pPr>
      <w:r w:rsidRPr="004B16C6">
        <w:t>Получение и загрузка реестров об оказанной медицинской помощи.</w:t>
      </w:r>
    </w:p>
    <w:p w:rsidR="00B4039E" w:rsidRPr="004B16C6" w:rsidRDefault="00B4039E" w:rsidP="00410368">
      <w:pPr>
        <w:numPr>
          <w:ilvl w:val="0"/>
          <w:numId w:val="12"/>
        </w:numPr>
        <w:ind w:hanging="551"/>
        <w:jc w:val="both"/>
      </w:pPr>
      <w:r w:rsidRPr="004B16C6">
        <w:lastRenderedPageBreak/>
        <w:t>Форматно-логический контроль.</w:t>
      </w:r>
    </w:p>
    <w:p w:rsidR="00B4039E" w:rsidRDefault="00B4039E" w:rsidP="00410368">
      <w:pPr>
        <w:numPr>
          <w:ilvl w:val="0"/>
          <w:numId w:val="12"/>
        </w:numPr>
        <w:ind w:hanging="551"/>
        <w:jc w:val="both"/>
      </w:pPr>
      <w:r w:rsidRPr="004B16C6">
        <w:t>Определение, уточнение территории страхования застрахованных на основании данных ЦСРЗ.</w:t>
      </w:r>
    </w:p>
    <w:p w:rsidR="00B4039E" w:rsidRPr="004B16C6" w:rsidRDefault="00B4039E" w:rsidP="00410368">
      <w:pPr>
        <w:numPr>
          <w:ilvl w:val="0"/>
          <w:numId w:val="12"/>
        </w:numPr>
        <w:ind w:hanging="551"/>
        <w:jc w:val="both"/>
      </w:pPr>
      <w:r>
        <w:t>Формирование и направление в МО реестра счета и счета на оплату, а также реестра случаев, в которых не определена территория страхования.</w:t>
      </w:r>
    </w:p>
    <w:p w:rsidR="00B4039E" w:rsidRPr="004B16C6" w:rsidRDefault="00B4039E" w:rsidP="00410368">
      <w:pPr>
        <w:numPr>
          <w:ilvl w:val="0"/>
          <w:numId w:val="12"/>
        </w:numPr>
        <w:ind w:hanging="551"/>
        <w:jc w:val="both"/>
      </w:pPr>
      <w:r w:rsidRPr="004B16C6">
        <w:t>Проведение МЭК для каждого случая.</w:t>
      </w:r>
    </w:p>
    <w:p w:rsidR="00B4039E" w:rsidRPr="004B16C6" w:rsidRDefault="00B4039E" w:rsidP="00410368">
      <w:pPr>
        <w:numPr>
          <w:ilvl w:val="0"/>
          <w:numId w:val="12"/>
        </w:numPr>
        <w:ind w:hanging="551"/>
        <w:jc w:val="both"/>
      </w:pPr>
      <w:r w:rsidRPr="004B16C6">
        <w:t>Формирование протокола ФЛК и акта МЭК.</w:t>
      </w:r>
    </w:p>
    <w:p w:rsidR="00B4039E" w:rsidRPr="004B16C6" w:rsidRDefault="00B4039E" w:rsidP="00410368">
      <w:pPr>
        <w:numPr>
          <w:ilvl w:val="0"/>
          <w:numId w:val="12"/>
        </w:numPr>
        <w:ind w:hanging="551"/>
        <w:jc w:val="both"/>
      </w:pPr>
      <w:r w:rsidRPr="004B16C6">
        <w:t>Отправка протокола ФЛК и акта МЭК в МО.</w:t>
      </w:r>
    </w:p>
    <w:p w:rsidR="00B4039E" w:rsidRPr="004B16C6" w:rsidRDefault="00B4039E" w:rsidP="003D67B4">
      <w:pPr>
        <w:ind w:firstLine="709"/>
        <w:jc w:val="both"/>
      </w:pPr>
      <w:r w:rsidRPr="004B16C6">
        <w:t xml:space="preserve">В рамках потока </w:t>
      </w:r>
      <w:r w:rsidRPr="004B16C6">
        <w:rPr>
          <w:b/>
          <w:lang w:val="en-US"/>
        </w:rPr>
        <w:t>TMR</w:t>
      </w:r>
      <w:r w:rsidRPr="004B16C6">
        <w:t xml:space="preserve"> информация, полученная на пятом этапе действий ТФОМС, уходит по защищенному каналу связи в МО, подписанная электронной подписью ТФОМС. </w:t>
      </w:r>
    </w:p>
    <w:p w:rsidR="00B4039E" w:rsidRDefault="00B4039E" w:rsidP="003D67B4">
      <w:pPr>
        <w:ind w:firstLine="709"/>
        <w:jc w:val="both"/>
        <w:rPr>
          <w:color w:val="21D41E"/>
        </w:rPr>
      </w:pPr>
      <w:r w:rsidRPr="004B16C6">
        <w:t xml:space="preserve">При наличии отклоненных от оплаты счетов МТР по результатам проведенного ТФОМС контроля объемов, сроков, качества и условий оказания медицинской помощи медицинская организация вправе доработать и представить в ТФОМС отклоненные ранее от оплаты счета и реестры счетов, </w:t>
      </w:r>
      <w:r>
        <w:t>в течение 25 рабочих дней</w:t>
      </w:r>
      <w:r w:rsidRPr="004B16C6">
        <w:t xml:space="preserve"> с даты получения акта от ТФОМС.</w:t>
      </w:r>
    </w:p>
    <w:p w:rsidR="00B4039E" w:rsidRDefault="00B4039E" w:rsidP="003D67B4">
      <w:pPr>
        <w:ind w:firstLine="709"/>
        <w:jc w:val="both"/>
      </w:pPr>
      <w:r w:rsidRPr="003878EF">
        <w:t xml:space="preserve">Исправительные реестры счетов </w:t>
      </w:r>
      <w:r w:rsidRPr="003878EF">
        <w:rPr>
          <w:b/>
        </w:rPr>
        <w:t>МТР</w:t>
      </w:r>
      <w:r w:rsidRPr="003878EF">
        <w:t xml:space="preserve"> передаются на сервер межведомственного обмена (информация кодируется согласно потоку </w:t>
      </w:r>
      <w:r w:rsidRPr="003878EF">
        <w:rPr>
          <w:b/>
        </w:rPr>
        <w:t>MTR_MEK</w:t>
      </w:r>
      <w:r w:rsidRPr="003878EF">
        <w:t>)</w:t>
      </w:r>
      <w:r>
        <w:t>.</w:t>
      </w:r>
    </w:p>
    <w:p w:rsidR="00B4039E" w:rsidRPr="004B16C6" w:rsidRDefault="00B4039E" w:rsidP="003D67B4">
      <w:pPr>
        <w:ind w:firstLine="709"/>
        <w:jc w:val="both"/>
      </w:pPr>
      <w:r w:rsidRPr="004B16C6">
        <w:t xml:space="preserve">В рамках потока </w:t>
      </w:r>
      <w:r w:rsidRPr="004B16C6">
        <w:rPr>
          <w:b/>
          <w:lang w:val="en-US"/>
        </w:rPr>
        <w:t>ND</w:t>
      </w:r>
      <w:r w:rsidRPr="004B16C6">
        <w:t xml:space="preserve"> МО направляет в ТФОМС информацию о вновь прикрепленных гражданах в течение дня, следующего за датой заявления, с переносом на выходные и праздничные дни. </w:t>
      </w:r>
    </w:p>
    <w:p w:rsidR="00B4039E" w:rsidRPr="004B16C6" w:rsidRDefault="00B4039E" w:rsidP="003D67B4">
      <w:pPr>
        <w:ind w:firstLine="709"/>
        <w:jc w:val="both"/>
      </w:pPr>
      <w:r w:rsidRPr="004B16C6">
        <w:t>Далее ТФОМС последовательно производит следующие действия:</w:t>
      </w:r>
    </w:p>
    <w:p w:rsidR="00B4039E" w:rsidRPr="004B16C6" w:rsidRDefault="00B4039E" w:rsidP="00410368">
      <w:pPr>
        <w:numPr>
          <w:ilvl w:val="0"/>
          <w:numId w:val="13"/>
        </w:numPr>
        <w:ind w:left="0" w:firstLine="709"/>
        <w:jc w:val="both"/>
      </w:pPr>
      <w:r w:rsidRPr="004B16C6">
        <w:t>Получает и загружает информацию о вновь прикрепленных гражданах.</w:t>
      </w:r>
    </w:p>
    <w:p w:rsidR="00B4039E" w:rsidRPr="004B16C6" w:rsidRDefault="00B4039E" w:rsidP="00410368">
      <w:pPr>
        <w:numPr>
          <w:ilvl w:val="0"/>
          <w:numId w:val="13"/>
        </w:numPr>
        <w:ind w:left="0" w:firstLine="709"/>
        <w:jc w:val="both"/>
      </w:pPr>
      <w:r w:rsidRPr="004B16C6">
        <w:t>Производит форматно-логический контроль информации.</w:t>
      </w:r>
    </w:p>
    <w:p w:rsidR="00B4039E" w:rsidRPr="004B16C6" w:rsidRDefault="00B4039E" w:rsidP="00410368">
      <w:pPr>
        <w:numPr>
          <w:ilvl w:val="0"/>
          <w:numId w:val="13"/>
        </w:numPr>
        <w:ind w:left="0" w:firstLine="709"/>
        <w:jc w:val="both"/>
      </w:pPr>
      <w:r w:rsidRPr="004B16C6">
        <w:t>Осуществляет анализ информации, в ходе которого записи высланного файла сравниваются с СРЗ, а также с базами других МО области на предмет прикрепления в них поданных граждан.</w:t>
      </w:r>
    </w:p>
    <w:p w:rsidR="00B4039E" w:rsidRPr="004B16C6" w:rsidRDefault="00B4039E" w:rsidP="00410368">
      <w:pPr>
        <w:numPr>
          <w:ilvl w:val="0"/>
          <w:numId w:val="13"/>
        </w:numPr>
        <w:ind w:left="0" w:firstLine="709"/>
        <w:jc w:val="both"/>
      </w:pPr>
      <w:r w:rsidRPr="004B16C6">
        <w:t>Выгружает и отправляет информацию с результатом проверки в МО.</w:t>
      </w:r>
    </w:p>
    <w:p w:rsidR="00B4039E" w:rsidRPr="004B16C6" w:rsidRDefault="00B4039E" w:rsidP="003D67B4">
      <w:pPr>
        <w:ind w:firstLine="709"/>
        <w:jc w:val="both"/>
      </w:pPr>
      <w:r w:rsidRPr="004B16C6">
        <w:t xml:space="preserve">В рамках потока </w:t>
      </w:r>
      <w:r w:rsidRPr="004B16C6">
        <w:rPr>
          <w:b/>
          <w:lang w:val="en-US"/>
        </w:rPr>
        <w:t>ZD</w:t>
      </w:r>
      <w:r w:rsidRPr="004B16C6">
        <w:t xml:space="preserve"> информация, полученная на четвертом этапе действий ТФОМС, направляется по защищенному каналу связи в МО, с электронной подписью ТФОМС. </w:t>
      </w:r>
    </w:p>
    <w:p w:rsidR="00B4039E" w:rsidRDefault="00B4039E" w:rsidP="00DC4D73">
      <w:pPr>
        <w:ind w:firstLine="709"/>
        <w:jc w:val="both"/>
      </w:pPr>
      <w:r w:rsidRPr="004B16C6">
        <w:t xml:space="preserve">Также в рамках потока </w:t>
      </w:r>
      <w:r w:rsidRPr="004B16C6">
        <w:rPr>
          <w:b/>
          <w:lang w:val="en-US"/>
        </w:rPr>
        <w:t>ND</w:t>
      </w:r>
      <w:r w:rsidRPr="004B16C6">
        <w:t>, вместе с информацией о вновь прикрепленных гражданах, МО может направлять откорректированную (актуализированную) информацию о ранее содержащихся в ПН гражданах.</w:t>
      </w:r>
    </w:p>
    <w:p w:rsidR="00B4039E" w:rsidRPr="00DC4D73" w:rsidRDefault="00B4039E" w:rsidP="00DC4D73">
      <w:pPr>
        <w:ind w:firstLine="709"/>
        <w:jc w:val="both"/>
      </w:pPr>
      <w:r w:rsidRPr="0070756E">
        <w:t xml:space="preserve">Информация по гражданам, отнесенным к категории ненайденных в СРЗ, передаётся на проверку в центральный сегмент регистра застрахованных. После получения ответа из центрального сегмента в рамках потока </w:t>
      </w:r>
      <w:r w:rsidRPr="0070756E">
        <w:rPr>
          <w:b/>
        </w:rPr>
        <w:t xml:space="preserve">MD </w:t>
      </w:r>
      <w:r w:rsidRPr="0070756E">
        <w:t>направляется дополнительная информация о прикреплении лиц, застрахованных за пределами Оренбургской области.</w:t>
      </w:r>
    </w:p>
    <w:p w:rsidR="00B4039E" w:rsidRPr="004B16C6" w:rsidRDefault="00B4039E" w:rsidP="003D67B4">
      <w:pPr>
        <w:ind w:firstLine="709"/>
        <w:jc w:val="both"/>
      </w:pPr>
      <w:r w:rsidRPr="004B16C6">
        <w:t xml:space="preserve">В рамках потока </w:t>
      </w:r>
      <w:r w:rsidRPr="004B16C6">
        <w:rPr>
          <w:b/>
          <w:lang w:val="en-US"/>
        </w:rPr>
        <w:t>Z</w:t>
      </w:r>
      <w:r w:rsidRPr="004B16C6">
        <w:t xml:space="preserve"> ТФОМС осуществляет выгрузку и отправку в МО по защищенному каналу связи информацию об умерших</w:t>
      </w:r>
      <w:r w:rsidRPr="004B16C6">
        <w:rPr>
          <w:iCs/>
        </w:rPr>
        <w:t xml:space="preserve">, </w:t>
      </w:r>
      <w:r w:rsidRPr="004B16C6">
        <w:t>сменивших медицинскую организацию, а также не найденных в региональном сегменте регистра застрахованных гражданах.</w:t>
      </w:r>
    </w:p>
    <w:p w:rsidR="00B4039E" w:rsidRPr="004B16C6" w:rsidRDefault="00B4039E" w:rsidP="003D67B4">
      <w:pPr>
        <w:ind w:firstLine="709"/>
        <w:jc w:val="both"/>
      </w:pPr>
      <w:r w:rsidRPr="004B16C6">
        <w:t xml:space="preserve">Данная информация </w:t>
      </w:r>
      <w:r w:rsidRPr="004B16C6">
        <w:rPr>
          <w:lang w:val="en-US"/>
        </w:rPr>
        <w:t>c</w:t>
      </w:r>
      <w:r w:rsidRPr="004B16C6">
        <w:t xml:space="preserve"> электронной подписью ТФОМС передаётся в МО для актуализации сведений.</w:t>
      </w:r>
    </w:p>
    <w:p w:rsidR="00B4039E" w:rsidRPr="004B16C6" w:rsidRDefault="00B4039E" w:rsidP="003D67B4">
      <w:pPr>
        <w:ind w:firstLine="709"/>
        <w:jc w:val="both"/>
      </w:pPr>
      <w:r w:rsidRPr="004B16C6">
        <w:t xml:space="preserve">В рамках потока </w:t>
      </w:r>
      <w:r w:rsidRPr="004B16C6">
        <w:rPr>
          <w:b/>
          <w:lang w:val="en-US"/>
        </w:rPr>
        <w:t>AE</w:t>
      </w:r>
      <w:r w:rsidRPr="004B16C6">
        <w:t xml:space="preserve"> страховые медицинские организации ежемесячно, до 10 числа месяца, следующего за отчётным, отправляют в ТФОМС файл с отчётом по контролю объёмов, сроков, качества и условий предоставления медицинской помощи по ОМС. </w:t>
      </w:r>
    </w:p>
    <w:p w:rsidR="00B4039E" w:rsidRDefault="00B4039E" w:rsidP="003D67B4">
      <w:pPr>
        <w:pStyle w:val="10"/>
        <w:spacing w:before="0" w:line="240" w:lineRule="auto"/>
        <w:ind w:left="340" w:firstLine="369"/>
        <w:rPr>
          <w:rFonts w:ascii="Times New Roman" w:hAnsi="Times New Roman"/>
          <w:color w:val="auto"/>
          <w:sz w:val="24"/>
          <w:szCs w:val="24"/>
        </w:rPr>
      </w:pPr>
      <w:r w:rsidRPr="004B16C6">
        <w:rPr>
          <w:rFonts w:ascii="Times New Roman" w:hAnsi="Times New Roman"/>
          <w:color w:val="auto"/>
        </w:rPr>
        <w:br w:type="page"/>
      </w:r>
      <w:bookmarkStart w:id="17" w:name="_Toc277873936"/>
      <w:bookmarkStart w:id="18" w:name="_Toc363551202"/>
      <w:bookmarkStart w:id="19" w:name="_Toc372034350"/>
      <w:r w:rsidRPr="004B16C6">
        <w:rPr>
          <w:rFonts w:ascii="Times New Roman" w:hAnsi="Times New Roman"/>
          <w:color w:val="auto"/>
        </w:rPr>
        <w:lastRenderedPageBreak/>
        <w:t>НОРМАТИВНО-СПРАВОЧН</w:t>
      </w:r>
      <w:bookmarkEnd w:id="17"/>
      <w:bookmarkEnd w:id="18"/>
      <w:r w:rsidRPr="004B16C6">
        <w:rPr>
          <w:rFonts w:ascii="Times New Roman" w:hAnsi="Times New Roman"/>
          <w:color w:val="auto"/>
        </w:rPr>
        <w:t>АЯ ИНФОРМАЦИЯ</w:t>
      </w:r>
      <w:bookmarkEnd w:id="19"/>
    </w:p>
    <w:p w:rsidR="00B4039E" w:rsidRPr="003D67B4" w:rsidRDefault="00B4039E" w:rsidP="003D67B4">
      <w:pPr>
        <w:ind w:firstLine="369"/>
        <w:rPr>
          <w:lang w:eastAsia="en-US"/>
        </w:rPr>
      </w:pPr>
    </w:p>
    <w:p w:rsidR="00B4039E" w:rsidRDefault="00B4039E" w:rsidP="00DC666A">
      <w:pPr>
        <w:pStyle w:val="22"/>
        <w:spacing w:before="0" w:after="0"/>
        <w:ind w:firstLine="709"/>
        <w:jc w:val="both"/>
        <w:rPr>
          <w:rFonts w:ascii="Times New Roman" w:hAnsi="Times New Roman" w:cs="Times New Roman"/>
          <w:i w:val="0"/>
          <w:iCs w:val="0"/>
        </w:rPr>
      </w:pPr>
      <w:bookmarkStart w:id="20" w:name="_Toc372034351"/>
      <w:bookmarkStart w:id="21" w:name="_Toc277873937"/>
      <w:bookmarkStart w:id="22" w:name="_Toc363551203"/>
      <w:r w:rsidRPr="004B16C6">
        <w:rPr>
          <w:rFonts w:ascii="Times New Roman" w:hAnsi="Times New Roman" w:cs="Times New Roman"/>
          <w:i w:val="0"/>
          <w:iCs w:val="0"/>
        </w:rPr>
        <w:t>Справочники и классификаторы федерального значения</w:t>
      </w:r>
      <w:bookmarkEnd w:id="20"/>
      <w:r w:rsidRPr="004B16C6">
        <w:rPr>
          <w:rFonts w:ascii="Times New Roman" w:hAnsi="Times New Roman" w:cs="Times New Roman"/>
          <w:i w:val="0"/>
          <w:iCs w:val="0"/>
        </w:rPr>
        <w:t xml:space="preserve"> </w:t>
      </w:r>
    </w:p>
    <w:p w:rsidR="00B4039E" w:rsidRDefault="00B4039E" w:rsidP="003D67B4">
      <w:pPr>
        <w:ind w:firstLine="369"/>
      </w:pPr>
    </w:p>
    <w:p w:rsidR="00B4039E" w:rsidRPr="004B16C6" w:rsidRDefault="00B4039E" w:rsidP="00DC666A">
      <w:pPr>
        <w:ind w:firstLine="709"/>
        <w:jc w:val="both"/>
      </w:pPr>
      <w:r w:rsidRPr="004B16C6">
        <w:t xml:space="preserve">Данные справочники и классификаторы формируются на федеральном уровне (ФФОМС, ГНИ) и используются на территории Оренбургской области без каких-либо модификаций и искажений. </w:t>
      </w:r>
    </w:p>
    <w:p w:rsidR="00B4039E" w:rsidRPr="004B16C6" w:rsidRDefault="00B4039E" w:rsidP="003F464F">
      <w:pPr>
        <w:ind w:firstLine="720"/>
        <w:jc w:val="both"/>
      </w:pPr>
    </w:p>
    <w:p w:rsidR="00B4039E" w:rsidRPr="00284F7C" w:rsidRDefault="00B4039E" w:rsidP="00DC666A">
      <w:pPr>
        <w:ind w:firstLine="709"/>
        <w:jc w:val="both"/>
      </w:pPr>
      <w:r w:rsidRPr="00284F7C">
        <w:t>Таблица 2.1 - Перечень справочников и классификаторов федерального значения</w:t>
      </w:r>
    </w:p>
    <w:tbl>
      <w:tblPr>
        <w:tblW w:w="10412" w:type="dxa"/>
        <w:tblInd w:w="91" w:type="dxa"/>
        <w:tblLook w:val="0000" w:firstRow="0" w:lastRow="0" w:firstColumn="0" w:lastColumn="0" w:noHBand="0" w:noVBand="0"/>
      </w:tblPr>
      <w:tblGrid>
        <w:gridCol w:w="726"/>
        <w:gridCol w:w="6695"/>
        <w:gridCol w:w="1683"/>
        <w:gridCol w:w="1308"/>
      </w:tblGrid>
      <w:tr w:rsidR="00B4039E" w:rsidRPr="004B16C6">
        <w:trPr>
          <w:trHeight w:val="170"/>
          <w:tblHeader/>
        </w:trPr>
        <w:tc>
          <w:tcPr>
            <w:tcW w:w="726" w:type="dxa"/>
            <w:tcBorders>
              <w:top w:val="single" w:sz="8" w:space="0" w:color="auto"/>
              <w:left w:val="single" w:sz="8" w:space="0" w:color="auto"/>
              <w:bottom w:val="single" w:sz="8" w:space="0" w:color="auto"/>
              <w:right w:val="single" w:sz="4" w:space="0" w:color="auto"/>
            </w:tcBorders>
            <w:shd w:val="clear" w:color="auto" w:fill="E7E6E6"/>
            <w:vAlign w:val="center"/>
          </w:tcPr>
          <w:p w:rsidR="00B4039E" w:rsidRPr="00A705BD" w:rsidRDefault="00B4039E" w:rsidP="00F1243A">
            <w:pPr>
              <w:jc w:val="center"/>
              <w:rPr>
                <w:b/>
                <w:sz w:val="20"/>
                <w:szCs w:val="20"/>
              </w:rPr>
            </w:pPr>
            <w:r w:rsidRPr="00A705BD">
              <w:rPr>
                <w:b/>
                <w:sz w:val="20"/>
                <w:szCs w:val="20"/>
              </w:rPr>
              <w:t>№</w:t>
            </w:r>
          </w:p>
        </w:tc>
        <w:tc>
          <w:tcPr>
            <w:tcW w:w="6695" w:type="dxa"/>
            <w:tcBorders>
              <w:top w:val="single" w:sz="8" w:space="0" w:color="auto"/>
              <w:left w:val="nil"/>
              <w:bottom w:val="single" w:sz="8" w:space="0" w:color="auto"/>
              <w:right w:val="single" w:sz="4" w:space="0" w:color="auto"/>
            </w:tcBorders>
            <w:shd w:val="clear" w:color="auto" w:fill="E7E6E6"/>
            <w:vAlign w:val="center"/>
          </w:tcPr>
          <w:p w:rsidR="00B4039E" w:rsidRPr="00A705BD" w:rsidRDefault="00B4039E" w:rsidP="00F1243A">
            <w:pPr>
              <w:jc w:val="center"/>
              <w:rPr>
                <w:b/>
                <w:sz w:val="20"/>
                <w:szCs w:val="20"/>
              </w:rPr>
            </w:pPr>
            <w:r w:rsidRPr="00A705BD">
              <w:rPr>
                <w:b/>
                <w:sz w:val="20"/>
                <w:szCs w:val="20"/>
              </w:rPr>
              <w:t>Наименование</w:t>
            </w:r>
          </w:p>
        </w:tc>
        <w:tc>
          <w:tcPr>
            <w:tcW w:w="1683" w:type="dxa"/>
            <w:tcBorders>
              <w:top w:val="single" w:sz="8" w:space="0" w:color="auto"/>
              <w:left w:val="nil"/>
              <w:bottom w:val="single" w:sz="8" w:space="0" w:color="auto"/>
              <w:right w:val="single" w:sz="8" w:space="0" w:color="auto"/>
            </w:tcBorders>
            <w:shd w:val="clear" w:color="auto" w:fill="E7E6E6"/>
            <w:vAlign w:val="center"/>
          </w:tcPr>
          <w:p w:rsidR="00B4039E" w:rsidRPr="00A705BD" w:rsidRDefault="00B4039E" w:rsidP="00370465">
            <w:pPr>
              <w:jc w:val="center"/>
              <w:rPr>
                <w:b/>
                <w:sz w:val="20"/>
                <w:szCs w:val="20"/>
              </w:rPr>
            </w:pPr>
            <w:r w:rsidRPr="00A705BD">
              <w:rPr>
                <w:b/>
                <w:sz w:val="20"/>
                <w:szCs w:val="20"/>
              </w:rPr>
              <w:t>Имя файла</w:t>
            </w:r>
          </w:p>
        </w:tc>
        <w:tc>
          <w:tcPr>
            <w:tcW w:w="1308" w:type="dxa"/>
            <w:tcBorders>
              <w:top w:val="single" w:sz="8" w:space="0" w:color="auto"/>
              <w:left w:val="nil"/>
              <w:bottom w:val="single" w:sz="8" w:space="0" w:color="auto"/>
              <w:right w:val="single" w:sz="8" w:space="0" w:color="auto"/>
            </w:tcBorders>
            <w:shd w:val="clear" w:color="auto" w:fill="E7E6E6"/>
          </w:tcPr>
          <w:p w:rsidR="00B4039E" w:rsidRPr="00A705BD" w:rsidRDefault="00B4039E" w:rsidP="00F1243A">
            <w:pPr>
              <w:jc w:val="center"/>
              <w:rPr>
                <w:b/>
                <w:sz w:val="20"/>
                <w:szCs w:val="20"/>
              </w:rPr>
            </w:pPr>
            <w:r w:rsidRPr="00A705BD">
              <w:rPr>
                <w:b/>
                <w:sz w:val="20"/>
                <w:szCs w:val="20"/>
              </w:rPr>
              <w:t>Источник обновления</w:t>
            </w:r>
          </w:p>
        </w:tc>
      </w:tr>
      <w:tr w:rsidR="00B4039E" w:rsidRPr="004B16C6">
        <w:trPr>
          <w:trHeight w:val="170"/>
        </w:trPr>
        <w:tc>
          <w:tcPr>
            <w:tcW w:w="726" w:type="dxa"/>
            <w:tcBorders>
              <w:top w:val="nil"/>
              <w:left w:val="single" w:sz="4" w:space="0" w:color="auto"/>
              <w:bottom w:val="single" w:sz="4" w:space="0" w:color="auto"/>
              <w:right w:val="single" w:sz="4" w:space="0" w:color="auto"/>
            </w:tcBorders>
          </w:tcPr>
          <w:p w:rsidR="00B4039E" w:rsidRPr="004B16C6" w:rsidRDefault="00B4039E" w:rsidP="00410368">
            <w:pPr>
              <w:numPr>
                <w:ilvl w:val="0"/>
                <w:numId w:val="62"/>
              </w:numPr>
              <w:rPr>
                <w:sz w:val="20"/>
                <w:szCs w:val="20"/>
              </w:rPr>
            </w:pPr>
          </w:p>
        </w:tc>
        <w:tc>
          <w:tcPr>
            <w:tcW w:w="6695" w:type="dxa"/>
            <w:tcBorders>
              <w:top w:val="nil"/>
              <w:left w:val="nil"/>
              <w:bottom w:val="single" w:sz="4" w:space="0" w:color="auto"/>
              <w:right w:val="single" w:sz="4" w:space="0" w:color="auto"/>
            </w:tcBorders>
          </w:tcPr>
          <w:p w:rsidR="00B4039E" w:rsidRPr="004B16C6" w:rsidRDefault="00B4039E" w:rsidP="00134BF2">
            <w:pPr>
              <w:rPr>
                <w:sz w:val="20"/>
                <w:szCs w:val="20"/>
              </w:rPr>
            </w:pPr>
            <w:r w:rsidRPr="004B16C6">
              <w:rPr>
                <w:sz w:val="20"/>
                <w:szCs w:val="20"/>
              </w:rPr>
              <w:t>Справочник территориальных фондов ОМС</w:t>
            </w:r>
          </w:p>
        </w:tc>
        <w:tc>
          <w:tcPr>
            <w:tcW w:w="1683" w:type="dxa"/>
            <w:tcBorders>
              <w:top w:val="nil"/>
              <w:left w:val="nil"/>
              <w:bottom w:val="single" w:sz="4" w:space="0" w:color="auto"/>
              <w:right w:val="single" w:sz="4" w:space="0" w:color="auto"/>
            </w:tcBorders>
          </w:tcPr>
          <w:p w:rsidR="00B4039E" w:rsidRPr="004B16C6" w:rsidRDefault="00B4039E" w:rsidP="00134BF2">
            <w:pPr>
              <w:rPr>
                <w:sz w:val="20"/>
                <w:szCs w:val="20"/>
              </w:rPr>
            </w:pPr>
            <w:r w:rsidRPr="004B16C6">
              <w:rPr>
                <w:sz w:val="20"/>
                <w:szCs w:val="20"/>
              </w:rPr>
              <w:t>F001</w:t>
            </w:r>
          </w:p>
        </w:tc>
        <w:tc>
          <w:tcPr>
            <w:tcW w:w="1308" w:type="dxa"/>
            <w:tcBorders>
              <w:top w:val="nil"/>
              <w:left w:val="nil"/>
              <w:bottom w:val="single" w:sz="4" w:space="0" w:color="auto"/>
              <w:right w:val="single" w:sz="4" w:space="0" w:color="auto"/>
            </w:tcBorders>
          </w:tcPr>
          <w:p w:rsidR="00B4039E" w:rsidRPr="004B16C6" w:rsidRDefault="00B4039E" w:rsidP="00134BF2">
            <w:pPr>
              <w:rPr>
                <w:sz w:val="20"/>
                <w:szCs w:val="20"/>
              </w:rPr>
            </w:pPr>
            <w:r w:rsidRPr="004B16C6">
              <w:rPr>
                <w:sz w:val="20"/>
                <w:szCs w:val="20"/>
              </w:rPr>
              <w:t>ФФОМС</w:t>
            </w:r>
          </w:p>
        </w:tc>
      </w:tr>
      <w:tr w:rsidR="00B4039E" w:rsidRPr="004B16C6">
        <w:trPr>
          <w:trHeight w:val="170"/>
        </w:trPr>
        <w:tc>
          <w:tcPr>
            <w:tcW w:w="726" w:type="dxa"/>
            <w:tcBorders>
              <w:top w:val="nil"/>
              <w:left w:val="single" w:sz="4" w:space="0" w:color="auto"/>
              <w:bottom w:val="single" w:sz="4" w:space="0" w:color="auto"/>
              <w:right w:val="single" w:sz="4" w:space="0" w:color="auto"/>
            </w:tcBorders>
          </w:tcPr>
          <w:p w:rsidR="00B4039E" w:rsidRPr="004B16C6" w:rsidRDefault="00B4039E" w:rsidP="00410368">
            <w:pPr>
              <w:numPr>
                <w:ilvl w:val="0"/>
                <w:numId w:val="62"/>
              </w:numPr>
              <w:rPr>
                <w:sz w:val="20"/>
                <w:szCs w:val="20"/>
              </w:rPr>
            </w:pPr>
          </w:p>
        </w:tc>
        <w:tc>
          <w:tcPr>
            <w:tcW w:w="6695" w:type="dxa"/>
            <w:tcBorders>
              <w:top w:val="nil"/>
              <w:left w:val="nil"/>
              <w:bottom w:val="single" w:sz="4" w:space="0" w:color="auto"/>
              <w:right w:val="single" w:sz="4" w:space="0" w:color="auto"/>
            </w:tcBorders>
          </w:tcPr>
          <w:p w:rsidR="00B4039E" w:rsidRPr="004B16C6" w:rsidRDefault="00B4039E" w:rsidP="00134BF2">
            <w:pPr>
              <w:rPr>
                <w:sz w:val="20"/>
                <w:szCs w:val="20"/>
              </w:rPr>
            </w:pPr>
            <w:r w:rsidRPr="004B16C6">
              <w:rPr>
                <w:sz w:val="20"/>
                <w:szCs w:val="20"/>
              </w:rPr>
              <w:t>Классификатор типов документов, подтверждающих факт страхования по ОМС</w:t>
            </w:r>
          </w:p>
        </w:tc>
        <w:tc>
          <w:tcPr>
            <w:tcW w:w="1683" w:type="dxa"/>
            <w:tcBorders>
              <w:top w:val="nil"/>
              <w:left w:val="nil"/>
              <w:bottom w:val="single" w:sz="4" w:space="0" w:color="auto"/>
              <w:right w:val="single" w:sz="4" w:space="0" w:color="auto"/>
            </w:tcBorders>
          </w:tcPr>
          <w:p w:rsidR="00B4039E" w:rsidRPr="004B16C6" w:rsidRDefault="00B4039E" w:rsidP="00134BF2">
            <w:pPr>
              <w:rPr>
                <w:sz w:val="20"/>
                <w:szCs w:val="20"/>
                <w:lang w:val="en-US"/>
              </w:rPr>
            </w:pPr>
            <w:r w:rsidRPr="004B16C6">
              <w:rPr>
                <w:sz w:val="20"/>
                <w:szCs w:val="20"/>
                <w:lang w:val="en-US"/>
              </w:rPr>
              <w:t>F008</w:t>
            </w:r>
          </w:p>
        </w:tc>
        <w:tc>
          <w:tcPr>
            <w:tcW w:w="1308" w:type="dxa"/>
            <w:tcBorders>
              <w:top w:val="nil"/>
              <w:left w:val="nil"/>
              <w:bottom w:val="single" w:sz="4" w:space="0" w:color="auto"/>
              <w:right w:val="single" w:sz="4" w:space="0" w:color="auto"/>
            </w:tcBorders>
          </w:tcPr>
          <w:p w:rsidR="00B4039E" w:rsidRPr="004B16C6" w:rsidRDefault="00B4039E" w:rsidP="00134BF2">
            <w:pPr>
              <w:rPr>
                <w:sz w:val="20"/>
                <w:szCs w:val="20"/>
              </w:rPr>
            </w:pPr>
            <w:r w:rsidRPr="004B16C6">
              <w:rPr>
                <w:sz w:val="20"/>
                <w:szCs w:val="20"/>
              </w:rPr>
              <w:t>ФФОМС</w:t>
            </w:r>
          </w:p>
        </w:tc>
      </w:tr>
      <w:tr w:rsidR="00B4039E" w:rsidRPr="004B16C6">
        <w:trPr>
          <w:trHeight w:val="170"/>
        </w:trPr>
        <w:tc>
          <w:tcPr>
            <w:tcW w:w="726" w:type="dxa"/>
            <w:tcBorders>
              <w:top w:val="nil"/>
              <w:left w:val="single" w:sz="4" w:space="0" w:color="auto"/>
              <w:bottom w:val="single" w:sz="4" w:space="0" w:color="auto"/>
              <w:right w:val="single" w:sz="4" w:space="0" w:color="auto"/>
            </w:tcBorders>
          </w:tcPr>
          <w:p w:rsidR="00B4039E" w:rsidRPr="004B16C6" w:rsidRDefault="00B4039E" w:rsidP="00410368">
            <w:pPr>
              <w:numPr>
                <w:ilvl w:val="0"/>
                <w:numId w:val="62"/>
              </w:numPr>
              <w:rPr>
                <w:sz w:val="20"/>
                <w:szCs w:val="20"/>
              </w:rPr>
            </w:pPr>
          </w:p>
        </w:tc>
        <w:tc>
          <w:tcPr>
            <w:tcW w:w="6695" w:type="dxa"/>
            <w:tcBorders>
              <w:top w:val="nil"/>
              <w:left w:val="nil"/>
              <w:bottom w:val="single" w:sz="4" w:space="0" w:color="auto"/>
              <w:right w:val="single" w:sz="4" w:space="0" w:color="auto"/>
            </w:tcBorders>
          </w:tcPr>
          <w:p w:rsidR="00B4039E" w:rsidRPr="004B16C6" w:rsidRDefault="00B4039E" w:rsidP="00134BF2">
            <w:pPr>
              <w:rPr>
                <w:sz w:val="20"/>
                <w:szCs w:val="20"/>
              </w:rPr>
            </w:pPr>
            <w:r w:rsidRPr="004B16C6">
              <w:rPr>
                <w:sz w:val="20"/>
                <w:szCs w:val="20"/>
              </w:rPr>
              <w:t>Классификатор субъектов Российской Федерации</w:t>
            </w:r>
          </w:p>
        </w:tc>
        <w:tc>
          <w:tcPr>
            <w:tcW w:w="1683" w:type="dxa"/>
            <w:tcBorders>
              <w:top w:val="nil"/>
              <w:left w:val="nil"/>
              <w:bottom w:val="single" w:sz="4" w:space="0" w:color="auto"/>
              <w:right w:val="single" w:sz="4" w:space="0" w:color="auto"/>
            </w:tcBorders>
          </w:tcPr>
          <w:p w:rsidR="00B4039E" w:rsidRPr="004B16C6" w:rsidRDefault="00B4039E" w:rsidP="00134BF2">
            <w:pPr>
              <w:rPr>
                <w:sz w:val="20"/>
                <w:szCs w:val="20"/>
              </w:rPr>
            </w:pPr>
            <w:r w:rsidRPr="004B16C6">
              <w:rPr>
                <w:sz w:val="20"/>
                <w:szCs w:val="20"/>
              </w:rPr>
              <w:t>F010</w:t>
            </w:r>
          </w:p>
        </w:tc>
        <w:tc>
          <w:tcPr>
            <w:tcW w:w="1308" w:type="dxa"/>
            <w:tcBorders>
              <w:top w:val="nil"/>
              <w:left w:val="nil"/>
              <w:bottom w:val="single" w:sz="4" w:space="0" w:color="auto"/>
              <w:right w:val="single" w:sz="4" w:space="0" w:color="auto"/>
            </w:tcBorders>
          </w:tcPr>
          <w:p w:rsidR="00B4039E" w:rsidRPr="004B16C6" w:rsidRDefault="00B4039E" w:rsidP="00134BF2">
            <w:pPr>
              <w:rPr>
                <w:sz w:val="20"/>
                <w:szCs w:val="20"/>
              </w:rPr>
            </w:pPr>
            <w:r w:rsidRPr="004B16C6">
              <w:rPr>
                <w:sz w:val="20"/>
                <w:szCs w:val="20"/>
              </w:rPr>
              <w:t>ФФОМС</w:t>
            </w:r>
          </w:p>
        </w:tc>
      </w:tr>
      <w:tr w:rsidR="00B4039E" w:rsidRPr="004B16C6">
        <w:trPr>
          <w:trHeight w:val="170"/>
        </w:trPr>
        <w:tc>
          <w:tcPr>
            <w:tcW w:w="726" w:type="dxa"/>
            <w:tcBorders>
              <w:top w:val="nil"/>
              <w:left w:val="single" w:sz="4" w:space="0" w:color="auto"/>
              <w:bottom w:val="single" w:sz="4" w:space="0" w:color="auto"/>
              <w:right w:val="single" w:sz="4" w:space="0" w:color="auto"/>
            </w:tcBorders>
          </w:tcPr>
          <w:p w:rsidR="00B4039E" w:rsidRPr="004B16C6" w:rsidRDefault="00B4039E" w:rsidP="00410368">
            <w:pPr>
              <w:numPr>
                <w:ilvl w:val="0"/>
                <w:numId w:val="62"/>
              </w:numPr>
              <w:rPr>
                <w:sz w:val="20"/>
                <w:szCs w:val="20"/>
              </w:rPr>
            </w:pPr>
          </w:p>
        </w:tc>
        <w:tc>
          <w:tcPr>
            <w:tcW w:w="6695" w:type="dxa"/>
            <w:tcBorders>
              <w:top w:val="nil"/>
              <w:left w:val="nil"/>
              <w:bottom w:val="single" w:sz="4" w:space="0" w:color="auto"/>
              <w:right w:val="single" w:sz="4" w:space="0" w:color="auto"/>
            </w:tcBorders>
          </w:tcPr>
          <w:p w:rsidR="00B4039E" w:rsidRPr="004B16C6" w:rsidRDefault="00B4039E" w:rsidP="00134BF2">
            <w:pPr>
              <w:rPr>
                <w:sz w:val="20"/>
                <w:szCs w:val="20"/>
              </w:rPr>
            </w:pPr>
            <w:r w:rsidRPr="004B16C6">
              <w:rPr>
                <w:sz w:val="20"/>
                <w:szCs w:val="20"/>
              </w:rPr>
              <w:t>Классификатор типов документов, удостоверяющих личность</w:t>
            </w:r>
          </w:p>
        </w:tc>
        <w:tc>
          <w:tcPr>
            <w:tcW w:w="1683" w:type="dxa"/>
            <w:tcBorders>
              <w:top w:val="nil"/>
              <w:left w:val="nil"/>
              <w:bottom w:val="single" w:sz="4" w:space="0" w:color="auto"/>
              <w:right w:val="single" w:sz="4" w:space="0" w:color="auto"/>
            </w:tcBorders>
          </w:tcPr>
          <w:p w:rsidR="00B4039E" w:rsidRPr="004B16C6" w:rsidRDefault="00B4039E" w:rsidP="00134BF2">
            <w:pPr>
              <w:rPr>
                <w:sz w:val="20"/>
                <w:szCs w:val="20"/>
                <w:lang w:val="en-US"/>
              </w:rPr>
            </w:pPr>
            <w:r w:rsidRPr="004B16C6">
              <w:rPr>
                <w:sz w:val="20"/>
                <w:szCs w:val="20"/>
                <w:lang w:val="en-US"/>
              </w:rPr>
              <w:t>F011</w:t>
            </w:r>
          </w:p>
        </w:tc>
        <w:tc>
          <w:tcPr>
            <w:tcW w:w="1308" w:type="dxa"/>
            <w:tcBorders>
              <w:top w:val="nil"/>
              <w:left w:val="nil"/>
              <w:bottom w:val="single" w:sz="4" w:space="0" w:color="auto"/>
              <w:right w:val="single" w:sz="4" w:space="0" w:color="auto"/>
            </w:tcBorders>
          </w:tcPr>
          <w:p w:rsidR="00B4039E" w:rsidRPr="004B16C6" w:rsidRDefault="00B4039E" w:rsidP="00134BF2">
            <w:pPr>
              <w:rPr>
                <w:sz w:val="20"/>
                <w:szCs w:val="20"/>
              </w:rPr>
            </w:pPr>
            <w:r w:rsidRPr="004B16C6">
              <w:rPr>
                <w:sz w:val="20"/>
                <w:szCs w:val="20"/>
              </w:rPr>
              <w:t>ФФОМС</w:t>
            </w:r>
          </w:p>
        </w:tc>
      </w:tr>
      <w:tr w:rsidR="00B4039E" w:rsidRPr="004B16C6">
        <w:trPr>
          <w:trHeight w:val="170"/>
        </w:trPr>
        <w:tc>
          <w:tcPr>
            <w:tcW w:w="726" w:type="dxa"/>
            <w:tcBorders>
              <w:top w:val="nil"/>
              <w:left w:val="single" w:sz="4" w:space="0" w:color="auto"/>
              <w:bottom w:val="single" w:sz="4" w:space="0" w:color="auto"/>
              <w:right w:val="single" w:sz="4" w:space="0" w:color="auto"/>
            </w:tcBorders>
          </w:tcPr>
          <w:p w:rsidR="00B4039E" w:rsidRPr="004B16C6" w:rsidRDefault="00B4039E" w:rsidP="00410368">
            <w:pPr>
              <w:numPr>
                <w:ilvl w:val="0"/>
                <w:numId w:val="62"/>
              </w:numPr>
              <w:rPr>
                <w:sz w:val="20"/>
                <w:szCs w:val="20"/>
              </w:rPr>
            </w:pPr>
          </w:p>
        </w:tc>
        <w:tc>
          <w:tcPr>
            <w:tcW w:w="6695" w:type="dxa"/>
            <w:tcBorders>
              <w:top w:val="nil"/>
              <w:left w:val="nil"/>
              <w:bottom w:val="single" w:sz="4" w:space="0" w:color="auto"/>
              <w:right w:val="single" w:sz="4" w:space="0" w:color="auto"/>
            </w:tcBorders>
          </w:tcPr>
          <w:p w:rsidR="00B4039E" w:rsidRPr="004B16C6" w:rsidRDefault="00B4039E" w:rsidP="00134BF2">
            <w:pPr>
              <w:rPr>
                <w:sz w:val="20"/>
                <w:szCs w:val="20"/>
              </w:rPr>
            </w:pPr>
            <w:r w:rsidRPr="004B16C6">
              <w:rPr>
                <w:sz w:val="20"/>
                <w:szCs w:val="20"/>
              </w:rPr>
              <w:t>Классификатор причин отказа в оплате медицинской помощи</w:t>
            </w:r>
          </w:p>
        </w:tc>
        <w:tc>
          <w:tcPr>
            <w:tcW w:w="1683" w:type="dxa"/>
            <w:tcBorders>
              <w:top w:val="nil"/>
              <w:left w:val="nil"/>
              <w:bottom w:val="single" w:sz="4" w:space="0" w:color="auto"/>
              <w:right w:val="single" w:sz="4" w:space="0" w:color="auto"/>
            </w:tcBorders>
          </w:tcPr>
          <w:p w:rsidR="00B4039E" w:rsidRPr="004B16C6" w:rsidRDefault="00B4039E" w:rsidP="00134BF2">
            <w:pPr>
              <w:rPr>
                <w:sz w:val="20"/>
                <w:szCs w:val="20"/>
              </w:rPr>
            </w:pPr>
            <w:r w:rsidRPr="004B16C6">
              <w:rPr>
                <w:sz w:val="20"/>
                <w:szCs w:val="20"/>
                <w:lang w:val="en-US"/>
              </w:rPr>
              <w:t>F01</w:t>
            </w:r>
            <w:r w:rsidRPr="004B16C6">
              <w:rPr>
                <w:sz w:val="20"/>
                <w:szCs w:val="20"/>
              </w:rPr>
              <w:t>4</w:t>
            </w:r>
          </w:p>
        </w:tc>
        <w:tc>
          <w:tcPr>
            <w:tcW w:w="1308" w:type="dxa"/>
            <w:tcBorders>
              <w:top w:val="nil"/>
              <w:left w:val="nil"/>
              <w:bottom w:val="single" w:sz="4" w:space="0" w:color="auto"/>
              <w:right w:val="single" w:sz="4" w:space="0" w:color="auto"/>
            </w:tcBorders>
          </w:tcPr>
          <w:p w:rsidR="00B4039E" w:rsidRPr="004B16C6" w:rsidRDefault="00B4039E" w:rsidP="00134BF2">
            <w:pPr>
              <w:rPr>
                <w:sz w:val="20"/>
                <w:szCs w:val="20"/>
              </w:rPr>
            </w:pPr>
            <w:r w:rsidRPr="004B16C6">
              <w:rPr>
                <w:sz w:val="20"/>
                <w:szCs w:val="20"/>
              </w:rPr>
              <w:t>ФФОМС</w:t>
            </w:r>
          </w:p>
        </w:tc>
      </w:tr>
      <w:tr w:rsidR="00B4039E" w:rsidRPr="004B16C6">
        <w:trPr>
          <w:trHeight w:val="170"/>
        </w:trPr>
        <w:tc>
          <w:tcPr>
            <w:tcW w:w="726" w:type="dxa"/>
            <w:tcBorders>
              <w:top w:val="nil"/>
              <w:left w:val="single" w:sz="4" w:space="0" w:color="auto"/>
              <w:bottom w:val="single" w:sz="4" w:space="0" w:color="auto"/>
              <w:right w:val="single" w:sz="4" w:space="0" w:color="auto"/>
            </w:tcBorders>
          </w:tcPr>
          <w:p w:rsidR="00B4039E" w:rsidRPr="004B16C6" w:rsidRDefault="00B4039E" w:rsidP="00410368">
            <w:pPr>
              <w:numPr>
                <w:ilvl w:val="0"/>
                <w:numId w:val="62"/>
              </w:numPr>
              <w:rPr>
                <w:sz w:val="20"/>
                <w:szCs w:val="20"/>
              </w:rPr>
            </w:pPr>
          </w:p>
        </w:tc>
        <w:tc>
          <w:tcPr>
            <w:tcW w:w="6695" w:type="dxa"/>
            <w:tcBorders>
              <w:top w:val="nil"/>
              <w:left w:val="nil"/>
              <w:bottom w:val="single" w:sz="4" w:space="0" w:color="auto"/>
              <w:right w:val="single" w:sz="4" w:space="0" w:color="auto"/>
            </w:tcBorders>
          </w:tcPr>
          <w:p w:rsidR="00B4039E" w:rsidRPr="004B16C6" w:rsidRDefault="00B4039E" w:rsidP="00134BF2">
            <w:pPr>
              <w:rPr>
                <w:sz w:val="20"/>
                <w:szCs w:val="20"/>
              </w:rPr>
            </w:pPr>
            <w:r w:rsidRPr="004B16C6">
              <w:rPr>
                <w:sz w:val="20"/>
                <w:szCs w:val="20"/>
              </w:rPr>
              <w:t>Общероссийский классификатор стран мира (ОКСМ)</w:t>
            </w:r>
          </w:p>
        </w:tc>
        <w:tc>
          <w:tcPr>
            <w:tcW w:w="1683" w:type="dxa"/>
            <w:tcBorders>
              <w:top w:val="nil"/>
              <w:left w:val="nil"/>
              <w:bottom w:val="single" w:sz="4" w:space="0" w:color="auto"/>
              <w:right w:val="single" w:sz="4" w:space="0" w:color="auto"/>
            </w:tcBorders>
          </w:tcPr>
          <w:p w:rsidR="00B4039E" w:rsidRPr="004B16C6" w:rsidRDefault="00B4039E" w:rsidP="00134BF2">
            <w:pPr>
              <w:rPr>
                <w:sz w:val="20"/>
                <w:szCs w:val="20"/>
              </w:rPr>
            </w:pPr>
            <w:r w:rsidRPr="004B16C6">
              <w:rPr>
                <w:sz w:val="20"/>
                <w:szCs w:val="20"/>
              </w:rPr>
              <w:t>O001</w:t>
            </w:r>
          </w:p>
        </w:tc>
        <w:tc>
          <w:tcPr>
            <w:tcW w:w="1308" w:type="dxa"/>
            <w:tcBorders>
              <w:top w:val="nil"/>
              <w:left w:val="nil"/>
              <w:bottom w:val="single" w:sz="4" w:space="0" w:color="auto"/>
              <w:right w:val="single" w:sz="4" w:space="0" w:color="auto"/>
            </w:tcBorders>
          </w:tcPr>
          <w:p w:rsidR="00B4039E" w:rsidRPr="004B16C6" w:rsidRDefault="00B4039E" w:rsidP="00134BF2">
            <w:pPr>
              <w:rPr>
                <w:sz w:val="20"/>
                <w:szCs w:val="20"/>
              </w:rPr>
            </w:pPr>
          </w:p>
        </w:tc>
      </w:tr>
      <w:tr w:rsidR="00B4039E" w:rsidRPr="004B16C6">
        <w:trPr>
          <w:trHeight w:val="170"/>
        </w:trPr>
        <w:tc>
          <w:tcPr>
            <w:tcW w:w="726" w:type="dxa"/>
            <w:tcBorders>
              <w:top w:val="nil"/>
              <w:left w:val="single" w:sz="4" w:space="0" w:color="auto"/>
              <w:bottom w:val="single" w:sz="4" w:space="0" w:color="auto"/>
              <w:right w:val="single" w:sz="4" w:space="0" w:color="auto"/>
            </w:tcBorders>
          </w:tcPr>
          <w:p w:rsidR="00B4039E" w:rsidRPr="004B16C6" w:rsidRDefault="00B4039E" w:rsidP="00410368">
            <w:pPr>
              <w:numPr>
                <w:ilvl w:val="0"/>
                <w:numId w:val="62"/>
              </w:numPr>
              <w:rPr>
                <w:sz w:val="20"/>
                <w:szCs w:val="20"/>
              </w:rPr>
            </w:pPr>
          </w:p>
        </w:tc>
        <w:tc>
          <w:tcPr>
            <w:tcW w:w="6695" w:type="dxa"/>
            <w:tcBorders>
              <w:top w:val="nil"/>
              <w:left w:val="nil"/>
              <w:bottom w:val="single" w:sz="4" w:space="0" w:color="auto"/>
              <w:right w:val="single" w:sz="4" w:space="0" w:color="auto"/>
            </w:tcBorders>
          </w:tcPr>
          <w:p w:rsidR="00B4039E" w:rsidRPr="004B16C6" w:rsidRDefault="00B4039E" w:rsidP="00134BF2">
            <w:pPr>
              <w:rPr>
                <w:sz w:val="20"/>
                <w:szCs w:val="20"/>
              </w:rPr>
            </w:pPr>
            <w:r w:rsidRPr="004B16C6">
              <w:rPr>
                <w:sz w:val="20"/>
                <w:szCs w:val="20"/>
              </w:rPr>
              <w:t>Общероссийский классификатор административно-территориального деления (ОКАТО)</w:t>
            </w:r>
          </w:p>
        </w:tc>
        <w:tc>
          <w:tcPr>
            <w:tcW w:w="1683" w:type="dxa"/>
            <w:tcBorders>
              <w:top w:val="nil"/>
              <w:left w:val="nil"/>
              <w:bottom w:val="single" w:sz="4" w:space="0" w:color="auto"/>
              <w:right w:val="single" w:sz="4" w:space="0" w:color="auto"/>
            </w:tcBorders>
          </w:tcPr>
          <w:p w:rsidR="00B4039E" w:rsidRPr="004B16C6" w:rsidRDefault="00B4039E" w:rsidP="00134BF2">
            <w:pPr>
              <w:rPr>
                <w:sz w:val="20"/>
                <w:szCs w:val="20"/>
              </w:rPr>
            </w:pPr>
            <w:r w:rsidRPr="004B16C6">
              <w:rPr>
                <w:sz w:val="20"/>
                <w:szCs w:val="20"/>
              </w:rPr>
              <w:t>O002</w:t>
            </w:r>
          </w:p>
        </w:tc>
        <w:tc>
          <w:tcPr>
            <w:tcW w:w="1308" w:type="dxa"/>
            <w:tcBorders>
              <w:top w:val="nil"/>
              <w:left w:val="nil"/>
              <w:bottom w:val="single" w:sz="4" w:space="0" w:color="auto"/>
              <w:right w:val="single" w:sz="4" w:space="0" w:color="auto"/>
            </w:tcBorders>
          </w:tcPr>
          <w:p w:rsidR="00B4039E" w:rsidRPr="004B16C6" w:rsidRDefault="00B4039E" w:rsidP="00134BF2">
            <w:pPr>
              <w:rPr>
                <w:sz w:val="20"/>
                <w:szCs w:val="20"/>
              </w:rPr>
            </w:pPr>
          </w:p>
        </w:tc>
      </w:tr>
      <w:tr w:rsidR="00B4039E" w:rsidRPr="004B16C6">
        <w:trPr>
          <w:trHeight w:val="170"/>
        </w:trPr>
        <w:tc>
          <w:tcPr>
            <w:tcW w:w="726" w:type="dxa"/>
            <w:tcBorders>
              <w:top w:val="nil"/>
              <w:left w:val="single" w:sz="4" w:space="0" w:color="auto"/>
              <w:bottom w:val="single" w:sz="4" w:space="0" w:color="auto"/>
              <w:right w:val="single" w:sz="4" w:space="0" w:color="auto"/>
            </w:tcBorders>
          </w:tcPr>
          <w:p w:rsidR="00B4039E" w:rsidRPr="004B16C6" w:rsidRDefault="00B4039E" w:rsidP="00410368">
            <w:pPr>
              <w:numPr>
                <w:ilvl w:val="0"/>
                <w:numId w:val="62"/>
              </w:numPr>
              <w:rPr>
                <w:sz w:val="20"/>
                <w:szCs w:val="20"/>
              </w:rPr>
            </w:pPr>
          </w:p>
        </w:tc>
        <w:tc>
          <w:tcPr>
            <w:tcW w:w="6695" w:type="dxa"/>
            <w:tcBorders>
              <w:top w:val="nil"/>
              <w:left w:val="nil"/>
              <w:bottom w:val="single" w:sz="4" w:space="0" w:color="auto"/>
              <w:right w:val="single" w:sz="4" w:space="0" w:color="auto"/>
            </w:tcBorders>
          </w:tcPr>
          <w:p w:rsidR="00B4039E" w:rsidRPr="004B16C6" w:rsidRDefault="00B4039E" w:rsidP="00134BF2">
            <w:pPr>
              <w:rPr>
                <w:sz w:val="20"/>
                <w:szCs w:val="20"/>
              </w:rPr>
            </w:pPr>
            <w:r w:rsidRPr="004B16C6">
              <w:rPr>
                <w:sz w:val="20"/>
                <w:szCs w:val="20"/>
              </w:rPr>
              <w:t>Справочник медицинских организаций действующих в системе ОМС РФ</w:t>
            </w:r>
          </w:p>
        </w:tc>
        <w:tc>
          <w:tcPr>
            <w:tcW w:w="1683" w:type="dxa"/>
            <w:tcBorders>
              <w:top w:val="nil"/>
              <w:left w:val="nil"/>
              <w:bottom w:val="single" w:sz="4" w:space="0" w:color="auto"/>
              <w:right w:val="single" w:sz="4" w:space="0" w:color="auto"/>
            </w:tcBorders>
          </w:tcPr>
          <w:p w:rsidR="00B4039E" w:rsidRPr="004B16C6" w:rsidRDefault="00B4039E" w:rsidP="00134BF2">
            <w:pPr>
              <w:rPr>
                <w:sz w:val="20"/>
                <w:szCs w:val="20"/>
              </w:rPr>
            </w:pPr>
            <w:r w:rsidRPr="004B16C6">
              <w:rPr>
                <w:sz w:val="20"/>
                <w:szCs w:val="20"/>
              </w:rPr>
              <w:t>Реестр МО</w:t>
            </w:r>
          </w:p>
        </w:tc>
        <w:tc>
          <w:tcPr>
            <w:tcW w:w="1308" w:type="dxa"/>
            <w:tcBorders>
              <w:top w:val="nil"/>
              <w:left w:val="nil"/>
              <w:bottom w:val="single" w:sz="4" w:space="0" w:color="auto"/>
              <w:right w:val="single" w:sz="4" w:space="0" w:color="auto"/>
            </w:tcBorders>
          </w:tcPr>
          <w:p w:rsidR="00B4039E" w:rsidRPr="004B16C6" w:rsidRDefault="00B4039E" w:rsidP="00134BF2">
            <w:pPr>
              <w:rPr>
                <w:sz w:val="20"/>
                <w:szCs w:val="20"/>
              </w:rPr>
            </w:pPr>
            <w:r w:rsidRPr="004B16C6">
              <w:rPr>
                <w:sz w:val="20"/>
                <w:szCs w:val="20"/>
              </w:rPr>
              <w:t>ФФОМС</w:t>
            </w:r>
          </w:p>
        </w:tc>
      </w:tr>
      <w:tr w:rsidR="00B4039E" w:rsidRPr="004B16C6">
        <w:trPr>
          <w:trHeight w:val="170"/>
        </w:trPr>
        <w:tc>
          <w:tcPr>
            <w:tcW w:w="726" w:type="dxa"/>
            <w:tcBorders>
              <w:top w:val="nil"/>
              <w:left w:val="single" w:sz="4" w:space="0" w:color="auto"/>
              <w:bottom w:val="single" w:sz="4" w:space="0" w:color="auto"/>
              <w:right w:val="single" w:sz="4" w:space="0" w:color="auto"/>
            </w:tcBorders>
          </w:tcPr>
          <w:p w:rsidR="00B4039E" w:rsidRPr="004B16C6" w:rsidRDefault="00B4039E" w:rsidP="00410368">
            <w:pPr>
              <w:numPr>
                <w:ilvl w:val="0"/>
                <w:numId w:val="62"/>
              </w:numPr>
              <w:rPr>
                <w:sz w:val="20"/>
                <w:szCs w:val="20"/>
              </w:rPr>
            </w:pPr>
          </w:p>
        </w:tc>
        <w:tc>
          <w:tcPr>
            <w:tcW w:w="6695" w:type="dxa"/>
            <w:tcBorders>
              <w:top w:val="nil"/>
              <w:left w:val="nil"/>
              <w:bottom w:val="single" w:sz="4" w:space="0" w:color="auto"/>
              <w:right w:val="single" w:sz="4" w:space="0" w:color="auto"/>
            </w:tcBorders>
          </w:tcPr>
          <w:p w:rsidR="00B4039E" w:rsidRPr="004B16C6" w:rsidRDefault="00B4039E" w:rsidP="00134BF2">
            <w:pPr>
              <w:rPr>
                <w:sz w:val="20"/>
                <w:szCs w:val="20"/>
              </w:rPr>
            </w:pPr>
            <w:r w:rsidRPr="004B16C6">
              <w:rPr>
                <w:sz w:val="20"/>
                <w:szCs w:val="20"/>
              </w:rPr>
              <w:t>Справочник страховых медицинских организаций действующих в системе ОМС РФ</w:t>
            </w:r>
          </w:p>
        </w:tc>
        <w:tc>
          <w:tcPr>
            <w:tcW w:w="1683" w:type="dxa"/>
            <w:tcBorders>
              <w:top w:val="nil"/>
              <w:left w:val="nil"/>
              <w:bottom w:val="single" w:sz="4" w:space="0" w:color="auto"/>
              <w:right w:val="single" w:sz="4" w:space="0" w:color="auto"/>
            </w:tcBorders>
          </w:tcPr>
          <w:p w:rsidR="00B4039E" w:rsidRPr="004B16C6" w:rsidRDefault="00B4039E" w:rsidP="00134BF2">
            <w:pPr>
              <w:rPr>
                <w:sz w:val="20"/>
                <w:szCs w:val="20"/>
              </w:rPr>
            </w:pPr>
            <w:r w:rsidRPr="004B16C6">
              <w:rPr>
                <w:sz w:val="20"/>
                <w:szCs w:val="20"/>
              </w:rPr>
              <w:t>Реестр СМО</w:t>
            </w:r>
          </w:p>
        </w:tc>
        <w:tc>
          <w:tcPr>
            <w:tcW w:w="1308" w:type="dxa"/>
            <w:tcBorders>
              <w:top w:val="nil"/>
              <w:left w:val="nil"/>
              <w:bottom w:val="single" w:sz="4" w:space="0" w:color="auto"/>
              <w:right w:val="single" w:sz="4" w:space="0" w:color="auto"/>
            </w:tcBorders>
          </w:tcPr>
          <w:p w:rsidR="00B4039E" w:rsidRPr="004B16C6" w:rsidRDefault="00B4039E" w:rsidP="00134BF2">
            <w:pPr>
              <w:rPr>
                <w:sz w:val="20"/>
                <w:szCs w:val="20"/>
              </w:rPr>
            </w:pPr>
            <w:r w:rsidRPr="004B16C6">
              <w:rPr>
                <w:sz w:val="20"/>
                <w:szCs w:val="20"/>
              </w:rPr>
              <w:t>ФФОМС</w:t>
            </w:r>
          </w:p>
        </w:tc>
      </w:tr>
      <w:tr w:rsidR="00B4039E" w:rsidRPr="004B16C6">
        <w:trPr>
          <w:trHeight w:val="170"/>
        </w:trPr>
        <w:tc>
          <w:tcPr>
            <w:tcW w:w="726" w:type="dxa"/>
            <w:tcBorders>
              <w:top w:val="nil"/>
              <w:left w:val="single" w:sz="4" w:space="0" w:color="auto"/>
              <w:bottom w:val="single" w:sz="4" w:space="0" w:color="auto"/>
              <w:right w:val="single" w:sz="4" w:space="0" w:color="auto"/>
            </w:tcBorders>
          </w:tcPr>
          <w:p w:rsidR="00B4039E" w:rsidRPr="004B16C6" w:rsidRDefault="00B4039E" w:rsidP="00410368">
            <w:pPr>
              <w:numPr>
                <w:ilvl w:val="0"/>
                <w:numId w:val="62"/>
              </w:numPr>
              <w:rPr>
                <w:sz w:val="20"/>
                <w:szCs w:val="20"/>
              </w:rPr>
            </w:pPr>
          </w:p>
        </w:tc>
        <w:tc>
          <w:tcPr>
            <w:tcW w:w="6695" w:type="dxa"/>
            <w:tcBorders>
              <w:top w:val="nil"/>
              <w:left w:val="nil"/>
              <w:bottom w:val="single" w:sz="4" w:space="0" w:color="auto"/>
              <w:right w:val="single" w:sz="4" w:space="0" w:color="auto"/>
            </w:tcBorders>
          </w:tcPr>
          <w:p w:rsidR="00B4039E" w:rsidRPr="004B16C6" w:rsidRDefault="00700644" w:rsidP="00134BF2">
            <w:pPr>
              <w:pStyle w:val="32"/>
              <w:spacing w:before="0"/>
              <w:rPr>
                <w:sz w:val="20"/>
                <w:szCs w:val="20"/>
              </w:rPr>
            </w:pPr>
            <w:hyperlink r:id="rId9" w:tgtFrame="_blank" w:history="1">
              <w:r w:rsidR="00B4039E" w:rsidRPr="00153B4A">
                <w:rPr>
                  <w:rStyle w:val="af8"/>
                  <w:rFonts w:ascii="Times New Roman" w:hAnsi="Times New Roman"/>
                  <w:b w:val="0"/>
                  <w:color w:val="auto"/>
                  <w:sz w:val="20"/>
                  <w:szCs w:val="20"/>
                  <w:u w:val="none"/>
                </w:rPr>
                <w:t>Федеральная информационная адресная система</w:t>
              </w:r>
            </w:hyperlink>
          </w:p>
        </w:tc>
        <w:tc>
          <w:tcPr>
            <w:tcW w:w="1683" w:type="dxa"/>
            <w:tcBorders>
              <w:top w:val="nil"/>
              <w:left w:val="nil"/>
              <w:bottom w:val="single" w:sz="4" w:space="0" w:color="auto"/>
              <w:right w:val="single" w:sz="4" w:space="0" w:color="auto"/>
            </w:tcBorders>
          </w:tcPr>
          <w:p w:rsidR="00B4039E" w:rsidRPr="00153B4A" w:rsidRDefault="00B4039E" w:rsidP="00134BF2">
            <w:pPr>
              <w:rPr>
                <w:sz w:val="20"/>
                <w:szCs w:val="20"/>
              </w:rPr>
            </w:pPr>
            <w:r>
              <w:rPr>
                <w:sz w:val="20"/>
                <w:szCs w:val="20"/>
              </w:rPr>
              <w:t>ФИАС</w:t>
            </w:r>
          </w:p>
        </w:tc>
        <w:tc>
          <w:tcPr>
            <w:tcW w:w="1308" w:type="dxa"/>
            <w:tcBorders>
              <w:top w:val="nil"/>
              <w:left w:val="nil"/>
              <w:bottom w:val="single" w:sz="4" w:space="0" w:color="auto"/>
              <w:right w:val="single" w:sz="4" w:space="0" w:color="auto"/>
            </w:tcBorders>
          </w:tcPr>
          <w:p w:rsidR="00B4039E" w:rsidRPr="004B16C6" w:rsidRDefault="00B4039E" w:rsidP="00134BF2">
            <w:pPr>
              <w:rPr>
                <w:sz w:val="20"/>
                <w:szCs w:val="20"/>
              </w:rPr>
            </w:pPr>
            <w:r>
              <w:rPr>
                <w:sz w:val="20"/>
                <w:szCs w:val="20"/>
              </w:rPr>
              <w:t>ФИАС</w:t>
            </w:r>
          </w:p>
        </w:tc>
      </w:tr>
      <w:tr w:rsidR="00B4039E" w:rsidRPr="004B16C6">
        <w:trPr>
          <w:trHeight w:val="170"/>
        </w:trPr>
        <w:tc>
          <w:tcPr>
            <w:tcW w:w="726" w:type="dxa"/>
            <w:tcBorders>
              <w:top w:val="nil"/>
              <w:left w:val="single" w:sz="4" w:space="0" w:color="auto"/>
              <w:bottom w:val="single" w:sz="4" w:space="0" w:color="auto"/>
              <w:right w:val="single" w:sz="4" w:space="0" w:color="auto"/>
            </w:tcBorders>
          </w:tcPr>
          <w:p w:rsidR="00B4039E" w:rsidRPr="004B16C6" w:rsidRDefault="00B4039E" w:rsidP="00410368">
            <w:pPr>
              <w:numPr>
                <w:ilvl w:val="0"/>
                <w:numId w:val="62"/>
              </w:numPr>
              <w:rPr>
                <w:sz w:val="20"/>
                <w:szCs w:val="20"/>
              </w:rPr>
            </w:pPr>
          </w:p>
        </w:tc>
        <w:tc>
          <w:tcPr>
            <w:tcW w:w="6695" w:type="dxa"/>
            <w:tcBorders>
              <w:top w:val="nil"/>
              <w:left w:val="nil"/>
              <w:bottom w:val="single" w:sz="4" w:space="0" w:color="auto"/>
              <w:right w:val="single" w:sz="4" w:space="0" w:color="auto"/>
            </w:tcBorders>
          </w:tcPr>
          <w:p w:rsidR="00B4039E" w:rsidRPr="004B16C6" w:rsidRDefault="00B4039E" w:rsidP="00134BF2">
            <w:pPr>
              <w:rPr>
                <w:sz w:val="20"/>
                <w:szCs w:val="20"/>
              </w:rPr>
            </w:pPr>
            <w:r w:rsidRPr="004B16C6">
              <w:rPr>
                <w:sz w:val="20"/>
                <w:szCs w:val="20"/>
              </w:rPr>
              <w:t>Классификатор профилей оказанной медицинской помощи</w:t>
            </w:r>
          </w:p>
        </w:tc>
        <w:tc>
          <w:tcPr>
            <w:tcW w:w="1683" w:type="dxa"/>
            <w:tcBorders>
              <w:top w:val="nil"/>
              <w:left w:val="nil"/>
              <w:bottom w:val="single" w:sz="4" w:space="0" w:color="auto"/>
              <w:right w:val="single" w:sz="4" w:space="0" w:color="auto"/>
            </w:tcBorders>
          </w:tcPr>
          <w:p w:rsidR="00B4039E" w:rsidRPr="004B16C6" w:rsidRDefault="00B4039E" w:rsidP="00134BF2">
            <w:pPr>
              <w:rPr>
                <w:sz w:val="20"/>
                <w:szCs w:val="20"/>
              </w:rPr>
            </w:pPr>
            <w:r w:rsidRPr="004B16C6">
              <w:rPr>
                <w:sz w:val="20"/>
                <w:szCs w:val="20"/>
              </w:rPr>
              <w:t>V002</w:t>
            </w:r>
          </w:p>
        </w:tc>
        <w:tc>
          <w:tcPr>
            <w:tcW w:w="1308" w:type="dxa"/>
            <w:tcBorders>
              <w:top w:val="nil"/>
              <w:left w:val="nil"/>
              <w:bottom w:val="single" w:sz="4" w:space="0" w:color="auto"/>
              <w:right w:val="single" w:sz="4" w:space="0" w:color="auto"/>
            </w:tcBorders>
          </w:tcPr>
          <w:p w:rsidR="00B4039E" w:rsidRPr="004B16C6" w:rsidRDefault="00B4039E" w:rsidP="00134BF2">
            <w:pPr>
              <w:rPr>
                <w:sz w:val="20"/>
                <w:szCs w:val="20"/>
              </w:rPr>
            </w:pPr>
            <w:r w:rsidRPr="004B16C6">
              <w:rPr>
                <w:sz w:val="20"/>
                <w:szCs w:val="20"/>
              </w:rPr>
              <w:t>ФФОМС</w:t>
            </w:r>
          </w:p>
        </w:tc>
      </w:tr>
      <w:tr w:rsidR="00B4039E" w:rsidRPr="004B16C6">
        <w:trPr>
          <w:trHeight w:val="170"/>
        </w:trPr>
        <w:tc>
          <w:tcPr>
            <w:tcW w:w="726" w:type="dxa"/>
            <w:tcBorders>
              <w:top w:val="nil"/>
              <w:left w:val="single" w:sz="4" w:space="0" w:color="auto"/>
              <w:bottom w:val="single" w:sz="4" w:space="0" w:color="auto"/>
              <w:right w:val="single" w:sz="4" w:space="0" w:color="auto"/>
            </w:tcBorders>
          </w:tcPr>
          <w:p w:rsidR="00B4039E" w:rsidRPr="004B16C6" w:rsidRDefault="00B4039E" w:rsidP="00410368">
            <w:pPr>
              <w:numPr>
                <w:ilvl w:val="0"/>
                <w:numId w:val="62"/>
              </w:numPr>
              <w:rPr>
                <w:sz w:val="20"/>
                <w:szCs w:val="20"/>
              </w:rPr>
            </w:pPr>
          </w:p>
        </w:tc>
        <w:tc>
          <w:tcPr>
            <w:tcW w:w="6695" w:type="dxa"/>
            <w:tcBorders>
              <w:top w:val="nil"/>
              <w:left w:val="nil"/>
              <w:bottom w:val="single" w:sz="4" w:space="0" w:color="auto"/>
              <w:right w:val="single" w:sz="4" w:space="0" w:color="auto"/>
            </w:tcBorders>
          </w:tcPr>
          <w:p w:rsidR="00B4039E" w:rsidRPr="004B16C6" w:rsidRDefault="00B4039E" w:rsidP="00134BF2">
            <w:pPr>
              <w:rPr>
                <w:sz w:val="20"/>
                <w:szCs w:val="20"/>
              </w:rPr>
            </w:pPr>
            <w:r w:rsidRPr="004B16C6">
              <w:rPr>
                <w:sz w:val="20"/>
                <w:szCs w:val="20"/>
              </w:rPr>
              <w:t>Классификатор работ (услуг) при лицензировании медицинской помощи</w:t>
            </w:r>
          </w:p>
        </w:tc>
        <w:tc>
          <w:tcPr>
            <w:tcW w:w="1683" w:type="dxa"/>
            <w:tcBorders>
              <w:top w:val="nil"/>
              <w:left w:val="nil"/>
              <w:bottom w:val="single" w:sz="4" w:space="0" w:color="auto"/>
              <w:right w:val="single" w:sz="4" w:space="0" w:color="auto"/>
            </w:tcBorders>
          </w:tcPr>
          <w:p w:rsidR="00B4039E" w:rsidRPr="004B16C6" w:rsidRDefault="00B4039E" w:rsidP="00134BF2">
            <w:pPr>
              <w:rPr>
                <w:sz w:val="20"/>
                <w:szCs w:val="20"/>
              </w:rPr>
            </w:pPr>
            <w:r w:rsidRPr="004B16C6">
              <w:rPr>
                <w:sz w:val="20"/>
                <w:szCs w:val="20"/>
              </w:rPr>
              <w:t>V003</w:t>
            </w:r>
          </w:p>
        </w:tc>
        <w:tc>
          <w:tcPr>
            <w:tcW w:w="1308" w:type="dxa"/>
            <w:tcBorders>
              <w:top w:val="nil"/>
              <w:left w:val="nil"/>
              <w:bottom w:val="single" w:sz="4" w:space="0" w:color="auto"/>
              <w:right w:val="single" w:sz="4" w:space="0" w:color="auto"/>
            </w:tcBorders>
          </w:tcPr>
          <w:p w:rsidR="00B4039E" w:rsidRPr="004B16C6" w:rsidRDefault="00B4039E" w:rsidP="00134BF2">
            <w:pPr>
              <w:rPr>
                <w:sz w:val="20"/>
                <w:szCs w:val="20"/>
              </w:rPr>
            </w:pPr>
            <w:r w:rsidRPr="004B16C6">
              <w:rPr>
                <w:sz w:val="20"/>
                <w:szCs w:val="20"/>
              </w:rPr>
              <w:t>ФФОМС</w:t>
            </w:r>
          </w:p>
        </w:tc>
      </w:tr>
      <w:tr w:rsidR="00B4039E" w:rsidRPr="004B16C6">
        <w:trPr>
          <w:trHeight w:val="170"/>
        </w:trPr>
        <w:tc>
          <w:tcPr>
            <w:tcW w:w="726" w:type="dxa"/>
            <w:tcBorders>
              <w:top w:val="nil"/>
              <w:left w:val="single" w:sz="4" w:space="0" w:color="auto"/>
              <w:bottom w:val="single" w:sz="4" w:space="0" w:color="auto"/>
              <w:right w:val="single" w:sz="4" w:space="0" w:color="auto"/>
            </w:tcBorders>
          </w:tcPr>
          <w:p w:rsidR="00B4039E" w:rsidRPr="004B16C6" w:rsidRDefault="00B4039E" w:rsidP="00410368">
            <w:pPr>
              <w:numPr>
                <w:ilvl w:val="0"/>
                <w:numId w:val="62"/>
              </w:numPr>
              <w:rPr>
                <w:sz w:val="20"/>
                <w:szCs w:val="20"/>
              </w:rPr>
            </w:pPr>
          </w:p>
        </w:tc>
        <w:tc>
          <w:tcPr>
            <w:tcW w:w="6695" w:type="dxa"/>
            <w:tcBorders>
              <w:top w:val="nil"/>
              <w:left w:val="nil"/>
              <w:bottom w:val="single" w:sz="4" w:space="0" w:color="auto"/>
              <w:right w:val="single" w:sz="4" w:space="0" w:color="auto"/>
            </w:tcBorders>
          </w:tcPr>
          <w:p w:rsidR="00B4039E" w:rsidRPr="004B16C6" w:rsidRDefault="00B4039E" w:rsidP="00134BF2">
            <w:pPr>
              <w:rPr>
                <w:sz w:val="20"/>
                <w:szCs w:val="20"/>
              </w:rPr>
            </w:pPr>
            <w:r w:rsidRPr="004B16C6">
              <w:rPr>
                <w:sz w:val="20"/>
                <w:szCs w:val="20"/>
              </w:rPr>
              <w:t>Классификатор пола застрахованного</w:t>
            </w:r>
          </w:p>
        </w:tc>
        <w:tc>
          <w:tcPr>
            <w:tcW w:w="1683" w:type="dxa"/>
            <w:tcBorders>
              <w:top w:val="nil"/>
              <w:left w:val="nil"/>
              <w:bottom w:val="single" w:sz="4" w:space="0" w:color="auto"/>
              <w:right w:val="single" w:sz="4" w:space="0" w:color="auto"/>
            </w:tcBorders>
          </w:tcPr>
          <w:p w:rsidR="00B4039E" w:rsidRPr="004B16C6" w:rsidRDefault="00B4039E" w:rsidP="00134BF2">
            <w:pPr>
              <w:rPr>
                <w:sz w:val="20"/>
                <w:szCs w:val="20"/>
                <w:lang w:val="en-US"/>
              </w:rPr>
            </w:pPr>
            <w:r w:rsidRPr="004B16C6">
              <w:rPr>
                <w:sz w:val="20"/>
                <w:szCs w:val="20"/>
                <w:lang w:val="en-US"/>
              </w:rPr>
              <w:t>V005</w:t>
            </w:r>
          </w:p>
        </w:tc>
        <w:tc>
          <w:tcPr>
            <w:tcW w:w="1308" w:type="dxa"/>
            <w:tcBorders>
              <w:top w:val="nil"/>
              <w:left w:val="nil"/>
              <w:bottom w:val="single" w:sz="4" w:space="0" w:color="auto"/>
              <w:right w:val="single" w:sz="4" w:space="0" w:color="auto"/>
            </w:tcBorders>
          </w:tcPr>
          <w:p w:rsidR="00B4039E" w:rsidRPr="004B16C6" w:rsidRDefault="00B4039E" w:rsidP="00134BF2">
            <w:pPr>
              <w:rPr>
                <w:sz w:val="20"/>
                <w:szCs w:val="20"/>
              </w:rPr>
            </w:pPr>
            <w:r w:rsidRPr="004B16C6">
              <w:rPr>
                <w:sz w:val="20"/>
                <w:szCs w:val="20"/>
              </w:rPr>
              <w:t>ФФОМС</w:t>
            </w:r>
          </w:p>
        </w:tc>
      </w:tr>
      <w:tr w:rsidR="00B4039E" w:rsidRPr="004B16C6">
        <w:trPr>
          <w:trHeight w:val="170"/>
        </w:trPr>
        <w:tc>
          <w:tcPr>
            <w:tcW w:w="726" w:type="dxa"/>
            <w:tcBorders>
              <w:top w:val="nil"/>
              <w:left w:val="single" w:sz="4" w:space="0" w:color="auto"/>
              <w:bottom w:val="single" w:sz="4" w:space="0" w:color="auto"/>
              <w:right w:val="single" w:sz="4" w:space="0" w:color="auto"/>
            </w:tcBorders>
          </w:tcPr>
          <w:p w:rsidR="00B4039E" w:rsidRPr="004B16C6" w:rsidRDefault="00B4039E" w:rsidP="00410368">
            <w:pPr>
              <w:numPr>
                <w:ilvl w:val="0"/>
                <w:numId w:val="62"/>
              </w:numPr>
              <w:rPr>
                <w:sz w:val="20"/>
                <w:szCs w:val="20"/>
              </w:rPr>
            </w:pPr>
          </w:p>
        </w:tc>
        <w:tc>
          <w:tcPr>
            <w:tcW w:w="6695" w:type="dxa"/>
            <w:tcBorders>
              <w:top w:val="nil"/>
              <w:left w:val="nil"/>
              <w:bottom w:val="single" w:sz="4" w:space="0" w:color="auto"/>
              <w:right w:val="single" w:sz="4" w:space="0" w:color="auto"/>
            </w:tcBorders>
          </w:tcPr>
          <w:p w:rsidR="00B4039E" w:rsidRPr="004B16C6" w:rsidRDefault="00B4039E" w:rsidP="00134BF2">
            <w:pPr>
              <w:rPr>
                <w:sz w:val="20"/>
                <w:szCs w:val="20"/>
              </w:rPr>
            </w:pPr>
            <w:r w:rsidRPr="004B16C6">
              <w:rPr>
                <w:sz w:val="20"/>
                <w:szCs w:val="20"/>
              </w:rPr>
              <w:t>Классификатор условий оказания медицинской помощи</w:t>
            </w:r>
          </w:p>
        </w:tc>
        <w:tc>
          <w:tcPr>
            <w:tcW w:w="1683" w:type="dxa"/>
            <w:tcBorders>
              <w:top w:val="nil"/>
              <w:left w:val="nil"/>
              <w:bottom w:val="single" w:sz="4" w:space="0" w:color="auto"/>
              <w:right w:val="single" w:sz="4" w:space="0" w:color="auto"/>
            </w:tcBorders>
          </w:tcPr>
          <w:p w:rsidR="00B4039E" w:rsidRPr="004B16C6" w:rsidRDefault="00B4039E" w:rsidP="00134BF2">
            <w:pPr>
              <w:rPr>
                <w:sz w:val="20"/>
                <w:szCs w:val="20"/>
              </w:rPr>
            </w:pPr>
            <w:r w:rsidRPr="004B16C6">
              <w:rPr>
                <w:sz w:val="20"/>
                <w:szCs w:val="20"/>
              </w:rPr>
              <w:t>V006</w:t>
            </w:r>
          </w:p>
        </w:tc>
        <w:tc>
          <w:tcPr>
            <w:tcW w:w="1308" w:type="dxa"/>
            <w:tcBorders>
              <w:top w:val="nil"/>
              <w:left w:val="nil"/>
              <w:bottom w:val="single" w:sz="4" w:space="0" w:color="auto"/>
              <w:right w:val="single" w:sz="4" w:space="0" w:color="auto"/>
            </w:tcBorders>
          </w:tcPr>
          <w:p w:rsidR="00B4039E" w:rsidRPr="004B16C6" w:rsidRDefault="00B4039E" w:rsidP="00134BF2">
            <w:pPr>
              <w:rPr>
                <w:sz w:val="20"/>
                <w:szCs w:val="20"/>
              </w:rPr>
            </w:pPr>
            <w:r w:rsidRPr="004B16C6">
              <w:rPr>
                <w:sz w:val="20"/>
                <w:szCs w:val="20"/>
              </w:rPr>
              <w:t>ФФОМС</w:t>
            </w:r>
          </w:p>
        </w:tc>
      </w:tr>
      <w:tr w:rsidR="00B4039E" w:rsidRPr="004B16C6">
        <w:trPr>
          <w:trHeight w:val="170"/>
        </w:trPr>
        <w:tc>
          <w:tcPr>
            <w:tcW w:w="726" w:type="dxa"/>
            <w:tcBorders>
              <w:top w:val="nil"/>
              <w:left w:val="single" w:sz="4" w:space="0" w:color="auto"/>
              <w:bottom w:val="single" w:sz="4" w:space="0" w:color="auto"/>
              <w:right w:val="single" w:sz="4" w:space="0" w:color="auto"/>
            </w:tcBorders>
          </w:tcPr>
          <w:p w:rsidR="00B4039E" w:rsidRPr="004B16C6" w:rsidRDefault="00B4039E" w:rsidP="00410368">
            <w:pPr>
              <w:numPr>
                <w:ilvl w:val="0"/>
                <w:numId w:val="62"/>
              </w:numPr>
              <w:rPr>
                <w:sz w:val="20"/>
                <w:szCs w:val="20"/>
              </w:rPr>
            </w:pPr>
          </w:p>
        </w:tc>
        <w:tc>
          <w:tcPr>
            <w:tcW w:w="6695" w:type="dxa"/>
            <w:tcBorders>
              <w:top w:val="nil"/>
              <w:left w:val="nil"/>
              <w:bottom w:val="single" w:sz="4" w:space="0" w:color="auto"/>
              <w:right w:val="single" w:sz="4" w:space="0" w:color="auto"/>
            </w:tcBorders>
          </w:tcPr>
          <w:p w:rsidR="00B4039E" w:rsidRPr="004B16C6" w:rsidRDefault="00B4039E" w:rsidP="00134BF2">
            <w:pPr>
              <w:rPr>
                <w:sz w:val="20"/>
                <w:szCs w:val="20"/>
              </w:rPr>
            </w:pPr>
            <w:r w:rsidRPr="004B16C6">
              <w:rPr>
                <w:sz w:val="20"/>
                <w:szCs w:val="20"/>
              </w:rPr>
              <w:t>Классификатор видов медицинской помощи</w:t>
            </w:r>
          </w:p>
        </w:tc>
        <w:tc>
          <w:tcPr>
            <w:tcW w:w="1683" w:type="dxa"/>
            <w:tcBorders>
              <w:top w:val="nil"/>
              <w:left w:val="nil"/>
              <w:bottom w:val="single" w:sz="4" w:space="0" w:color="auto"/>
              <w:right w:val="single" w:sz="4" w:space="0" w:color="auto"/>
            </w:tcBorders>
          </w:tcPr>
          <w:p w:rsidR="00B4039E" w:rsidRPr="004B16C6" w:rsidRDefault="00B4039E" w:rsidP="00134BF2">
            <w:pPr>
              <w:rPr>
                <w:sz w:val="20"/>
                <w:szCs w:val="20"/>
              </w:rPr>
            </w:pPr>
            <w:r w:rsidRPr="004B16C6">
              <w:rPr>
                <w:sz w:val="20"/>
                <w:szCs w:val="20"/>
              </w:rPr>
              <w:t>V008</w:t>
            </w:r>
          </w:p>
        </w:tc>
        <w:tc>
          <w:tcPr>
            <w:tcW w:w="1308" w:type="dxa"/>
            <w:tcBorders>
              <w:top w:val="nil"/>
              <w:left w:val="nil"/>
              <w:bottom w:val="single" w:sz="4" w:space="0" w:color="auto"/>
              <w:right w:val="single" w:sz="4" w:space="0" w:color="auto"/>
            </w:tcBorders>
          </w:tcPr>
          <w:p w:rsidR="00B4039E" w:rsidRPr="004B16C6" w:rsidRDefault="00B4039E" w:rsidP="00134BF2">
            <w:pPr>
              <w:rPr>
                <w:sz w:val="20"/>
                <w:szCs w:val="20"/>
              </w:rPr>
            </w:pPr>
            <w:r w:rsidRPr="004B16C6">
              <w:rPr>
                <w:sz w:val="20"/>
                <w:szCs w:val="20"/>
              </w:rPr>
              <w:t>ФФОМС</w:t>
            </w:r>
          </w:p>
        </w:tc>
      </w:tr>
      <w:tr w:rsidR="00B4039E" w:rsidRPr="004B16C6">
        <w:trPr>
          <w:trHeight w:val="170"/>
        </w:trPr>
        <w:tc>
          <w:tcPr>
            <w:tcW w:w="726" w:type="dxa"/>
            <w:tcBorders>
              <w:top w:val="nil"/>
              <w:left w:val="single" w:sz="4" w:space="0" w:color="auto"/>
              <w:bottom w:val="single" w:sz="4" w:space="0" w:color="auto"/>
              <w:right w:val="single" w:sz="4" w:space="0" w:color="auto"/>
            </w:tcBorders>
          </w:tcPr>
          <w:p w:rsidR="00B4039E" w:rsidRPr="004B16C6" w:rsidRDefault="00B4039E" w:rsidP="00410368">
            <w:pPr>
              <w:numPr>
                <w:ilvl w:val="0"/>
                <w:numId w:val="62"/>
              </w:numPr>
              <w:rPr>
                <w:sz w:val="20"/>
                <w:szCs w:val="20"/>
              </w:rPr>
            </w:pPr>
          </w:p>
        </w:tc>
        <w:tc>
          <w:tcPr>
            <w:tcW w:w="6695" w:type="dxa"/>
            <w:tcBorders>
              <w:top w:val="nil"/>
              <w:left w:val="nil"/>
              <w:bottom w:val="single" w:sz="4" w:space="0" w:color="auto"/>
              <w:right w:val="single" w:sz="4" w:space="0" w:color="auto"/>
            </w:tcBorders>
          </w:tcPr>
          <w:p w:rsidR="00B4039E" w:rsidRPr="004B16C6" w:rsidRDefault="00B4039E" w:rsidP="00134BF2">
            <w:pPr>
              <w:rPr>
                <w:sz w:val="20"/>
                <w:szCs w:val="20"/>
              </w:rPr>
            </w:pPr>
            <w:r w:rsidRPr="004B16C6">
              <w:rPr>
                <w:sz w:val="20"/>
                <w:szCs w:val="20"/>
              </w:rPr>
              <w:t>Классификатор результатов обращения за медицинской помощью</w:t>
            </w:r>
          </w:p>
        </w:tc>
        <w:tc>
          <w:tcPr>
            <w:tcW w:w="1683" w:type="dxa"/>
            <w:tcBorders>
              <w:top w:val="nil"/>
              <w:left w:val="nil"/>
              <w:bottom w:val="single" w:sz="4" w:space="0" w:color="auto"/>
              <w:right w:val="single" w:sz="4" w:space="0" w:color="auto"/>
            </w:tcBorders>
          </w:tcPr>
          <w:p w:rsidR="00B4039E" w:rsidRPr="004B16C6" w:rsidRDefault="00B4039E" w:rsidP="00134BF2">
            <w:pPr>
              <w:rPr>
                <w:sz w:val="20"/>
                <w:szCs w:val="20"/>
              </w:rPr>
            </w:pPr>
            <w:r w:rsidRPr="004B16C6">
              <w:rPr>
                <w:sz w:val="20"/>
                <w:szCs w:val="20"/>
              </w:rPr>
              <w:t>V009</w:t>
            </w:r>
          </w:p>
        </w:tc>
        <w:tc>
          <w:tcPr>
            <w:tcW w:w="1308" w:type="dxa"/>
            <w:tcBorders>
              <w:top w:val="nil"/>
              <w:left w:val="nil"/>
              <w:bottom w:val="single" w:sz="4" w:space="0" w:color="auto"/>
              <w:right w:val="single" w:sz="4" w:space="0" w:color="auto"/>
            </w:tcBorders>
          </w:tcPr>
          <w:p w:rsidR="00B4039E" w:rsidRPr="004B16C6" w:rsidRDefault="00B4039E" w:rsidP="00134BF2">
            <w:pPr>
              <w:rPr>
                <w:sz w:val="20"/>
                <w:szCs w:val="20"/>
              </w:rPr>
            </w:pPr>
            <w:r w:rsidRPr="004B16C6">
              <w:rPr>
                <w:sz w:val="20"/>
                <w:szCs w:val="20"/>
              </w:rPr>
              <w:t>ФФОМС</w:t>
            </w:r>
          </w:p>
        </w:tc>
      </w:tr>
      <w:tr w:rsidR="00B4039E" w:rsidRPr="004B16C6">
        <w:trPr>
          <w:trHeight w:val="170"/>
        </w:trPr>
        <w:tc>
          <w:tcPr>
            <w:tcW w:w="726" w:type="dxa"/>
            <w:tcBorders>
              <w:top w:val="nil"/>
              <w:left w:val="single" w:sz="4" w:space="0" w:color="auto"/>
              <w:bottom w:val="single" w:sz="4" w:space="0" w:color="auto"/>
              <w:right w:val="single" w:sz="4" w:space="0" w:color="auto"/>
            </w:tcBorders>
          </w:tcPr>
          <w:p w:rsidR="00B4039E" w:rsidRPr="004B16C6" w:rsidRDefault="00B4039E" w:rsidP="00410368">
            <w:pPr>
              <w:numPr>
                <w:ilvl w:val="0"/>
                <w:numId w:val="62"/>
              </w:numPr>
              <w:rPr>
                <w:sz w:val="20"/>
                <w:szCs w:val="20"/>
              </w:rPr>
            </w:pPr>
          </w:p>
        </w:tc>
        <w:tc>
          <w:tcPr>
            <w:tcW w:w="6695" w:type="dxa"/>
            <w:tcBorders>
              <w:top w:val="nil"/>
              <w:left w:val="nil"/>
              <w:bottom w:val="single" w:sz="4" w:space="0" w:color="auto"/>
              <w:right w:val="single" w:sz="4" w:space="0" w:color="auto"/>
            </w:tcBorders>
          </w:tcPr>
          <w:p w:rsidR="00B4039E" w:rsidRPr="004B16C6" w:rsidRDefault="00B4039E" w:rsidP="00134BF2">
            <w:pPr>
              <w:rPr>
                <w:sz w:val="20"/>
                <w:szCs w:val="20"/>
              </w:rPr>
            </w:pPr>
            <w:r w:rsidRPr="004B16C6">
              <w:rPr>
                <w:sz w:val="20"/>
                <w:szCs w:val="20"/>
              </w:rPr>
              <w:t>Классификатор способов оплаты медицинской помощи</w:t>
            </w:r>
          </w:p>
        </w:tc>
        <w:tc>
          <w:tcPr>
            <w:tcW w:w="1683" w:type="dxa"/>
            <w:tcBorders>
              <w:top w:val="nil"/>
              <w:left w:val="nil"/>
              <w:bottom w:val="single" w:sz="4" w:space="0" w:color="auto"/>
              <w:right w:val="single" w:sz="4" w:space="0" w:color="auto"/>
            </w:tcBorders>
          </w:tcPr>
          <w:p w:rsidR="00B4039E" w:rsidRPr="004B16C6" w:rsidRDefault="00B4039E" w:rsidP="00134BF2">
            <w:pPr>
              <w:rPr>
                <w:sz w:val="20"/>
                <w:szCs w:val="20"/>
                <w:lang w:val="en-US"/>
              </w:rPr>
            </w:pPr>
            <w:r w:rsidRPr="004B16C6">
              <w:rPr>
                <w:sz w:val="20"/>
                <w:szCs w:val="20"/>
                <w:lang w:val="en-US"/>
              </w:rPr>
              <w:t>V010</w:t>
            </w:r>
          </w:p>
        </w:tc>
        <w:tc>
          <w:tcPr>
            <w:tcW w:w="1308" w:type="dxa"/>
            <w:tcBorders>
              <w:top w:val="nil"/>
              <w:left w:val="nil"/>
              <w:bottom w:val="single" w:sz="4" w:space="0" w:color="auto"/>
              <w:right w:val="single" w:sz="4" w:space="0" w:color="auto"/>
            </w:tcBorders>
          </w:tcPr>
          <w:p w:rsidR="00B4039E" w:rsidRPr="004B16C6" w:rsidRDefault="00B4039E" w:rsidP="00134BF2">
            <w:pPr>
              <w:rPr>
                <w:sz w:val="20"/>
                <w:szCs w:val="20"/>
              </w:rPr>
            </w:pPr>
            <w:r w:rsidRPr="004B16C6">
              <w:rPr>
                <w:sz w:val="20"/>
                <w:szCs w:val="20"/>
              </w:rPr>
              <w:t>ФФОМС</w:t>
            </w:r>
          </w:p>
        </w:tc>
      </w:tr>
      <w:tr w:rsidR="00B4039E" w:rsidRPr="004B16C6">
        <w:trPr>
          <w:trHeight w:val="170"/>
        </w:trPr>
        <w:tc>
          <w:tcPr>
            <w:tcW w:w="726" w:type="dxa"/>
            <w:tcBorders>
              <w:top w:val="single" w:sz="4" w:space="0" w:color="auto"/>
              <w:left w:val="single" w:sz="4" w:space="0" w:color="auto"/>
              <w:bottom w:val="single" w:sz="4" w:space="0" w:color="auto"/>
              <w:right w:val="single" w:sz="4" w:space="0" w:color="auto"/>
            </w:tcBorders>
          </w:tcPr>
          <w:p w:rsidR="00B4039E" w:rsidRPr="004B16C6" w:rsidRDefault="00B4039E" w:rsidP="00410368">
            <w:pPr>
              <w:numPr>
                <w:ilvl w:val="0"/>
                <w:numId w:val="62"/>
              </w:numPr>
              <w:rPr>
                <w:sz w:val="20"/>
                <w:szCs w:val="20"/>
              </w:rPr>
            </w:pPr>
          </w:p>
        </w:tc>
        <w:tc>
          <w:tcPr>
            <w:tcW w:w="6695" w:type="dxa"/>
            <w:tcBorders>
              <w:top w:val="single" w:sz="4" w:space="0" w:color="auto"/>
              <w:left w:val="nil"/>
              <w:bottom w:val="single" w:sz="4" w:space="0" w:color="auto"/>
              <w:right w:val="single" w:sz="4" w:space="0" w:color="auto"/>
            </w:tcBorders>
          </w:tcPr>
          <w:p w:rsidR="00B4039E" w:rsidRPr="004B16C6" w:rsidRDefault="00B4039E" w:rsidP="00134BF2">
            <w:pPr>
              <w:rPr>
                <w:sz w:val="20"/>
                <w:szCs w:val="20"/>
              </w:rPr>
            </w:pPr>
            <w:r w:rsidRPr="004B16C6">
              <w:rPr>
                <w:sz w:val="20"/>
                <w:szCs w:val="20"/>
              </w:rPr>
              <w:t>Классификатор исходов заболевания</w:t>
            </w:r>
          </w:p>
        </w:tc>
        <w:tc>
          <w:tcPr>
            <w:tcW w:w="1683" w:type="dxa"/>
            <w:tcBorders>
              <w:top w:val="single" w:sz="4" w:space="0" w:color="auto"/>
              <w:left w:val="nil"/>
              <w:bottom w:val="single" w:sz="4" w:space="0" w:color="auto"/>
              <w:right w:val="single" w:sz="4" w:space="0" w:color="auto"/>
            </w:tcBorders>
          </w:tcPr>
          <w:p w:rsidR="00B4039E" w:rsidRPr="004B16C6" w:rsidRDefault="00B4039E" w:rsidP="00134BF2">
            <w:pPr>
              <w:rPr>
                <w:sz w:val="20"/>
                <w:szCs w:val="20"/>
              </w:rPr>
            </w:pPr>
            <w:r w:rsidRPr="004B16C6">
              <w:rPr>
                <w:sz w:val="20"/>
                <w:szCs w:val="20"/>
              </w:rPr>
              <w:t>V012</w:t>
            </w:r>
          </w:p>
        </w:tc>
        <w:tc>
          <w:tcPr>
            <w:tcW w:w="1308" w:type="dxa"/>
            <w:tcBorders>
              <w:top w:val="single" w:sz="4" w:space="0" w:color="auto"/>
              <w:left w:val="nil"/>
              <w:bottom w:val="single" w:sz="4" w:space="0" w:color="auto"/>
              <w:right w:val="single" w:sz="4" w:space="0" w:color="auto"/>
            </w:tcBorders>
          </w:tcPr>
          <w:p w:rsidR="00B4039E" w:rsidRPr="004B16C6" w:rsidRDefault="00B4039E" w:rsidP="00134BF2">
            <w:pPr>
              <w:rPr>
                <w:sz w:val="20"/>
                <w:szCs w:val="20"/>
              </w:rPr>
            </w:pPr>
            <w:r w:rsidRPr="004B16C6">
              <w:rPr>
                <w:sz w:val="20"/>
                <w:szCs w:val="20"/>
              </w:rPr>
              <w:t>ФФОМС</w:t>
            </w:r>
          </w:p>
        </w:tc>
      </w:tr>
      <w:tr w:rsidR="00B4039E" w:rsidRPr="004B16C6">
        <w:trPr>
          <w:trHeight w:val="170"/>
        </w:trPr>
        <w:tc>
          <w:tcPr>
            <w:tcW w:w="726" w:type="dxa"/>
            <w:tcBorders>
              <w:top w:val="single" w:sz="4" w:space="0" w:color="auto"/>
              <w:left w:val="single" w:sz="4" w:space="0" w:color="auto"/>
              <w:bottom w:val="single" w:sz="4" w:space="0" w:color="auto"/>
              <w:right w:val="single" w:sz="4" w:space="0" w:color="auto"/>
            </w:tcBorders>
          </w:tcPr>
          <w:p w:rsidR="00B4039E" w:rsidRPr="004B16C6" w:rsidRDefault="00B4039E" w:rsidP="00410368">
            <w:pPr>
              <w:numPr>
                <w:ilvl w:val="0"/>
                <w:numId w:val="62"/>
              </w:numPr>
              <w:rPr>
                <w:sz w:val="20"/>
                <w:szCs w:val="20"/>
              </w:rPr>
            </w:pPr>
          </w:p>
        </w:tc>
        <w:tc>
          <w:tcPr>
            <w:tcW w:w="6695" w:type="dxa"/>
            <w:tcBorders>
              <w:top w:val="single" w:sz="4" w:space="0" w:color="auto"/>
              <w:left w:val="nil"/>
              <w:bottom w:val="single" w:sz="4" w:space="0" w:color="auto"/>
              <w:right w:val="single" w:sz="4" w:space="0" w:color="auto"/>
            </w:tcBorders>
          </w:tcPr>
          <w:p w:rsidR="00B4039E" w:rsidRPr="004B16C6" w:rsidRDefault="00B4039E" w:rsidP="00134BF2">
            <w:pPr>
              <w:rPr>
                <w:sz w:val="20"/>
                <w:szCs w:val="20"/>
              </w:rPr>
            </w:pPr>
            <w:r w:rsidRPr="004B16C6">
              <w:rPr>
                <w:sz w:val="20"/>
                <w:szCs w:val="20"/>
              </w:rPr>
              <w:t>Классификатор форм оказания медицинской помощи</w:t>
            </w:r>
          </w:p>
        </w:tc>
        <w:tc>
          <w:tcPr>
            <w:tcW w:w="1683" w:type="dxa"/>
            <w:tcBorders>
              <w:top w:val="single" w:sz="4" w:space="0" w:color="auto"/>
              <w:left w:val="nil"/>
              <w:bottom w:val="single" w:sz="4" w:space="0" w:color="auto"/>
              <w:right w:val="single" w:sz="4" w:space="0" w:color="auto"/>
            </w:tcBorders>
          </w:tcPr>
          <w:p w:rsidR="00B4039E" w:rsidRPr="004B16C6" w:rsidRDefault="00B4039E" w:rsidP="00134BF2">
            <w:pPr>
              <w:rPr>
                <w:sz w:val="20"/>
                <w:szCs w:val="20"/>
                <w:lang w:val="en-US"/>
              </w:rPr>
            </w:pPr>
            <w:r w:rsidRPr="004B16C6">
              <w:rPr>
                <w:sz w:val="20"/>
                <w:szCs w:val="20"/>
                <w:lang w:val="en-US"/>
              </w:rPr>
              <w:t>V014</w:t>
            </w:r>
          </w:p>
        </w:tc>
        <w:tc>
          <w:tcPr>
            <w:tcW w:w="1308" w:type="dxa"/>
            <w:tcBorders>
              <w:top w:val="single" w:sz="4" w:space="0" w:color="auto"/>
              <w:left w:val="nil"/>
              <w:bottom w:val="single" w:sz="4" w:space="0" w:color="auto"/>
              <w:right w:val="single" w:sz="4" w:space="0" w:color="auto"/>
            </w:tcBorders>
          </w:tcPr>
          <w:p w:rsidR="00B4039E" w:rsidRPr="004B16C6" w:rsidRDefault="00B4039E" w:rsidP="00134BF2">
            <w:pPr>
              <w:rPr>
                <w:sz w:val="20"/>
                <w:szCs w:val="20"/>
              </w:rPr>
            </w:pPr>
            <w:r w:rsidRPr="004B16C6">
              <w:rPr>
                <w:sz w:val="20"/>
                <w:szCs w:val="20"/>
              </w:rPr>
              <w:t>ФФОМС</w:t>
            </w:r>
          </w:p>
        </w:tc>
      </w:tr>
      <w:tr w:rsidR="00B4039E" w:rsidRPr="004B16C6">
        <w:trPr>
          <w:trHeight w:val="170"/>
        </w:trPr>
        <w:tc>
          <w:tcPr>
            <w:tcW w:w="726" w:type="dxa"/>
            <w:tcBorders>
              <w:top w:val="single" w:sz="4" w:space="0" w:color="auto"/>
              <w:left w:val="single" w:sz="4" w:space="0" w:color="auto"/>
              <w:bottom w:val="single" w:sz="4" w:space="0" w:color="auto"/>
              <w:right w:val="single" w:sz="4" w:space="0" w:color="auto"/>
            </w:tcBorders>
          </w:tcPr>
          <w:p w:rsidR="00B4039E" w:rsidRPr="004B16C6" w:rsidRDefault="00B4039E" w:rsidP="00410368">
            <w:pPr>
              <w:numPr>
                <w:ilvl w:val="0"/>
                <w:numId w:val="62"/>
              </w:numPr>
              <w:rPr>
                <w:sz w:val="20"/>
                <w:szCs w:val="20"/>
              </w:rPr>
            </w:pPr>
          </w:p>
        </w:tc>
        <w:tc>
          <w:tcPr>
            <w:tcW w:w="6695" w:type="dxa"/>
            <w:tcBorders>
              <w:top w:val="single" w:sz="4" w:space="0" w:color="auto"/>
              <w:left w:val="nil"/>
              <w:bottom w:val="single" w:sz="4" w:space="0" w:color="auto"/>
              <w:right w:val="single" w:sz="4" w:space="0" w:color="auto"/>
            </w:tcBorders>
          </w:tcPr>
          <w:p w:rsidR="00B4039E" w:rsidRPr="004B16C6" w:rsidRDefault="00B4039E" w:rsidP="00134BF2">
            <w:pPr>
              <w:rPr>
                <w:sz w:val="20"/>
                <w:szCs w:val="20"/>
              </w:rPr>
            </w:pPr>
            <w:r w:rsidRPr="00CB49A1">
              <w:rPr>
                <w:sz w:val="20"/>
                <w:szCs w:val="20"/>
              </w:rPr>
              <w:t>Классификатор результатов диспансеризации</w:t>
            </w:r>
          </w:p>
        </w:tc>
        <w:tc>
          <w:tcPr>
            <w:tcW w:w="1683" w:type="dxa"/>
            <w:tcBorders>
              <w:top w:val="single" w:sz="4" w:space="0" w:color="auto"/>
              <w:left w:val="nil"/>
              <w:bottom w:val="single" w:sz="4" w:space="0" w:color="auto"/>
              <w:right w:val="single" w:sz="4" w:space="0" w:color="auto"/>
            </w:tcBorders>
          </w:tcPr>
          <w:p w:rsidR="00B4039E" w:rsidRPr="004B16C6" w:rsidRDefault="00B4039E" w:rsidP="00134BF2">
            <w:pPr>
              <w:rPr>
                <w:sz w:val="20"/>
                <w:szCs w:val="20"/>
              </w:rPr>
            </w:pPr>
            <w:r w:rsidRPr="00CB49A1">
              <w:rPr>
                <w:sz w:val="20"/>
                <w:szCs w:val="20"/>
              </w:rPr>
              <w:t>V017</w:t>
            </w:r>
          </w:p>
        </w:tc>
        <w:tc>
          <w:tcPr>
            <w:tcW w:w="1308" w:type="dxa"/>
            <w:tcBorders>
              <w:top w:val="single" w:sz="4" w:space="0" w:color="auto"/>
              <w:left w:val="nil"/>
              <w:bottom w:val="single" w:sz="4" w:space="0" w:color="auto"/>
              <w:right w:val="single" w:sz="4" w:space="0" w:color="auto"/>
            </w:tcBorders>
          </w:tcPr>
          <w:p w:rsidR="00B4039E" w:rsidRPr="004B16C6" w:rsidRDefault="00B4039E" w:rsidP="00134BF2">
            <w:pPr>
              <w:rPr>
                <w:sz w:val="20"/>
                <w:szCs w:val="20"/>
              </w:rPr>
            </w:pPr>
            <w:r w:rsidRPr="004B16C6">
              <w:rPr>
                <w:sz w:val="20"/>
                <w:szCs w:val="20"/>
              </w:rPr>
              <w:t>ФФОМС</w:t>
            </w:r>
          </w:p>
        </w:tc>
      </w:tr>
      <w:tr w:rsidR="00B4039E" w:rsidRPr="004B16C6">
        <w:trPr>
          <w:trHeight w:val="170"/>
        </w:trPr>
        <w:tc>
          <w:tcPr>
            <w:tcW w:w="726" w:type="dxa"/>
            <w:tcBorders>
              <w:top w:val="single" w:sz="4" w:space="0" w:color="auto"/>
              <w:left w:val="single" w:sz="4" w:space="0" w:color="auto"/>
              <w:bottom w:val="single" w:sz="4" w:space="0" w:color="auto"/>
              <w:right w:val="single" w:sz="4" w:space="0" w:color="auto"/>
            </w:tcBorders>
          </w:tcPr>
          <w:p w:rsidR="00B4039E" w:rsidRPr="004B16C6" w:rsidRDefault="00B4039E" w:rsidP="00410368">
            <w:pPr>
              <w:numPr>
                <w:ilvl w:val="0"/>
                <w:numId w:val="62"/>
              </w:numPr>
              <w:rPr>
                <w:sz w:val="20"/>
                <w:szCs w:val="20"/>
              </w:rPr>
            </w:pPr>
          </w:p>
        </w:tc>
        <w:tc>
          <w:tcPr>
            <w:tcW w:w="6695" w:type="dxa"/>
            <w:tcBorders>
              <w:top w:val="single" w:sz="4" w:space="0" w:color="auto"/>
              <w:left w:val="nil"/>
              <w:bottom w:val="single" w:sz="4" w:space="0" w:color="auto"/>
              <w:right w:val="single" w:sz="4" w:space="0" w:color="auto"/>
            </w:tcBorders>
          </w:tcPr>
          <w:p w:rsidR="00B4039E" w:rsidRPr="00115ED6" w:rsidRDefault="00B4039E" w:rsidP="00134BF2">
            <w:pPr>
              <w:rPr>
                <w:sz w:val="20"/>
                <w:szCs w:val="20"/>
              </w:rPr>
            </w:pPr>
            <w:r w:rsidRPr="00115ED6">
              <w:rPr>
                <w:sz w:val="20"/>
                <w:szCs w:val="20"/>
              </w:rPr>
              <w:t>Классификатор видов высокотехнологичной медицинской помощи</w:t>
            </w:r>
          </w:p>
        </w:tc>
        <w:tc>
          <w:tcPr>
            <w:tcW w:w="1683" w:type="dxa"/>
            <w:tcBorders>
              <w:top w:val="single" w:sz="4" w:space="0" w:color="auto"/>
              <w:left w:val="nil"/>
              <w:bottom w:val="single" w:sz="4" w:space="0" w:color="auto"/>
              <w:right w:val="single" w:sz="4" w:space="0" w:color="auto"/>
            </w:tcBorders>
          </w:tcPr>
          <w:p w:rsidR="00B4039E" w:rsidRPr="00115ED6" w:rsidRDefault="00B4039E" w:rsidP="00134BF2">
            <w:pPr>
              <w:rPr>
                <w:sz w:val="20"/>
                <w:szCs w:val="20"/>
                <w:lang w:val="en-US"/>
              </w:rPr>
            </w:pPr>
            <w:r w:rsidRPr="00115ED6">
              <w:rPr>
                <w:sz w:val="20"/>
                <w:szCs w:val="20"/>
                <w:lang w:val="en-US"/>
              </w:rPr>
              <w:t>V018</w:t>
            </w:r>
          </w:p>
        </w:tc>
        <w:tc>
          <w:tcPr>
            <w:tcW w:w="1308" w:type="dxa"/>
            <w:tcBorders>
              <w:top w:val="single" w:sz="4" w:space="0" w:color="auto"/>
              <w:left w:val="nil"/>
              <w:bottom w:val="single" w:sz="4" w:space="0" w:color="auto"/>
              <w:right w:val="single" w:sz="4" w:space="0" w:color="auto"/>
            </w:tcBorders>
          </w:tcPr>
          <w:p w:rsidR="00B4039E" w:rsidRPr="00115ED6" w:rsidRDefault="00B4039E" w:rsidP="00134BF2">
            <w:pPr>
              <w:rPr>
                <w:sz w:val="20"/>
                <w:szCs w:val="20"/>
              </w:rPr>
            </w:pPr>
            <w:r w:rsidRPr="00115ED6">
              <w:rPr>
                <w:sz w:val="20"/>
                <w:szCs w:val="20"/>
              </w:rPr>
              <w:t>ФФОМС</w:t>
            </w:r>
          </w:p>
        </w:tc>
      </w:tr>
      <w:tr w:rsidR="00B4039E" w:rsidRPr="004B16C6">
        <w:trPr>
          <w:trHeight w:val="170"/>
        </w:trPr>
        <w:tc>
          <w:tcPr>
            <w:tcW w:w="726" w:type="dxa"/>
            <w:tcBorders>
              <w:top w:val="single" w:sz="4" w:space="0" w:color="auto"/>
              <w:left w:val="single" w:sz="4" w:space="0" w:color="auto"/>
              <w:bottom w:val="single" w:sz="4" w:space="0" w:color="auto"/>
              <w:right w:val="single" w:sz="4" w:space="0" w:color="auto"/>
            </w:tcBorders>
          </w:tcPr>
          <w:p w:rsidR="00B4039E" w:rsidRPr="004B16C6" w:rsidRDefault="00B4039E" w:rsidP="00410368">
            <w:pPr>
              <w:numPr>
                <w:ilvl w:val="0"/>
                <w:numId w:val="62"/>
              </w:numPr>
              <w:rPr>
                <w:sz w:val="20"/>
                <w:szCs w:val="20"/>
              </w:rPr>
            </w:pPr>
          </w:p>
        </w:tc>
        <w:tc>
          <w:tcPr>
            <w:tcW w:w="6695" w:type="dxa"/>
            <w:tcBorders>
              <w:top w:val="single" w:sz="4" w:space="0" w:color="auto"/>
              <w:left w:val="nil"/>
              <w:bottom w:val="single" w:sz="4" w:space="0" w:color="auto"/>
              <w:right w:val="single" w:sz="4" w:space="0" w:color="auto"/>
            </w:tcBorders>
          </w:tcPr>
          <w:p w:rsidR="00B4039E" w:rsidRPr="004B16C6" w:rsidRDefault="00B4039E" w:rsidP="00134BF2">
            <w:pPr>
              <w:rPr>
                <w:sz w:val="20"/>
                <w:szCs w:val="20"/>
              </w:rPr>
            </w:pPr>
            <w:r w:rsidRPr="004B16C6">
              <w:rPr>
                <w:sz w:val="20"/>
                <w:szCs w:val="20"/>
              </w:rPr>
              <w:t>Классификатор методов высокотехнологичной медицинской помощи</w:t>
            </w:r>
          </w:p>
        </w:tc>
        <w:tc>
          <w:tcPr>
            <w:tcW w:w="1683" w:type="dxa"/>
            <w:tcBorders>
              <w:top w:val="single" w:sz="4" w:space="0" w:color="auto"/>
              <w:left w:val="nil"/>
              <w:bottom w:val="single" w:sz="4" w:space="0" w:color="auto"/>
              <w:right w:val="single" w:sz="4" w:space="0" w:color="auto"/>
            </w:tcBorders>
          </w:tcPr>
          <w:p w:rsidR="00B4039E" w:rsidRPr="004B16C6" w:rsidRDefault="00B4039E" w:rsidP="00134BF2">
            <w:pPr>
              <w:rPr>
                <w:sz w:val="20"/>
                <w:szCs w:val="20"/>
                <w:lang w:val="en-US"/>
              </w:rPr>
            </w:pPr>
            <w:r w:rsidRPr="004B16C6">
              <w:rPr>
                <w:sz w:val="20"/>
                <w:szCs w:val="20"/>
                <w:lang w:val="en-US"/>
              </w:rPr>
              <w:t>V019</w:t>
            </w:r>
          </w:p>
        </w:tc>
        <w:tc>
          <w:tcPr>
            <w:tcW w:w="1308" w:type="dxa"/>
            <w:tcBorders>
              <w:top w:val="single" w:sz="4" w:space="0" w:color="auto"/>
              <w:left w:val="nil"/>
              <w:bottom w:val="single" w:sz="4" w:space="0" w:color="auto"/>
              <w:right w:val="single" w:sz="4" w:space="0" w:color="auto"/>
            </w:tcBorders>
          </w:tcPr>
          <w:p w:rsidR="00B4039E" w:rsidRPr="004B16C6" w:rsidRDefault="00B4039E" w:rsidP="00134BF2">
            <w:pPr>
              <w:rPr>
                <w:sz w:val="20"/>
                <w:szCs w:val="20"/>
              </w:rPr>
            </w:pPr>
            <w:r w:rsidRPr="004B16C6">
              <w:rPr>
                <w:sz w:val="20"/>
                <w:szCs w:val="20"/>
              </w:rPr>
              <w:t>ФФОМС</w:t>
            </w:r>
          </w:p>
        </w:tc>
      </w:tr>
      <w:tr w:rsidR="00B4039E" w:rsidRPr="004B16C6">
        <w:trPr>
          <w:trHeight w:val="170"/>
        </w:trPr>
        <w:tc>
          <w:tcPr>
            <w:tcW w:w="726" w:type="dxa"/>
            <w:tcBorders>
              <w:top w:val="single" w:sz="4" w:space="0" w:color="auto"/>
              <w:left w:val="single" w:sz="4" w:space="0" w:color="auto"/>
              <w:bottom w:val="single" w:sz="4" w:space="0" w:color="auto"/>
              <w:right w:val="single" w:sz="4" w:space="0" w:color="auto"/>
            </w:tcBorders>
          </w:tcPr>
          <w:p w:rsidR="00B4039E" w:rsidRPr="004B16C6" w:rsidRDefault="00B4039E" w:rsidP="00410368">
            <w:pPr>
              <w:numPr>
                <w:ilvl w:val="0"/>
                <w:numId w:val="62"/>
              </w:numPr>
              <w:rPr>
                <w:sz w:val="20"/>
                <w:szCs w:val="20"/>
              </w:rPr>
            </w:pPr>
          </w:p>
        </w:tc>
        <w:tc>
          <w:tcPr>
            <w:tcW w:w="6695" w:type="dxa"/>
            <w:tcBorders>
              <w:top w:val="single" w:sz="4" w:space="0" w:color="auto"/>
              <w:left w:val="nil"/>
              <w:bottom w:val="single" w:sz="4" w:space="0" w:color="auto"/>
              <w:right w:val="single" w:sz="4" w:space="0" w:color="auto"/>
            </w:tcBorders>
          </w:tcPr>
          <w:p w:rsidR="00B4039E" w:rsidRPr="00CB49A1" w:rsidRDefault="00B4039E" w:rsidP="00134BF2">
            <w:pPr>
              <w:rPr>
                <w:sz w:val="20"/>
                <w:szCs w:val="20"/>
              </w:rPr>
            </w:pPr>
            <w:r w:rsidRPr="002C3D38">
              <w:rPr>
                <w:sz w:val="20"/>
                <w:szCs w:val="20"/>
              </w:rPr>
              <w:t>Классификатор профиля койки</w:t>
            </w:r>
          </w:p>
        </w:tc>
        <w:tc>
          <w:tcPr>
            <w:tcW w:w="1683" w:type="dxa"/>
            <w:tcBorders>
              <w:top w:val="single" w:sz="4" w:space="0" w:color="auto"/>
              <w:left w:val="nil"/>
              <w:bottom w:val="single" w:sz="4" w:space="0" w:color="auto"/>
              <w:right w:val="single" w:sz="4" w:space="0" w:color="auto"/>
            </w:tcBorders>
          </w:tcPr>
          <w:p w:rsidR="00B4039E" w:rsidRPr="00CB49A1" w:rsidRDefault="00B4039E" w:rsidP="00134BF2">
            <w:pPr>
              <w:rPr>
                <w:sz w:val="20"/>
                <w:szCs w:val="20"/>
              </w:rPr>
            </w:pPr>
            <w:r w:rsidRPr="002C3D38">
              <w:rPr>
                <w:sz w:val="20"/>
                <w:szCs w:val="20"/>
              </w:rPr>
              <w:t>V020</w:t>
            </w:r>
          </w:p>
        </w:tc>
        <w:tc>
          <w:tcPr>
            <w:tcW w:w="1308" w:type="dxa"/>
            <w:tcBorders>
              <w:top w:val="single" w:sz="4" w:space="0" w:color="auto"/>
              <w:left w:val="nil"/>
              <w:bottom w:val="single" w:sz="4" w:space="0" w:color="auto"/>
              <w:right w:val="single" w:sz="4" w:space="0" w:color="auto"/>
            </w:tcBorders>
          </w:tcPr>
          <w:p w:rsidR="00B4039E" w:rsidRPr="004B16C6" w:rsidRDefault="00B4039E" w:rsidP="00134BF2">
            <w:pPr>
              <w:rPr>
                <w:sz w:val="20"/>
                <w:szCs w:val="20"/>
              </w:rPr>
            </w:pPr>
            <w:r w:rsidRPr="004B16C6">
              <w:rPr>
                <w:sz w:val="20"/>
                <w:szCs w:val="20"/>
              </w:rPr>
              <w:t>ФФОМС</w:t>
            </w:r>
          </w:p>
        </w:tc>
      </w:tr>
      <w:tr w:rsidR="00B4039E" w:rsidRPr="004B16C6">
        <w:trPr>
          <w:trHeight w:val="170"/>
        </w:trPr>
        <w:tc>
          <w:tcPr>
            <w:tcW w:w="726" w:type="dxa"/>
            <w:tcBorders>
              <w:top w:val="single" w:sz="4" w:space="0" w:color="auto"/>
              <w:left w:val="single" w:sz="4" w:space="0" w:color="auto"/>
              <w:bottom w:val="single" w:sz="4" w:space="0" w:color="auto"/>
              <w:right w:val="single" w:sz="4" w:space="0" w:color="auto"/>
            </w:tcBorders>
          </w:tcPr>
          <w:p w:rsidR="00B4039E" w:rsidRPr="004B16C6" w:rsidRDefault="00B4039E" w:rsidP="00410368">
            <w:pPr>
              <w:numPr>
                <w:ilvl w:val="0"/>
                <w:numId w:val="62"/>
              </w:numPr>
              <w:rPr>
                <w:sz w:val="20"/>
                <w:szCs w:val="20"/>
              </w:rPr>
            </w:pPr>
          </w:p>
        </w:tc>
        <w:tc>
          <w:tcPr>
            <w:tcW w:w="6695" w:type="dxa"/>
            <w:tcBorders>
              <w:top w:val="single" w:sz="4" w:space="0" w:color="auto"/>
              <w:left w:val="nil"/>
              <w:bottom w:val="single" w:sz="4" w:space="0" w:color="auto"/>
              <w:right w:val="single" w:sz="4" w:space="0" w:color="auto"/>
            </w:tcBorders>
          </w:tcPr>
          <w:p w:rsidR="00B4039E" w:rsidRPr="004B16C6" w:rsidRDefault="00B4039E" w:rsidP="00134BF2">
            <w:pPr>
              <w:rPr>
                <w:sz w:val="20"/>
                <w:szCs w:val="20"/>
              </w:rPr>
            </w:pPr>
            <w:r w:rsidRPr="004B16C6">
              <w:rPr>
                <w:sz w:val="20"/>
                <w:szCs w:val="20"/>
              </w:rPr>
              <w:t>Классификатор медицинских специальностей</w:t>
            </w:r>
          </w:p>
        </w:tc>
        <w:tc>
          <w:tcPr>
            <w:tcW w:w="1683" w:type="dxa"/>
            <w:tcBorders>
              <w:top w:val="single" w:sz="4" w:space="0" w:color="auto"/>
              <w:left w:val="nil"/>
              <w:bottom w:val="single" w:sz="4" w:space="0" w:color="auto"/>
              <w:right w:val="single" w:sz="4" w:space="0" w:color="auto"/>
            </w:tcBorders>
          </w:tcPr>
          <w:p w:rsidR="00B4039E" w:rsidRPr="004B16C6" w:rsidRDefault="00B4039E" w:rsidP="00134BF2">
            <w:pPr>
              <w:rPr>
                <w:sz w:val="20"/>
                <w:szCs w:val="20"/>
                <w:lang w:val="en-US"/>
              </w:rPr>
            </w:pPr>
            <w:r>
              <w:rPr>
                <w:sz w:val="20"/>
                <w:szCs w:val="20"/>
                <w:lang w:val="en-US"/>
              </w:rPr>
              <w:t>V021</w:t>
            </w:r>
          </w:p>
        </w:tc>
        <w:tc>
          <w:tcPr>
            <w:tcW w:w="1308" w:type="dxa"/>
            <w:tcBorders>
              <w:top w:val="single" w:sz="4" w:space="0" w:color="auto"/>
              <w:left w:val="nil"/>
              <w:bottom w:val="single" w:sz="4" w:space="0" w:color="auto"/>
              <w:right w:val="single" w:sz="4" w:space="0" w:color="auto"/>
            </w:tcBorders>
          </w:tcPr>
          <w:p w:rsidR="00B4039E" w:rsidRPr="004B16C6" w:rsidRDefault="00B4039E" w:rsidP="00134BF2">
            <w:pPr>
              <w:rPr>
                <w:sz w:val="20"/>
                <w:szCs w:val="20"/>
              </w:rPr>
            </w:pPr>
            <w:r w:rsidRPr="004B16C6">
              <w:rPr>
                <w:sz w:val="20"/>
                <w:szCs w:val="20"/>
              </w:rPr>
              <w:t>ФФОМС</w:t>
            </w:r>
          </w:p>
        </w:tc>
      </w:tr>
      <w:tr w:rsidR="00B4039E" w:rsidRPr="004B16C6">
        <w:trPr>
          <w:trHeight w:val="170"/>
        </w:trPr>
        <w:tc>
          <w:tcPr>
            <w:tcW w:w="726" w:type="dxa"/>
            <w:tcBorders>
              <w:top w:val="single" w:sz="4" w:space="0" w:color="auto"/>
              <w:left w:val="single" w:sz="4" w:space="0" w:color="auto"/>
              <w:bottom w:val="single" w:sz="4" w:space="0" w:color="auto"/>
              <w:right w:val="single" w:sz="4" w:space="0" w:color="auto"/>
            </w:tcBorders>
          </w:tcPr>
          <w:p w:rsidR="00B4039E" w:rsidRPr="004B16C6" w:rsidRDefault="00B4039E" w:rsidP="00410368">
            <w:pPr>
              <w:numPr>
                <w:ilvl w:val="0"/>
                <w:numId w:val="62"/>
              </w:numPr>
              <w:rPr>
                <w:sz w:val="20"/>
                <w:szCs w:val="20"/>
              </w:rPr>
            </w:pPr>
          </w:p>
        </w:tc>
        <w:tc>
          <w:tcPr>
            <w:tcW w:w="6695" w:type="dxa"/>
            <w:tcBorders>
              <w:top w:val="single" w:sz="4" w:space="0" w:color="auto"/>
              <w:left w:val="nil"/>
              <w:bottom w:val="single" w:sz="4" w:space="0" w:color="auto"/>
              <w:right w:val="single" w:sz="4" w:space="0" w:color="auto"/>
            </w:tcBorders>
          </w:tcPr>
          <w:p w:rsidR="00B4039E" w:rsidRPr="0037483B" w:rsidRDefault="00B4039E" w:rsidP="00134BF2">
            <w:pPr>
              <w:rPr>
                <w:sz w:val="20"/>
                <w:szCs w:val="20"/>
              </w:rPr>
            </w:pPr>
            <w:r w:rsidRPr="0037483B">
              <w:rPr>
                <w:sz w:val="20"/>
                <w:szCs w:val="20"/>
              </w:rPr>
              <w:t>Классификатор моделей пациента при оказании высокотехнологичной медицинской помощи (</w:t>
            </w:r>
            <w:r w:rsidRPr="0037483B">
              <w:rPr>
                <w:sz w:val="20"/>
                <w:szCs w:val="20"/>
                <w:lang w:val="en-US"/>
              </w:rPr>
              <w:t>ModPac</w:t>
            </w:r>
            <w:r w:rsidRPr="0037483B">
              <w:rPr>
                <w:sz w:val="20"/>
                <w:szCs w:val="20"/>
              </w:rPr>
              <w:t>)</w:t>
            </w:r>
          </w:p>
        </w:tc>
        <w:tc>
          <w:tcPr>
            <w:tcW w:w="1683" w:type="dxa"/>
            <w:tcBorders>
              <w:top w:val="single" w:sz="4" w:space="0" w:color="auto"/>
              <w:left w:val="nil"/>
              <w:bottom w:val="single" w:sz="4" w:space="0" w:color="auto"/>
              <w:right w:val="single" w:sz="4" w:space="0" w:color="auto"/>
            </w:tcBorders>
          </w:tcPr>
          <w:p w:rsidR="00B4039E" w:rsidRPr="0037483B" w:rsidRDefault="00B4039E" w:rsidP="00134BF2">
            <w:pPr>
              <w:rPr>
                <w:sz w:val="20"/>
                <w:szCs w:val="20"/>
                <w:lang w:val="en-US"/>
              </w:rPr>
            </w:pPr>
            <w:r>
              <w:rPr>
                <w:sz w:val="20"/>
                <w:szCs w:val="20"/>
                <w:lang w:val="en-US"/>
              </w:rPr>
              <w:t>V022</w:t>
            </w:r>
          </w:p>
        </w:tc>
        <w:tc>
          <w:tcPr>
            <w:tcW w:w="1308" w:type="dxa"/>
            <w:tcBorders>
              <w:top w:val="single" w:sz="4" w:space="0" w:color="auto"/>
              <w:left w:val="nil"/>
              <w:bottom w:val="single" w:sz="4" w:space="0" w:color="auto"/>
              <w:right w:val="single" w:sz="4" w:space="0" w:color="auto"/>
            </w:tcBorders>
          </w:tcPr>
          <w:p w:rsidR="00B4039E" w:rsidRPr="00115ED6" w:rsidRDefault="00B4039E" w:rsidP="00134BF2">
            <w:pPr>
              <w:rPr>
                <w:sz w:val="20"/>
                <w:szCs w:val="20"/>
              </w:rPr>
            </w:pPr>
            <w:r w:rsidRPr="00115ED6">
              <w:rPr>
                <w:sz w:val="20"/>
                <w:szCs w:val="20"/>
              </w:rPr>
              <w:t>ФФОМС</w:t>
            </w:r>
          </w:p>
        </w:tc>
      </w:tr>
    </w:tbl>
    <w:p w:rsidR="00B4039E" w:rsidRDefault="00B4039E" w:rsidP="00284F7C">
      <w:pPr>
        <w:pStyle w:val="22"/>
        <w:spacing w:before="0" w:after="0"/>
        <w:jc w:val="both"/>
        <w:rPr>
          <w:rFonts w:ascii="Times New Roman" w:hAnsi="Times New Roman" w:cs="Times New Roman"/>
          <w:i w:val="0"/>
          <w:iCs w:val="0"/>
          <w:sz w:val="24"/>
          <w:szCs w:val="24"/>
        </w:rPr>
      </w:pPr>
    </w:p>
    <w:p w:rsidR="00B4039E" w:rsidRDefault="00B4039E" w:rsidP="00DC666A">
      <w:pPr>
        <w:pStyle w:val="22"/>
        <w:spacing w:before="0"/>
        <w:ind w:firstLine="709"/>
        <w:jc w:val="both"/>
        <w:rPr>
          <w:rFonts w:ascii="Times New Roman" w:hAnsi="Times New Roman" w:cs="Times New Roman"/>
          <w:i w:val="0"/>
          <w:iCs w:val="0"/>
          <w:sz w:val="24"/>
          <w:szCs w:val="24"/>
        </w:rPr>
      </w:pPr>
      <w:r w:rsidRPr="004B16C6">
        <w:rPr>
          <w:rFonts w:ascii="Times New Roman" w:hAnsi="Times New Roman" w:cs="Times New Roman"/>
          <w:i w:val="0"/>
          <w:iCs w:val="0"/>
        </w:rPr>
        <w:t>Справочники регионального значения и их структура</w:t>
      </w:r>
    </w:p>
    <w:p w:rsidR="00B4039E" w:rsidRDefault="00B4039E" w:rsidP="00DC666A"/>
    <w:p w:rsidR="00B4039E" w:rsidRPr="00943D81" w:rsidRDefault="00B4039E" w:rsidP="00E62C48">
      <w:pPr>
        <w:ind w:firstLine="720"/>
        <w:jc w:val="both"/>
      </w:pPr>
      <w:r w:rsidRPr="00943D81">
        <w:t xml:space="preserve">Данные справочники и классификаторы формируются на территории Оренбургской области. </w:t>
      </w:r>
    </w:p>
    <w:p w:rsidR="00B4039E" w:rsidRPr="004B16C6" w:rsidRDefault="00B4039E" w:rsidP="00E62C48">
      <w:pPr>
        <w:rPr>
          <w:lang w:eastAsia="en-US"/>
        </w:rPr>
      </w:pPr>
    </w:p>
    <w:p w:rsidR="00B4039E" w:rsidRPr="00284F7C" w:rsidRDefault="00B4039E" w:rsidP="00DC666A">
      <w:pPr>
        <w:ind w:firstLine="709"/>
        <w:jc w:val="both"/>
      </w:pPr>
      <w:r w:rsidRPr="00284F7C">
        <w:t>Таблица 2.2 -  Перечень справочников и классификаторов регионального значения</w:t>
      </w:r>
    </w:p>
    <w:tbl>
      <w:tblPr>
        <w:tblW w:w="10412" w:type="dxa"/>
        <w:tblInd w:w="91" w:type="dxa"/>
        <w:tblLook w:val="0000" w:firstRow="0" w:lastRow="0" w:firstColumn="0" w:lastColumn="0" w:noHBand="0" w:noVBand="0"/>
      </w:tblPr>
      <w:tblGrid>
        <w:gridCol w:w="517"/>
        <w:gridCol w:w="6505"/>
        <w:gridCol w:w="1889"/>
        <w:gridCol w:w="1501"/>
      </w:tblGrid>
      <w:tr w:rsidR="00B4039E" w:rsidRPr="004B16C6">
        <w:trPr>
          <w:trHeight w:val="170"/>
          <w:tblHeader/>
        </w:trPr>
        <w:tc>
          <w:tcPr>
            <w:tcW w:w="519" w:type="dxa"/>
            <w:tcBorders>
              <w:top w:val="single" w:sz="8" w:space="0" w:color="auto"/>
              <w:left w:val="single" w:sz="8" w:space="0" w:color="auto"/>
              <w:bottom w:val="single" w:sz="8" w:space="0" w:color="auto"/>
              <w:right w:val="single" w:sz="4" w:space="0" w:color="auto"/>
            </w:tcBorders>
            <w:shd w:val="clear" w:color="auto" w:fill="E7E6E6"/>
            <w:vAlign w:val="center"/>
          </w:tcPr>
          <w:p w:rsidR="00B4039E" w:rsidRPr="004B16C6" w:rsidRDefault="00B4039E" w:rsidP="00441E94">
            <w:pPr>
              <w:jc w:val="center"/>
              <w:rPr>
                <w:b/>
                <w:sz w:val="20"/>
                <w:szCs w:val="20"/>
              </w:rPr>
            </w:pPr>
            <w:r w:rsidRPr="004B16C6">
              <w:rPr>
                <w:b/>
                <w:sz w:val="20"/>
                <w:szCs w:val="20"/>
              </w:rPr>
              <w:t>№</w:t>
            </w:r>
          </w:p>
        </w:tc>
        <w:tc>
          <w:tcPr>
            <w:tcW w:w="6566" w:type="dxa"/>
            <w:tcBorders>
              <w:top w:val="single" w:sz="8" w:space="0" w:color="auto"/>
              <w:left w:val="nil"/>
              <w:bottom w:val="single" w:sz="8" w:space="0" w:color="auto"/>
              <w:right w:val="single" w:sz="4" w:space="0" w:color="auto"/>
            </w:tcBorders>
            <w:shd w:val="clear" w:color="auto" w:fill="E7E6E6"/>
            <w:vAlign w:val="center"/>
          </w:tcPr>
          <w:p w:rsidR="00B4039E" w:rsidRPr="004B16C6" w:rsidRDefault="00B4039E" w:rsidP="00441E94">
            <w:pPr>
              <w:jc w:val="center"/>
              <w:rPr>
                <w:b/>
                <w:sz w:val="20"/>
                <w:szCs w:val="20"/>
              </w:rPr>
            </w:pPr>
            <w:r w:rsidRPr="004B16C6">
              <w:rPr>
                <w:b/>
                <w:sz w:val="20"/>
                <w:szCs w:val="20"/>
              </w:rPr>
              <w:t>Наименование</w:t>
            </w:r>
          </w:p>
        </w:tc>
        <w:tc>
          <w:tcPr>
            <w:tcW w:w="1823" w:type="dxa"/>
            <w:tcBorders>
              <w:top w:val="single" w:sz="8" w:space="0" w:color="auto"/>
              <w:left w:val="nil"/>
              <w:bottom w:val="single" w:sz="8" w:space="0" w:color="auto"/>
              <w:right w:val="single" w:sz="8" w:space="0" w:color="auto"/>
            </w:tcBorders>
            <w:shd w:val="clear" w:color="auto" w:fill="E7E6E6"/>
            <w:vAlign w:val="center"/>
          </w:tcPr>
          <w:p w:rsidR="00B4039E" w:rsidRPr="004B16C6" w:rsidRDefault="00B4039E" w:rsidP="00441E94">
            <w:pPr>
              <w:jc w:val="center"/>
              <w:rPr>
                <w:b/>
                <w:sz w:val="20"/>
                <w:szCs w:val="20"/>
              </w:rPr>
            </w:pPr>
            <w:r w:rsidRPr="004B16C6">
              <w:rPr>
                <w:b/>
                <w:sz w:val="20"/>
                <w:szCs w:val="20"/>
              </w:rPr>
              <w:t>Имя файла</w:t>
            </w:r>
          </w:p>
        </w:tc>
        <w:tc>
          <w:tcPr>
            <w:tcW w:w="1504" w:type="dxa"/>
            <w:tcBorders>
              <w:top w:val="single" w:sz="8" w:space="0" w:color="auto"/>
              <w:left w:val="nil"/>
              <w:bottom w:val="single" w:sz="8" w:space="0" w:color="auto"/>
              <w:right w:val="single" w:sz="8" w:space="0" w:color="auto"/>
            </w:tcBorders>
            <w:shd w:val="clear" w:color="auto" w:fill="E7E6E6"/>
          </w:tcPr>
          <w:p w:rsidR="00B4039E" w:rsidRPr="004B16C6" w:rsidRDefault="00B4039E" w:rsidP="00441E94">
            <w:pPr>
              <w:jc w:val="center"/>
              <w:rPr>
                <w:b/>
                <w:sz w:val="20"/>
                <w:szCs w:val="20"/>
              </w:rPr>
            </w:pPr>
            <w:r w:rsidRPr="004B16C6">
              <w:rPr>
                <w:b/>
                <w:sz w:val="20"/>
                <w:szCs w:val="20"/>
              </w:rPr>
              <w:t>Источник обновления</w:t>
            </w:r>
          </w:p>
        </w:tc>
      </w:tr>
      <w:tr w:rsidR="00B4039E" w:rsidRPr="004B16C6">
        <w:trPr>
          <w:trHeight w:val="170"/>
        </w:trPr>
        <w:tc>
          <w:tcPr>
            <w:tcW w:w="519" w:type="dxa"/>
            <w:tcBorders>
              <w:top w:val="nil"/>
              <w:left w:val="single" w:sz="4" w:space="0" w:color="auto"/>
              <w:bottom w:val="single" w:sz="4" w:space="0" w:color="auto"/>
              <w:right w:val="single" w:sz="4" w:space="0" w:color="auto"/>
            </w:tcBorders>
          </w:tcPr>
          <w:p w:rsidR="00B4039E" w:rsidRPr="004B16C6" w:rsidRDefault="00B4039E" w:rsidP="00410368">
            <w:pPr>
              <w:numPr>
                <w:ilvl w:val="0"/>
                <w:numId w:val="14"/>
              </w:numPr>
              <w:rPr>
                <w:sz w:val="20"/>
                <w:szCs w:val="20"/>
              </w:rPr>
            </w:pPr>
          </w:p>
        </w:tc>
        <w:tc>
          <w:tcPr>
            <w:tcW w:w="6566" w:type="dxa"/>
            <w:tcBorders>
              <w:top w:val="nil"/>
              <w:left w:val="nil"/>
              <w:bottom w:val="single" w:sz="4" w:space="0" w:color="auto"/>
              <w:right w:val="single" w:sz="4" w:space="0" w:color="auto"/>
            </w:tcBorders>
          </w:tcPr>
          <w:p w:rsidR="00B4039E" w:rsidRPr="004B16C6" w:rsidRDefault="00B4039E" w:rsidP="00441E94">
            <w:pPr>
              <w:rPr>
                <w:sz w:val="20"/>
                <w:szCs w:val="20"/>
              </w:rPr>
            </w:pPr>
            <w:r w:rsidRPr="004B16C6">
              <w:rPr>
                <w:sz w:val="20"/>
                <w:szCs w:val="20"/>
              </w:rPr>
              <w:t>Справочник подразделений медицинских организаций Оренбургской области</w:t>
            </w:r>
          </w:p>
        </w:tc>
        <w:tc>
          <w:tcPr>
            <w:tcW w:w="1823" w:type="dxa"/>
            <w:tcBorders>
              <w:top w:val="nil"/>
              <w:left w:val="nil"/>
              <w:bottom w:val="single" w:sz="4" w:space="0" w:color="auto"/>
              <w:right w:val="single" w:sz="4" w:space="0" w:color="auto"/>
            </w:tcBorders>
          </w:tcPr>
          <w:p w:rsidR="00B4039E" w:rsidRPr="004B16C6" w:rsidRDefault="00B4039E" w:rsidP="00441E94">
            <w:pPr>
              <w:rPr>
                <w:sz w:val="20"/>
                <w:szCs w:val="20"/>
              </w:rPr>
            </w:pPr>
            <w:r>
              <w:rPr>
                <w:sz w:val="20"/>
                <w:szCs w:val="20"/>
                <w:lang w:val="en-US"/>
              </w:rPr>
              <w:t>LPU.XML</w:t>
            </w:r>
          </w:p>
        </w:tc>
        <w:tc>
          <w:tcPr>
            <w:tcW w:w="1504" w:type="dxa"/>
            <w:tcBorders>
              <w:top w:val="nil"/>
              <w:left w:val="nil"/>
              <w:bottom w:val="single" w:sz="4" w:space="0" w:color="auto"/>
              <w:right w:val="single" w:sz="4" w:space="0" w:color="auto"/>
            </w:tcBorders>
          </w:tcPr>
          <w:p w:rsidR="00B4039E" w:rsidRPr="004B16C6" w:rsidRDefault="00B4039E">
            <w:r w:rsidRPr="004B16C6">
              <w:rPr>
                <w:sz w:val="20"/>
                <w:szCs w:val="20"/>
              </w:rPr>
              <w:t>МЗ</w:t>
            </w:r>
          </w:p>
        </w:tc>
      </w:tr>
      <w:tr w:rsidR="00B4039E" w:rsidRPr="004B16C6">
        <w:trPr>
          <w:trHeight w:val="170"/>
        </w:trPr>
        <w:tc>
          <w:tcPr>
            <w:tcW w:w="519" w:type="dxa"/>
            <w:tcBorders>
              <w:top w:val="nil"/>
              <w:left w:val="single" w:sz="4" w:space="0" w:color="auto"/>
              <w:bottom w:val="single" w:sz="4" w:space="0" w:color="auto"/>
              <w:right w:val="single" w:sz="4" w:space="0" w:color="auto"/>
            </w:tcBorders>
          </w:tcPr>
          <w:p w:rsidR="00B4039E" w:rsidRPr="004B16C6" w:rsidRDefault="00B4039E" w:rsidP="00410368">
            <w:pPr>
              <w:numPr>
                <w:ilvl w:val="0"/>
                <w:numId w:val="14"/>
              </w:numPr>
              <w:rPr>
                <w:sz w:val="20"/>
                <w:szCs w:val="20"/>
              </w:rPr>
            </w:pPr>
          </w:p>
        </w:tc>
        <w:tc>
          <w:tcPr>
            <w:tcW w:w="6566" w:type="dxa"/>
            <w:tcBorders>
              <w:top w:val="nil"/>
              <w:left w:val="nil"/>
              <w:bottom w:val="single" w:sz="4" w:space="0" w:color="auto"/>
              <w:right w:val="single" w:sz="4" w:space="0" w:color="auto"/>
            </w:tcBorders>
          </w:tcPr>
          <w:p w:rsidR="00B4039E" w:rsidRPr="004B16C6" w:rsidRDefault="00B4039E" w:rsidP="00441E94">
            <w:pPr>
              <w:rPr>
                <w:sz w:val="20"/>
                <w:szCs w:val="20"/>
              </w:rPr>
            </w:pPr>
            <w:r w:rsidRPr="004B16C6">
              <w:rPr>
                <w:sz w:val="20"/>
                <w:szCs w:val="20"/>
              </w:rPr>
              <w:t>Справочник участков медицинских организаций</w:t>
            </w:r>
          </w:p>
        </w:tc>
        <w:tc>
          <w:tcPr>
            <w:tcW w:w="1823" w:type="dxa"/>
            <w:tcBorders>
              <w:top w:val="nil"/>
              <w:left w:val="nil"/>
              <w:bottom w:val="single" w:sz="4" w:space="0" w:color="auto"/>
              <w:right w:val="single" w:sz="4" w:space="0" w:color="auto"/>
            </w:tcBorders>
          </w:tcPr>
          <w:p w:rsidR="00B4039E" w:rsidRPr="004B16C6" w:rsidRDefault="00B4039E" w:rsidP="00EC52B5">
            <w:pPr>
              <w:rPr>
                <w:sz w:val="20"/>
                <w:szCs w:val="20"/>
                <w:lang w:val="en-US"/>
              </w:rPr>
            </w:pPr>
            <w:r>
              <w:rPr>
                <w:sz w:val="20"/>
                <w:szCs w:val="20"/>
                <w:lang w:val="en-US"/>
              </w:rPr>
              <w:t>LPU_UCH.XML</w:t>
            </w:r>
          </w:p>
        </w:tc>
        <w:tc>
          <w:tcPr>
            <w:tcW w:w="1504" w:type="dxa"/>
            <w:tcBorders>
              <w:top w:val="nil"/>
              <w:left w:val="nil"/>
              <w:bottom w:val="single" w:sz="4" w:space="0" w:color="auto"/>
              <w:right w:val="single" w:sz="4" w:space="0" w:color="auto"/>
            </w:tcBorders>
          </w:tcPr>
          <w:p w:rsidR="00B4039E" w:rsidRPr="004B16C6" w:rsidRDefault="00B4039E">
            <w:pPr>
              <w:rPr>
                <w:sz w:val="20"/>
                <w:szCs w:val="20"/>
              </w:rPr>
            </w:pPr>
            <w:r w:rsidRPr="004B16C6">
              <w:rPr>
                <w:sz w:val="20"/>
                <w:szCs w:val="20"/>
              </w:rPr>
              <w:t>МЗ</w:t>
            </w:r>
          </w:p>
        </w:tc>
      </w:tr>
      <w:tr w:rsidR="00B4039E" w:rsidRPr="004B16C6">
        <w:trPr>
          <w:trHeight w:val="170"/>
        </w:trPr>
        <w:tc>
          <w:tcPr>
            <w:tcW w:w="519" w:type="dxa"/>
            <w:tcBorders>
              <w:top w:val="nil"/>
              <w:left w:val="single" w:sz="4" w:space="0" w:color="auto"/>
              <w:bottom w:val="single" w:sz="4" w:space="0" w:color="auto"/>
              <w:right w:val="single" w:sz="4" w:space="0" w:color="auto"/>
            </w:tcBorders>
          </w:tcPr>
          <w:p w:rsidR="00B4039E" w:rsidRPr="004B16C6" w:rsidRDefault="00B4039E" w:rsidP="00410368">
            <w:pPr>
              <w:numPr>
                <w:ilvl w:val="0"/>
                <w:numId w:val="14"/>
              </w:numPr>
              <w:rPr>
                <w:sz w:val="20"/>
                <w:szCs w:val="20"/>
              </w:rPr>
            </w:pPr>
          </w:p>
        </w:tc>
        <w:tc>
          <w:tcPr>
            <w:tcW w:w="6566" w:type="dxa"/>
            <w:tcBorders>
              <w:top w:val="nil"/>
              <w:left w:val="nil"/>
              <w:bottom w:val="single" w:sz="4" w:space="0" w:color="auto"/>
              <w:right w:val="single" w:sz="4" w:space="0" w:color="auto"/>
            </w:tcBorders>
          </w:tcPr>
          <w:p w:rsidR="00B4039E" w:rsidRPr="004B16C6" w:rsidRDefault="00B4039E" w:rsidP="00441E94">
            <w:pPr>
              <w:rPr>
                <w:sz w:val="20"/>
                <w:szCs w:val="20"/>
              </w:rPr>
            </w:pPr>
            <w:r w:rsidRPr="004B16C6">
              <w:rPr>
                <w:sz w:val="20"/>
                <w:szCs w:val="20"/>
              </w:rPr>
              <w:t>Справочник ФАП</w:t>
            </w:r>
          </w:p>
        </w:tc>
        <w:tc>
          <w:tcPr>
            <w:tcW w:w="1823" w:type="dxa"/>
            <w:tcBorders>
              <w:top w:val="nil"/>
              <w:left w:val="nil"/>
              <w:bottom w:val="single" w:sz="4" w:space="0" w:color="auto"/>
              <w:right w:val="single" w:sz="4" w:space="0" w:color="auto"/>
            </w:tcBorders>
          </w:tcPr>
          <w:p w:rsidR="00B4039E" w:rsidRPr="004B16C6" w:rsidRDefault="00B4039E" w:rsidP="00EC52B5">
            <w:pPr>
              <w:rPr>
                <w:sz w:val="20"/>
                <w:szCs w:val="20"/>
                <w:lang w:val="en-US"/>
              </w:rPr>
            </w:pPr>
            <w:r>
              <w:rPr>
                <w:sz w:val="20"/>
                <w:szCs w:val="20"/>
                <w:lang w:val="en-US"/>
              </w:rPr>
              <w:t>LPU_FAP.XML</w:t>
            </w:r>
          </w:p>
        </w:tc>
        <w:tc>
          <w:tcPr>
            <w:tcW w:w="1504" w:type="dxa"/>
            <w:tcBorders>
              <w:top w:val="nil"/>
              <w:left w:val="nil"/>
              <w:bottom w:val="single" w:sz="4" w:space="0" w:color="auto"/>
              <w:right w:val="single" w:sz="4" w:space="0" w:color="auto"/>
            </w:tcBorders>
          </w:tcPr>
          <w:p w:rsidR="00B4039E" w:rsidRPr="004B16C6" w:rsidRDefault="00B4039E">
            <w:pPr>
              <w:rPr>
                <w:sz w:val="20"/>
                <w:szCs w:val="20"/>
              </w:rPr>
            </w:pPr>
            <w:r w:rsidRPr="004B16C6">
              <w:rPr>
                <w:sz w:val="20"/>
                <w:szCs w:val="20"/>
              </w:rPr>
              <w:t>МЗ</w:t>
            </w:r>
          </w:p>
        </w:tc>
      </w:tr>
      <w:tr w:rsidR="00B4039E" w:rsidRPr="004B16C6">
        <w:trPr>
          <w:trHeight w:val="170"/>
        </w:trPr>
        <w:tc>
          <w:tcPr>
            <w:tcW w:w="519" w:type="dxa"/>
            <w:tcBorders>
              <w:top w:val="nil"/>
              <w:left w:val="single" w:sz="4" w:space="0" w:color="auto"/>
              <w:bottom w:val="single" w:sz="4" w:space="0" w:color="auto"/>
              <w:right w:val="single" w:sz="4" w:space="0" w:color="auto"/>
            </w:tcBorders>
          </w:tcPr>
          <w:p w:rsidR="00B4039E" w:rsidRPr="004B16C6" w:rsidRDefault="00B4039E" w:rsidP="00410368">
            <w:pPr>
              <w:numPr>
                <w:ilvl w:val="0"/>
                <w:numId w:val="14"/>
              </w:numPr>
              <w:rPr>
                <w:sz w:val="20"/>
                <w:szCs w:val="20"/>
              </w:rPr>
            </w:pPr>
          </w:p>
        </w:tc>
        <w:tc>
          <w:tcPr>
            <w:tcW w:w="6566" w:type="dxa"/>
            <w:tcBorders>
              <w:top w:val="nil"/>
              <w:left w:val="nil"/>
              <w:bottom w:val="single" w:sz="4" w:space="0" w:color="auto"/>
              <w:right w:val="single" w:sz="4" w:space="0" w:color="auto"/>
            </w:tcBorders>
          </w:tcPr>
          <w:p w:rsidR="00B4039E" w:rsidRPr="004B16C6" w:rsidRDefault="00B4039E" w:rsidP="0022554B">
            <w:pPr>
              <w:rPr>
                <w:sz w:val="20"/>
                <w:szCs w:val="20"/>
              </w:rPr>
            </w:pPr>
            <w:r w:rsidRPr="004B16C6">
              <w:rPr>
                <w:sz w:val="20"/>
                <w:szCs w:val="20"/>
              </w:rPr>
              <w:t xml:space="preserve">Справочник стоматологических манипуляций </w:t>
            </w:r>
          </w:p>
        </w:tc>
        <w:tc>
          <w:tcPr>
            <w:tcW w:w="1823" w:type="dxa"/>
            <w:tcBorders>
              <w:top w:val="nil"/>
              <w:left w:val="nil"/>
              <w:bottom w:val="single" w:sz="4" w:space="0" w:color="auto"/>
              <w:right w:val="single" w:sz="4" w:space="0" w:color="auto"/>
            </w:tcBorders>
          </w:tcPr>
          <w:p w:rsidR="00B4039E" w:rsidRPr="004B16C6" w:rsidRDefault="00B4039E" w:rsidP="00EC52B5">
            <w:pPr>
              <w:rPr>
                <w:sz w:val="20"/>
                <w:szCs w:val="20"/>
              </w:rPr>
            </w:pPr>
            <w:r w:rsidRPr="004B16C6">
              <w:rPr>
                <w:sz w:val="20"/>
                <w:szCs w:val="20"/>
                <w:lang w:val="en-US"/>
              </w:rPr>
              <w:t>STOMAT</w:t>
            </w:r>
            <w:r>
              <w:rPr>
                <w:sz w:val="20"/>
                <w:szCs w:val="20"/>
                <w:lang w:val="en-US"/>
              </w:rPr>
              <w:t>.XML</w:t>
            </w:r>
          </w:p>
        </w:tc>
        <w:tc>
          <w:tcPr>
            <w:tcW w:w="1504" w:type="dxa"/>
            <w:tcBorders>
              <w:top w:val="nil"/>
              <w:left w:val="nil"/>
              <w:bottom w:val="single" w:sz="4" w:space="0" w:color="auto"/>
              <w:right w:val="single" w:sz="4" w:space="0" w:color="auto"/>
            </w:tcBorders>
          </w:tcPr>
          <w:p w:rsidR="00B4039E" w:rsidRPr="004B16C6" w:rsidRDefault="00B4039E">
            <w:r w:rsidRPr="004B16C6">
              <w:rPr>
                <w:sz w:val="20"/>
                <w:szCs w:val="20"/>
              </w:rPr>
              <w:t>ТФОМС</w:t>
            </w:r>
          </w:p>
        </w:tc>
      </w:tr>
      <w:tr w:rsidR="00B4039E" w:rsidRPr="004B16C6">
        <w:trPr>
          <w:trHeight w:val="170"/>
        </w:trPr>
        <w:tc>
          <w:tcPr>
            <w:tcW w:w="519" w:type="dxa"/>
            <w:tcBorders>
              <w:top w:val="nil"/>
              <w:left w:val="single" w:sz="4" w:space="0" w:color="auto"/>
              <w:bottom w:val="single" w:sz="4" w:space="0" w:color="auto"/>
              <w:right w:val="single" w:sz="4" w:space="0" w:color="auto"/>
            </w:tcBorders>
          </w:tcPr>
          <w:p w:rsidR="00B4039E" w:rsidRPr="004B16C6" w:rsidRDefault="00B4039E" w:rsidP="00410368">
            <w:pPr>
              <w:numPr>
                <w:ilvl w:val="0"/>
                <w:numId w:val="14"/>
              </w:numPr>
              <w:rPr>
                <w:sz w:val="20"/>
                <w:szCs w:val="20"/>
              </w:rPr>
            </w:pPr>
          </w:p>
        </w:tc>
        <w:tc>
          <w:tcPr>
            <w:tcW w:w="6566" w:type="dxa"/>
            <w:tcBorders>
              <w:top w:val="nil"/>
              <w:left w:val="nil"/>
              <w:bottom w:val="single" w:sz="4" w:space="0" w:color="auto"/>
              <w:right w:val="single" w:sz="4" w:space="0" w:color="auto"/>
            </w:tcBorders>
          </w:tcPr>
          <w:p w:rsidR="00B4039E" w:rsidRPr="004B16C6" w:rsidRDefault="00B4039E" w:rsidP="00441E94">
            <w:pPr>
              <w:rPr>
                <w:sz w:val="20"/>
                <w:szCs w:val="20"/>
              </w:rPr>
            </w:pPr>
            <w:r w:rsidRPr="004B16C6">
              <w:rPr>
                <w:sz w:val="20"/>
                <w:szCs w:val="20"/>
              </w:rPr>
              <w:t>Справочник МКБ в соответствии с единым стандартом МКБ-10</w:t>
            </w:r>
          </w:p>
        </w:tc>
        <w:tc>
          <w:tcPr>
            <w:tcW w:w="1823" w:type="dxa"/>
            <w:tcBorders>
              <w:top w:val="nil"/>
              <w:left w:val="nil"/>
              <w:bottom w:val="single" w:sz="4" w:space="0" w:color="auto"/>
              <w:right w:val="single" w:sz="4" w:space="0" w:color="auto"/>
            </w:tcBorders>
          </w:tcPr>
          <w:p w:rsidR="00B4039E" w:rsidRPr="004B16C6" w:rsidRDefault="00B4039E" w:rsidP="00EC52B5">
            <w:pPr>
              <w:rPr>
                <w:sz w:val="20"/>
                <w:szCs w:val="20"/>
              </w:rPr>
            </w:pPr>
            <w:r w:rsidRPr="004B16C6">
              <w:rPr>
                <w:sz w:val="20"/>
                <w:szCs w:val="20"/>
                <w:lang w:val="en-US"/>
              </w:rPr>
              <w:t>MKB</w:t>
            </w:r>
            <w:r>
              <w:rPr>
                <w:sz w:val="20"/>
                <w:szCs w:val="20"/>
                <w:lang w:val="en-US"/>
              </w:rPr>
              <w:t>.XML</w:t>
            </w:r>
          </w:p>
        </w:tc>
        <w:tc>
          <w:tcPr>
            <w:tcW w:w="1504" w:type="dxa"/>
            <w:tcBorders>
              <w:top w:val="nil"/>
              <w:left w:val="nil"/>
              <w:bottom w:val="single" w:sz="4" w:space="0" w:color="auto"/>
              <w:right w:val="single" w:sz="4" w:space="0" w:color="auto"/>
            </w:tcBorders>
          </w:tcPr>
          <w:p w:rsidR="00B4039E" w:rsidRPr="004B16C6" w:rsidRDefault="00B4039E">
            <w:r w:rsidRPr="004B16C6">
              <w:rPr>
                <w:sz w:val="20"/>
                <w:szCs w:val="20"/>
              </w:rPr>
              <w:t>ТФОМС</w:t>
            </w:r>
          </w:p>
        </w:tc>
      </w:tr>
      <w:tr w:rsidR="00B4039E" w:rsidRPr="004B16C6">
        <w:trPr>
          <w:trHeight w:val="170"/>
        </w:trPr>
        <w:tc>
          <w:tcPr>
            <w:tcW w:w="519" w:type="dxa"/>
            <w:tcBorders>
              <w:top w:val="nil"/>
              <w:left w:val="single" w:sz="4" w:space="0" w:color="auto"/>
              <w:bottom w:val="single" w:sz="4" w:space="0" w:color="auto"/>
              <w:right w:val="single" w:sz="4" w:space="0" w:color="auto"/>
            </w:tcBorders>
          </w:tcPr>
          <w:p w:rsidR="00B4039E" w:rsidRPr="004B16C6" w:rsidRDefault="00B4039E" w:rsidP="00410368">
            <w:pPr>
              <w:numPr>
                <w:ilvl w:val="0"/>
                <w:numId w:val="14"/>
              </w:numPr>
              <w:rPr>
                <w:sz w:val="20"/>
                <w:szCs w:val="20"/>
              </w:rPr>
            </w:pPr>
          </w:p>
        </w:tc>
        <w:tc>
          <w:tcPr>
            <w:tcW w:w="6566" w:type="dxa"/>
            <w:tcBorders>
              <w:top w:val="nil"/>
              <w:left w:val="nil"/>
              <w:bottom w:val="single" w:sz="4" w:space="0" w:color="auto"/>
              <w:right w:val="single" w:sz="4" w:space="0" w:color="auto"/>
            </w:tcBorders>
          </w:tcPr>
          <w:p w:rsidR="00B4039E" w:rsidRPr="004B16C6" w:rsidRDefault="00B4039E" w:rsidP="00441E94">
            <w:pPr>
              <w:rPr>
                <w:sz w:val="20"/>
                <w:szCs w:val="20"/>
              </w:rPr>
            </w:pPr>
            <w:r w:rsidRPr="004B16C6">
              <w:rPr>
                <w:sz w:val="20"/>
                <w:szCs w:val="20"/>
              </w:rPr>
              <w:t>Справочник методов оплаты для поликлинических случаев</w:t>
            </w:r>
          </w:p>
        </w:tc>
        <w:tc>
          <w:tcPr>
            <w:tcW w:w="1823" w:type="dxa"/>
            <w:tcBorders>
              <w:top w:val="nil"/>
              <w:left w:val="nil"/>
              <w:bottom w:val="single" w:sz="4" w:space="0" w:color="auto"/>
              <w:right w:val="single" w:sz="4" w:space="0" w:color="auto"/>
            </w:tcBorders>
          </w:tcPr>
          <w:p w:rsidR="00B4039E" w:rsidRPr="004B16C6" w:rsidRDefault="00B4039E" w:rsidP="00EC52B5">
            <w:pPr>
              <w:rPr>
                <w:sz w:val="20"/>
                <w:szCs w:val="20"/>
              </w:rPr>
            </w:pPr>
            <w:r w:rsidRPr="004B16C6">
              <w:rPr>
                <w:sz w:val="20"/>
                <w:szCs w:val="20"/>
                <w:lang w:val="en-US"/>
              </w:rPr>
              <w:t>METHODS</w:t>
            </w:r>
            <w:r>
              <w:rPr>
                <w:sz w:val="20"/>
                <w:szCs w:val="20"/>
                <w:lang w:val="en-US"/>
              </w:rPr>
              <w:t>.XML</w:t>
            </w:r>
          </w:p>
        </w:tc>
        <w:tc>
          <w:tcPr>
            <w:tcW w:w="1504" w:type="dxa"/>
            <w:tcBorders>
              <w:top w:val="nil"/>
              <w:left w:val="nil"/>
              <w:bottom w:val="single" w:sz="4" w:space="0" w:color="auto"/>
              <w:right w:val="single" w:sz="4" w:space="0" w:color="auto"/>
            </w:tcBorders>
          </w:tcPr>
          <w:p w:rsidR="00B4039E" w:rsidRPr="004B16C6" w:rsidRDefault="00B4039E">
            <w:r w:rsidRPr="004B16C6">
              <w:rPr>
                <w:sz w:val="20"/>
                <w:szCs w:val="20"/>
              </w:rPr>
              <w:t>ТФОМС</w:t>
            </w:r>
          </w:p>
        </w:tc>
      </w:tr>
      <w:tr w:rsidR="00B4039E" w:rsidRPr="00336BEF">
        <w:trPr>
          <w:trHeight w:val="170"/>
        </w:trPr>
        <w:tc>
          <w:tcPr>
            <w:tcW w:w="519" w:type="dxa"/>
            <w:tcBorders>
              <w:top w:val="nil"/>
              <w:left w:val="single" w:sz="4" w:space="0" w:color="auto"/>
              <w:bottom w:val="single" w:sz="4" w:space="0" w:color="auto"/>
              <w:right w:val="single" w:sz="4" w:space="0" w:color="auto"/>
            </w:tcBorders>
          </w:tcPr>
          <w:p w:rsidR="00B4039E" w:rsidRPr="005B4C0B" w:rsidRDefault="00B4039E" w:rsidP="00410368">
            <w:pPr>
              <w:numPr>
                <w:ilvl w:val="0"/>
                <w:numId w:val="14"/>
              </w:numPr>
              <w:rPr>
                <w:color w:val="000000"/>
                <w:sz w:val="20"/>
                <w:szCs w:val="20"/>
              </w:rPr>
            </w:pPr>
          </w:p>
        </w:tc>
        <w:tc>
          <w:tcPr>
            <w:tcW w:w="6566" w:type="dxa"/>
            <w:tcBorders>
              <w:top w:val="nil"/>
              <w:left w:val="nil"/>
              <w:bottom w:val="single" w:sz="4" w:space="0" w:color="auto"/>
              <w:right w:val="single" w:sz="4" w:space="0" w:color="auto"/>
            </w:tcBorders>
          </w:tcPr>
          <w:p w:rsidR="00B4039E" w:rsidRPr="005B4C0B" w:rsidRDefault="00B4039E" w:rsidP="007E1E86">
            <w:pPr>
              <w:rPr>
                <w:color w:val="000000"/>
                <w:sz w:val="20"/>
                <w:szCs w:val="20"/>
              </w:rPr>
            </w:pPr>
            <w:r w:rsidRPr="005B4C0B">
              <w:rPr>
                <w:color w:val="000000"/>
                <w:sz w:val="20"/>
                <w:szCs w:val="20"/>
              </w:rPr>
              <w:t>Справочник специальных кодов для случаев стационара, дневного стационара и скорой помощи.</w:t>
            </w:r>
          </w:p>
        </w:tc>
        <w:tc>
          <w:tcPr>
            <w:tcW w:w="1823" w:type="dxa"/>
            <w:tcBorders>
              <w:top w:val="nil"/>
              <w:left w:val="nil"/>
              <w:bottom w:val="single" w:sz="4" w:space="0" w:color="auto"/>
              <w:right w:val="single" w:sz="4" w:space="0" w:color="auto"/>
            </w:tcBorders>
          </w:tcPr>
          <w:p w:rsidR="00B4039E" w:rsidRPr="005B4C0B" w:rsidRDefault="00B4039E" w:rsidP="00EC52B5">
            <w:pPr>
              <w:rPr>
                <w:color w:val="000000"/>
                <w:sz w:val="20"/>
                <w:szCs w:val="20"/>
              </w:rPr>
            </w:pPr>
            <w:r w:rsidRPr="005B4C0B">
              <w:rPr>
                <w:color w:val="000000"/>
                <w:sz w:val="20"/>
                <w:szCs w:val="20"/>
                <w:lang w:val="en-US"/>
              </w:rPr>
              <w:t>SPECS.XML</w:t>
            </w:r>
          </w:p>
        </w:tc>
        <w:tc>
          <w:tcPr>
            <w:tcW w:w="1504" w:type="dxa"/>
            <w:tcBorders>
              <w:top w:val="nil"/>
              <w:left w:val="nil"/>
              <w:bottom w:val="single" w:sz="4" w:space="0" w:color="auto"/>
              <w:right w:val="single" w:sz="4" w:space="0" w:color="auto"/>
            </w:tcBorders>
          </w:tcPr>
          <w:p w:rsidR="00B4039E" w:rsidRPr="005B4C0B" w:rsidRDefault="00B4039E">
            <w:pPr>
              <w:rPr>
                <w:color w:val="000000"/>
              </w:rPr>
            </w:pPr>
            <w:r w:rsidRPr="005B4C0B">
              <w:rPr>
                <w:color w:val="000000"/>
                <w:sz w:val="20"/>
                <w:szCs w:val="20"/>
              </w:rPr>
              <w:t>ТФОМС</w:t>
            </w:r>
          </w:p>
        </w:tc>
      </w:tr>
      <w:tr w:rsidR="00B4039E" w:rsidRPr="004B16C6">
        <w:trPr>
          <w:trHeight w:val="170"/>
        </w:trPr>
        <w:tc>
          <w:tcPr>
            <w:tcW w:w="519" w:type="dxa"/>
            <w:tcBorders>
              <w:top w:val="single" w:sz="4" w:space="0" w:color="auto"/>
              <w:left w:val="single" w:sz="4" w:space="0" w:color="auto"/>
              <w:bottom w:val="single" w:sz="4" w:space="0" w:color="auto"/>
              <w:right w:val="single" w:sz="4" w:space="0" w:color="auto"/>
            </w:tcBorders>
          </w:tcPr>
          <w:p w:rsidR="00B4039E" w:rsidRPr="004B16C6" w:rsidRDefault="00B4039E" w:rsidP="00410368">
            <w:pPr>
              <w:numPr>
                <w:ilvl w:val="0"/>
                <w:numId w:val="14"/>
              </w:numPr>
              <w:rPr>
                <w:sz w:val="20"/>
                <w:szCs w:val="20"/>
              </w:rPr>
            </w:pPr>
          </w:p>
        </w:tc>
        <w:tc>
          <w:tcPr>
            <w:tcW w:w="6566" w:type="dxa"/>
            <w:tcBorders>
              <w:top w:val="single" w:sz="4" w:space="0" w:color="auto"/>
              <w:left w:val="nil"/>
              <w:bottom w:val="single" w:sz="4" w:space="0" w:color="auto"/>
              <w:right w:val="single" w:sz="4" w:space="0" w:color="auto"/>
            </w:tcBorders>
          </w:tcPr>
          <w:p w:rsidR="00B4039E" w:rsidRPr="004B16C6" w:rsidRDefault="00B4039E" w:rsidP="00C57E7A">
            <w:pPr>
              <w:rPr>
                <w:sz w:val="20"/>
                <w:szCs w:val="20"/>
              </w:rPr>
            </w:pPr>
            <w:r w:rsidRPr="004B16C6">
              <w:rPr>
                <w:sz w:val="20"/>
                <w:szCs w:val="20"/>
              </w:rPr>
              <w:t>Справочник соответствия</w:t>
            </w:r>
            <w:r>
              <w:rPr>
                <w:sz w:val="20"/>
                <w:szCs w:val="20"/>
              </w:rPr>
              <w:t xml:space="preserve"> </w:t>
            </w:r>
            <w:r w:rsidRPr="004B16C6">
              <w:rPr>
                <w:sz w:val="20"/>
                <w:szCs w:val="20"/>
              </w:rPr>
              <w:t>КСГ</w:t>
            </w:r>
            <w:r>
              <w:rPr>
                <w:sz w:val="20"/>
                <w:szCs w:val="20"/>
              </w:rPr>
              <w:t xml:space="preserve"> кодам номенклатуры (манипуляций и </w:t>
            </w:r>
            <w:r>
              <w:rPr>
                <w:sz w:val="20"/>
                <w:szCs w:val="20"/>
              </w:rPr>
              <w:lastRenderedPageBreak/>
              <w:t>хирургических вмешательств)</w:t>
            </w:r>
            <w:r w:rsidRPr="004B16C6">
              <w:rPr>
                <w:sz w:val="20"/>
                <w:szCs w:val="20"/>
              </w:rPr>
              <w:t xml:space="preserve"> для стационарных случаев</w:t>
            </w:r>
          </w:p>
        </w:tc>
        <w:tc>
          <w:tcPr>
            <w:tcW w:w="1823" w:type="dxa"/>
            <w:tcBorders>
              <w:top w:val="single" w:sz="4" w:space="0" w:color="auto"/>
              <w:left w:val="nil"/>
              <w:bottom w:val="single" w:sz="4" w:space="0" w:color="auto"/>
              <w:right w:val="single" w:sz="4" w:space="0" w:color="auto"/>
            </w:tcBorders>
          </w:tcPr>
          <w:p w:rsidR="00B4039E" w:rsidRPr="004B16C6" w:rsidRDefault="00B4039E" w:rsidP="00EC52B5">
            <w:pPr>
              <w:rPr>
                <w:sz w:val="20"/>
                <w:szCs w:val="20"/>
              </w:rPr>
            </w:pPr>
            <w:r w:rsidRPr="004B16C6">
              <w:rPr>
                <w:sz w:val="20"/>
                <w:szCs w:val="20"/>
                <w:lang w:val="en-US"/>
              </w:rPr>
              <w:lastRenderedPageBreak/>
              <w:t>KSGN</w:t>
            </w:r>
            <w:r>
              <w:rPr>
                <w:sz w:val="20"/>
                <w:szCs w:val="20"/>
                <w:lang w:val="en-US"/>
              </w:rPr>
              <w:t>.XML</w:t>
            </w:r>
          </w:p>
        </w:tc>
        <w:tc>
          <w:tcPr>
            <w:tcW w:w="1504" w:type="dxa"/>
            <w:tcBorders>
              <w:top w:val="single" w:sz="4" w:space="0" w:color="auto"/>
              <w:left w:val="nil"/>
              <w:bottom w:val="single" w:sz="4" w:space="0" w:color="auto"/>
              <w:right w:val="single" w:sz="4" w:space="0" w:color="auto"/>
            </w:tcBorders>
          </w:tcPr>
          <w:p w:rsidR="00B4039E" w:rsidRPr="004B16C6" w:rsidRDefault="00B4039E">
            <w:r w:rsidRPr="004B16C6">
              <w:rPr>
                <w:sz w:val="20"/>
                <w:szCs w:val="20"/>
              </w:rPr>
              <w:t>ТФОМС</w:t>
            </w:r>
          </w:p>
        </w:tc>
      </w:tr>
      <w:tr w:rsidR="00B4039E" w:rsidRPr="004B16C6">
        <w:trPr>
          <w:trHeight w:val="170"/>
        </w:trPr>
        <w:tc>
          <w:tcPr>
            <w:tcW w:w="519" w:type="dxa"/>
            <w:tcBorders>
              <w:top w:val="single" w:sz="4" w:space="0" w:color="auto"/>
              <w:left w:val="single" w:sz="4" w:space="0" w:color="auto"/>
              <w:bottom w:val="single" w:sz="4" w:space="0" w:color="auto"/>
              <w:right w:val="single" w:sz="4" w:space="0" w:color="auto"/>
            </w:tcBorders>
          </w:tcPr>
          <w:p w:rsidR="00B4039E" w:rsidRPr="004B16C6" w:rsidRDefault="00B4039E" w:rsidP="00410368">
            <w:pPr>
              <w:numPr>
                <w:ilvl w:val="0"/>
                <w:numId w:val="14"/>
              </w:numPr>
              <w:rPr>
                <w:sz w:val="20"/>
                <w:szCs w:val="20"/>
              </w:rPr>
            </w:pPr>
          </w:p>
        </w:tc>
        <w:tc>
          <w:tcPr>
            <w:tcW w:w="6566" w:type="dxa"/>
            <w:tcBorders>
              <w:top w:val="single" w:sz="4" w:space="0" w:color="auto"/>
              <w:left w:val="nil"/>
              <w:bottom w:val="single" w:sz="4" w:space="0" w:color="auto"/>
              <w:right w:val="single" w:sz="4" w:space="0" w:color="auto"/>
            </w:tcBorders>
          </w:tcPr>
          <w:p w:rsidR="00B4039E" w:rsidRPr="004B16C6" w:rsidRDefault="00B4039E" w:rsidP="00C57E7A">
            <w:pPr>
              <w:rPr>
                <w:sz w:val="20"/>
                <w:szCs w:val="20"/>
              </w:rPr>
            </w:pPr>
            <w:r w:rsidRPr="004B16C6">
              <w:rPr>
                <w:sz w:val="20"/>
                <w:szCs w:val="20"/>
              </w:rPr>
              <w:t>Справочник группировок КСГ</w:t>
            </w:r>
            <w:r>
              <w:rPr>
                <w:sz w:val="20"/>
                <w:szCs w:val="20"/>
              </w:rPr>
              <w:t xml:space="preserve"> для случаев стационара</w:t>
            </w:r>
          </w:p>
        </w:tc>
        <w:tc>
          <w:tcPr>
            <w:tcW w:w="1823" w:type="dxa"/>
            <w:tcBorders>
              <w:top w:val="single" w:sz="4" w:space="0" w:color="auto"/>
              <w:left w:val="nil"/>
              <w:bottom w:val="single" w:sz="4" w:space="0" w:color="auto"/>
              <w:right w:val="single" w:sz="4" w:space="0" w:color="auto"/>
            </w:tcBorders>
          </w:tcPr>
          <w:p w:rsidR="00B4039E" w:rsidRPr="004B16C6" w:rsidRDefault="00B4039E" w:rsidP="00EC52B5">
            <w:pPr>
              <w:rPr>
                <w:sz w:val="20"/>
                <w:szCs w:val="20"/>
                <w:lang w:val="en-US"/>
              </w:rPr>
            </w:pPr>
            <w:r w:rsidRPr="004B16C6">
              <w:rPr>
                <w:sz w:val="20"/>
                <w:szCs w:val="20"/>
                <w:lang w:val="en-US"/>
              </w:rPr>
              <w:t>KSG_G</w:t>
            </w:r>
            <w:r>
              <w:rPr>
                <w:sz w:val="20"/>
                <w:szCs w:val="20"/>
                <w:lang w:val="en-US"/>
              </w:rPr>
              <w:t>.XML</w:t>
            </w:r>
          </w:p>
        </w:tc>
        <w:tc>
          <w:tcPr>
            <w:tcW w:w="1504" w:type="dxa"/>
            <w:tcBorders>
              <w:top w:val="single" w:sz="4" w:space="0" w:color="auto"/>
              <w:left w:val="nil"/>
              <w:bottom w:val="single" w:sz="4" w:space="0" w:color="auto"/>
              <w:right w:val="single" w:sz="4" w:space="0" w:color="auto"/>
            </w:tcBorders>
          </w:tcPr>
          <w:p w:rsidR="00B4039E" w:rsidRPr="004B16C6" w:rsidRDefault="00B4039E">
            <w:pPr>
              <w:rPr>
                <w:sz w:val="20"/>
                <w:szCs w:val="20"/>
              </w:rPr>
            </w:pPr>
            <w:r w:rsidRPr="004B16C6">
              <w:rPr>
                <w:sz w:val="20"/>
                <w:szCs w:val="20"/>
              </w:rPr>
              <w:t>ТФОМС</w:t>
            </w:r>
          </w:p>
        </w:tc>
      </w:tr>
      <w:tr w:rsidR="00B4039E" w:rsidRPr="004B16C6">
        <w:trPr>
          <w:trHeight w:val="170"/>
        </w:trPr>
        <w:tc>
          <w:tcPr>
            <w:tcW w:w="519" w:type="dxa"/>
            <w:tcBorders>
              <w:top w:val="single" w:sz="4" w:space="0" w:color="auto"/>
              <w:left w:val="single" w:sz="4" w:space="0" w:color="auto"/>
              <w:bottom w:val="single" w:sz="4" w:space="0" w:color="auto"/>
              <w:right w:val="single" w:sz="4" w:space="0" w:color="auto"/>
            </w:tcBorders>
          </w:tcPr>
          <w:p w:rsidR="00B4039E" w:rsidRPr="004B16C6" w:rsidRDefault="00B4039E" w:rsidP="00410368">
            <w:pPr>
              <w:numPr>
                <w:ilvl w:val="0"/>
                <w:numId w:val="14"/>
              </w:numPr>
              <w:rPr>
                <w:sz w:val="20"/>
                <w:szCs w:val="20"/>
              </w:rPr>
            </w:pPr>
          </w:p>
        </w:tc>
        <w:tc>
          <w:tcPr>
            <w:tcW w:w="6566" w:type="dxa"/>
            <w:tcBorders>
              <w:top w:val="single" w:sz="4" w:space="0" w:color="auto"/>
              <w:left w:val="nil"/>
              <w:bottom w:val="single" w:sz="4" w:space="0" w:color="auto"/>
              <w:right w:val="single" w:sz="4" w:space="0" w:color="auto"/>
            </w:tcBorders>
          </w:tcPr>
          <w:p w:rsidR="00B4039E" w:rsidRPr="004B16C6" w:rsidRDefault="00B4039E" w:rsidP="00441E94">
            <w:pPr>
              <w:rPr>
                <w:sz w:val="20"/>
                <w:szCs w:val="20"/>
              </w:rPr>
            </w:pPr>
            <w:r w:rsidRPr="004B16C6">
              <w:rPr>
                <w:sz w:val="20"/>
                <w:szCs w:val="20"/>
              </w:rPr>
              <w:t>Справочник исключений групп КСГ</w:t>
            </w:r>
          </w:p>
        </w:tc>
        <w:tc>
          <w:tcPr>
            <w:tcW w:w="1823" w:type="dxa"/>
            <w:tcBorders>
              <w:top w:val="single" w:sz="4" w:space="0" w:color="auto"/>
              <w:left w:val="nil"/>
              <w:bottom w:val="single" w:sz="4" w:space="0" w:color="auto"/>
              <w:right w:val="single" w:sz="4" w:space="0" w:color="auto"/>
            </w:tcBorders>
          </w:tcPr>
          <w:p w:rsidR="00B4039E" w:rsidRPr="004B16C6" w:rsidRDefault="00B4039E" w:rsidP="00EC52B5">
            <w:pPr>
              <w:rPr>
                <w:sz w:val="20"/>
                <w:szCs w:val="20"/>
                <w:lang w:val="en-US"/>
              </w:rPr>
            </w:pPr>
            <w:r w:rsidRPr="004B16C6">
              <w:rPr>
                <w:sz w:val="20"/>
                <w:szCs w:val="20"/>
                <w:lang w:val="en-US"/>
              </w:rPr>
              <w:t>KSG_EX</w:t>
            </w:r>
            <w:r>
              <w:rPr>
                <w:sz w:val="20"/>
                <w:szCs w:val="20"/>
                <w:lang w:val="en-US"/>
              </w:rPr>
              <w:t>.XML</w:t>
            </w:r>
          </w:p>
        </w:tc>
        <w:tc>
          <w:tcPr>
            <w:tcW w:w="1504" w:type="dxa"/>
            <w:tcBorders>
              <w:top w:val="single" w:sz="4" w:space="0" w:color="auto"/>
              <w:left w:val="nil"/>
              <w:bottom w:val="single" w:sz="4" w:space="0" w:color="auto"/>
              <w:right w:val="single" w:sz="4" w:space="0" w:color="auto"/>
            </w:tcBorders>
          </w:tcPr>
          <w:p w:rsidR="00B4039E" w:rsidRPr="004B16C6" w:rsidRDefault="00B4039E">
            <w:pPr>
              <w:rPr>
                <w:sz w:val="20"/>
                <w:szCs w:val="20"/>
              </w:rPr>
            </w:pPr>
            <w:r w:rsidRPr="004B16C6">
              <w:rPr>
                <w:sz w:val="20"/>
                <w:szCs w:val="20"/>
              </w:rPr>
              <w:t>ТФОМС</w:t>
            </w:r>
          </w:p>
        </w:tc>
      </w:tr>
      <w:tr w:rsidR="00B4039E" w:rsidRPr="004B16C6">
        <w:trPr>
          <w:trHeight w:val="170"/>
        </w:trPr>
        <w:tc>
          <w:tcPr>
            <w:tcW w:w="519" w:type="dxa"/>
            <w:tcBorders>
              <w:top w:val="nil"/>
              <w:left w:val="single" w:sz="4" w:space="0" w:color="auto"/>
              <w:bottom w:val="single" w:sz="4" w:space="0" w:color="auto"/>
              <w:right w:val="single" w:sz="4" w:space="0" w:color="auto"/>
            </w:tcBorders>
          </w:tcPr>
          <w:p w:rsidR="00B4039E" w:rsidRPr="004B16C6" w:rsidRDefault="00B4039E" w:rsidP="00410368">
            <w:pPr>
              <w:numPr>
                <w:ilvl w:val="0"/>
                <w:numId w:val="14"/>
              </w:numPr>
              <w:rPr>
                <w:sz w:val="20"/>
                <w:szCs w:val="20"/>
              </w:rPr>
            </w:pPr>
          </w:p>
        </w:tc>
        <w:tc>
          <w:tcPr>
            <w:tcW w:w="6566" w:type="dxa"/>
            <w:tcBorders>
              <w:top w:val="nil"/>
              <w:left w:val="nil"/>
              <w:bottom w:val="single" w:sz="4" w:space="0" w:color="auto"/>
              <w:right w:val="single" w:sz="4" w:space="0" w:color="auto"/>
            </w:tcBorders>
          </w:tcPr>
          <w:p w:rsidR="00B4039E" w:rsidRPr="004B16C6" w:rsidRDefault="00B4039E" w:rsidP="0022554B">
            <w:pPr>
              <w:rPr>
                <w:sz w:val="20"/>
                <w:szCs w:val="20"/>
              </w:rPr>
            </w:pPr>
            <w:r w:rsidRPr="004B16C6">
              <w:rPr>
                <w:sz w:val="20"/>
                <w:szCs w:val="20"/>
              </w:rPr>
              <w:t xml:space="preserve">Справочник тарифов  для поликлиники и центров здоровья </w:t>
            </w:r>
          </w:p>
        </w:tc>
        <w:tc>
          <w:tcPr>
            <w:tcW w:w="1823" w:type="dxa"/>
            <w:tcBorders>
              <w:top w:val="nil"/>
              <w:left w:val="nil"/>
              <w:bottom w:val="single" w:sz="4" w:space="0" w:color="auto"/>
              <w:right w:val="single" w:sz="4" w:space="0" w:color="auto"/>
            </w:tcBorders>
          </w:tcPr>
          <w:p w:rsidR="00B4039E" w:rsidRPr="004B16C6" w:rsidRDefault="00B4039E" w:rsidP="00EC52B5">
            <w:pPr>
              <w:rPr>
                <w:sz w:val="20"/>
                <w:szCs w:val="20"/>
              </w:rPr>
            </w:pPr>
            <w:r w:rsidRPr="004B16C6">
              <w:rPr>
                <w:sz w:val="20"/>
                <w:szCs w:val="20"/>
                <w:lang w:val="en-US"/>
              </w:rPr>
              <w:t>PRICE_A</w:t>
            </w:r>
            <w:r>
              <w:rPr>
                <w:sz w:val="20"/>
                <w:szCs w:val="20"/>
                <w:lang w:val="en-US"/>
              </w:rPr>
              <w:t>.XML</w:t>
            </w:r>
          </w:p>
        </w:tc>
        <w:tc>
          <w:tcPr>
            <w:tcW w:w="1504" w:type="dxa"/>
            <w:tcBorders>
              <w:top w:val="nil"/>
              <w:left w:val="nil"/>
              <w:bottom w:val="single" w:sz="4" w:space="0" w:color="auto"/>
              <w:right w:val="single" w:sz="4" w:space="0" w:color="auto"/>
            </w:tcBorders>
          </w:tcPr>
          <w:p w:rsidR="00B4039E" w:rsidRPr="004B16C6" w:rsidRDefault="00B4039E">
            <w:r w:rsidRPr="004B16C6">
              <w:rPr>
                <w:sz w:val="20"/>
                <w:szCs w:val="20"/>
              </w:rPr>
              <w:t>ТФОМС</w:t>
            </w:r>
          </w:p>
        </w:tc>
      </w:tr>
      <w:tr w:rsidR="00B4039E" w:rsidRPr="004B16C6">
        <w:trPr>
          <w:trHeight w:val="170"/>
        </w:trPr>
        <w:tc>
          <w:tcPr>
            <w:tcW w:w="519" w:type="dxa"/>
            <w:tcBorders>
              <w:top w:val="nil"/>
              <w:left w:val="single" w:sz="4" w:space="0" w:color="auto"/>
              <w:bottom w:val="single" w:sz="4" w:space="0" w:color="auto"/>
              <w:right w:val="single" w:sz="4" w:space="0" w:color="auto"/>
            </w:tcBorders>
          </w:tcPr>
          <w:p w:rsidR="00B4039E" w:rsidRPr="004B16C6" w:rsidRDefault="00B4039E" w:rsidP="00410368">
            <w:pPr>
              <w:numPr>
                <w:ilvl w:val="0"/>
                <w:numId w:val="14"/>
              </w:numPr>
              <w:rPr>
                <w:sz w:val="20"/>
                <w:szCs w:val="20"/>
              </w:rPr>
            </w:pPr>
          </w:p>
        </w:tc>
        <w:tc>
          <w:tcPr>
            <w:tcW w:w="6566" w:type="dxa"/>
            <w:tcBorders>
              <w:top w:val="nil"/>
              <w:left w:val="nil"/>
              <w:bottom w:val="single" w:sz="4" w:space="0" w:color="auto"/>
              <w:right w:val="single" w:sz="4" w:space="0" w:color="auto"/>
            </w:tcBorders>
          </w:tcPr>
          <w:p w:rsidR="00B4039E" w:rsidRPr="004B16C6" w:rsidRDefault="00B4039E" w:rsidP="0022554B">
            <w:pPr>
              <w:rPr>
                <w:sz w:val="20"/>
                <w:szCs w:val="20"/>
              </w:rPr>
            </w:pPr>
            <w:r w:rsidRPr="004B16C6">
              <w:rPr>
                <w:sz w:val="20"/>
                <w:szCs w:val="20"/>
              </w:rPr>
              <w:t>Справочник тарифов для дневного стационара</w:t>
            </w:r>
            <w:r>
              <w:rPr>
                <w:sz w:val="20"/>
                <w:szCs w:val="20"/>
              </w:rPr>
              <w:t xml:space="preserve"> (КСГ)</w:t>
            </w:r>
          </w:p>
        </w:tc>
        <w:tc>
          <w:tcPr>
            <w:tcW w:w="1823" w:type="dxa"/>
            <w:tcBorders>
              <w:top w:val="nil"/>
              <w:left w:val="nil"/>
              <w:bottom w:val="single" w:sz="4" w:space="0" w:color="auto"/>
              <w:right w:val="single" w:sz="4" w:space="0" w:color="auto"/>
            </w:tcBorders>
          </w:tcPr>
          <w:p w:rsidR="00B4039E" w:rsidRPr="004B16C6" w:rsidRDefault="00B4039E" w:rsidP="00EC52B5">
            <w:pPr>
              <w:rPr>
                <w:sz w:val="20"/>
                <w:szCs w:val="20"/>
              </w:rPr>
            </w:pPr>
            <w:r w:rsidRPr="004B16C6">
              <w:rPr>
                <w:sz w:val="20"/>
                <w:szCs w:val="20"/>
                <w:lang w:val="en-US"/>
              </w:rPr>
              <w:t>PRICE_C</w:t>
            </w:r>
            <w:r>
              <w:rPr>
                <w:sz w:val="20"/>
                <w:szCs w:val="20"/>
                <w:lang w:val="en-US"/>
              </w:rPr>
              <w:t>.XML</w:t>
            </w:r>
          </w:p>
        </w:tc>
        <w:tc>
          <w:tcPr>
            <w:tcW w:w="1504" w:type="dxa"/>
            <w:tcBorders>
              <w:top w:val="nil"/>
              <w:left w:val="nil"/>
              <w:bottom w:val="single" w:sz="4" w:space="0" w:color="auto"/>
              <w:right w:val="single" w:sz="4" w:space="0" w:color="auto"/>
            </w:tcBorders>
          </w:tcPr>
          <w:p w:rsidR="00B4039E" w:rsidRPr="004B16C6" w:rsidRDefault="00B4039E" w:rsidP="00441E94">
            <w:pPr>
              <w:spacing w:after="240"/>
              <w:rPr>
                <w:sz w:val="20"/>
                <w:szCs w:val="20"/>
              </w:rPr>
            </w:pPr>
            <w:r w:rsidRPr="004B16C6">
              <w:rPr>
                <w:sz w:val="20"/>
                <w:szCs w:val="20"/>
              </w:rPr>
              <w:t>ТФОМС</w:t>
            </w:r>
          </w:p>
        </w:tc>
      </w:tr>
      <w:tr w:rsidR="00B4039E" w:rsidRPr="004B16C6">
        <w:trPr>
          <w:trHeight w:val="170"/>
        </w:trPr>
        <w:tc>
          <w:tcPr>
            <w:tcW w:w="519" w:type="dxa"/>
            <w:tcBorders>
              <w:top w:val="single" w:sz="4" w:space="0" w:color="auto"/>
              <w:left w:val="single" w:sz="4" w:space="0" w:color="auto"/>
              <w:bottom w:val="single" w:sz="4" w:space="0" w:color="auto"/>
              <w:right w:val="single" w:sz="4" w:space="0" w:color="auto"/>
            </w:tcBorders>
          </w:tcPr>
          <w:p w:rsidR="00B4039E" w:rsidRPr="004B16C6" w:rsidRDefault="00B4039E" w:rsidP="00410368">
            <w:pPr>
              <w:numPr>
                <w:ilvl w:val="0"/>
                <w:numId w:val="14"/>
              </w:numPr>
              <w:rPr>
                <w:sz w:val="20"/>
                <w:szCs w:val="20"/>
              </w:rPr>
            </w:pPr>
          </w:p>
        </w:tc>
        <w:tc>
          <w:tcPr>
            <w:tcW w:w="6566" w:type="dxa"/>
            <w:tcBorders>
              <w:top w:val="single" w:sz="4" w:space="0" w:color="auto"/>
              <w:left w:val="nil"/>
              <w:bottom w:val="single" w:sz="4" w:space="0" w:color="auto"/>
              <w:right w:val="single" w:sz="4" w:space="0" w:color="auto"/>
            </w:tcBorders>
          </w:tcPr>
          <w:p w:rsidR="00B4039E" w:rsidRPr="004B16C6" w:rsidRDefault="00B4039E" w:rsidP="00941591">
            <w:pPr>
              <w:rPr>
                <w:sz w:val="20"/>
                <w:szCs w:val="20"/>
              </w:rPr>
            </w:pPr>
            <w:r w:rsidRPr="004B16C6">
              <w:rPr>
                <w:sz w:val="20"/>
                <w:szCs w:val="20"/>
              </w:rPr>
              <w:t xml:space="preserve">Справочник тарифов для стационара </w:t>
            </w:r>
            <w:r>
              <w:rPr>
                <w:sz w:val="20"/>
                <w:szCs w:val="20"/>
              </w:rPr>
              <w:t>(КСГ)</w:t>
            </w:r>
          </w:p>
        </w:tc>
        <w:tc>
          <w:tcPr>
            <w:tcW w:w="1823" w:type="dxa"/>
            <w:tcBorders>
              <w:top w:val="single" w:sz="4" w:space="0" w:color="auto"/>
              <w:left w:val="nil"/>
              <w:bottom w:val="single" w:sz="4" w:space="0" w:color="auto"/>
              <w:right w:val="single" w:sz="4" w:space="0" w:color="auto"/>
            </w:tcBorders>
          </w:tcPr>
          <w:p w:rsidR="00B4039E" w:rsidRPr="004B16C6" w:rsidRDefault="00B4039E" w:rsidP="00EC52B5">
            <w:pPr>
              <w:rPr>
                <w:sz w:val="20"/>
                <w:szCs w:val="20"/>
              </w:rPr>
            </w:pPr>
            <w:r w:rsidRPr="004B16C6">
              <w:rPr>
                <w:sz w:val="20"/>
                <w:szCs w:val="20"/>
                <w:lang w:val="en-US"/>
              </w:rPr>
              <w:t>PRICE_S</w:t>
            </w:r>
            <w:r>
              <w:rPr>
                <w:sz w:val="20"/>
                <w:szCs w:val="20"/>
                <w:lang w:val="en-US"/>
              </w:rPr>
              <w:t>.XML</w:t>
            </w:r>
          </w:p>
        </w:tc>
        <w:tc>
          <w:tcPr>
            <w:tcW w:w="1504" w:type="dxa"/>
            <w:tcBorders>
              <w:top w:val="single" w:sz="4" w:space="0" w:color="auto"/>
              <w:left w:val="nil"/>
              <w:bottom w:val="single" w:sz="4" w:space="0" w:color="auto"/>
              <w:right w:val="single" w:sz="4" w:space="0" w:color="auto"/>
            </w:tcBorders>
          </w:tcPr>
          <w:p w:rsidR="00B4039E" w:rsidRPr="004B16C6" w:rsidRDefault="00B4039E">
            <w:r w:rsidRPr="004B16C6">
              <w:rPr>
                <w:sz w:val="20"/>
                <w:szCs w:val="20"/>
              </w:rPr>
              <w:t>ТФОМС</w:t>
            </w:r>
          </w:p>
        </w:tc>
      </w:tr>
      <w:tr w:rsidR="00B4039E" w:rsidRPr="00336BEF">
        <w:trPr>
          <w:trHeight w:val="170"/>
        </w:trPr>
        <w:tc>
          <w:tcPr>
            <w:tcW w:w="519" w:type="dxa"/>
            <w:tcBorders>
              <w:top w:val="single" w:sz="4" w:space="0" w:color="auto"/>
              <w:left w:val="single" w:sz="4" w:space="0" w:color="auto"/>
              <w:bottom w:val="single" w:sz="4" w:space="0" w:color="auto"/>
              <w:right w:val="single" w:sz="4" w:space="0" w:color="auto"/>
            </w:tcBorders>
          </w:tcPr>
          <w:p w:rsidR="00B4039E" w:rsidRPr="005B4C0B" w:rsidRDefault="00B4039E" w:rsidP="00410368">
            <w:pPr>
              <w:numPr>
                <w:ilvl w:val="0"/>
                <w:numId w:val="14"/>
              </w:numPr>
              <w:rPr>
                <w:color w:val="000000"/>
                <w:sz w:val="20"/>
                <w:szCs w:val="20"/>
              </w:rPr>
            </w:pPr>
          </w:p>
        </w:tc>
        <w:tc>
          <w:tcPr>
            <w:tcW w:w="6566" w:type="dxa"/>
            <w:tcBorders>
              <w:top w:val="single" w:sz="4" w:space="0" w:color="auto"/>
              <w:left w:val="nil"/>
              <w:bottom w:val="single" w:sz="4" w:space="0" w:color="auto"/>
              <w:right w:val="single" w:sz="4" w:space="0" w:color="auto"/>
            </w:tcBorders>
          </w:tcPr>
          <w:p w:rsidR="00B4039E" w:rsidRPr="005B4C0B" w:rsidRDefault="00B4039E" w:rsidP="0022554B">
            <w:pPr>
              <w:rPr>
                <w:color w:val="000000"/>
                <w:sz w:val="20"/>
                <w:szCs w:val="20"/>
              </w:rPr>
            </w:pPr>
            <w:r w:rsidRPr="005B4C0B">
              <w:rPr>
                <w:color w:val="000000"/>
                <w:sz w:val="20"/>
                <w:szCs w:val="20"/>
              </w:rPr>
              <w:t>Справочник тарифов для специальных случаев стационара, дневного стационара и скорой помощи</w:t>
            </w:r>
          </w:p>
        </w:tc>
        <w:tc>
          <w:tcPr>
            <w:tcW w:w="1823" w:type="dxa"/>
            <w:tcBorders>
              <w:top w:val="single" w:sz="4" w:space="0" w:color="auto"/>
              <w:left w:val="nil"/>
              <w:bottom w:val="single" w:sz="4" w:space="0" w:color="auto"/>
              <w:right w:val="single" w:sz="4" w:space="0" w:color="auto"/>
            </w:tcBorders>
          </w:tcPr>
          <w:p w:rsidR="00B4039E" w:rsidRPr="005B4C0B" w:rsidRDefault="00B4039E" w:rsidP="00EC52B5">
            <w:pPr>
              <w:rPr>
                <w:color w:val="000000"/>
                <w:sz w:val="20"/>
                <w:szCs w:val="20"/>
              </w:rPr>
            </w:pPr>
            <w:r w:rsidRPr="005B4C0B">
              <w:rPr>
                <w:color w:val="000000"/>
                <w:sz w:val="20"/>
                <w:szCs w:val="20"/>
                <w:lang w:val="en-US"/>
              </w:rPr>
              <w:t>PRICE_SZ.XML</w:t>
            </w:r>
          </w:p>
        </w:tc>
        <w:tc>
          <w:tcPr>
            <w:tcW w:w="1504" w:type="dxa"/>
            <w:tcBorders>
              <w:top w:val="single" w:sz="4" w:space="0" w:color="auto"/>
              <w:left w:val="nil"/>
              <w:bottom w:val="single" w:sz="4" w:space="0" w:color="auto"/>
              <w:right w:val="single" w:sz="4" w:space="0" w:color="auto"/>
            </w:tcBorders>
          </w:tcPr>
          <w:p w:rsidR="00B4039E" w:rsidRPr="005B4C0B" w:rsidRDefault="00B4039E">
            <w:pPr>
              <w:rPr>
                <w:color w:val="000000"/>
                <w:sz w:val="20"/>
                <w:szCs w:val="20"/>
              </w:rPr>
            </w:pPr>
            <w:r w:rsidRPr="005B4C0B">
              <w:rPr>
                <w:color w:val="000000"/>
                <w:sz w:val="20"/>
                <w:szCs w:val="20"/>
              </w:rPr>
              <w:t>ТФОМС</w:t>
            </w:r>
          </w:p>
        </w:tc>
      </w:tr>
      <w:tr w:rsidR="00B4039E" w:rsidRPr="004B16C6">
        <w:trPr>
          <w:trHeight w:val="170"/>
        </w:trPr>
        <w:tc>
          <w:tcPr>
            <w:tcW w:w="519" w:type="dxa"/>
            <w:tcBorders>
              <w:top w:val="single" w:sz="4" w:space="0" w:color="auto"/>
              <w:left w:val="single" w:sz="4" w:space="0" w:color="auto"/>
              <w:bottom w:val="single" w:sz="4" w:space="0" w:color="auto"/>
              <w:right w:val="single" w:sz="4" w:space="0" w:color="auto"/>
            </w:tcBorders>
          </w:tcPr>
          <w:p w:rsidR="00B4039E" w:rsidRPr="004B16C6" w:rsidRDefault="00B4039E" w:rsidP="00410368">
            <w:pPr>
              <w:numPr>
                <w:ilvl w:val="0"/>
                <w:numId w:val="14"/>
              </w:numPr>
              <w:rPr>
                <w:sz w:val="20"/>
                <w:szCs w:val="20"/>
              </w:rPr>
            </w:pPr>
          </w:p>
        </w:tc>
        <w:tc>
          <w:tcPr>
            <w:tcW w:w="6566" w:type="dxa"/>
            <w:tcBorders>
              <w:top w:val="single" w:sz="4" w:space="0" w:color="auto"/>
              <w:left w:val="nil"/>
              <w:bottom w:val="single" w:sz="4" w:space="0" w:color="auto"/>
              <w:right w:val="single" w:sz="4" w:space="0" w:color="auto"/>
            </w:tcBorders>
          </w:tcPr>
          <w:p w:rsidR="00B4039E" w:rsidRPr="004B16C6" w:rsidRDefault="00B4039E" w:rsidP="00441E94">
            <w:pPr>
              <w:rPr>
                <w:sz w:val="20"/>
                <w:szCs w:val="20"/>
              </w:rPr>
            </w:pPr>
            <w:r w:rsidRPr="004B16C6">
              <w:rPr>
                <w:sz w:val="20"/>
                <w:szCs w:val="20"/>
              </w:rPr>
              <w:t>Справочник финансовых санкций</w:t>
            </w:r>
          </w:p>
        </w:tc>
        <w:tc>
          <w:tcPr>
            <w:tcW w:w="1823" w:type="dxa"/>
            <w:tcBorders>
              <w:top w:val="single" w:sz="4" w:space="0" w:color="auto"/>
              <w:left w:val="nil"/>
              <w:bottom w:val="single" w:sz="4" w:space="0" w:color="auto"/>
              <w:right w:val="single" w:sz="4" w:space="0" w:color="auto"/>
            </w:tcBorders>
          </w:tcPr>
          <w:p w:rsidR="00B4039E" w:rsidRPr="004B16C6" w:rsidRDefault="00B4039E" w:rsidP="00EC52B5">
            <w:pPr>
              <w:rPr>
                <w:sz w:val="20"/>
                <w:szCs w:val="20"/>
                <w:lang w:val="en-US"/>
              </w:rPr>
            </w:pPr>
            <w:r w:rsidRPr="004B16C6">
              <w:rPr>
                <w:sz w:val="20"/>
                <w:szCs w:val="20"/>
                <w:lang w:val="en-US"/>
              </w:rPr>
              <w:t>FS</w:t>
            </w:r>
            <w:r>
              <w:rPr>
                <w:sz w:val="20"/>
                <w:szCs w:val="20"/>
                <w:lang w:val="en-US"/>
              </w:rPr>
              <w:t>.XML</w:t>
            </w:r>
          </w:p>
        </w:tc>
        <w:tc>
          <w:tcPr>
            <w:tcW w:w="1504" w:type="dxa"/>
            <w:tcBorders>
              <w:top w:val="single" w:sz="4" w:space="0" w:color="auto"/>
              <w:left w:val="nil"/>
              <w:bottom w:val="single" w:sz="4" w:space="0" w:color="auto"/>
              <w:right w:val="single" w:sz="4" w:space="0" w:color="auto"/>
            </w:tcBorders>
          </w:tcPr>
          <w:p w:rsidR="00B4039E" w:rsidRPr="004B16C6" w:rsidRDefault="00B4039E">
            <w:pPr>
              <w:rPr>
                <w:sz w:val="20"/>
                <w:szCs w:val="20"/>
              </w:rPr>
            </w:pPr>
            <w:r w:rsidRPr="004B16C6">
              <w:rPr>
                <w:sz w:val="20"/>
                <w:szCs w:val="20"/>
              </w:rPr>
              <w:t>ТФОМС</w:t>
            </w:r>
          </w:p>
        </w:tc>
      </w:tr>
      <w:tr w:rsidR="00B4039E" w:rsidRPr="004B16C6">
        <w:trPr>
          <w:trHeight w:val="170"/>
        </w:trPr>
        <w:tc>
          <w:tcPr>
            <w:tcW w:w="519" w:type="dxa"/>
            <w:tcBorders>
              <w:top w:val="single" w:sz="4" w:space="0" w:color="auto"/>
              <w:left w:val="single" w:sz="4" w:space="0" w:color="auto"/>
              <w:bottom w:val="single" w:sz="4" w:space="0" w:color="auto"/>
              <w:right w:val="single" w:sz="4" w:space="0" w:color="auto"/>
            </w:tcBorders>
          </w:tcPr>
          <w:p w:rsidR="00B4039E" w:rsidRPr="004B16C6" w:rsidRDefault="00B4039E" w:rsidP="00410368">
            <w:pPr>
              <w:numPr>
                <w:ilvl w:val="0"/>
                <w:numId w:val="14"/>
              </w:numPr>
              <w:rPr>
                <w:sz w:val="20"/>
                <w:szCs w:val="20"/>
              </w:rPr>
            </w:pPr>
          </w:p>
        </w:tc>
        <w:tc>
          <w:tcPr>
            <w:tcW w:w="6566" w:type="dxa"/>
            <w:tcBorders>
              <w:top w:val="single" w:sz="4" w:space="0" w:color="auto"/>
              <w:left w:val="nil"/>
              <w:bottom w:val="single" w:sz="4" w:space="0" w:color="auto"/>
              <w:right w:val="single" w:sz="4" w:space="0" w:color="auto"/>
            </w:tcBorders>
          </w:tcPr>
          <w:p w:rsidR="00B4039E" w:rsidRPr="004B16C6" w:rsidRDefault="00B4039E" w:rsidP="0022554B">
            <w:pPr>
              <w:rPr>
                <w:sz w:val="20"/>
                <w:szCs w:val="20"/>
              </w:rPr>
            </w:pPr>
            <w:r w:rsidRPr="004B16C6">
              <w:rPr>
                <w:sz w:val="20"/>
                <w:szCs w:val="20"/>
              </w:rPr>
              <w:t>Справочник тарифов  для групп высокотехнологичной медицинской помощи</w:t>
            </w:r>
          </w:p>
        </w:tc>
        <w:tc>
          <w:tcPr>
            <w:tcW w:w="1823" w:type="dxa"/>
            <w:tcBorders>
              <w:top w:val="single" w:sz="4" w:space="0" w:color="auto"/>
              <w:left w:val="nil"/>
              <w:bottom w:val="single" w:sz="4" w:space="0" w:color="auto"/>
              <w:right w:val="single" w:sz="4" w:space="0" w:color="auto"/>
            </w:tcBorders>
          </w:tcPr>
          <w:p w:rsidR="00B4039E" w:rsidRPr="004B16C6" w:rsidRDefault="00B4039E" w:rsidP="00EC52B5">
            <w:pPr>
              <w:rPr>
                <w:sz w:val="20"/>
                <w:szCs w:val="20"/>
                <w:lang w:val="en-US"/>
              </w:rPr>
            </w:pPr>
            <w:r>
              <w:rPr>
                <w:sz w:val="20"/>
                <w:szCs w:val="20"/>
                <w:lang w:val="en-US"/>
              </w:rPr>
              <w:t>PRICEVMP.XML</w:t>
            </w:r>
          </w:p>
        </w:tc>
        <w:tc>
          <w:tcPr>
            <w:tcW w:w="1504" w:type="dxa"/>
            <w:tcBorders>
              <w:top w:val="single" w:sz="4" w:space="0" w:color="auto"/>
              <w:left w:val="nil"/>
              <w:bottom w:val="single" w:sz="4" w:space="0" w:color="auto"/>
              <w:right w:val="single" w:sz="4" w:space="0" w:color="auto"/>
            </w:tcBorders>
          </w:tcPr>
          <w:p w:rsidR="00B4039E" w:rsidRPr="004B16C6" w:rsidRDefault="00B4039E">
            <w:pPr>
              <w:rPr>
                <w:sz w:val="20"/>
                <w:szCs w:val="20"/>
              </w:rPr>
            </w:pPr>
            <w:r w:rsidRPr="004B16C6">
              <w:rPr>
                <w:sz w:val="20"/>
                <w:szCs w:val="20"/>
              </w:rPr>
              <w:t>ТФОМС</w:t>
            </w:r>
          </w:p>
        </w:tc>
      </w:tr>
      <w:tr w:rsidR="00B4039E" w:rsidRPr="004B16C6">
        <w:trPr>
          <w:trHeight w:val="170"/>
        </w:trPr>
        <w:tc>
          <w:tcPr>
            <w:tcW w:w="519" w:type="dxa"/>
            <w:tcBorders>
              <w:top w:val="single" w:sz="4" w:space="0" w:color="auto"/>
              <w:left w:val="single" w:sz="4" w:space="0" w:color="auto"/>
              <w:bottom w:val="single" w:sz="4" w:space="0" w:color="auto"/>
              <w:right w:val="single" w:sz="4" w:space="0" w:color="auto"/>
            </w:tcBorders>
          </w:tcPr>
          <w:p w:rsidR="00B4039E" w:rsidRPr="004B16C6" w:rsidRDefault="00B4039E" w:rsidP="00410368">
            <w:pPr>
              <w:numPr>
                <w:ilvl w:val="0"/>
                <w:numId w:val="14"/>
              </w:numPr>
              <w:rPr>
                <w:sz w:val="20"/>
                <w:szCs w:val="20"/>
              </w:rPr>
            </w:pPr>
          </w:p>
        </w:tc>
        <w:tc>
          <w:tcPr>
            <w:tcW w:w="6566" w:type="dxa"/>
            <w:tcBorders>
              <w:top w:val="single" w:sz="4" w:space="0" w:color="auto"/>
              <w:left w:val="nil"/>
              <w:bottom w:val="single" w:sz="4" w:space="0" w:color="auto"/>
              <w:right w:val="single" w:sz="4" w:space="0" w:color="auto"/>
            </w:tcBorders>
          </w:tcPr>
          <w:p w:rsidR="00B4039E" w:rsidRPr="004B16C6" w:rsidRDefault="00B4039E" w:rsidP="00C57E7A">
            <w:pPr>
              <w:rPr>
                <w:sz w:val="20"/>
                <w:szCs w:val="20"/>
              </w:rPr>
            </w:pPr>
            <w:r w:rsidRPr="004B16C6">
              <w:rPr>
                <w:sz w:val="20"/>
                <w:szCs w:val="20"/>
              </w:rPr>
              <w:t>Справочник дополнительных коэффициентов к тарифу в зависимости от значений тегов файла случ</w:t>
            </w:r>
            <w:r>
              <w:rPr>
                <w:sz w:val="20"/>
                <w:szCs w:val="20"/>
              </w:rPr>
              <w:t>аев оказания медицинской помощи.</w:t>
            </w:r>
            <w:r w:rsidRPr="004B16C6">
              <w:rPr>
                <w:sz w:val="20"/>
                <w:szCs w:val="20"/>
              </w:rPr>
              <w:t xml:space="preserve"> </w:t>
            </w:r>
          </w:p>
        </w:tc>
        <w:tc>
          <w:tcPr>
            <w:tcW w:w="1823" w:type="dxa"/>
            <w:tcBorders>
              <w:top w:val="single" w:sz="4" w:space="0" w:color="auto"/>
              <w:left w:val="nil"/>
              <w:bottom w:val="single" w:sz="4" w:space="0" w:color="auto"/>
              <w:right w:val="single" w:sz="4" w:space="0" w:color="auto"/>
            </w:tcBorders>
          </w:tcPr>
          <w:p w:rsidR="00B4039E" w:rsidRPr="004B16C6" w:rsidRDefault="00B4039E" w:rsidP="00EC52B5">
            <w:pPr>
              <w:rPr>
                <w:sz w:val="20"/>
                <w:szCs w:val="20"/>
              </w:rPr>
            </w:pPr>
            <w:r w:rsidRPr="004B16C6">
              <w:rPr>
                <w:sz w:val="20"/>
                <w:szCs w:val="20"/>
              </w:rPr>
              <w:t>TAG_K</w:t>
            </w:r>
            <w:r w:rsidRPr="00C57E7A">
              <w:rPr>
                <w:sz w:val="20"/>
                <w:szCs w:val="20"/>
              </w:rPr>
              <w:t>.</w:t>
            </w:r>
            <w:r>
              <w:rPr>
                <w:sz w:val="20"/>
                <w:szCs w:val="20"/>
                <w:lang w:val="en-US"/>
              </w:rPr>
              <w:t>XML</w:t>
            </w:r>
          </w:p>
        </w:tc>
        <w:tc>
          <w:tcPr>
            <w:tcW w:w="1504" w:type="dxa"/>
            <w:tcBorders>
              <w:top w:val="single" w:sz="4" w:space="0" w:color="auto"/>
              <w:left w:val="nil"/>
              <w:bottom w:val="single" w:sz="4" w:space="0" w:color="auto"/>
              <w:right w:val="single" w:sz="4" w:space="0" w:color="auto"/>
            </w:tcBorders>
          </w:tcPr>
          <w:p w:rsidR="00B4039E" w:rsidRPr="004B16C6" w:rsidRDefault="00B4039E">
            <w:pPr>
              <w:rPr>
                <w:sz w:val="20"/>
                <w:szCs w:val="20"/>
              </w:rPr>
            </w:pPr>
            <w:r w:rsidRPr="004B16C6">
              <w:rPr>
                <w:sz w:val="20"/>
                <w:szCs w:val="20"/>
              </w:rPr>
              <w:t>ТФОМС</w:t>
            </w:r>
          </w:p>
        </w:tc>
      </w:tr>
      <w:tr w:rsidR="00B4039E" w:rsidRPr="004B16C6">
        <w:trPr>
          <w:trHeight w:val="170"/>
        </w:trPr>
        <w:tc>
          <w:tcPr>
            <w:tcW w:w="519" w:type="dxa"/>
            <w:tcBorders>
              <w:top w:val="single" w:sz="4" w:space="0" w:color="auto"/>
              <w:left w:val="single" w:sz="4" w:space="0" w:color="auto"/>
              <w:bottom w:val="single" w:sz="4" w:space="0" w:color="auto"/>
              <w:right w:val="single" w:sz="4" w:space="0" w:color="auto"/>
            </w:tcBorders>
          </w:tcPr>
          <w:p w:rsidR="00B4039E" w:rsidRPr="004B16C6" w:rsidRDefault="00B4039E" w:rsidP="00410368">
            <w:pPr>
              <w:numPr>
                <w:ilvl w:val="0"/>
                <w:numId w:val="14"/>
              </w:numPr>
              <w:rPr>
                <w:sz w:val="20"/>
                <w:szCs w:val="20"/>
              </w:rPr>
            </w:pPr>
          </w:p>
        </w:tc>
        <w:tc>
          <w:tcPr>
            <w:tcW w:w="6566" w:type="dxa"/>
            <w:tcBorders>
              <w:top w:val="single" w:sz="4" w:space="0" w:color="auto"/>
              <w:left w:val="nil"/>
              <w:bottom w:val="single" w:sz="4" w:space="0" w:color="auto"/>
              <w:right w:val="single" w:sz="4" w:space="0" w:color="auto"/>
            </w:tcBorders>
          </w:tcPr>
          <w:p w:rsidR="00B4039E" w:rsidRPr="004B16C6" w:rsidRDefault="00B4039E" w:rsidP="0022554B">
            <w:pPr>
              <w:rPr>
                <w:sz w:val="20"/>
                <w:szCs w:val="20"/>
              </w:rPr>
            </w:pPr>
            <w:r w:rsidRPr="004B16C6">
              <w:rPr>
                <w:sz w:val="20"/>
                <w:szCs w:val="20"/>
              </w:rPr>
              <w:t>Справочник тарифов  для УЕТ  стоматологии</w:t>
            </w:r>
          </w:p>
        </w:tc>
        <w:tc>
          <w:tcPr>
            <w:tcW w:w="1823" w:type="dxa"/>
            <w:tcBorders>
              <w:top w:val="single" w:sz="4" w:space="0" w:color="auto"/>
              <w:left w:val="nil"/>
              <w:bottom w:val="single" w:sz="4" w:space="0" w:color="auto"/>
              <w:right w:val="single" w:sz="4" w:space="0" w:color="auto"/>
            </w:tcBorders>
          </w:tcPr>
          <w:p w:rsidR="00B4039E" w:rsidRPr="004B16C6" w:rsidRDefault="00B4039E" w:rsidP="00EC52B5">
            <w:pPr>
              <w:rPr>
                <w:sz w:val="20"/>
                <w:szCs w:val="20"/>
              </w:rPr>
            </w:pPr>
            <w:r w:rsidRPr="004B16C6">
              <w:rPr>
                <w:sz w:val="20"/>
                <w:szCs w:val="20"/>
                <w:lang w:val="en-US"/>
              </w:rPr>
              <w:t>PRICE</w:t>
            </w:r>
            <w:r w:rsidRPr="004B16C6">
              <w:rPr>
                <w:sz w:val="20"/>
                <w:szCs w:val="20"/>
              </w:rPr>
              <w:t>_</w:t>
            </w:r>
            <w:r w:rsidRPr="004B16C6">
              <w:rPr>
                <w:sz w:val="20"/>
                <w:szCs w:val="20"/>
                <w:lang w:val="en-US"/>
              </w:rPr>
              <w:t>Z</w:t>
            </w:r>
            <w:r w:rsidRPr="00C57E7A">
              <w:rPr>
                <w:sz w:val="20"/>
                <w:szCs w:val="20"/>
              </w:rPr>
              <w:t>.</w:t>
            </w:r>
            <w:r>
              <w:rPr>
                <w:sz w:val="20"/>
                <w:szCs w:val="20"/>
                <w:lang w:val="en-US"/>
              </w:rPr>
              <w:t>XML</w:t>
            </w:r>
          </w:p>
        </w:tc>
        <w:tc>
          <w:tcPr>
            <w:tcW w:w="1504" w:type="dxa"/>
            <w:tcBorders>
              <w:top w:val="single" w:sz="4" w:space="0" w:color="auto"/>
              <w:left w:val="nil"/>
              <w:bottom w:val="single" w:sz="4" w:space="0" w:color="auto"/>
              <w:right w:val="single" w:sz="4" w:space="0" w:color="auto"/>
            </w:tcBorders>
          </w:tcPr>
          <w:p w:rsidR="00B4039E" w:rsidRPr="004B16C6" w:rsidRDefault="00B4039E">
            <w:pPr>
              <w:rPr>
                <w:sz w:val="20"/>
                <w:szCs w:val="20"/>
              </w:rPr>
            </w:pPr>
            <w:r w:rsidRPr="004B16C6">
              <w:rPr>
                <w:sz w:val="20"/>
                <w:szCs w:val="20"/>
              </w:rPr>
              <w:t>ТФОМС</w:t>
            </w:r>
          </w:p>
        </w:tc>
      </w:tr>
      <w:tr w:rsidR="00B4039E" w:rsidRPr="004B16C6">
        <w:trPr>
          <w:trHeight w:val="170"/>
        </w:trPr>
        <w:tc>
          <w:tcPr>
            <w:tcW w:w="519" w:type="dxa"/>
            <w:tcBorders>
              <w:top w:val="single" w:sz="4" w:space="0" w:color="auto"/>
              <w:left w:val="single" w:sz="4" w:space="0" w:color="auto"/>
              <w:bottom w:val="single" w:sz="4" w:space="0" w:color="auto"/>
              <w:right w:val="single" w:sz="4" w:space="0" w:color="auto"/>
            </w:tcBorders>
          </w:tcPr>
          <w:p w:rsidR="00B4039E" w:rsidRPr="004B16C6" w:rsidRDefault="00B4039E" w:rsidP="00410368">
            <w:pPr>
              <w:numPr>
                <w:ilvl w:val="0"/>
                <w:numId w:val="14"/>
              </w:numPr>
              <w:rPr>
                <w:sz w:val="20"/>
                <w:szCs w:val="20"/>
              </w:rPr>
            </w:pPr>
          </w:p>
        </w:tc>
        <w:tc>
          <w:tcPr>
            <w:tcW w:w="6566" w:type="dxa"/>
            <w:tcBorders>
              <w:top w:val="single" w:sz="4" w:space="0" w:color="auto"/>
              <w:left w:val="nil"/>
              <w:bottom w:val="single" w:sz="4" w:space="0" w:color="auto"/>
              <w:right w:val="single" w:sz="4" w:space="0" w:color="auto"/>
            </w:tcBorders>
          </w:tcPr>
          <w:p w:rsidR="00B4039E" w:rsidRPr="004B16C6" w:rsidRDefault="00B4039E" w:rsidP="00A456D1">
            <w:pPr>
              <w:rPr>
                <w:sz w:val="20"/>
                <w:szCs w:val="20"/>
              </w:rPr>
            </w:pPr>
            <w:r w:rsidRPr="004B16C6">
              <w:rPr>
                <w:sz w:val="20"/>
                <w:szCs w:val="20"/>
              </w:rPr>
              <w:t>Справочник тарифов для вызова скорой медицинской помощи</w:t>
            </w:r>
          </w:p>
        </w:tc>
        <w:tc>
          <w:tcPr>
            <w:tcW w:w="1823" w:type="dxa"/>
            <w:tcBorders>
              <w:top w:val="single" w:sz="4" w:space="0" w:color="auto"/>
              <w:left w:val="nil"/>
              <w:bottom w:val="single" w:sz="4" w:space="0" w:color="auto"/>
              <w:right w:val="single" w:sz="4" w:space="0" w:color="auto"/>
            </w:tcBorders>
          </w:tcPr>
          <w:p w:rsidR="00B4039E" w:rsidRPr="004B16C6" w:rsidRDefault="00B4039E" w:rsidP="00EC52B5">
            <w:pPr>
              <w:rPr>
                <w:sz w:val="20"/>
                <w:szCs w:val="20"/>
              </w:rPr>
            </w:pPr>
            <w:r w:rsidRPr="004B16C6">
              <w:rPr>
                <w:sz w:val="20"/>
                <w:szCs w:val="20"/>
                <w:lang w:val="en-US"/>
              </w:rPr>
              <w:t>PRICE</w:t>
            </w:r>
            <w:r w:rsidRPr="004B16C6">
              <w:rPr>
                <w:sz w:val="20"/>
                <w:szCs w:val="20"/>
              </w:rPr>
              <w:t>_</w:t>
            </w:r>
            <w:r w:rsidRPr="004B16C6">
              <w:rPr>
                <w:sz w:val="20"/>
                <w:szCs w:val="20"/>
                <w:lang w:val="en-US"/>
              </w:rPr>
              <w:t>P</w:t>
            </w:r>
            <w:r>
              <w:rPr>
                <w:sz w:val="20"/>
                <w:szCs w:val="20"/>
                <w:lang w:val="en-US"/>
              </w:rPr>
              <w:t>.XML</w:t>
            </w:r>
          </w:p>
        </w:tc>
        <w:tc>
          <w:tcPr>
            <w:tcW w:w="1504" w:type="dxa"/>
            <w:tcBorders>
              <w:top w:val="single" w:sz="4" w:space="0" w:color="auto"/>
              <w:left w:val="nil"/>
              <w:bottom w:val="single" w:sz="4" w:space="0" w:color="auto"/>
              <w:right w:val="single" w:sz="4" w:space="0" w:color="auto"/>
            </w:tcBorders>
          </w:tcPr>
          <w:p w:rsidR="00B4039E" w:rsidRPr="004B16C6" w:rsidRDefault="00B4039E">
            <w:pPr>
              <w:rPr>
                <w:sz w:val="20"/>
                <w:szCs w:val="20"/>
              </w:rPr>
            </w:pPr>
            <w:r w:rsidRPr="004B16C6">
              <w:rPr>
                <w:sz w:val="20"/>
                <w:szCs w:val="20"/>
              </w:rPr>
              <w:t>ТФОМС</w:t>
            </w:r>
          </w:p>
        </w:tc>
      </w:tr>
      <w:tr w:rsidR="00B4039E" w:rsidRPr="004B16C6">
        <w:trPr>
          <w:trHeight w:val="170"/>
        </w:trPr>
        <w:tc>
          <w:tcPr>
            <w:tcW w:w="519" w:type="dxa"/>
            <w:tcBorders>
              <w:top w:val="single" w:sz="4" w:space="0" w:color="auto"/>
              <w:left w:val="single" w:sz="4" w:space="0" w:color="auto"/>
              <w:bottom w:val="single" w:sz="4" w:space="0" w:color="auto"/>
              <w:right w:val="single" w:sz="4" w:space="0" w:color="auto"/>
            </w:tcBorders>
          </w:tcPr>
          <w:p w:rsidR="00B4039E" w:rsidRPr="004B16C6" w:rsidRDefault="00B4039E" w:rsidP="00410368">
            <w:pPr>
              <w:numPr>
                <w:ilvl w:val="0"/>
                <w:numId w:val="14"/>
              </w:numPr>
              <w:rPr>
                <w:sz w:val="20"/>
                <w:szCs w:val="20"/>
              </w:rPr>
            </w:pPr>
          </w:p>
        </w:tc>
        <w:tc>
          <w:tcPr>
            <w:tcW w:w="6566" w:type="dxa"/>
            <w:tcBorders>
              <w:top w:val="single" w:sz="4" w:space="0" w:color="auto"/>
              <w:left w:val="nil"/>
              <w:bottom w:val="single" w:sz="4" w:space="0" w:color="auto"/>
              <w:right w:val="single" w:sz="4" w:space="0" w:color="auto"/>
            </w:tcBorders>
          </w:tcPr>
          <w:p w:rsidR="00B4039E" w:rsidRPr="00FA48B5" w:rsidRDefault="00B4039E" w:rsidP="00A456D1">
            <w:pPr>
              <w:rPr>
                <w:sz w:val="20"/>
                <w:szCs w:val="20"/>
              </w:rPr>
            </w:pPr>
            <w:r>
              <w:rPr>
                <w:sz w:val="20"/>
                <w:szCs w:val="20"/>
              </w:rPr>
              <w:t>Справочник отделений МО</w:t>
            </w:r>
          </w:p>
        </w:tc>
        <w:tc>
          <w:tcPr>
            <w:tcW w:w="1823" w:type="dxa"/>
            <w:tcBorders>
              <w:top w:val="single" w:sz="4" w:space="0" w:color="auto"/>
              <w:left w:val="nil"/>
              <w:bottom w:val="single" w:sz="4" w:space="0" w:color="auto"/>
              <w:right w:val="single" w:sz="4" w:space="0" w:color="auto"/>
            </w:tcBorders>
          </w:tcPr>
          <w:p w:rsidR="00B4039E" w:rsidRPr="004B16C6" w:rsidRDefault="00B4039E" w:rsidP="00EC52B5">
            <w:pPr>
              <w:rPr>
                <w:sz w:val="20"/>
                <w:szCs w:val="20"/>
                <w:lang w:val="en-US"/>
              </w:rPr>
            </w:pPr>
            <w:r w:rsidRPr="00FA48B5">
              <w:rPr>
                <w:sz w:val="20"/>
                <w:szCs w:val="20"/>
                <w:lang w:val="en-US"/>
              </w:rPr>
              <w:t>DEPART</w:t>
            </w:r>
            <w:r>
              <w:rPr>
                <w:sz w:val="20"/>
                <w:szCs w:val="20"/>
                <w:lang w:val="en-US"/>
              </w:rPr>
              <w:t>.XML</w:t>
            </w:r>
          </w:p>
        </w:tc>
        <w:tc>
          <w:tcPr>
            <w:tcW w:w="1504" w:type="dxa"/>
            <w:tcBorders>
              <w:top w:val="single" w:sz="4" w:space="0" w:color="auto"/>
              <w:left w:val="nil"/>
              <w:bottom w:val="single" w:sz="4" w:space="0" w:color="auto"/>
              <w:right w:val="single" w:sz="4" w:space="0" w:color="auto"/>
            </w:tcBorders>
          </w:tcPr>
          <w:p w:rsidR="00B4039E" w:rsidRPr="00FA48B5" w:rsidRDefault="00B4039E">
            <w:pPr>
              <w:rPr>
                <w:sz w:val="20"/>
                <w:szCs w:val="20"/>
              </w:rPr>
            </w:pPr>
            <w:r>
              <w:rPr>
                <w:sz w:val="20"/>
                <w:szCs w:val="20"/>
              </w:rPr>
              <w:t>ТФОМС</w:t>
            </w:r>
          </w:p>
        </w:tc>
      </w:tr>
      <w:tr w:rsidR="00B4039E" w:rsidRPr="004B16C6">
        <w:trPr>
          <w:trHeight w:val="170"/>
        </w:trPr>
        <w:tc>
          <w:tcPr>
            <w:tcW w:w="519" w:type="dxa"/>
            <w:tcBorders>
              <w:top w:val="single" w:sz="4" w:space="0" w:color="auto"/>
              <w:left w:val="single" w:sz="4" w:space="0" w:color="auto"/>
              <w:bottom w:val="single" w:sz="4" w:space="0" w:color="auto"/>
              <w:right w:val="single" w:sz="4" w:space="0" w:color="auto"/>
            </w:tcBorders>
          </w:tcPr>
          <w:p w:rsidR="00B4039E" w:rsidRPr="004B16C6" w:rsidRDefault="00B4039E" w:rsidP="00410368">
            <w:pPr>
              <w:numPr>
                <w:ilvl w:val="0"/>
                <w:numId w:val="14"/>
              </w:numPr>
              <w:rPr>
                <w:sz w:val="20"/>
                <w:szCs w:val="20"/>
              </w:rPr>
            </w:pPr>
          </w:p>
        </w:tc>
        <w:tc>
          <w:tcPr>
            <w:tcW w:w="6566" w:type="dxa"/>
            <w:tcBorders>
              <w:top w:val="single" w:sz="4" w:space="0" w:color="auto"/>
              <w:left w:val="nil"/>
              <w:bottom w:val="single" w:sz="4" w:space="0" w:color="auto"/>
              <w:right w:val="single" w:sz="4" w:space="0" w:color="auto"/>
            </w:tcBorders>
          </w:tcPr>
          <w:p w:rsidR="00B4039E" w:rsidRDefault="00B4039E" w:rsidP="00FA48B5">
            <w:pPr>
              <w:rPr>
                <w:sz w:val="20"/>
                <w:szCs w:val="20"/>
              </w:rPr>
            </w:pPr>
            <w:r>
              <w:rPr>
                <w:sz w:val="20"/>
                <w:szCs w:val="20"/>
              </w:rPr>
              <w:t xml:space="preserve">Справочник коэффициентов уровней </w:t>
            </w:r>
            <w:r w:rsidRPr="004B16C6">
              <w:rPr>
                <w:sz w:val="20"/>
                <w:szCs w:val="20"/>
              </w:rPr>
              <w:t>для случаев стационара</w:t>
            </w:r>
          </w:p>
        </w:tc>
        <w:tc>
          <w:tcPr>
            <w:tcW w:w="1823" w:type="dxa"/>
            <w:tcBorders>
              <w:top w:val="single" w:sz="4" w:space="0" w:color="auto"/>
              <w:left w:val="nil"/>
              <w:bottom w:val="single" w:sz="4" w:space="0" w:color="auto"/>
              <w:right w:val="single" w:sz="4" w:space="0" w:color="auto"/>
            </w:tcBorders>
          </w:tcPr>
          <w:p w:rsidR="00B4039E" w:rsidRPr="00FA48B5" w:rsidRDefault="00B4039E" w:rsidP="00EC52B5">
            <w:pPr>
              <w:rPr>
                <w:sz w:val="20"/>
                <w:szCs w:val="20"/>
                <w:lang w:val="en-US"/>
              </w:rPr>
            </w:pPr>
            <w:r>
              <w:rPr>
                <w:sz w:val="20"/>
                <w:szCs w:val="20"/>
                <w:lang w:val="en-US"/>
              </w:rPr>
              <w:t>LEVEL_K.XML</w:t>
            </w:r>
          </w:p>
        </w:tc>
        <w:tc>
          <w:tcPr>
            <w:tcW w:w="1504" w:type="dxa"/>
            <w:tcBorders>
              <w:top w:val="single" w:sz="4" w:space="0" w:color="auto"/>
              <w:left w:val="nil"/>
              <w:bottom w:val="single" w:sz="4" w:space="0" w:color="auto"/>
              <w:right w:val="single" w:sz="4" w:space="0" w:color="auto"/>
            </w:tcBorders>
          </w:tcPr>
          <w:p w:rsidR="00B4039E" w:rsidRDefault="00B4039E">
            <w:pPr>
              <w:rPr>
                <w:sz w:val="20"/>
                <w:szCs w:val="20"/>
              </w:rPr>
            </w:pPr>
            <w:r>
              <w:rPr>
                <w:sz w:val="20"/>
                <w:szCs w:val="20"/>
              </w:rPr>
              <w:t>ТФОМС</w:t>
            </w:r>
          </w:p>
        </w:tc>
      </w:tr>
      <w:tr w:rsidR="00B4039E" w:rsidRPr="004B16C6">
        <w:trPr>
          <w:trHeight w:val="170"/>
        </w:trPr>
        <w:tc>
          <w:tcPr>
            <w:tcW w:w="519" w:type="dxa"/>
            <w:tcBorders>
              <w:top w:val="single" w:sz="4" w:space="0" w:color="auto"/>
              <w:left w:val="single" w:sz="4" w:space="0" w:color="auto"/>
              <w:bottom w:val="single" w:sz="4" w:space="0" w:color="auto"/>
              <w:right w:val="single" w:sz="4" w:space="0" w:color="auto"/>
            </w:tcBorders>
          </w:tcPr>
          <w:p w:rsidR="00B4039E" w:rsidRPr="004B16C6" w:rsidRDefault="00B4039E" w:rsidP="00410368">
            <w:pPr>
              <w:numPr>
                <w:ilvl w:val="0"/>
                <w:numId w:val="14"/>
              </w:numPr>
              <w:rPr>
                <w:sz w:val="20"/>
                <w:szCs w:val="20"/>
              </w:rPr>
            </w:pPr>
          </w:p>
        </w:tc>
        <w:tc>
          <w:tcPr>
            <w:tcW w:w="6566" w:type="dxa"/>
            <w:tcBorders>
              <w:top w:val="single" w:sz="4" w:space="0" w:color="auto"/>
              <w:left w:val="nil"/>
              <w:bottom w:val="single" w:sz="4" w:space="0" w:color="auto"/>
              <w:right w:val="single" w:sz="4" w:space="0" w:color="auto"/>
            </w:tcBorders>
          </w:tcPr>
          <w:p w:rsidR="00B4039E" w:rsidRPr="00E376ED" w:rsidRDefault="00B4039E" w:rsidP="008C4426">
            <w:pPr>
              <w:rPr>
                <w:sz w:val="20"/>
                <w:szCs w:val="20"/>
              </w:rPr>
            </w:pPr>
            <w:r w:rsidRPr="00633064">
              <w:rPr>
                <w:color w:val="000000"/>
                <w:sz w:val="20"/>
                <w:szCs w:val="20"/>
              </w:rPr>
              <w:t xml:space="preserve">Справочник соответствия </w:t>
            </w:r>
            <w:r w:rsidRPr="00C57E7A">
              <w:rPr>
                <w:color w:val="000000"/>
                <w:sz w:val="20"/>
                <w:szCs w:val="20"/>
              </w:rPr>
              <w:t>КСГ кодам номенклатуры (манипуляций и хирургических вмешательств)</w:t>
            </w:r>
            <w:r>
              <w:rPr>
                <w:color w:val="000000"/>
                <w:sz w:val="20"/>
                <w:szCs w:val="20"/>
              </w:rPr>
              <w:t xml:space="preserve"> </w:t>
            </w:r>
            <w:r w:rsidRPr="00633064">
              <w:rPr>
                <w:color w:val="000000"/>
                <w:sz w:val="20"/>
                <w:szCs w:val="20"/>
              </w:rPr>
              <w:t>для случаев дневного стационара</w:t>
            </w:r>
            <w:r w:rsidRPr="00E376ED">
              <w:rPr>
                <w:color w:val="000000"/>
                <w:sz w:val="20"/>
                <w:szCs w:val="20"/>
              </w:rPr>
              <w:t xml:space="preserve"> </w:t>
            </w:r>
            <w:r>
              <w:rPr>
                <w:color w:val="000000"/>
                <w:sz w:val="20"/>
                <w:szCs w:val="20"/>
              </w:rPr>
              <w:t>и поликлиники</w:t>
            </w:r>
          </w:p>
        </w:tc>
        <w:tc>
          <w:tcPr>
            <w:tcW w:w="1823" w:type="dxa"/>
            <w:tcBorders>
              <w:top w:val="single" w:sz="4" w:space="0" w:color="auto"/>
              <w:left w:val="nil"/>
              <w:bottom w:val="single" w:sz="4" w:space="0" w:color="auto"/>
              <w:right w:val="single" w:sz="4" w:space="0" w:color="auto"/>
            </w:tcBorders>
          </w:tcPr>
          <w:p w:rsidR="00B4039E" w:rsidRPr="00633064" w:rsidRDefault="00B4039E" w:rsidP="00EC52B5">
            <w:pPr>
              <w:rPr>
                <w:color w:val="000000"/>
                <w:sz w:val="20"/>
                <w:szCs w:val="20"/>
              </w:rPr>
            </w:pPr>
            <w:r w:rsidRPr="00633064">
              <w:rPr>
                <w:color w:val="000000"/>
                <w:sz w:val="20"/>
                <w:szCs w:val="20"/>
                <w:lang w:val="en-US"/>
              </w:rPr>
              <w:t>KSGN</w:t>
            </w:r>
            <w:r w:rsidRPr="00633064">
              <w:rPr>
                <w:color w:val="000000"/>
                <w:sz w:val="20"/>
                <w:szCs w:val="20"/>
              </w:rPr>
              <w:t>_С</w:t>
            </w:r>
            <w:r>
              <w:rPr>
                <w:sz w:val="20"/>
                <w:szCs w:val="20"/>
                <w:lang w:val="en-US"/>
              </w:rPr>
              <w:t>.XML</w:t>
            </w:r>
          </w:p>
        </w:tc>
        <w:tc>
          <w:tcPr>
            <w:tcW w:w="1504" w:type="dxa"/>
            <w:tcBorders>
              <w:top w:val="single" w:sz="4" w:space="0" w:color="auto"/>
              <w:left w:val="nil"/>
              <w:bottom w:val="single" w:sz="4" w:space="0" w:color="auto"/>
              <w:right w:val="single" w:sz="4" w:space="0" w:color="auto"/>
            </w:tcBorders>
          </w:tcPr>
          <w:p w:rsidR="00B4039E" w:rsidRPr="00633064" w:rsidRDefault="00B4039E" w:rsidP="008C4426">
            <w:pPr>
              <w:rPr>
                <w:color w:val="000000"/>
              </w:rPr>
            </w:pPr>
            <w:r w:rsidRPr="00633064">
              <w:rPr>
                <w:color w:val="000000"/>
                <w:sz w:val="20"/>
                <w:szCs w:val="20"/>
              </w:rPr>
              <w:t>ТФОМС</w:t>
            </w:r>
          </w:p>
        </w:tc>
      </w:tr>
      <w:tr w:rsidR="00B4039E" w:rsidRPr="004B16C6">
        <w:trPr>
          <w:trHeight w:val="170"/>
        </w:trPr>
        <w:tc>
          <w:tcPr>
            <w:tcW w:w="519" w:type="dxa"/>
            <w:tcBorders>
              <w:top w:val="single" w:sz="4" w:space="0" w:color="auto"/>
              <w:left w:val="single" w:sz="4" w:space="0" w:color="auto"/>
              <w:bottom w:val="single" w:sz="4" w:space="0" w:color="auto"/>
              <w:right w:val="single" w:sz="4" w:space="0" w:color="auto"/>
            </w:tcBorders>
          </w:tcPr>
          <w:p w:rsidR="00B4039E" w:rsidRPr="004B16C6" w:rsidRDefault="00B4039E" w:rsidP="00410368">
            <w:pPr>
              <w:numPr>
                <w:ilvl w:val="0"/>
                <w:numId w:val="14"/>
              </w:numPr>
              <w:rPr>
                <w:sz w:val="20"/>
                <w:szCs w:val="20"/>
              </w:rPr>
            </w:pPr>
          </w:p>
        </w:tc>
        <w:tc>
          <w:tcPr>
            <w:tcW w:w="6566" w:type="dxa"/>
            <w:tcBorders>
              <w:top w:val="single" w:sz="4" w:space="0" w:color="auto"/>
              <w:left w:val="nil"/>
              <w:bottom w:val="single" w:sz="4" w:space="0" w:color="auto"/>
              <w:right w:val="single" w:sz="4" w:space="0" w:color="auto"/>
            </w:tcBorders>
          </w:tcPr>
          <w:p w:rsidR="00B4039E" w:rsidRPr="00633064" w:rsidRDefault="00B4039E" w:rsidP="00C57E7A">
            <w:pPr>
              <w:rPr>
                <w:color w:val="000000"/>
                <w:sz w:val="20"/>
                <w:szCs w:val="20"/>
              </w:rPr>
            </w:pPr>
            <w:r w:rsidRPr="004B16C6">
              <w:rPr>
                <w:sz w:val="20"/>
                <w:szCs w:val="20"/>
              </w:rPr>
              <w:t>Справочник группировок КСГ</w:t>
            </w:r>
            <w:r>
              <w:rPr>
                <w:sz w:val="20"/>
                <w:szCs w:val="20"/>
              </w:rPr>
              <w:t xml:space="preserve"> для случаев дневного стационара </w:t>
            </w:r>
          </w:p>
        </w:tc>
        <w:tc>
          <w:tcPr>
            <w:tcW w:w="1823" w:type="dxa"/>
            <w:tcBorders>
              <w:top w:val="single" w:sz="4" w:space="0" w:color="auto"/>
              <w:left w:val="nil"/>
              <w:bottom w:val="single" w:sz="4" w:space="0" w:color="auto"/>
              <w:right w:val="single" w:sz="4" w:space="0" w:color="auto"/>
            </w:tcBorders>
          </w:tcPr>
          <w:p w:rsidR="00B4039E" w:rsidRPr="006032FA" w:rsidRDefault="00B4039E" w:rsidP="00EC52B5">
            <w:pPr>
              <w:rPr>
                <w:color w:val="000000"/>
                <w:sz w:val="20"/>
                <w:szCs w:val="20"/>
                <w:lang w:val="en-US"/>
              </w:rPr>
            </w:pPr>
            <w:r w:rsidRPr="006032FA">
              <w:rPr>
                <w:sz w:val="20"/>
                <w:szCs w:val="20"/>
                <w:lang w:val="en-US"/>
              </w:rPr>
              <w:t>KSG</w:t>
            </w:r>
            <w:r w:rsidRPr="006032FA">
              <w:rPr>
                <w:sz w:val="20"/>
                <w:szCs w:val="20"/>
              </w:rPr>
              <w:t>_</w:t>
            </w:r>
            <w:r w:rsidRPr="006032FA">
              <w:rPr>
                <w:sz w:val="20"/>
                <w:szCs w:val="20"/>
                <w:lang w:val="en-US"/>
              </w:rPr>
              <w:t>G</w:t>
            </w:r>
            <w:r w:rsidRPr="006032FA">
              <w:rPr>
                <w:sz w:val="20"/>
                <w:szCs w:val="20"/>
              </w:rPr>
              <w:t>_С.</w:t>
            </w:r>
            <w:r w:rsidRPr="006032FA">
              <w:rPr>
                <w:sz w:val="20"/>
                <w:szCs w:val="20"/>
                <w:lang w:val="en-US"/>
              </w:rPr>
              <w:t>XML</w:t>
            </w:r>
          </w:p>
        </w:tc>
        <w:tc>
          <w:tcPr>
            <w:tcW w:w="1504" w:type="dxa"/>
            <w:tcBorders>
              <w:top w:val="single" w:sz="4" w:space="0" w:color="auto"/>
              <w:left w:val="nil"/>
              <w:bottom w:val="single" w:sz="4" w:space="0" w:color="auto"/>
              <w:right w:val="single" w:sz="4" w:space="0" w:color="auto"/>
            </w:tcBorders>
          </w:tcPr>
          <w:p w:rsidR="00B4039E" w:rsidRPr="00633064" w:rsidRDefault="00B4039E" w:rsidP="008C4426">
            <w:pPr>
              <w:rPr>
                <w:color w:val="000000"/>
                <w:sz w:val="20"/>
                <w:szCs w:val="20"/>
              </w:rPr>
            </w:pPr>
            <w:r w:rsidRPr="00633064">
              <w:rPr>
                <w:color w:val="000000"/>
                <w:sz w:val="20"/>
                <w:szCs w:val="20"/>
              </w:rPr>
              <w:t>ТФОМС</w:t>
            </w:r>
          </w:p>
        </w:tc>
      </w:tr>
      <w:tr w:rsidR="00B4039E" w:rsidRPr="004B16C6">
        <w:trPr>
          <w:trHeight w:val="170"/>
        </w:trPr>
        <w:tc>
          <w:tcPr>
            <w:tcW w:w="519" w:type="dxa"/>
            <w:tcBorders>
              <w:top w:val="single" w:sz="4" w:space="0" w:color="auto"/>
              <w:left w:val="single" w:sz="4" w:space="0" w:color="auto"/>
              <w:bottom w:val="single" w:sz="4" w:space="0" w:color="auto"/>
              <w:right w:val="single" w:sz="4" w:space="0" w:color="auto"/>
            </w:tcBorders>
          </w:tcPr>
          <w:p w:rsidR="00B4039E" w:rsidRPr="004B16C6" w:rsidRDefault="00B4039E" w:rsidP="00410368">
            <w:pPr>
              <w:numPr>
                <w:ilvl w:val="0"/>
                <w:numId w:val="14"/>
              </w:numPr>
              <w:rPr>
                <w:sz w:val="20"/>
                <w:szCs w:val="20"/>
              </w:rPr>
            </w:pPr>
          </w:p>
        </w:tc>
        <w:tc>
          <w:tcPr>
            <w:tcW w:w="6566" w:type="dxa"/>
            <w:tcBorders>
              <w:top w:val="single" w:sz="4" w:space="0" w:color="auto"/>
              <w:left w:val="nil"/>
              <w:bottom w:val="single" w:sz="4" w:space="0" w:color="auto"/>
              <w:right w:val="single" w:sz="4" w:space="0" w:color="auto"/>
            </w:tcBorders>
          </w:tcPr>
          <w:p w:rsidR="00B4039E" w:rsidRPr="004B16C6" w:rsidRDefault="00B4039E" w:rsidP="0080531E">
            <w:pPr>
              <w:rPr>
                <w:sz w:val="20"/>
                <w:szCs w:val="20"/>
              </w:rPr>
            </w:pPr>
            <w:r>
              <w:rPr>
                <w:sz w:val="20"/>
                <w:szCs w:val="20"/>
              </w:rPr>
              <w:t>Справочник группировок для определения  коэффициентов КСЛП</w:t>
            </w:r>
          </w:p>
        </w:tc>
        <w:tc>
          <w:tcPr>
            <w:tcW w:w="1823" w:type="dxa"/>
            <w:tcBorders>
              <w:top w:val="single" w:sz="4" w:space="0" w:color="auto"/>
              <w:left w:val="nil"/>
              <w:bottom w:val="single" w:sz="4" w:space="0" w:color="auto"/>
              <w:right w:val="single" w:sz="4" w:space="0" w:color="auto"/>
            </w:tcBorders>
          </w:tcPr>
          <w:p w:rsidR="00B4039E" w:rsidRPr="006032FA" w:rsidRDefault="00B4039E" w:rsidP="00EC52B5">
            <w:pPr>
              <w:rPr>
                <w:sz w:val="20"/>
                <w:szCs w:val="20"/>
                <w:lang w:val="en-US"/>
              </w:rPr>
            </w:pPr>
            <w:r w:rsidRPr="00A87316">
              <w:rPr>
                <w:sz w:val="20"/>
                <w:szCs w:val="20"/>
                <w:lang w:val="en-US"/>
              </w:rPr>
              <w:t>KSLP_G.XML</w:t>
            </w:r>
          </w:p>
        </w:tc>
        <w:tc>
          <w:tcPr>
            <w:tcW w:w="1504" w:type="dxa"/>
            <w:tcBorders>
              <w:top w:val="single" w:sz="4" w:space="0" w:color="auto"/>
              <w:left w:val="nil"/>
              <w:bottom w:val="single" w:sz="4" w:space="0" w:color="auto"/>
              <w:right w:val="single" w:sz="4" w:space="0" w:color="auto"/>
            </w:tcBorders>
          </w:tcPr>
          <w:p w:rsidR="00B4039E" w:rsidRPr="00633064" w:rsidRDefault="00B4039E" w:rsidP="008C4426">
            <w:pPr>
              <w:rPr>
                <w:color w:val="000000"/>
                <w:sz w:val="20"/>
                <w:szCs w:val="20"/>
              </w:rPr>
            </w:pPr>
            <w:r w:rsidRPr="00633064">
              <w:rPr>
                <w:color w:val="000000"/>
                <w:sz w:val="20"/>
                <w:szCs w:val="20"/>
              </w:rPr>
              <w:t>ТФОМС</w:t>
            </w:r>
          </w:p>
        </w:tc>
      </w:tr>
      <w:tr w:rsidR="00B4039E" w:rsidRPr="004B16C6" w:rsidTr="0070756E">
        <w:trPr>
          <w:trHeight w:val="170"/>
        </w:trPr>
        <w:tc>
          <w:tcPr>
            <w:tcW w:w="519" w:type="dxa"/>
            <w:tcBorders>
              <w:top w:val="single" w:sz="4" w:space="0" w:color="auto"/>
              <w:left w:val="single" w:sz="4" w:space="0" w:color="auto"/>
              <w:bottom w:val="single" w:sz="4" w:space="0" w:color="auto"/>
              <w:right w:val="single" w:sz="4" w:space="0" w:color="auto"/>
            </w:tcBorders>
          </w:tcPr>
          <w:p w:rsidR="00B4039E" w:rsidRPr="004B16C6" w:rsidRDefault="00B4039E" w:rsidP="00410368">
            <w:pPr>
              <w:numPr>
                <w:ilvl w:val="0"/>
                <w:numId w:val="14"/>
              </w:numPr>
              <w:rPr>
                <w:sz w:val="20"/>
                <w:szCs w:val="20"/>
              </w:rPr>
            </w:pPr>
          </w:p>
        </w:tc>
        <w:tc>
          <w:tcPr>
            <w:tcW w:w="6566" w:type="dxa"/>
            <w:tcBorders>
              <w:top w:val="single" w:sz="4" w:space="0" w:color="auto"/>
              <w:left w:val="nil"/>
              <w:bottom w:val="single" w:sz="4" w:space="0" w:color="auto"/>
              <w:right w:val="single" w:sz="4" w:space="0" w:color="auto"/>
            </w:tcBorders>
          </w:tcPr>
          <w:p w:rsidR="00B4039E" w:rsidRDefault="00B4039E" w:rsidP="0080531E">
            <w:pPr>
              <w:rPr>
                <w:sz w:val="20"/>
                <w:szCs w:val="20"/>
              </w:rPr>
            </w:pPr>
            <w:r>
              <w:rPr>
                <w:sz w:val="20"/>
                <w:szCs w:val="20"/>
              </w:rPr>
              <w:t>Справочник схем лекарственной терапии</w:t>
            </w:r>
          </w:p>
        </w:tc>
        <w:tc>
          <w:tcPr>
            <w:tcW w:w="1823" w:type="dxa"/>
            <w:tcBorders>
              <w:top w:val="single" w:sz="4" w:space="0" w:color="auto"/>
              <w:left w:val="nil"/>
              <w:bottom w:val="single" w:sz="4" w:space="0" w:color="auto"/>
              <w:right w:val="single" w:sz="4" w:space="0" w:color="auto"/>
            </w:tcBorders>
          </w:tcPr>
          <w:p w:rsidR="00B4039E" w:rsidRPr="003961D8" w:rsidRDefault="00B4039E" w:rsidP="00EC52B5">
            <w:pPr>
              <w:rPr>
                <w:sz w:val="20"/>
                <w:szCs w:val="20"/>
                <w:lang w:val="en-US"/>
              </w:rPr>
            </w:pPr>
            <w:r>
              <w:rPr>
                <w:sz w:val="20"/>
                <w:szCs w:val="20"/>
                <w:lang w:val="en-US"/>
              </w:rPr>
              <w:t>SHLT.XML</w:t>
            </w:r>
          </w:p>
        </w:tc>
        <w:tc>
          <w:tcPr>
            <w:tcW w:w="1504" w:type="dxa"/>
            <w:tcBorders>
              <w:top w:val="single" w:sz="4" w:space="0" w:color="auto"/>
              <w:left w:val="nil"/>
              <w:bottom w:val="single" w:sz="4" w:space="0" w:color="auto"/>
              <w:right w:val="single" w:sz="4" w:space="0" w:color="auto"/>
            </w:tcBorders>
          </w:tcPr>
          <w:p w:rsidR="00B4039E" w:rsidRPr="00633064" w:rsidRDefault="00B4039E" w:rsidP="008C4426">
            <w:pPr>
              <w:rPr>
                <w:color w:val="000000"/>
                <w:sz w:val="20"/>
                <w:szCs w:val="20"/>
              </w:rPr>
            </w:pPr>
            <w:r w:rsidRPr="00633064">
              <w:rPr>
                <w:color w:val="000000"/>
                <w:sz w:val="20"/>
                <w:szCs w:val="20"/>
              </w:rPr>
              <w:t>ТФОМС</w:t>
            </w:r>
          </w:p>
        </w:tc>
      </w:tr>
      <w:tr w:rsidR="00B4039E" w:rsidRPr="004B16C6" w:rsidTr="0070756E">
        <w:trPr>
          <w:trHeight w:val="170"/>
        </w:trPr>
        <w:tc>
          <w:tcPr>
            <w:tcW w:w="519" w:type="dxa"/>
            <w:tcBorders>
              <w:top w:val="single" w:sz="4" w:space="0" w:color="auto"/>
              <w:left w:val="single" w:sz="4" w:space="0" w:color="auto"/>
              <w:bottom w:val="single" w:sz="4" w:space="0" w:color="auto"/>
              <w:right w:val="single" w:sz="4" w:space="0" w:color="auto"/>
            </w:tcBorders>
          </w:tcPr>
          <w:p w:rsidR="00B4039E" w:rsidRPr="004B16C6" w:rsidRDefault="00B4039E" w:rsidP="00410368">
            <w:pPr>
              <w:numPr>
                <w:ilvl w:val="0"/>
                <w:numId w:val="14"/>
              </w:numPr>
              <w:rPr>
                <w:sz w:val="20"/>
                <w:szCs w:val="20"/>
              </w:rPr>
            </w:pPr>
          </w:p>
        </w:tc>
        <w:tc>
          <w:tcPr>
            <w:tcW w:w="6566" w:type="dxa"/>
            <w:tcBorders>
              <w:top w:val="single" w:sz="4" w:space="0" w:color="auto"/>
              <w:left w:val="nil"/>
              <w:bottom w:val="single" w:sz="4" w:space="0" w:color="auto"/>
              <w:right w:val="single" w:sz="4" w:space="0" w:color="auto"/>
            </w:tcBorders>
          </w:tcPr>
          <w:p w:rsidR="00B4039E" w:rsidRPr="00430B62" w:rsidRDefault="00B4039E" w:rsidP="0080531E">
            <w:pPr>
              <w:rPr>
                <w:sz w:val="20"/>
                <w:szCs w:val="20"/>
              </w:rPr>
            </w:pPr>
            <w:r>
              <w:rPr>
                <w:sz w:val="20"/>
                <w:szCs w:val="20"/>
                <w:lang w:val="en-US"/>
              </w:rPr>
              <w:t>C</w:t>
            </w:r>
            <w:r>
              <w:rPr>
                <w:sz w:val="20"/>
                <w:szCs w:val="20"/>
              </w:rPr>
              <w:t>правочник дополнительных классификационных критериев</w:t>
            </w:r>
          </w:p>
        </w:tc>
        <w:tc>
          <w:tcPr>
            <w:tcW w:w="1823" w:type="dxa"/>
            <w:tcBorders>
              <w:top w:val="single" w:sz="4" w:space="0" w:color="auto"/>
              <w:left w:val="nil"/>
              <w:bottom w:val="single" w:sz="4" w:space="0" w:color="auto"/>
              <w:right w:val="single" w:sz="4" w:space="0" w:color="auto"/>
            </w:tcBorders>
          </w:tcPr>
          <w:p w:rsidR="00B4039E" w:rsidRPr="00430B62" w:rsidRDefault="00B4039E" w:rsidP="00EC52B5">
            <w:pPr>
              <w:rPr>
                <w:sz w:val="20"/>
                <w:szCs w:val="20"/>
                <w:lang w:val="en-US"/>
              </w:rPr>
            </w:pPr>
            <w:r w:rsidRPr="00430B62">
              <w:rPr>
                <w:sz w:val="20"/>
                <w:szCs w:val="20"/>
                <w:lang w:val="en-US"/>
              </w:rPr>
              <w:t>ADDIT</w:t>
            </w:r>
            <w:r w:rsidRPr="00430B62">
              <w:rPr>
                <w:sz w:val="20"/>
                <w:szCs w:val="20"/>
              </w:rPr>
              <w:t>_</w:t>
            </w:r>
            <w:r w:rsidRPr="00430B62">
              <w:rPr>
                <w:sz w:val="20"/>
                <w:szCs w:val="20"/>
                <w:lang w:val="en-US"/>
              </w:rPr>
              <w:t>CRIT</w:t>
            </w:r>
            <w:r w:rsidRPr="00430B62">
              <w:rPr>
                <w:sz w:val="20"/>
                <w:szCs w:val="20"/>
              </w:rPr>
              <w:t>.</w:t>
            </w:r>
            <w:r w:rsidRPr="00430B62">
              <w:rPr>
                <w:sz w:val="20"/>
                <w:szCs w:val="20"/>
                <w:lang w:val="en-US"/>
              </w:rPr>
              <w:t>XML</w:t>
            </w:r>
          </w:p>
        </w:tc>
        <w:tc>
          <w:tcPr>
            <w:tcW w:w="1504" w:type="dxa"/>
            <w:tcBorders>
              <w:top w:val="single" w:sz="4" w:space="0" w:color="auto"/>
              <w:left w:val="nil"/>
              <w:bottom w:val="single" w:sz="4" w:space="0" w:color="auto"/>
              <w:right w:val="single" w:sz="4" w:space="0" w:color="auto"/>
            </w:tcBorders>
          </w:tcPr>
          <w:p w:rsidR="00B4039E" w:rsidRPr="00633064" w:rsidRDefault="00B4039E" w:rsidP="008C4426">
            <w:pPr>
              <w:rPr>
                <w:color w:val="000000"/>
                <w:sz w:val="20"/>
                <w:szCs w:val="20"/>
              </w:rPr>
            </w:pPr>
            <w:r w:rsidRPr="00633064">
              <w:rPr>
                <w:color w:val="000000"/>
                <w:sz w:val="20"/>
                <w:szCs w:val="20"/>
              </w:rPr>
              <w:t>ТФОМС</w:t>
            </w:r>
          </w:p>
        </w:tc>
      </w:tr>
      <w:bookmarkEnd w:id="21"/>
      <w:bookmarkEnd w:id="22"/>
    </w:tbl>
    <w:p w:rsidR="00B4039E" w:rsidRPr="004B16C6" w:rsidRDefault="00B4039E" w:rsidP="000F3B8B">
      <w:pPr>
        <w:jc w:val="both"/>
        <w:rPr>
          <w:b/>
        </w:rPr>
      </w:pPr>
    </w:p>
    <w:p w:rsidR="00B4039E" w:rsidRPr="00284F7C" w:rsidRDefault="00B4039E" w:rsidP="00DC666A">
      <w:pPr>
        <w:ind w:firstLine="709"/>
        <w:jc w:val="both"/>
      </w:pPr>
      <w:r w:rsidRPr="00284F7C">
        <w:t xml:space="preserve">Таблица 2.3 -  Структура справочника </w:t>
      </w:r>
      <w:r w:rsidRPr="00284F7C">
        <w:rPr>
          <w:lang w:val="en-US"/>
        </w:rPr>
        <w:t>LPU</w:t>
      </w:r>
      <w:r w:rsidRPr="00284F7C">
        <w:t>.</w:t>
      </w:r>
      <w:r w:rsidRPr="00284F7C">
        <w:rPr>
          <w:lang w:val="en-US"/>
        </w:rPr>
        <w:t>XML</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527"/>
        <w:gridCol w:w="1166"/>
        <w:gridCol w:w="2410"/>
        <w:gridCol w:w="1024"/>
        <w:gridCol w:w="3228"/>
      </w:tblGrid>
      <w:tr w:rsidR="00B4039E" w:rsidRPr="004B16C6">
        <w:trPr>
          <w:trHeight w:val="347"/>
          <w:tblHeader/>
        </w:trPr>
        <w:tc>
          <w:tcPr>
            <w:tcW w:w="993" w:type="dxa"/>
            <w:shd w:val="clear" w:color="auto" w:fill="E7E6E6"/>
            <w:vAlign w:val="center"/>
          </w:tcPr>
          <w:p w:rsidR="00B4039E" w:rsidRPr="004B16C6" w:rsidRDefault="00B4039E" w:rsidP="00073F93">
            <w:pPr>
              <w:jc w:val="center"/>
              <w:rPr>
                <w:b/>
                <w:sz w:val="20"/>
                <w:szCs w:val="20"/>
              </w:rPr>
            </w:pPr>
            <w:r w:rsidRPr="004B16C6">
              <w:rPr>
                <w:b/>
                <w:sz w:val="20"/>
                <w:szCs w:val="20"/>
              </w:rPr>
              <w:t>№</w:t>
            </w:r>
          </w:p>
        </w:tc>
        <w:tc>
          <w:tcPr>
            <w:tcW w:w="1527" w:type="dxa"/>
            <w:shd w:val="clear" w:color="auto" w:fill="E7E6E6"/>
            <w:vAlign w:val="center"/>
          </w:tcPr>
          <w:p w:rsidR="00B4039E" w:rsidRPr="00F34A88" w:rsidRDefault="00B4039E" w:rsidP="00073F93">
            <w:pPr>
              <w:jc w:val="center"/>
              <w:rPr>
                <w:b/>
                <w:sz w:val="18"/>
                <w:szCs w:val="18"/>
              </w:rPr>
            </w:pPr>
            <w:r w:rsidRPr="00F34A88">
              <w:rPr>
                <w:b/>
                <w:sz w:val="18"/>
                <w:szCs w:val="18"/>
              </w:rPr>
              <w:t>Идентификатор</w:t>
            </w:r>
          </w:p>
        </w:tc>
        <w:tc>
          <w:tcPr>
            <w:tcW w:w="1166" w:type="dxa"/>
            <w:shd w:val="clear" w:color="auto" w:fill="E7E6E6"/>
            <w:vAlign w:val="center"/>
          </w:tcPr>
          <w:p w:rsidR="00B4039E" w:rsidRPr="004B16C6" w:rsidRDefault="00B4039E" w:rsidP="00996DAE">
            <w:pPr>
              <w:ind w:left="342" w:hanging="418"/>
              <w:jc w:val="center"/>
              <w:rPr>
                <w:b/>
                <w:sz w:val="20"/>
                <w:szCs w:val="20"/>
              </w:rPr>
            </w:pPr>
            <w:r>
              <w:rPr>
                <w:b/>
                <w:sz w:val="20"/>
                <w:szCs w:val="20"/>
              </w:rPr>
              <w:t>Родитель</w:t>
            </w:r>
          </w:p>
        </w:tc>
        <w:tc>
          <w:tcPr>
            <w:tcW w:w="2410" w:type="dxa"/>
            <w:shd w:val="clear" w:color="auto" w:fill="E7E6E6"/>
            <w:vAlign w:val="center"/>
          </w:tcPr>
          <w:p w:rsidR="00B4039E" w:rsidRPr="004B16C6" w:rsidRDefault="00B4039E" w:rsidP="00073F93">
            <w:pPr>
              <w:ind w:left="342"/>
              <w:jc w:val="center"/>
              <w:rPr>
                <w:b/>
                <w:sz w:val="20"/>
                <w:szCs w:val="20"/>
              </w:rPr>
            </w:pPr>
            <w:r w:rsidRPr="004B16C6">
              <w:rPr>
                <w:b/>
                <w:sz w:val="20"/>
                <w:szCs w:val="20"/>
              </w:rPr>
              <w:t>Наименование поля</w:t>
            </w:r>
          </w:p>
        </w:tc>
        <w:tc>
          <w:tcPr>
            <w:tcW w:w="1024" w:type="dxa"/>
            <w:shd w:val="clear" w:color="auto" w:fill="E7E6E6"/>
            <w:vAlign w:val="center"/>
          </w:tcPr>
          <w:p w:rsidR="00B4039E" w:rsidRPr="004B16C6" w:rsidRDefault="00B4039E" w:rsidP="00073F93">
            <w:pPr>
              <w:jc w:val="center"/>
              <w:rPr>
                <w:b/>
                <w:sz w:val="20"/>
                <w:szCs w:val="20"/>
              </w:rPr>
            </w:pPr>
            <w:r>
              <w:rPr>
                <w:b/>
                <w:sz w:val="20"/>
                <w:szCs w:val="20"/>
              </w:rPr>
              <w:t>Формат</w:t>
            </w:r>
          </w:p>
        </w:tc>
        <w:tc>
          <w:tcPr>
            <w:tcW w:w="3228" w:type="dxa"/>
            <w:shd w:val="clear" w:color="auto" w:fill="E7E6E6"/>
            <w:vAlign w:val="center"/>
          </w:tcPr>
          <w:p w:rsidR="00B4039E" w:rsidRPr="004B16C6" w:rsidRDefault="00B4039E" w:rsidP="00073F93">
            <w:pPr>
              <w:jc w:val="center"/>
              <w:rPr>
                <w:b/>
                <w:sz w:val="20"/>
                <w:szCs w:val="20"/>
              </w:rPr>
            </w:pPr>
            <w:r w:rsidRPr="004B16C6">
              <w:rPr>
                <w:b/>
                <w:sz w:val="20"/>
                <w:szCs w:val="20"/>
              </w:rPr>
              <w:t>Комментарий</w:t>
            </w:r>
          </w:p>
        </w:tc>
      </w:tr>
      <w:tr w:rsidR="00B4039E" w:rsidRPr="004B16C6">
        <w:trPr>
          <w:trHeight w:val="347"/>
        </w:trPr>
        <w:tc>
          <w:tcPr>
            <w:tcW w:w="993" w:type="dxa"/>
          </w:tcPr>
          <w:p w:rsidR="00B4039E" w:rsidRPr="00996DAE" w:rsidRDefault="00B4039E" w:rsidP="00AF0DB1">
            <w:pPr>
              <w:jc w:val="center"/>
              <w:rPr>
                <w:sz w:val="20"/>
                <w:szCs w:val="20"/>
              </w:rPr>
            </w:pPr>
            <w:r w:rsidRPr="00996DAE">
              <w:rPr>
                <w:sz w:val="20"/>
                <w:szCs w:val="20"/>
              </w:rPr>
              <w:t>1</w:t>
            </w:r>
          </w:p>
        </w:tc>
        <w:tc>
          <w:tcPr>
            <w:tcW w:w="1527" w:type="dxa"/>
          </w:tcPr>
          <w:p w:rsidR="00B4039E" w:rsidRPr="00AF0DB1" w:rsidRDefault="00B4039E" w:rsidP="00996DAE">
            <w:pPr>
              <w:rPr>
                <w:sz w:val="20"/>
                <w:szCs w:val="20"/>
              </w:rPr>
            </w:pPr>
            <w:r w:rsidRPr="00AF0DB1">
              <w:rPr>
                <w:bCs/>
                <w:iCs/>
                <w:sz w:val="20"/>
                <w:szCs w:val="20"/>
              </w:rPr>
              <w:t>packet</w:t>
            </w:r>
          </w:p>
        </w:tc>
        <w:tc>
          <w:tcPr>
            <w:tcW w:w="1166" w:type="dxa"/>
          </w:tcPr>
          <w:p w:rsidR="00B4039E" w:rsidRPr="00AF0DB1" w:rsidRDefault="00B4039E" w:rsidP="00996DAE">
            <w:pPr>
              <w:ind w:left="342"/>
              <w:rPr>
                <w:sz w:val="20"/>
                <w:szCs w:val="20"/>
              </w:rPr>
            </w:pPr>
          </w:p>
        </w:tc>
        <w:tc>
          <w:tcPr>
            <w:tcW w:w="2410" w:type="dxa"/>
          </w:tcPr>
          <w:p w:rsidR="00B4039E" w:rsidRPr="00AF0DB1" w:rsidRDefault="00B4039E" w:rsidP="00996DAE">
            <w:pPr>
              <w:ind w:left="342"/>
              <w:rPr>
                <w:sz w:val="20"/>
                <w:szCs w:val="20"/>
              </w:rPr>
            </w:pPr>
          </w:p>
        </w:tc>
        <w:tc>
          <w:tcPr>
            <w:tcW w:w="1024" w:type="dxa"/>
          </w:tcPr>
          <w:p w:rsidR="00B4039E" w:rsidRPr="00AF0DB1" w:rsidRDefault="00B4039E" w:rsidP="00996DAE">
            <w:pPr>
              <w:rPr>
                <w:sz w:val="20"/>
                <w:szCs w:val="20"/>
              </w:rPr>
            </w:pPr>
          </w:p>
        </w:tc>
        <w:tc>
          <w:tcPr>
            <w:tcW w:w="3228" w:type="dxa"/>
          </w:tcPr>
          <w:p w:rsidR="00B4039E" w:rsidRPr="00AF0DB1" w:rsidRDefault="00B4039E" w:rsidP="00996DAE">
            <w:pPr>
              <w:rPr>
                <w:sz w:val="20"/>
                <w:szCs w:val="20"/>
              </w:rPr>
            </w:pPr>
            <w:r>
              <w:rPr>
                <w:sz w:val="20"/>
                <w:szCs w:val="20"/>
              </w:rPr>
              <w:t>Корневой элемент</w:t>
            </w:r>
          </w:p>
        </w:tc>
      </w:tr>
      <w:tr w:rsidR="00B4039E" w:rsidRPr="004B16C6">
        <w:trPr>
          <w:trHeight w:val="347"/>
        </w:trPr>
        <w:tc>
          <w:tcPr>
            <w:tcW w:w="993" w:type="dxa"/>
          </w:tcPr>
          <w:p w:rsidR="00B4039E" w:rsidRPr="00996DAE" w:rsidRDefault="00B4039E" w:rsidP="00AF0DB1">
            <w:pPr>
              <w:jc w:val="center"/>
              <w:rPr>
                <w:sz w:val="20"/>
                <w:szCs w:val="20"/>
              </w:rPr>
            </w:pPr>
            <w:r w:rsidRPr="00996DAE">
              <w:rPr>
                <w:sz w:val="20"/>
                <w:szCs w:val="20"/>
              </w:rPr>
              <w:t>1.1</w:t>
            </w:r>
          </w:p>
        </w:tc>
        <w:tc>
          <w:tcPr>
            <w:tcW w:w="1527" w:type="dxa"/>
          </w:tcPr>
          <w:p w:rsidR="00B4039E" w:rsidRPr="00AF0DB1" w:rsidRDefault="00B4039E" w:rsidP="00996DAE">
            <w:pPr>
              <w:rPr>
                <w:bCs/>
                <w:iCs/>
                <w:sz w:val="20"/>
                <w:szCs w:val="20"/>
              </w:rPr>
            </w:pPr>
            <w:r w:rsidRPr="00AF0DB1">
              <w:rPr>
                <w:sz w:val="20"/>
                <w:szCs w:val="20"/>
                <w:lang w:val="en-US"/>
              </w:rPr>
              <w:t>zglv</w:t>
            </w:r>
          </w:p>
        </w:tc>
        <w:tc>
          <w:tcPr>
            <w:tcW w:w="1166" w:type="dxa"/>
          </w:tcPr>
          <w:p w:rsidR="00B4039E" w:rsidRPr="00AF0DB1" w:rsidRDefault="00B4039E" w:rsidP="00996DAE">
            <w:pPr>
              <w:jc w:val="center"/>
              <w:rPr>
                <w:sz w:val="20"/>
                <w:szCs w:val="20"/>
              </w:rPr>
            </w:pPr>
            <w:r w:rsidRPr="00AF0DB1">
              <w:rPr>
                <w:bCs/>
                <w:iCs/>
                <w:sz w:val="20"/>
                <w:szCs w:val="20"/>
              </w:rPr>
              <w:t>packet</w:t>
            </w:r>
          </w:p>
        </w:tc>
        <w:tc>
          <w:tcPr>
            <w:tcW w:w="2410" w:type="dxa"/>
          </w:tcPr>
          <w:p w:rsidR="00B4039E" w:rsidRPr="00AF0DB1" w:rsidRDefault="00B4039E" w:rsidP="00996DAE">
            <w:pPr>
              <w:ind w:left="342"/>
              <w:rPr>
                <w:sz w:val="20"/>
                <w:szCs w:val="20"/>
              </w:rPr>
            </w:pPr>
          </w:p>
        </w:tc>
        <w:tc>
          <w:tcPr>
            <w:tcW w:w="1024" w:type="dxa"/>
          </w:tcPr>
          <w:p w:rsidR="00B4039E" w:rsidRPr="00AF0DB1" w:rsidRDefault="00B4039E" w:rsidP="00996DAE">
            <w:pPr>
              <w:rPr>
                <w:sz w:val="20"/>
                <w:szCs w:val="20"/>
              </w:rPr>
            </w:pPr>
          </w:p>
        </w:tc>
        <w:tc>
          <w:tcPr>
            <w:tcW w:w="3228" w:type="dxa"/>
          </w:tcPr>
          <w:p w:rsidR="00B4039E" w:rsidRPr="00AF0DB1" w:rsidRDefault="00B4039E" w:rsidP="00996DAE">
            <w:pPr>
              <w:rPr>
                <w:sz w:val="20"/>
                <w:szCs w:val="20"/>
              </w:rPr>
            </w:pPr>
            <w:r>
              <w:rPr>
                <w:sz w:val="20"/>
                <w:szCs w:val="20"/>
              </w:rPr>
              <w:t>Информация о справочнике</w:t>
            </w:r>
          </w:p>
        </w:tc>
      </w:tr>
      <w:tr w:rsidR="00B4039E" w:rsidRPr="004B16C6">
        <w:trPr>
          <w:trHeight w:val="347"/>
        </w:trPr>
        <w:tc>
          <w:tcPr>
            <w:tcW w:w="993" w:type="dxa"/>
          </w:tcPr>
          <w:p w:rsidR="00B4039E" w:rsidRPr="00996DAE" w:rsidRDefault="00B4039E" w:rsidP="00AF0DB1">
            <w:pPr>
              <w:jc w:val="center"/>
              <w:rPr>
                <w:sz w:val="20"/>
                <w:szCs w:val="20"/>
              </w:rPr>
            </w:pPr>
            <w:r w:rsidRPr="00996DAE">
              <w:rPr>
                <w:sz w:val="20"/>
                <w:szCs w:val="20"/>
              </w:rPr>
              <w:t>1.1.1</w:t>
            </w:r>
          </w:p>
        </w:tc>
        <w:tc>
          <w:tcPr>
            <w:tcW w:w="1527" w:type="dxa"/>
          </w:tcPr>
          <w:p w:rsidR="00B4039E" w:rsidRPr="00AF0DB1" w:rsidRDefault="00B4039E" w:rsidP="00996DAE">
            <w:pPr>
              <w:rPr>
                <w:sz w:val="20"/>
                <w:szCs w:val="20"/>
                <w:lang w:val="en-US"/>
              </w:rPr>
            </w:pPr>
            <w:r w:rsidRPr="00AF0DB1">
              <w:rPr>
                <w:sz w:val="20"/>
                <w:szCs w:val="20"/>
                <w:lang w:val="en-US"/>
              </w:rPr>
              <w:t>date</w:t>
            </w:r>
          </w:p>
        </w:tc>
        <w:tc>
          <w:tcPr>
            <w:tcW w:w="1166" w:type="dxa"/>
          </w:tcPr>
          <w:p w:rsidR="00B4039E" w:rsidRPr="00AF0DB1" w:rsidRDefault="00B4039E" w:rsidP="00996DAE">
            <w:pPr>
              <w:jc w:val="center"/>
              <w:rPr>
                <w:bCs/>
                <w:iCs/>
                <w:sz w:val="20"/>
                <w:szCs w:val="20"/>
              </w:rPr>
            </w:pPr>
            <w:r w:rsidRPr="00AF0DB1">
              <w:rPr>
                <w:sz w:val="20"/>
                <w:szCs w:val="20"/>
                <w:lang w:val="en-US"/>
              </w:rPr>
              <w:t>zglv</w:t>
            </w:r>
          </w:p>
        </w:tc>
        <w:tc>
          <w:tcPr>
            <w:tcW w:w="2410" w:type="dxa"/>
          </w:tcPr>
          <w:p w:rsidR="00B4039E" w:rsidRPr="00AF0DB1" w:rsidRDefault="00B4039E" w:rsidP="00996DAE">
            <w:pPr>
              <w:ind w:left="342"/>
              <w:rPr>
                <w:sz w:val="20"/>
                <w:szCs w:val="20"/>
              </w:rPr>
            </w:pPr>
          </w:p>
        </w:tc>
        <w:tc>
          <w:tcPr>
            <w:tcW w:w="1024" w:type="dxa"/>
          </w:tcPr>
          <w:p w:rsidR="00B4039E" w:rsidRPr="00AF0DB1" w:rsidRDefault="00B4039E" w:rsidP="00996DAE">
            <w:pPr>
              <w:rPr>
                <w:sz w:val="20"/>
                <w:szCs w:val="20"/>
              </w:rPr>
            </w:pPr>
            <w:r w:rsidRPr="00AF0DB1">
              <w:rPr>
                <w:sz w:val="20"/>
                <w:szCs w:val="20"/>
                <w:lang w:val="en-US"/>
              </w:rPr>
              <w:t>D</w:t>
            </w:r>
          </w:p>
        </w:tc>
        <w:tc>
          <w:tcPr>
            <w:tcW w:w="3228" w:type="dxa"/>
          </w:tcPr>
          <w:p w:rsidR="00B4039E" w:rsidRDefault="00B4039E" w:rsidP="00996DAE">
            <w:pPr>
              <w:rPr>
                <w:sz w:val="20"/>
                <w:szCs w:val="20"/>
              </w:rPr>
            </w:pPr>
            <w:r>
              <w:rPr>
                <w:sz w:val="20"/>
                <w:szCs w:val="20"/>
              </w:rPr>
              <w:t>Дата создания файла.</w:t>
            </w:r>
          </w:p>
          <w:p w:rsidR="00B4039E" w:rsidRPr="00AF0DB1" w:rsidRDefault="00B4039E" w:rsidP="00996DAE">
            <w:pPr>
              <w:rPr>
                <w:sz w:val="20"/>
                <w:szCs w:val="20"/>
              </w:rPr>
            </w:pPr>
            <w:r w:rsidRPr="004B16C6">
              <w:rPr>
                <w:sz w:val="20"/>
                <w:szCs w:val="20"/>
              </w:rPr>
              <w:t xml:space="preserve">В формате </w:t>
            </w:r>
            <w:r w:rsidRPr="004B16C6">
              <w:rPr>
                <w:b/>
                <w:sz w:val="20"/>
                <w:szCs w:val="20"/>
              </w:rPr>
              <w:t>ГГГГ-ММ-ДД</w:t>
            </w:r>
          </w:p>
        </w:tc>
      </w:tr>
      <w:tr w:rsidR="00B4039E" w:rsidRPr="004B16C6">
        <w:trPr>
          <w:trHeight w:val="347"/>
        </w:trPr>
        <w:tc>
          <w:tcPr>
            <w:tcW w:w="993" w:type="dxa"/>
          </w:tcPr>
          <w:p w:rsidR="00B4039E" w:rsidRPr="00996DAE" w:rsidRDefault="00B4039E" w:rsidP="00AF0DB1">
            <w:pPr>
              <w:jc w:val="center"/>
              <w:rPr>
                <w:sz w:val="20"/>
                <w:szCs w:val="20"/>
              </w:rPr>
            </w:pPr>
            <w:r w:rsidRPr="00996DAE">
              <w:rPr>
                <w:sz w:val="20"/>
                <w:szCs w:val="20"/>
              </w:rPr>
              <w:t>1.2</w:t>
            </w:r>
          </w:p>
        </w:tc>
        <w:tc>
          <w:tcPr>
            <w:tcW w:w="1527" w:type="dxa"/>
          </w:tcPr>
          <w:p w:rsidR="00B4039E" w:rsidRPr="00AA21DA" w:rsidRDefault="00B4039E" w:rsidP="00996DAE">
            <w:pPr>
              <w:rPr>
                <w:sz w:val="20"/>
                <w:szCs w:val="20"/>
              </w:rPr>
            </w:pPr>
            <w:r w:rsidRPr="00AF0DB1">
              <w:rPr>
                <w:sz w:val="20"/>
                <w:szCs w:val="20"/>
                <w:lang w:val="en-US"/>
              </w:rPr>
              <w:t>zap</w:t>
            </w:r>
          </w:p>
        </w:tc>
        <w:tc>
          <w:tcPr>
            <w:tcW w:w="1166" w:type="dxa"/>
          </w:tcPr>
          <w:p w:rsidR="00B4039E" w:rsidRPr="00AF0DB1" w:rsidRDefault="00B4039E" w:rsidP="00996DAE">
            <w:pPr>
              <w:ind w:left="342" w:hanging="342"/>
              <w:jc w:val="center"/>
              <w:rPr>
                <w:sz w:val="20"/>
                <w:szCs w:val="20"/>
              </w:rPr>
            </w:pPr>
            <w:r w:rsidRPr="00AF0DB1">
              <w:rPr>
                <w:bCs/>
                <w:iCs/>
                <w:sz w:val="20"/>
                <w:szCs w:val="20"/>
              </w:rPr>
              <w:t>packet</w:t>
            </w:r>
          </w:p>
        </w:tc>
        <w:tc>
          <w:tcPr>
            <w:tcW w:w="2410" w:type="dxa"/>
          </w:tcPr>
          <w:p w:rsidR="00B4039E" w:rsidRPr="00AF0DB1" w:rsidRDefault="00B4039E" w:rsidP="00996DAE">
            <w:pPr>
              <w:ind w:left="342"/>
              <w:rPr>
                <w:sz w:val="20"/>
                <w:szCs w:val="20"/>
              </w:rPr>
            </w:pPr>
          </w:p>
        </w:tc>
        <w:tc>
          <w:tcPr>
            <w:tcW w:w="1024" w:type="dxa"/>
          </w:tcPr>
          <w:p w:rsidR="00B4039E" w:rsidRPr="00AF0DB1" w:rsidRDefault="00B4039E" w:rsidP="00996DAE">
            <w:pPr>
              <w:rPr>
                <w:sz w:val="20"/>
                <w:szCs w:val="20"/>
              </w:rPr>
            </w:pPr>
          </w:p>
        </w:tc>
        <w:tc>
          <w:tcPr>
            <w:tcW w:w="3228" w:type="dxa"/>
          </w:tcPr>
          <w:p w:rsidR="00B4039E" w:rsidRPr="00AF0DB1" w:rsidRDefault="00B4039E" w:rsidP="00996DAE">
            <w:pPr>
              <w:rPr>
                <w:sz w:val="20"/>
                <w:szCs w:val="20"/>
              </w:rPr>
            </w:pPr>
            <w:r>
              <w:rPr>
                <w:sz w:val="20"/>
                <w:szCs w:val="20"/>
              </w:rPr>
              <w:t>Запись</w:t>
            </w:r>
          </w:p>
        </w:tc>
      </w:tr>
      <w:tr w:rsidR="00B4039E" w:rsidRPr="004B16C6">
        <w:trPr>
          <w:trHeight w:val="212"/>
        </w:trPr>
        <w:tc>
          <w:tcPr>
            <w:tcW w:w="993" w:type="dxa"/>
          </w:tcPr>
          <w:p w:rsidR="00B4039E" w:rsidRPr="004B16C6" w:rsidRDefault="00B4039E" w:rsidP="00410368">
            <w:pPr>
              <w:numPr>
                <w:ilvl w:val="0"/>
                <w:numId w:val="39"/>
              </w:numPr>
              <w:jc w:val="both"/>
              <w:rPr>
                <w:sz w:val="20"/>
                <w:szCs w:val="20"/>
              </w:rPr>
            </w:pPr>
          </w:p>
        </w:tc>
        <w:tc>
          <w:tcPr>
            <w:tcW w:w="1527" w:type="dxa"/>
          </w:tcPr>
          <w:p w:rsidR="00B4039E" w:rsidRPr="00AF0DB1" w:rsidRDefault="00B4039E" w:rsidP="00996DAE">
            <w:pPr>
              <w:rPr>
                <w:sz w:val="20"/>
                <w:szCs w:val="20"/>
              </w:rPr>
            </w:pPr>
            <w:r w:rsidRPr="00AF0DB1">
              <w:rPr>
                <w:sz w:val="20"/>
                <w:szCs w:val="20"/>
              </w:rPr>
              <w:t>CODE</w:t>
            </w:r>
          </w:p>
        </w:tc>
        <w:tc>
          <w:tcPr>
            <w:tcW w:w="1166" w:type="dxa"/>
          </w:tcPr>
          <w:p w:rsidR="00B4039E" w:rsidRPr="00AF0DB1" w:rsidRDefault="00B4039E" w:rsidP="00996DAE">
            <w:pPr>
              <w:jc w:val="center"/>
              <w:rPr>
                <w:sz w:val="20"/>
                <w:szCs w:val="20"/>
              </w:rPr>
            </w:pPr>
            <w:r w:rsidRPr="00AF0DB1">
              <w:rPr>
                <w:sz w:val="20"/>
                <w:szCs w:val="20"/>
                <w:lang w:val="en-US"/>
              </w:rPr>
              <w:t>zap</w:t>
            </w:r>
          </w:p>
        </w:tc>
        <w:tc>
          <w:tcPr>
            <w:tcW w:w="2410" w:type="dxa"/>
          </w:tcPr>
          <w:p w:rsidR="00B4039E" w:rsidRPr="00AF0DB1" w:rsidRDefault="00B4039E" w:rsidP="00996DAE">
            <w:pPr>
              <w:rPr>
                <w:sz w:val="20"/>
                <w:szCs w:val="20"/>
              </w:rPr>
            </w:pPr>
            <w:r w:rsidRPr="00AF0DB1">
              <w:rPr>
                <w:sz w:val="20"/>
                <w:szCs w:val="20"/>
              </w:rPr>
              <w:t>Региональный код МО</w:t>
            </w:r>
            <w:r w:rsidRPr="00AF0DB1">
              <w:rPr>
                <w:sz w:val="20"/>
                <w:szCs w:val="20"/>
              </w:rPr>
              <w:tab/>
            </w:r>
          </w:p>
        </w:tc>
        <w:tc>
          <w:tcPr>
            <w:tcW w:w="1024" w:type="dxa"/>
          </w:tcPr>
          <w:p w:rsidR="00B4039E" w:rsidRPr="001F45E8" w:rsidRDefault="00B4039E" w:rsidP="00996DAE">
            <w:pPr>
              <w:rPr>
                <w:sz w:val="20"/>
                <w:szCs w:val="20"/>
                <w:lang w:val="en-US"/>
              </w:rPr>
            </w:pPr>
            <w:r>
              <w:rPr>
                <w:sz w:val="20"/>
                <w:szCs w:val="20"/>
              </w:rPr>
              <w:t>T</w:t>
            </w:r>
            <w:r>
              <w:rPr>
                <w:sz w:val="20"/>
                <w:szCs w:val="20"/>
                <w:lang w:val="en-US"/>
              </w:rPr>
              <w:t>(</w:t>
            </w:r>
            <w:r w:rsidRPr="00AF0DB1">
              <w:rPr>
                <w:sz w:val="20"/>
                <w:szCs w:val="20"/>
              </w:rPr>
              <w:t>5</w:t>
            </w:r>
            <w:r>
              <w:rPr>
                <w:sz w:val="20"/>
                <w:szCs w:val="20"/>
                <w:lang w:val="en-US"/>
              </w:rPr>
              <w:t>)</w:t>
            </w:r>
          </w:p>
        </w:tc>
        <w:tc>
          <w:tcPr>
            <w:tcW w:w="3228" w:type="dxa"/>
          </w:tcPr>
          <w:p w:rsidR="00B4039E" w:rsidRPr="00AF0DB1" w:rsidRDefault="00B4039E" w:rsidP="00996DAE">
            <w:pPr>
              <w:rPr>
                <w:sz w:val="20"/>
                <w:szCs w:val="20"/>
              </w:rPr>
            </w:pPr>
          </w:p>
        </w:tc>
      </w:tr>
      <w:tr w:rsidR="00B4039E" w:rsidRPr="004B16C6">
        <w:trPr>
          <w:trHeight w:val="291"/>
        </w:trPr>
        <w:tc>
          <w:tcPr>
            <w:tcW w:w="993" w:type="dxa"/>
          </w:tcPr>
          <w:p w:rsidR="00B4039E" w:rsidRPr="00BF63B2" w:rsidRDefault="00B4039E" w:rsidP="00410368">
            <w:pPr>
              <w:numPr>
                <w:ilvl w:val="0"/>
                <w:numId w:val="39"/>
              </w:numPr>
              <w:jc w:val="both"/>
              <w:rPr>
                <w:sz w:val="20"/>
                <w:szCs w:val="20"/>
              </w:rPr>
            </w:pPr>
          </w:p>
        </w:tc>
        <w:tc>
          <w:tcPr>
            <w:tcW w:w="1527" w:type="dxa"/>
          </w:tcPr>
          <w:p w:rsidR="00B4039E" w:rsidRPr="00AF0DB1" w:rsidRDefault="00B4039E" w:rsidP="00996DAE">
            <w:pPr>
              <w:rPr>
                <w:sz w:val="20"/>
                <w:szCs w:val="20"/>
              </w:rPr>
            </w:pPr>
            <w:r w:rsidRPr="00AF0DB1">
              <w:rPr>
                <w:sz w:val="20"/>
                <w:szCs w:val="20"/>
              </w:rPr>
              <w:t>МО_CODE</w:t>
            </w:r>
          </w:p>
        </w:tc>
        <w:tc>
          <w:tcPr>
            <w:tcW w:w="1166" w:type="dxa"/>
          </w:tcPr>
          <w:p w:rsidR="00B4039E" w:rsidRPr="00AF0DB1" w:rsidRDefault="00B4039E" w:rsidP="00996DAE">
            <w:pPr>
              <w:jc w:val="center"/>
              <w:rPr>
                <w:sz w:val="20"/>
                <w:szCs w:val="20"/>
              </w:rPr>
            </w:pPr>
            <w:r w:rsidRPr="00AF0DB1">
              <w:rPr>
                <w:sz w:val="20"/>
                <w:szCs w:val="20"/>
                <w:lang w:val="en-US"/>
              </w:rPr>
              <w:t>zap</w:t>
            </w:r>
          </w:p>
        </w:tc>
        <w:tc>
          <w:tcPr>
            <w:tcW w:w="2410" w:type="dxa"/>
          </w:tcPr>
          <w:p w:rsidR="00B4039E" w:rsidRPr="00AF0DB1" w:rsidRDefault="00B4039E" w:rsidP="00996DAE">
            <w:pPr>
              <w:rPr>
                <w:sz w:val="20"/>
                <w:szCs w:val="20"/>
              </w:rPr>
            </w:pPr>
            <w:r w:rsidRPr="00AF0DB1">
              <w:rPr>
                <w:sz w:val="20"/>
                <w:szCs w:val="20"/>
              </w:rPr>
              <w:t>Код МОЕР</w:t>
            </w:r>
          </w:p>
        </w:tc>
        <w:tc>
          <w:tcPr>
            <w:tcW w:w="1024" w:type="dxa"/>
          </w:tcPr>
          <w:p w:rsidR="00B4039E" w:rsidRPr="001F45E8" w:rsidRDefault="00B4039E" w:rsidP="00996DAE">
            <w:pPr>
              <w:rPr>
                <w:sz w:val="20"/>
                <w:szCs w:val="20"/>
                <w:lang w:val="en-US"/>
              </w:rPr>
            </w:pPr>
            <w:r>
              <w:rPr>
                <w:sz w:val="20"/>
                <w:szCs w:val="20"/>
              </w:rPr>
              <w:t>T</w:t>
            </w:r>
            <w:r>
              <w:rPr>
                <w:sz w:val="20"/>
                <w:szCs w:val="20"/>
                <w:lang w:val="en-US"/>
              </w:rPr>
              <w:t>(</w:t>
            </w:r>
            <w:r w:rsidRPr="00AF0DB1">
              <w:rPr>
                <w:sz w:val="20"/>
                <w:szCs w:val="20"/>
              </w:rPr>
              <w:t>6</w:t>
            </w:r>
            <w:r>
              <w:rPr>
                <w:sz w:val="20"/>
                <w:szCs w:val="20"/>
                <w:lang w:val="en-US"/>
              </w:rPr>
              <w:t>)</w:t>
            </w:r>
          </w:p>
        </w:tc>
        <w:tc>
          <w:tcPr>
            <w:tcW w:w="3228" w:type="dxa"/>
          </w:tcPr>
          <w:p w:rsidR="00B4039E" w:rsidRPr="00AF0DB1" w:rsidRDefault="00B4039E" w:rsidP="00996DAE">
            <w:pPr>
              <w:rPr>
                <w:sz w:val="20"/>
                <w:szCs w:val="20"/>
              </w:rPr>
            </w:pPr>
            <w:r w:rsidRPr="00AF0DB1">
              <w:rPr>
                <w:sz w:val="20"/>
                <w:szCs w:val="20"/>
              </w:rPr>
              <w:t>Код мед. организации из единого реестра</w:t>
            </w:r>
          </w:p>
        </w:tc>
      </w:tr>
      <w:tr w:rsidR="00B4039E" w:rsidRPr="004B16C6">
        <w:trPr>
          <w:trHeight w:val="291"/>
        </w:trPr>
        <w:tc>
          <w:tcPr>
            <w:tcW w:w="993" w:type="dxa"/>
          </w:tcPr>
          <w:p w:rsidR="00B4039E" w:rsidRPr="004B16C6" w:rsidRDefault="00B4039E" w:rsidP="00410368">
            <w:pPr>
              <w:numPr>
                <w:ilvl w:val="0"/>
                <w:numId w:val="39"/>
              </w:numPr>
              <w:jc w:val="both"/>
              <w:rPr>
                <w:sz w:val="20"/>
                <w:szCs w:val="20"/>
              </w:rPr>
            </w:pPr>
          </w:p>
        </w:tc>
        <w:tc>
          <w:tcPr>
            <w:tcW w:w="1527" w:type="dxa"/>
          </w:tcPr>
          <w:p w:rsidR="00B4039E" w:rsidRPr="00AF0DB1" w:rsidRDefault="00B4039E" w:rsidP="00996DAE">
            <w:pPr>
              <w:rPr>
                <w:sz w:val="20"/>
                <w:szCs w:val="20"/>
              </w:rPr>
            </w:pPr>
            <w:r w:rsidRPr="00AF0DB1">
              <w:rPr>
                <w:sz w:val="20"/>
                <w:szCs w:val="20"/>
              </w:rPr>
              <w:t>NOMPOD</w:t>
            </w:r>
          </w:p>
        </w:tc>
        <w:tc>
          <w:tcPr>
            <w:tcW w:w="1166" w:type="dxa"/>
          </w:tcPr>
          <w:p w:rsidR="00B4039E" w:rsidRPr="00AF0DB1" w:rsidRDefault="00B4039E" w:rsidP="00996DAE">
            <w:pPr>
              <w:jc w:val="center"/>
              <w:rPr>
                <w:sz w:val="20"/>
                <w:szCs w:val="20"/>
              </w:rPr>
            </w:pPr>
            <w:r w:rsidRPr="00AF0DB1">
              <w:rPr>
                <w:sz w:val="20"/>
                <w:szCs w:val="20"/>
                <w:lang w:val="en-US"/>
              </w:rPr>
              <w:t>zap</w:t>
            </w:r>
          </w:p>
        </w:tc>
        <w:tc>
          <w:tcPr>
            <w:tcW w:w="2410" w:type="dxa"/>
          </w:tcPr>
          <w:p w:rsidR="00B4039E" w:rsidRPr="00AF0DB1" w:rsidRDefault="00B4039E" w:rsidP="00996DAE">
            <w:pPr>
              <w:rPr>
                <w:sz w:val="20"/>
                <w:szCs w:val="20"/>
              </w:rPr>
            </w:pPr>
            <w:r w:rsidRPr="00AF0DB1">
              <w:rPr>
                <w:sz w:val="20"/>
                <w:szCs w:val="20"/>
              </w:rPr>
              <w:t>Внутренний уникальный номер подразделения</w:t>
            </w:r>
          </w:p>
        </w:tc>
        <w:tc>
          <w:tcPr>
            <w:tcW w:w="1024" w:type="dxa"/>
          </w:tcPr>
          <w:p w:rsidR="00B4039E" w:rsidRPr="001F45E8" w:rsidRDefault="00B4039E" w:rsidP="00996DAE">
            <w:pPr>
              <w:rPr>
                <w:sz w:val="20"/>
                <w:szCs w:val="20"/>
                <w:lang w:val="en-US"/>
              </w:rPr>
            </w:pPr>
            <w:r>
              <w:rPr>
                <w:sz w:val="20"/>
                <w:szCs w:val="20"/>
              </w:rPr>
              <w:t>T(</w:t>
            </w:r>
            <w:r w:rsidRPr="00AF0DB1">
              <w:rPr>
                <w:sz w:val="20"/>
                <w:szCs w:val="20"/>
              </w:rPr>
              <w:t>1</w:t>
            </w:r>
            <w:r>
              <w:rPr>
                <w:sz w:val="20"/>
                <w:szCs w:val="20"/>
                <w:lang w:val="en-US"/>
              </w:rPr>
              <w:t>)</w:t>
            </w:r>
          </w:p>
        </w:tc>
        <w:tc>
          <w:tcPr>
            <w:tcW w:w="3228" w:type="dxa"/>
          </w:tcPr>
          <w:p w:rsidR="00B4039E" w:rsidRPr="00AF0DB1" w:rsidRDefault="00B4039E" w:rsidP="00996DAE">
            <w:pPr>
              <w:rPr>
                <w:sz w:val="20"/>
                <w:szCs w:val="20"/>
              </w:rPr>
            </w:pPr>
            <w:r w:rsidRPr="00AF0DB1">
              <w:rPr>
                <w:sz w:val="20"/>
                <w:szCs w:val="20"/>
              </w:rPr>
              <w:t>Указывает внутренний уникальный номер подразделения, значение "1" всегда принадлежит юридическому лицу</w:t>
            </w:r>
          </w:p>
        </w:tc>
      </w:tr>
      <w:tr w:rsidR="00B4039E" w:rsidRPr="004B16C6">
        <w:trPr>
          <w:trHeight w:val="169"/>
        </w:trPr>
        <w:tc>
          <w:tcPr>
            <w:tcW w:w="993" w:type="dxa"/>
          </w:tcPr>
          <w:p w:rsidR="00B4039E" w:rsidRPr="004B16C6" w:rsidRDefault="00B4039E" w:rsidP="00410368">
            <w:pPr>
              <w:numPr>
                <w:ilvl w:val="0"/>
                <w:numId w:val="39"/>
              </w:numPr>
              <w:jc w:val="both"/>
              <w:rPr>
                <w:sz w:val="20"/>
                <w:szCs w:val="20"/>
              </w:rPr>
            </w:pPr>
          </w:p>
        </w:tc>
        <w:tc>
          <w:tcPr>
            <w:tcW w:w="1527" w:type="dxa"/>
          </w:tcPr>
          <w:p w:rsidR="00B4039E" w:rsidRPr="00AF0DB1" w:rsidRDefault="00B4039E" w:rsidP="00996DAE">
            <w:pPr>
              <w:rPr>
                <w:sz w:val="20"/>
                <w:szCs w:val="20"/>
              </w:rPr>
            </w:pPr>
            <w:r w:rsidRPr="00AF0DB1">
              <w:rPr>
                <w:sz w:val="20"/>
                <w:szCs w:val="20"/>
              </w:rPr>
              <w:t>NAME</w:t>
            </w:r>
          </w:p>
        </w:tc>
        <w:tc>
          <w:tcPr>
            <w:tcW w:w="1166" w:type="dxa"/>
          </w:tcPr>
          <w:p w:rsidR="00B4039E" w:rsidRPr="00AF0DB1" w:rsidRDefault="00B4039E" w:rsidP="00996DAE">
            <w:pPr>
              <w:jc w:val="center"/>
              <w:rPr>
                <w:sz w:val="20"/>
                <w:szCs w:val="20"/>
              </w:rPr>
            </w:pPr>
            <w:r w:rsidRPr="00AF0DB1">
              <w:rPr>
                <w:sz w:val="20"/>
                <w:szCs w:val="20"/>
                <w:lang w:val="en-US"/>
              </w:rPr>
              <w:t>zap</w:t>
            </w:r>
          </w:p>
        </w:tc>
        <w:tc>
          <w:tcPr>
            <w:tcW w:w="2410" w:type="dxa"/>
          </w:tcPr>
          <w:p w:rsidR="00B4039E" w:rsidRPr="00AF0DB1" w:rsidRDefault="00B4039E" w:rsidP="00996DAE">
            <w:pPr>
              <w:rPr>
                <w:sz w:val="20"/>
                <w:szCs w:val="20"/>
              </w:rPr>
            </w:pPr>
            <w:r w:rsidRPr="00AF0DB1">
              <w:rPr>
                <w:sz w:val="20"/>
                <w:szCs w:val="20"/>
              </w:rPr>
              <w:t>Наименование МО</w:t>
            </w:r>
            <w:r w:rsidRPr="00AF0DB1">
              <w:rPr>
                <w:sz w:val="20"/>
                <w:szCs w:val="20"/>
              </w:rPr>
              <w:tab/>
            </w:r>
          </w:p>
        </w:tc>
        <w:tc>
          <w:tcPr>
            <w:tcW w:w="1024" w:type="dxa"/>
          </w:tcPr>
          <w:p w:rsidR="00B4039E" w:rsidRPr="001F45E8" w:rsidRDefault="00B4039E" w:rsidP="00996DAE">
            <w:pPr>
              <w:rPr>
                <w:sz w:val="20"/>
                <w:szCs w:val="20"/>
                <w:lang w:val="en-US"/>
              </w:rPr>
            </w:pPr>
            <w:r>
              <w:rPr>
                <w:sz w:val="20"/>
                <w:szCs w:val="20"/>
              </w:rPr>
              <w:t>T</w:t>
            </w:r>
            <w:r>
              <w:rPr>
                <w:sz w:val="20"/>
                <w:szCs w:val="20"/>
                <w:lang w:val="en-US"/>
              </w:rPr>
              <w:t>(</w:t>
            </w:r>
            <w:r w:rsidRPr="00AF0DB1">
              <w:rPr>
                <w:sz w:val="20"/>
                <w:szCs w:val="20"/>
              </w:rPr>
              <w:t>250</w:t>
            </w:r>
            <w:r>
              <w:rPr>
                <w:sz w:val="20"/>
                <w:szCs w:val="20"/>
                <w:lang w:val="en-US"/>
              </w:rPr>
              <w:t>)</w:t>
            </w:r>
          </w:p>
        </w:tc>
        <w:tc>
          <w:tcPr>
            <w:tcW w:w="3228" w:type="dxa"/>
          </w:tcPr>
          <w:p w:rsidR="00B4039E" w:rsidRPr="00AF0DB1" w:rsidRDefault="00B4039E" w:rsidP="00996DAE">
            <w:pPr>
              <w:rPr>
                <w:sz w:val="20"/>
                <w:szCs w:val="20"/>
              </w:rPr>
            </w:pPr>
          </w:p>
        </w:tc>
      </w:tr>
      <w:tr w:rsidR="00B4039E" w:rsidRPr="004B16C6">
        <w:trPr>
          <w:trHeight w:val="169"/>
        </w:trPr>
        <w:tc>
          <w:tcPr>
            <w:tcW w:w="993" w:type="dxa"/>
          </w:tcPr>
          <w:p w:rsidR="00B4039E" w:rsidRPr="004B16C6" w:rsidRDefault="00B4039E" w:rsidP="00410368">
            <w:pPr>
              <w:numPr>
                <w:ilvl w:val="0"/>
                <w:numId w:val="39"/>
              </w:numPr>
              <w:jc w:val="both"/>
              <w:rPr>
                <w:sz w:val="20"/>
                <w:szCs w:val="20"/>
              </w:rPr>
            </w:pPr>
          </w:p>
        </w:tc>
        <w:tc>
          <w:tcPr>
            <w:tcW w:w="1527" w:type="dxa"/>
          </w:tcPr>
          <w:p w:rsidR="00B4039E" w:rsidRPr="00AF0DB1" w:rsidRDefault="00B4039E" w:rsidP="00996DAE">
            <w:pPr>
              <w:rPr>
                <w:sz w:val="20"/>
                <w:szCs w:val="20"/>
              </w:rPr>
            </w:pPr>
            <w:r w:rsidRPr="00AF0DB1">
              <w:rPr>
                <w:sz w:val="20"/>
                <w:szCs w:val="20"/>
              </w:rPr>
              <w:t>DIST_CODE</w:t>
            </w:r>
          </w:p>
        </w:tc>
        <w:tc>
          <w:tcPr>
            <w:tcW w:w="1166" w:type="dxa"/>
          </w:tcPr>
          <w:p w:rsidR="00B4039E" w:rsidRPr="00AF0DB1" w:rsidRDefault="00B4039E" w:rsidP="00996DAE">
            <w:pPr>
              <w:jc w:val="center"/>
              <w:rPr>
                <w:sz w:val="20"/>
                <w:szCs w:val="20"/>
              </w:rPr>
            </w:pPr>
            <w:r w:rsidRPr="00AF0DB1">
              <w:rPr>
                <w:sz w:val="20"/>
                <w:szCs w:val="20"/>
                <w:lang w:val="en-US"/>
              </w:rPr>
              <w:t>zap</w:t>
            </w:r>
          </w:p>
        </w:tc>
        <w:tc>
          <w:tcPr>
            <w:tcW w:w="2410" w:type="dxa"/>
          </w:tcPr>
          <w:p w:rsidR="00B4039E" w:rsidRPr="00AF0DB1" w:rsidRDefault="00B4039E" w:rsidP="00996DAE">
            <w:pPr>
              <w:rPr>
                <w:sz w:val="20"/>
                <w:szCs w:val="20"/>
              </w:rPr>
            </w:pPr>
            <w:r w:rsidRPr="00AF0DB1">
              <w:rPr>
                <w:sz w:val="20"/>
                <w:szCs w:val="20"/>
              </w:rPr>
              <w:t>Код района</w:t>
            </w:r>
            <w:r w:rsidRPr="00AF0DB1">
              <w:rPr>
                <w:sz w:val="20"/>
                <w:szCs w:val="20"/>
              </w:rPr>
              <w:tab/>
            </w:r>
          </w:p>
        </w:tc>
        <w:tc>
          <w:tcPr>
            <w:tcW w:w="1024" w:type="dxa"/>
          </w:tcPr>
          <w:p w:rsidR="00B4039E" w:rsidRPr="00AF0DB1" w:rsidRDefault="00B4039E" w:rsidP="00996DAE">
            <w:pPr>
              <w:rPr>
                <w:sz w:val="20"/>
                <w:szCs w:val="20"/>
              </w:rPr>
            </w:pPr>
            <w:r>
              <w:rPr>
                <w:sz w:val="20"/>
                <w:szCs w:val="20"/>
              </w:rPr>
              <w:t>T</w:t>
            </w:r>
            <w:r>
              <w:rPr>
                <w:sz w:val="20"/>
                <w:szCs w:val="20"/>
                <w:lang w:val="en-US"/>
              </w:rPr>
              <w:t>(</w:t>
            </w:r>
            <w:r w:rsidRPr="00AF0DB1">
              <w:rPr>
                <w:sz w:val="20"/>
                <w:szCs w:val="20"/>
              </w:rPr>
              <w:t>3</w:t>
            </w:r>
            <w:r>
              <w:rPr>
                <w:sz w:val="20"/>
                <w:szCs w:val="20"/>
                <w:lang w:val="en-US"/>
              </w:rPr>
              <w:t>)</w:t>
            </w:r>
          </w:p>
        </w:tc>
        <w:tc>
          <w:tcPr>
            <w:tcW w:w="3228" w:type="dxa"/>
          </w:tcPr>
          <w:p w:rsidR="00B4039E" w:rsidRPr="00AF0DB1" w:rsidRDefault="00B4039E" w:rsidP="00996DAE">
            <w:pPr>
              <w:rPr>
                <w:sz w:val="20"/>
                <w:szCs w:val="20"/>
              </w:rPr>
            </w:pPr>
            <w:r w:rsidRPr="00AF0DB1">
              <w:rPr>
                <w:sz w:val="20"/>
                <w:szCs w:val="20"/>
              </w:rPr>
              <w:t>Принимает значение поля CODE из справочника DISTRICT</w:t>
            </w:r>
          </w:p>
        </w:tc>
      </w:tr>
      <w:tr w:rsidR="00B4039E" w:rsidRPr="004B16C6">
        <w:trPr>
          <w:trHeight w:val="235"/>
        </w:trPr>
        <w:tc>
          <w:tcPr>
            <w:tcW w:w="993" w:type="dxa"/>
          </w:tcPr>
          <w:p w:rsidR="00B4039E" w:rsidRPr="004B16C6" w:rsidRDefault="00B4039E" w:rsidP="00410368">
            <w:pPr>
              <w:numPr>
                <w:ilvl w:val="0"/>
                <w:numId w:val="39"/>
              </w:numPr>
              <w:jc w:val="both"/>
              <w:rPr>
                <w:sz w:val="20"/>
                <w:szCs w:val="20"/>
              </w:rPr>
            </w:pPr>
          </w:p>
        </w:tc>
        <w:tc>
          <w:tcPr>
            <w:tcW w:w="1527" w:type="dxa"/>
          </w:tcPr>
          <w:p w:rsidR="00B4039E" w:rsidRPr="00AF0DB1" w:rsidRDefault="00B4039E" w:rsidP="00996DAE">
            <w:pPr>
              <w:rPr>
                <w:sz w:val="20"/>
                <w:szCs w:val="20"/>
              </w:rPr>
            </w:pPr>
            <w:r w:rsidRPr="00AF0DB1">
              <w:rPr>
                <w:sz w:val="20"/>
                <w:szCs w:val="20"/>
              </w:rPr>
              <w:t>NASP_CODE</w:t>
            </w:r>
          </w:p>
        </w:tc>
        <w:tc>
          <w:tcPr>
            <w:tcW w:w="1166" w:type="dxa"/>
          </w:tcPr>
          <w:p w:rsidR="00B4039E" w:rsidRPr="00AF0DB1" w:rsidRDefault="00B4039E" w:rsidP="00996DAE">
            <w:pPr>
              <w:jc w:val="center"/>
              <w:rPr>
                <w:sz w:val="20"/>
                <w:szCs w:val="20"/>
              </w:rPr>
            </w:pPr>
            <w:r w:rsidRPr="00AF0DB1">
              <w:rPr>
                <w:sz w:val="20"/>
                <w:szCs w:val="20"/>
                <w:lang w:val="en-US"/>
              </w:rPr>
              <w:t>zap</w:t>
            </w:r>
          </w:p>
        </w:tc>
        <w:tc>
          <w:tcPr>
            <w:tcW w:w="2410" w:type="dxa"/>
          </w:tcPr>
          <w:p w:rsidR="00B4039E" w:rsidRPr="00AF0DB1" w:rsidRDefault="00B4039E" w:rsidP="00996DAE">
            <w:pPr>
              <w:rPr>
                <w:sz w:val="20"/>
                <w:szCs w:val="20"/>
              </w:rPr>
            </w:pPr>
            <w:r w:rsidRPr="00AF0DB1">
              <w:rPr>
                <w:sz w:val="20"/>
                <w:szCs w:val="20"/>
              </w:rPr>
              <w:t>Код населенного пункта</w:t>
            </w:r>
            <w:r w:rsidRPr="00AF0DB1">
              <w:rPr>
                <w:sz w:val="20"/>
                <w:szCs w:val="20"/>
              </w:rPr>
              <w:tab/>
            </w:r>
          </w:p>
        </w:tc>
        <w:tc>
          <w:tcPr>
            <w:tcW w:w="1024" w:type="dxa"/>
          </w:tcPr>
          <w:p w:rsidR="00B4039E" w:rsidRPr="00AF0DB1" w:rsidRDefault="00B4039E" w:rsidP="00996DAE">
            <w:pPr>
              <w:rPr>
                <w:sz w:val="20"/>
                <w:szCs w:val="20"/>
              </w:rPr>
            </w:pPr>
            <w:r>
              <w:rPr>
                <w:sz w:val="20"/>
                <w:szCs w:val="20"/>
              </w:rPr>
              <w:t>T</w:t>
            </w:r>
            <w:r>
              <w:rPr>
                <w:sz w:val="20"/>
                <w:szCs w:val="20"/>
                <w:lang w:val="en-US"/>
              </w:rPr>
              <w:t>(</w:t>
            </w:r>
            <w:r w:rsidRPr="00AF0DB1">
              <w:rPr>
                <w:sz w:val="20"/>
                <w:szCs w:val="20"/>
              </w:rPr>
              <w:t>13</w:t>
            </w:r>
            <w:r>
              <w:rPr>
                <w:sz w:val="20"/>
                <w:szCs w:val="20"/>
                <w:lang w:val="en-US"/>
              </w:rPr>
              <w:t>)</w:t>
            </w:r>
          </w:p>
        </w:tc>
        <w:tc>
          <w:tcPr>
            <w:tcW w:w="3228" w:type="dxa"/>
          </w:tcPr>
          <w:p w:rsidR="00B4039E" w:rsidRPr="00AF0DB1" w:rsidRDefault="00B4039E" w:rsidP="00996DAE">
            <w:pPr>
              <w:rPr>
                <w:sz w:val="20"/>
                <w:szCs w:val="20"/>
              </w:rPr>
            </w:pPr>
            <w:r w:rsidRPr="00AF0DB1">
              <w:rPr>
                <w:sz w:val="20"/>
                <w:szCs w:val="20"/>
              </w:rPr>
              <w:t>Принимает значение поля CODE из справочника NASP_CODE</w:t>
            </w:r>
          </w:p>
        </w:tc>
      </w:tr>
      <w:tr w:rsidR="00B4039E" w:rsidRPr="004B16C6">
        <w:trPr>
          <w:trHeight w:val="135"/>
        </w:trPr>
        <w:tc>
          <w:tcPr>
            <w:tcW w:w="993" w:type="dxa"/>
          </w:tcPr>
          <w:p w:rsidR="00B4039E" w:rsidRPr="004B16C6" w:rsidRDefault="00B4039E" w:rsidP="00410368">
            <w:pPr>
              <w:numPr>
                <w:ilvl w:val="0"/>
                <w:numId w:val="39"/>
              </w:numPr>
              <w:jc w:val="both"/>
              <w:rPr>
                <w:sz w:val="20"/>
                <w:szCs w:val="20"/>
              </w:rPr>
            </w:pPr>
          </w:p>
        </w:tc>
        <w:tc>
          <w:tcPr>
            <w:tcW w:w="1527" w:type="dxa"/>
          </w:tcPr>
          <w:p w:rsidR="00B4039E" w:rsidRPr="00AF0DB1" w:rsidRDefault="00B4039E" w:rsidP="00996DAE">
            <w:pPr>
              <w:rPr>
                <w:sz w:val="20"/>
                <w:szCs w:val="20"/>
              </w:rPr>
            </w:pPr>
            <w:r w:rsidRPr="00AF0DB1">
              <w:rPr>
                <w:sz w:val="20"/>
                <w:szCs w:val="20"/>
                <w:lang w:val="en-US"/>
              </w:rPr>
              <w:t>STRT_CODE</w:t>
            </w:r>
          </w:p>
        </w:tc>
        <w:tc>
          <w:tcPr>
            <w:tcW w:w="1166" w:type="dxa"/>
          </w:tcPr>
          <w:p w:rsidR="00B4039E" w:rsidRPr="00AF0DB1" w:rsidRDefault="00B4039E" w:rsidP="00996DAE">
            <w:pPr>
              <w:jc w:val="center"/>
              <w:rPr>
                <w:sz w:val="20"/>
                <w:szCs w:val="20"/>
              </w:rPr>
            </w:pPr>
            <w:r w:rsidRPr="00AF0DB1">
              <w:rPr>
                <w:sz w:val="20"/>
                <w:szCs w:val="20"/>
                <w:lang w:val="en-US"/>
              </w:rPr>
              <w:t>zap</w:t>
            </w:r>
          </w:p>
        </w:tc>
        <w:tc>
          <w:tcPr>
            <w:tcW w:w="2410" w:type="dxa"/>
          </w:tcPr>
          <w:p w:rsidR="00B4039E" w:rsidRPr="00AF0DB1" w:rsidRDefault="00B4039E" w:rsidP="00996DAE">
            <w:pPr>
              <w:rPr>
                <w:sz w:val="20"/>
                <w:szCs w:val="20"/>
              </w:rPr>
            </w:pPr>
            <w:r w:rsidRPr="00AF0DB1">
              <w:rPr>
                <w:sz w:val="20"/>
                <w:szCs w:val="20"/>
              </w:rPr>
              <w:t>Код улицы</w:t>
            </w:r>
            <w:r w:rsidRPr="00AF0DB1">
              <w:rPr>
                <w:sz w:val="20"/>
                <w:szCs w:val="20"/>
              </w:rPr>
              <w:tab/>
            </w:r>
          </w:p>
        </w:tc>
        <w:tc>
          <w:tcPr>
            <w:tcW w:w="1024" w:type="dxa"/>
          </w:tcPr>
          <w:p w:rsidR="00B4039E" w:rsidRPr="00AF0DB1" w:rsidRDefault="00B4039E" w:rsidP="00996DAE">
            <w:pPr>
              <w:rPr>
                <w:sz w:val="20"/>
                <w:szCs w:val="20"/>
              </w:rPr>
            </w:pPr>
            <w:r>
              <w:rPr>
                <w:sz w:val="20"/>
                <w:szCs w:val="20"/>
              </w:rPr>
              <w:t>T</w:t>
            </w:r>
            <w:r>
              <w:rPr>
                <w:sz w:val="20"/>
                <w:szCs w:val="20"/>
                <w:lang w:val="en-US"/>
              </w:rPr>
              <w:t>(</w:t>
            </w:r>
            <w:r w:rsidRPr="00AF0DB1">
              <w:rPr>
                <w:sz w:val="20"/>
                <w:szCs w:val="20"/>
              </w:rPr>
              <w:t>17</w:t>
            </w:r>
            <w:r>
              <w:rPr>
                <w:sz w:val="20"/>
                <w:szCs w:val="20"/>
                <w:lang w:val="en-US"/>
              </w:rPr>
              <w:t>)</w:t>
            </w:r>
          </w:p>
        </w:tc>
        <w:tc>
          <w:tcPr>
            <w:tcW w:w="3228" w:type="dxa"/>
          </w:tcPr>
          <w:p w:rsidR="00B4039E" w:rsidRPr="00AF0DB1" w:rsidRDefault="00B4039E" w:rsidP="00996DAE">
            <w:pPr>
              <w:rPr>
                <w:sz w:val="20"/>
                <w:szCs w:val="20"/>
              </w:rPr>
            </w:pPr>
            <w:r w:rsidRPr="00AF0DB1">
              <w:rPr>
                <w:sz w:val="20"/>
                <w:szCs w:val="20"/>
              </w:rPr>
              <w:t>Принимает значение поля CODE из справочника STRT_CODE</w:t>
            </w:r>
          </w:p>
        </w:tc>
      </w:tr>
      <w:tr w:rsidR="00B4039E" w:rsidRPr="004B16C6">
        <w:trPr>
          <w:trHeight w:val="215"/>
        </w:trPr>
        <w:tc>
          <w:tcPr>
            <w:tcW w:w="993" w:type="dxa"/>
          </w:tcPr>
          <w:p w:rsidR="00B4039E" w:rsidRPr="004B16C6" w:rsidRDefault="00B4039E" w:rsidP="00410368">
            <w:pPr>
              <w:numPr>
                <w:ilvl w:val="0"/>
                <w:numId w:val="39"/>
              </w:numPr>
              <w:jc w:val="both"/>
              <w:rPr>
                <w:sz w:val="20"/>
                <w:szCs w:val="20"/>
              </w:rPr>
            </w:pPr>
          </w:p>
        </w:tc>
        <w:tc>
          <w:tcPr>
            <w:tcW w:w="1527" w:type="dxa"/>
          </w:tcPr>
          <w:p w:rsidR="00B4039E" w:rsidRPr="00AF0DB1" w:rsidRDefault="00B4039E" w:rsidP="00996DAE">
            <w:pPr>
              <w:rPr>
                <w:sz w:val="20"/>
                <w:szCs w:val="20"/>
                <w:lang w:val="en-US"/>
              </w:rPr>
            </w:pPr>
            <w:r w:rsidRPr="00AF0DB1">
              <w:rPr>
                <w:sz w:val="20"/>
                <w:szCs w:val="20"/>
                <w:lang w:val="en-US"/>
              </w:rPr>
              <w:t>HOUSE</w:t>
            </w:r>
          </w:p>
        </w:tc>
        <w:tc>
          <w:tcPr>
            <w:tcW w:w="1166" w:type="dxa"/>
          </w:tcPr>
          <w:p w:rsidR="00B4039E" w:rsidRPr="00AF0DB1" w:rsidRDefault="00B4039E" w:rsidP="00996DAE">
            <w:pPr>
              <w:jc w:val="center"/>
              <w:rPr>
                <w:sz w:val="20"/>
                <w:szCs w:val="20"/>
              </w:rPr>
            </w:pPr>
            <w:r w:rsidRPr="00AF0DB1">
              <w:rPr>
                <w:sz w:val="20"/>
                <w:szCs w:val="20"/>
                <w:lang w:val="en-US"/>
              </w:rPr>
              <w:t>zap</w:t>
            </w:r>
          </w:p>
        </w:tc>
        <w:tc>
          <w:tcPr>
            <w:tcW w:w="2410" w:type="dxa"/>
          </w:tcPr>
          <w:p w:rsidR="00B4039E" w:rsidRPr="00AF0DB1" w:rsidRDefault="00B4039E" w:rsidP="00996DAE">
            <w:pPr>
              <w:rPr>
                <w:sz w:val="20"/>
                <w:szCs w:val="20"/>
              </w:rPr>
            </w:pPr>
            <w:r w:rsidRPr="00AF0DB1">
              <w:rPr>
                <w:sz w:val="20"/>
                <w:szCs w:val="20"/>
              </w:rPr>
              <w:t>Дом</w:t>
            </w:r>
            <w:r w:rsidRPr="00AF0DB1">
              <w:rPr>
                <w:sz w:val="20"/>
                <w:szCs w:val="20"/>
              </w:rPr>
              <w:tab/>
            </w:r>
          </w:p>
        </w:tc>
        <w:tc>
          <w:tcPr>
            <w:tcW w:w="1024" w:type="dxa"/>
          </w:tcPr>
          <w:p w:rsidR="00B4039E" w:rsidRPr="00AF0DB1" w:rsidRDefault="00B4039E" w:rsidP="00996DAE">
            <w:pPr>
              <w:rPr>
                <w:sz w:val="20"/>
                <w:szCs w:val="20"/>
              </w:rPr>
            </w:pPr>
            <w:r>
              <w:rPr>
                <w:sz w:val="20"/>
                <w:szCs w:val="20"/>
              </w:rPr>
              <w:t>T</w:t>
            </w:r>
            <w:r>
              <w:rPr>
                <w:sz w:val="20"/>
                <w:szCs w:val="20"/>
                <w:lang w:val="en-US"/>
              </w:rPr>
              <w:t>(</w:t>
            </w:r>
            <w:r w:rsidRPr="00AF0DB1">
              <w:rPr>
                <w:sz w:val="20"/>
                <w:szCs w:val="20"/>
              </w:rPr>
              <w:t>6</w:t>
            </w:r>
            <w:r>
              <w:rPr>
                <w:sz w:val="20"/>
                <w:szCs w:val="20"/>
                <w:lang w:val="en-US"/>
              </w:rPr>
              <w:t>)</w:t>
            </w:r>
          </w:p>
        </w:tc>
        <w:tc>
          <w:tcPr>
            <w:tcW w:w="3228" w:type="dxa"/>
          </w:tcPr>
          <w:p w:rsidR="00B4039E" w:rsidRPr="00AF0DB1" w:rsidRDefault="00B4039E" w:rsidP="00996DAE">
            <w:pPr>
              <w:rPr>
                <w:sz w:val="20"/>
                <w:szCs w:val="20"/>
              </w:rPr>
            </w:pPr>
          </w:p>
        </w:tc>
      </w:tr>
      <w:tr w:rsidR="00B4039E" w:rsidRPr="004B16C6">
        <w:trPr>
          <w:trHeight w:val="280"/>
        </w:trPr>
        <w:tc>
          <w:tcPr>
            <w:tcW w:w="993" w:type="dxa"/>
          </w:tcPr>
          <w:p w:rsidR="00B4039E" w:rsidRPr="004B16C6" w:rsidRDefault="00B4039E" w:rsidP="00410368">
            <w:pPr>
              <w:numPr>
                <w:ilvl w:val="0"/>
                <w:numId w:val="39"/>
              </w:numPr>
              <w:jc w:val="both"/>
              <w:rPr>
                <w:sz w:val="20"/>
                <w:szCs w:val="20"/>
              </w:rPr>
            </w:pPr>
          </w:p>
        </w:tc>
        <w:tc>
          <w:tcPr>
            <w:tcW w:w="1527" w:type="dxa"/>
          </w:tcPr>
          <w:p w:rsidR="00B4039E" w:rsidRPr="00AF0DB1" w:rsidRDefault="00B4039E" w:rsidP="00996DAE">
            <w:pPr>
              <w:rPr>
                <w:sz w:val="20"/>
                <w:szCs w:val="20"/>
                <w:lang w:val="en-US"/>
              </w:rPr>
            </w:pPr>
            <w:r w:rsidRPr="00AF0DB1">
              <w:rPr>
                <w:sz w:val="20"/>
                <w:szCs w:val="20"/>
                <w:lang w:val="en-US"/>
              </w:rPr>
              <w:t>ROOM</w:t>
            </w:r>
          </w:p>
        </w:tc>
        <w:tc>
          <w:tcPr>
            <w:tcW w:w="1166" w:type="dxa"/>
          </w:tcPr>
          <w:p w:rsidR="00B4039E" w:rsidRPr="00AF0DB1" w:rsidRDefault="00B4039E" w:rsidP="00996DAE">
            <w:pPr>
              <w:jc w:val="center"/>
              <w:rPr>
                <w:sz w:val="20"/>
                <w:szCs w:val="20"/>
              </w:rPr>
            </w:pPr>
            <w:r w:rsidRPr="00AF0DB1">
              <w:rPr>
                <w:sz w:val="20"/>
                <w:szCs w:val="20"/>
                <w:lang w:val="en-US"/>
              </w:rPr>
              <w:t>zap</w:t>
            </w:r>
          </w:p>
        </w:tc>
        <w:tc>
          <w:tcPr>
            <w:tcW w:w="2410" w:type="dxa"/>
          </w:tcPr>
          <w:p w:rsidR="00B4039E" w:rsidRPr="00AF0DB1" w:rsidRDefault="00B4039E" w:rsidP="00996DAE">
            <w:pPr>
              <w:rPr>
                <w:sz w:val="20"/>
                <w:szCs w:val="20"/>
              </w:rPr>
            </w:pPr>
            <w:r w:rsidRPr="00AF0DB1">
              <w:rPr>
                <w:sz w:val="20"/>
                <w:szCs w:val="20"/>
              </w:rPr>
              <w:t>Комната (кабинет)</w:t>
            </w:r>
            <w:r w:rsidRPr="00AF0DB1">
              <w:rPr>
                <w:sz w:val="20"/>
                <w:szCs w:val="20"/>
              </w:rPr>
              <w:tab/>
            </w:r>
          </w:p>
        </w:tc>
        <w:tc>
          <w:tcPr>
            <w:tcW w:w="1024" w:type="dxa"/>
          </w:tcPr>
          <w:p w:rsidR="00B4039E" w:rsidRPr="00AF0DB1" w:rsidRDefault="00B4039E" w:rsidP="00996DAE">
            <w:pPr>
              <w:rPr>
                <w:sz w:val="20"/>
                <w:szCs w:val="20"/>
              </w:rPr>
            </w:pPr>
            <w:r>
              <w:rPr>
                <w:sz w:val="20"/>
                <w:szCs w:val="20"/>
              </w:rPr>
              <w:t>T</w:t>
            </w:r>
            <w:r>
              <w:rPr>
                <w:sz w:val="20"/>
                <w:szCs w:val="20"/>
                <w:lang w:val="en-US"/>
              </w:rPr>
              <w:t>(</w:t>
            </w:r>
            <w:r w:rsidRPr="00AF0DB1">
              <w:rPr>
                <w:sz w:val="20"/>
                <w:szCs w:val="20"/>
              </w:rPr>
              <w:t>5</w:t>
            </w:r>
            <w:r>
              <w:rPr>
                <w:sz w:val="20"/>
                <w:szCs w:val="20"/>
                <w:lang w:val="en-US"/>
              </w:rPr>
              <w:t>)</w:t>
            </w:r>
          </w:p>
        </w:tc>
        <w:tc>
          <w:tcPr>
            <w:tcW w:w="3228" w:type="dxa"/>
          </w:tcPr>
          <w:p w:rsidR="00B4039E" w:rsidRPr="00AF0DB1" w:rsidRDefault="00B4039E" w:rsidP="00996DAE">
            <w:pPr>
              <w:rPr>
                <w:sz w:val="20"/>
                <w:szCs w:val="20"/>
              </w:rPr>
            </w:pPr>
          </w:p>
        </w:tc>
      </w:tr>
      <w:tr w:rsidR="00B4039E" w:rsidRPr="004B16C6">
        <w:trPr>
          <w:trHeight w:val="179"/>
        </w:trPr>
        <w:tc>
          <w:tcPr>
            <w:tcW w:w="993" w:type="dxa"/>
          </w:tcPr>
          <w:p w:rsidR="00B4039E" w:rsidRPr="004B16C6" w:rsidRDefault="00B4039E" w:rsidP="00410368">
            <w:pPr>
              <w:numPr>
                <w:ilvl w:val="0"/>
                <w:numId w:val="39"/>
              </w:numPr>
              <w:jc w:val="both"/>
              <w:rPr>
                <w:sz w:val="20"/>
                <w:szCs w:val="20"/>
              </w:rPr>
            </w:pPr>
          </w:p>
        </w:tc>
        <w:tc>
          <w:tcPr>
            <w:tcW w:w="1527" w:type="dxa"/>
          </w:tcPr>
          <w:p w:rsidR="00B4039E" w:rsidRPr="00AF0DB1" w:rsidRDefault="00B4039E" w:rsidP="00996DAE">
            <w:pPr>
              <w:rPr>
                <w:sz w:val="20"/>
                <w:szCs w:val="20"/>
                <w:lang w:val="en-US"/>
              </w:rPr>
            </w:pPr>
            <w:r w:rsidRPr="00AF0DB1">
              <w:rPr>
                <w:sz w:val="20"/>
                <w:szCs w:val="20"/>
                <w:lang w:val="en-US"/>
              </w:rPr>
              <w:t>PHONE</w:t>
            </w:r>
          </w:p>
        </w:tc>
        <w:tc>
          <w:tcPr>
            <w:tcW w:w="1166" w:type="dxa"/>
          </w:tcPr>
          <w:p w:rsidR="00B4039E" w:rsidRPr="00AF0DB1" w:rsidRDefault="00B4039E" w:rsidP="00996DAE">
            <w:pPr>
              <w:jc w:val="center"/>
              <w:rPr>
                <w:sz w:val="20"/>
                <w:szCs w:val="20"/>
              </w:rPr>
            </w:pPr>
            <w:r w:rsidRPr="00AF0DB1">
              <w:rPr>
                <w:sz w:val="20"/>
                <w:szCs w:val="20"/>
                <w:lang w:val="en-US"/>
              </w:rPr>
              <w:t>zap</w:t>
            </w:r>
          </w:p>
        </w:tc>
        <w:tc>
          <w:tcPr>
            <w:tcW w:w="2410" w:type="dxa"/>
          </w:tcPr>
          <w:p w:rsidR="00B4039E" w:rsidRPr="00AF0DB1" w:rsidRDefault="00B4039E" w:rsidP="00996DAE">
            <w:pPr>
              <w:rPr>
                <w:sz w:val="20"/>
                <w:szCs w:val="20"/>
              </w:rPr>
            </w:pPr>
            <w:r w:rsidRPr="00AF0DB1">
              <w:rPr>
                <w:sz w:val="20"/>
                <w:szCs w:val="20"/>
              </w:rPr>
              <w:t>Телефон</w:t>
            </w:r>
            <w:r w:rsidRPr="00AF0DB1">
              <w:rPr>
                <w:sz w:val="20"/>
                <w:szCs w:val="20"/>
              </w:rPr>
              <w:tab/>
            </w:r>
          </w:p>
        </w:tc>
        <w:tc>
          <w:tcPr>
            <w:tcW w:w="1024" w:type="dxa"/>
          </w:tcPr>
          <w:p w:rsidR="00B4039E" w:rsidRPr="00AF0DB1" w:rsidRDefault="00B4039E" w:rsidP="00996DAE">
            <w:pPr>
              <w:rPr>
                <w:sz w:val="20"/>
                <w:szCs w:val="20"/>
              </w:rPr>
            </w:pPr>
            <w:r>
              <w:rPr>
                <w:sz w:val="20"/>
                <w:szCs w:val="20"/>
              </w:rPr>
              <w:t>T</w:t>
            </w:r>
            <w:r>
              <w:rPr>
                <w:sz w:val="20"/>
                <w:szCs w:val="20"/>
                <w:lang w:val="en-US"/>
              </w:rPr>
              <w:t>(</w:t>
            </w:r>
            <w:r w:rsidRPr="00AF0DB1">
              <w:rPr>
                <w:sz w:val="20"/>
                <w:szCs w:val="20"/>
              </w:rPr>
              <w:t>40</w:t>
            </w:r>
            <w:r>
              <w:rPr>
                <w:sz w:val="20"/>
                <w:szCs w:val="20"/>
                <w:lang w:val="en-US"/>
              </w:rPr>
              <w:t>)</w:t>
            </w:r>
          </w:p>
        </w:tc>
        <w:tc>
          <w:tcPr>
            <w:tcW w:w="3228" w:type="dxa"/>
          </w:tcPr>
          <w:p w:rsidR="00B4039E" w:rsidRPr="00AF0DB1" w:rsidRDefault="00B4039E" w:rsidP="00996DAE">
            <w:pPr>
              <w:rPr>
                <w:sz w:val="20"/>
                <w:szCs w:val="20"/>
              </w:rPr>
            </w:pPr>
          </w:p>
        </w:tc>
      </w:tr>
      <w:tr w:rsidR="00B4039E" w:rsidRPr="004B16C6">
        <w:trPr>
          <w:trHeight w:val="70"/>
        </w:trPr>
        <w:tc>
          <w:tcPr>
            <w:tcW w:w="993" w:type="dxa"/>
          </w:tcPr>
          <w:p w:rsidR="00B4039E" w:rsidRPr="004B16C6" w:rsidRDefault="00B4039E" w:rsidP="00410368">
            <w:pPr>
              <w:numPr>
                <w:ilvl w:val="0"/>
                <w:numId w:val="39"/>
              </w:numPr>
              <w:jc w:val="both"/>
              <w:rPr>
                <w:sz w:val="20"/>
                <w:szCs w:val="20"/>
              </w:rPr>
            </w:pPr>
          </w:p>
        </w:tc>
        <w:tc>
          <w:tcPr>
            <w:tcW w:w="1527" w:type="dxa"/>
          </w:tcPr>
          <w:p w:rsidR="00B4039E" w:rsidRPr="00AF0DB1" w:rsidRDefault="00B4039E" w:rsidP="00996DAE">
            <w:pPr>
              <w:rPr>
                <w:sz w:val="20"/>
                <w:szCs w:val="20"/>
                <w:lang w:val="en-US"/>
              </w:rPr>
            </w:pPr>
            <w:r w:rsidRPr="00AF0DB1">
              <w:rPr>
                <w:sz w:val="20"/>
                <w:szCs w:val="20"/>
                <w:lang w:val="en-US"/>
              </w:rPr>
              <w:t>FAX</w:t>
            </w:r>
            <w:r w:rsidRPr="00AF0DB1">
              <w:rPr>
                <w:sz w:val="20"/>
                <w:szCs w:val="20"/>
                <w:lang w:val="en-US"/>
              </w:rPr>
              <w:tab/>
            </w:r>
          </w:p>
        </w:tc>
        <w:tc>
          <w:tcPr>
            <w:tcW w:w="1166" w:type="dxa"/>
          </w:tcPr>
          <w:p w:rsidR="00B4039E" w:rsidRPr="00AF0DB1" w:rsidRDefault="00B4039E" w:rsidP="00996DAE">
            <w:pPr>
              <w:jc w:val="center"/>
              <w:rPr>
                <w:sz w:val="20"/>
                <w:szCs w:val="20"/>
              </w:rPr>
            </w:pPr>
            <w:r w:rsidRPr="00AF0DB1">
              <w:rPr>
                <w:sz w:val="20"/>
                <w:szCs w:val="20"/>
                <w:lang w:val="en-US"/>
              </w:rPr>
              <w:t>zap</w:t>
            </w:r>
          </w:p>
        </w:tc>
        <w:tc>
          <w:tcPr>
            <w:tcW w:w="2410" w:type="dxa"/>
          </w:tcPr>
          <w:p w:rsidR="00B4039E" w:rsidRPr="00AF0DB1" w:rsidRDefault="00B4039E" w:rsidP="00996DAE">
            <w:pPr>
              <w:rPr>
                <w:sz w:val="20"/>
                <w:szCs w:val="20"/>
              </w:rPr>
            </w:pPr>
            <w:r w:rsidRPr="00AF0DB1">
              <w:rPr>
                <w:sz w:val="20"/>
                <w:szCs w:val="20"/>
              </w:rPr>
              <w:t>Факс</w:t>
            </w:r>
          </w:p>
        </w:tc>
        <w:tc>
          <w:tcPr>
            <w:tcW w:w="1024" w:type="dxa"/>
          </w:tcPr>
          <w:p w:rsidR="00B4039E" w:rsidRPr="00AF0DB1" w:rsidRDefault="00B4039E" w:rsidP="00996DAE">
            <w:pPr>
              <w:rPr>
                <w:sz w:val="20"/>
                <w:szCs w:val="20"/>
              </w:rPr>
            </w:pPr>
            <w:r>
              <w:rPr>
                <w:sz w:val="20"/>
                <w:szCs w:val="20"/>
              </w:rPr>
              <w:t>T</w:t>
            </w:r>
            <w:r>
              <w:rPr>
                <w:sz w:val="20"/>
                <w:szCs w:val="20"/>
                <w:lang w:val="en-US"/>
              </w:rPr>
              <w:t>(</w:t>
            </w:r>
            <w:r w:rsidRPr="00AF0DB1">
              <w:rPr>
                <w:sz w:val="20"/>
                <w:szCs w:val="20"/>
              </w:rPr>
              <w:t>40</w:t>
            </w:r>
            <w:r>
              <w:rPr>
                <w:sz w:val="20"/>
                <w:szCs w:val="20"/>
                <w:lang w:val="en-US"/>
              </w:rPr>
              <w:t>)</w:t>
            </w:r>
          </w:p>
        </w:tc>
        <w:tc>
          <w:tcPr>
            <w:tcW w:w="3228" w:type="dxa"/>
          </w:tcPr>
          <w:p w:rsidR="00B4039E" w:rsidRPr="00AF0DB1" w:rsidRDefault="00B4039E" w:rsidP="00996DAE">
            <w:pPr>
              <w:rPr>
                <w:sz w:val="20"/>
                <w:szCs w:val="20"/>
              </w:rPr>
            </w:pPr>
          </w:p>
        </w:tc>
      </w:tr>
      <w:tr w:rsidR="00B4039E" w:rsidRPr="004B16C6">
        <w:trPr>
          <w:trHeight w:val="146"/>
        </w:trPr>
        <w:tc>
          <w:tcPr>
            <w:tcW w:w="993" w:type="dxa"/>
          </w:tcPr>
          <w:p w:rsidR="00B4039E" w:rsidRPr="004B16C6" w:rsidRDefault="00B4039E" w:rsidP="00410368">
            <w:pPr>
              <w:numPr>
                <w:ilvl w:val="0"/>
                <w:numId w:val="39"/>
              </w:numPr>
              <w:jc w:val="both"/>
              <w:rPr>
                <w:sz w:val="20"/>
                <w:szCs w:val="20"/>
              </w:rPr>
            </w:pPr>
          </w:p>
        </w:tc>
        <w:tc>
          <w:tcPr>
            <w:tcW w:w="1527" w:type="dxa"/>
          </w:tcPr>
          <w:p w:rsidR="00B4039E" w:rsidRPr="00AF0DB1" w:rsidRDefault="00B4039E" w:rsidP="00996DAE">
            <w:pPr>
              <w:rPr>
                <w:sz w:val="20"/>
                <w:szCs w:val="20"/>
                <w:lang w:val="en-US"/>
              </w:rPr>
            </w:pPr>
            <w:r w:rsidRPr="00AF0DB1">
              <w:rPr>
                <w:sz w:val="20"/>
                <w:szCs w:val="20"/>
                <w:lang w:val="en-US"/>
              </w:rPr>
              <w:t>EMAIL</w:t>
            </w:r>
          </w:p>
        </w:tc>
        <w:tc>
          <w:tcPr>
            <w:tcW w:w="1166" w:type="dxa"/>
          </w:tcPr>
          <w:p w:rsidR="00B4039E" w:rsidRPr="00AF0DB1" w:rsidRDefault="00B4039E" w:rsidP="00996DAE">
            <w:pPr>
              <w:jc w:val="center"/>
              <w:rPr>
                <w:sz w:val="20"/>
                <w:szCs w:val="20"/>
              </w:rPr>
            </w:pPr>
            <w:r w:rsidRPr="00AF0DB1">
              <w:rPr>
                <w:sz w:val="20"/>
                <w:szCs w:val="20"/>
                <w:lang w:val="en-US"/>
              </w:rPr>
              <w:t>zap</w:t>
            </w:r>
          </w:p>
        </w:tc>
        <w:tc>
          <w:tcPr>
            <w:tcW w:w="2410" w:type="dxa"/>
          </w:tcPr>
          <w:p w:rsidR="00B4039E" w:rsidRPr="00AF0DB1" w:rsidRDefault="00B4039E" w:rsidP="00996DAE">
            <w:pPr>
              <w:rPr>
                <w:sz w:val="20"/>
                <w:szCs w:val="20"/>
              </w:rPr>
            </w:pPr>
            <w:r w:rsidRPr="00AF0DB1">
              <w:rPr>
                <w:sz w:val="20"/>
                <w:szCs w:val="20"/>
              </w:rPr>
              <w:t>Электронный адрес</w:t>
            </w:r>
            <w:r w:rsidRPr="00AF0DB1">
              <w:rPr>
                <w:sz w:val="20"/>
                <w:szCs w:val="20"/>
              </w:rPr>
              <w:tab/>
            </w:r>
          </w:p>
        </w:tc>
        <w:tc>
          <w:tcPr>
            <w:tcW w:w="1024" w:type="dxa"/>
          </w:tcPr>
          <w:p w:rsidR="00B4039E" w:rsidRPr="00AF0DB1" w:rsidRDefault="00B4039E" w:rsidP="00996DAE">
            <w:pPr>
              <w:rPr>
                <w:sz w:val="20"/>
                <w:szCs w:val="20"/>
              </w:rPr>
            </w:pPr>
            <w:r>
              <w:rPr>
                <w:sz w:val="20"/>
                <w:szCs w:val="20"/>
              </w:rPr>
              <w:t>T</w:t>
            </w:r>
            <w:r>
              <w:rPr>
                <w:sz w:val="20"/>
                <w:szCs w:val="20"/>
                <w:lang w:val="en-US"/>
              </w:rPr>
              <w:t>(</w:t>
            </w:r>
            <w:r w:rsidRPr="00AF0DB1">
              <w:rPr>
                <w:sz w:val="20"/>
                <w:szCs w:val="20"/>
              </w:rPr>
              <w:t>100</w:t>
            </w:r>
            <w:r>
              <w:rPr>
                <w:sz w:val="20"/>
                <w:szCs w:val="20"/>
                <w:lang w:val="en-US"/>
              </w:rPr>
              <w:t>)</w:t>
            </w:r>
          </w:p>
        </w:tc>
        <w:tc>
          <w:tcPr>
            <w:tcW w:w="3228" w:type="dxa"/>
          </w:tcPr>
          <w:p w:rsidR="00B4039E" w:rsidRPr="00AF0DB1" w:rsidRDefault="00B4039E" w:rsidP="00996DAE">
            <w:pPr>
              <w:rPr>
                <w:sz w:val="20"/>
                <w:szCs w:val="20"/>
              </w:rPr>
            </w:pPr>
          </w:p>
        </w:tc>
      </w:tr>
      <w:tr w:rsidR="00B4039E" w:rsidRPr="004B16C6">
        <w:trPr>
          <w:trHeight w:val="226"/>
        </w:trPr>
        <w:tc>
          <w:tcPr>
            <w:tcW w:w="993" w:type="dxa"/>
          </w:tcPr>
          <w:p w:rsidR="00B4039E" w:rsidRPr="004B16C6" w:rsidRDefault="00B4039E" w:rsidP="00410368">
            <w:pPr>
              <w:numPr>
                <w:ilvl w:val="0"/>
                <w:numId w:val="39"/>
              </w:numPr>
              <w:jc w:val="both"/>
              <w:rPr>
                <w:sz w:val="20"/>
                <w:szCs w:val="20"/>
              </w:rPr>
            </w:pPr>
          </w:p>
        </w:tc>
        <w:tc>
          <w:tcPr>
            <w:tcW w:w="1527" w:type="dxa"/>
          </w:tcPr>
          <w:p w:rsidR="00B4039E" w:rsidRPr="00AF0DB1" w:rsidRDefault="00B4039E" w:rsidP="00996DAE">
            <w:pPr>
              <w:rPr>
                <w:sz w:val="20"/>
                <w:szCs w:val="20"/>
                <w:lang w:val="en-US"/>
              </w:rPr>
            </w:pPr>
            <w:r w:rsidRPr="00AF0DB1">
              <w:rPr>
                <w:sz w:val="20"/>
                <w:szCs w:val="20"/>
                <w:lang w:val="en-US"/>
              </w:rPr>
              <w:t>GLVR</w:t>
            </w:r>
          </w:p>
        </w:tc>
        <w:tc>
          <w:tcPr>
            <w:tcW w:w="1166" w:type="dxa"/>
          </w:tcPr>
          <w:p w:rsidR="00B4039E" w:rsidRPr="00AF0DB1" w:rsidRDefault="00B4039E" w:rsidP="00996DAE">
            <w:pPr>
              <w:jc w:val="center"/>
              <w:rPr>
                <w:sz w:val="20"/>
                <w:szCs w:val="20"/>
              </w:rPr>
            </w:pPr>
            <w:r w:rsidRPr="00AF0DB1">
              <w:rPr>
                <w:sz w:val="20"/>
                <w:szCs w:val="20"/>
                <w:lang w:val="en-US"/>
              </w:rPr>
              <w:t>zap</w:t>
            </w:r>
          </w:p>
        </w:tc>
        <w:tc>
          <w:tcPr>
            <w:tcW w:w="2410" w:type="dxa"/>
          </w:tcPr>
          <w:p w:rsidR="00B4039E" w:rsidRPr="00AF0DB1" w:rsidRDefault="00B4039E" w:rsidP="00996DAE">
            <w:pPr>
              <w:rPr>
                <w:sz w:val="20"/>
                <w:szCs w:val="20"/>
              </w:rPr>
            </w:pPr>
            <w:r w:rsidRPr="00AF0DB1">
              <w:rPr>
                <w:sz w:val="20"/>
                <w:szCs w:val="20"/>
              </w:rPr>
              <w:t>Фамилия имя отчество главного врача</w:t>
            </w:r>
            <w:r w:rsidRPr="00AF0DB1">
              <w:rPr>
                <w:sz w:val="20"/>
                <w:szCs w:val="20"/>
              </w:rPr>
              <w:tab/>
            </w:r>
          </w:p>
        </w:tc>
        <w:tc>
          <w:tcPr>
            <w:tcW w:w="1024" w:type="dxa"/>
          </w:tcPr>
          <w:p w:rsidR="00B4039E" w:rsidRPr="00AF0DB1" w:rsidRDefault="00B4039E" w:rsidP="00996DAE">
            <w:pPr>
              <w:rPr>
                <w:sz w:val="20"/>
                <w:szCs w:val="20"/>
              </w:rPr>
            </w:pPr>
            <w:r>
              <w:rPr>
                <w:sz w:val="20"/>
                <w:szCs w:val="20"/>
              </w:rPr>
              <w:t>T</w:t>
            </w:r>
            <w:r>
              <w:rPr>
                <w:sz w:val="20"/>
                <w:szCs w:val="20"/>
                <w:lang w:val="en-US"/>
              </w:rPr>
              <w:t>(</w:t>
            </w:r>
            <w:r w:rsidRPr="00AF0DB1">
              <w:rPr>
                <w:sz w:val="20"/>
                <w:szCs w:val="20"/>
              </w:rPr>
              <w:t>60</w:t>
            </w:r>
            <w:r>
              <w:rPr>
                <w:sz w:val="20"/>
                <w:szCs w:val="20"/>
                <w:lang w:val="en-US"/>
              </w:rPr>
              <w:t>)</w:t>
            </w:r>
          </w:p>
        </w:tc>
        <w:tc>
          <w:tcPr>
            <w:tcW w:w="3228" w:type="dxa"/>
          </w:tcPr>
          <w:p w:rsidR="00B4039E" w:rsidRPr="00AF0DB1" w:rsidRDefault="00B4039E" w:rsidP="00996DAE">
            <w:pPr>
              <w:rPr>
                <w:sz w:val="20"/>
                <w:szCs w:val="20"/>
              </w:rPr>
            </w:pPr>
            <w:r w:rsidRPr="00AF0DB1">
              <w:rPr>
                <w:sz w:val="20"/>
                <w:szCs w:val="20"/>
              </w:rPr>
              <w:t>Обязателен при заполнении данных на юридическое лицо</w:t>
            </w:r>
          </w:p>
        </w:tc>
      </w:tr>
      <w:tr w:rsidR="00B4039E" w:rsidRPr="004B16C6">
        <w:trPr>
          <w:trHeight w:val="112"/>
        </w:trPr>
        <w:tc>
          <w:tcPr>
            <w:tcW w:w="993" w:type="dxa"/>
          </w:tcPr>
          <w:p w:rsidR="00B4039E" w:rsidRPr="004B16C6" w:rsidRDefault="00B4039E" w:rsidP="00410368">
            <w:pPr>
              <w:numPr>
                <w:ilvl w:val="0"/>
                <w:numId w:val="39"/>
              </w:numPr>
              <w:jc w:val="both"/>
              <w:rPr>
                <w:sz w:val="20"/>
                <w:szCs w:val="20"/>
              </w:rPr>
            </w:pPr>
          </w:p>
        </w:tc>
        <w:tc>
          <w:tcPr>
            <w:tcW w:w="1527" w:type="dxa"/>
          </w:tcPr>
          <w:p w:rsidR="00B4039E" w:rsidRPr="00AF0DB1" w:rsidRDefault="00B4039E" w:rsidP="00996DAE">
            <w:pPr>
              <w:rPr>
                <w:sz w:val="20"/>
                <w:szCs w:val="20"/>
                <w:lang w:val="en-US"/>
              </w:rPr>
            </w:pPr>
            <w:r w:rsidRPr="00AF0DB1">
              <w:rPr>
                <w:sz w:val="20"/>
                <w:szCs w:val="20"/>
                <w:lang w:val="en-US"/>
              </w:rPr>
              <w:t>GLBUH</w:t>
            </w:r>
          </w:p>
        </w:tc>
        <w:tc>
          <w:tcPr>
            <w:tcW w:w="1166" w:type="dxa"/>
          </w:tcPr>
          <w:p w:rsidR="00B4039E" w:rsidRPr="00AF0DB1" w:rsidRDefault="00B4039E" w:rsidP="00996DAE">
            <w:pPr>
              <w:jc w:val="center"/>
              <w:rPr>
                <w:sz w:val="20"/>
                <w:szCs w:val="20"/>
              </w:rPr>
            </w:pPr>
            <w:r w:rsidRPr="00AF0DB1">
              <w:rPr>
                <w:sz w:val="20"/>
                <w:szCs w:val="20"/>
                <w:lang w:val="en-US"/>
              </w:rPr>
              <w:t>zap</w:t>
            </w:r>
          </w:p>
        </w:tc>
        <w:tc>
          <w:tcPr>
            <w:tcW w:w="2410" w:type="dxa"/>
          </w:tcPr>
          <w:p w:rsidR="00B4039E" w:rsidRPr="00AF0DB1" w:rsidRDefault="00B4039E" w:rsidP="00996DAE">
            <w:pPr>
              <w:rPr>
                <w:sz w:val="20"/>
                <w:szCs w:val="20"/>
              </w:rPr>
            </w:pPr>
            <w:r w:rsidRPr="00AF0DB1">
              <w:rPr>
                <w:sz w:val="20"/>
                <w:szCs w:val="20"/>
              </w:rPr>
              <w:t>Фамилия имя отчество главного бухгалтера</w:t>
            </w:r>
          </w:p>
        </w:tc>
        <w:tc>
          <w:tcPr>
            <w:tcW w:w="1024" w:type="dxa"/>
          </w:tcPr>
          <w:p w:rsidR="00B4039E" w:rsidRPr="00AF0DB1" w:rsidRDefault="00B4039E" w:rsidP="00996DAE">
            <w:pPr>
              <w:rPr>
                <w:sz w:val="20"/>
                <w:szCs w:val="20"/>
              </w:rPr>
            </w:pPr>
            <w:r>
              <w:rPr>
                <w:sz w:val="20"/>
                <w:szCs w:val="20"/>
              </w:rPr>
              <w:t>T</w:t>
            </w:r>
            <w:r>
              <w:rPr>
                <w:sz w:val="20"/>
                <w:szCs w:val="20"/>
                <w:lang w:val="en-US"/>
              </w:rPr>
              <w:t>(</w:t>
            </w:r>
            <w:r w:rsidRPr="00AF0DB1">
              <w:rPr>
                <w:sz w:val="20"/>
                <w:szCs w:val="20"/>
              </w:rPr>
              <w:t>60</w:t>
            </w:r>
            <w:r>
              <w:rPr>
                <w:sz w:val="20"/>
                <w:szCs w:val="20"/>
                <w:lang w:val="en-US"/>
              </w:rPr>
              <w:t>)</w:t>
            </w:r>
          </w:p>
        </w:tc>
        <w:tc>
          <w:tcPr>
            <w:tcW w:w="3228" w:type="dxa"/>
          </w:tcPr>
          <w:p w:rsidR="00B4039E" w:rsidRPr="00AF0DB1" w:rsidRDefault="00B4039E" w:rsidP="00996DAE">
            <w:pPr>
              <w:rPr>
                <w:sz w:val="20"/>
                <w:szCs w:val="20"/>
              </w:rPr>
            </w:pPr>
            <w:r w:rsidRPr="00AF0DB1">
              <w:rPr>
                <w:sz w:val="20"/>
                <w:szCs w:val="20"/>
              </w:rPr>
              <w:t>Обязателен при заполнении данных на юридическое лицо</w:t>
            </w:r>
          </w:p>
        </w:tc>
      </w:tr>
      <w:tr w:rsidR="00B4039E" w:rsidRPr="004B16C6">
        <w:trPr>
          <w:trHeight w:val="178"/>
        </w:trPr>
        <w:tc>
          <w:tcPr>
            <w:tcW w:w="993" w:type="dxa"/>
          </w:tcPr>
          <w:p w:rsidR="00B4039E" w:rsidRPr="004B16C6" w:rsidRDefault="00B4039E" w:rsidP="00410368">
            <w:pPr>
              <w:numPr>
                <w:ilvl w:val="0"/>
                <w:numId w:val="39"/>
              </w:numPr>
              <w:jc w:val="both"/>
              <w:rPr>
                <w:sz w:val="20"/>
                <w:szCs w:val="20"/>
              </w:rPr>
            </w:pPr>
          </w:p>
        </w:tc>
        <w:tc>
          <w:tcPr>
            <w:tcW w:w="1527" w:type="dxa"/>
          </w:tcPr>
          <w:p w:rsidR="00B4039E" w:rsidRPr="00AF0DB1" w:rsidRDefault="00B4039E" w:rsidP="00996DAE">
            <w:pPr>
              <w:rPr>
                <w:sz w:val="20"/>
                <w:szCs w:val="20"/>
                <w:lang w:val="en-US"/>
              </w:rPr>
            </w:pPr>
            <w:r w:rsidRPr="00AF0DB1">
              <w:rPr>
                <w:sz w:val="20"/>
                <w:szCs w:val="20"/>
                <w:lang w:val="en-US"/>
              </w:rPr>
              <w:t>ACTUALITY</w:t>
            </w:r>
          </w:p>
        </w:tc>
        <w:tc>
          <w:tcPr>
            <w:tcW w:w="1166" w:type="dxa"/>
          </w:tcPr>
          <w:p w:rsidR="00B4039E" w:rsidRPr="00AF0DB1" w:rsidRDefault="00B4039E" w:rsidP="00996DAE">
            <w:pPr>
              <w:jc w:val="center"/>
              <w:rPr>
                <w:sz w:val="20"/>
                <w:szCs w:val="20"/>
              </w:rPr>
            </w:pPr>
            <w:r w:rsidRPr="00AF0DB1">
              <w:rPr>
                <w:sz w:val="20"/>
                <w:szCs w:val="20"/>
                <w:lang w:val="en-US"/>
              </w:rPr>
              <w:t>zap</w:t>
            </w:r>
          </w:p>
        </w:tc>
        <w:tc>
          <w:tcPr>
            <w:tcW w:w="2410" w:type="dxa"/>
          </w:tcPr>
          <w:p w:rsidR="00B4039E" w:rsidRPr="00AF0DB1" w:rsidRDefault="00B4039E" w:rsidP="00996DAE">
            <w:pPr>
              <w:rPr>
                <w:sz w:val="20"/>
                <w:szCs w:val="20"/>
              </w:rPr>
            </w:pPr>
            <w:r w:rsidRPr="00AF0DB1">
              <w:rPr>
                <w:sz w:val="20"/>
                <w:szCs w:val="20"/>
              </w:rPr>
              <w:t>Актуальность данной записи</w:t>
            </w:r>
            <w:r w:rsidRPr="00AF0DB1">
              <w:rPr>
                <w:sz w:val="20"/>
                <w:szCs w:val="20"/>
              </w:rPr>
              <w:tab/>
            </w:r>
          </w:p>
        </w:tc>
        <w:tc>
          <w:tcPr>
            <w:tcW w:w="1024" w:type="dxa"/>
          </w:tcPr>
          <w:p w:rsidR="00B4039E" w:rsidRPr="00AF0DB1" w:rsidRDefault="00B4039E" w:rsidP="00996DAE">
            <w:pPr>
              <w:rPr>
                <w:sz w:val="20"/>
                <w:szCs w:val="20"/>
              </w:rPr>
            </w:pPr>
            <w:r>
              <w:rPr>
                <w:sz w:val="20"/>
                <w:szCs w:val="20"/>
              </w:rPr>
              <w:t>T</w:t>
            </w:r>
            <w:r>
              <w:rPr>
                <w:sz w:val="20"/>
                <w:szCs w:val="20"/>
                <w:lang w:val="en-US"/>
              </w:rPr>
              <w:t>(</w:t>
            </w:r>
            <w:r w:rsidRPr="00AF0DB1">
              <w:rPr>
                <w:sz w:val="20"/>
                <w:szCs w:val="20"/>
              </w:rPr>
              <w:t>1</w:t>
            </w:r>
            <w:r>
              <w:rPr>
                <w:sz w:val="20"/>
                <w:szCs w:val="20"/>
                <w:lang w:val="en-US"/>
              </w:rPr>
              <w:t>)</w:t>
            </w:r>
          </w:p>
        </w:tc>
        <w:tc>
          <w:tcPr>
            <w:tcW w:w="3228" w:type="dxa"/>
          </w:tcPr>
          <w:p w:rsidR="00B4039E" w:rsidRPr="00AF0DB1" w:rsidRDefault="00B4039E" w:rsidP="00996DAE">
            <w:pPr>
              <w:rPr>
                <w:sz w:val="20"/>
                <w:szCs w:val="20"/>
              </w:rPr>
            </w:pPr>
            <w:r w:rsidRPr="00AF0DB1">
              <w:rPr>
                <w:sz w:val="20"/>
                <w:szCs w:val="20"/>
              </w:rPr>
              <w:t>Указывает на актуальность данной записи в настоящее время</w:t>
            </w:r>
          </w:p>
        </w:tc>
      </w:tr>
      <w:tr w:rsidR="00B4039E" w:rsidRPr="004B16C6">
        <w:trPr>
          <w:trHeight w:val="102"/>
        </w:trPr>
        <w:tc>
          <w:tcPr>
            <w:tcW w:w="993" w:type="dxa"/>
          </w:tcPr>
          <w:p w:rsidR="00B4039E" w:rsidRPr="00996DAE" w:rsidRDefault="00B4039E" w:rsidP="00410368">
            <w:pPr>
              <w:numPr>
                <w:ilvl w:val="0"/>
                <w:numId w:val="39"/>
              </w:numPr>
              <w:jc w:val="both"/>
              <w:rPr>
                <w:sz w:val="20"/>
                <w:szCs w:val="20"/>
              </w:rPr>
            </w:pPr>
          </w:p>
        </w:tc>
        <w:tc>
          <w:tcPr>
            <w:tcW w:w="1527" w:type="dxa"/>
          </w:tcPr>
          <w:p w:rsidR="00B4039E" w:rsidRPr="00AF0DB1" w:rsidRDefault="00B4039E" w:rsidP="00996DAE">
            <w:pPr>
              <w:rPr>
                <w:sz w:val="20"/>
                <w:szCs w:val="20"/>
              </w:rPr>
            </w:pPr>
            <w:r w:rsidRPr="00AF0DB1">
              <w:rPr>
                <w:sz w:val="20"/>
                <w:szCs w:val="20"/>
              </w:rPr>
              <w:t>INN</w:t>
            </w:r>
          </w:p>
        </w:tc>
        <w:tc>
          <w:tcPr>
            <w:tcW w:w="1166" w:type="dxa"/>
          </w:tcPr>
          <w:p w:rsidR="00B4039E" w:rsidRPr="00AF0DB1" w:rsidRDefault="00B4039E" w:rsidP="00996DAE">
            <w:pPr>
              <w:jc w:val="center"/>
              <w:rPr>
                <w:sz w:val="20"/>
                <w:szCs w:val="20"/>
              </w:rPr>
            </w:pPr>
            <w:r w:rsidRPr="00AF0DB1">
              <w:rPr>
                <w:sz w:val="20"/>
                <w:szCs w:val="20"/>
                <w:lang w:val="en-US"/>
              </w:rPr>
              <w:t>zap</w:t>
            </w:r>
          </w:p>
        </w:tc>
        <w:tc>
          <w:tcPr>
            <w:tcW w:w="2410" w:type="dxa"/>
          </w:tcPr>
          <w:p w:rsidR="00B4039E" w:rsidRPr="00AF0DB1" w:rsidRDefault="00B4039E" w:rsidP="00996DAE">
            <w:pPr>
              <w:rPr>
                <w:sz w:val="20"/>
                <w:szCs w:val="20"/>
              </w:rPr>
            </w:pPr>
            <w:r w:rsidRPr="00AF0DB1">
              <w:rPr>
                <w:sz w:val="20"/>
                <w:szCs w:val="20"/>
              </w:rPr>
              <w:t>ИНН/КПП</w:t>
            </w:r>
          </w:p>
        </w:tc>
        <w:tc>
          <w:tcPr>
            <w:tcW w:w="1024" w:type="dxa"/>
          </w:tcPr>
          <w:p w:rsidR="00B4039E" w:rsidRPr="00AF0DB1" w:rsidRDefault="00B4039E" w:rsidP="00996DAE">
            <w:pPr>
              <w:rPr>
                <w:sz w:val="20"/>
                <w:szCs w:val="20"/>
              </w:rPr>
            </w:pPr>
            <w:r>
              <w:rPr>
                <w:sz w:val="20"/>
                <w:szCs w:val="20"/>
              </w:rPr>
              <w:t>T</w:t>
            </w:r>
            <w:r>
              <w:rPr>
                <w:sz w:val="20"/>
                <w:szCs w:val="20"/>
                <w:lang w:val="en-US"/>
              </w:rPr>
              <w:t>(</w:t>
            </w:r>
            <w:r w:rsidRPr="00AF0DB1">
              <w:rPr>
                <w:sz w:val="20"/>
                <w:szCs w:val="20"/>
              </w:rPr>
              <w:t>20</w:t>
            </w:r>
            <w:r>
              <w:rPr>
                <w:sz w:val="20"/>
                <w:szCs w:val="20"/>
                <w:lang w:val="en-US"/>
              </w:rPr>
              <w:t>)</w:t>
            </w:r>
          </w:p>
        </w:tc>
        <w:tc>
          <w:tcPr>
            <w:tcW w:w="3228" w:type="dxa"/>
          </w:tcPr>
          <w:p w:rsidR="00B4039E" w:rsidRPr="00AF0DB1" w:rsidRDefault="00B4039E" w:rsidP="00996DAE">
            <w:pPr>
              <w:rPr>
                <w:sz w:val="20"/>
                <w:szCs w:val="20"/>
              </w:rPr>
            </w:pPr>
          </w:p>
        </w:tc>
      </w:tr>
      <w:tr w:rsidR="00B4039E" w:rsidRPr="004B16C6">
        <w:trPr>
          <w:trHeight w:val="102"/>
        </w:trPr>
        <w:tc>
          <w:tcPr>
            <w:tcW w:w="993" w:type="dxa"/>
          </w:tcPr>
          <w:p w:rsidR="00B4039E" w:rsidRPr="00655361" w:rsidRDefault="00B4039E" w:rsidP="00410368">
            <w:pPr>
              <w:numPr>
                <w:ilvl w:val="0"/>
                <w:numId w:val="39"/>
              </w:numPr>
              <w:jc w:val="both"/>
              <w:rPr>
                <w:sz w:val="20"/>
                <w:szCs w:val="20"/>
              </w:rPr>
            </w:pPr>
          </w:p>
        </w:tc>
        <w:tc>
          <w:tcPr>
            <w:tcW w:w="1527" w:type="dxa"/>
          </w:tcPr>
          <w:p w:rsidR="00B4039E" w:rsidRPr="00AF0DB1" w:rsidRDefault="00B4039E" w:rsidP="00996DAE">
            <w:pPr>
              <w:rPr>
                <w:sz w:val="20"/>
                <w:szCs w:val="20"/>
                <w:lang w:val="en-US"/>
              </w:rPr>
            </w:pPr>
            <w:r w:rsidRPr="00AF0DB1">
              <w:rPr>
                <w:sz w:val="20"/>
                <w:szCs w:val="20"/>
                <w:lang w:val="en-US"/>
              </w:rPr>
              <w:t>START_DATE</w:t>
            </w:r>
          </w:p>
        </w:tc>
        <w:tc>
          <w:tcPr>
            <w:tcW w:w="1166" w:type="dxa"/>
          </w:tcPr>
          <w:p w:rsidR="00B4039E" w:rsidRPr="00AF0DB1" w:rsidRDefault="00B4039E" w:rsidP="00996DAE">
            <w:pPr>
              <w:jc w:val="center"/>
              <w:rPr>
                <w:sz w:val="20"/>
                <w:szCs w:val="20"/>
              </w:rPr>
            </w:pPr>
            <w:r w:rsidRPr="00AF0DB1">
              <w:rPr>
                <w:sz w:val="20"/>
                <w:szCs w:val="20"/>
                <w:lang w:val="en-US"/>
              </w:rPr>
              <w:t>zap</w:t>
            </w:r>
          </w:p>
        </w:tc>
        <w:tc>
          <w:tcPr>
            <w:tcW w:w="2410" w:type="dxa"/>
          </w:tcPr>
          <w:p w:rsidR="00B4039E" w:rsidRPr="00AF0DB1" w:rsidRDefault="00B4039E" w:rsidP="00996DAE">
            <w:pPr>
              <w:rPr>
                <w:sz w:val="20"/>
                <w:szCs w:val="20"/>
              </w:rPr>
            </w:pPr>
            <w:r w:rsidRPr="00AF0DB1">
              <w:rPr>
                <w:sz w:val="20"/>
                <w:szCs w:val="20"/>
              </w:rPr>
              <w:t>Дата начала действия</w:t>
            </w:r>
          </w:p>
        </w:tc>
        <w:tc>
          <w:tcPr>
            <w:tcW w:w="1024" w:type="dxa"/>
          </w:tcPr>
          <w:p w:rsidR="00B4039E" w:rsidRPr="00AF0DB1" w:rsidRDefault="00B4039E" w:rsidP="00996DAE">
            <w:pPr>
              <w:rPr>
                <w:sz w:val="20"/>
                <w:szCs w:val="20"/>
              </w:rPr>
            </w:pPr>
            <w:r w:rsidRPr="00AF0DB1">
              <w:rPr>
                <w:sz w:val="20"/>
                <w:szCs w:val="20"/>
                <w:lang w:val="en-US"/>
              </w:rPr>
              <w:t>D</w:t>
            </w:r>
          </w:p>
        </w:tc>
        <w:tc>
          <w:tcPr>
            <w:tcW w:w="3228" w:type="dxa"/>
          </w:tcPr>
          <w:p w:rsidR="00B4039E" w:rsidRPr="00AF0DB1" w:rsidRDefault="00B4039E" w:rsidP="00996DAE">
            <w:pPr>
              <w:rPr>
                <w:sz w:val="20"/>
                <w:szCs w:val="20"/>
              </w:rPr>
            </w:pPr>
          </w:p>
        </w:tc>
      </w:tr>
      <w:tr w:rsidR="00B4039E" w:rsidRPr="004B16C6">
        <w:trPr>
          <w:trHeight w:val="102"/>
        </w:trPr>
        <w:tc>
          <w:tcPr>
            <w:tcW w:w="993" w:type="dxa"/>
          </w:tcPr>
          <w:p w:rsidR="00B4039E" w:rsidRPr="004B16C6" w:rsidRDefault="00B4039E" w:rsidP="00410368">
            <w:pPr>
              <w:numPr>
                <w:ilvl w:val="0"/>
                <w:numId w:val="39"/>
              </w:numPr>
              <w:jc w:val="both"/>
              <w:rPr>
                <w:sz w:val="20"/>
                <w:szCs w:val="20"/>
                <w:lang w:val="en-US"/>
              </w:rPr>
            </w:pPr>
          </w:p>
        </w:tc>
        <w:tc>
          <w:tcPr>
            <w:tcW w:w="1527" w:type="dxa"/>
          </w:tcPr>
          <w:p w:rsidR="00B4039E" w:rsidRPr="00AF0DB1" w:rsidRDefault="00B4039E" w:rsidP="00996DAE">
            <w:pPr>
              <w:rPr>
                <w:sz w:val="20"/>
                <w:szCs w:val="20"/>
                <w:lang w:val="en-US"/>
              </w:rPr>
            </w:pPr>
            <w:r w:rsidRPr="00AF0DB1">
              <w:rPr>
                <w:sz w:val="20"/>
                <w:szCs w:val="20"/>
                <w:lang w:val="en-US"/>
              </w:rPr>
              <w:t>FINAL_DATE</w:t>
            </w:r>
          </w:p>
        </w:tc>
        <w:tc>
          <w:tcPr>
            <w:tcW w:w="1166" w:type="dxa"/>
          </w:tcPr>
          <w:p w:rsidR="00B4039E" w:rsidRPr="00AF0DB1" w:rsidRDefault="00B4039E" w:rsidP="00996DAE">
            <w:pPr>
              <w:jc w:val="center"/>
              <w:rPr>
                <w:sz w:val="20"/>
                <w:szCs w:val="20"/>
              </w:rPr>
            </w:pPr>
            <w:r w:rsidRPr="00AF0DB1">
              <w:rPr>
                <w:sz w:val="20"/>
                <w:szCs w:val="20"/>
                <w:lang w:val="en-US"/>
              </w:rPr>
              <w:t>zap</w:t>
            </w:r>
          </w:p>
        </w:tc>
        <w:tc>
          <w:tcPr>
            <w:tcW w:w="2410" w:type="dxa"/>
          </w:tcPr>
          <w:p w:rsidR="00B4039E" w:rsidRPr="00AF0DB1" w:rsidRDefault="00B4039E" w:rsidP="00996DAE">
            <w:pPr>
              <w:rPr>
                <w:sz w:val="20"/>
                <w:szCs w:val="20"/>
              </w:rPr>
            </w:pPr>
            <w:r w:rsidRPr="00AF0DB1">
              <w:rPr>
                <w:sz w:val="20"/>
                <w:szCs w:val="20"/>
              </w:rPr>
              <w:t>Дата окончания действия</w:t>
            </w:r>
          </w:p>
        </w:tc>
        <w:tc>
          <w:tcPr>
            <w:tcW w:w="1024" w:type="dxa"/>
          </w:tcPr>
          <w:p w:rsidR="00B4039E" w:rsidRPr="00AF0DB1" w:rsidRDefault="00B4039E" w:rsidP="00996DAE">
            <w:pPr>
              <w:rPr>
                <w:sz w:val="20"/>
                <w:szCs w:val="20"/>
              </w:rPr>
            </w:pPr>
            <w:r w:rsidRPr="00AF0DB1">
              <w:rPr>
                <w:sz w:val="20"/>
                <w:szCs w:val="20"/>
                <w:lang w:val="en-US"/>
              </w:rPr>
              <w:t>D</w:t>
            </w:r>
          </w:p>
        </w:tc>
        <w:tc>
          <w:tcPr>
            <w:tcW w:w="3228" w:type="dxa"/>
          </w:tcPr>
          <w:p w:rsidR="00B4039E" w:rsidRPr="00AF0DB1" w:rsidRDefault="00B4039E" w:rsidP="00996DAE">
            <w:pPr>
              <w:rPr>
                <w:sz w:val="20"/>
                <w:szCs w:val="20"/>
              </w:rPr>
            </w:pPr>
          </w:p>
        </w:tc>
      </w:tr>
      <w:tr w:rsidR="00B4039E" w:rsidRPr="004B16C6">
        <w:trPr>
          <w:trHeight w:val="102"/>
        </w:trPr>
        <w:tc>
          <w:tcPr>
            <w:tcW w:w="993" w:type="dxa"/>
          </w:tcPr>
          <w:p w:rsidR="00B4039E" w:rsidRPr="004C5940" w:rsidRDefault="00B4039E" w:rsidP="00410368">
            <w:pPr>
              <w:numPr>
                <w:ilvl w:val="0"/>
                <w:numId w:val="39"/>
              </w:numPr>
              <w:jc w:val="both"/>
              <w:rPr>
                <w:sz w:val="20"/>
                <w:szCs w:val="20"/>
              </w:rPr>
            </w:pPr>
          </w:p>
        </w:tc>
        <w:tc>
          <w:tcPr>
            <w:tcW w:w="1527" w:type="dxa"/>
          </w:tcPr>
          <w:p w:rsidR="00B4039E" w:rsidRPr="00AF0DB1" w:rsidRDefault="00B4039E" w:rsidP="00996DAE">
            <w:pPr>
              <w:rPr>
                <w:sz w:val="20"/>
                <w:szCs w:val="20"/>
                <w:lang w:val="en-US"/>
              </w:rPr>
            </w:pPr>
            <w:r w:rsidRPr="00AF0DB1">
              <w:rPr>
                <w:sz w:val="20"/>
                <w:szCs w:val="20"/>
                <w:lang w:val="en-US"/>
              </w:rPr>
              <w:t>ADD_DATE</w:t>
            </w:r>
          </w:p>
        </w:tc>
        <w:tc>
          <w:tcPr>
            <w:tcW w:w="1166" w:type="dxa"/>
          </w:tcPr>
          <w:p w:rsidR="00B4039E" w:rsidRPr="00AF0DB1" w:rsidRDefault="00B4039E" w:rsidP="00996DAE">
            <w:pPr>
              <w:jc w:val="center"/>
              <w:rPr>
                <w:sz w:val="20"/>
                <w:szCs w:val="20"/>
              </w:rPr>
            </w:pPr>
            <w:r w:rsidRPr="00AF0DB1">
              <w:rPr>
                <w:sz w:val="20"/>
                <w:szCs w:val="20"/>
                <w:lang w:val="en-US"/>
              </w:rPr>
              <w:t>zap</w:t>
            </w:r>
          </w:p>
        </w:tc>
        <w:tc>
          <w:tcPr>
            <w:tcW w:w="2410" w:type="dxa"/>
          </w:tcPr>
          <w:p w:rsidR="00B4039E" w:rsidRPr="00AF0DB1" w:rsidRDefault="00B4039E" w:rsidP="00996DAE">
            <w:pPr>
              <w:rPr>
                <w:sz w:val="20"/>
                <w:szCs w:val="20"/>
              </w:rPr>
            </w:pPr>
            <w:r w:rsidRPr="00AF0DB1">
              <w:rPr>
                <w:sz w:val="20"/>
                <w:szCs w:val="20"/>
              </w:rPr>
              <w:t>Дата добавления записи</w:t>
            </w:r>
          </w:p>
        </w:tc>
        <w:tc>
          <w:tcPr>
            <w:tcW w:w="1024" w:type="dxa"/>
          </w:tcPr>
          <w:p w:rsidR="00B4039E" w:rsidRPr="00AF0DB1" w:rsidRDefault="00B4039E" w:rsidP="00996DAE">
            <w:pPr>
              <w:rPr>
                <w:sz w:val="20"/>
                <w:szCs w:val="20"/>
              </w:rPr>
            </w:pPr>
            <w:r w:rsidRPr="00AF0DB1">
              <w:rPr>
                <w:sz w:val="20"/>
                <w:szCs w:val="20"/>
                <w:lang w:val="en-US"/>
              </w:rPr>
              <w:t>D</w:t>
            </w:r>
          </w:p>
        </w:tc>
        <w:tc>
          <w:tcPr>
            <w:tcW w:w="3228" w:type="dxa"/>
          </w:tcPr>
          <w:p w:rsidR="00B4039E" w:rsidRPr="00AF0DB1" w:rsidRDefault="00B4039E" w:rsidP="00996DAE">
            <w:pPr>
              <w:rPr>
                <w:sz w:val="20"/>
                <w:szCs w:val="20"/>
              </w:rPr>
            </w:pPr>
          </w:p>
        </w:tc>
      </w:tr>
    </w:tbl>
    <w:p w:rsidR="00B4039E" w:rsidRDefault="00B4039E" w:rsidP="00441E94">
      <w:pPr>
        <w:jc w:val="both"/>
        <w:rPr>
          <w:b/>
        </w:rPr>
      </w:pPr>
    </w:p>
    <w:p w:rsidR="00B4039E" w:rsidRPr="00284F7C" w:rsidRDefault="00B4039E" w:rsidP="00DC666A">
      <w:pPr>
        <w:ind w:firstLine="709"/>
        <w:jc w:val="both"/>
      </w:pPr>
      <w:r w:rsidRPr="00284F7C">
        <w:t xml:space="preserve">Таблица 2.4 -  Структура справочника </w:t>
      </w:r>
      <w:r w:rsidRPr="00284F7C">
        <w:rPr>
          <w:lang w:val="en-US"/>
        </w:rPr>
        <w:t>STOMAT</w:t>
      </w:r>
      <w:r w:rsidRPr="00284F7C">
        <w:t>.</w:t>
      </w:r>
      <w:r w:rsidRPr="00284F7C">
        <w:rPr>
          <w:lang w:val="en-US"/>
        </w:rPr>
        <w:t>XML</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527"/>
        <w:gridCol w:w="1166"/>
        <w:gridCol w:w="2410"/>
        <w:gridCol w:w="992"/>
        <w:gridCol w:w="3260"/>
      </w:tblGrid>
      <w:tr w:rsidR="00B4039E" w:rsidRPr="004B16C6">
        <w:trPr>
          <w:trHeight w:val="350"/>
        </w:trPr>
        <w:tc>
          <w:tcPr>
            <w:tcW w:w="993" w:type="dxa"/>
            <w:shd w:val="clear" w:color="auto" w:fill="E7E6E6"/>
            <w:vAlign w:val="center"/>
          </w:tcPr>
          <w:p w:rsidR="00B4039E" w:rsidRPr="004B16C6" w:rsidRDefault="00B4039E" w:rsidP="00073F93">
            <w:pPr>
              <w:jc w:val="center"/>
              <w:rPr>
                <w:b/>
                <w:sz w:val="20"/>
                <w:szCs w:val="20"/>
              </w:rPr>
            </w:pPr>
            <w:r w:rsidRPr="004B16C6">
              <w:rPr>
                <w:b/>
                <w:sz w:val="20"/>
                <w:szCs w:val="20"/>
              </w:rPr>
              <w:t>№</w:t>
            </w:r>
          </w:p>
        </w:tc>
        <w:tc>
          <w:tcPr>
            <w:tcW w:w="1527" w:type="dxa"/>
            <w:shd w:val="clear" w:color="auto" w:fill="E7E6E6"/>
            <w:vAlign w:val="center"/>
          </w:tcPr>
          <w:p w:rsidR="00B4039E" w:rsidRPr="00F34A88" w:rsidRDefault="00B4039E" w:rsidP="00073F93">
            <w:pPr>
              <w:jc w:val="center"/>
              <w:rPr>
                <w:b/>
                <w:sz w:val="18"/>
                <w:szCs w:val="18"/>
              </w:rPr>
            </w:pPr>
            <w:r w:rsidRPr="00F34A88">
              <w:rPr>
                <w:b/>
                <w:sz w:val="18"/>
                <w:szCs w:val="18"/>
              </w:rPr>
              <w:t>Идентификатор</w:t>
            </w:r>
          </w:p>
        </w:tc>
        <w:tc>
          <w:tcPr>
            <w:tcW w:w="1166" w:type="dxa"/>
            <w:shd w:val="clear" w:color="auto" w:fill="E7E6E6"/>
            <w:vAlign w:val="center"/>
          </w:tcPr>
          <w:p w:rsidR="00B4039E" w:rsidRPr="00AF0DB1" w:rsidRDefault="00B4039E" w:rsidP="00AF0DB1">
            <w:pPr>
              <w:ind w:left="342" w:hanging="418"/>
              <w:jc w:val="center"/>
              <w:rPr>
                <w:b/>
                <w:sz w:val="20"/>
                <w:szCs w:val="20"/>
              </w:rPr>
            </w:pPr>
            <w:r>
              <w:rPr>
                <w:b/>
                <w:sz w:val="20"/>
                <w:szCs w:val="20"/>
              </w:rPr>
              <w:t>Родитель</w:t>
            </w:r>
          </w:p>
        </w:tc>
        <w:tc>
          <w:tcPr>
            <w:tcW w:w="2410" w:type="dxa"/>
            <w:shd w:val="clear" w:color="auto" w:fill="E7E6E6"/>
            <w:vAlign w:val="center"/>
          </w:tcPr>
          <w:p w:rsidR="00B4039E" w:rsidRPr="004B16C6" w:rsidRDefault="00B4039E" w:rsidP="00073F93">
            <w:pPr>
              <w:ind w:left="342"/>
              <w:jc w:val="center"/>
              <w:rPr>
                <w:b/>
                <w:sz w:val="20"/>
                <w:szCs w:val="20"/>
              </w:rPr>
            </w:pPr>
            <w:r w:rsidRPr="004B16C6">
              <w:rPr>
                <w:b/>
                <w:sz w:val="20"/>
                <w:szCs w:val="20"/>
              </w:rPr>
              <w:t>Наименование поля</w:t>
            </w:r>
          </w:p>
        </w:tc>
        <w:tc>
          <w:tcPr>
            <w:tcW w:w="992" w:type="dxa"/>
            <w:shd w:val="clear" w:color="auto" w:fill="E7E6E6"/>
            <w:vAlign w:val="center"/>
          </w:tcPr>
          <w:p w:rsidR="00B4039E" w:rsidRPr="004B16C6" w:rsidRDefault="00B4039E" w:rsidP="00073F93">
            <w:pPr>
              <w:jc w:val="center"/>
              <w:rPr>
                <w:b/>
                <w:sz w:val="20"/>
                <w:szCs w:val="20"/>
              </w:rPr>
            </w:pPr>
            <w:r>
              <w:rPr>
                <w:b/>
                <w:sz w:val="20"/>
                <w:szCs w:val="20"/>
              </w:rPr>
              <w:t>Формат</w:t>
            </w:r>
          </w:p>
        </w:tc>
        <w:tc>
          <w:tcPr>
            <w:tcW w:w="3260" w:type="dxa"/>
            <w:shd w:val="clear" w:color="auto" w:fill="E7E6E6"/>
            <w:vAlign w:val="center"/>
          </w:tcPr>
          <w:p w:rsidR="00B4039E" w:rsidRDefault="00B4039E" w:rsidP="00073F93">
            <w:pPr>
              <w:jc w:val="center"/>
              <w:rPr>
                <w:b/>
                <w:sz w:val="20"/>
                <w:szCs w:val="20"/>
              </w:rPr>
            </w:pPr>
            <w:r w:rsidRPr="004B16C6">
              <w:rPr>
                <w:b/>
                <w:sz w:val="20"/>
                <w:szCs w:val="20"/>
              </w:rPr>
              <w:t>Комментарий</w:t>
            </w:r>
          </w:p>
        </w:tc>
      </w:tr>
      <w:tr w:rsidR="00B4039E" w:rsidRPr="004B16C6">
        <w:trPr>
          <w:trHeight w:val="350"/>
        </w:trPr>
        <w:tc>
          <w:tcPr>
            <w:tcW w:w="993" w:type="dxa"/>
          </w:tcPr>
          <w:p w:rsidR="00B4039E" w:rsidRPr="00996DAE" w:rsidRDefault="00B4039E" w:rsidP="00AF0DB1">
            <w:pPr>
              <w:jc w:val="center"/>
              <w:rPr>
                <w:sz w:val="20"/>
                <w:szCs w:val="20"/>
              </w:rPr>
            </w:pPr>
            <w:r w:rsidRPr="00996DAE">
              <w:rPr>
                <w:sz w:val="20"/>
                <w:szCs w:val="20"/>
              </w:rPr>
              <w:t>1</w:t>
            </w:r>
          </w:p>
        </w:tc>
        <w:tc>
          <w:tcPr>
            <w:tcW w:w="1527" w:type="dxa"/>
          </w:tcPr>
          <w:p w:rsidR="00B4039E" w:rsidRPr="00AF0DB1" w:rsidRDefault="00B4039E" w:rsidP="00AF0DB1">
            <w:pPr>
              <w:rPr>
                <w:sz w:val="20"/>
                <w:szCs w:val="20"/>
              </w:rPr>
            </w:pPr>
            <w:r w:rsidRPr="00AF0DB1">
              <w:rPr>
                <w:bCs/>
                <w:iCs/>
                <w:sz w:val="20"/>
                <w:szCs w:val="20"/>
              </w:rPr>
              <w:t>packet</w:t>
            </w:r>
          </w:p>
        </w:tc>
        <w:tc>
          <w:tcPr>
            <w:tcW w:w="1166" w:type="dxa"/>
          </w:tcPr>
          <w:p w:rsidR="00B4039E" w:rsidRPr="00AF0DB1" w:rsidRDefault="00B4039E" w:rsidP="00AF0DB1">
            <w:pPr>
              <w:ind w:left="342"/>
              <w:jc w:val="center"/>
              <w:rPr>
                <w:sz w:val="20"/>
                <w:szCs w:val="20"/>
              </w:rPr>
            </w:pPr>
          </w:p>
        </w:tc>
        <w:tc>
          <w:tcPr>
            <w:tcW w:w="2410" w:type="dxa"/>
          </w:tcPr>
          <w:p w:rsidR="00B4039E" w:rsidRPr="00AF0DB1" w:rsidRDefault="00B4039E" w:rsidP="00AF0DB1">
            <w:pPr>
              <w:ind w:left="342"/>
              <w:rPr>
                <w:sz w:val="20"/>
                <w:szCs w:val="20"/>
              </w:rPr>
            </w:pPr>
          </w:p>
        </w:tc>
        <w:tc>
          <w:tcPr>
            <w:tcW w:w="992" w:type="dxa"/>
          </w:tcPr>
          <w:p w:rsidR="00B4039E" w:rsidRPr="00AF0DB1" w:rsidRDefault="00B4039E" w:rsidP="00AF0DB1">
            <w:pPr>
              <w:rPr>
                <w:sz w:val="20"/>
                <w:szCs w:val="20"/>
              </w:rPr>
            </w:pPr>
          </w:p>
        </w:tc>
        <w:tc>
          <w:tcPr>
            <w:tcW w:w="3260" w:type="dxa"/>
          </w:tcPr>
          <w:p w:rsidR="00B4039E" w:rsidRPr="00AF0DB1" w:rsidRDefault="00B4039E" w:rsidP="00AF0DB1">
            <w:pPr>
              <w:rPr>
                <w:sz w:val="20"/>
                <w:szCs w:val="20"/>
              </w:rPr>
            </w:pPr>
            <w:r>
              <w:rPr>
                <w:sz w:val="20"/>
                <w:szCs w:val="20"/>
              </w:rPr>
              <w:t>Корневой элемент</w:t>
            </w:r>
          </w:p>
        </w:tc>
      </w:tr>
      <w:tr w:rsidR="00B4039E" w:rsidRPr="004B16C6">
        <w:trPr>
          <w:trHeight w:val="350"/>
        </w:trPr>
        <w:tc>
          <w:tcPr>
            <w:tcW w:w="993" w:type="dxa"/>
          </w:tcPr>
          <w:p w:rsidR="00B4039E" w:rsidRPr="00996DAE" w:rsidRDefault="00B4039E" w:rsidP="00AF0DB1">
            <w:pPr>
              <w:jc w:val="center"/>
              <w:rPr>
                <w:sz w:val="20"/>
                <w:szCs w:val="20"/>
              </w:rPr>
            </w:pPr>
            <w:r w:rsidRPr="00996DAE">
              <w:rPr>
                <w:sz w:val="20"/>
                <w:szCs w:val="20"/>
              </w:rPr>
              <w:t>1.1</w:t>
            </w:r>
          </w:p>
        </w:tc>
        <w:tc>
          <w:tcPr>
            <w:tcW w:w="1527" w:type="dxa"/>
          </w:tcPr>
          <w:p w:rsidR="00B4039E" w:rsidRPr="00AF0DB1" w:rsidRDefault="00B4039E" w:rsidP="00AF0DB1">
            <w:pPr>
              <w:rPr>
                <w:bCs/>
                <w:iCs/>
                <w:sz w:val="20"/>
                <w:szCs w:val="20"/>
              </w:rPr>
            </w:pPr>
            <w:r w:rsidRPr="00AF0DB1">
              <w:rPr>
                <w:sz w:val="20"/>
                <w:szCs w:val="20"/>
                <w:lang w:val="en-US"/>
              </w:rPr>
              <w:t>zglv</w:t>
            </w:r>
          </w:p>
        </w:tc>
        <w:tc>
          <w:tcPr>
            <w:tcW w:w="1166" w:type="dxa"/>
          </w:tcPr>
          <w:p w:rsidR="00B4039E" w:rsidRPr="00AF0DB1" w:rsidRDefault="00B4039E" w:rsidP="00AF0DB1">
            <w:pPr>
              <w:jc w:val="center"/>
              <w:rPr>
                <w:sz w:val="20"/>
                <w:szCs w:val="20"/>
              </w:rPr>
            </w:pPr>
            <w:r w:rsidRPr="00AF0DB1">
              <w:rPr>
                <w:bCs/>
                <w:iCs/>
                <w:sz w:val="20"/>
                <w:szCs w:val="20"/>
              </w:rPr>
              <w:t>packet</w:t>
            </w:r>
          </w:p>
        </w:tc>
        <w:tc>
          <w:tcPr>
            <w:tcW w:w="2410" w:type="dxa"/>
          </w:tcPr>
          <w:p w:rsidR="00B4039E" w:rsidRPr="00AF0DB1" w:rsidRDefault="00B4039E" w:rsidP="00AF0DB1">
            <w:pPr>
              <w:ind w:left="342"/>
              <w:rPr>
                <w:sz w:val="20"/>
                <w:szCs w:val="20"/>
              </w:rPr>
            </w:pPr>
          </w:p>
        </w:tc>
        <w:tc>
          <w:tcPr>
            <w:tcW w:w="992" w:type="dxa"/>
          </w:tcPr>
          <w:p w:rsidR="00B4039E" w:rsidRPr="00AF0DB1" w:rsidRDefault="00B4039E" w:rsidP="00AF0DB1">
            <w:pPr>
              <w:rPr>
                <w:sz w:val="20"/>
                <w:szCs w:val="20"/>
              </w:rPr>
            </w:pPr>
          </w:p>
        </w:tc>
        <w:tc>
          <w:tcPr>
            <w:tcW w:w="3260" w:type="dxa"/>
          </w:tcPr>
          <w:p w:rsidR="00B4039E" w:rsidRPr="00AF0DB1" w:rsidRDefault="00B4039E" w:rsidP="00AF0DB1">
            <w:pPr>
              <w:rPr>
                <w:sz w:val="20"/>
                <w:szCs w:val="20"/>
              </w:rPr>
            </w:pPr>
            <w:r>
              <w:rPr>
                <w:sz w:val="20"/>
                <w:szCs w:val="20"/>
              </w:rPr>
              <w:t>Информация о справочнике</w:t>
            </w:r>
          </w:p>
        </w:tc>
      </w:tr>
      <w:tr w:rsidR="00B4039E" w:rsidRPr="004B16C6">
        <w:trPr>
          <w:trHeight w:val="350"/>
        </w:trPr>
        <w:tc>
          <w:tcPr>
            <w:tcW w:w="993" w:type="dxa"/>
          </w:tcPr>
          <w:p w:rsidR="00B4039E" w:rsidRPr="00996DAE" w:rsidRDefault="00B4039E" w:rsidP="00AA21DA">
            <w:pPr>
              <w:jc w:val="center"/>
              <w:rPr>
                <w:sz w:val="20"/>
                <w:szCs w:val="20"/>
              </w:rPr>
            </w:pPr>
            <w:r w:rsidRPr="00996DAE">
              <w:rPr>
                <w:sz w:val="20"/>
                <w:szCs w:val="20"/>
              </w:rPr>
              <w:t>1.1.1</w:t>
            </w:r>
          </w:p>
        </w:tc>
        <w:tc>
          <w:tcPr>
            <w:tcW w:w="1527" w:type="dxa"/>
          </w:tcPr>
          <w:p w:rsidR="00B4039E" w:rsidRPr="00AF0DB1" w:rsidRDefault="00B4039E" w:rsidP="00AA21DA">
            <w:pPr>
              <w:rPr>
                <w:sz w:val="20"/>
                <w:szCs w:val="20"/>
                <w:lang w:val="en-US"/>
              </w:rPr>
            </w:pPr>
            <w:r w:rsidRPr="00AF0DB1">
              <w:rPr>
                <w:sz w:val="20"/>
                <w:szCs w:val="20"/>
                <w:lang w:val="en-US"/>
              </w:rPr>
              <w:t>date</w:t>
            </w:r>
          </w:p>
        </w:tc>
        <w:tc>
          <w:tcPr>
            <w:tcW w:w="1166" w:type="dxa"/>
          </w:tcPr>
          <w:p w:rsidR="00B4039E" w:rsidRPr="00AF0DB1" w:rsidRDefault="00B4039E" w:rsidP="00AA21DA">
            <w:pPr>
              <w:jc w:val="center"/>
              <w:rPr>
                <w:bCs/>
                <w:iCs/>
                <w:sz w:val="20"/>
                <w:szCs w:val="20"/>
              </w:rPr>
            </w:pPr>
            <w:r w:rsidRPr="00AF0DB1">
              <w:rPr>
                <w:sz w:val="20"/>
                <w:szCs w:val="20"/>
                <w:lang w:val="en-US"/>
              </w:rPr>
              <w:t>zglv</w:t>
            </w:r>
          </w:p>
        </w:tc>
        <w:tc>
          <w:tcPr>
            <w:tcW w:w="2410" w:type="dxa"/>
          </w:tcPr>
          <w:p w:rsidR="00B4039E" w:rsidRPr="00AF0DB1" w:rsidRDefault="00B4039E" w:rsidP="00AA21DA">
            <w:pPr>
              <w:ind w:left="342"/>
              <w:rPr>
                <w:sz w:val="20"/>
                <w:szCs w:val="20"/>
              </w:rPr>
            </w:pPr>
          </w:p>
        </w:tc>
        <w:tc>
          <w:tcPr>
            <w:tcW w:w="992" w:type="dxa"/>
          </w:tcPr>
          <w:p w:rsidR="00B4039E" w:rsidRPr="00AF0DB1" w:rsidRDefault="00B4039E" w:rsidP="00AA21DA">
            <w:pPr>
              <w:rPr>
                <w:sz w:val="20"/>
                <w:szCs w:val="20"/>
              </w:rPr>
            </w:pPr>
            <w:r w:rsidRPr="00AF0DB1">
              <w:rPr>
                <w:sz w:val="20"/>
                <w:szCs w:val="20"/>
                <w:lang w:val="en-US"/>
              </w:rPr>
              <w:t>D</w:t>
            </w:r>
          </w:p>
        </w:tc>
        <w:tc>
          <w:tcPr>
            <w:tcW w:w="3260" w:type="dxa"/>
          </w:tcPr>
          <w:p w:rsidR="00B4039E" w:rsidRDefault="00B4039E" w:rsidP="00AA21DA">
            <w:pPr>
              <w:rPr>
                <w:sz w:val="20"/>
                <w:szCs w:val="20"/>
              </w:rPr>
            </w:pPr>
            <w:r>
              <w:rPr>
                <w:sz w:val="20"/>
                <w:szCs w:val="20"/>
              </w:rPr>
              <w:t>Дата создания файла.</w:t>
            </w:r>
          </w:p>
          <w:p w:rsidR="00B4039E" w:rsidRPr="00AF0DB1" w:rsidRDefault="00B4039E" w:rsidP="00AA21DA">
            <w:pPr>
              <w:rPr>
                <w:sz w:val="20"/>
                <w:szCs w:val="20"/>
              </w:rPr>
            </w:pPr>
            <w:r w:rsidRPr="004B16C6">
              <w:rPr>
                <w:sz w:val="20"/>
                <w:szCs w:val="20"/>
              </w:rPr>
              <w:t xml:space="preserve">В формате </w:t>
            </w:r>
            <w:r w:rsidRPr="004B16C6">
              <w:rPr>
                <w:b/>
                <w:sz w:val="20"/>
                <w:szCs w:val="20"/>
              </w:rPr>
              <w:t>ГГГГ-ММ-ДД</w:t>
            </w:r>
          </w:p>
        </w:tc>
      </w:tr>
      <w:tr w:rsidR="00B4039E" w:rsidRPr="004B16C6">
        <w:trPr>
          <w:trHeight w:val="350"/>
        </w:trPr>
        <w:tc>
          <w:tcPr>
            <w:tcW w:w="993" w:type="dxa"/>
          </w:tcPr>
          <w:p w:rsidR="00B4039E" w:rsidRPr="00996DAE" w:rsidRDefault="00B4039E" w:rsidP="00AF0DB1">
            <w:pPr>
              <w:jc w:val="center"/>
              <w:rPr>
                <w:sz w:val="20"/>
                <w:szCs w:val="20"/>
              </w:rPr>
            </w:pPr>
            <w:r w:rsidRPr="00996DAE">
              <w:rPr>
                <w:sz w:val="20"/>
                <w:szCs w:val="20"/>
              </w:rPr>
              <w:t>1.2</w:t>
            </w:r>
          </w:p>
        </w:tc>
        <w:tc>
          <w:tcPr>
            <w:tcW w:w="1527" w:type="dxa"/>
          </w:tcPr>
          <w:p w:rsidR="00B4039E" w:rsidRPr="00AF0DB1" w:rsidRDefault="00B4039E" w:rsidP="00AF0DB1">
            <w:pPr>
              <w:rPr>
                <w:sz w:val="20"/>
                <w:szCs w:val="20"/>
                <w:lang w:val="en-US"/>
              </w:rPr>
            </w:pPr>
            <w:r w:rsidRPr="00AF0DB1">
              <w:rPr>
                <w:sz w:val="20"/>
                <w:szCs w:val="20"/>
                <w:lang w:val="en-US"/>
              </w:rPr>
              <w:t>zap</w:t>
            </w:r>
          </w:p>
        </w:tc>
        <w:tc>
          <w:tcPr>
            <w:tcW w:w="1166" w:type="dxa"/>
          </w:tcPr>
          <w:p w:rsidR="00B4039E" w:rsidRPr="00AF0DB1" w:rsidRDefault="00B4039E" w:rsidP="00AF0DB1">
            <w:pPr>
              <w:ind w:left="342" w:hanging="342"/>
              <w:jc w:val="center"/>
              <w:rPr>
                <w:sz w:val="20"/>
                <w:szCs w:val="20"/>
              </w:rPr>
            </w:pPr>
            <w:r w:rsidRPr="00AF0DB1">
              <w:rPr>
                <w:bCs/>
                <w:iCs/>
                <w:sz w:val="20"/>
                <w:szCs w:val="20"/>
              </w:rPr>
              <w:t>packet</w:t>
            </w:r>
          </w:p>
        </w:tc>
        <w:tc>
          <w:tcPr>
            <w:tcW w:w="2410" w:type="dxa"/>
          </w:tcPr>
          <w:p w:rsidR="00B4039E" w:rsidRPr="00AF0DB1" w:rsidRDefault="00B4039E" w:rsidP="00AF0DB1">
            <w:pPr>
              <w:ind w:left="342"/>
              <w:rPr>
                <w:sz w:val="20"/>
                <w:szCs w:val="20"/>
              </w:rPr>
            </w:pPr>
          </w:p>
        </w:tc>
        <w:tc>
          <w:tcPr>
            <w:tcW w:w="992" w:type="dxa"/>
          </w:tcPr>
          <w:p w:rsidR="00B4039E" w:rsidRPr="00AF0DB1" w:rsidRDefault="00B4039E" w:rsidP="00AF0DB1">
            <w:pPr>
              <w:rPr>
                <w:sz w:val="20"/>
                <w:szCs w:val="20"/>
              </w:rPr>
            </w:pPr>
          </w:p>
        </w:tc>
        <w:tc>
          <w:tcPr>
            <w:tcW w:w="3260" w:type="dxa"/>
          </w:tcPr>
          <w:p w:rsidR="00B4039E" w:rsidRPr="00AF0DB1" w:rsidRDefault="00B4039E" w:rsidP="00AF0DB1">
            <w:pPr>
              <w:rPr>
                <w:sz w:val="20"/>
                <w:szCs w:val="20"/>
              </w:rPr>
            </w:pPr>
            <w:r>
              <w:rPr>
                <w:sz w:val="20"/>
                <w:szCs w:val="20"/>
              </w:rPr>
              <w:t>Запись</w:t>
            </w:r>
          </w:p>
        </w:tc>
      </w:tr>
      <w:tr w:rsidR="00B4039E" w:rsidRPr="004B16C6">
        <w:trPr>
          <w:trHeight w:val="212"/>
        </w:trPr>
        <w:tc>
          <w:tcPr>
            <w:tcW w:w="993" w:type="dxa"/>
          </w:tcPr>
          <w:p w:rsidR="00B4039E" w:rsidRPr="00AF0DB1" w:rsidRDefault="00B4039E" w:rsidP="00410368">
            <w:pPr>
              <w:numPr>
                <w:ilvl w:val="0"/>
                <w:numId w:val="40"/>
              </w:numPr>
              <w:jc w:val="both"/>
              <w:rPr>
                <w:sz w:val="20"/>
                <w:szCs w:val="20"/>
              </w:rPr>
            </w:pPr>
          </w:p>
        </w:tc>
        <w:tc>
          <w:tcPr>
            <w:tcW w:w="1527" w:type="dxa"/>
          </w:tcPr>
          <w:p w:rsidR="00B4039E" w:rsidRPr="00AF0DB1" w:rsidRDefault="00B4039E" w:rsidP="00351867">
            <w:pPr>
              <w:jc w:val="both"/>
              <w:rPr>
                <w:sz w:val="20"/>
                <w:szCs w:val="20"/>
              </w:rPr>
            </w:pPr>
            <w:r w:rsidRPr="00AF0DB1">
              <w:rPr>
                <w:sz w:val="20"/>
                <w:szCs w:val="20"/>
              </w:rPr>
              <w:t>CODE</w:t>
            </w:r>
          </w:p>
        </w:tc>
        <w:tc>
          <w:tcPr>
            <w:tcW w:w="1166" w:type="dxa"/>
          </w:tcPr>
          <w:p w:rsidR="00B4039E" w:rsidRPr="00AF0DB1" w:rsidRDefault="00B4039E" w:rsidP="00AF0DB1">
            <w:pPr>
              <w:jc w:val="center"/>
              <w:rPr>
                <w:sz w:val="20"/>
                <w:szCs w:val="20"/>
              </w:rPr>
            </w:pPr>
            <w:r w:rsidRPr="00AF0DB1">
              <w:rPr>
                <w:sz w:val="20"/>
                <w:szCs w:val="20"/>
                <w:lang w:val="en-US"/>
              </w:rPr>
              <w:t>zap</w:t>
            </w:r>
          </w:p>
        </w:tc>
        <w:tc>
          <w:tcPr>
            <w:tcW w:w="2410" w:type="dxa"/>
          </w:tcPr>
          <w:p w:rsidR="00B4039E" w:rsidRPr="00AF0DB1" w:rsidRDefault="00B4039E" w:rsidP="00161D4F">
            <w:pPr>
              <w:jc w:val="both"/>
              <w:rPr>
                <w:sz w:val="20"/>
                <w:szCs w:val="20"/>
              </w:rPr>
            </w:pPr>
            <w:r w:rsidRPr="00AF0DB1">
              <w:rPr>
                <w:sz w:val="20"/>
                <w:szCs w:val="20"/>
              </w:rPr>
              <w:t xml:space="preserve">Код </w:t>
            </w:r>
            <w:r>
              <w:rPr>
                <w:sz w:val="20"/>
                <w:szCs w:val="20"/>
              </w:rPr>
              <w:t>услуги</w:t>
            </w:r>
          </w:p>
        </w:tc>
        <w:tc>
          <w:tcPr>
            <w:tcW w:w="992" w:type="dxa"/>
          </w:tcPr>
          <w:p w:rsidR="00B4039E" w:rsidRPr="00BD57EA" w:rsidRDefault="00B4039E" w:rsidP="00351867">
            <w:pPr>
              <w:jc w:val="both"/>
              <w:rPr>
                <w:sz w:val="20"/>
                <w:szCs w:val="20"/>
                <w:lang w:val="en-US"/>
              </w:rPr>
            </w:pPr>
            <w:r>
              <w:rPr>
                <w:sz w:val="20"/>
                <w:szCs w:val="20"/>
              </w:rPr>
              <w:t>T</w:t>
            </w:r>
            <w:r>
              <w:rPr>
                <w:sz w:val="20"/>
                <w:szCs w:val="20"/>
                <w:lang w:val="en-US"/>
              </w:rPr>
              <w:t>(</w:t>
            </w:r>
            <w:r w:rsidRPr="00AF0DB1">
              <w:rPr>
                <w:sz w:val="20"/>
                <w:szCs w:val="20"/>
              </w:rPr>
              <w:t>20</w:t>
            </w:r>
            <w:r>
              <w:rPr>
                <w:sz w:val="20"/>
                <w:szCs w:val="20"/>
                <w:lang w:val="en-US"/>
              </w:rPr>
              <w:t>)</w:t>
            </w:r>
          </w:p>
        </w:tc>
        <w:tc>
          <w:tcPr>
            <w:tcW w:w="3260" w:type="dxa"/>
          </w:tcPr>
          <w:p w:rsidR="00B4039E" w:rsidRPr="00AF0DB1" w:rsidRDefault="00B4039E" w:rsidP="00351867">
            <w:pPr>
              <w:jc w:val="both"/>
              <w:rPr>
                <w:sz w:val="20"/>
                <w:szCs w:val="20"/>
              </w:rPr>
            </w:pPr>
          </w:p>
        </w:tc>
      </w:tr>
      <w:tr w:rsidR="00B4039E" w:rsidRPr="004B16C6">
        <w:trPr>
          <w:trHeight w:val="291"/>
        </w:trPr>
        <w:tc>
          <w:tcPr>
            <w:tcW w:w="993" w:type="dxa"/>
          </w:tcPr>
          <w:p w:rsidR="00B4039E" w:rsidRPr="00AF0DB1" w:rsidRDefault="00B4039E" w:rsidP="00410368">
            <w:pPr>
              <w:numPr>
                <w:ilvl w:val="0"/>
                <w:numId w:val="40"/>
              </w:numPr>
              <w:jc w:val="both"/>
              <w:rPr>
                <w:sz w:val="20"/>
                <w:szCs w:val="20"/>
              </w:rPr>
            </w:pPr>
          </w:p>
        </w:tc>
        <w:tc>
          <w:tcPr>
            <w:tcW w:w="1527" w:type="dxa"/>
          </w:tcPr>
          <w:p w:rsidR="00B4039E" w:rsidRPr="00AF0DB1" w:rsidRDefault="00B4039E" w:rsidP="00351867">
            <w:pPr>
              <w:jc w:val="both"/>
              <w:rPr>
                <w:sz w:val="20"/>
                <w:szCs w:val="20"/>
              </w:rPr>
            </w:pPr>
            <w:r w:rsidRPr="00AF0DB1">
              <w:rPr>
                <w:sz w:val="20"/>
                <w:szCs w:val="20"/>
              </w:rPr>
              <w:t>NAME</w:t>
            </w:r>
          </w:p>
        </w:tc>
        <w:tc>
          <w:tcPr>
            <w:tcW w:w="1166" w:type="dxa"/>
          </w:tcPr>
          <w:p w:rsidR="00B4039E" w:rsidRPr="00AF0DB1" w:rsidRDefault="00B4039E" w:rsidP="00AF0DB1">
            <w:pPr>
              <w:jc w:val="center"/>
              <w:rPr>
                <w:sz w:val="20"/>
                <w:szCs w:val="20"/>
              </w:rPr>
            </w:pPr>
            <w:r w:rsidRPr="00AF0DB1">
              <w:rPr>
                <w:sz w:val="20"/>
                <w:szCs w:val="20"/>
                <w:lang w:val="en-US"/>
              </w:rPr>
              <w:t>zap</w:t>
            </w:r>
          </w:p>
        </w:tc>
        <w:tc>
          <w:tcPr>
            <w:tcW w:w="2410" w:type="dxa"/>
          </w:tcPr>
          <w:p w:rsidR="00B4039E" w:rsidRPr="00AF0DB1" w:rsidRDefault="00B4039E" w:rsidP="00161D4F">
            <w:pPr>
              <w:jc w:val="both"/>
              <w:rPr>
                <w:sz w:val="20"/>
                <w:szCs w:val="20"/>
              </w:rPr>
            </w:pPr>
            <w:r w:rsidRPr="00AF0DB1">
              <w:rPr>
                <w:sz w:val="20"/>
                <w:szCs w:val="20"/>
              </w:rPr>
              <w:t xml:space="preserve">Наименование </w:t>
            </w:r>
            <w:r>
              <w:rPr>
                <w:sz w:val="20"/>
                <w:szCs w:val="20"/>
              </w:rPr>
              <w:t>услуги</w:t>
            </w:r>
          </w:p>
        </w:tc>
        <w:tc>
          <w:tcPr>
            <w:tcW w:w="992" w:type="dxa"/>
          </w:tcPr>
          <w:p w:rsidR="00B4039E" w:rsidRPr="00AF0DB1" w:rsidRDefault="00B4039E" w:rsidP="00351867">
            <w:pPr>
              <w:jc w:val="both"/>
              <w:rPr>
                <w:sz w:val="20"/>
                <w:szCs w:val="20"/>
                <w:lang w:val="en-US"/>
              </w:rPr>
            </w:pPr>
            <w:r>
              <w:rPr>
                <w:sz w:val="20"/>
                <w:szCs w:val="20"/>
              </w:rPr>
              <w:t>T</w:t>
            </w:r>
            <w:r>
              <w:rPr>
                <w:sz w:val="20"/>
                <w:szCs w:val="20"/>
                <w:lang w:val="en-US"/>
              </w:rPr>
              <w:t>(</w:t>
            </w:r>
            <w:r w:rsidRPr="00AF0DB1">
              <w:rPr>
                <w:sz w:val="20"/>
                <w:szCs w:val="20"/>
              </w:rPr>
              <w:t>25</w:t>
            </w:r>
            <w:r w:rsidRPr="00AF0DB1">
              <w:rPr>
                <w:sz w:val="20"/>
                <w:szCs w:val="20"/>
                <w:lang w:val="en-US"/>
              </w:rPr>
              <w:t>0</w:t>
            </w:r>
            <w:r>
              <w:rPr>
                <w:sz w:val="20"/>
                <w:szCs w:val="20"/>
                <w:lang w:val="en-US"/>
              </w:rPr>
              <w:t>)</w:t>
            </w:r>
          </w:p>
        </w:tc>
        <w:tc>
          <w:tcPr>
            <w:tcW w:w="3260" w:type="dxa"/>
          </w:tcPr>
          <w:p w:rsidR="00B4039E" w:rsidRPr="00AF0DB1" w:rsidRDefault="00B4039E" w:rsidP="00351867">
            <w:pPr>
              <w:jc w:val="both"/>
              <w:rPr>
                <w:sz w:val="20"/>
                <w:szCs w:val="20"/>
              </w:rPr>
            </w:pPr>
          </w:p>
        </w:tc>
      </w:tr>
      <w:tr w:rsidR="00B4039E" w:rsidRPr="004B16C6">
        <w:trPr>
          <w:trHeight w:val="291"/>
        </w:trPr>
        <w:tc>
          <w:tcPr>
            <w:tcW w:w="993" w:type="dxa"/>
          </w:tcPr>
          <w:p w:rsidR="00B4039E" w:rsidRPr="00AF0DB1" w:rsidRDefault="00B4039E" w:rsidP="00410368">
            <w:pPr>
              <w:numPr>
                <w:ilvl w:val="0"/>
                <w:numId w:val="40"/>
              </w:numPr>
              <w:jc w:val="both"/>
              <w:rPr>
                <w:sz w:val="20"/>
                <w:szCs w:val="20"/>
              </w:rPr>
            </w:pPr>
          </w:p>
        </w:tc>
        <w:tc>
          <w:tcPr>
            <w:tcW w:w="1527" w:type="dxa"/>
          </w:tcPr>
          <w:p w:rsidR="00B4039E" w:rsidRPr="00AF0DB1" w:rsidRDefault="00B4039E" w:rsidP="00351867">
            <w:pPr>
              <w:jc w:val="both"/>
              <w:rPr>
                <w:sz w:val="20"/>
                <w:szCs w:val="20"/>
              </w:rPr>
            </w:pPr>
            <w:r w:rsidRPr="00AF0DB1">
              <w:rPr>
                <w:sz w:val="20"/>
                <w:szCs w:val="20"/>
              </w:rPr>
              <w:t>UET_ADULT</w:t>
            </w:r>
          </w:p>
        </w:tc>
        <w:tc>
          <w:tcPr>
            <w:tcW w:w="1166" w:type="dxa"/>
          </w:tcPr>
          <w:p w:rsidR="00B4039E" w:rsidRPr="00AF0DB1" w:rsidRDefault="00B4039E" w:rsidP="00AF0DB1">
            <w:pPr>
              <w:jc w:val="center"/>
              <w:rPr>
                <w:sz w:val="20"/>
                <w:szCs w:val="20"/>
              </w:rPr>
            </w:pPr>
            <w:r w:rsidRPr="00AF0DB1">
              <w:rPr>
                <w:sz w:val="20"/>
                <w:szCs w:val="20"/>
                <w:lang w:val="en-US"/>
              </w:rPr>
              <w:t>zap</w:t>
            </w:r>
          </w:p>
        </w:tc>
        <w:tc>
          <w:tcPr>
            <w:tcW w:w="2410" w:type="dxa"/>
          </w:tcPr>
          <w:p w:rsidR="00B4039E" w:rsidRPr="00AF0DB1" w:rsidRDefault="00B4039E" w:rsidP="00351867">
            <w:pPr>
              <w:jc w:val="both"/>
              <w:rPr>
                <w:sz w:val="20"/>
                <w:szCs w:val="20"/>
              </w:rPr>
            </w:pPr>
            <w:r w:rsidRPr="00AF0DB1">
              <w:rPr>
                <w:sz w:val="20"/>
                <w:szCs w:val="20"/>
              </w:rPr>
              <w:t>УЕТ для взрослого населения</w:t>
            </w:r>
          </w:p>
        </w:tc>
        <w:tc>
          <w:tcPr>
            <w:tcW w:w="992" w:type="dxa"/>
          </w:tcPr>
          <w:p w:rsidR="00B4039E" w:rsidRPr="00BD57EA" w:rsidRDefault="00B4039E" w:rsidP="00351867">
            <w:pPr>
              <w:jc w:val="both"/>
              <w:rPr>
                <w:sz w:val="20"/>
                <w:szCs w:val="20"/>
                <w:lang w:val="en-US"/>
              </w:rPr>
            </w:pPr>
            <w:r w:rsidRPr="00AF0DB1">
              <w:rPr>
                <w:sz w:val="20"/>
                <w:szCs w:val="20"/>
              </w:rPr>
              <w:t>N</w:t>
            </w:r>
            <w:r>
              <w:rPr>
                <w:sz w:val="20"/>
                <w:szCs w:val="20"/>
                <w:lang w:val="en-US"/>
              </w:rPr>
              <w:t>(</w:t>
            </w:r>
            <w:r w:rsidRPr="00AF0DB1">
              <w:rPr>
                <w:sz w:val="20"/>
                <w:szCs w:val="20"/>
              </w:rPr>
              <w:t>5,2</w:t>
            </w:r>
            <w:r>
              <w:rPr>
                <w:sz w:val="20"/>
                <w:szCs w:val="20"/>
                <w:lang w:val="en-US"/>
              </w:rPr>
              <w:t>)</w:t>
            </w:r>
          </w:p>
        </w:tc>
        <w:tc>
          <w:tcPr>
            <w:tcW w:w="3260" w:type="dxa"/>
          </w:tcPr>
          <w:p w:rsidR="00B4039E" w:rsidRPr="00AF0DB1" w:rsidRDefault="00B4039E" w:rsidP="00351867">
            <w:pPr>
              <w:jc w:val="both"/>
              <w:rPr>
                <w:sz w:val="20"/>
                <w:szCs w:val="20"/>
              </w:rPr>
            </w:pPr>
          </w:p>
        </w:tc>
      </w:tr>
      <w:tr w:rsidR="00B4039E" w:rsidRPr="004B16C6">
        <w:trPr>
          <w:trHeight w:val="291"/>
        </w:trPr>
        <w:tc>
          <w:tcPr>
            <w:tcW w:w="993" w:type="dxa"/>
          </w:tcPr>
          <w:p w:rsidR="00B4039E" w:rsidRPr="00AF0DB1" w:rsidRDefault="00B4039E" w:rsidP="00410368">
            <w:pPr>
              <w:numPr>
                <w:ilvl w:val="0"/>
                <w:numId w:val="40"/>
              </w:numPr>
              <w:jc w:val="both"/>
              <w:rPr>
                <w:sz w:val="20"/>
                <w:szCs w:val="20"/>
              </w:rPr>
            </w:pPr>
          </w:p>
        </w:tc>
        <w:tc>
          <w:tcPr>
            <w:tcW w:w="1527" w:type="dxa"/>
          </w:tcPr>
          <w:p w:rsidR="00B4039E" w:rsidRPr="00AF0DB1" w:rsidRDefault="00B4039E" w:rsidP="00351867">
            <w:pPr>
              <w:jc w:val="both"/>
              <w:rPr>
                <w:sz w:val="20"/>
                <w:szCs w:val="20"/>
              </w:rPr>
            </w:pPr>
            <w:r w:rsidRPr="00AF0DB1">
              <w:rPr>
                <w:sz w:val="20"/>
                <w:szCs w:val="20"/>
              </w:rPr>
              <w:t>UET_BABY</w:t>
            </w:r>
          </w:p>
        </w:tc>
        <w:tc>
          <w:tcPr>
            <w:tcW w:w="1166" w:type="dxa"/>
          </w:tcPr>
          <w:p w:rsidR="00B4039E" w:rsidRPr="00AF0DB1" w:rsidRDefault="00B4039E" w:rsidP="00AF0DB1">
            <w:pPr>
              <w:jc w:val="center"/>
              <w:rPr>
                <w:sz w:val="20"/>
                <w:szCs w:val="20"/>
              </w:rPr>
            </w:pPr>
            <w:r w:rsidRPr="00AF0DB1">
              <w:rPr>
                <w:sz w:val="20"/>
                <w:szCs w:val="20"/>
                <w:lang w:val="en-US"/>
              </w:rPr>
              <w:t>zap</w:t>
            </w:r>
          </w:p>
        </w:tc>
        <w:tc>
          <w:tcPr>
            <w:tcW w:w="2410" w:type="dxa"/>
          </w:tcPr>
          <w:p w:rsidR="00B4039E" w:rsidRPr="00AF0DB1" w:rsidRDefault="00B4039E" w:rsidP="00351867">
            <w:pPr>
              <w:jc w:val="both"/>
              <w:rPr>
                <w:sz w:val="20"/>
                <w:szCs w:val="20"/>
              </w:rPr>
            </w:pPr>
            <w:r w:rsidRPr="00AF0DB1">
              <w:rPr>
                <w:sz w:val="20"/>
                <w:szCs w:val="20"/>
              </w:rPr>
              <w:t>УЕТ для детского населения</w:t>
            </w:r>
          </w:p>
        </w:tc>
        <w:tc>
          <w:tcPr>
            <w:tcW w:w="992" w:type="dxa"/>
          </w:tcPr>
          <w:p w:rsidR="00B4039E" w:rsidRPr="00AF0DB1" w:rsidRDefault="00B4039E" w:rsidP="00351867">
            <w:pPr>
              <w:jc w:val="both"/>
              <w:rPr>
                <w:sz w:val="20"/>
                <w:szCs w:val="20"/>
              </w:rPr>
            </w:pPr>
            <w:r w:rsidRPr="00AF0DB1">
              <w:rPr>
                <w:sz w:val="20"/>
                <w:szCs w:val="20"/>
              </w:rPr>
              <w:t>N</w:t>
            </w:r>
            <w:r>
              <w:rPr>
                <w:sz w:val="20"/>
                <w:szCs w:val="20"/>
                <w:lang w:val="en-US"/>
              </w:rPr>
              <w:t>(</w:t>
            </w:r>
            <w:r w:rsidRPr="00AF0DB1">
              <w:rPr>
                <w:sz w:val="20"/>
                <w:szCs w:val="20"/>
              </w:rPr>
              <w:t>5,2</w:t>
            </w:r>
            <w:r>
              <w:rPr>
                <w:sz w:val="20"/>
                <w:szCs w:val="20"/>
                <w:lang w:val="en-US"/>
              </w:rPr>
              <w:t>)</w:t>
            </w:r>
          </w:p>
        </w:tc>
        <w:tc>
          <w:tcPr>
            <w:tcW w:w="3260" w:type="dxa"/>
          </w:tcPr>
          <w:p w:rsidR="00B4039E" w:rsidRPr="00AF0DB1" w:rsidRDefault="00B4039E" w:rsidP="00351867">
            <w:pPr>
              <w:jc w:val="both"/>
              <w:rPr>
                <w:sz w:val="20"/>
                <w:szCs w:val="20"/>
              </w:rPr>
            </w:pPr>
          </w:p>
        </w:tc>
      </w:tr>
      <w:tr w:rsidR="00B4039E" w:rsidRPr="004B16C6">
        <w:trPr>
          <w:trHeight w:val="291"/>
        </w:trPr>
        <w:tc>
          <w:tcPr>
            <w:tcW w:w="993" w:type="dxa"/>
          </w:tcPr>
          <w:p w:rsidR="00B4039E" w:rsidRPr="00AF0DB1" w:rsidRDefault="00B4039E" w:rsidP="00410368">
            <w:pPr>
              <w:numPr>
                <w:ilvl w:val="0"/>
                <w:numId w:val="40"/>
              </w:numPr>
              <w:jc w:val="both"/>
              <w:rPr>
                <w:sz w:val="20"/>
                <w:szCs w:val="20"/>
              </w:rPr>
            </w:pPr>
          </w:p>
        </w:tc>
        <w:tc>
          <w:tcPr>
            <w:tcW w:w="1527" w:type="dxa"/>
          </w:tcPr>
          <w:p w:rsidR="00B4039E" w:rsidRPr="00AF0DB1" w:rsidRDefault="00B4039E" w:rsidP="00351867">
            <w:pPr>
              <w:jc w:val="both"/>
              <w:rPr>
                <w:sz w:val="20"/>
                <w:szCs w:val="20"/>
                <w:lang w:val="en-US"/>
              </w:rPr>
            </w:pPr>
            <w:r w:rsidRPr="00AF0DB1">
              <w:rPr>
                <w:sz w:val="20"/>
                <w:szCs w:val="20"/>
                <w:lang w:val="en-US"/>
              </w:rPr>
              <w:t>Z</w:t>
            </w:r>
          </w:p>
        </w:tc>
        <w:tc>
          <w:tcPr>
            <w:tcW w:w="1166" w:type="dxa"/>
          </w:tcPr>
          <w:p w:rsidR="00B4039E" w:rsidRPr="00AF0DB1" w:rsidRDefault="00B4039E" w:rsidP="00AF0DB1">
            <w:pPr>
              <w:jc w:val="center"/>
              <w:rPr>
                <w:sz w:val="20"/>
                <w:szCs w:val="20"/>
              </w:rPr>
            </w:pPr>
            <w:r w:rsidRPr="00AF0DB1">
              <w:rPr>
                <w:sz w:val="20"/>
                <w:szCs w:val="20"/>
                <w:lang w:val="en-US"/>
              </w:rPr>
              <w:t>zap</w:t>
            </w:r>
          </w:p>
        </w:tc>
        <w:tc>
          <w:tcPr>
            <w:tcW w:w="2410" w:type="dxa"/>
          </w:tcPr>
          <w:p w:rsidR="00B4039E" w:rsidRPr="00AF0DB1" w:rsidRDefault="00B4039E" w:rsidP="00351867">
            <w:pPr>
              <w:jc w:val="both"/>
              <w:rPr>
                <w:sz w:val="20"/>
                <w:szCs w:val="20"/>
              </w:rPr>
            </w:pPr>
            <w:r w:rsidRPr="00AF0DB1">
              <w:rPr>
                <w:sz w:val="20"/>
                <w:szCs w:val="20"/>
              </w:rPr>
              <w:t>Необходимость указания зуба</w:t>
            </w:r>
          </w:p>
        </w:tc>
        <w:tc>
          <w:tcPr>
            <w:tcW w:w="992" w:type="dxa"/>
          </w:tcPr>
          <w:p w:rsidR="00B4039E" w:rsidRPr="00AF0DB1" w:rsidRDefault="00B4039E" w:rsidP="00351867">
            <w:pPr>
              <w:jc w:val="both"/>
              <w:rPr>
                <w:sz w:val="20"/>
                <w:szCs w:val="20"/>
                <w:lang w:val="en-US"/>
              </w:rPr>
            </w:pPr>
            <w:r w:rsidRPr="00AF0DB1">
              <w:rPr>
                <w:sz w:val="20"/>
                <w:szCs w:val="20"/>
                <w:lang w:val="en-US"/>
              </w:rPr>
              <w:t>N</w:t>
            </w:r>
            <w:r>
              <w:rPr>
                <w:sz w:val="20"/>
                <w:szCs w:val="20"/>
                <w:lang w:val="en-US"/>
              </w:rPr>
              <w:t>(</w:t>
            </w:r>
            <w:r w:rsidRPr="00AF0DB1">
              <w:rPr>
                <w:sz w:val="20"/>
                <w:szCs w:val="20"/>
                <w:lang w:val="en-US"/>
              </w:rPr>
              <w:t>1</w:t>
            </w:r>
            <w:r>
              <w:rPr>
                <w:sz w:val="20"/>
                <w:szCs w:val="20"/>
                <w:lang w:val="en-US"/>
              </w:rPr>
              <w:t>)</w:t>
            </w:r>
          </w:p>
        </w:tc>
        <w:tc>
          <w:tcPr>
            <w:tcW w:w="3260" w:type="dxa"/>
          </w:tcPr>
          <w:p w:rsidR="00B4039E" w:rsidRPr="00AF0DB1" w:rsidRDefault="00B4039E" w:rsidP="00351867">
            <w:pPr>
              <w:jc w:val="both"/>
              <w:rPr>
                <w:sz w:val="20"/>
                <w:szCs w:val="20"/>
                <w:lang w:val="en-US"/>
              </w:rPr>
            </w:pPr>
          </w:p>
        </w:tc>
      </w:tr>
      <w:tr w:rsidR="00B4039E" w:rsidRPr="004B16C6">
        <w:trPr>
          <w:trHeight w:val="291"/>
        </w:trPr>
        <w:tc>
          <w:tcPr>
            <w:tcW w:w="993" w:type="dxa"/>
          </w:tcPr>
          <w:p w:rsidR="00B4039E" w:rsidRPr="00AF0DB1" w:rsidRDefault="00B4039E" w:rsidP="00410368">
            <w:pPr>
              <w:numPr>
                <w:ilvl w:val="0"/>
                <w:numId w:val="40"/>
              </w:numPr>
              <w:jc w:val="both"/>
              <w:rPr>
                <w:sz w:val="20"/>
                <w:szCs w:val="20"/>
              </w:rPr>
            </w:pPr>
          </w:p>
        </w:tc>
        <w:tc>
          <w:tcPr>
            <w:tcW w:w="1527" w:type="dxa"/>
          </w:tcPr>
          <w:p w:rsidR="00B4039E" w:rsidRPr="00AF0DB1" w:rsidRDefault="00B4039E" w:rsidP="00351867">
            <w:pPr>
              <w:jc w:val="both"/>
              <w:rPr>
                <w:sz w:val="20"/>
                <w:szCs w:val="20"/>
                <w:lang w:val="en-US"/>
              </w:rPr>
            </w:pPr>
            <w:r w:rsidRPr="00AF0DB1">
              <w:rPr>
                <w:sz w:val="20"/>
                <w:szCs w:val="20"/>
                <w:lang w:val="en-US"/>
              </w:rPr>
              <w:t>NZ</w:t>
            </w:r>
          </w:p>
        </w:tc>
        <w:tc>
          <w:tcPr>
            <w:tcW w:w="1166" w:type="dxa"/>
          </w:tcPr>
          <w:p w:rsidR="00B4039E" w:rsidRPr="00AF0DB1" w:rsidRDefault="00B4039E" w:rsidP="00AF0DB1">
            <w:pPr>
              <w:jc w:val="center"/>
              <w:rPr>
                <w:sz w:val="20"/>
                <w:szCs w:val="20"/>
              </w:rPr>
            </w:pPr>
            <w:r w:rsidRPr="00AF0DB1">
              <w:rPr>
                <w:sz w:val="20"/>
                <w:szCs w:val="20"/>
                <w:lang w:val="en-US"/>
              </w:rPr>
              <w:t>zap</w:t>
            </w:r>
          </w:p>
        </w:tc>
        <w:tc>
          <w:tcPr>
            <w:tcW w:w="2410" w:type="dxa"/>
          </w:tcPr>
          <w:p w:rsidR="00B4039E" w:rsidRPr="00AF0DB1" w:rsidRDefault="00B4039E" w:rsidP="00351867">
            <w:pPr>
              <w:jc w:val="both"/>
              <w:rPr>
                <w:sz w:val="20"/>
                <w:szCs w:val="20"/>
              </w:rPr>
            </w:pPr>
            <w:r w:rsidRPr="00AF0DB1">
              <w:rPr>
                <w:sz w:val="20"/>
                <w:szCs w:val="20"/>
              </w:rPr>
              <w:t>Перечень соответствующих номеров зубов</w:t>
            </w:r>
          </w:p>
        </w:tc>
        <w:tc>
          <w:tcPr>
            <w:tcW w:w="992" w:type="dxa"/>
          </w:tcPr>
          <w:p w:rsidR="00B4039E" w:rsidRPr="00AF0DB1" w:rsidRDefault="00B4039E" w:rsidP="00351867">
            <w:pPr>
              <w:jc w:val="both"/>
              <w:rPr>
                <w:sz w:val="20"/>
                <w:szCs w:val="20"/>
                <w:lang w:val="en-US"/>
              </w:rPr>
            </w:pPr>
            <w:r>
              <w:rPr>
                <w:sz w:val="20"/>
                <w:szCs w:val="20"/>
              </w:rPr>
              <w:t>T</w:t>
            </w:r>
            <w:r>
              <w:rPr>
                <w:sz w:val="20"/>
                <w:szCs w:val="20"/>
                <w:lang w:val="en-US"/>
              </w:rPr>
              <w:t>(</w:t>
            </w:r>
            <w:r w:rsidRPr="00AF0DB1">
              <w:rPr>
                <w:sz w:val="20"/>
                <w:szCs w:val="20"/>
                <w:lang w:val="en-US"/>
              </w:rPr>
              <w:t>250</w:t>
            </w:r>
            <w:r>
              <w:rPr>
                <w:sz w:val="20"/>
                <w:szCs w:val="20"/>
                <w:lang w:val="en-US"/>
              </w:rPr>
              <w:t>)</w:t>
            </w:r>
          </w:p>
        </w:tc>
        <w:tc>
          <w:tcPr>
            <w:tcW w:w="3260" w:type="dxa"/>
          </w:tcPr>
          <w:p w:rsidR="00B4039E" w:rsidRPr="00AF0DB1" w:rsidRDefault="00B4039E" w:rsidP="00351867">
            <w:pPr>
              <w:jc w:val="both"/>
              <w:rPr>
                <w:sz w:val="20"/>
                <w:szCs w:val="20"/>
              </w:rPr>
            </w:pPr>
          </w:p>
        </w:tc>
      </w:tr>
      <w:tr w:rsidR="00B4039E" w:rsidRPr="004B16C6">
        <w:trPr>
          <w:trHeight w:val="291"/>
        </w:trPr>
        <w:tc>
          <w:tcPr>
            <w:tcW w:w="993" w:type="dxa"/>
          </w:tcPr>
          <w:p w:rsidR="00B4039E" w:rsidRPr="00AF0DB1" w:rsidRDefault="00B4039E" w:rsidP="00410368">
            <w:pPr>
              <w:numPr>
                <w:ilvl w:val="0"/>
                <w:numId w:val="40"/>
              </w:numPr>
              <w:jc w:val="both"/>
              <w:rPr>
                <w:sz w:val="20"/>
                <w:szCs w:val="20"/>
              </w:rPr>
            </w:pPr>
          </w:p>
        </w:tc>
        <w:tc>
          <w:tcPr>
            <w:tcW w:w="1527" w:type="dxa"/>
          </w:tcPr>
          <w:p w:rsidR="00B4039E" w:rsidRPr="00161D4F" w:rsidRDefault="00B4039E" w:rsidP="00351867">
            <w:pPr>
              <w:jc w:val="both"/>
              <w:rPr>
                <w:sz w:val="20"/>
                <w:szCs w:val="20"/>
                <w:lang w:val="en-US"/>
              </w:rPr>
            </w:pPr>
            <w:r>
              <w:rPr>
                <w:sz w:val="20"/>
                <w:szCs w:val="20"/>
                <w:lang w:val="en-US"/>
              </w:rPr>
              <w:t>TYPE</w:t>
            </w:r>
          </w:p>
        </w:tc>
        <w:tc>
          <w:tcPr>
            <w:tcW w:w="1166" w:type="dxa"/>
          </w:tcPr>
          <w:p w:rsidR="00B4039E" w:rsidRPr="00AF0DB1" w:rsidRDefault="00B4039E" w:rsidP="00AF0DB1">
            <w:pPr>
              <w:jc w:val="center"/>
              <w:rPr>
                <w:sz w:val="20"/>
                <w:szCs w:val="20"/>
                <w:lang w:val="en-US"/>
              </w:rPr>
            </w:pPr>
            <w:r>
              <w:rPr>
                <w:sz w:val="20"/>
                <w:szCs w:val="20"/>
                <w:lang w:val="en-US"/>
              </w:rPr>
              <w:t>zap</w:t>
            </w:r>
          </w:p>
        </w:tc>
        <w:tc>
          <w:tcPr>
            <w:tcW w:w="2410" w:type="dxa"/>
          </w:tcPr>
          <w:p w:rsidR="00B4039E" w:rsidRPr="00AF0DB1" w:rsidRDefault="00B4039E" w:rsidP="00161D4F">
            <w:pPr>
              <w:jc w:val="both"/>
              <w:rPr>
                <w:sz w:val="20"/>
                <w:szCs w:val="20"/>
              </w:rPr>
            </w:pPr>
            <w:r>
              <w:rPr>
                <w:sz w:val="20"/>
                <w:szCs w:val="20"/>
              </w:rPr>
              <w:t>Тип услуги</w:t>
            </w:r>
          </w:p>
        </w:tc>
        <w:tc>
          <w:tcPr>
            <w:tcW w:w="992" w:type="dxa"/>
          </w:tcPr>
          <w:p w:rsidR="00B4039E" w:rsidRPr="00161D4F" w:rsidRDefault="00B4039E" w:rsidP="00351867">
            <w:pPr>
              <w:jc w:val="both"/>
              <w:rPr>
                <w:sz w:val="20"/>
                <w:szCs w:val="20"/>
                <w:lang w:val="en-US"/>
              </w:rPr>
            </w:pPr>
            <w:r>
              <w:rPr>
                <w:sz w:val="20"/>
                <w:szCs w:val="20"/>
                <w:lang w:val="en-US"/>
              </w:rPr>
              <w:t>N(1)</w:t>
            </w:r>
          </w:p>
        </w:tc>
        <w:tc>
          <w:tcPr>
            <w:tcW w:w="3260" w:type="dxa"/>
          </w:tcPr>
          <w:p w:rsidR="00B4039E" w:rsidRDefault="00B4039E" w:rsidP="00351867">
            <w:pPr>
              <w:jc w:val="both"/>
              <w:rPr>
                <w:sz w:val="20"/>
                <w:szCs w:val="20"/>
              </w:rPr>
            </w:pPr>
            <w:r>
              <w:rPr>
                <w:sz w:val="20"/>
                <w:szCs w:val="20"/>
              </w:rPr>
              <w:t xml:space="preserve">1 – лечебная </w:t>
            </w:r>
          </w:p>
          <w:p w:rsidR="00B4039E" w:rsidRDefault="00B4039E" w:rsidP="00351867">
            <w:pPr>
              <w:jc w:val="both"/>
              <w:rPr>
                <w:sz w:val="20"/>
                <w:szCs w:val="20"/>
              </w:rPr>
            </w:pPr>
            <w:r>
              <w:rPr>
                <w:sz w:val="20"/>
                <w:szCs w:val="20"/>
              </w:rPr>
              <w:t>2 – профилактическая</w:t>
            </w:r>
          </w:p>
          <w:p w:rsidR="00B4039E" w:rsidRPr="00AF0DB1" w:rsidRDefault="00B4039E" w:rsidP="00161D4F">
            <w:pPr>
              <w:jc w:val="both"/>
              <w:rPr>
                <w:sz w:val="20"/>
                <w:szCs w:val="20"/>
              </w:rPr>
            </w:pPr>
            <w:r>
              <w:rPr>
                <w:sz w:val="20"/>
                <w:szCs w:val="20"/>
              </w:rPr>
              <w:t xml:space="preserve">3 – ортодонтическая </w:t>
            </w:r>
          </w:p>
        </w:tc>
      </w:tr>
      <w:tr w:rsidR="00B4039E" w:rsidRPr="004B16C6">
        <w:trPr>
          <w:trHeight w:val="291"/>
        </w:trPr>
        <w:tc>
          <w:tcPr>
            <w:tcW w:w="993" w:type="dxa"/>
          </w:tcPr>
          <w:p w:rsidR="00B4039E" w:rsidRPr="00AF0DB1" w:rsidRDefault="00B4039E" w:rsidP="00410368">
            <w:pPr>
              <w:numPr>
                <w:ilvl w:val="0"/>
                <w:numId w:val="40"/>
              </w:numPr>
              <w:jc w:val="both"/>
              <w:rPr>
                <w:sz w:val="20"/>
                <w:szCs w:val="20"/>
              </w:rPr>
            </w:pPr>
          </w:p>
        </w:tc>
        <w:tc>
          <w:tcPr>
            <w:tcW w:w="1527" w:type="dxa"/>
          </w:tcPr>
          <w:p w:rsidR="00B4039E" w:rsidRPr="00AF0DB1" w:rsidRDefault="00B4039E" w:rsidP="00351867">
            <w:pPr>
              <w:jc w:val="both"/>
              <w:rPr>
                <w:sz w:val="20"/>
                <w:szCs w:val="20"/>
                <w:lang w:val="en-US"/>
              </w:rPr>
            </w:pPr>
            <w:r w:rsidRPr="00AF0DB1">
              <w:rPr>
                <w:sz w:val="20"/>
                <w:szCs w:val="20"/>
                <w:lang w:val="en-US"/>
              </w:rPr>
              <w:t>START_DATE</w:t>
            </w:r>
          </w:p>
        </w:tc>
        <w:tc>
          <w:tcPr>
            <w:tcW w:w="1166" w:type="dxa"/>
          </w:tcPr>
          <w:p w:rsidR="00B4039E" w:rsidRPr="00AF0DB1" w:rsidRDefault="00B4039E" w:rsidP="00AF0DB1">
            <w:pPr>
              <w:jc w:val="center"/>
              <w:rPr>
                <w:sz w:val="20"/>
                <w:szCs w:val="20"/>
              </w:rPr>
            </w:pPr>
            <w:r w:rsidRPr="00AF0DB1">
              <w:rPr>
                <w:sz w:val="20"/>
                <w:szCs w:val="20"/>
                <w:lang w:val="en-US"/>
              </w:rPr>
              <w:t>zap</w:t>
            </w:r>
          </w:p>
        </w:tc>
        <w:tc>
          <w:tcPr>
            <w:tcW w:w="2410" w:type="dxa"/>
          </w:tcPr>
          <w:p w:rsidR="00B4039E" w:rsidRPr="00AF0DB1" w:rsidRDefault="00B4039E" w:rsidP="00351867">
            <w:pPr>
              <w:jc w:val="both"/>
              <w:rPr>
                <w:sz w:val="20"/>
                <w:szCs w:val="20"/>
              </w:rPr>
            </w:pPr>
            <w:r w:rsidRPr="00AF0DB1">
              <w:rPr>
                <w:sz w:val="20"/>
                <w:szCs w:val="20"/>
              </w:rPr>
              <w:t>Дата начала действия</w:t>
            </w:r>
          </w:p>
        </w:tc>
        <w:tc>
          <w:tcPr>
            <w:tcW w:w="992" w:type="dxa"/>
          </w:tcPr>
          <w:p w:rsidR="00B4039E" w:rsidRPr="00AF0DB1" w:rsidRDefault="00B4039E" w:rsidP="00351867">
            <w:pPr>
              <w:jc w:val="both"/>
              <w:rPr>
                <w:sz w:val="20"/>
                <w:szCs w:val="20"/>
              </w:rPr>
            </w:pPr>
            <w:r w:rsidRPr="00AF0DB1">
              <w:rPr>
                <w:sz w:val="20"/>
                <w:szCs w:val="20"/>
                <w:lang w:val="en-US"/>
              </w:rPr>
              <w:t>D</w:t>
            </w:r>
          </w:p>
        </w:tc>
        <w:tc>
          <w:tcPr>
            <w:tcW w:w="3260" w:type="dxa"/>
          </w:tcPr>
          <w:p w:rsidR="00B4039E" w:rsidRPr="00AF0DB1" w:rsidRDefault="00B4039E" w:rsidP="00351867">
            <w:pPr>
              <w:jc w:val="both"/>
              <w:rPr>
                <w:sz w:val="20"/>
                <w:szCs w:val="20"/>
                <w:lang w:val="en-US"/>
              </w:rPr>
            </w:pPr>
          </w:p>
        </w:tc>
      </w:tr>
      <w:tr w:rsidR="00B4039E" w:rsidRPr="004B16C6">
        <w:trPr>
          <w:trHeight w:val="291"/>
        </w:trPr>
        <w:tc>
          <w:tcPr>
            <w:tcW w:w="993" w:type="dxa"/>
          </w:tcPr>
          <w:p w:rsidR="00B4039E" w:rsidRPr="00AF0DB1" w:rsidRDefault="00B4039E" w:rsidP="00410368">
            <w:pPr>
              <w:numPr>
                <w:ilvl w:val="0"/>
                <w:numId w:val="40"/>
              </w:numPr>
              <w:jc w:val="both"/>
              <w:rPr>
                <w:sz w:val="20"/>
                <w:szCs w:val="20"/>
              </w:rPr>
            </w:pPr>
          </w:p>
        </w:tc>
        <w:tc>
          <w:tcPr>
            <w:tcW w:w="1527" w:type="dxa"/>
          </w:tcPr>
          <w:p w:rsidR="00B4039E" w:rsidRPr="00AF0DB1" w:rsidRDefault="00B4039E" w:rsidP="00351867">
            <w:pPr>
              <w:jc w:val="both"/>
              <w:rPr>
                <w:sz w:val="20"/>
                <w:szCs w:val="20"/>
                <w:lang w:val="en-US"/>
              </w:rPr>
            </w:pPr>
            <w:r w:rsidRPr="00AF0DB1">
              <w:rPr>
                <w:sz w:val="20"/>
                <w:szCs w:val="20"/>
                <w:lang w:val="en-US"/>
              </w:rPr>
              <w:t>FINAL_DATE</w:t>
            </w:r>
          </w:p>
        </w:tc>
        <w:tc>
          <w:tcPr>
            <w:tcW w:w="1166" w:type="dxa"/>
          </w:tcPr>
          <w:p w:rsidR="00B4039E" w:rsidRPr="00AF0DB1" w:rsidRDefault="00B4039E" w:rsidP="00AF0DB1">
            <w:pPr>
              <w:jc w:val="center"/>
              <w:rPr>
                <w:sz w:val="20"/>
                <w:szCs w:val="20"/>
              </w:rPr>
            </w:pPr>
            <w:r w:rsidRPr="00AF0DB1">
              <w:rPr>
                <w:sz w:val="20"/>
                <w:szCs w:val="20"/>
                <w:lang w:val="en-US"/>
              </w:rPr>
              <w:t>zap</w:t>
            </w:r>
          </w:p>
        </w:tc>
        <w:tc>
          <w:tcPr>
            <w:tcW w:w="2410" w:type="dxa"/>
          </w:tcPr>
          <w:p w:rsidR="00B4039E" w:rsidRPr="00AF0DB1" w:rsidRDefault="00B4039E" w:rsidP="00351867">
            <w:pPr>
              <w:jc w:val="both"/>
              <w:rPr>
                <w:sz w:val="20"/>
                <w:szCs w:val="20"/>
              </w:rPr>
            </w:pPr>
            <w:r w:rsidRPr="00AF0DB1">
              <w:rPr>
                <w:sz w:val="20"/>
                <w:szCs w:val="20"/>
              </w:rPr>
              <w:t>Дата окончания действия</w:t>
            </w:r>
          </w:p>
        </w:tc>
        <w:tc>
          <w:tcPr>
            <w:tcW w:w="992" w:type="dxa"/>
          </w:tcPr>
          <w:p w:rsidR="00B4039E" w:rsidRPr="00AF0DB1" w:rsidRDefault="00B4039E" w:rsidP="00351867">
            <w:pPr>
              <w:jc w:val="both"/>
              <w:rPr>
                <w:sz w:val="20"/>
                <w:szCs w:val="20"/>
              </w:rPr>
            </w:pPr>
            <w:r w:rsidRPr="00AF0DB1">
              <w:rPr>
                <w:sz w:val="20"/>
                <w:szCs w:val="20"/>
                <w:lang w:val="en-US"/>
              </w:rPr>
              <w:t>D</w:t>
            </w:r>
          </w:p>
        </w:tc>
        <w:tc>
          <w:tcPr>
            <w:tcW w:w="3260" w:type="dxa"/>
          </w:tcPr>
          <w:p w:rsidR="00B4039E" w:rsidRPr="00AF0DB1" w:rsidRDefault="00B4039E" w:rsidP="00351867">
            <w:pPr>
              <w:jc w:val="both"/>
              <w:rPr>
                <w:sz w:val="20"/>
                <w:szCs w:val="20"/>
                <w:lang w:val="en-US"/>
              </w:rPr>
            </w:pPr>
          </w:p>
        </w:tc>
      </w:tr>
      <w:tr w:rsidR="00B4039E" w:rsidRPr="004B16C6">
        <w:trPr>
          <w:trHeight w:val="291"/>
        </w:trPr>
        <w:tc>
          <w:tcPr>
            <w:tcW w:w="993" w:type="dxa"/>
          </w:tcPr>
          <w:p w:rsidR="00B4039E" w:rsidRPr="00AF0DB1" w:rsidRDefault="00B4039E" w:rsidP="00410368">
            <w:pPr>
              <w:numPr>
                <w:ilvl w:val="0"/>
                <w:numId w:val="40"/>
              </w:numPr>
              <w:jc w:val="both"/>
              <w:rPr>
                <w:sz w:val="20"/>
                <w:szCs w:val="20"/>
              </w:rPr>
            </w:pPr>
          </w:p>
        </w:tc>
        <w:tc>
          <w:tcPr>
            <w:tcW w:w="1527" w:type="dxa"/>
          </w:tcPr>
          <w:p w:rsidR="00B4039E" w:rsidRPr="00AF0DB1" w:rsidRDefault="00B4039E" w:rsidP="00351867">
            <w:pPr>
              <w:jc w:val="both"/>
              <w:rPr>
                <w:sz w:val="20"/>
                <w:szCs w:val="20"/>
                <w:lang w:val="en-US"/>
              </w:rPr>
            </w:pPr>
            <w:r w:rsidRPr="00AF0DB1">
              <w:rPr>
                <w:sz w:val="20"/>
                <w:szCs w:val="20"/>
                <w:lang w:val="en-US"/>
              </w:rPr>
              <w:t>ADD_DATE</w:t>
            </w:r>
          </w:p>
        </w:tc>
        <w:tc>
          <w:tcPr>
            <w:tcW w:w="1166" w:type="dxa"/>
          </w:tcPr>
          <w:p w:rsidR="00B4039E" w:rsidRPr="00AF0DB1" w:rsidRDefault="00B4039E" w:rsidP="00AF0DB1">
            <w:pPr>
              <w:jc w:val="center"/>
              <w:rPr>
                <w:sz w:val="20"/>
                <w:szCs w:val="20"/>
              </w:rPr>
            </w:pPr>
            <w:r w:rsidRPr="00AF0DB1">
              <w:rPr>
                <w:sz w:val="20"/>
                <w:szCs w:val="20"/>
                <w:lang w:val="en-US"/>
              </w:rPr>
              <w:t>zap</w:t>
            </w:r>
          </w:p>
        </w:tc>
        <w:tc>
          <w:tcPr>
            <w:tcW w:w="2410" w:type="dxa"/>
          </w:tcPr>
          <w:p w:rsidR="00B4039E" w:rsidRPr="00AF0DB1" w:rsidRDefault="00B4039E" w:rsidP="00351867">
            <w:pPr>
              <w:jc w:val="both"/>
              <w:rPr>
                <w:sz w:val="20"/>
                <w:szCs w:val="20"/>
              </w:rPr>
            </w:pPr>
            <w:r w:rsidRPr="00AF0DB1">
              <w:rPr>
                <w:sz w:val="20"/>
                <w:szCs w:val="20"/>
              </w:rPr>
              <w:t>Дата добавления записи</w:t>
            </w:r>
          </w:p>
        </w:tc>
        <w:tc>
          <w:tcPr>
            <w:tcW w:w="992" w:type="dxa"/>
          </w:tcPr>
          <w:p w:rsidR="00B4039E" w:rsidRPr="00AF0DB1" w:rsidRDefault="00B4039E" w:rsidP="00351867">
            <w:pPr>
              <w:jc w:val="both"/>
              <w:rPr>
                <w:sz w:val="20"/>
                <w:szCs w:val="20"/>
                <w:lang w:val="en-US"/>
              </w:rPr>
            </w:pPr>
            <w:r>
              <w:rPr>
                <w:sz w:val="20"/>
                <w:szCs w:val="20"/>
                <w:lang w:val="en-US"/>
              </w:rPr>
              <w:t>D</w:t>
            </w:r>
          </w:p>
        </w:tc>
        <w:tc>
          <w:tcPr>
            <w:tcW w:w="3260" w:type="dxa"/>
          </w:tcPr>
          <w:p w:rsidR="00B4039E" w:rsidRPr="00AF0DB1" w:rsidRDefault="00B4039E" w:rsidP="00351867">
            <w:pPr>
              <w:jc w:val="both"/>
              <w:rPr>
                <w:sz w:val="20"/>
                <w:szCs w:val="20"/>
                <w:lang w:val="en-US"/>
              </w:rPr>
            </w:pPr>
          </w:p>
        </w:tc>
      </w:tr>
    </w:tbl>
    <w:p w:rsidR="00B4039E" w:rsidRDefault="00B4039E" w:rsidP="00EB115A">
      <w:pPr>
        <w:jc w:val="both"/>
        <w:rPr>
          <w:b/>
        </w:rPr>
      </w:pPr>
      <w:bookmarkStart w:id="23" w:name="_Toc363551235"/>
    </w:p>
    <w:p w:rsidR="00B4039E" w:rsidRPr="00284F7C" w:rsidRDefault="00B4039E" w:rsidP="00284F7C">
      <w:pPr>
        <w:ind w:firstLine="709"/>
        <w:jc w:val="both"/>
        <w:rPr>
          <w:sz w:val="20"/>
          <w:szCs w:val="20"/>
        </w:rPr>
      </w:pPr>
      <w:r w:rsidRPr="00284F7C">
        <w:t xml:space="preserve">Таблица 2.5 -  Структура справочника </w:t>
      </w:r>
      <w:r w:rsidRPr="00284F7C">
        <w:rPr>
          <w:lang w:val="en-US"/>
        </w:rPr>
        <w:t>MKB</w:t>
      </w:r>
      <w:r w:rsidRPr="00284F7C">
        <w:t>.</w:t>
      </w:r>
      <w:r w:rsidRPr="00284F7C">
        <w:rPr>
          <w:lang w:val="en-US"/>
        </w:rPr>
        <w:t>XML</w:t>
      </w:r>
    </w:p>
    <w:tbl>
      <w:tblPr>
        <w:tblW w:w="10348" w:type="dxa"/>
        <w:tblInd w:w="108" w:type="dxa"/>
        <w:tblLayout w:type="fixed"/>
        <w:tblLook w:val="0000" w:firstRow="0" w:lastRow="0" w:firstColumn="0" w:lastColumn="0" w:noHBand="0" w:noVBand="0"/>
      </w:tblPr>
      <w:tblGrid>
        <w:gridCol w:w="993"/>
        <w:gridCol w:w="2126"/>
        <w:gridCol w:w="850"/>
        <w:gridCol w:w="2127"/>
        <w:gridCol w:w="992"/>
        <w:gridCol w:w="3260"/>
      </w:tblGrid>
      <w:tr w:rsidR="00B4039E" w:rsidRPr="004B16C6" w:rsidTr="00E3520E">
        <w:trPr>
          <w:trHeight w:val="350"/>
          <w:tblHeader/>
        </w:trPr>
        <w:tc>
          <w:tcPr>
            <w:tcW w:w="993" w:type="dxa"/>
            <w:tcBorders>
              <w:top w:val="single" w:sz="4" w:space="0" w:color="000000"/>
              <w:left w:val="single" w:sz="4" w:space="0" w:color="000000"/>
              <w:bottom w:val="single" w:sz="4" w:space="0" w:color="000000"/>
            </w:tcBorders>
            <w:shd w:val="clear" w:color="auto" w:fill="E7E6E6"/>
            <w:vAlign w:val="center"/>
          </w:tcPr>
          <w:p w:rsidR="00B4039E" w:rsidRPr="004B16C6" w:rsidRDefault="00B4039E" w:rsidP="0079232A">
            <w:pPr>
              <w:jc w:val="center"/>
              <w:rPr>
                <w:b/>
                <w:sz w:val="20"/>
                <w:szCs w:val="20"/>
              </w:rPr>
            </w:pPr>
            <w:r w:rsidRPr="004B16C6">
              <w:rPr>
                <w:b/>
                <w:sz w:val="20"/>
                <w:szCs w:val="20"/>
              </w:rPr>
              <w:t>№</w:t>
            </w:r>
          </w:p>
        </w:tc>
        <w:tc>
          <w:tcPr>
            <w:tcW w:w="2126" w:type="dxa"/>
            <w:tcBorders>
              <w:top w:val="single" w:sz="4" w:space="0" w:color="000000"/>
              <w:left w:val="single" w:sz="4" w:space="0" w:color="000000"/>
              <w:bottom w:val="single" w:sz="4" w:space="0" w:color="000000"/>
            </w:tcBorders>
            <w:shd w:val="clear" w:color="auto" w:fill="E7E6E6"/>
            <w:vAlign w:val="center"/>
          </w:tcPr>
          <w:p w:rsidR="00B4039E" w:rsidRPr="00F34A88" w:rsidRDefault="00B4039E" w:rsidP="0079232A">
            <w:pPr>
              <w:jc w:val="center"/>
              <w:rPr>
                <w:b/>
                <w:sz w:val="18"/>
                <w:szCs w:val="18"/>
              </w:rPr>
            </w:pPr>
            <w:r w:rsidRPr="00F34A88">
              <w:rPr>
                <w:b/>
                <w:sz w:val="18"/>
                <w:szCs w:val="18"/>
              </w:rPr>
              <w:t>Идентификатор</w:t>
            </w:r>
          </w:p>
        </w:tc>
        <w:tc>
          <w:tcPr>
            <w:tcW w:w="850" w:type="dxa"/>
            <w:tcBorders>
              <w:top w:val="single" w:sz="4" w:space="0" w:color="000000"/>
              <w:left w:val="single" w:sz="4" w:space="0" w:color="000000"/>
              <w:bottom w:val="single" w:sz="4" w:space="0" w:color="000000"/>
              <w:right w:val="single" w:sz="4" w:space="0" w:color="000000"/>
            </w:tcBorders>
            <w:shd w:val="clear" w:color="auto" w:fill="E7E6E6"/>
            <w:vAlign w:val="center"/>
          </w:tcPr>
          <w:p w:rsidR="00B4039E" w:rsidRPr="004B16C6" w:rsidRDefault="00B4039E" w:rsidP="00AF0DB1">
            <w:pPr>
              <w:ind w:left="66"/>
              <w:jc w:val="center"/>
              <w:rPr>
                <w:b/>
                <w:sz w:val="20"/>
                <w:szCs w:val="20"/>
              </w:rPr>
            </w:pPr>
            <w:r>
              <w:rPr>
                <w:b/>
                <w:sz w:val="20"/>
                <w:szCs w:val="20"/>
              </w:rPr>
              <w:t>Родитель</w:t>
            </w:r>
          </w:p>
        </w:tc>
        <w:tc>
          <w:tcPr>
            <w:tcW w:w="2127" w:type="dxa"/>
            <w:tcBorders>
              <w:top w:val="single" w:sz="4" w:space="0" w:color="000000"/>
              <w:left w:val="single" w:sz="4" w:space="0" w:color="000000"/>
              <w:bottom w:val="single" w:sz="4" w:space="0" w:color="000000"/>
            </w:tcBorders>
            <w:shd w:val="clear" w:color="auto" w:fill="EAEAEA"/>
            <w:vAlign w:val="center"/>
          </w:tcPr>
          <w:p w:rsidR="00B4039E" w:rsidRPr="004B16C6" w:rsidRDefault="00B4039E" w:rsidP="0079232A">
            <w:pPr>
              <w:ind w:left="342"/>
              <w:jc w:val="center"/>
              <w:rPr>
                <w:b/>
                <w:sz w:val="20"/>
                <w:szCs w:val="20"/>
              </w:rPr>
            </w:pPr>
            <w:r w:rsidRPr="004B16C6">
              <w:rPr>
                <w:b/>
                <w:sz w:val="20"/>
                <w:szCs w:val="20"/>
              </w:rPr>
              <w:t>Наименование поля</w:t>
            </w:r>
          </w:p>
        </w:tc>
        <w:tc>
          <w:tcPr>
            <w:tcW w:w="992" w:type="dxa"/>
            <w:tcBorders>
              <w:top w:val="single" w:sz="4" w:space="0" w:color="000000"/>
              <w:left w:val="single" w:sz="4" w:space="0" w:color="000000"/>
              <w:bottom w:val="single" w:sz="4" w:space="0" w:color="000000"/>
            </w:tcBorders>
            <w:shd w:val="clear" w:color="auto" w:fill="E7E6E6"/>
            <w:vAlign w:val="center"/>
          </w:tcPr>
          <w:p w:rsidR="00B4039E" w:rsidRPr="004B16C6" w:rsidRDefault="00B4039E" w:rsidP="0079232A">
            <w:pPr>
              <w:jc w:val="center"/>
              <w:rPr>
                <w:b/>
                <w:sz w:val="20"/>
                <w:szCs w:val="20"/>
              </w:rPr>
            </w:pPr>
            <w:r>
              <w:rPr>
                <w:b/>
                <w:sz w:val="20"/>
                <w:szCs w:val="20"/>
              </w:rPr>
              <w:t>Формат</w:t>
            </w:r>
          </w:p>
        </w:tc>
        <w:tc>
          <w:tcPr>
            <w:tcW w:w="3260" w:type="dxa"/>
            <w:tcBorders>
              <w:top w:val="single" w:sz="4" w:space="0" w:color="000000"/>
              <w:left w:val="single" w:sz="4" w:space="0" w:color="000000"/>
              <w:bottom w:val="single" w:sz="4" w:space="0" w:color="000000"/>
              <w:right w:val="single" w:sz="4" w:space="0" w:color="000000"/>
            </w:tcBorders>
            <w:shd w:val="clear" w:color="auto" w:fill="E7E6E6"/>
            <w:vAlign w:val="center"/>
          </w:tcPr>
          <w:p w:rsidR="00B4039E" w:rsidRPr="004B16C6" w:rsidRDefault="00B4039E" w:rsidP="0079232A">
            <w:pPr>
              <w:jc w:val="center"/>
            </w:pPr>
            <w:r w:rsidRPr="004B16C6">
              <w:rPr>
                <w:b/>
                <w:sz w:val="20"/>
                <w:szCs w:val="20"/>
              </w:rPr>
              <w:t>Комментарий</w:t>
            </w:r>
          </w:p>
        </w:tc>
      </w:tr>
      <w:tr w:rsidR="00B4039E" w:rsidRPr="004B16C6" w:rsidTr="00872F96">
        <w:trPr>
          <w:trHeight w:val="350"/>
        </w:trPr>
        <w:tc>
          <w:tcPr>
            <w:tcW w:w="993" w:type="dxa"/>
            <w:tcBorders>
              <w:top w:val="single" w:sz="4" w:space="0" w:color="000000"/>
              <w:left w:val="single" w:sz="4" w:space="0" w:color="000000"/>
              <w:bottom w:val="single" w:sz="4" w:space="0" w:color="000000"/>
            </w:tcBorders>
          </w:tcPr>
          <w:p w:rsidR="00B4039E" w:rsidRPr="00996DAE" w:rsidRDefault="00B4039E" w:rsidP="00AF0DB1">
            <w:pPr>
              <w:jc w:val="center"/>
              <w:rPr>
                <w:sz w:val="20"/>
                <w:szCs w:val="20"/>
              </w:rPr>
            </w:pPr>
            <w:r w:rsidRPr="00996DAE">
              <w:rPr>
                <w:sz w:val="20"/>
                <w:szCs w:val="20"/>
              </w:rPr>
              <w:t>1</w:t>
            </w:r>
          </w:p>
        </w:tc>
        <w:tc>
          <w:tcPr>
            <w:tcW w:w="2126" w:type="dxa"/>
            <w:tcBorders>
              <w:top w:val="single" w:sz="4" w:space="0" w:color="000000"/>
              <w:left w:val="single" w:sz="4" w:space="0" w:color="000000"/>
              <w:bottom w:val="single" w:sz="4" w:space="0" w:color="000000"/>
            </w:tcBorders>
          </w:tcPr>
          <w:p w:rsidR="00B4039E" w:rsidRPr="00AF0DB1" w:rsidRDefault="00B4039E" w:rsidP="00AF0DB1">
            <w:pPr>
              <w:rPr>
                <w:sz w:val="20"/>
                <w:szCs w:val="20"/>
              </w:rPr>
            </w:pPr>
            <w:r w:rsidRPr="00AF0DB1">
              <w:rPr>
                <w:bCs/>
                <w:iCs/>
                <w:sz w:val="20"/>
                <w:szCs w:val="20"/>
              </w:rPr>
              <w:t>packet</w:t>
            </w:r>
          </w:p>
        </w:tc>
        <w:tc>
          <w:tcPr>
            <w:tcW w:w="850" w:type="dxa"/>
            <w:tcBorders>
              <w:top w:val="single" w:sz="4" w:space="0" w:color="000000"/>
              <w:left w:val="single" w:sz="4" w:space="0" w:color="000000"/>
              <w:bottom w:val="single" w:sz="4" w:space="0" w:color="000000"/>
              <w:right w:val="single" w:sz="4" w:space="0" w:color="000000"/>
            </w:tcBorders>
          </w:tcPr>
          <w:p w:rsidR="00B4039E" w:rsidRPr="00AF0DB1" w:rsidRDefault="00B4039E" w:rsidP="00AF0DB1">
            <w:pPr>
              <w:ind w:left="342"/>
              <w:jc w:val="center"/>
              <w:rPr>
                <w:sz w:val="20"/>
                <w:szCs w:val="20"/>
              </w:rPr>
            </w:pPr>
          </w:p>
        </w:tc>
        <w:tc>
          <w:tcPr>
            <w:tcW w:w="2127" w:type="dxa"/>
            <w:tcBorders>
              <w:top w:val="single" w:sz="4" w:space="0" w:color="000000"/>
              <w:left w:val="single" w:sz="4" w:space="0" w:color="000000"/>
              <w:bottom w:val="single" w:sz="4" w:space="0" w:color="000000"/>
            </w:tcBorders>
          </w:tcPr>
          <w:p w:rsidR="00B4039E" w:rsidRPr="00AF0DB1" w:rsidRDefault="00B4039E" w:rsidP="00AF0DB1">
            <w:pPr>
              <w:ind w:left="342"/>
              <w:rPr>
                <w:sz w:val="20"/>
                <w:szCs w:val="20"/>
              </w:rPr>
            </w:pPr>
          </w:p>
        </w:tc>
        <w:tc>
          <w:tcPr>
            <w:tcW w:w="992" w:type="dxa"/>
            <w:tcBorders>
              <w:top w:val="single" w:sz="4" w:space="0" w:color="000000"/>
              <w:left w:val="single" w:sz="4" w:space="0" w:color="000000"/>
              <w:bottom w:val="single" w:sz="4" w:space="0" w:color="000000"/>
            </w:tcBorders>
          </w:tcPr>
          <w:p w:rsidR="00B4039E" w:rsidRPr="00AF0DB1" w:rsidRDefault="00B4039E" w:rsidP="00AF0DB1">
            <w:pPr>
              <w:rPr>
                <w:sz w:val="20"/>
                <w:szCs w:val="20"/>
              </w:rPr>
            </w:pPr>
          </w:p>
        </w:tc>
        <w:tc>
          <w:tcPr>
            <w:tcW w:w="3260" w:type="dxa"/>
            <w:tcBorders>
              <w:top w:val="single" w:sz="4" w:space="0" w:color="000000"/>
              <w:left w:val="single" w:sz="4" w:space="0" w:color="000000"/>
              <w:bottom w:val="single" w:sz="4" w:space="0" w:color="000000"/>
              <w:right w:val="single" w:sz="4" w:space="0" w:color="000000"/>
            </w:tcBorders>
          </w:tcPr>
          <w:p w:rsidR="00B4039E" w:rsidRPr="00AF0DB1" w:rsidRDefault="00B4039E" w:rsidP="00AF0DB1">
            <w:pPr>
              <w:rPr>
                <w:sz w:val="20"/>
                <w:szCs w:val="20"/>
              </w:rPr>
            </w:pPr>
            <w:r>
              <w:rPr>
                <w:sz w:val="20"/>
                <w:szCs w:val="20"/>
              </w:rPr>
              <w:t>Корневой элемент</w:t>
            </w:r>
          </w:p>
        </w:tc>
      </w:tr>
      <w:tr w:rsidR="00B4039E" w:rsidRPr="004B16C6" w:rsidTr="00872F96">
        <w:trPr>
          <w:trHeight w:val="350"/>
        </w:trPr>
        <w:tc>
          <w:tcPr>
            <w:tcW w:w="993" w:type="dxa"/>
            <w:tcBorders>
              <w:top w:val="single" w:sz="4" w:space="0" w:color="000000"/>
              <w:left w:val="single" w:sz="4" w:space="0" w:color="000000"/>
              <w:bottom w:val="single" w:sz="4" w:space="0" w:color="000000"/>
            </w:tcBorders>
          </w:tcPr>
          <w:p w:rsidR="00B4039E" w:rsidRPr="00996DAE" w:rsidRDefault="00B4039E" w:rsidP="00AF0DB1">
            <w:pPr>
              <w:jc w:val="center"/>
              <w:rPr>
                <w:sz w:val="20"/>
                <w:szCs w:val="20"/>
              </w:rPr>
            </w:pPr>
            <w:r w:rsidRPr="00996DAE">
              <w:rPr>
                <w:sz w:val="20"/>
                <w:szCs w:val="20"/>
              </w:rPr>
              <w:t>1.1</w:t>
            </w:r>
          </w:p>
        </w:tc>
        <w:tc>
          <w:tcPr>
            <w:tcW w:w="2126" w:type="dxa"/>
            <w:tcBorders>
              <w:top w:val="single" w:sz="4" w:space="0" w:color="000000"/>
              <w:left w:val="single" w:sz="4" w:space="0" w:color="000000"/>
              <w:bottom w:val="single" w:sz="4" w:space="0" w:color="000000"/>
            </w:tcBorders>
          </w:tcPr>
          <w:p w:rsidR="00B4039E" w:rsidRPr="00AF0DB1" w:rsidRDefault="00B4039E" w:rsidP="00AF0DB1">
            <w:pPr>
              <w:rPr>
                <w:bCs/>
                <w:iCs/>
                <w:sz w:val="20"/>
                <w:szCs w:val="20"/>
              </w:rPr>
            </w:pPr>
            <w:r w:rsidRPr="00AF0DB1">
              <w:rPr>
                <w:sz w:val="20"/>
                <w:szCs w:val="20"/>
                <w:lang w:val="en-US"/>
              </w:rPr>
              <w:t>zglv</w:t>
            </w:r>
          </w:p>
        </w:tc>
        <w:tc>
          <w:tcPr>
            <w:tcW w:w="850" w:type="dxa"/>
            <w:tcBorders>
              <w:top w:val="single" w:sz="4" w:space="0" w:color="000000"/>
              <w:left w:val="single" w:sz="4" w:space="0" w:color="000000"/>
              <w:bottom w:val="single" w:sz="4" w:space="0" w:color="000000"/>
              <w:right w:val="single" w:sz="4" w:space="0" w:color="000000"/>
            </w:tcBorders>
          </w:tcPr>
          <w:p w:rsidR="00B4039E" w:rsidRPr="00AF0DB1" w:rsidRDefault="00B4039E" w:rsidP="00AF0DB1">
            <w:pPr>
              <w:jc w:val="center"/>
              <w:rPr>
                <w:sz w:val="20"/>
                <w:szCs w:val="20"/>
              </w:rPr>
            </w:pPr>
            <w:r w:rsidRPr="00AF0DB1">
              <w:rPr>
                <w:bCs/>
                <w:iCs/>
                <w:sz w:val="20"/>
                <w:szCs w:val="20"/>
              </w:rPr>
              <w:t>packet</w:t>
            </w:r>
          </w:p>
        </w:tc>
        <w:tc>
          <w:tcPr>
            <w:tcW w:w="2127" w:type="dxa"/>
            <w:tcBorders>
              <w:top w:val="single" w:sz="4" w:space="0" w:color="000000"/>
              <w:left w:val="single" w:sz="4" w:space="0" w:color="000000"/>
              <w:bottom w:val="single" w:sz="4" w:space="0" w:color="000000"/>
            </w:tcBorders>
          </w:tcPr>
          <w:p w:rsidR="00B4039E" w:rsidRPr="00AF0DB1" w:rsidRDefault="00B4039E" w:rsidP="00AF0DB1">
            <w:pPr>
              <w:ind w:left="342"/>
              <w:rPr>
                <w:sz w:val="20"/>
                <w:szCs w:val="20"/>
              </w:rPr>
            </w:pPr>
          </w:p>
        </w:tc>
        <w:tc>
          <w:tcPr>
            <w:tcW w:w="992" w:type="dxa"/>
            <w:tcBorders>
              <w:top w:val="single" w:sz="4" w:space="0" w:color="000000"/>
              <w:left w:val="single" w:sz="4" w:space="0" w:color="000000"/>
              <w:bottom w:val="single" w:sz="4" w:space="0" w:color="000000"/>
            </w:tcBorders>
          </w:tcPr>
          <w:p w:rsidR="00B4039E" w:rsidRPr="00AF0DB1" w:rsidRDefault="00B4039E" w:rsidP="00AF0DB1">
            <w:pPr>
              <w:rPr>
                <w:sz w:val="20"/>
                <w:szCs w:val="20"/>
              </w:rPr>
            </w:pPr>
          </w:p>
        </w:tc>
        <w:tc>
          <w:tcPr>
            <w:tcW w:w="3260" w:type="dxa"/>
            <w:tcBorders>
              <w:top w:val="single" w:sz="4" w:space="0" w:color="000000"/>
              <w:left w:val="single" w:sz="4" w:space="0" w:color="000000"/>
              <w:bottom w:val="single" w:sz="4" w:space="0" w:color="000000"/>
              <w:right w:val="single" w:sz="4" w:space="0" w:color="000000"/>
            </w:tcBorders>
          </w:tcPr>
          <w:p w:rsidR="00B4039E" w:rsidRPr="00AF0DB1" w:rsidRDefault="00B4039E" w:rsidP="00AF0DB1">
            <w:pPr>
              <w:rPr>
                <w:sz w:val="20"/>
                <w:szCs w:val="20"/>
              </w:rPr>
            </w:pPr>
            <w:r>
              <w:rPr>
                <w:sz w:val="20"/>
                <w:szCs w:val="20"/>
              </w:rPr>
              <w:t>Информация о справочнике</w:t>
            </w:r>
          </w:p>
        </w:tc>
      </w:tr>
      <w:tr w:rsidR="00B4039E" w:rsidRPr="004B16C6" w:rsidTr="00872F96">
        <w:trPr>
          <w:trHeight w:val="350"/>
        </w:trPr>
        <w:tc>
          <w:tcPr>
            <w:tcW w:w="993" w:type="dxa"/>
            <w:tcBorders>
              <w:top w:val="single" w:sz="4" w:space="0" w:color="000000"/>
              <w:left w:val="single" w:sz="4" w:space="0" w:color="000000"/>
              <w:bottom w:val="single" w:sz="4" w:space="0" w:color="000000"/>
            </w:tcBorders>
          </w:tcPr>
          <w:p w:rsidR="00B4039E" w:rsidRPr="00996DAE" w:rsidRDefault="00B4039E" w:rsidP="00AA21DA">
            <w:pPr>
              <w:jc w:val="center"/>
              <w:rPr>
                <w:sz w:val="20"/>
                <w:szCs w:val="20"/>
              </w:rPr>
            </w:pPr>
            <w:r w:rsidRPr="00996DAE">
              <w:rPr>
                <w:sz w:val="20"/>
                <w:szCs w:val="20"/>
              </w:rPr>
              <w:t>1.1.1</w:t>
            </w:r>
          </w:p>
        </w:tc>
        <w:tc>
          <w:tcPr>
            <w:tcW w:w="2126" w:type="dxa"/>
            <w:tcBorders>
              <w:top w:val="single" w:sz="4" w:space="0" w:color="000000"/>
              <w:left w:val="single" w:sz="4" w:space="0" w:color="000000"/>
              <w:bottom w:val="single" w:sz="4" w:space="0" w:color="000000"/>
            </w:tcBorders>
          </w:tcPr>
          <w:p w:rsidR="00B4039E" w:rsidRPr="00AF0DB1" w:rsidRDefault="00B4039E" w:rsidP="00AA21DA">
            <w:pPr>
              <w:rPr>
                <w:sz w:val="20"/>
                <w:szCs w:val="20"/>
                <w:lang w:val="en-US"/>
              </w:rPr>
            </w:pPr>
            <w:r w:rsidRPr="00AF0DB1">
              <w:rPr>
                <w:sz w:val="20"/>
                <w:szCs w:val="20"/>
                <w:lang w:val="en-US"/>
              </w:rPr>
              <w:t>date</w:t>
            </w:r>
          </w:p>
        </w:tc>
        <w:tc>
          <w:tcPr>
            <w:tcW w:w="850" w:type="dxa"/>
            <w:tcBorders>
              <w:top w:val="single" w:sz="4" w:space="0" w:color="000000"/>
              <w:left w:val="single" w:sz="4" w:space="0" w:color="000000"/>
              <w:bottom w:val="single" w:sz="4" w:space="0" w:color="000000"/>
              <w:right w:val="single" w:sz="4" w:space="0" w:color="000000"/>
            </w:tcBorders>
          </w:tcPr>
          <w:p w:rsidR="00B4039E" w:rsidRPr="00AF0DB1" w:rsidRDefault="00B4039E" w:rsidP="00AA21DA">
            <w:pPr>
              <w:jc w:val="center"/>
              <w:rPr>
                <w:bCs/>
                <w:iCs/>
                <w:sz w:val="20"/>
                <w:szCs w:val="20"/>
              </w:rPr>
            </w:pPr>
            <w:r w:rsidRPr="00AF0DB1">
              <w:rPr>
                <w:sz w:val="20"/>
                <w:szCs w:val="20"/>
                <w:lang w:val="en-US"/>
              </w:rPr>
              <w:t>zglv</w:t>
            </w:r>
          </w:p>
        </w:tc>
        <w:tc>
          <w:tcPr>
            <w:tcW w:w="2127" w:type="dxa"/>
            <w:tcBorders>
              <w:top w:val="single" w:sz="4" w:space="0" w:color="000000"/>
              <w:left w:val="single" w:sz="4" w:space="0" w:color="000000"/>
              <w:bottom w:val="single" w:sz="4" w:space="0" w:color="000000"/>
            </w:tcBorders>
          </w:tcPr>
          <w:p w:rsidR="00B4039E" w:rsidRPr="00AF0DB1" w:rsidRDefault="00B4039E" w:rsidP="00AA21DA">
            <w:pPr>
              <w:ind w:left="342"/>
              <w:rPr>
                <w:sz w:val="20"/>
                <w:szCs w:val="20"/>
              </w:rPr>
            </w:pPr>
          </w:p>
        </w:tc>
        <w:tc>
          <w:tcPr>
            <w:tcW w:w="992" w:type="dxa"/>
            <w:tcBorders>
              <w:top w:val="single" w:sz="4" w:space="0" w:color="000000"/>
              <w:left w:val="single" w:sz="4" w:space="0" w:color="000000"/>
              <w:bottom w:val="single" w:sz="4" w:space="0" w:color="000000"/>
            </w:tcBorders>
          </w:tcPr>
          <w:p w:rsidR="00B4039E" w:rsidRPr="00AF0DB1" w:rsidRDefault="00B4039E" w:rsidP="00AA21DA">
            <w:pPr>
              <w:rPr>
                <w:sz w:val="20"/>
                <w:szCs w:val="20"/>
              </w:rPr>
            </w:pPr>
            <w:r w:rsidRPr="00AF0DB1">
              <w:rPr>
                <w:sz w:val="20"/>
                <w:szCs w:val="20"/>
                <w:lang w:val="en-US"/>
              </w:rPr>
              <w:t>D</w:t>
            </w:r>
          </w:p>
        </w:tc>
        <w:tc>
          <w:tcPr>
            <w:tcW w:w="3260" w:type="dxa"/>
            <w:tcBorders>
              <w:top w:val="single" w:sz="4" w:space="0" w:color="000000"/>
              <w:left w:val="single" w:sz="4" w:space="0" w:color="000000"/>
              <w:bottom w:val="single" w:sz="4" w:space="0" w:color="000000"/>
              <w:right w:val="single" w:sz="4" w:space="0" w:color="000000"/>
            </w:tcBorders>
          </w:tcPr>
          <w:p w:rsidR="00B4039E" w:rsidRDefault="00B4039E" w:rsidP="00AA21DA">
            <w:pPr>
              <w:rPr>
                <w:sz w:val="20"/>
                <w:szCs w:val="20"/>
              </w:rPr>
            </w:pPr>
            <w:r>
              <w:rPr>
                <w:sz w:val="20"/>
                <w:szCs w:val="20"/>
              </w:rPr>
              <w:t>Дата создания файла.</w:t>
            </w:r>
          </w:p>
          <w:p w:rsidR="00B4039E" w:rsidRPr="00AF0DB1" w:rsidRDefault="00B4039E" w:rsidP="00AA21DA">
            <w:pPr>
              <w:rPr>
                <w:sz w:val="20"/>
                <w:szCs w:val="20"/>
              </w:rPr>
            </w:pPr>
            <w:r w:rsidRPr="004B16C6">
              <w:rPr>
                <w:sz w:val="20"/>
                <w:szCs w:val="20"/>
              </w:rPr>
              <w:t xml:space="preserve">В формате </w:t>
            </w:r>
            <w:r w:rsidRPr="004B16C6">
              <w:rPr>
                <w:b/>
                <w:sz w:val="20"/>
                <w:szCs w:val="20"/>
              </w:rPr>
              <w:t>ГГГГ-ММ-ДД</w:t>
            </w:r>
          </w:p>
        </w:tc>
      </w:tr>
      <w:tr w:rsidR="00B4039E" w:rsidRPr="004B16C6" w:rsidTr="00872F96">
        <w:trPr>
          <w:trHeight w:val="350"/>
        </w:trPr>
        <w:tc>
          <w:tcPr>
            <w:tcW w:w="993" w:type="dxa"/>
            <w:tcBorders>
              <w:top w:val="single" w:sz="4" w:space="0" w:color="000000"/>
              <w:left w:val="single" w:sz="4" w:space="0" w:color="000000"/>
              <w:bottom w:val="single" w:sz="4" w:space="0" w:color="000000"/>
            </w:tcBorders>
          </w:tcPr>
          <w:p w:rsidR="00B4039E" w:rsidRPr="00996DAE" w:rsidRDefault="00B4039E" w:rsidP="00AF0DB1">
            <w:pPr>
              <w:jc w:val="center"/>
              <w:rPr>
                <w:sz w:val="20"/>
                <w:szCs w:val="20"/>
              </w:rPr>
            </w:pPr>
            <w:r w:rsidRPr="00996DAE">
              <w:rPr>
                <w:sz w:val="20"/>
                <w:szCs w:val="20"/>
              </w:rPr>
              <w:t>1.2</w:t>
            </w:r>
          </w:p>
        </w:tc>
        <w:tc>
          <w:tcPr>
            <w:tcW w:w="2126" w:type="dxa"/>
            <w:tcBorders>
              <w:top w:val="single" w:sz="4" w:space="0" w:color="000000"/>
              <w:left w:val="single" w:sz="4" w:space="0" w:color="000000"/>
              <w:bottom w:val="single" w:sz="4" w:space="0" w:color="000000"/>
            </w:tcBorders>
          </w:tcPr>
          <w:p w:rsidR="00B4039E" w:rsidRPr="00AF0DB1" w:rsidRDefault="00B4039E" w:rsidP="00AF0DB1">
            <w:pPr>
              <w:rPr>
                <w:sz w:val="20"/>
                <w:szCs w:val="20"/>
                <w:lang w:val="en-US"/>
              </w:rPr>
            </w:pPr>
            <w:r w:rsidRPr="00AF0DB1">
              <w:rPr>
                <w:sz w:val="20"/>
                <w:szCs w:val="20"/>
                <w:lang w:val="en-US"/>
              </w:rPr>
              <w:t>zap</w:t>
            </w:r>
          </w:p>
        </w:tc>
        <w:tc>
          <w:tcPr>
            <w:tcW w:w="850" w:type="dxa"/>
            <w:tcBorders>
              <w:top w:val="single" w:sz="4" w:space="0" w:color="000000"/>
              <w:left w:val="single" w:sz="4" w:space="0" w:color="000000"/>
              <w:bottom w:val="single" w:sz="4" w:space="0" w:color="000000"/>
              <w:right w:val="single" w:sz="4" w:space="0" w:color="000000"/>
            </w:tcBorders>
          </w:tcPr>
          <w:p w:rsidR="00B4039E" w:rsidRPr="00AF0DB1" w:rsidRDefault="00B4039E" w:rsidP="00AF0DB1">
            <w:pPr>
              <w:ind w:left="342" w:hanging="342"/>
              <w:jc w:val="center"/>
              <w:rPr>
                <w:sz w:val="20"/>
                <w:szCs w:val="20"/>
              </w:rPr>
            </w:pPr>
            <w:r w:rsidRPr="00AF0DB1">
              <w:rPr>
                <w:bCs/>
                <w:iCs/>
                <w:sz w:val="20"/>
                <w:szCs w:val="20"/>
              </w:rPr>
              <w:t>packet</w:t>
            </w:r>
          </w:p>
        </w:tc>
        <w:tc>
          <w:tcPr>
            <w:tcW w:w="2127" w:type="dxa"/>
            <w:tcBorders>
              <w:top w:val="single" w:sz="4" w:space="0" w:color="000000"/>
              <w:left w:val="single" w:sz="4" w:space="0" w:color="000000"/>
              <w:bottom w:val="single" w:sz="4" w:space="0" w:color="000000"/>
            </w:tcBorders>
          </w:tcPr>
          <w:p w:rsidR="00B4039E" w:rsidRPr="00AF0DB1" w:rsidRDefault="00B4039E" w:rsidP="00AF0DB1">
            <w:pPr>
              <w:ind w:left="342"/>
              <w:rPr>
                <w:sz w:val="20"/>
                <w:szCs w:val="20"/>
              </w:rPr>
            </w:pPr>
          </w:p>
        </w:tc>
        <w:tc>
          <w:tcPr>
            <w:tcW w:w="992" w:type="dxa"/>
            <w:tcBorders>
              <w:top w:val="single" w:sz="4" w:space="0" w:color="000000"/>
              <w:left w:val="single" w:sz="4" w:space="0" w:color="000000"/>
              <w:bottom w:val="single" w:sz="4" w:space="0" w:color="000000"/>
            </w:tcBorders>
          </w:tcPr>
          <w:p w:rsidR="00B4039E" w:rsidRPr="00AF0DB1" w:rsidRDefault="00B4039E" w:rsidP="00AF0DB1">
            <w:pPr>
              <w:rPr>
                <w:sz w:val="20"/>
                <w:szCs w:val="20"/>
              </w:rPr>
            </w:pPr>
          </w:p>
        </w:tc>
        <w:tc>
          <w:tcPr>
            <w:tcW w:w="3260" w:type="dxa"/>
            <w:tcBorders>
              <w:top w:val="single" w:sz="4" w:space="0" w:color="000000"/>
              <w:left w:val="single" w:sz="4" w:space="0" w:color="000000"/>
              <w:bottom w:val="single" w:sz="4" w:space="0" w:color="000000"/>
              <w:right w:val="single" w:sz="4" w:space="0" w:color="000000"/>
            </w:tcBorders>
          </w:tcPr>
          <w:p w:rsidR="00B4039E" w:rsidRPr="00AF0DB1" w:rsidRDefault="00B4039E" w:rsidP="00AF0DB1">
            <w:pPr>
              <w:rPr>
                <w:sz w:val="20"/>
                <w:szCs w:val="20"/>
              </w:rPr>
            </w:pPr>
            <w:r>
              <w:rPr>
                <w:sz w:val="20"/>
                <w:szCs w:val="20"/>
              </w:rPr>
              <w:t>Запись</w:t>
            </w:r>
          </w:p>
        </w:tc>
      </w:tr>
      <w:tr w:rsidR="00B4039E" w:rsidRPr="004B16C6" w:rsidTr="00872F96">
        <w:trPr>
          <w:trHeight w:val="212"/>
        </w:trPr>
        <w:tc>
          <w:tcPr>
            <w:tcW w:w="993" w:type="dxa"/>
            <w:tcBorders>
              <w:top w:val="single" w:sz="4" w:space="0" w:color="000000"/>
              <w:left w:val="single" w:sz="4" w:space="0" w:color="000000"/>
              <w:bottom w:val="single" w:sz="4" w:space="0" w:color="000000"/>
            </w:tcBorders>
          </w:tcPr>
          <w:p w:rsidR="00B4039E" w:rsidRPr="00AF0DB1" w:rsidRDefault="00B4039E" w:rsidP="00410368">
            <w:pPr>
              <w:numPr>
                <w:ilvl w:val="0"/>
                <w:numId w:val="41"/>
              </w:numPr>
              <w:jc w:val="both"/>
              <w:rPr>
                <w:sz w:val="20"/>
                <w:szCs w:val="20"/>
              </w:rPr>
            </w:pPr>
          </w:p>
        </w:tc>
        <w:tc>
          <w:tcPr>
            <w:tcW w:w="2126" w:type="dxa"/>
            <w:tcBorders>
              <w:top w:val="single" w:sz="4" w:space="0" w:color="000000"/>
              <w:left w:val="single" w:sz="4" w:space="0" w:color="000000"/>
              <w:bottom w:val="single" w:sz="4" w:space="0" w:color="000000"/>
            </w:tcBorders>
          </w:tcPr>
          <w:p w:rsidR="00B4039E" w:rsidRPr="00AF0DB1" w:rsidRDefault="00B4039E" w:rsidP="0079232A">
            <w:pPr>
              <w:jc w:val="both"/>
              <w:rPr>
                <w:sz w:val="20"/>
                <w:szCs w:val="20"/>
              </w:rPr>
            </w:pPr>
            <w:r w:rsidRPr="00AF0DB1">
              <w:rPr>
                <w:sz w:val="20"/>
                <w:szCs w:val="20"/>
              </w:rPr>
              <w:t>CODE</w:t>
            </w:r>
          </w:p>
        </w:tc>
        <w:tc>
          <w:tcPr>
            <w:tcW w:w="850" w:type="dxa"/>
            <w:tcBorders>
              <w:top w:val="single" w:sz="4" w:space="0" w:color="000000"/>
              <w:left w:val="single" w:sz="4" w:space="0" w:color="000000"/>
              <w:bottom w:val="single" w:sz="4" w:space="0" w:color="000000"/>
              <w:right w:val="single" w:sz="4" w:space="0" w:color="000000"/>
            </w:tcBorders>
          </w:tcPr>
          <w:p w:rsidR="00B4039E" w:rsidRPr="00AF0DB1" w:rsidRDefault="00B4039E" w:rsidP="00AF0DB1">
            <w:pPr>
              <w:jc w:val="center"/>
              <w:rPr>
                <w:sz w:val="20"/>
                <w:szCs w:val="20"/>
              </w:rPr>
            </w:pPr>
            <w:r w:rsidRPr="00AF0DB1">
              <w:rPr>
                <w:sz w:val="20"/>
                <w:szCs w:val="20"/>
                <w:lang w:val="en-US"/>
              </w:rPr>
              <w:t>zap</w:t>
            </w:r>
          </w:p>
        </w:tc>
        <w:tc>
          <w:tcPr>
            <w:tcW w:w="2127" w:type="dxa"/>
            <w:tcBorders>
              <w:top w:val="single" w:sz="4" w:space="0" w:color="000000"/>
              <w:left w:val="single" w:sz="4" w:space="0" w:color="000000"/>
              <w:bottom w:val="single" w:sz="4" w:space="0" w:color="000000"/>
            </w:tcBorders>
          </w:tcPr>
          <w:p w:rsidR="00B4039E" w:rsidRPr="00AF0DB1" w:rsidRDefault="00B4039E" w:rsidP="0079232A">
            <w:pPr>
              <w:jc w:val="both"/>
              <w:rPr>
                <w:sz w:val="20"/>
                <w:szCs w:val="20"/>
              </w:rPr>
            </w:pPr>
            <w:r w:rsidRPr="00AF0DB1">
              <w:rPr>
                <w:sz w:val="20"/>
                <w:szCs w:val="20"/>
              </w:rPr>
              <w:t>Код МКБ</w:t>
            </w:r>
          </w:p>
        </w:tc>
        <w:tc>
          <w:tcPr>
            <w:tcW w:w="992" w:type="dxa"/>
            <w:tcBorders>
              <w:top w:val="single" w:sz="4" w:space="0" w:color="000000"/>
              <w:left w:val="single" w:sz="4" w:space="0" w:color="000000"/>
              <w:bottom w:val="single" w:sz="4" w:space="0" w:color="000000"/>
            </w:tcBorders>
          </w:tcPr>
          <w:p w:rsidR="00B4039E" w:rsidRPr="00F2264D" w:rsidRDefault="00B4039E" w:rsidP="0079232A">
            <w:pPr>
              <w:jc w:val="both"/>
              <w:rPr>
                <w:sz w:val="20"/>
                <w:szCs w:val="20"/>
                <w:lang w:val="en-US"/>
              </w:rPr>
            </w:pPr>
            <w:r>
              <w:rPr>
                <w:sz w:val="20"/>
                <w:szCs w:val="20"/>
              </w:rPr>
              <w:t>T</w:t>
            </w:r>
            <w:r>
              <w:rPr>
                <w:sz w:val="20"/>
                <w:szCs w:val="20"/>
                <w:lang w:val="en-US"/>
              </w:rPr>
              <w:t>(</w:t>
            </w:r>
            <w:r w:rsidRPr="00AF0DB1">
              <w:rPr>
                <w:sz w:val="20"/>
                <w:szCs w:val="20"/>
              </w:rPr>
              <w:t>6</w:t>
            </w:r>
            <w:r>
              <w:rPr>
                <w:sz w:val="20"/>
                <w:szCs w:val="20"/>
                <w:lang w:val="en-US"/>
              </w:rPr>
              <w:t>)</w:t>
            </w:r>
          </w:p>
        </w:tc>
        <w:tc>
          <w:tcPr>
            <w:tcW w:w="3260" w:type="dxa"/>
            <w:tcBorders>
              <w:top w:val="single" w:sz="4" w:space="0" w:color="000000"/>
              <w:left w:val="single" w:sz="4" w:space="0" w:color="000000"/>
              <w:bottom w:val="single" w:sz="4" w:space="0" w:color="000000"/>
              <w:right w:val="single" w:sz="4" w:space="0" w:color="000000"/>
            </w:tcBorders>
          </w:tcPr>
          <w:p w:rsidR="00B4039E" w:rsidRPr="00AF0DB1" w:rsidRDefault="00B4039E" w:rsidP="0079232A">
            <w:pPr>
              <w:snapToGrid w:val="0"/>
              <w:jc w:val="both"/>
              <w:rPr>
                <w:sz w:val="20"/>
                <w:szCs w:val="20"/>
              </w:rPr>
            </w:pPr>
          </w:p>
        </w:tc>
      </w:tr>
      <w:tr w:rsidR="00B4039E" w:rsidRPr="004B16C6" w:rsidTr="00872F96">
        <w:trPr>
          <w:trHeight w:val="291"/>
        </w:trPr>
        <w:tc>
          <w:tcPr>
            <w:tcW w:w="993" w:type="dxa"/>
            <w:tcBorders>
              <w:top w:val="single" w:sz="4" w:space="0" w:color="000000"/>
              <w:left w:val="single" w:sz="4" w:space="0" w:color="000000"/>
              <w:bottom w:val="single" w:sz="4" w:space="0" w:color="000000"/>
            </w:tcBorders>
          </w:tcPr>
          <w:p w:rsidR="00B4039E" w:rsidRPr="00AF0DB1" w:rsidRDefault="00B4039E" w:rsidP="00410368">
            <w:pPr>
              <w:numPr>
                <w:ilvl w:val="0"/>
                <w:numId w:val="41"/>
              </w:numPr>
              <w:jc w:val="both"/>
              <w:rPr>
                <w:sz w:val="20"/>
                <w:szCs w:val="20"/>
              </w:rPr>
            </w:pPr>
          </w:p>
        </w:tc>
        <w:tc>
          <w:tcPr>
            <w:tcW w:w="2126" w:type="dxa"/>
            <w:tcBorders>
              <w:top w:val="single" w:sz="4" w:space="0" w:color="000000"/>
              <w:left w:val="single" w:sz="4" w:space="0" w:color="000000"/>
              <w:bottom w:val="single" w:sz="4" w:space="0" w:color="000000"/>
            </w:tcBorders>
          </w:tcPr>
          <w:p w:rsidR="00B4039E" w:rsidRPr="00AF0DB1" w:rsidRDefault="00B4039E" w:rsidP="0079232A">
            <w:pPr>
              <w:jc w:val="both"/>
              <w:rPr>
                <w:sz w:val="20"/>
                <w:szCs w:val="20"/>
              </w:rPr>
            </w:pPr>
            <w:r w:rsidRPr="00AF0DB1">
              <w:rPr>
                <w:sz w:val="20"/>
                <w:szCs w:val="20"/>
              </w:rPr>
              <w:t>NAME</w:t>
            </w:r>
          </w:p>
        </w:tc>
        <w:tc>
          <w:tcPr>
            <w:tcW w:w="850" w:type="dxa"/>
            <w:tcBorders>
              <w:top w:val="single" w:sz="4" w:space="0" w:color="000000"/>
              <w:left w:val="single" w:sz="4" w:space="0" w:color="000000"/>
              <w:bottom w:val="single" w:sz="4" w:space="0" w:color="000000"/>
              <w:right w:val="single" w:sz="4" w:space="0" w:color="000000"/>
            </w:tcBorders>
          </w:tcPr>
          <w:p w:rsidR="00B4039E" w:rsidRPr="00AF0DB1" w:rsidRDefault="00B4039E" w:rsidP="00AF0DB1">
            <w:pPr>
              <w:jc w:val="center"/>
              <w:rPr>
                <w:sz w:val="20"/>
                <w:szCs w:val="20"/>
              </w:rPr>
            </w:pPr>
            <w:r w:rsidRPr="00AF0DB1">
              <w:rPr>
                <w:sz w:val="20"/>
                <w:szCs w:val="20"/>
                <w:lang w:val="en-US"/>
              </w:rPr>
              <w:t>zap</w:t>
            </w:r>
          </w:p>
        </w:tc>
        <w:tc>
          <w:tcPr>
            <w:tcW w:w="2127" w:type="dxa"/>
            <w:tcBorders>
              <w:top w:val="single" w:sz="4" w:space="0" w:color="000000"/>
              <w:left w:val="single" w:sz="4" w:space="0" w:color="000000"/>
              <w:bottom w:val="single" w:sz="4" w:space="0" w:color="000000"/>
            </w:tcBorders>
          </w:tcPr>
          <w:p w:rsidR="00B4039E" w:rsidRPr="00AF0DB1" w:rsidRDefault="00B4039E" w:rsidP="0079232A">
            <w:pPr>
              <w:jc w:val="both"/>
              <w:rPr>
                <w:sz w:val="20"/>
                <w:szCs w:val="20"/>
              </w:rPr>
            </w:pPr>
            <w:r w:rsidRPr="00AF0DB1">
              <w:rPr>
                <w:sz w:val="20"/>
                <w:szCs w:val="20"/>
              </w:rPr>
              <w:t>Наименование МКБ</w:t>
            </w:r>
          </w:p>
        </w:tc>
        <w:tc>
          <w:tcPr>
            <w:tcW w:w="992" w:type="dxa"/>
            <w:tcBorders>
              <w:top w:val="single" w:sz="4" w:space="0" w:color="000000"/>
              <w:left w:val="single" w:sz="4" w:space="0" w:color="000000"/>
              <w:bottom w:val="single" w:sz="4" w:space="0" w:color="000000"/>
            </w:tcBorders>
          </w:tcPr>
          <w:p w:rsidR="00B4039E" w:rsidRPr="00AF0DB1" w:rsidRDefault="00B4039E" w:rsidP="0079232A">
            <w:pPr>
              <w:jc w:val="both"/>
              <w:rPr>
                <w:sz w:val="20"/>
                <w:szCs w:val="20"/>
              </w:rPr>
            </w:pPr>
            <w:r>
              <w:rPr>
                <w:sz w:val="20"/>
                <w:szCs w:val="20"/>
              </w:rPr>
              <w:t>T</w:t>
            </w:r>
            <w:r>
              <w:rPr>
                <w:sz w:val="20"/>
                <w:szCs w:val="20"/>
                <w:lang w:val="en-US"/>
              </w:rPr>
              <w:t>(</w:t>
            </w:r>
            <w:r w:rsidRPr="00AF0DB1">
              <w:rPr>
                <w:sz w:val="20"/>
                <w:szCs w:val="20"/>
              </w:rPr>
              <w:t>250</w:t>
            </w:r>
            <w:r>
              <w:rPr>
                <w:sz w:val="20"/>
                <w:szCs w:val="20"/>
                <w:lang w:val="en-US"/>
              </w:rPr>
              <w:t>)</w:t>
            </w:r>
          </w:p>
        </w:tc>
        <w:tc>
          <w:tcPr>
            <w:tcW w:w="3260" w:type="dxa"/>
            <w:tcBorders>
              <w:top w:val="single" w:sz="4" w:space="0" w:color="000000"/>
              <w:left w:val="single" w:sz="4" w:space="0" w:color="000000"/>
              <w:bottom w:val="single" w:sz="4" w:space="0" w:color="000000"/>
              <w:right w:val="single" w:sz="4" w:space="0" w:color="000000"/>
            </w:tcBorders>
          </w:tcPr>
          <w:p w:rsidR="00B4039E" w:rsidRPr="00AF0DB1" w:rsidRDefault="00B4039E" w:rsidP="0079232A">
            <w:pPr>
              <w:snapToGrid w:val="0"/>
              <w:jc w:val="both"/>
              <w:rPr>
                <w:sz w:val="20"/>
                <w:szCs w:val="20"/>
              </w:rPr>
            </w:pPr>
          </w:p>
        </w:tc>
      </w:tr>
      <w:tr w:rsidR="00B4039E" w:rsidRPr="004B16C6" w:rsidTr="0070756E">
        <w:trPr>
          <w:trHeight w:val="291"/>
        </w:trPr>
        <w:tc>
          <w:tcPr>
            <w:tcW w:w="993" w:type="dxa"/>
            <w:tcBorders>
              <w:top w:val="single" w:sz="4" w:space="0" w:color="000000"/>
              <w:left w:val="single" w:sz="4" w:space="0" w:color="000000"/>
              <w:bottom w:val="single" w:sz="4" w:space="0" w:color="000000"/>
            </w:tcBorders>
          </w:tcPr>
          <w:p w:rsidR="00B4039E" w:rsidRPr="00AF0DB1" w:rsidRDefault="00B4039E" w:rsidP="00410368">
            <w:pPr>
              <w:numPr>
                <w:ilvl w:val="0"/>
                <w:numId w:val="41"/>
              </w:numPr>
              <w:jc w:val="both"/>
              <w:rPr>
                <w:sz w:val="20"/>
                <w:szCs w:val="20"/>
              </w:rPr>
            </w:pPr>
          </w:p>
        </w:tc>
        <w:tc>
          <w:tcPr>
            <w:tcW w:w="2126" w:type="dxa"/>
            <w:tcBorders>
              <w:top w:val="single" w:sz="4" w:space="0" w:color="000000"/>
              <w:left w:val="single" w:sz="4" w:space="0" w:color="000000"/>
              <w:bottom w:val="single" w:sz="4" w:space="0" w:color="000000"/>
            </w:tcBorders>
          </w:tcPr>
          <w:p w:rsidR="00B4039E" w:rsidRPr="00AF0DB1" w:rsidRDefault="00B4039E" w:rsidP="00872F96">
            <w:pPr>
              <w:jc w:val="both"/>
              <w:rPr>
                <w:sz w:val="20"/>
                <w:szCs w:val="20"/>
                <w:lang w:val="en-US"/>
              </w:rPr>
            </w:pPr>
            <w:r w:rsidRPr="00AF0DB1">
              <w:rPr>
                <w:sz w:val="20"/>
                <w:szCs w:val="20"/>
                <w:lang w:val="en-US"/>
              </w:rPr>
              <w:t>KSG</w:t>
            </w:r>
            <w:r w:rsidRPr="00AF0DB1">
              <w:rPr>
                <w:sz w:val="20"/>
                <w:szCs w:val="20"/>
              </w:rPr>
              <w:t>_</w:t>
            </w:r>
            <w:r>
              <w:rPr>
                <w:sz w:val="20"/>
                <w:szCs w:val="20"/>
                <w:lang w:val="en-US"/>
              </w:rPr>
              <w:t>CODE[1..42]</w:t>
            </w:r>
          </w:p>
        </w:tc>
        <w:tc>
          <w:tcPr>
            <w:tcW w:w="850" w:type="dxa"/>
            <w:tcBorders>
              <w:top w:val="single" w:sz="4" w:space="0" w:color="000000"/>
              <w:left w:val="single" w:sz="4" w:space="0" w:color="000000"/>
              <w:bottom w:val="single" w:sz="4" w:space="0" w:color="000000"/>
              <w:right w:val="single" w:sz="4" w:space="0" w:color="000000"/>
            </w:tcBorders>
          </w:tcPr>
          <w:p w:rsidR="00B4039E" w:rsidRPr="00AF0DB1" w:rsidRDefault="00B4039E" w:rsidP="00872F96">
            <w:pPr>
              <w:jc w:val="center"/>
              <w:rPr>
                <w:sz w:val="20"/>
                <w:szCs w:val="20"/>
                <w:lang w:val="en-US"/>
              </w:rPr>
            </w:pPr>
            <w:r w:rsidRPr="00AF0DB1">
              <w:rPr>
                <w:sz w:val="20"/>
                <w:szCs w:val="20"/>
                <w:lang w:val="en-US"/>
              </w:rPr>
              <w:t>zap</w:t>
            </w:r>
          </w:p>
        </w:tc>
        <w:tc>
          <w:tcPr>
            <w:tcW w:w="2127" w:type="dxa"/>
            <w:tcBorders>
              <w:top w:val="single" w:sz="4" w:space="0" w:color="000000"/>
              <w:left w:val="single" w:sz="4" w:space="0" w:color="000000"/>
              <w:bottom w:val="single" w:sz="4" w:space="0" w:color="000000"/>
            </w:tcBorders>
          </w:tcPr>
          <w:p w:rsidR="00B4039E" w:rsidRPr="00AF0DB1" w:rsidRDefault="00B4039E" w:rsidP="00872F96">
            <w:pPr>
              <w:jc w:val="both"/>
              <w:rPr>
                <w:sz w:val="20"/>
                <w:szCs w:val="20"/>
              </w:rPr>
            </w:pPr>
            <w:r w:rsidRPr="00AF0DB1">
              <w:rPr>
                <w:sz w:val="20"/>
                <w:szCs w:val="20"/>
              </w:rPr>
              <w:t>Код КСГ</w:t>
            </w:r>
            <w:r>
              <w:rPr>
                <w:sz w:val="20"/>
                <w:szCs w:val="20"/>
              </w:rPr>
              <w:t xml:space="preserve"> стационара</w:t>
            </w:r>
          </w:p>
        </w:tc>
        <w:tc>
          <w:tcPr>
            <w:tcW w:w="992" w:type="dxa"/>
            <w:tcBorders>
              <w:top w:val="single" w:sz="4" w:space="0" w:color="000000"/>
              <w:left w:val="single" w:sz="4" w:space="0" w:color="000000"/>
              <w:bottom w:val="single" w:sz="4" w:space="0" w:color="000000"/>
            </w:tcBorders>
          </w:tcPr>
          <w:p w:rsidR="00B4039E" w:rsidRDefault="00B4039E" w:rsidP="00872F96">
            <w:pPr>
              <w:jc w:val="both"/>
              <w:rPr>
                <w:sz w:val="20"/>
                <w:szCs w:val="20"/>
                <w:lang w:val="en-US"/>
              </w:rPr>
            </w:pPr>
            <w:r>
              <w:rPr>
                <w:sz w:val="20"/>
                <w:szCs w:val="20"/>
                <w:lang w:val="en-US"/>
              </w:rPr>
              <w:t>T(</w:t>
            </w:r>
            <w:r w:rsidRPr="00AF0DB1">
              <w:rPr>
                <w:sz w:val="20"/>
                <w:szCs w:val="20"/>
              </w:rPr>
              <w:t>12</w:t>
            </w:r>
            <w:r>
              <w:rPr>
                <w:sz w:val="20"/>
                <w:szCs w:val="20"/>
                <w:lang w:val="en-US"/>
              </w:rPr>
              <w:t>)</w:t>
            </w:r>
          </w:p>
        </w:tc>
        <w:tc>
          <w:tcPr>
            <w:tcW w:w="3260" w:type="dxa"/>
            <w:tcBorders>
              <w:top w:val="single" w:sz="4" w:space="0" w:color="000000"/>
              <w:left w:val="single" w:sz="4" w:space="0" w:color="000000"/>
              <w:bottom w:val="single" w:sz="4" w:space="0" w:color="000000"/>
              <w:right w:val="single" w:sz="4" w:space="0" w:color="000000"/>
            </w:tcBorders>
          </w:tcPr>
          <w:p w:rsidR="00B4039E" w:rsidRDefault="00B4039E" w:rsidP="00872F96">
            <w:pPr>
              <w:snapToGrid w:val="0"/>
              <w:jc w:val="both"/>
              <w:rPr>
                <w:sz w:val="20"/>
                <w:szCs w:val="20"/>
              </w:rPr>
            </w:pPr>
            <w:r>
              <w:rPr>
                <w:sz w:val="20"/>
                <w:szCs w:val="20"/>
              </w:rPr>
              <w:t xml:space="preserve">Поля с </w:t>
            </w:r>
            <w:r w:rsidRPr="00AF0DB1">
              <w:rPr>
                <w:sz w:val="20"/>
                <w:szCs w:val="20"/>
                <w:lang w:val="en-US"/>
              </w:rPr>
              <w:t>KSG</w:t>
            </w:r>
            <w:r w:rsidRPr="00AF0DB1">
              <w:rPr>
                <w:sz w:val="20"/>
                <w:szCs w:val="20"/>
              </w:rPr>
              <w:t>_</w:t>
            </w:r>
            <w:r>
              <w:rPr>
                <w:sz w:val="20"/>
                <w:szCs w:val="20"/>
                <w:lang w:val="en-US"/>
              </w:rPr>
              <w:t>CODE</w:t>
            </w:r>
            <w:r w:rsidRPr="00872F96">
              <w:rPr>
                <w:sz w:val="20"/>
                <w:szCs w:val="20"/>
              </w:rPr>
              <w:t>1</w:t>
            </w:r>
            <w:r>
              <w:rPr>
                <w:sz w:val="20"/>
                <w:szCs w:val="20"/>
              </w:rPr>
              <w:t xml:space="preserve"> по </w:t>
            </w:r>
            <w:r w:rsidRPr="00AF0DB1">
              <w:rPr>
                <w:sz w:val="20"/>
                <w:szCs w:val="20"/>
                <w:lang w:val="en-US"/>
              </w:rPr>
              <w:t>KSG</w:t>
            </w:r>
            <w:r w:rsidRPr="00AF0DB1">
              <w:rPr>
                <w:sz w:val="20"/>
                <w:szCs w:val="20"/>
              </w:rPr>
              <w:t>_</w:t>
            </w:r>
            <w:r>
              <w:rPr>
                <w:sz w:val="20"/>
                <w:szCs w:val="20"/>
                <w:lang w:val="en-US"/>
              </w:rPr>
              <w:t>CODE</w:t>
            </w:r>
            <w:r>
              <w:rPr>
                <w:sz w:val="20"/>
                <w:szCs w:val="20"/>
              </w:rPr>
              <w:t>41</w:t>
            </w:r>
          </w:p>
          <w:p w:rsidR="00B4039E" w:rsidRDefault="00B4039E" w:rsidP="00872F96">
            <w:pPr>
              <w:snapToGrid w:val="0"/>
              <w:jc w:val="both"/>
              <w:rPr>
                <w:sz w:val="20"/>
                <w:szCs w:val="20"/>
              </w:rPr>
            </w:pPr>
            <w:r w:rsidRPr="00AF0DB1">
              <w:rPr>
                <w:sz w:val="20"/>
                <w:szCs w:val="20"/>
              </w:rPr>
              <w:t xml:space="preserve">Поля принимают значения в соответствии со справочником </w:t>
            </w:r>
            <w:r w:rsidRPr="00AF0DB1">
              <w:rPr>
                <w:sz w:val="20"/>
                <w:szCs w:val="20"/>
                <w:lang w:val="en-US"/>
              </w:rPr>
              <w:t>KSG</w:t>
            </w:r>
            <w:r w:rsidRPr="00AF0DB1">
              <w:rPr>
                <w:sz w:val="20"/>
                <w:szCs w:val="20"/>
              </w:rPr>
              <w:t xml:space="preserve"> и Инструкцией по группировке случаев заболеваний в КСГ</w:t>
            </w:r>
            <w:r w:rsidRPr="00D41198">
              <w:rPr>
                <w:sz w:val="20"/>
                <w:szCs w:val="20"/>
              </w:rPr>
              <w:t xml:space="preserve"> </w:t>
            </w:r>
            <w:r>
              <w:rPr>
                <w:sz w:val="20"/>
                <w:szCs w:val="20"/>
              </w:rPr>
              <w:t>для стационара</w:t>
            </w:r>
          </w:p>
          <w:p w:rsidR="00B4039E" w:rsidRPr="00872F96" w:rsidRDefault="00B4039E" w:rsidP="00872F96">
            <w:pPr>
              <w:snapToGrid w:val="0"/>
              <w:jc w:val="both"/>
              <w:rPr>
                <w:sz w:val="20"/>
                <w:szCs w:val="20"/>
              </w:rPr>
            </w:pPr>
          </w:p>
        </w:tc>
      </w:tr>
      <w:tr w:rsidR="00B4039E" w:rsidRPr="004B16C6" w:rsidTr="00872F96">
        <w:trPr>
          <w:trHeight w:val="291"/>
        </w:trPr>
        <w:tc>
          <w:tcPr>
            <w:tcW w:w="993" w:type="dxa"/>
            <w:tcBorders>
              <w:left w:val="single" w:sz="4" w:space="0" w:color="000000"/>
              <w:bottom w:val="single" w:sz="4" w:space="0" w:color="000000"/>
            </w:tcBorders>
          </w:tcPr>
          <w:p w:rsidR="00B4039E" w:rsidRPr="00AF0DB1" w:rsidRDefault="00B4039E" w:rsidP="00410368">
            <w:pPr>
              <w:numPr>
                <w:ilvl w:val="0"/>
                <w:numId w:val="41"/>
              </w:numPr>
              <w:jc w:val="both"/>
              <w:rPr>
                <w:sz w:val="20"/>
                <w:szCs w:val="20"/>
              </w:rPr>
            </w:pPr>
          </w:p>
        </w:tc>
        <w:tc>
          <w:tcPr>
            <w:tcW w:w="2126" w:type="dxa"/>
            <w:tcBorders>
              <w:left w:val="single" w:sz="4" w:space="0" w:color="000000"/>
              <w:bottom w:val="single" w:sz="4" w:space="0" w:color="000000"/>
            </w:tcBorders>
          </w:tcPr>
          <w:p w:rsidR="00B4039E" w:rsidRPr="00AF0DB1" w:rsidRDefault="00B4039E" w:rsidP="00872F96">
            <w:pPr>
              <w:jc w:val="both"/>
              <w:rPr>
                <w:sz w:val="20"/>
                <w:szCs w:val="20"/>
              </w:rPr>
            </w:pPr>
            <w:r w:rsidRPr="00AF0DB1">
              <w:rPr>
                <w:sz w:val="20"/>
                <w:szCs w:val="20"/>
                <w:lang w:val="en-US"/>
              </w:rPr>
              <w:t>KSG</w:t>
            </w:r>
            <w:r w:rsidRPr="00AF0DB1">
              <w:rPr>
                <w:sz w:val="20"/>
                <w:szCs w:val="20"/>
              </w:rPr>
              <w:t>_</w:t>
            </w:r>
            <w:r w:rsidRPr="00AF0DB1">
              <w:rPr>
                <w:sz w:val="20"/>
                <w:szCs w:val="20"/>
                <w:lang w:val="en-US"/>
              </w:rPr>
              <w:t>USED</w:t>
            </w:r>
          </w:p>
        </w:tc>
        <w:tc>
          <w:tcPr>
            <w:tcW w:w="850" w:type="dxa"/>
            <w:tcBorders>
              <w:left w:val="single" w:sz="4" w:space="0" w:color="000000"/>
              <w:bottom w:val="single" w:sz="4" w:space="0" w:color="000000"/>
              <w:right w:val="single" w:sz="4" w:space="0" w:color="000000"/>
            </w:tcBorders>
          </w:tcPr>
          <w:p w:rsidR="00B4039E" w:rsidRPr="00AF0DB1" w:rsidRDefault="00B4039E" w:rsidP="00872F96">
            <w:pPr>
              <w:jc w:val="center"/>
              <w:rPr>
                <w:sz w:val="20"/>
                <w:szCs w:val="20"/>
              </w:rPr>
            </w:pPr>
            <w:r w:rsidRPr="00AF0DB1">
              <w:rPr>
                <w:sz w:val="20"/>
                <w:szCs w:val="20"/>
                <w:lang w:val="en-US"/>
              </w:rPr>
              <w:t>zap</w:t>
            </w:r>
          </w:p>
        </w:tc>
        <w:tc>
          <w:tcPr>
            <w:tcW w:w="2127" w:type="dxa"/>
            <w:tcBorders>
              <w:left w:val="single" w:sz="4" w:space="0" w:color="000000"/>
              <w:bottom w:val="single" w:sz="4" w:space="0" w:color="000000"/>
            </w:tcBorders>
          </w:tcPr>
          <w:p w:rsidR="00B4039E" w:rsidRPr="00D41198" w:rsidRDefault="00B4039E" w:rsidP="00872F96">
            <w:pPr>
              <w:jc w:val="both"/>
              <w:rPr>
                <w:sz w:val="20"/>
                <w:szCs w:val="20"/>
              </w:rPr>
            </w:pPr>
            <w:r w:rsidRPr="00AF0DB1">
              <w:rPr>
                <w:sz w:val="20"/>
                <w:szCs w:val="20"/>
              </w:rPr>
              <w:t>Признак использования кода в качестве критерия группировки КСГ</w:t>
            </w:r>
            <w:r w:rsidRPr="00D41198">
              <w:rPr>
                <w:sz w:val="20"/>
                <w:szCs w:val="20"/>
              </w:rPr>
              <w:t xml:space="preserve"> </w:t>
            </w:r>
            <w:r>
              <w:rPr>
                <w:sz w:val="20"/>
                <w:szCs w:val="20"/>
              </w:rPr>
              <w:t>для случаев стационара</w:t>
            </w:r>
          </w:p>
        </w:tc>
        <w:tc>
          <w:tcPr>
            <w:tcW w:w="992" w:type="dxa"/>
            <w:tcBorders>
              <w:left w:val="single" w:sz="4" w:space="0" w:color="000000"/>
              <w:bottom w:val="single" w:sz="4" w:space="0" w:color="000000"/>
            </w:tcBorders>
          </w:tcPr>
          <w:p w:rsidR="00B4039E" w:rsidRPr="00AF0DB1" w:rsidRDefault="00B4039E" w:rsidP="00872F96">
            <w:pPr>
              <w:jc w:val="both"/>
              <w:rPr>
                <w:sz w:val="20"/>
                <w:szCs w:val="20"/>
                <w:lang w:val="en-US"/>
              </w:rPr>
            </w:pPr>
            <w:r w:rsidRPr="00AF0DB1">
              <w:rPr>
                <w:sz w:val="20"/>
                <w:szCs w:val="20"/>
              </w:rPr>
              <w:t>N</w:t>
            </w:r>
            <w:r>
              <w:rPr>
                <w:sz w:val="20"/>
                <w:szCs w:val="20"/>
                <w:lang w:val="en-US"/>
              </w:rPr>
              <w:t>(</w:t>
            </w:r>
            <w:r w:rsidRPr="00AF0DB1">
              <w:rPr>
                <w:sz w:val="20"/>
                <w:szCs w:val="20"/>
              </w:rPr>
              <w:t>1</w:t>
            </w:r>
            <w:r>
              <w:rPr>
                <w:sz w:val="20"/>
                <w:szCs w:val="20"/>
                <w:lang w:val="en-US"/>
              </w:rPr>
              <w:t>)</w:t>
            </w:r>
          </w:p>
        </w:tc>
        <w:tc>
          <w:tcPr>
            <w:tcW w:w="3260" w:type="dxa"/>
            <w:tcBorders>
              <w:left w:val="single" w:sz="4" w:space="0" w:color="000000"/>
              <w:bottom w:val="single" w:sz="4" w:space="0" w:color="000000"/>
              <w:right w:val="single" w:sz="4" w:space="0" w:color="000000"/>
            </w:tcBorders>
          </w:tcPr>
          <w:p w:rsidR="00B4039E" w:rsidRPr="00AF0DB1" w:rsidRDefault="00B4039E" w:rsidP="00872F96">
            <w:pPr>
              <w:snapToGrid w:val="0"/>
              <w:jc w:val="both"/>
              <w:rPr>
                <w:sz w:val="20"/>
                <w:szCs w:val="20"/>
              </w:rPr>
            </w:pPr>
            <w:r w:rsidRPr="00AF0DB1">
              <w:rPr>
                <w:sz w:val="20"/>
                <w:szCs w:val="20"/>
                <w:lang w:val="en-US"/>
              </w:rPr>
              <w:t>C</w:t>
            </w:r>
            <w:r w:rsidRPr="00AF0DB1">
              <w:rPr>
                <w:sz w:val="20"/>
                <w:szCs w:val="20"/>
              </w:rPr>
              <w:t>одержит 1</w:t>
            </w:r>
            <w:r>
              <w:rPr>
                <w:sz w:val="20"/>
                <w:szCs w:val="20"/>
              </w:rPr>
              <w:t>,</w:t>
            </w:r>
            <w:r w:rsidRPr="00AF0DB1">
              <w:rPr>
                <w:sz w:val="20"/>
                <w:szCs w:val="20"/>
              </w:rPr>
              <w:t xml:space="preserve"> если код диагноза используется в группировке КСГ</w:t>
            </w:r>
            <w:r>
              <w:rPr>
                <w:sz w:val="20"/>
                <w:szCs w:val="20"/>
              </w:rPr>
              <w:t xml:space="preserve"> для стационара</w:t>
            </w:r>
          </w:p>
        </w:tc>
      </w:tr>
      <w:tr w:rsidR="00B4039E" w:rsidRPr="004B16C6" w:rsidTr="0070756E">
        <w:trPr>
          <w:trHeight w:val="291"/>
        </w:trPr>
        <w:tc>
          <w:tcPr>
            <w:tcW w:w="993" w:type="dxa"/>
            <w:tcBorders>
              <w:left w:val="single" w:sz="4" w:space="0" w:color="000000"/>
              <w:bottom w:val="single" w:sz="4" w:space="0" w:color="000000"/>
            </w:tcBorders>
          </w:tcPr>
          <w:p w:rsidR="00B4039E" w:rsidRPr="00AF0DB1" w:rsidRDefault="00B4039E" w:rsidP="00410368">
            <w:pPr>
              <w:numPr>
                <w:ilvl w:val="0"/>
                <w:numId w:val="41"/>
              </w:numPr>
              <w:jc w:val="both"/>
              <w:rPr>
                <w:sz w:val="20"/>
                <w:szCs w:val="20"/>
              </w:rPr>
            </w:pPr>
          </w:p>
        </w:tc>
        <w:tc>
          <w:tcPr>
            <w:tcW w:w="2126" w:type="dxa"/>
            <w:tcBorders>
              <w:left w:val="single" w:sz="4" w:space="0" w:color="000000"/>
              <w:bottom w:val="single" w:sz="4" w:space="0" w:color="000000"/>
            </w:tcBorders>
          </w:tcPr>
          <w:p w:rsidR="00B4039E" w:rsidRPr="00872F96" w:rsidRDefault="00B4039E" w:rsidP="00872F96">
            <w:pPr>
              <w:jc w:val="both"/>
              <w:rPr>
                <w:sz w:val="20"/>
                <w:szCs w:val="20"/>
                <w:lang w:val="en-US"/>
              </w:rPr>
            </w:pPr>
            <w:r w:rsidRPr="00AF0DB1">
              <w:rPr>
                <w:sz w:val="20"/>
                <w:szCs w:val="20"/>
                <w:lang w:val="en-US"/>
              </w:rPr>
              <w:t>KSG</w:t>
            </w:r>
            <w:r w:rsidRPr="00AF0DB1">
              <w:rPr>
                <w:sz w:val="20"/>
                <w:szCs w:val="20"/>
              </w:rPr>
              <w:t>_</w:t>
            </w:r>
            <w:r w:rsidRPr="00AF0DB1">
              <w:rPr>
                <w:sz w:val="20"/>
                <w:szCs w:val="20"/>
                <w:lang w:val="en-US"/>
              </w:rPr>
              <w:t>CODE</w:t>
            </w:r>
            <w:r>
              <w:rPr>
                <w:sz w:val="20"/>
                <w:szCs w:val="20"/>
              </w:rPr>
              <w:t>_C</w:t>
            </w:r>
            <w:r>
              <w:rPr>
                <w:sz w:val="20"/>
                <w:szCs w:val="20"/>
                <w:lang w:val="en-US"/>
              </w:rPr>
              <w:t>[</w:t>
            </w:r>
            <w:r w:rsidRPr="00AF0DB1">
              <w:rPr>
                <w:sz w:val="20"/>
                <w:szCs w:val="20"/>
              </w:rPr>
              <w:t>1</w:t>
            </w:r>
            <w:r>
              <w:rPr>
                <w:sz w:val="20"/>
                <w:szCs w:val="20"/>
                <w:lang w:val="en-US"/>
              </w:rPr>
              <w:t>..14]</w:t>
            </w:r>
          </w:p>
        </w:tc>
        <w:tc>
          <w:tcPr>
            <w:tcW w:w="850" w:type="dxa"/>
            <w:tcBorders>
              <w:left w:val="single" w:sz="4" w:space="0" w:color="000000"/>
              <w:bottom w:val="single" w:sz="4" w:space="0" w:color="000000"/>
              <w:right w:val="single" w:sz="4" w:space="0" w:color="000000"/>
            </w:tcBorders>
          </w:tcPr>
          <w:p w:rsidR="00B4039E" w:rsidRPr="00AF0DB1" w:rsidRDefault="00B4039E" w:rsidP="00872F96">
            <w:pPr>
              <w:jc w:val="center"/>
              <w:rPr>
                <w:sz w:val="20"/>
                <w:szCs w:val="20"/>
              </w:rPr>
            </w:pPr>
            <w:r w:rsidRPr="00AF0DB1">
              <w:rPr>
                <w:sz w:val="20"/>
                <w:szCs w:val="20"/>
                <w:lang w:val="en-US"/>
              </w:rPr>
              <w:t>zap</w:t>
            </w:r>
          </w:p>
        </w:tc>
        <w:tc>
          <w:tcPr>
            <w:tcW w:w="2127" w:type="dxa"/>
            <w:tcBorders>
              <w:left w:val="single" w:sz="4" w:space="0" w:color="000000"/>
              <w:bottom w:val="single" w:sz="4" w:space="0" w:color="000000"/>
            </w:tcBorders>
          </w:tcPr>
          <w:p w:rsidR="00B4039E" w:rsidRPr="00AF0DB1" w:rsidRDefault="00B4039E" w:rsidP="00872F96">
            <w:pPr>
              <w:jc w:val="both"/>
              <w:rPr>
                <w:sz w:val="20"/>
                <w:szCs w:val="20"/>
              </w:rPr>
            </w:pPr>
            <w:r w:rsidRPr="00AF0DB1">
              <w:rPr>
                <w:sz w:val="20"/>
                <w:szCs w:val="20"/>
              </w:rPr>
              <w:t>Код КСГ</w:t>
            </w:r>
            <w:r>
              <w:rPr>
                <w:sz w:val="20"/>
                <w:szCs w:val="20"/>
              </w:rPr>
              <w:t xml:space="preserve"> дневного стационара</w:t>
            </w:r>
          </w:p>
        </w:tc>
        <w:tc>
          <w:tcPr>
            <w:tcW w:w="992" w:type="dxa"/>
            <w:tcBorders>
              <w:left w:val="single" w:sz="4" w:space="0" w:color="000000"/>
              <w:bottom w:val="single" w:sz="4" w:space="0" w:color="000000"/>
            </w:tcBorders>
          </w:tcPr>
          <w:p w:rsidR="00B4039E" w:rsidRPr="00AF0DB1" w:rsidRDefault="00B4039E" w:rsidP="00872F96">
            <w:pPr>
              <w:jc w:val="both"/>
              <w:rPr>
                <w:sz w:val="20"/>
                <w:szCs w:val="20"/>
              </w:rPr>
            </w:pPr>
            <w:r>
              <w:rPr>
                <w:sz w:val="20"/>
                <w:szCs w:val="20"/>
                <w:lang w:val="en-US"/>
              </w:rPr>
              <w:t>T(</w:t>
            </w:r>
            <w:r w:rsidRPr="00AF0DB1">
              <w:rPr>
                <w:sz w:val="20"/>
                <w:szCs w:val="20"/>
              </w:rPr>
              <w:t>12</w:t>
            </w:r>
            <w:r>
              <w:rPr>
                <w:sz w:val="20"/>
                <w:szCs w:val="20"/>
                <w:lang w:val="en-US"/>
              </w:rPr>
              <w:t>)</w:t>
            </w:r>
          </w:p>
        </w:tc>
        <w:tc>
          <w:tcPr>
            <w:tcW w:w="3260" w:type="dxa"/>
            <w:tcBorders>
              <w:left w:val="single" w:sz="4" w:space="0" w:color="000000"/>
              <w:bottom w:val="single" w:sz="4" w:space="0" w:color="000000"/>
              <w:right w:val="single" w:sz="4" w:space="0" w:color="000000"/>
            </w:tcBorders>
          </w:tcPr>
          <w:p w:rsidR="00B4039E" w:rsidRPr="00430B62" w:rsidRDefault="00B4039E" w:rsidP="00872F96">
            <w:pPr>
              <w:snapToGrid w:val="0"/>
              <w:jc w:val="both"/>
              <w:rPr>
                <w:sz w:val="20"/>
                <w:szCs w:val="20"/>
              </w:rPr>
            </w:pPr>
            <w:r>
              <w:rPr>
                <w:sz w:val="20"/>
                <w:szCs w:val="20"/>
              </w:rPr>
              <w:t xml:space="preserve">Поля с </w:t>
            </w:r>
            <w:r w:rsidRPr="00AF0DB1">
              <w:rPr>
                <w:sz w:val="20"/>
                <w:szCs w:val="20"/>
                <w:lang w:val="en-US"/>
              </w:rPr>
              <w:t>KSG</w:t>
            </w:r>
            <w:r w:rsidRPr="00AF0DB1">
              <w:rPr>
                <w:sz w:val="20"/>
                <w:szCs w:val="20"/>
              </w:rPr>
              <w:t>_</w:t>
            </w:r>
            <w:r w:rsidRPr="00AF0DB1">
              <w:rPr>
                <w:sz w:val="20"/>
                <w:szCs w:val="20"/>
                <w:lang w:val="en-US"/>
              </w:rPr>
              <w:t>CODE</w:t>
            </w:r>
            <w:r>
              <w:rPr>
                <w:sz w:val="20"/>
                <w:szCs w:val="20"/>
              </w:rPr>
              <w:t>_C</w:t>
            </w:r>
            <w:r w:rsidRPr="00430B62">
              <w:rPr>
                <w:sz w:val="20"/>
                <w:szCs w:val="20"/>
              </w:rPr>
              <w:t>1</w:t>
            </w:r>
            <w:r>
              <w:rPr>
                <w:sz w:val="20"/>
                <w:szCs w:val="20"/>
              </w:rPr>
              <w:t xml:space="preserve"> по </w:t>
            </w:r>
            <w:r w:rsidRPr="00AF0DB1">
              <w:rPr>
                <w:sz w:val="20"/>
                <w:szCs w:val="20"/>
                <w:lang w:val="en-US"/>
              </w:rPr>
              <w:t>KSG</w:t>
            </w:r>
            <w:r w:rsidRPr="00AF0DB1">
              <w:rPr>
                <w:sz w:val="20"/>
                <w:szCs w:val="20"/>
              </w:rPr>
              <w:t>_</w:t>
            </w:r>
            <w:r w:rsidRPr="00AF0DB1">
              <w:rPr>
                <w:sz w:val="20"/>
                <w:szCs w:val="20"/>
                <w:lang w:val="en-US"/>
              </w:rPr>
              <w:t>CODE</w:t>
            </w:r>
            <w:r>
              <w:rPr>
                <w:sz w:val="20"/>
                <w:szCs w:val="20"/>
              </w:rPr>
              <w:t>_C</w:t>
            </w:r>
            <w:r w:rsidRPr="00430B62">
              <w:rPr>
                <w:sz w:val="20"/>
                <w:szCs w:val="20"/>
              </w:rPr>
              <w:t>13</w:t>
            </w:r>
          </w:p>
          <w:p w:rsidR="00B4039E" w:rsidRDefault="00B4039E" w:rsidP="00872F96">
            <w:pPr>
              <w:snapToGrid w:val="0"/>
              <w:jc w:val="both"/>
              <w:rPr>
                <w:sz w:val="20"/>
                <w:szCs w:val="20"/>
              </w:rPr>
            </w:pPr>
            <w:r w:rsidRPr="00AF0DB1">
              <w:rPr>
                <w:sz w:val="20"/>
                <w:szCs w:val="20"/>
              </w:rPr>
              <w:t xml:space="preserve">Поля принимают значения в </w:t>
            </w:r>
            <w:r w:rsidRPr="00AF0DB1">
              <w:rPr>
                <w:sz w:val="20"/>
                <w:szCs w:val="20"/>
              </w:rPr>
              <w:lastRenderedPageBreak/>
              <w:t xml:space="preserve">соответствии со справочником </w:t>
            </w:r>
            <w:r w:rsidRPr="00AF0DB1">
              <w:rPr>
                <w:sz w:val="20"/>
                <w:szCs w:val="20"/>
                <w:lang w:val="en-US"/>
              </w:rPr>
              <w:t>KSG</w:t>
            </w:r>
            <w:r w:rsidRPr="00AF0DB1">
              <w:rPr>
                <w:sz w:val="20"/>
                <w:szCs w:val="20"/>
              </w:rPr>
              <w:t xml:space="preserve"> и Инструкцией по группировке случаев заболеваний в КСГ</w:t>
            </w:r>
            <w:r w:rsidRPr="00D41198">
              <w:rPr>
                <w:sz w:val="20"/>
                <w:szCs w:val="20"/>
              </w:rPr>
              <w:t xml:space="preserve"> </w:t>
            </w:r>
            <w:r>
              <w:rPr>
                <w:sz w:val="20"/>
                <w:szCs w:val="20"/>
              </w:rPr>
              <w:t xml:space="preserve">для </w:t>
            </w:r>
            <w:r w:rsidRPr="00872F96">
              <w:rPr>
                <w:sz w:val="20"/>
                <w:szCs w:val="20"/>
              </w:rPr>
              <w:t xml:space="preserve"> </w:t>
            </w:r>
            <w:r>
              <w:rPr>
                <w:sz w:val="20"/>
                <w:szCs w:val="20"/>
              </w:rPr>
              <w:t>дневного стационара</w:t>
            </w:r>
          </w:p>
          <w:p w:rsidR="00B4039E" w:rsidRPr="00872F96" w:rsidRDefault="00B4039E" w:rsidP="00872F96">
            <w:pPr>
              <w:snapToGrid w:val="0"/>
              <w:jc w:val="both"/>
              <w:rPr>
                <w:sz w:val="20"/>
                <w:szCs w:val="20"/>
              </w:rPr>
            </w:pPr>
          </w:p>
        </w:tc>
      </w:tr>
      <w:tr w:rsidR="00B4039E" w:rsidRPr="004B16C6" w:rsidTr="00872F96">
        <w:trPr>
          <w:trHeight w:val="204"/>
        </w:trPr>
        <w:tc>
          <w:tcPr>
            <w:tcW w:w="993" w:type="dxa"/>
            <w:tcBorders>
              <w:left w:val="single" w:sz="4" w:space="0" w:color="000000"/>
              <w:bottom w:val="single" w:sz="4" w:space="0" w:color="000000"/>
            </w:tcBorders>
          </w:tcPr>
          <w:p w:rsidR="00B4039E" w:rsidRPr="00AF0DB1" w:rsidRDefault="00B4039E" w:rsidP="00410368">
            <w:pPr>
              <w:numPr>
                <w:ilvl w:val="0"/>
                <w:numId w:val="41"/>
              </w:numPr>
              <w:jc w:val="both"/>
              <w:rPr>
                <w:sz w:val="20"/>
                <w:szCs w:val="20"/>
              </w:rPr>
            </w:pPr>
          </w:p>
        </w:tc>
        <w:tc>
          <w:tcPr>
            <w:tcW w:w="2126" w:type="dxa"/>
            <w:tcBorders>
              <w:left w:val="single" w:sz="4" w:space="0" w:color="000000"/>
              <w:bottom w:val="single" w:sz="4" w:space="0" w:color="000000"/>
            </w:tcBorders>
          </w:tcPr>
          <w:p w:rsidR="00B4039E" w:rsidRPr="00D41198" w:rsidRDefault="00B4039E" w:rsidP="00872F96">
            <w:pPr>
              <w:jc w:val="both"/>
              <w:rPr>
                <w:sz w:val="20"/>
                <w:szCs w:val="20"/>
              </w:rPr>
            </w:pPr>
            <w:r w:rsidRPr="00AF0DB1">
              <w:rPr>
                <w:sz w:val="20"/>
                <w:szCs w:val="20"/>
                <w:lang w:val="en-US"/>
              </w:rPr>
              <w:t>KSG</w:t>
            </w:r>
            <w:r w:rsidRPr="00AF0DB1">
              <w:rPr>
                <w:sz w:val="20"/>
                <w:szCs w:val="20"/>
              </w:rPr>
              <w:t>_</w:t>
            </w:r>
            <w:r w:rsidRPr="00AF0DB1">
              <w:rPr>
                <w:sz w:val="20"/>
                <w:szCs w:val="20"/>
                <w:lang w:val="en-US"/>
              </w:rPr>
              <w:t>USED</w:t>
            </w:r>
            <w:r>
              <w:rPr>
                <w:sz w:val="20"/>
                <w:szCs w:val="20"/>
              </w:rPr>
              <w:t>_C</w:t>
            </w:r>
          </w:p>
        </w:tc>
        <w:tc>
          <w:tcPr>
            <w:tcW w:w="850" w:type="dxa"/>
            <w:tcBorders>
              <w:left w:val="single" w:sz="4" w:space="0" w:color="000000"/>
              <w:bottom w:val="single" w:sz="4" w:space="0" w:color="000000"/>
              <w:right w:val="single" w:sz="4" w:space="0" w:color="000000"/>
            </w:tcBorders>
          </w:tcPr>
          <w:p w:rsidR="00B4039E" w:rsidRPr="00AF0DB1" w:rsidRDefault="00B4039E" w:rsidP="00872F96">
            <w:pPr>
              <w:jc w:val="center"/>
              <w:rPr>
                <w:sz w:val="20"/>
                <w:szCs w:val="20"/>
              </w:rPr>
            </w:pPr>
            <w:r w:rsidRPr="00AF0DB1">
              <w:rPr>
                <w:sz w:val="20"/>
                <w:szCs w:val="20"/>
                <w:lang w:val="en-US"/>
              </w:rPr>
              <w:t>zap</w:t>
            </w:r>
          </w:p>
        </w:tc>
        <w:tc>
          <w:tcPr>
            <w:tcW w:w="2127" w:type="dxa"/>
            <w:tcBorders>
              <w:left w:val="single" w:sz="4" w:space="0" w:color="000000"/>
              <w:bottom w:val="single" w:sz="4" w:space="0" w:color="000000"/>
            </w:tcBorders>
          </w:tcPr>
          <w:p w:rsidR="00B4039E" w:rsidRPr="00D41198" w:rsidRDefault="00B4039E" w:rsidP="00872F96">
            <w:pPr>
              <w:jc w:val="both"/>
              <w:rPr>
                <w:sz w:val="18"/>
                <w:szCs w:val="18"/>
              </w:rPr>
            </w:pPr>
            <w:r w:rsidRPr="00D41198">
              <w:rPr>
                <w:sz w:val="18"/>
                <w:szCs w:val="18"/>
              </w:rPr>
              <w:t>Признак использования кода в качестве критерия группировки КСГ для случаев дневного стационара</w:t>
            </w:r>
          </w:p>
        </w:tc>
        <w:tc>
          <w:tcPr>
            <w:tcW w:w="992" w:type="dxa"/>
            <w:tcBorders>
              <w:left w:val="single" w:sz="4" w:space="0" w:color="000000"/>
              <w:bottom w:val="single" w:sz="4" w:space="0" w:color="000000"/>
            </w:tcBorders>
          </w:tcPr>
          <w:p w:rsidR="00B4039E" w:rsidRPr="00D41198" w:rsidRDefault="00B4039E" w:rsidP="00872F96">
            <w:pPr>
              <w:jc w:val="both"/>
              <w:rPr>
                <w:sz w:val="20"/>
                <w:szCs w:val="20"/>
              </w:rPr>
            </w:pPr>
            <w:r w:rsidRPr="00AF0DB1">
              <w:rPr>
                <w:sz w:val="20"/>
                <w:szCs w:val="20"/>
              </w:rPr>
              <w:t>N</w:t>
            </w:r>
            <w:r>
              <w:rPr>
                <w:sz w:val="20"/>
                <w:szCs w:val="20"/>
                <w:lang w:val="en-US"/>
              </w:rPr>
              <w:t>(</w:t>
            </w:r>
            <w:r w:rsidRPr="00AF0DB1">
              <w:rPr>
                <w:sz w:val="20"/>
                <w:szCs w:val="20"/>
              </w:rPr>
              <w:t>1</w:t>
            </w:r>
            <w:r>
              <w:rPr>
                <w:sz w:val="20"/>
                <w:szCs w:val="20"/>
                <w:lang w:val="en-US"/>
              </w:rPr>
              <w:t>)</w:t>
            </w:r>
          </w:p>
        </w:tc>
        <w:tc>
          <w:tcPr>
            <w:tcW w:w="3260" w:type="dxa"/>
            <w:tcBorders>
              <w:left w:val="single" w:sz="4" w:space="0" w:color="000000"/>
              <w:bottom w:val="single" w:sz="4" w:space="0" w:color="000000"/>
              <w:right w:val="single" w:sz="4" w:space="0" w:color="000000"/>
            </w:tcBorders>
          </w:tcPr>
          <w:p w:rsidR="00B4039E" w:rsidRPr="00D41198" w:rsidRDefault="00B4039E" w:rsidP="00872F96">
            <w:pPr>
              <w:snapToGrid w:val="0"/>
              <w:jc w:val="both"/>
              <w:rPr>
                <w:sz w:val="20"/>
                <w:szCs w:val="20"/>
              </w:rPr>
            </w:pPr>
            <w:r w:rsidRPr="00AF0DB1">
              <w:rPr>
                <w:sz w:val="20"/>
                <w:szCs w:val="20"/>
                <w:lang w:val="en-US"/>
              </w:rPr>
              <w:t>C</w:t>
            </w:r>
            <w:r w:rsidRPr="00AF0DB1">
              <w:rPr>
                <w:sz w:val="20"/>
                <w:szCs w:val="20"/>
              </w:rPr>
              <w:t>одержит 1</w:t>
            </w:r>
            <w:r>
              <w:rPr>
                <w:sz w:val="20"/>
                <w:szCs w:val="20"/>
              </w:rPr>
              <w:t>,</w:t>
            </w:r>
            <w:r w:rsidRPr="00AF0DB1">
              <w:rPr>
                <w:sz w:val="20"/>
                <w:szCs w:val="20"/>
              </w:rPr>
              <w:t xml:space="preserve"> если код диагноза используется в группировке КСГ</w:t>
            </w:r>
          </w:p>
        </w:tc>
      </w:tr>
      <w:tr w:rsidR="00B4039E" w:rsidRPr="004B16C6" w:rsidTr="00872F96">
        <w:trPr>
          <w:trHeight w:val="291"/>
        </w:trPr>
        <w:tc>
          <w:tcPr>
            <w:tcW w:w="993" w:type="dxa"/>
            <w:tcBorders>
              <w:left w:val="single" w:sz="4" w:space="0" w:color="000000"/>
              <w:bottom w:val="single" w:sz="4" w:space="0" w:color="000000"/>
            </w:tcBorders>
          </w:tcPr>
          <w:p w:rsidR="00B4039E" w:rsidRPr="00AF0DB1" w:rsidRDefault="00B4039E" w:rsidP="00410368">
            <w:pPr>
              <w:numPr>
                <w:ilvl w:val="0"/>
                <w:numId w:val="41"/>
              </w:numPr>
              <w:jc w:val="both"/>
              <w:rPr>
                <w:sz w:val="20"/>
                <w:szCs w:val="20"/>
              </w:rPr>
            </w:pPr>
          </w:p>
        </w:tc>
        <w:tc>
          <w:tcPr>
            <w:tcW w:w="2126" w:type="dxa"/>
            <w:tcBorders>
              <w:left w:val="single" w:sz="4" w:space="0" w:color="000000"/>
              <w:bottom w:val="single" w:sz="4" w:space="0" w:color="000000"/>
            </w:tcBorders>
          </w:tcPr>
          <w:p w:rsidR="00B4039E" w:rsidRPr="00AF0DB1" w:rsidRDefault="00B4039E" w:rsidP="00872F96">
            <w:pPr>
              <w:jc w:val="both"/>
              <w:rPr>
                <w:sz w:val="20"/>
                <w:szCs w:val="20"/>
              </w:rPr>
            </w:pPr>
            <w:r w:rsidRPr="00AF0DB1">
              <w:rPr>
                <w:sz w:val="20"/>
                <w:szCs w:val="20"/>
                <w:lang w:val="en-US"/>
              </w:rPr>
              <w:t>START_DATE</w:t>
            </w:r>
          </w:p>
        </w:tc>
        <w:tc>
          <w:tcPr>
            <w:tcW w:w="850" w:type="dxa"/>
            <w:tcBorders>
              <w:left w:val="single" w:sz="4" w:space="0" w:color="000000"/>
              <w:bottom w:val="single" w:sz="4" w:space="0" w:color="000000"/>
              <w:right w:val="single" w:sz="4" w:space="0" w:color="000000"/>
            </w:tcBorders>
          </w:tcPr>
          <w:p w:rsidR="00B4039E" w:rsidRPr="00AF0DB1" w:rsidRDefault="00B4039E" w:rsidP="00872F96">
            <w:pPr>
              <w:spacing w:line="100" w:lineRule="atLeast"/>
              <w:jc w:val="center"/>
              <w:rPr>
                <w:sz w:val="20"/>
                <w:szCs w:val="20"/>
              </w:rPr>
            </w:pPr>
            <w:r w:rsidRPr="00AF0DB1">
              <w:rPr>
                <w:sz w:val="20"/>
                <w:szCs w:val="20"/>
                <w:lang w:val="en-US"/>
              </w:rPr>
              <w:t>zap</w:t>
            </w:r>
          </w:p>
        </w:tc>
        <w:tc>
          <w:tcPr>
            <w:tcW w:w="2127" w:type="dxa"/>
            <w:tcBorders>
              <w:left w:val="single" w:sz="4" w:space="0" w:color="000000"/>
              <w:bottom w:val="single" w:sz="4" w:space="0" w:color="000000"/>
            </w:tcBorders>
          </w:tcPr>
          <w:p w:rsidR="00B4039E" w:rsidRPr="00AF0DB1" w:rsidRDefault="00B4039E" w:rsidP="00872F96">
            <w:pPr>
              <w:spacing w:line="100" w:lineRule="atLeast"/>
              <w:jc w:val="both"/>
              <w:rPr>
                <w:sz w:val="20"/>
                <w:szCs w:val="20"/>
              </w:rPr>
            </w:pPr>
            <w:r w:rsidRPr="00AF0DB1">
              <w:rPr>
                <w:sz w:val="20"/>
                <w:szCs w:val="20"/>
              </w:rPr>
              <w:t>Дата начала действия</w:t>
            </w:r>
          </w:p>
        </w:tc>
        <w:tc>
          <w:tcPr>
            <w:tcW w:w="992" w:type="dxa"/>
            <w:tcBorders>
              <w:left w:val="single" w:sz="4" w:space="0" w:color="000000"/>
              <w:bottom w:val="single" w:sz="4" w:space="0" w:color="000000"/>
            </w:tcBorders>
          </w:tcPr>
          <w:p w:rsidR="00B4039E" w:rsidRPr="00AF0DB1" w:rsidRDefault="00B4039E" w:rsidP="00872F96">
            <w:pPr>
              <w:jc w:val="both"/>
              <w:rPr>
                <w:bCs/>
                <w:iCs/>
                <w:sz w:val="20"/>
                <w:szCs w:val="20"/>
                <w:lang w:val="en-US"/>
              </w:rPr>
            </w:pPr>
            <w:r w:rsidRPr="00AF0DB1">
              <w:rPr>
                <w:sz w:val="20"/>
                <w:szCs w:val="20"/>
                <w:lang w:val="en-US"/>
              </w:rPr>
              <w:t>D</w:t>
            </w:r>
          </w:p>
        </w:tc>
        <w:tc>
          <w:tcPr>
            <w:tcW w:w="3260" w:type="dxa"/>
            <w:tcBorders>
              <w:left w:val="single" w:sz="4" w:space="0" w:color="000000"/>
              <w:bottom w:val="single" w:sz="4" w:space="0" w:color="000000"/>
              <w:right w:val="single" w:sz="4" w:space="0" w:color="000000"/>
            </w:tcBorders>
          </w:tcPr>
          <w:p w:rsidR="00B4039E" w:rsidRPr="00AF0DB1" w:rsidRDefault="00B4039E" w:rsidP="00872F96">
            <w:pPr>
              <w:snapToGrid w:val="0"/>
              <w:spacing w:line="100" w:lineRule="atLeast"/>
              <w:jc w:val="both"/>
              <w:rPr>
                <w:sz w:val="20"/>
                <w:szCs w:val="20"/>
              </w:rPr>
            </w:pPr>
          </w:p>
        </w:tc>
      </w:tr>
      <w:tr w:rsidR="00B4039E" w:rsidRPr="004B16C6" w:rsidTr="00872F96">
        <w:trPr>
          <w:trHeight w:val="291"/>
        </w:trPr>
        <w:tc>
          <w:tcPr>
            <w:tcW w:w="993" w:type="dxa"/>
            <w:tcBorders>
              <w:left w:val="single" w:sz="4" w:space="0" w:color="000000"/>
              <w:bottom w:val="single" w:sz="4" w:space="0" w:color="000000"/>
            </w:tcBorders>
          </w:tcPr>
          <w:p w:rsidR="00B4039E" w:rsidRPr="00AF0DB1" w:rsidRDefault="00B4039E" w:rsidP="00410368">
            <w:pPr>
              <w:numPr>
                <w:ilvl w:val="0"/>
                <w:numId w:val="41"/>
              </w:numPr>
              <w:jc w:val="both"/>
              <w:rPr>
                <w:sz w:val="20"/>
                <w:szCs w:val="20"/>
              </w:rPr>
            </w:pPr>
          </w:p>
        </w:tc>
        <w:tc>
          <w:tcPr>
            <w:tcW w:w="2126" w:type="dxa"/>
            <w:tcBorders>
              <w:left w:val="single" w:sz="4" w:space="0" w:color="000000"/>
              <w:bottom w:val="single" w:sz="4" w:space="0" w:color="000000"/>
            </w:tcBorders>
          </w:tcPr>
          <w:p w:rsidR="00B4039E" w:rsidRPr="00AF0DB1" w:rsidRDefault="00B4039E" w:rsidP="00872F96">
            <w:pPr>
              <w:jc w:val="both"/>
              <w:rPr>
                <w:sz w:val="20"/>
                <w:szCs w:val="20"/>
                <w:lang w:val="en-US"/>
              </w:rPr>
            </w:pPr>
            <w:r w:rsidRPr="00AF0DB1">
              <w:rPr>
                <w:sz w:val="20"/>
                <w:szCs w:val="20"/>
                <w:lang w:val="en-US"/>
              </w:rPr>
              <w:t>FINAL_DATE</w:t>
            </w:r>
          </w:p>
        </w:tc>
        <w:tc>
          <w:tcPr>
            <w:tcW w:w="850" w:type="dxa"/>
            <w:tcBorders>
              <w:left w:val="single" w:sz="4" w:space="0" w:color="000000"/>
              <w:bottom w:val="single" w:sz="4" w:space="0" w:color="000000"/>
              <w:right w:val="single" w:sz="4" w:space="0" w:color="000000"/>
            </w:tcBorders>
          </w:tcPr>
          <w:p w:rsidR="00B4039E" w:rsidRPr="00AF0DB1" w:rsidRDefault="00B4039E" w:rsidP="00872F96">
            <w:pPr>
              <w:spacing w:line="100" w:lineRule="atLeast"/>
              <w:jc w:val="center"/>
              <w:rPr>
                <w:sz w:val="20"/>
                <w:szCs w:val="20"/>
              </w:rPr>
            </w:pPr>
            <w:r w:rsidRPr="00AF0DB1">
              <w:rPr>
                <w:sz w:val="20"/>
                <w:szCs w:val="20"/>
                <w:lang w:val="en-US"/>
              </w:rPr>
              <w:t>zap</w:t>
            </w:r>
          </w:p>
        </w:tc>
        <w:tc>
          <w:tcPr>
            <w:tcW w:w="2127" w:type="dxa"/>
            <w:tcBorders>
              <w:left w:val="single" w:sz="4" w:space="0" w:color="000000"/>
              <w:bottom w:val="single" w:sz="4" w:space="0" w:color="000000"/>
            </w:tcBorders>
          </w:tcPr>
          <w:p w:rsidR="00B4039E" w:rsidRPr="00AF0DB1" w:rsidRDefault="00B4039E" w:rsidP="00872F96">
            <w:pPr>
              <w:spacing w:line="100" w:lineRule="atLeast"/>
              <w:jc w:val="both"/>
              <w:rPr>
                <w:sz w:val="20"/>
                <w:szCs w:val="20"/>
              </w:rPr>
            </w:pPr>
            <w:r w:rsidRPr="00AF0DB1">
              <w:rPr>
                <w:sz w:val="20"/>
                <w:szCs w:val="20"/>
              </w:rPr>
              <w:t>Дата окончания действия</w:t>
            </w:r>
          </w:p>
        </w:tc>
        <w:tc>
          <w:tcPr>
            <w:tcW w:w="992" w:type="dxa"/>
            <w:tcBorders>
              <w:left w:val="single" w:sz="4" w:space="0" w:color="000000"/>
              <w:bottom w:val="single" w:sz="4" w:space="0" w:color="000000"/>
            </w:tcBorders>
          </w:tcPr>
          <w:p w:rsidR="00B4039E" w:rsidRPr="00AF0DB1" w:rsidRDefault="00B4039E" w:rsidP="00872F96">
            <w:pPr>
              <w:jc w:val="both"/>
              <w:rPr>
                <w:sz w:val="20"/>
                <w:szCs w:val="20"/>
                <w:lang w:val="en-US"/>
              </w:rPr>
            </w:pPr>
            <w:r w:rsidRPr="00AF0DB1">
              <w:rPr>
                <w:sz w:val="20"/>
                <w:szCs w:val="20"/>
                <w:lang w:val="en-US"/>
              </w:rPr>
              <w:t>D</w:t>
            </w:r>
          </w:p>
        </w:tc>
        <w:tc>
          <w:tcPr>
            <w:tcW w:w="3260" w:type="dxa"/>
            <w:tcBorders>
              <w:left w:val="single" w:sz="4" w:space="0" w:color="000000"/>
              <w:bottom w:val="single" w:sz="4" w:space="0" w:color="000000"/>
              <w:right w:val="single" w:sz="4" w:space="0" w:color="000000"/>
            </w:tcBorders>
          </w:tcPr>
          <w:p w:rsidR="00B4039E" w:rsidRPr="00AF0DB1" w:rsidRDefault="00B4039E" w:rsidP="00872F96">
            <w:pPr>
              <w:snapToGrid w:val="0"/>
              <w:spacing w:line="100" w:lineRule="atLeast"/>
              <w:jc w:val="both"/>
              <w:rPr>
                <w:sz w:val="20"/>
                <w:szCs w:val="20"/>
              </w:rPr>
            </w:pPr>
          </w:p>
        </w:tc>
      </w:tr>
      <w:tr w:rsidR="00B4039E" w:rsidRPr="004B16C6" w:rsidTr="00872F96">
        <w:trPr>
          <w:trHeight w:val="291"/>
        </w:trPr>
        <w:tc>
          <w:tcPr>
            <w:tcW w:w="993" w:type="dxa"/>
            <w:tcBorders>
              <w:left w:val="single" w:sz="4" w:space="0" w:color="000000"/>
              <w:bottom w:val="single" w:sz="4" w:space="0" w:color="000000"/>
            </w:tcBorders>
          </w:tcPr>
          <w:p w:rsidR="00B4039E" w:rsidRPr="00AF0DB1" w:rsidRDefault="00B4039E" w:rsidP="00410368">
            <w:pPr>
              <w:numPr>
                <w:ilvl w:val="0"/>
                <w:numId w:val="41"/>
              </w:numPr>
              <w:jc w:val="both"/>
              <w:rPr>
                <w:sz w:val="20"/>
                <w:szCs w:val="20"/>
              </w:rPr>
            </w:pPr>
          </w:p>
        </w:tc>
        <w:tc>
          <w:tcPr>
            <w:tcW w:w="2126" w:type="dxa"/>
            <w:tcBorders>
              <w:left w:val="single" w:sz="4" w:space="0" w:color="000000"/>
              <w:bottom w:val="single" w:sz="4" w:space="0" w:color="000000"/>
            </w:tcBorders>
          </w:tcPr>
          <w:p w:rsidR="00B4039E" w:rsidRPr="00AF0DB1" w:rsidRDefault="00B4039E" w:rsidP="00872F96">
            <w:pPr>
              <w:jc w:val="both"/>
              <w:rPr>
                <w:sz w:val="20"/>
                <w:szCs w:val="20"/>
                <w:lang w:val="en-US"/>
              </w:rPr>
            </w:pPr>
            <w:r w:rsidRPr="00AF0DB1">
              <w:rPr>
                <w:sz w:val="20"/>
                <w:szCs w:val="20"/>
                <w:lang w:val="en-US"/>
              </w:rPr>
              <w:t>ADD_DATE</w:t>
            </w:r>
          </w:p>
        </w:tc>
        <w:tc>
          <w:tcPr>
            <w:tcW w:w="850" w:type="dxa"/>
            <w:tcBorders>
              <w:left w:val="single" w:sz="4" w:space="0" w:color="000000"/>
              <w:bottom w:val="single" w:sz="4" w:space="0" w:color="000000"/>
              <w:right w:val="single" w:sz="4" w:space="0" w:color="000000"/>
            </w:tcBorders>
          </w:tcPr>
          <w:p w:rsidR="00B4039E" w:rsidRPr="00AF0DB1" w:rsidRDefault="00B4039E" w:rsidP="00872F96">
            <w:pPr>
              <w:spacing w:line="100" w:lineRule="atLeast"/>
              <w:jc w:val="center"/>
              <w:rPr>
                <w:sz w:val="20"/>
                <w:szCs w:val="20"/>
              </w:rPr>
            </w:pPr>
            <w:r w:rsidRPr="00AF0DB1">
              <w:rPr>
                <w:sz w:val="20"/>
                <w:szCs w:val="20"/>
                <w:lang w:val="en-US"/>
              </w:rPr>
              <w:t>zap</w:t>
            </w:r>
          </w:p>
        </w:tc>
        <w:tc>
          <w:tcPr>
            <w:tcW w:w="2127" w:type="dxa"/>
            <w:tcBorders>
              <w:left w:val="single" w:sz="4" w:space="0" w:color="000000"/>
              <w:bottom w:val="single" w:sz="4" w:space="0" w:color="000000"/>
            </w:tcBorders>
          </w:tcPr>
          <w:p w:rsidR="00B4039E" w:rsidRPr="00AF0DB1" w:rsidRDefault="00B4039E" w:rsidP="00872F96">
            <w:pPr>
              <w:spacing w:line="100" w:lineRule="atLeast"/>
              <w:jc w:val="both"/>
              <w:rPr>
                <w:sz w:val="20"/>
                <w:szCs w:val="20"/>
              </w:rPr>
            </w:pPr>
            <w:r w:rsidRPr="00AF0DB1">
              <w:rPr>
                <w:sz w:val="20"/>
                <w:szCs w:val="20"/>
              </w:rPr>
              <w:t>Дата добавления записи</w:t>
            </w:r>
          </w:p>
        </w:tc>
        <w:tc>
          <w:tcPr>
            <w:tcW w:w="992" w:type="dxa"/>
            <w:tcBorders>
              <w:left w:val="single" w:sz="4" w:space="0" w:color="000000"/>
              <w:bottom w:val="single" w:sz="4" w:space="0" w:color="000000"/>
            </w:tcBorders>
          </w:tcPr>
          <w:p w:rsidR="00B4039E" w:rsidRPr="00AF0DB1" w:rsidRDefault="00B4039E" w:rsidP="00872F96">
            <w:pPr>
              <w:jc w:val="both"/>
              <w:rPr>
                <w:bCs/>
                <w:iCs/>
                <w:sz w:val="20"/>
                <w:szCs w:val="20"/>
                <w:lang w:val="en-US"/>
              </w:rPr>
            </w:pPr>
            <w:r w:rsidRPr="00AF0DB1">
              <w:rPr>
                <w:sz w:val="20"/>
                <w:szCs w:val="20"/>
                <w:lang w:val="en-US"/>
              </w:rPr>
              <w:t>D</w:t>
            </w:r>
          </w:p>
        </w:tc>
        <w:tc>
          <w:tcPr>
            <w:tcW w:w="3260" w:type="dxa"/>
            <w:tcBorders>
              <w:left w:val="single" w:sz="4" w:space="0" w:color="000000"/>
              <w:bottom w:val="single" w:sz="4" w:space="0" w:color="000000"/>
              <w:right w:val="single" w:sz="4" w:space="0" w:color="000000"/>
            </w:tcBorders>
          </w:tcPr>
          <w:p w:rsidR="00B4039E" w:rsidRPr="00AF0DB1" w:rsidRDefault="00B4039E" w:rsidP="00872F96">
            <w:pPr>
              <w:snapToGrid w:val="0"/>
              <w:spacing w:line="100" w:lineRule="atLeast"/>
              <w:jc w:val="both"/>
              <w:rPr>
                <w:sz w:val="20"/>
                <w:szCs w:val="20"/>
              </w:rPr>
            </w:pPr>
          </w:p>
        </w:tc>
      </w:tr>
    </w:tbl>
    <w:p w:rsidR="00B4039E" w:rsidRDefault="00B4039E" w:rsidP="00CB02FA">
      <w:pPr>
        <w:jc w:val="both"/>
        <w:rPr>
          <w:b/>
        </w:rPr>
      </w:pPr>
    </w:p>
    <w:p w:rsidR="00B4039E" w:rsidRPr="00284F7C" w:rsidRDefault="00B4039E" w:rsidP="00284F7C">
      <w:pPr>
        <w:ind w:firstLine="709"/>
        <w:jc w:val="both"/>
      </w:pPr>
      <w:r w:rsidRPr="00284F7C">
        <w:t xml:space="preserve">Таблица 2.6 -  Структура справочника </w:t>
      </w:r>
      <w:r w:rsidRPr="00284F7C">
        <w:rPr>
          <w:lang w:val="en-US"/>
        </w:rPr>
        <w:t>METHODS</w:t>
      </w:r>
      <w:r w:rsidRPr="00284F7C">
        <w:t>.</w:t>
      </w:r>
      <w:r w:rsidRPr="00284F7C">
        <w:rPr>
          <w:lang w:val="en-US"/>
        </w:rPr>
        <w:t>XML</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527"/>
        <w:gridCol w:w="1166"/>
        <w:gridCol w:w="2410"/>
        <w:gridCol w:w="992"/>
        <w:gridCol w:w="3260"/>
      </w:tblGrid>
      <w:tr w:rsidR="00B4039E" w:rsidRPr="004B16C6">
        <w:trPr>
          <w:trHeight w:val="337"/>
        </w:trPr>
        <w:tc>
          <w:tcPr>
            <w:tcW w:w="993" w:type="dxa"/>
            <w:shd w:val="clear" w:color="auto" w:fill="E7E6E6"/>
            <w:vAlign w:val="center"/>
          </w:tcPr>
          <w:p w:rsidR="00B4039E" w:rsidRPr="00F34A88" w:rsidRDefault="00B4039E" w:rsidP="00073F93">
            <w:pPr>
              <w:jc w:val="center"/>
              <w:rPr>
                <w:b/>
                <w:sz w:val="20"/>
                <w:szCs w:val="20"/>
              </w:rPr>
            </w:pPr>
            <w:r w:rsidRPr="00F34A88">
              <w:rPr>
                <w:b/>
                <w:sz w:val="20"/>
                <w:szCs w:val="20"/>
              </w:rPr>
              <w:t>№</w:t>
            </w:r>
          </w:p>
        </w:tc>
        <w:tc>
          <w:tcPr>
            <w:tcW w:w="1527" w:type="dxa"/>
            <w:shd w:val="clear" w:color="auto" w:fill="E7E6E6"/>
            <w:vAlign w:val="center"/>
          </w:tcPr>
          <w:p w:rsidR="00B4039E" w:rsidRPr="00F34A88" w:rsidRDefault="00B4039E" w:rsidP="00073F93">
            <w:pPr>
              <w:jc w:val="center"/>
              <w:rPr>
                <w:b/>
                <w:sz w:val="18"/>
                <w:szCs w:val="18"/>
              </w:rPr>
            </w:pPr>
            <w:r w:rsidRPr="00F34A88">
              <w:rPr>
                <w:b/>
                <w:sz w:val="18"/>
                <w:szCs w:val="18"/>
              </w:rPr>
              <w:t>Идентификатор</w:t>
            </w:r>
          </w:p>
        </w:tc>
        <w:tc>
          <w:tcPr>
            <w:tcW w:w="1166" w:type="dxa"/>
            <w:shd w:val="clear" w:color="auto" w:fill="E7E6E6"/>
            <w:vAlign w:val="center"/>
          </w:tcPr>
          <w:p w:rsidR="00B4039E" w:rsidRPr="00F34A88" w:rsidRDefault="00B4039E" w:rsidP="00F34A88">
            <w:pPr>
              <w:ind w:left="342" w:hanging="418"/>
              <w:jc w:val="center"/>
              <w:rPr>
                <w:b/>
                <w:sz w:val="20"/>
                <w:szCs w:val="20"/>
              </w:rPr>
            </w:pPr>
            <w:r w:rsidRPr="00F34A88">
              <w:rPr>
                <w:b/>
                <w:sz w:val="20"/>
                <w:szCs w:val="20"/>
              </w:rPr>
              <w:t>Родитель</w:t>
            </w:r>
          </w:p>
        </w:tc>
        <w:tc>
          <w:tcPr>
            <w:tcW w:w="2410" w:type="dxa"/>
            <w:shd w:val="clear" w:color="auto" w:fill="E7E6E6"/>
            <w:vAlign w:val="center"/>
          </w:tcPr>
          <w:p w:rsidR="00B4039E" w:rsidRPr="00F34A88" w:rsidRDefault="00B4039E" w:rsidP="00073F93">
            <w:pPr>
              <w:ind w:left="342"/>
              <w:jc w:val="center"/>
              <w:rPr>
                <w:b/>
                <w:sz w:val="20"/>
                <w:szCs w:val="20"/>
              </w:rPr>
            </w:pPr>
            <w:r w:rsidRPr="00F34A88">
              <w:rPr>
                <w:b/>
                <w:sz w:val="20"/>
                <w:szCs w:val="20"/>
              </w:rPr>
              <w:t>Наименование поля</w:t>
            </w:r>
          </w:p>
        </w:tc>
        <w:tc>
          <w:tcPr>
            <w:tcW w:w="992" w:type="dxa"/>
            <w:shd w:val="clear" w:color="auto" w:fill="E7E6E6"/>
            <w:vAlign w:val="center"/>
          </w:tcPr>
          <w:p w:rsidR="00B4039E" w:rsidRPr="00F34A88" w:rsidRDefault="00B4039E" w:rsidP="00073F93">
            <w:pPr>
              <w:jc w:val="center"/>
              <w:rPr>
                <w:b/>
                <w:sz w:val="20"/>
                <w:szCs w:val="20"/>
              </w:rPr>
            </w:pPr>
            <w:r w:rsidRPr="00F34A88">
              <w:rPr>
                <w:b/>
                <w:sz w:val="20"/>
                <w:szCs w:val="20"/>
              </w:rPr>
              <w:t>Формат</w:t>
            </w:r>
          </w:p>
        </w:tc>
        <w:tc>
          <w:tcPr>
            <w:tcW w:w="3260" w:type="dxa"/>
            <w:shd w:val="clear" w:color="auto" w:fill="E7E6E6"/>
            <w:vAlign w:val="center"/>
          </w:tcPr>
          <w:p w:rsidR="00B4039E" w:rsidRPr="00F34A88" w:rsidRDefault="00B4039E" w:rsidP="003459B1">
            <w:pPr>
              <w:jc w:val="center"/>
              <w:rPr>
                <w:b/>
                <w:sz w:val="20"/>
                <w:szCs w:val="20"/>
              </w:rPr>
            </w:pPr>
            <w:r w:rsidRPr="00F34A88">
              <w:rPr>
                <w:b/>
                <w:sz w:val="20"/>
                <w:szCs w:val="20"/>
              </w:rPr>
              <w:t>Комментарий</w:t>
            </w:r>
          </w:p>
        </w:tc>
      </w:tr>
      <w:tr w:rsidR="00B4039E" w:rsidRPr="004B16C6">
        <w:trPr>
          <w:trHeight w:val="337"/>
        </w:trPr>
        <w:tc>
          <w:tcPr>
            <w:tcW w:w="993" w:type="dxa"/>
          </w:tcPr>
          <w:p w:rsidR="00B4039E" w:rsidRPr="00996DAE" w:rsidRDefault="00B4039E" w:rsidP="00AD0E9F">
            <w:pPr>
              <w:jc w:val="center"/>
              <w:rPr>
                <w:sz w:val="20"/>
                <w:szCs w:val="20"/>
              </w:rPr>
            </w:pPr>
            <w:r w:rsidRPr="00996DAE">
              <w:rPr>
                <w:sz w:val="20"/>
                <w:szCs w:val="20"/>
              </w:rPr>
              <w:t>1</w:t>
            </w:r>
          </w:p>
        </w:tc>
        <w:tc>
          <w:tcPr>
            <w:tcW w:w="1527" w:type="dxa"/>
          </w:tcPr>
          <w:p w:rsidR="00B4039E" w:rsidRPr="00AF0DB1" w:rsidRDefault="00B4039E" w:rsidP="00AD0E9F">
            <w:pPr>
              <w:rPr>
                <w:sz w:val="20"/>
                <w:szCs w:val="20"/>
              </w:rPr>
            </w:pPr>
            <w:r w:rsidRPr="00AF0DB1">
              <w:rPr>
                <w:bCs/>
                <w:iCs/>
                <w:sz w:val="20"/>
                <w:szCs w:val="20"/>
              </w:rPr>
              <w:t>packet</w:t>
            </w:r>
          </w:p>
        </w:tc>
        <w:tc>
          <w:tcPr>
            <w:tcW w:w="1166" w:type="dxa"/>
          </w:tcPr>
          <w:p w:rsidR="00B4039E" w:rsidRPr="00AF0DB1" w:rsidRDefault="00B4039E" w:rsidP="00AD0E9F">
            <w:pPr>
              <w:ind w:left="342"/>
              <w:jc w:val="center"/>
              <w:rPr>
                <w:sz w:val="20"/>
                <w:szCs w:val="20"/>
              </w:rPr>
            </w:pPr>
          </w:p>
        </w:tc>
        <w:tc>
          <w:tcPr>
            <w:tcW w:w="2410" w:type="dxa"/>
          </w:tcPr>
          <w:p w:rsidR="00B4039E" w:rsidRPr="00AF0DB1" w:rsidRDefault="00B4039E" w:rsidP="00AD0E9F">
            <w:pPr>
              <w:ind w:left="342"/>
              <w:rPr>
                <w:sz w:val="20"/>
                <w:szCs w:val="20"/>
              </w:rPr>
            </w:pPr>
          </w:p>
        </w:tc>
        <w:tc>
          <w:tcPr>
            <w:tcW w:w="992" w:type="dxa"/>
          </w:tcPr>
          <w:p w:rsidR="00B4039E" w:rsidRPr="00AF0DB1" w:rsidRDefault="00B4039E" w:rsidP="00AD0E9F">
            <w:pPr>
              <w:rPr>
                <w:sz w:val="20"/>
                <w:szCs w:val="20"/>
              </w:rPr>
            </w:pPr>
          </w:p>
        </w:tc>
        <w:tc>
          <w:tcPr>
            <w:tcW w:w="3260" w:type="dxa"/>
          </w:tcPr>
          <w:p w:rsidR="00B4039E" w:rsidRPr="00AF0DB1" w:rsidRDefault="00B4039E" w:rsidP="00AD0E9F">
            <w:pPr>
              <w:rPr>
                <w:sz w:val="20"/>
                <w:szCs w:val="20"/>
              </w:rPr>
            </w:pPr>
            <w:r>
              <w:rPr>
                <w:sz w:val="20"/>
                <w:szCs w:val="20"/>
              </w:rPr>
              <w:t>Корневой элемент</w:t>
            </w:r>
          </w:p>
        </w:tc>
      </w:tr>
      <w:tr w:rsidR="00B4039E" w:rsidRPr="004B16C6">
        <w:trPr>
          <w:trHeight w:val="337"/>
        </w:trPr>
        <w:tc>
          <w:tcPr>
            <w:tcW w:w="993" w:type="dxa"/>
          </w:tcPr>
          <w:p w:rsidR="00B4039E" w:rsidRPr="00996DAE" w:rsidRDefault="00B4039E" w:rsidP="00AD0E9F">
            <w:pPr>
              <w:jc w:val="center"/>
              <w:rPr>
                <w:sz w:val="20"/>
                <w:szCs w:val="20"/>
              </w:rPr>
            </w:pPr>
            <w:r w:rsidRPr="00996DAE">
              <w:rPr>
                <w:sz w:val="20"/>
                <w:szCs w:val="20"/>
              </w:rPr>
              <w:t>1.1</w:t>
            </w:r>
          </w:p>
        </w:tc>
        <w:tc>
          <w:tcPr>
            <w:tcW w:w="1527" w:type="dxa"/>
          </w:tcPr>
          <w:p w:rsidR="00B4039E" w:rsidRPr="00AF0DB1" w:rsidRDefault="00B4039E" w:rsidP="00AD0E9F">
            <w:pPr>
              <w:rPr>
                <w:bCs/>
                <w:iCs/>
                <w:sz w:val="20"/>
                <w:szCs w:val="20"/>
              </w:rPr>
            </w:pPr>
            <w:r w:rsidRPr="00AF0DB1">
              <w:rPr>
                <w:sz w:val="20"/>
                <w:szCs w:val="20"/>
                <w:lang w:val="en-US"/>
              </w:rPr>
              <w:t>zglv</w:t>
            </w:r>
          </w:p>
        </w:tc>
        <w:tc>
          <w:tcPr>
            <w:tcW w:w="1166" w:type="dxa"/>
          </w:tcPr>
          <w:p w:rsidR="00B4039E" w:rsidRPr="00AF0DB1" w:rsidRDefault="00B4039E" w:rsidP="00AD0E9F">
            <w:pPr>
              <w:jc w:val="center"/>
              <w:rPr>
                <w:sz w:val="20"/>
                <w:szCs w:val="20"/>
              </w:rPr>
            </w:pPr>
            <w:r w:rsidRPr="00AF0DB1">
              <w:rPr>
                <w:bCs/>
                <w:iCs/>
                <w:sz w:val="20"/>
                <w:szCs w:val="20"/>
              </w:rPr>
              <w:t>packet</w:t>
            </w:r>
          </w:p>
        </w:tc>
        <w:tc>
          <w:tcPr>
            <w:tcW w:w="2410" w:type="dxa"/>
          </w:tcPr>
          <w:p w:rsidR="00B4039E" w:rsidRPr="00AF0DB1" w:rsidRDefault="00B4039E" w:rsidP="00AD0E9F">
            <w:pPr>
              <w:ind w:left="342"/>
              <w:rPr>
                <w:sz w:val="20"/>
                <w:szCs w:val="20"/>
              </w:rPr>
            </w:pPr>
          </w:p>
        </w:tc>
        <w:tc>
          <w:tcPr>
            <w:tcW w:w="992" w:type="dxa"/>
          </w:tcPr>
          <w:p w:rsidR="00B4039E" w:rsidRPr="00AF0DB1" w:rsidRDefault="00B4039E" w:rsidP="00AD0E9F">
            <w:pPr>
              <w:rPr>
                <w:sz w:val="20"/>
                <w:szCs w:val="20"/>
              </w:rPr>
            </w:pPr>
          </w:p>
        </w:tc>
        <w:tc>
          <w:tcPr>
            <w:tcW w:w="3260" w:type="dxa"/>
          </w:tcPr>
          <w:p w:rsidR="00B4039E" w:rsidRPr="00AF0DB1" w:rsidRDefault="00B4039E" w:rsidP="00AD0E9F">
            <w:pPr>
              <w:rPr>
                <w:sz w:val="20"/>
                <w:szCs w:val="20"/>
              </w:rPr>
            </w:pPr>
            <w:r>
              <w:rPr>
                <w:sz w:val="20"/>
                <w:szCs w:val="20"/>
              </w:rPr>
              <w:t>Информация о справочнике</w:t>
            </w:r>
          </w:p>
        </w:tc>
      </w:tr>
      <w:tr w:rsidR="00B4039E" w:rsidRPr="004B16C6">
        <w:trPr>
          <w:trHeight w:val="337"/>
        </w:trPr>
        <w:tc>
          <w:tcPr>
            <w:tcW w:w="993" w:type="dxa"/>
          </w:tcPr>
          <w:p w:rsidR="00B4039E" w:rsidRPr="00996DAE" w:rsidRDefault="00B4039E" w:rsidP="00AA21DA">
            <w:pPr>
              <w:jc w:val="center"/>
              <w:rPr>
                <w:sz w:val="20"/>
                <w:szCs w:val="20"/>
              </w:rPr>
            </w:pPr>
            <w:r w:rsidRPr="00996DAE">
              <w:rPr>
                <w:sz w:val="20"/>
                <w:szCs w:val="20"/>
              </w:rPr>
              <w:t>1.1.1</w:t>
            </w:r>
          </w:p>
        </w:tc>
        <w:tc>
          <w:tcPr>
            <w:tcW w:w="1527" w:type="dxa"/>
          </w:tcPr>
          <w:p w:rsidR="00B4039E" w:rsidRPr="00AF0DB1" w:rsidRDefault="00B4039E" w:rsidP="00AA21DA">
            <w:pPr>
              <w:rPr>
                <w:sz w:val="20"/>
                <w:szCs w:val="20"/>
                <w:lang w:val="en-US"/>
              </w:rPr>
            </w:pPr>
            <w:r w:rsidRPr="00AF0DB1">
              <w:rPr>
                <w:sz w:val="20"/>
                <w:szCs w:val="20"/>
                <w:lang w:val="en-US"/>
              </w:rPr>
              <w:t>date</w:t>
            </w:r>
          </w:p>
        </w:tc>
        <w:tc>
          <w:tcPr>
            <w:tcW w:w="1166" w:type="dxa"/>
          </w:tcPr>
          <w:p w:rsidR="00B4039E" w:rsidRPr="00AF0DB1" w:rsidRDefault="00B4039E" w:rsidP="00AA21DA">
            <w:pPr>
              <w:jc w:val="center"/>
              <w:rPr>
                <w:bCs/>
                <w:iCs/>
                <w:sz w:val="20"/>
                <w:szCs w:val="20"/>
              </w:rPr>
            </w:pPr>
            <w:r w:rsidRPr="00AF0DB1">
              <w:rPr>
                <w:sz w:val="20"/>
                <w:szCs w:val="20"/>
                <w:lang w:val="en-US"/>
              </w:rPr>
              <w:t>zglv</w:t>
            </w:r>
          </w:p>
        </w:tc>
        <w:tc>
          <w:tcPr>
            <w:tcW w:w="2410" w:type="dxa"/>
          </w:tcPr>
          <w:p w:rsidR="00B4039E" w:rsidRPr="00AF0DB1" w:rsidRDefault="00B4039E" w:rsidP="00AA21DA">
            <w:pPr>
              <w:ind w:left="342"/>
              <w:rPr>
                <w:sz w:val="20"/>
                <w:szCs w:val="20"/>
              </w:rPr>
            </w:pPr>
          </w:p>
        </w:tc>
        <w:tc>
          <w:tcPr>
            <w:tcW w:w="992" w:type="dxa"/>
          </w:tcPr>
          <w:p w:rsidR="00B4039E" w:rsidRPr="00AF0DB1" w:rsidRDefault="00B4039E" w:rsidP="00AA21DA">
            <w:pPr>
              <w:rPr>
                <w:sz w:val="20"/>
                <w:szCs w:val="20"/>
              </w:rPr>
            </w:pPr>
            <w:r w:rsidRPr="00AF0DB1">
              <w:rPr>
                <w:sz w:val="20"/>
                <w:szCs w:val="20"/>
                <w:lang w:val="en-US"/>
              </w:rPr>
              <w:t>D</w:t>
            </w:r>
          </w:p>
        </w:tc>
        <w:tc>
          <w:tcPr>
            <w:tcW w:w="3260" w:type="dxa"/>
          </w:tcPr>
          <w:p w:rsidR="00B4039E" w:rsidRDefault="00B4039E" w:rsidP="00AA21DA">
            <w:pPr>
              <w:rPr>
                <w:sz w:val="20"/>
                <w:szCs w:val="20"/>
              </w:rPr>
            </w:pPr>
            <w:r>
              <w:rPr>
                <w:sz w:val="20"/>
                <w:szCs w:val="20"/>
              </w:rPr>
              <w:t>Дата создания файла.</w:t>
            </w:r>
          </w:p>
          <w:p w:rsidR="00B4039E" w:rsidRPr="00AF0DB1" w:rsidRDefault="00B4039E" w:rsidP="00AA21DA">
            <w:pPr>
              <w:rPr>
                <w:sz w:val="20"/>
                <w:szCs w:val="20"/>
              </w:rPr>
            </w:pPr>
            <w:r w:rsidRPr="004B16C6">
              <w:rPr>
                <w:sz w:val="20"/>
                <w:szCs w:val="20"/>
              </w:rPr>
              <w:t xml:space="preserve">В формате </w:t>
            </w:r>
            <w:r w:rsidRPr="004B16C6">
              <w:rPr>
                <w:b/>
                <w:sz w:val="20"/>
                <w:szCs w:val="20"/>
              </w:rPr>
              <w:t>ГГГГ-ММ-ДД</w:t>
            </w:r>
          </w:p>
        </w:tc>
      </w:tr>
      <w:tr w:rsidR="00B4039E" w:rsidRPr="004B16C6">
        <w:trPr>
          <w:trHeight w:val="337"/>
        </w:trPr>
        <w:tc>
          <w:tcPr>
            <w:tcW w:w="993" w:type="dxa"/>
          </w:tcPr>
          <w:p w:rsidR="00B4039E" w:rsidRPr="00996DAE" w:rsidRDefault="00B4039E" w:rsidP="00AD0E9F">
            <w:pPr>
              <w:jc w:val="center"/>
              <w:rPr>
                <w:sz w:val="20"/>
                <w:szCs w:val="20"/>
              </w:rPr>
            </w:pPr>
            <w:r w:rsidRPr="00996DAE">
              <w:rPr>
                <w:sz w:val="20"/>
                <w:szCs w:val="20"/>
              </w:rPr>
              <w:t>1.2</w:t>
            </w:r>
          </w:p>
        </w:tc>
        <w:tc>
          <w:tcPr>
            <w:tcW w:w="1527" w:type="dxa"/>
          </w:tcPr>
          <w:p w:rsidR="00B4039E" w:rsidRPr="00AF0DB1" w:rsidRDefault="00B4039E" w:rsidP="00AD0E9F">
            <w:pPr>
              <w:rPr>
                <w:sz w:val="20"/>
                <w:szCs w:val="20"/>
                <w:lang w:val="en-US"/>
              </w:rPr>
            </w:pPr>
            <w:r w:rsidRPr="00AF0DB1">
              <w:rPr>
                <w:sz w:val="20"/>
                <w:szCs w:val="20"/>
                <w:lang w:val="en-US"/>
              </w:rPr>
              <w:t>zap</w:t>
            </w:r>
          </w:p>
        </w:tc>
        <w:tc>
          <w:tcPr>
            <w:tcW w:w="1166" w:type="dxa"/>
          </w:tcPr>
          <w:p w:rsidR="00B4039E" w:rsidRPr="00AF0DB1" w:rsidRDefault="00B4039E" w:rsidP="00AD0E9F">
            <w:pPr>
              <w:ind w:left="342" w:hanging="342"/>
              <w:jc w:val="center"/>
              <w:rPr>
                <w:sz w:val="20"/>
                <w:szCs w:val="20"/>
              </w:rPr>
            </w:pPr>
            <w:r w:rsidRPr="00AF0DB1">
              <w:rPr>
                <w:bCs/>
                <w:iCs/>
                <w:sz w:val="20"/>
                <w:szCs w:val="20"/>
              </w:rPr>
              <w:t>packet</w:t>
            </w:r>
          </w:p>
        </w:tc>
        <w:tc>
          <w:tcPr>
            <w:tcW w:w="2410" w:type="dxa"/>
          </w:tcPr>
          <w:p w:rsidR="00B4039E" w:rsidRPr="00AF0DB1" w:rsidRDefault="00B4039E" w:rsidP="00AD0E9F">
            <w:pPr>
              <w:ind w:left="342"/>
              <w:rPr>
                <w:sz w:val="20"/>
                <w:szCs w:val="20"/>
              </w:rPr>
            </w:pPr>
          </w:p>
        </w:tc>
        <w:tc>
          <w:tcPr>
            <w:tcW w:w="992" w:type="dxa"/>
          </w:tcPr>
          <w:p w:rsidR="00B4039E" w:rsidRPr="00AF0DB1" w:rsidRDefault="00B4039E" w:rsidP="00AD0E9F">
            <w:pPr>
              <w:rPr>
                <w:sz w:val="20"/>
                <w:szCs w:val="20"/>
              </w:rPr>
            </w:pPr>
          </w:p>
        </w:tc>
        <w:tc>
          <w:tcPr>
            <w:tcW w:w="3260" w:type="dxa"/>
          </w:tcPr>
          <w:p w:rsidR="00B4039E" w:rsidRPr="00AF0DB1" w:rsidRDefault="00B4039E" w:rsidP="00AD0E9F">
            <w:pPr>
              <w:rPr>
                <w:sz w:val="20"/>
                <w:szCs w:val="20"/>
              </w:rPr>
            </w:pPr>
            <w:r>
              <w:rPr>
                <w:sz w:val="20"/>
                <w:szCs w:val="20"/>
              </w:rPr>
              <w:t>Запись</w:t>
            </w:r>
          </w:p>
        </w:tc>
      </w:tr>
      <w:tr w:rsidR="00B4039E" w:rsidRPr="004B16C6">
        <w:trPr>
          <w:trHeight w:val="212"/>
        </w:trPr>
        <w:tc>
          <w:tcPr>
            <w:tcW w:w="993" w:type="dxa"/>
          </w:tcPr>
          <w:p w:rsidR="00B4039E" w:rsidRPr="004B16C6" w:rsidRDefault="00B4039E" w:rsidP="00410368">
            <w:pPr>
              <w:numPr>
                <w:ilvl w:val="0"/>
                <w:numId w:val="42"/>
              </w:numPr>
              <w:jc w:val="both"/>
              <w:rPr>
                <w:sz w:val="20"/>
                <w:szCs w:val="20"/>
              </w:rPr>
            </w:pPr>
          </w:p>
        </w:tc>
        <w:tc>
          <w:tcPr>
            <w:tcW w:w="1527" w:type="dxa"/>
            <w:vAlign w:val="center"/>
          </w:tcPr>
          <w:p w:rsidR="00B4039E" w:rsidRPr="00AD0E9F" w:rsidRDefault="00B4039E" w:rsidP="00AD0E9F">
            <w:pPr>
              <w:jc w:val="both"/>
              <w:rPr>
                <w:sz w:val="20"/>
                <w:szCs w:val="20"/>
              </w:rPr>
            </w:pPr>
            <w:r w:rsidRPr="00AD0E9F">
              <w:rPr>
                <w:sz w:val="20"/>
                <w:szCs w:val="20"/>
              </w:rPr>
              <w:t>CODE</w:t>
            </w:r>
          </w:p>
        </w:tc>
        <w:tc>
          <w:tcPr>
            <w:tcW w:w="1166" w:type="dxa"/>
          </w:tcPr>
          <w:p w:rsidR="00B4039E" w:rsidRPr="00AF0DB1" w:rsidRDefault="00B4039E" w:rsidP="00AD0E9F">
            <w:pPr>
              <w:jc w:val="center"/>
              <w:rPr>
                <w:sz w:val="20"/>
                <w:szCs w:val="20"/>
              </w:rPr>
            </w:pPr>
            <w:r w:rsidRPr="00AF0DB1">
              <w:rPr>
                <w:sz w:val="20"/>
                <w:szCs w:val="20"/>
                <w:lang w:val="en-US"/>
              </w:rPr>
              <w:t>zap</w:t>
            </w:r>
          </w:p>
        </w:tc>
        <w:tc>
          <w:tcPr>
            <w:tcW w:w="2410" w:type="dxa"/>
            <w:vAlign w:val="center"/>
          </w:tcPr>
          <w:p w:rsidR="00B4039E" w:rsidRPr="00AD0E9F" w:rsidRDefault="00B4039E" w:rsidP="00AD0E9F">
            <w:pPr>
              <w:jc w:val="both"/>
              <w:rPr>
                <w:sz w:val="20"/>
                <w:szCs w:val="20"/>
              </w:rPr>
            </w:pPr>
            <w:r w:rsidRPr="00AD0E9F">
              <w:rPr>
                <w:sz w:val="20"/>
                <w:szCs w:val="20"/>
              </w:rPr>
              <w:t xml:space="preserve">Код </w:t>
            </w:r>
          </w:p>
        </w:tc>
        <w:tc>
          <w:tcPr>
            <w:tcW w:w="992" w:type="dxa"/>
            <w:vAlign w:val="center"/>
          </w:tcPr>
          <w:p w:rsidR="00B4039E" w:rsidRPr="00F2264D" w:rsidRDefault="00B4039E" w:rsidP="00AD0E9F">
            <w:pPr>
              <w:jc w:val="both"/>
              <w:rPr>
                <w:sz w:val="20"/>
                <w:szCs w:val="20"/>
                <w:lang w:val="en-US"/>
              </w:rPr>
            </w:pPr>
            <w:r>
              <w:rPr>
                <w:sz w:val="20"/>
                <w:szCs w:val="20"/>
              </w:rPr>
              <w:t>T(</w:t>
            </w:r>
            <w:r w:rsidRPr="00AD0E9F">
              <w:rPr>
                <w:sz w:val="20"/>
                <w:szCs w:val="20"/>
              </w:rPr>
              <w:t>5</w:t>
            </w:r>
            <w:r>
              <w:rPr>
                <w:sz w:val="20"/>
                <w:szCs w:val="20"/>
                <w:lang w:val="en-US"/>
              </w:rPr>
              <w:t>)</w:t>
            </w:r>
          </w:p>
        </w:tc>
        <w:tc>
          <w:tcPr>
            <w:tcW w:w="3260" w:type="dxa"/>
            <w:vAlign w:val="center"/>
          </w:tcPr>
          <w:p w:rsidR="00B4039E" w:rsidRPr="00AD0E9F" w:rsidRDefault="00B4039E" w:rsidP="00AD0E9F">
            <w:pPr>
              <w:rPr>
                <w:sz w:val="20"/>
                <w:szCs w:val="20"/>
              </w:rPr>
            </w:pPr>
          </w:p>
        </w:tc>
      </w:tr>
      <w:tr w:rsidR="00B4039E" w:rsidRPr="004B16C6">
        <w:trPr>
          <w:trHeight w:val="212"/>
        </w:trPr>
        <w:tc>
          <w:tcPr>
            <w:tcW w:w="993" w:type="dxa"/>
          </w:tcPr>
          <w:p w:rsidR="00B4039E" w:rsidRPr="004B16C6" w:rsidRDefault="00B4039E" w:rsidP="00410368">
            <w:pPr>
              <w:numPr>
                <w:ilvl w:val="0"/>
                <w:numId w:val="42"/>
              </w:numPr>
              <w:jc w:val="both"/>
              <w:rPr>
                <w:sz w:val="20"/>
                <w:szCs w:val="20"/>
              </w:rPr>
            </w:pPr>
          </w:p>
        </w:tc>
        <w:tc>
          <w:tcPr>
            <w:tcW w:w="1527" w:type="dxa"/>
            <w:vAlign w:val="center"/>
          </w:tcPr>
          <w:p w:rsidR="00B4039E" w:rsidRPr="00AD0E9F" w:rsidRDefault="00B4039E" w:rsidP="00AD0E9F">
            <w:pPr>
              <w:jc w:val="both"/>
              <w:rPr>
                <w:sz w:val="20"/>
                <w:szCs w:val="20"/>
                <w:lang w:val="en-US"/>
              </w:rPr>
            </w:pPr>
            <w:r w:rsidRPr="00AD0E9F">
              <w:rPr>
                <w:sz w:val="20"/>
                <w:szCs w:val="20"/>
                <w:lang w:val="en-US"/>
              </w:rPr>
              <w:t>NAME</w:t>
            </w:r>
          </w:p>
        </w:tc>
        <w:tc>
          <w:tcPr>
            <w:tcW w:w="1166" w:type="dxa"/>
          </w:tcPr>
          <w:p w:rsidR="00B4039E" w:rsidRPr="00AF0DB1" w:rsidRDefault="00B4039E" w:rsidP="00AD0E9F">
            <w:pPr>
              <w:jc w:val="center"/>
              <w:rPr>
                <w:sz w:val="20"/>
                <w:szCs w:val="20"/>
              </w:rPr>
            </w:pPr>
            <w:r w:rsidRPr="00AF0DB1">
              <w:rPr>
                <w:sz w:val="20"/>
                <w:szCs w:val="20"/>
                <w:lang w:val="en-US"/>
              </w:rPr>
              <w:t>zap</w:t>
            </w:r>
          </w:p>
        </w:tc>
        <w:tc>
          <w:tcPr>
            <w:tcW w:w="2410" w:type="dxa"/>
            <w:vAlign w:val="center"/>
          </w:tcPr>
          <w:p w:rsidR="00B4039E" w:rsidRPr="00AD0E9F" w:rsidRDefault="00B4039E" w:rsidP="00AD0E9F">
            <w:pPr>
              <w:jc w:val="both"/>
              <w:rPr>
                <w:sz w:val="20"/>
                <w:szCs w:val="20"/>
              </w:rPr>
            </w:pPr>
            <w:r w:rsidRPr="00AD0E9F">
              <w:rPr>
                <w:sz w:val="20"/>
                <w:szCs w:val="20"/>
              </w:rPr>
              <w:t>Наименование метода оплаты</w:t>
            </w:r>
          </w:p>
        </w:tc>
        <w:tc>
          <w:tcPr>
            <w:tcW w:w="992" w:type="dxa"/>
            <w:vAlign w:val="center"/>
          </w:tcPr>
          <w:p w:rsidR="00B4039E" w:rsidRPr="00F2264D" w:rsidRDefault="00B4039E" w:rsidP="00AD0E9F">
            <w:pPr>
              <w:jc w:val="both"/>
              <w:rPr>
                <w:sz w:val="20"/>
                <w:szCs w:val="20"/>
                <w:lang w:val="en-US"/>
              </w:rPr>
            </w:pPr>
            <w:r>
              <w:rPr>
                <w:sz w:val="20"/>
                <w:szCs w:val="20"/>
              </w:rPr>
              <w:t>T(</w:t>
            </w:r>
            <w:r w:rsidRPr="00AD0E9F">
              <w:rPr>
                <w:sz w:val="20"/>
                <w:szCs w:val="20"/>
              </w:rPr>
              <w:t>200</w:t>
            </w:r>
            <w:r>
              <w:rPr>
                <w:sz w:val="20"/>
                <w:szCs w:val="20"/>
                <w:lang w:val="en-US"/>
              </w:rPr>
              <w:t>)</w:t>
            </w:r>
          </w:p>
        </w:tc>
        <w:tc>
          <w:tcPr>
            <w:tcW w:w="3260" w:type="dxa"/>
            <w:vAlign w:val="center"/>
          </w:tcPr>
          <w:p w:rsidR="00B4039E" w:rsidRPr="00AD0E9F" w:rsidRDefault="00B4039E" w:rsidP="00AD0E9F">
            <w:pPr>
              <w:rPr>
                <w:sz w:val="20"/>
                <w:szCs w:val="20"/>
              </w:rPr>
            </w:pPr>
          </w:p>
        </w:tc>
      </w:tr>
      <w:tr w:rsidR="00B4039E" w:rsidRPr="004B16C6">
        <w:trPr>
          <w:trHeight w:val="212"/>
        </w:trPr>
        <w:tc>
          <w:tcPr>
            <w:tcW w:w="993" w:type="dxa"/>
          </w:tcPr>
          <w:p w:rsidR="00B4039E" w:rsidRPr="004B16C6" w:rsidRDefault="00B4039E" w:rsidP="00410368">
            <w:pPr>
              <w:numPr>
                <w:ilvl w:val="0"/>
                <w:numId w:val="42"/>
              </w:numPr>
              <w:jc w:val="both"/>
              <w:rPr>
                <w:sz w:val="20"/>
                <w:szCs w:val="20"/>
              </w:rPr>
            </w:pPr>
          </w:p>
        </w:tc>
        <w:tc>
          <w:tcPr>
            <w:tcW w:w="1527" w:type="dxa"/>
            <w:vAlign w:val="center"/>
          </w:tcPr>
          <w:p w:rsidR="00B4039E" w:rsidRPr="00AD0E9F" w:rsidRDefault="00B4039E" w:rsidP="00AD0E9F">
            <w:pPr>
              <w:jc w:val="both"/>
              <w:rPr>
                <w:sz w:val="20"/>
                <w:szCs w:val="20"/>
              </w:rPr>
            </w:pPr>
            <w:r w:rsidRPr="00AD0E9F">
              <w:rPr>
                <w:sz w:val="20"/>
                <w:szCs w:val="20"/>
              </w:rPr>
              <w:t>START_DATE</w:t>
            </w:r>
          </w:p>
        </w:tc>
        <w:tc>
          <w:tcPr>
            <w:tcW w:w="1166" w:type="dxa"/>
          </w:tcPr>
          <w:p w:rsidR="00B4039E" w:rsidRPr="00AF0DB1" w:rsidRDefault="00B4039E" w:rsidP="00AD0E9F">
            <w:pPr>
              <w:jc w:val="center"/>
              <w:rPr>
                <w:sz w:val="20"/>
                <w:szCs w:val="20"/>
              </w:rPr>
            </w:pPr>
            <w:r w:rsidRPr="00AF0DB1">
              <w:rPr>
                <w:sz w:val="20"/>
                <w:szCs w:val="20"/>
                <w:lang w:val="en-US"/>
              </w:rPr>
              <w:t>zap</w:t>
            </w:r>
          </w:p>
        </w:tc>
        <w:tc>
          <w:tcPr>
            <w:tcW w:w="2410" w:type="dxa"/>
            <w:vAlign w:val="center"/>
          </w:tcPr>
          <w:p w:rsidR="00B4039E" w:rsidRPr="00AD0E9F" w:rsidRDefault="00B4039E" w:rsidP="00AD0E9F">
            <w:pPr>
              <w:jc w:val="both"/>
              <w:rPr>
                <w:sz w:val="20"/>
                <w:szCs w:val="20"/>
              </w:rPr>
            </w:pPr>
            <w:r w:rsidRPr="00AD0E9F">
              <w:rPr>
                <w:sz w:val="20"/>
                <w:szCs w:val="20"/>
              </w:rPr>
              <w:t>Дата начала действия метода</w:t>
            </w:r>
          </w:p>
        </w:tc>
        <w:tc>
          <w:tcPr>
            <w:tcW w:w="992" w:type="dxa"/>
            <w:vAlign w:val="center"/>
          </w:tcPr>
          <w:p w:rsidR="00B4039E" w:rsidRPr="00AD0E9F" w:rsidRDefault="00B4039E" w:rsidP="00AD0E9F">
            <w:pPr>
              <w:jc w:val="both"/>
              <w:rPr>
                <w:sz w:val="20"/>
                <w:szCs w:val="20"/>
              </w:rPr>
            </w:pPr>
            <w:r>
              <w:rPr>
                <w:sz w:val="20"/>
                <w:szCs w:val="20"/>
              </w:rPr>
              <w:t>D</w:t>
            </w:r>
          </w:p>
        </w:tc>
        <w:tc>
          <w:tcPr>
            <w:tcW w:w="3260" w:type="dxa"/>
            <w:vAlign w:val="center"/>
          </w:tcPr>
          <w:p w:rsidR="00B4039E" w:rsidRPr="00AD0E9F" w:rsidRDefault="00B4039E" w:rsidP="00AD0E9F">
            <w:pPr>
              <w:rPr>
                <w:sz w:val="20"/>
                <w:szCs w:val="20"/>
              </w:rPr>
            </w:pPr>
          </w:p>
        </w:tc>
      </w:tr>
      <w:tr w:rsidR="00B4039E" w:rsidRPr="004B16C6">
        <w:trPr>
          <w:trHeight w:val="212"/>
        </w:trPr>
        <w:tc>
          <w:tcPr>
            <w:tcW w:w="993" w:type="dxa"/>
          </w:tcPr>
          <w:p w:rsidR="00B4039E" w:rsidRPr="004B16C6" w:rsidRDefault="00B4039E" w:rsidP="00410368">
            <w:pPr>
              <w:numPr>
                <w:ilvl w:val="0"/>
                <w:numId w:val="42"/>
              </w:numPr>
              <w:jc w:val="both"/>
              <w:rPr>
                <w:sz w:val="20"/>
                <w:szCs w:val="20"/>
              </w:rPr>
            </w:pPr>
          </w:p>
        </w:tc>
        <w:tc>
          <w:tcPr>
            <w:tcW w:w="1527" w:type="dxa"/>
            <w:vAlign w:val="center"/>
          </w:tcPr>
          <w:p w:rsidR="00B4039E" w:rsidRPr="00AD0E9F" w:rsidRDefault="00B4039E" w:rsidP="00AD0E9F">
            <w:pPr>
              <w:jc w:val="both"/>
              <w:rPr>
                <w:sz w:val="20"/>
                <w:szCs w:val="20"/>
              </w:rPr>
            </w:pPr>
            <w:r w:rsidRPr="00AD0E9F">
              <w:rPr>
                <w:sz w:val="20"/>
                <w:szCs w:val="20"/>
                <w:lang w:val="en-US"/>
              </w:rPr>
              <w:t>FINAL</w:t>
            </w:r>
            <w:r w:rsidRPr="00AD0E9F">
              <w:rPr>
                <w:sz w:val="20"/>
                <w:szCs w:val="20"/>
              </w:rPr>
              <w:t>_DATE</w:t>
            </w:r>
          </w:p>
        </w:tc>
        <w:tc>
          <w:tcPr>
            <w:tcW w:w="1166" w:type="dxa"/>
          </w:tcPr>
          <w:p w:rsidR="00B4039E" w:rsidRPr="00AF0DB1" w:rsidRDefault="00B4039E" w:rsidP="00AD0E9F">
            <w:pPr>
              <w:jc w:val="center"/>
              <w:rPr>
                <w:sz w:val="20"/>
                <w:szCs w:val="20"/>
              </w:rPr>
            </w:pPr>
            <w:r w:rsidRPr="00AF0DB1">
              <w:rPr>
                <w:sz w:val="20"/>
                <w:szCs w:val="20"/>
                <w:lang w:val="en-US"/>
              </w:rPr>
              <w:t>zap</w:t>
            </w:r>
          </w:p>
        </w:tc>
        <w:tc>
          <w:tcPr>
            <w:tcW w:w="2410" w:type="dxa"/>
            <w:vAlign w:val="center"/>
          </w:tcPr>
          <w:p w:rsidR="00B4039E" w:rsidRPr="00AD0E9F" w:rsidRDefault="00B4039E" w:rsidP="00AD0E9F">
            <w:pPr>
              <w:jc w:val="both"/>
              <w:rPr>
                <w:sz w:val="20"/>
                <w:szCs w:val="20"/>
              </w:rPr>
            </w:pPr>
            <w:r w:rsidRPr="00AD0E9F">
              <w:rPr>
                <w:sz w:val="20"/>
                <w:szCs w:val="20"/>
              </w:rPr>
              <w:t>Дата окончания действия метода</w:t>
            </w:r>
          </w:p>
        </w:tc>
        <w:tc>
          <w:tcPr>
            <w:tcW w:w="992" w:type="dxa"/>
            <w:vAlign w:val="center"/>
          </w:tcPr>
          <w:p w:rsidR="00B4039E" w:rsidRPr="00AD0E9F" w:rsidRDefault="00B4039E" w:rsidP="00AD0E9F">
            <w:pPr>
              <w:jc w:val="both"/>
              <w:rPr>
                <w:sz w:val="20"/>
                <w:szCs w:val="20"/>
              </w:rPr>
            </w:pPr>
            <w:r>
              <w:rPr>
                <w:sz w:val="20"/>
                <w:szCs w:val="20"/>
              </w:rPr>
              <w:t>D</w:t>
            </w:r>
          </w:p>
        </w:tc>
        <w:tc>
          <w:tcPr>
            <w:tcW w:w="3260" w:type="dxa"/>
            <w:vAlign w:val="center"/>
          </w:tcPr>
          <w:p w:rsidR="00B4039E" w:rsidRPr="00AD0E9F" w:rsidRDefault="00B4039E" w:rsidP="00AD0E9F">
            <w:pPr>
              <w:rPr>
                <w:sz w:val="20"/>
                <w:szCs w:val="20"/>
              </w:rPr>
            </w:pPr>
          </w:p>
        </w:tc>
      </w:tr>
      <w:tr w:rsidR="00B4039E" w:rsidRPr="004B16C6">
        <w:trPr>
          <w:trHeight w:val="212"/>
        </w:trPr>
        <w:tc>
          <w:tcPr>
            <w:tcW w:w="993" w:type="dxa"/>
          </w:tcPr>
          <w:p w:rsidR="00B4039E" w:rsidRPr="004B16C6" w:rsidRDefault="00B4039E" w:rsidP="00410368">
            <w:pPr>
              <w:numPr>
                <w:ilvl w:val="0"/>
                <w:numId w:val="42"/>
              </w:numPr>
              <w:jc w:val="both"/>
              <w:rPr>
                <w:sz w:val="20"/>
                <w:szCs w:val="20"/>
              </w:rPr>
            </w:pPr>
          </w:p>
        </w:tc>
        <w:tc>
          <w:tcPr>
            <w:tcW w:w="1527" w:type="dxa"/>
            <w:vAlign w:val="center"/>
          </w:tcPr>
          <w:p w:rsidR="00B4039E" w:rsidRPr="00AD0E9F" w:rsidRDefault="00B4039E" w:rsidP="00AD0E9F">
            <w:pPr>
              <w:jc w:val="both"/>
              <w:rPr>
                <w:sz w:val="20"/>
                <w:szCs w:val="20"/>
                <w:lang w:val="en-US"/>
              </w:rPr>
            </w:pPr>
            <w:r w:rsidRPr="00AD0E9F">
              <w:rPr>
                <w:sz w:val="20"/>
                <w:szCs w:val="20"/>
                <w:lang w:val="en-US"/>
              </w:rPr>
              <w:t>ADD_DATE</w:t>
            </w:r>
          </w:p>
        </w:tc>
        <w:tc>
          <w:tcPr>
            <w:tcW w:w="1166" w:type="dxa"/>
          </w:tcPr>
          <w:p w:rsidR="00B4039E" w:rsidRPr="00AF0DB1" w:rsidRDefault="00B4039E" w:rsidP="00AD0E9F">
            <w:pPr>
              <w:jc w:val="center"/>
              <w:rPr>
                <w:sz w:val="20"/>
                <w:szCs w:val="20"/>
              </w:rPr>
            </w:pPr>
            <w:r w:rsidRPr="00AF0DB1">
              <w:rPr>
                <w:sz w:val="20"/>
                <w:szCs w:val="20"/>
                <w:lang w:val="en-US"/>
              </w:rPr>
              <w:t>zap</w:t>
            </w:r>
          </w:p>
        </w:tc>
        <w:tc>
          <w:tcPr>
            <w:tcW w:w="2410" w:type="dxa"/>
            <w:vAlign w:val="center"/>
          </w:tcPr>
          <w:p w:rsidR="00B4039E" w:rsidRPr="00AD0E9F" w:rsidRDefault="00B4039E" w:rsidP="00AD0E9F">
            <w:pPr>
              <w:jc w:val="both"/>
              <w:rPr>
                <w:sz w:val="20"/>
                <w:szCs w:val="20"/>
              </w:rPr>
            </w:pPr>
            <w:r w:rsidRPr="00AD0E9F">
              <w:rPr>
                <w:sz w:val="20"/>
                <w:szCs w:val="20"/>
              </w:rPr>
              <w:t>Дата добавления записи</w:t>
            </w:r>
          </w:p>
        </w:tc>
        <w:tc>
          <w:tcPr>
            <w:tcW w:w="992" w:type="dxa"/>
            <w:vAlign w:val="center"/>
          </w:tcPr>
          <w:p w:rsidR="00B4039E" w:rsidRPr="00AD0E9F" w:rsidRDefault="00B4039E" w:rsidP="00AD0E9F">
            <w:pPr>
              <w:jc w:val="both"/>
              <w:rPr>
                <w:sz w:val="20"/>
                <w:szCs w:val="20"/>
              </w:rPr>
            </w:pPr>
            <w:r>
              <w:rPr>
                <w:sz w:val="20"/>
                <w:szCs w:val="20"/>
              </w:rPr>
              <w:t>D</w:t>
            </w:r>
          </w:p>
        </w:tc>
        <w:tc>
          <w:tcPr>
            <w:tcW w:w="3260" w:type="dxa"/>
            <w:vAlign w:val="center"/>
          </w:tcPr>
          <w:p w:rsidR="00B4039E" w:rsidRPr="00AD0E9F" w:rsidRDefault="00B4039E" w:rsidP="00AD0E9F">
            <w:pPr>
              <w:rPr>
                <w:sz w:val="20"/>
                <w:szCs w:val="20"/>
              </w:rPr>
            </w:pPr>
          </w:p>
        </w:tc>
      </w:tr>
      <w:tr w:rsidR="00B4039E" w:rsidRPr="004B16C6">
        <w:trPr>
          <w:trHeight w:val="212"/>
        </w:trPr>
        <w:tc>
          <w:tcPr>
            <w:tcW w:w="993" w:type="dxa"/>
          </w:tcPr>
          <w:p w:rsidR="00B4039E" w:rsidRPr="004B16C6" w:rsidRDefault="00B4039E" w:rsidP="00410368">
            <w:pPr>
              <w:numPr>
                <w:ilvl w:val="0"/>
                <w:numId w:val="42"/>
              </w:numPr>
              <w:jc w:val="both"/>
              <w:rPr>
                <w:sz w:val="20"/>
                <w:szCs w:val="20"/>
              </w:rPr>
            </w:pPr>
          </w:p>
        </w:tc>
        <w:tc>
          <w:tcPr>
            <w:tcW w:w="1527" w:type="dxa"/>
            <w:vAlign w:val="center"/>
          </w:tcPr>
          <w:p w:rsidR="00B4039E" w:rsidRPr="00AD0E9F" w:rsidRDefault="00B4039E" w:rsidP="00AD0E9F">
            <w:pPr>
              <w:jc w:val="both"/>
              <w:rPr>
                <w:sz w:val="20"/>
                <w:szCs w:val="20"/>
                <w:lang w:val="en-US"/>
              </w:rPr>
            </w:pPr>
            <w:r w:rsidRPr="00AD0E9F">
              <w:rPr>
                <w:sz w:val="20"/>
                <w:szCs w:val="20"/>
                <w:lang w:val="en-US"/>
              </w:rPr>
              <w:t>GRP_CODE</w:t>
            </w:r>
          </w:p>
        </w:tc>
        <w:tc>
          <w:tcPr>
            <w:tcW w:w="1166" w:type="dxa"/>
          </w:tcPr>
          <w:p w:rsidR="00B4039E" w:rsidRPr="00AF0DB1" w:rsidRDefault="00B4039E" w:rsidP="00AD0E9F">
            <w:pPr>
              <w:jc w:val="center"/>
              <w:rPr>
                <w:sz w:val="20"/>
                <w:szCs w:val="20"/>
              </w:rPr>
            </w:pPr>
            <w:r w:rsidRPr="00AF0DB1">
              <w:rPr>
                <w:sz w:val="20"/>
                <w:szCs w:val="20"/>
                <w:lang w:val="en-US"/>
              </w:rPr>
              <w:t>zap</w:t>
            </w:r>
          </w:p>
        </w:tc>
        <w:tc>
          <w:tcPr>
            <w:tcW w:w="2410" w:type="dxa"/>
            <w:vAlign w:val="center"/>
          </w:tcPr>
          <w:p w:rsidR="00B4039E" w:rsidRPr="00AD0E9F" w:rsidRDefault="00B4039E" w:rsidP="00AD0E9F">
            <w:pPr>
              <w:jc w:val="both"/>
              <w:rPr>
                <w:sz w:val="20"/>
                <w:szCs w:val="20"/>
              </w:rPr>
            </w:pPr>
            <w:r w:rsidRPr="00AD0E9F">
              <w:rPr>
                <w:sz w:val="20"/>
                <w:szCs w:val="20"/>
              </w:rPr>
              <w:t>Код группы ОПМП</w:t>
            </w:r>
          </w:p>
        </w:tc>
        <w:tc>
          <w:tcPr>
            <w:tcW w:w="992" w:type="dxa"/>
            <w:vAlign w:val="center"/>
          </w:tcPr>
          <w:p w:rsidR="00B4039E" w:rsidRPr="00AD0E9F" w:rsidRDefault="00B4039E" w:rsidP="00AD0E9F">
            <w:pPr>
              <w:jc w:val="both"/>
              <w:rPr>
                <w:sz w:val="20"/>
                <w:szCs w:val="20"/>
                <w:lang w:val="en-US"/>
              </w:rPr>
            </w:pPr>
            <w:r>
              <w:rPr>
                <w:sz w:val="20"/>
                <w:szCs w:val="20"/>
              </w:rPr>
              <w:t>T(</w:t>
            </w:r>
            <w:r w:rsidRPr="00AD0E9F">
              <w:rPr>
                <w:sz w:val="20"/>
                <w:szCs w:val="20"/>
                <w:lang w:val="en-US"/>
              </w:rPr>
              <w:t>1</w:t>
            </w:r>
            <w:r>
              <w:rPr>
                <w:sz w:val="20"/>
                <w:szCs w:val="20"/>
                <w:lang w:val="en-US"/>
              </w:rPr>
              <w:t>)</w:t>
            </w:r>
          </w:p>
        </w:tc>
        <w:tc>
          <w:tcPr>
            <w:tcW w:w="3260" w:type="dxa"/>
            <w:vAlign w:val="center"/>
          </w:tcPr>
          <w:p w:rsidR="00B4039E" w:rsidRPr="00AD0E9F" w:rsidRDefault="00B4039E" w:rsidP="00AD0E9F">
            <w:pPr>
              <w:jc w:val="both"/>
              <w:rPr>
                <w:sz w:val="20"/>
                <w:szCs w:val="20"/>
              </w:rPr>
            </w:pPr>
            <w:r w:rsidRPr="00AD0E9F">
              <w:rPr>
                <w:sz w:val="20"/>
                <w:szCs w:val="20"/>
              </w:rPr>
              <w:t>Содержит значения:</w:t>
            </w:r>
          </w:p>
          <w:p w:rsidR="00B4039E" w:rsidRPr="00AD0E9F" w:rsidRDefault="00B4039E" w:rsidP="00AD0E9F">
            <w:pPr>
              <w:jc w:val="both"/>
              <w:rPr>
                <w:sz w:val="20"/>
                <w:szCs w:val="20"/>
              </w:rPr>
            </w:pPr>
            <w:r w:rsidRPr="00AD0E9F">
              <w:rPr>
                <w:sz w:val="20"/>
                <w:szCs w:val="20"/>
                <w:lang w:val="en-US"/>
              </w:rPr>
              <w:t>A</w:t>
            </w:r>
            <w:r w:rsidRPr="00AD0E9F">
              <w:rPr>
                <w:sz w:val="20"/>
                <w:szCs w:val="20"/>
              </w:rPr>
              <w:t xml:space="preserve"> – ЗАБОЛЕВАНИЯ, СОСТОЯНИЯ</w:t>
            </w:r>
          </w:p>
          <w:p w:rsidR="00B4039E" w:rsidRPr="00AD0E9F" w:rsidRDefault="00B4039E" w:rsidP="00AD0E9F">
            <w:pPr>
              <w:jc w:val="both"/>
              <w:rPr>
                <w:sz w:val="20"/>
                <w:szCs w:val="20"/>
              </w:rPr>
            </w:pPr>
            <w:r w:rsidRPr="00AD0E9F">
              <w:rPr>
                <w:sz w:val="20"/>
                <w:szCs w:val="20"/>
                <w:lang w:val="en-US"/>
              </w:rPr>
              <w:t>H</w:t>
            </w:r>
            <w:r w:rsidRPr="00AD0E9F">
              <w:rPr>
                <w:sz w:val="20"/>
                <w:szCs w:val="20"/>
              </w:rPr>
              <w:t xml:space="preserve"> – ЦЕНТР ЗДОРОВЬЯ</w:t>
            </w:r>
          </w:p>
          <w:p w:rsidR="00B4039E" w:rsidRPr="00AD0E9F" w:rsidRDefault="00B4039E" w:rsidP="00AD0E9F">
            <w:pPr>
              <w:jc w:val="both"/>
              <w:rPr>
                <w:sz w:val="20"/>
                <w:szCs w:val="20"/>
              </w:rPr>
            </w:pPr>
            <w:r w:rsidRPr="00AD0E9F">
              <w:rPr>
                <w:sz w:val="20"/>
                <w:szCs w:val="20"/>
                <w:lang w:val="en-US"/>
              </w:rPr>
              <w:t>N</w:t>
            </w:r>
            <w:r w:rsidRPr="00AD0E9F">
              <w:rPr>
                <w:sz w:val="20"/>
                <w:szCs w:val="20"/>
              </w:rPr>
              <w:t xml:space="preserve"> – НЕОТЛОЖНАЯ ПОМОЩЬ</w:t>
            </w:r>
          </w:p>
          <w:p w:rsidR="00B4039E" w:rsidRPr="00AD0E9F" w:rsidRDefault="00B4039E" w:rsidP="00AD0E9F">
            <w:pPr>
              <w:jc w:val="both"/>
              <w:rPr>
                <w:sz w:val="20"/>
                <w:szCs w:val="20"/>
              </w:rPr>
            </w:pPr>
            <w:r w:rsidRPr="00AD0E9F">
              <w:rPr>
                <w:sz w:val="20"/>
                <w:szCs w:val="20"/>
                <w:lang w:val="en-US"/>
              </w:rPr>
              <w:t>V</w:t>
            </w:r>
            <w:r w:rsidRPr="00AD0E9F">
              <w:rPr>
                <w:sz w:val="20"/>
                <w:szCs w:val="20"/>
              </w:rPr>
              <w:t xml:space="preserve"> – ПРОФИЛАКТИЧЕСКАЯ ПОМОЩЬ</w:t>
            </w:r>
          </w:p>
          <w:p w:rsidR="00B4039E" w:rsidRPr="00AD0E9F" w:rsidRDefault="00B4039E" w:rsidP="00AD0E9F">
            <w:pPr>
              <w:jc w:val="both"/>
              <w:rPr>
                <w:sz w:val="20"/>
                <w:szCs w:val="20"/>
              </w:rPr>
            </w:pPr>
            <w:r w:rsidRPr="00AD0E9F">
              <w:rPr>
                <w:sz w:val="20"/>
                <w:szCs w:val="20"/>
                <w:lang w:val="en-US"/>
              </w:rPr>
              <w:t>W</w:t>
            </w:r>
            <w:r w:rsidRPr="00AD0E9F">
              <w:rPr>
                <w:sz w:val="20"/>
                <w:szCs w:val="20"/>
              </w:rPr>
              <w:t xml:space="preserve"> – ДИСПАНСЕРИЗАЦИЯ ДЕТЕЙ</w:t>
            </w:r>
          </w:p>
          <w:p w:rsidR="00B4039E" w:rsidRPr="00AD0E9F" w:rsidRDefault="00B4039E" w:rsidP="00AD0E9F">
            <w:pPr>
              <w:jc w:val="both"/>
              <w:rPr>
                <w:sz w:val="20"/>
                <w:szCs w:val="20"/>
              </w:rPr>
            </w:pPr>
            <w:r w:rsidRPr="00AD0E9F">
              <w:rPr>
                <w:sz w:val="20"/>
                <w:szCs w:val="20"/>
                <w:lang w:val="en-US"/>
              </w:rPr>
              <w:t>X</w:t>
            </w:r>
            <w:r w:rsidRPr="00AD0E9F">
              <w:rPr>
                <w:sz w:val="20"/>
                <w:szCs w:val="20"/>
              </w:rPr>
              <w:t xml:space="preserve"> – ДИСПАНСЕРИЗАЦИЯ ВЗ. (1 эт,)           И  ПРОФОСМОТРЫ </w:t>
            </w:r>
          </w:p>
          <w:p w:rsidR="00B4039E" w:rsidRPr="00AD0E9F" w:rsidRDefault="00B4039E" w:rsidP="00AD0E9F">
            <w:pPr>
              <w:rPr>
                <w:sz w:val="20"/>
                <w:szCs w:val="20"/>
              </w:rPr>
            </w:pPr>
            <w:r w:rsidRPr="00AD0E9F">
              <w:rPr>
                <w:sz w:val="20"/>
                <w:szCs w:val="20"/>
                <w:lang w:val="en-US"/>
              </w:rPr>
              <w:t>Y</w:t>
            </w:r>
            <w:r w:rsidRPr="00AD0E9F">
              <w:rPr>
                <w:sz w:val="20"/>
                <w:szCs w:val="20"/>
              </w:rPr>
              <w:t xml:space="preserve"> –  ДИСПАНСЕРИЗАЦИЯ ВЗ. (2 эт.)</w:t>
            </w:r>
          </w:p>
        </w:tc>
      </w:tr>
      <w:tr w:rsidR="00B4039E" w:rsidRPr="004B16C6">
        <w:trPr>
          <w:trHeight w:val="212"/>
        </w:trPr>
        <w:tc>
          <w:tcPr>
            <w:tcW w:w="993" w:type="dxa"/>
          </w:tcPr>
          <w:p w:rsidR="00B4039E" w:rsidRPr="004B16C6" w:rsidRDefault="00B4039E" w:rsidP="00410368">
            <w:pPr>
              <w:numPr>
                <w:ilvl w:val="0"/>
                <w:numId w:val="42"/>
              </w:numPr>
              <w:jc w:val="both"/>
              <w:rPr>
                <w:sz w:val="20"/>
                <w:szCs w:val="20"/>
              </w:rPr>
            </w:pPr>
          </w:p>
        </w:tc>
        <w:tc>
          <w:tcPr>
            <w:tcW w:w="1527" w:type="dxa"/>
            <w:vAlign w:val="center"/>
          </w:tcPr>
          <w:p w:rsidR="00B4039E" w:rsidRPr="00AD0E9F" w:rsidRDefault="00B4039E" w:rsidP="00AD0E9F">
            <w:pPr>
              <w:jc w:val="both"/>
              <w:rPr>
                <w:sz w:val="20"/>
                <w:szCs w:val="20"/>
              </w:rPr>
            </w:pPr>
            <w:r w:rsidRPr="00AD0E9F">
              <w:rPr>
                <w:sz w:val="20"/>
                <w:szCs w:val="20"/>
                <w:lang w:val="en-US"/>
              </w:rPr>
              <w:t>DG</w:t>
            </w:r>
          </w:p>
        </w:tc>
        <w:tc>
          <w:tcPr>
            <w:tcW w:w="1166" w:type="dxa"/>
          </w:tcPr>
          <w:p w:rsidR="00B4039E" w:rsidRPr="00AF0DB1" w:rsidRDefault="00B4039E" w:rsidP="00AD0E9F">
            <w:pPr>
              <w:jc w:val="center"/>
              <w:rPr>
                <w:sz w:val="20"/>
                <w:szCs w:val="20"/>
              </w:rPr>
            </w:pPr>
            <w:r w:rsidRPr="00AF0DB1">
              <w:rPr>
                <w:sz w:val="20"/>
                <w:szCs w:val="20"/>
                <w:lang w:val="en-US"/>
              </w:rPr>
              <w:t>zap</w:t>
            </w:r>
          </w:p>
        </w:tc>
        <w:tc>
          <w:tcPr>
            <w:tcW w:w="2410" w:type="dxa"/>
            <w:vAlign w:val="center"/>
          </w:tcPr>
          <w:p w:rsidR="00B4039E" w:rsidRPr="00AD0E9F" w:rsidRDefault="00B4039E" w:rsidP="00AD0E9F">
            <w:pPr>
              <w:jc w:val="both"/>
              <w:rPr>
                <w:sz w:val="20"/>
                <w:szCs w:val="20"/>
              </w:rPr>
            </w:pPr>
            <w:r w:rsidRPr="00AD0E9F">
              <w:rPr>
                <w:sz w:val="20"/>
                <w:szCs w:val="20"/>
              </w:rPr>
              <w:t>Признак необходимости указания ДГ</w:t>
            </w:r>
          </w:p>
        </w:tc>
        <w:tc>
          <w:tcPr>
            <w:tcW w:w="992" w:type="dxa"/>
            <w:vAlign w:val="center"/>
          </w:tcPr>
          <w:p w:rsidR="00B4039E" w:rsidRPr="00F2264D" w:rsidRDefault="00B4039E" w:rsidP="00AD0E9F">
            <w:pPr>
              <w:jc w:val="both"/>
              <w:rPr>
                <w:sz w:val="20"/>
                <w:szCs w:val="20"/>
                <w:lang w:val="en-US"/>
              </w:rPr>
            </w:pPr>
            <w:r w:rsidRPr="00AD0E9F">
              <w:rPr>
                <w:sz w:val="20"/>
                <w:szCs w:val="20"/>
                <w:lang w:val="en-US"/>
              </w:rPr>
              <w:t>N</w:t>
            </w:r>
            <w:r>
              <w:rPr>
                <w:sz w:val="20"/>
                <w:szCs w:val="20"/>
                <w:lang w:val="en-US"/>
              </w:rPr>
              <w:t>(</w:t>
            </w:r>
            <w:r w:rsidRPr="00AD0E9F">
              <w:rPr>
                <w:sz w:val="20"/>
                <w:szCs w:val="20"/>
              </w:rPr>
              <w:t>1</w:t>
            </w:r>
            <w:r>
              <w:rPr>
                <w:sz w:val="20"/>
                <w:szCs w:val="20"/>
                <w:lang w:val="en-US"/>
              </w:rPr>
              <w:t>)</w:t>
            </w:r>
          </w:p>
        </w:tc>
        <w:tc>
          <w:tcPr>
            <w:tcW w:w="3260" w:type="dxa"/>
            <w:vAlign w:val="center"/>
          </w:tcPr>
          <w:p w:rsidR="00B4039E" w:rsidRPr="00AD0E9F" w:rsidRDefault="00B4039E" w:rsidP="00AD0E9F">
            <w:pPr>
              <w:rPr>
                <w:sz w:val="20"/>
                <w:szCs w:val="20"/>
              </w:rPr>
            </w:pPr>
          </w:p>
        </w:tc>
      </w:tr>
      <w:tr w:rsidR="00B4039E" w:rsidRPr="004B16C6" w:rsidTr="0070756E">
        <w:trPr>
          <w:trHeight w:val="212"/>
        </w:trPr>
        <w:tc>
          <w:tcPr>
            <w:tcW w:w="993" w:type="dxa"/>
          </w:tcPr>
          <w:p w:rsidR="00B4039E" w:rsidRPr="004B16C6" w:rsidRDefault="00B4039E" w:rsidP="00410368">
            <w:pPr>
              <w:numPr>
                <w:ilvl w:val="0"/>
                <w:numId w:val="42"/>
              </w:numPr>
              <w:jc w:val="both"/>
              <w:rPr>
                <w:sz w:val="20"/>
                <w:szCs w:val="20"/>
              </w:rPr>
            </w:pPr>
          </w:p>
        </w:tc>
        <w:tc>
          <w:tcPr>
            <w:tcW w:w="1527" w:type="dxa"/>
            <w:vAlign w:val="center"/>
          </w:tcPr>
          <w:p w:rsidR="00B4039E" w:rsidRPr="00AD0E9F" w:rsidRDefault="00B4039E" w:rsidP="00AD0E9F">
            <w:pPr>
              <w:jc w:val="both"/>
              <w:rPr>
                <w:sz w:val="20"/>
                <w:szCs w:val="20"/>
                <w:lang w:val="en-US"/>
              </w:rPr>
            </w:pPr>
            <w:r>
              <w:rPr>
                <w:sz w:val="20"/>
                <w:szCs w:val="20"/>
                <w:lang w:val="en-US"/>
              </w:rPr>
              <w:t>NF</w:t>
            </w:r>
          </w:p>
        </w:tc>
        <w:tc>
          <w:tcPr>
            <w:tcW w:w="1166" w:type="dxa"/>
          </w:tcPr>
          <w:p w:rsidR="00B4039E" w:rsidRPr="00AF0DB1" w:rsidRDefault="00B4039E" w:rsidP="0068274B">
            <w:pPr>
              <w:rPr>
                <w:sz w:val="20"/>
                <w:szCs w:val="20"/>
                <w:lang w:val="en-US"/>
              </w:rPr>
            </w:pPr>
            <w:r>
              <w:rPr>
                <w:sz w:val="20"/>
                <w:szCs w:val="20"/>
                <w:lang w:val="en-US"/>
              </w:rPr>
              <w:t>zap</w:t>
            </w:r>
          </w:p>
        </w:tc>
        <w:tc>
          <w:tcPr>
            <w:tcW w:w="2410" w:type="dxa"/>
            <w:vAlign w:val="center"/>
          </w:tcPr>
          <w:p w:rsidR="00B4039E" w:rsidRPr="00AD0E9F" w:rsidRDefault="00B4039E" w:rsidP="007E35D1">
            <w:pPr>
              <w:jc w:val="both"/>
              <w:rPr>
                <w:sz w:val="20"/>
                <w:szCs w:val="20"/>
              </w:rPr>
            </w:pPr>
            <w:r>
              <w:rPr>
                <w:sz w:val="20"/>
                <w:szCs w:val="20"/>
              </w:rPr>
              <w:t>Признак необходимости указания нозологической формы (диагноза)</w:t>
            </w:r>
          </w:p>
        </w:tc>
        <w:tc>
          <w:tcPr>
            <w:tcW w:w="992" w:type="dxa"/>
            <w:vAlign w:val="center"/>
          </w:tcPr>
          <w:p w:rsidR="00B4039E" w:rsidRPr="00307EC4" w:rsidRDefault="00B4039E" w:rsidP="00AD0E9F">
            <w:pPr>
              <w:jc w:val="both"/>
              <w:rPr>
                <w:sz w:val="20"/>
                <w:szCs w:val="20"/>
              </w:rPr>
            </w:pPr>
            <w:r w:rsidRPr="00AD0E9F">
              <w:rPr>
                <w:sz w:val="20"/>
                <w:szCs w:val="20"/>
                <w:lang w:val="en-US"/>
              </w:rPr>
              <w:t>N</w:t>
            </w:r>
            <w:r>
              <w:rPr>
                <w:sz w:val="20"/>
                <w:szCs w:val="20"/>
                <w:lang w:val="en-US"/>
              </w:rPr>
              <w:t>(</w:t>
            </w:r>
            <w:r w:rsidRPr="00AD0E9F">
              <w:rPr>
                <w:sz w:val="20"/>
                <w:szCs w:val="20"/>
              </w:rPr>
              <w:t>1</w:t>
            </w:r>
            <w:r>
              <w:rPr>
                <w:sz w:val="20"/>
                <w:szCs w:val="20"/>
                <w:lang w:val="en-US"/>
              </w:rPr>
              <w:t>)</w:t>
            </w:r>
          </w:p>
        </w:tc>
        <w:tc>
          <w:tcPr>
            <w:tcW w:w="3260" w:type="dxa"/>
            <w:vAlign w:val="center"/>
          </w:tcPr>
          <w:p w:rsidR="00B4039E" w:rsidRPr="00AD0E9F" w:rsidRDefault="00B4039E" w:rsidP="00AD0E9F">
            <w:pPr>
              <w:rPr>
                <w:sz w:val="20"/>
                <w:szCs w:val="20"/>
              </w:rPr>
            </w:pPr>
          </w:p>
        </w:tc>
      </w:tr>
    </w:tbl>
    <w:p w:rsidR="00B4039E" w:rsidRPr="004B16C6" w:rsidRDefault="00B4039E" w:rsidP="00CB02FA">
      <w:pPr>
        <w:jc w:val="both"/>
        <w:rPr>
          <w:b/>
        </w:rPr>
      </w:pPr>
    </w:p>
    <w:p w:rsidR="00B4039E" w:rsidRPr="004049EB" w:rsidRDefault="00B4039E" w:rsidP="00284F7C">
      <w:pPr>
        <w:ind w:firstLine="709"/>
        <w:jc w:val="both"/>
        <w:rPr>
          <w:b/>
          <w:color w:val="000000"/>
        </w:rPr>
      </w:pPr>
      <w:r w:rsidRPr="004049EB">
        <w:rPr>
          <w:color w:val="000000"/>
        </w:rPr>
        <w:t xml:space="preserve">Таблица 2.7 -  Структура справочника </w:t>
      </w:r>
      <w:r w:rsidRPr="004049EB">
        <w:rPr>
          <w:color w:val="000000"/>
          <w:lang w:val="en-US"/>
        </w:rPr>
        <w:t>SPECS</w:t>
      </w:r>
      <w:r w:rsidRPr="004049EB">
        <w:rPr>
          <w:color w:val="000000"/>
        </w:rPr>
        <w:t>.</w:t>
      </w:r>
      <w:r w:rsidRPr="004049EB">
        <w:rPr>
          <w:color w:val="000000"/>
          <w:lang w:val="en-US"/>
        </w:rPr>
        <w:t>XML</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527"/>
        <w:gridCol w:w="1166"/>
        <w:gridCol w:w="2410"/>
        <w:gridCol w:w="992"/>
        <w:gridCol w:w="3260"/>
      </w:tblGrid>
      <w:tr w:rsidR="00B4039E" w:rsidRPr="004B16C6">
        <w:trPr>
          <w:trHeight w:val="337"/>
          <w:tblHeader/>
        </w:trPr>
        <w:tc>
          <w:tcPr>
            <w:tcW w:w="993" w:type="dxa"/>
            <w:shd w:val="clear" w:color="auto" w:fill="E7E6E6"/>
            <w:vAlign w:val="center"/>
          </w:tcPr>
          <w:p w:rsidR="00B4039E" w:rsidRPr="004B16C6" w:rsidRDefault="00B4039E" w:rsidP="00AD0E9F">
            <w:pPr>
              <w:jc w:val="center"/>
              <w:rPr>
                <w:b/>
                <w:sz w:val="20"/>
                <w:szCs w:val="20"/>
              </w:rPr>
            </w:pPr>
            <w:r w:rsidRPr="004B16C6">
              <w:rPr>
                <w:b/>
                <w:sz w:val="20"/>
                <w:szCs w:val="20"/>
              </w:rPr>
              <w:t>№</w:t>
            </w:r>
          </w:p>
        </w:tc>
        <w:tc>
          <w:tcPr>
            <w:tcW w:w="1527" w:type="dxa"/>
            <w:shd w:val="clear" w:color="auto" w:fill="E7E6E6"/>
            <w:vAlign w:val="center"/>
          </w:tcPr>
          <w:p w:rsidR="00B4039E" w:rsidRPr="00503294" w:rsidRDefault="00B4039E" w:rsidP="00AD0E9F">
            <w:pPr>
              <w:jc w:val="center"/>
              <w:rPr>
                <w:b/>
                <w:sz w:val="18"/>
                <w:szCs w:val="18"/>
              </w:rPr>
            </w:pPr>
            <w:r w:rsidRPr="00503294">
              <w:rPr>
                <w:b/>
                <w:sz w:val="18"/>
                <w:szCs w:val="18"/>
              </w:rPr>
              <w:t>Идентификатор</w:t>
            </w:r>
          </w:p>
        </w:tc>
        <w:tc>
          <w:tcPr>
            <w:tcW w:w="1166" w:type="dxa"/>
            <w:shd w:val="clear" w:color="auto" w:fill="E7E6E6"/>
            <w:vAlign w:val="center"/>
          </w:tcPr>
          <w:p w:rsidR="00B4039E" w:rsidRPr="004B16C6" w:rsidRDefault="00B4039E" w:rsidP="00503294">
            <w:pPr>
              <w:ind w:left="342" w:hanging="418"/>
              <w:jc w:val="center"/>
              <w:rPr>
                <w:b/>
                <w:sz w:val="20"/>
                <w:szCs w:val="20"/>
              </w:rPr>
            </w:pPr>
            <w:r>
              <w:rPr>
                <w:b/>
                <w:sz w:val="20"/>
                <w:szCs w:val="20"/>
              </w:rPr>
              <w:t>Родитель</w:t>
            </w:r>
          </w:p>
        </w:tc>
        <w:tc>
          <w:tcPr>
            <w:tcW w:w="2410" w:type="dxa"/>
            <w:shd w:val="clear" w:color="auto" w:fill="E7E6E6"/>
            <w:vAlign w:val="center"/>
          </w:tcPr>
          <w:p w:rsidR="00B4039E" w:rsidRPr="004B16C6" w:rsidRDefault="00B4039E" w:rsidP="00AD0E9F">
            <w:pPr>
              <w:ind w:left="342"/>
              <w:jc w:val="center"/>
              <w:rPr>
                <w:b/>
                <w:sz w:val="20"/>
                <w:szCs w:val="20"/>
              </w:rPr>
            </w:pPr>
            <w:r w:rsidRPr="004B16C6">
              <w:rPr>
                <w:b/>
                <w:sz w:val="20"/>
                <w:szCs w:val="20"/>
              </w:rPr>
              <w:t>Наименование поля</w:t>
            </w:r>
          </w:p>
        </w:tc>
        <w:tc>
          <w:tcPr>
            <w:tcW w:w="992" w:type="dxa"/>
            <w:shd w:val="clear" w:color="auto" w:fill="E7E6E6"/>
            <w:vAlign w:val="center"/>
          </w:tcPr>
          <w:p w:rsidR="00B4039E" w:rsidRPr="004B16C6" w:rsidRDefault="00B4039E" w:rsidP="00AD0E9F">
            <w:pPr>
              <w:jc w:val="center"/>
              <w:rPr>
                <w:b/>
                <w:sz w:val="20"/>
                <w:szCs w:val="20"/>
              </w:rPr>
            </w:pPr>
            <w:r>
              <w:rPr>
                <w:b/>
                <w:sz w:val="20"/>
                <w:szCs w:val="20"/>
              </w:rPr>
              <w:t>Формат</w:t>
            </w:r>
          </w:p>
        </w:tc>
        <w:tc>
          <w:tcPr>
            <w:tcW w:w="3260" w:type="dxa"/>
            <w:shd w:val="clear" w:color="auto" w:fill="E7E6E6"/>
            <w:vAlign w:val="center"/>
          </w:tcPr>
          <w:p w:rsidR="00B4039E" w:rsidRPr="004B16C6" w:rsidRDefault="00B4039E" w:rsidP="00AD0E9F">
            <w:pPr>
              <w:jc w:val="center"/>
              <w:rPr>
                <w:b/>
                <w:sz w:val="20"/>
                <w:szCs w:val="20"/>
              </w:rPr>
            </w:pPr>
            <w:r w:rsidRPr="004B16C6">
              <w:rPr>
                <w:b/>
                <w:sz w:val="20"/>
                <w:szCs w:val="20"/>
              </w:rPr>
              <w:t>Комментарий</w:t>
            </w:r>
          </w:p>
        </w:tc>
      </w:tr>
      <w:tr w:rsidR="00B4039E" w:rsidRPr="004B16C6">
        <w:trPr>
          <w:trHeight w:val="337"/>
        </w:trPr>
        <w:tc>
          <w:tcPr>
            <w:tcW w:w="993" w:type="dxa"/>
          </w:tcPr>
          <w:p w:rsidR="00B4039E" w:rsidRPr="00996DAE" w:rsidRDefault="00B4039E" w:rsidP="00AD0E9F">
            <w:pPr>
              <w:jc w:val="center"/>
              <w:rPr>
                <w:sz w:val="20"/>
                <w:szCs w:val="20"/>
              </w:rPr>
            </w:pPr>
            <w:r w:rsidRPr="00996DAE">
              <w:rPr>
                <w:sz w:val="20"/>
                <w:szCs w:val="20"/>
              </w:rPr>
              <w:t>1</w:t>
            </w:r>
          </w:p>
        </w:tc>
        <w:tc>
          <w:tcPr>
            <w:tcW w:w="1527" w:type="dxa"/>
          </w:tcPr>
          <w:p w:rsidR="00B4039E" w:rsidRPr="00AF0DB1" w:rsidRDefault="00B4039E" w:rsidP="00AD0E9F">
            <w:pPr>
              <w:rPr>
                <w:sz w:val="20"/>
                <w:szCs w:val="20"/>
              </w:rPr>
            </w:pPr>
            <w:r w:rsidRPr="00AF0DB1">
              <w:rPr>
                <w:bCs/>
                <w:iCs/>
                <w:sz w:val="20"/>
                <w:szCs w:val="20"/>
              </w:rPr>
              <w:t>packet</w:t>
            </w:r>
          </w:p>
        </w:tc>
        <w:tc>
          <w:tcPr>
            <w:tcW w:w="1166" w:type="dxa"/>
          </w:tcPr>
          <w:p w:rsidR="00B4039E" w:rsidRPr="00AF0DB1" w:rsidRDefault="00B4039E" w:rsidP="00AD0E9F">
            <w:pPr>
              <w:ind w:left="342"/>
              <w:jc w:val="center"/>
              <w:rPr>
                <w:sz w:val="20"/>
                <w:szCs w:val="20"/>
              </w:rPr>
            </w:pPr>
          </w:p>
        </w:tc>
        <w:tc>
          <w:tcPr>
            <w:tcW w:w="2410" w:type="dxa"/>
          </w:tcPr>
          <w:p w:rsidR="00B4039E" w:rsidRPr="00AF0DB1" w:rsidRDefault="00B4039E" w:rsidP="00AD0E9F">
            <w:pPr>
              <w:ind w:left="342"/>
              <w:rPr>
                <w:sz w:val="20"/>
                <w:szCs w:val="20"/>
              </w:rPr>
            </w:pPr>
          </w:p>
        </w:tc>
        <w:tc>
          <w:tcPr>
            <w:tcW w:w="992" w:type="dxa"/>
          </w:tcPr>
          <w:p w:rsidR="00B4039E" w:rsidRPr="00AF0DB1" w:rsidRDefault="00B4039E" w:rsidP="00AD0E9F">
            <w:pPr>
              <w:rPr>
                <w:sz w:val="20"/>
                <w:szCs w:val="20"/>
              </w:rPr>
            </w:pPr>
          </w:p>
        </w:tc>
        <w:tc>
          <w:tcPr>
            <w:tcW w:w="3260" w:type="dxa"/>
          </w:tcPr>
          <w:p w:rsidR="00B4039E" w:rsidRPr="00AF0DB1" w:rsidRDefault="00B4039E" w:rsidP="00AD0E9F">
            <w:pPr>
              <w:rPr>
                <w:sz w:val="20"/>
                <w:szCs w:val="20"/>
              </w:rPr>
            </w:pPr>
            <w:r>
              <w:rPr>
                <w:sz w:val="20"/>
                <w:szCs w:val="20"/>
              </w:rPr>
              <w:t>Корневой элемент</w:t>
            </w:r>
          </w:p>
        </w:tc>
      </w:tr>
      <w:tr w:rsidR="00B4039E" w:rsidRPr="004B16C6">
        <w:trPr>
          <w:trHeight w:val="337"/>
        </w:trPr>
        <w:tc>
          <w:tcPr>
            <w:tcW w:w="993" w:type="dxa"/>
          </w:tcPr>
          <w:p w:rsidR="00B4039E" w:rsidRPr="00996DAE" w:rsidRDefault="00B4039E" w:rsidP="00AD0E9F">
            <w:pPr>
              <w:jc w:val="center"/>
              <w:rPr>
                <w:sz w:val="20"/>
                <w:szCs w:val="20"/>
              </w:rPr>
            </w:pPr>
            <w:r w:rsidRPr="00996DAE">
              <w:rPr>
                <w:sz w:val="20"/>
                <w:szCs w:val="20"/>
              </w:rPr>
              <w:t>1.1</w:t>
            </w:r>
          </w:p>
        </w:tc>
        <w:tc>
          <w:tcPr>
            <w:tcW w:w="1527" w:type="dxa"/>
          </w:tcPr>
          <w:p w:rsidR="00B4039E" w:rsidRPr="00AF0DB1" w:rsidRDefault="00B4039E" w:rsidP="00AD0E9F">
            <w:pPr>
              <w:rPr>
                <w:bCs/>
                <w:iCs/>
                <w:sz w:val="20"/>
                <w:szCs w:val="20"/>
              </w:rPr>
            </w:pPr>
            <w:r w:rsidRPr="00AF0DB1">
              <w:rPr>
                <w:sz w:val="20"/>
                <w:szCs w:val="20"/>
                <w:lang w:val="en-US"/>
              </w:rPr>
              <w:t>zglv</w:t>
            </w:r>
          </w:p>
        </w:tc>
        <w:tc>
          <w:tcPr>
            <w:tcW w:w="1166" w:type="dxa"/>
          </w:tcPr>
          <w:p w:rsidR="00B4039E" w:rsidRPr="00AF0DB1" w:rsidRDefault="00B4039E" w:rsidP="00AD0E9F">
            <w:pPr>
              <w:jc w:val="center"/>
              <w:rPr>
                <w:sz w:val="20"/>
                <w:szCs w:val="20"/>
              </w:rPr>
            </w:pPr>
            <w:r w:rsidRPr="00AF0DB1">
              <w:rPr>
                <w:bCs/>
                <w:iCs/>
                <w:sz w:val="20"/>
                <w:szCs w:val="20"/>
              </w:rPr>
              <w:t>packet</w:t>
            </w:r>
          </w:p>
        </w:tc>
        <w:tc>
          <w:tcPr>
            <w:tcW w:w="2410" w:type="dxa"/>
          </w:tcPr>
          <w:p w:rsidR="00B4039E" w:rsidRPr="00AF0DB1" w:rsidRDefault="00B4039E" w:rsidP="00AD0E9F">
            <w:pPr>
              <w:ind w:left="342"/>
              <w:rPr>
                <w:sz w:val="20"/>
                <w:szCs w:val="20"/>
              </w:rPr>
            </w:pPr>
          </w:p>
        </w:tc>
        <w:tc>
          <w:tcPr>
            <w:tcW w:w="992" w:type="dxa"/>
          </w:tcPr>
          <w:p w:rsidR="00B4039E" w:rsidRPr="00AF0DB1" w:rsidRDefault="00B4039E" w:rsidP="00AD0E9F">
            <w:pPr>
              <w:rPr>
                <w:sz w:val="20"/>
                <w:szCs w:val="20"/>
              </w:rPr>
            </w:pPr>
          </w:p>
        </w:tc>
        <w:tc>
          <w:tcPr>
            <w:tcW w:w="3260" w:type="dxa"/>
          </w:tcPr>
          <w:p w:rsidR="00B4039E" w:rsidRPr="00AF0DB1" w:rsidRDefault="00B4039E" w:rsidP="00AD0E9F">
            <w:pPr>
              <w:rPr>
                <w:sz w:val="20"/>
                <w:szCs w:val="20"/>
              </w:rPr>
            </w:pPr>
            <w:r>
              <w:rPr>
                <w:sz w:val="20"/>
                <w:szCs w:val="20"/>
              </w:rPr>
              <w:t>Информация о справочнике</w:t>
            </w:r>
          </w:p>
        </w:tc>
      </w:tr>
      <w:tr w:rsidR="00B4039E" w:rsidRPr="004B16C6">
        <w:trPr>
          <w:trHeight w:val="337"/>
        </w:trPr>
        <w:tc>
          <w:tcPr>
            <w:tcW w:w="993" w:type="dxa"/>
          </w:tcPr>
          <w:p w:rsidR="00B4039E" w:rsidRPr="00996DAE" w:rsidRDefault="00B4039E" w:rsidP="00AA21DA">
            <w:pPr>
              <w:jc w:val="center"/>
              <w:rPr>
                <w:sz w:val="20"/>
                <w:szCs w:val="20"/>
              </w:rPr>
            </w:pPr>
            <w:r w:rsidRPr="00996DAE">
              <w:rPr>
                <w:sz w:val="20"/>
                <w:szCs w:val="20"/>
              </w:rPr>
              <w:t>1.1.1</w:t>
            </w:r>
          </w:p>
        </w:tc>
        <w:tc>
          <w:tcPr>
            <w:tcW w:w="1527" w:type="dxa"/>
          </w:tcPr>
          <w:p w:rsidR="00B4039E" w:rsidRPr="00AF0DB1" w:rsidRDefault="00B4039E" w:rsidP="00AA21DA">
            <w:pPr>
              <w:rPr>
                <w:sz w:val="20"/>
                <w:szCs w:val="20"/>
                <w:lang w:val="en-US"/>
              </w:rPr>
            </w:pPr>
            <w:r w:rsidRPr="00AF0DB1">
              <w:rPr>
                <w:sz w:val="20"/>
                <w:szCs w:val="20"/>
                <w:lang w:val="en-US"/>
              </w:rPr>
              <w:t>date</w:t>
            </w:r>
          </w:p>
        </w:tc>
        <w:tc>
          <w:tcPr>
            <w:tcW w:w="1166" w:type="dxa"/>
          </w:tcPr>
          <w:p w:rsidR="00B4039E" w:rsidRPr="00AF0DB1" w:rsidRDefault="00B4039E" w:rsidP="00AA21DA">
            <w:pPr>
              <w:jc w:val="center"/>
              <w:rPr>
                <w:bCs/>
                <w:iCs/>
                <w:sz w:val="20"/>
                <w:szCs w:val="20"/>
              </w:rPr>
            </w:pPr>
            <w:r w:rsidRPr="00AF0DB1">
              <w:rPr>
                <w:sz w:val="20"/>
                <w:szCs w:val="20"/>
                <w:lang w:val="en-US"/>
              </w:rPr>
              <w:t>zglv</w:t>
            </w:r>
          </w:p>
        </w:tc>
        <w:tc>
          <w:tcPr>
            <w:tcW w:w="2410" w:type="dxa"/>
          </w:tcPr>
          <w:p w:rsidR="00B4039E" w:rsidRPr="00AF0DB1" w:rsidRDefault="00B4039E" w:rsidP="00AA21DA">
            <w:pPr>
              <w:ind w:left="342"/>
              <w:rPr>
                <w:sz w:val="20"/>
                <w:szCs w:val="20"/>
              </w:rPr>
            </w:pPr>
          </w:p>
        </w:tc>
        <w:tc>
          <w:tcPr>
            <w:tcW w:w="992" w:type="dxa"/>
          </w:tcPr>
          <w:p w:rsidR="00B4039E" w:rsidRPr="00AF0DB1" w:rsidRDefault="00B4039E" w:rsidP="00AA21DA">
            <w:pPr>
              <w:rPr>
                <w:sz w:val="20"/>
                <w:szCs w:val="20"/>
              </w:rPr>
            </w:pPr>
            <w:r w:rsidRPr="00AF0DB1">
              <w:rPr>
                <w:sz w:val="20"/>
                <w:szCs w:val="20"/>
                <w:lang w:val="en-US"/>
              </w:rPr>
              <w:t>D</w:t>
            </w:r>
          </w:p>
        </w:tc>
        <w:tc>
          <w:tcPr>
            <w:tcW w:w="3260" w:type="dxa"/>
          </w:tcPr>
          <w:p w:rsidR="00B4039E" w:rsidRDefault="00B4039E" w:rsidP="00AA21DA">
            <w:pPr>
              <w:rPr>
                <w:sz w:val="20"/>
                <w:szCs w:val="20"/>
              </w:rPr>
            </w:pPr>
            <w:r>
              <w:rPr>
                <w:sz w:val="20"/>
                <w:szCs w:val="20"/>
              </w:rPr>
              <w:t>Дата создания файла.</w:t>
            </w:r>
          </w:p>
          <w:p w:rsidR="00B4039E" w:rsidRPr="00AF0DB1" w:rsidRDefault="00B4039E" w:rsidP="00AA21DA">
            <w:pPr>
              <w:rPr>
                <w:sz w:val="20"/>
                <w:szCs w:val="20"/>
              </w:rPr>
            </w:pPr>
            <w:r w:rsidRPr="004B16C6">
              <w:rPr>
                <w:sz w:val="20"/>
                <w:szCs w:val="20"/>
              </w:rPr>
              <w:t xml:space="preserve">В формате </w:t>
            </w:r>
            <w:r w:rsidRPr="004B16C6">
              <w:rPr>
                <w:b/>
                <w:sz w:val="20"/>
                <w:szCs w:val="20"/>
              </w:rPr>
              <w:t>ГГГГ-ММ-ДД</w:t>
            </w:r>
          </w:p>
        </w:tc>
      </w:tr>
      <w:tr w:rsidR="00B4039E" w:rsidRPr="004B16C6">
        <w:trPr>
          <w:trHeight w:val="337"/>
        </w:trPr>
        <w:tc>
          <w:tcPr>
            <w:tcW w:w="993" w:type="dxa"/>
          </w:tcPr>
          <w:p w:rsidR="00B4039E" w:rsidRPr="00996DAE" w:rsidRDefault="00B4039E" w:rsidP="00AD0E9F">
            <w:pPr>
              <w:jc w:val="center"/>
              <w:rPr>
                <w:sz w:val="20"/>
                <w:szCs w:val="20"/>
              </w:rPr>
            </w:pPr>
            <w:r w:rsidRPr="00996DAE">
              <w:rPr>
                <w:sz w:val="20"/>
                <w:szCs w:val="20"/>
              </w:rPr>
              <w:t>1.2</w:t>
            </w:r>
          </w:p>
        </w:tc>
        <w:tc>
          <w:tcPr>
            <w:tcW w:w="1527" w:type="dxa"/>
          </w:tcPr>
          <w:p w:rsidR="00B4039E" w:rsidRPr="00AF0DB1" w:rsidRDefault="00B4039E" w:rsidP="00AD0E9F">
            <w:pPr>
              <w:rPr>
                <w:sz w:val="20"/>
                <w:szCs w:val="20"/>
                <w:lang w:val="en-US"/>
              </w:rPr>
            </w:pPr>
            <w:r w:rsidRPr="00AF0DB1">
              <w:rPr>
                <w:sz w:val="20"/>
                <w:szCs w:val="20"/>
                <w:lang w:val="en-US"/>
              </w:rPr>
              <w:t>zap</w:t>
            </w:r>
          </w:p>
        </w:tc>
        <w:tc>
          <w:tcPr>
            <w:tcW w:w="1166" w:type="dxa"/>
          </w:tcPr>
          <w:p w:rsidR="00B4039E" w:rsidRPr="00AF0DB1" w:rsidRDefault="00B4039E" w:rsidP="00AD0E9F">
            <w:pPr>
              <w:ind w:left="342" w:hanging="342"/>
              <w:jc w:val="center"/>
              <w:rPr>
                <w:sz w:val="20"/>
                <w:szCs w:val="20"/>
              </w:rPr>
            </w:pPr>
            <w:r w:rsidRPr="00AF0DB1">
              <w:rPr>
                <w:bCs/>
                <w:iCs/>
                <w:sz w:val="20"/>
                <w:szCs w:val="20"/>
              </w:rPr>
              <w:t>packet</w:t>
            </w:r>
          </w:p>
        </w:tc>
        <w:tc>
          <w:tcPr>
            <w:tcW w:w="2410" w:type="dxa"/>
          </w:tcPr>
          <w:p w:rsidR="00B4039E" w:rsidRPr="00AF0DB1" w:rsidRDefault="00B4039E" w:rsidP="00AD0E9F">
            <w:pPr>
              <w:ind w:left="342"/>
              <w:rPr>
                <w:sz w:val="20"/>
                <w:szCs w:val="20"/>
              </w:rPr>
            </w:pPr>
          </w:p>
        </w:tc>
        <w:tc>
          <w:tcPr>
            <w:tcW w:w="992" w:type="dxa"/>
          </w:tcPr>
          <w:p w:rsidR="00B4039E" w:rsidRPr="00AF0DB1" w:rsidRDefault="00B4039E" w:rsidP="00AD0E9F">
            <w:pPr>
              <w:rPr>
                <w:sz w:val="20"/>
                <w:szCs w:val="20"/>
              </w:rPr>
            </w:pPr>
          </w:p>
        </w:tc>
        <w:tc>
          <w:tcPr>
            <w:tcW w:w="3260" w:type="dxa"/>
          </w:tcPr>
          <w:p w:rsidR="00B4039E" w:rsidRPr="00AF0DB1" w:rsidRDefault="00B4039E" w:rsidP="00AD0E9F">
            <w:pPr>
              <w:rPr>
                <w:sz w:val="20"/>
                <w:szCs w:val="20"/>
              </w:rPr>
            </w:pPr>
            <w:r>
              <w:rPr>
                <w:sz w:val="20"/>
                <w:szCs w:val="20"/>
              </w:rPr>
              <w:t>Запись</w:t>
            </w:r>
          </w:p>
        </w:tc>
      </w:tr>
      <w:tr w:rsidR="00B4039E" w:rsidRPr="004B16C6">
        <w:trPr>
          <w:trHeight w:val="337"/>
        </w:trPr>
        <w:tc>
          <w:tcPr>
            <w:tcW w:w="993" w:type="dxa"/>
          </w:tcPr>
          <w:p w:rsidR="00B4039E" w:rsidRPr="00996DAE" w:rsidRDefault="00B4039E" w:rsidP="00410368">
            <w:pPr>
              <w:numPr>
                <w:ilvl w:val="0"/>
                <w:numId w:val="43"/>
              </w:numPr>
              <w:jc w:val="center"/>
              <w:rPr>
                <w:sz w:val="20"/>
                <w:szCs w:val="20"/>
              </w:rPr>
            </w:pPr>
          </w:p>
        </w:tc>
        <w:tc>
          <w:tcPr>
            <w:tcW w:w="1527" w:type="dxa"/>
          </w:tcPr>
          <w:p w:rsidR="00B4039E" w:rsidRPr="00AD0E9F" w:rsidRDefault="00B4039E" w:rsidP="00AD0E9F">
            <w:pPr>
              <w:jc w:val="both"/>
              <w:rPr>
                <w:sz w:val="20"/>
                <w:szCs w:val="20"/>
              </w:rPr>
            </w:pPr>
            <w:r w:rsidRPr="00AD0E9F">
              <w:rPr>
                <w:sz w:val="20"/>
                <w:szCs w:val="20"/>
              </w:rPr>
              <w:t>CODE</w:t>
            </w:r>
          </w:p>
        </w:tc>
        <w:tc>
          <w:tcPr>
            <w:tcW w:w="1166" w:type="dxa"/>
          </w:tcPr>
          <w:p w:rsidR="00B4039E" w:rsidRPr="00AF0DB1" w:rsidRDefault="00B4039E" w:rsidP="00AD0E9F">
            <w:pPr>
              <w:ind w:left="342"/>
              <w:rPr>
                <w:sz w:val="20"/>
                <w:szCs w:val="20"/>
              </w:rPr>
            </w:pPr>
            <w:r w:rsidRPr="00AF0DB1">
              <w:rPr>
                <w:sz w:val="20"/>
                <w:szCs w:val="20"/>
                <w:lang w:val="en-US"/>
              </w:rPr>
              <w:t>zap</w:t>
            </w:r>
          </w:p>
        </w:tc>
        <w:tc>
          <w:tcPr>
            <w:tcW w:w="2410" w:type="dxa"/>
          </w:tcPr>
          <w:p w:rsidR="00B4039E" w:rsidRPr="004B16C6" w:rsidRDefault="00B4039E" w:rsidP="00AD0E9F">
            <w:pPr>
              <w:jc w:val="both"/>
              <w:rPr>
                <w:sz w:val="20"/>
                <w:szCs w:val="20"/>
              </w:rPr>
            </w:pPr>
            <w:r w:rsidRPr="004B16C6">
              <w:rPr>
                <w:sz w:val="20"/>
                <w:szCs w:val="20"/>
              </w:rPr>
              <w:t xml:space="preserve">Код </w:t>
            </w:r>
          </w:p>
        </w:tc>
        <w:tc>
          <w:tcPr>
            <w:tcW w:w="992" w:type="dxa"/>
          </w:tcPr>
          <w:p w:rsidR="00B4039E" w:rsidRPr="00BA158C" w:rsidRDefault="00B4039E" w:rsidP="00AD0E9F">
            <w:pPr>
              <w:jc w:val="both"/>
              <w:rPr>
                <w:sz w:val="20"/>
                <w:szCs w:val="20"/>
                <w:lang w:val="en-US"/>
              </w:rPr>
            </w:pPr>
            <w:r>
              <w:rPr>
                <w:sz w:val="20"/>
                <w:szCs w:val="20"/>
              </w:rPr>
              <w:t>T(</w:t>
            </w:r>
            <w:r w:rsidRPr="004B16C6">
              <w:rPr>
                <w:sz w:val="20"/>
                <w:szCs w:val="20"/>
              </w:rPr>
              <w:t>14</w:t>
            </w:r>
            <w:r>
              <w:rPr>
                <w:sz w:val="20"/>
                <w:szCs w:val="20"/>
                <w:lang w:val="en-US"/>
              </w:rPr>
              <w:t>)</w:t>
            </w:r>
          </w:p>
        </w:tc>
        <w:tc>
          <w:tcPr>
            <w:tcW w:w="3260" w:type="dxa"/>
          </w:tcPr>
          <w:p w:rsidR="00B4039E" w:rsidRPr="00AF0DB1" w:rsidRDefault="00B4039E" w:rsidP="00AD0E9F">
            <w:pPr>
              <w:rPr>
                <w:sz w:val="20"/>
                <w:szCs w:val="20"/>
              </w:rPr>
            </w:pPr>
          </w:p>
        </w:tc>
      </w:tr>
      <w:tr w:rsidR="00B4039E" w:rsidRPr="004B16C6">
        <w:trPr>
          <w:trHeight w:val="337"/>
        </w:trPr>
        <w:tc>
          <w:tcPr>
            <w:tcW w:w="993" w:type="dxa"/>
          </w:tcPr>
          <w:p w:rsidR="00B4039E" w:rsidRPr="00996DAE" w:rsidRDefault="00B4039E" w:rsidP="00410368">
            <w:pPr>
              <w:numPr>
                <w:ilvl w:val="0"/>
                <w:numId w:val="43"/>
              </w:numPr>
              <w:jc w:val="center"/>
              <w:rPr>
                <w:sz w:val="20"/>
                <w:szCs w:val="20"/>
              </w:rPr>
            </w:pPr>
          </w:p>
        </w:tc>
        <w:tc>
          <w:tcPr>
            <w:tcW w:w="1527" w:type="dxa"/>
          </w:tcPr>
          <w:p w:rsidR="00B4039E" w:rsidRPr="00AD0E9F" w:rsidRDefault="00B4039E" w:rsidP="00AD0E9F">
            <w:pPr>
              <w:jc w:val="both"/>
              <w:rPr>
                <w:sz w:val="20"/>
                <w:szCs w:val="20"/>
                <w:lang w:val="en-US"/>
              </w:rPr>
            </w:pPr>
            <w:r w:rsidRPr="00AD0E9F">
              <w:rPr>
                <w:sz w:val="20"/>
                <w:szCs w:val="20"/>
                <w:lang w:val="en-US"/>
              </w:rPr>
              <w:t>NAME</w:t>
            </w:r>
          </w:p>
        </w:tc>
        <w:tc>
          <w:tcPr>
            <w:tcW w:w="1166" w:type="dxa"/>
          </w:tcPr>
          <w:p w:rsidR="00B4039E" w:rsidRPr="00AF0DB1" w:rsidRDefault="00B4039E" w:rsidP="00AD0E9F">
            <w:pPr>
              <w:jc w:val="center"/>
              <w:rPr>
                <w:sz w:val="20"/>
                <w:szCs w:val="20"/>
              </w:rPr>
            </w:pPr>
            <w:r w:rsidRPr="00AF0DB1">
              <w:rPr>
                <w:sz w:val="20"/>
                <w:szCs w:val="20"/>
                <w:lang w:val="en-US"/>
              </w:rPr>
              <w:t>zap</w:t>
            </w:r>
          </w:p>
        </w:tc>
        <w:tc>
          <w:tcPr>
            <w:tcW w:w="2410" w:type="dxa"/>
          </w:tcPr>
          <w:p w:rsidR="00B4039E" w:rsidRPr="004B16C6" w:rsidRDefault="00B4039E" w:rsidP="00AD0E9F">
            <w:pPr>
              <w:jc w:val="both"/>
              <w:rPr>
                <w:sz w:val="20"/>
                <w:szCs w:val="20"/>
              </w:rPr>
            </w:pPr>
            <w:r w:rsidRPr="004B16C6">
              <w:rPr>
                <w:sz w:val="20"/>
                <w:szCs w:val="20"/>
              </w:rPr>
              <w:t xml:space="preserve">Наименование </w:t>
            </w:r>
          </w:p>
        </w:tc>
        <w:tc>
          <w:tcPr>
            <w:tcW w:w="992" w:type="dxa"/>
          </w:tcPr>
          <w:p w:rsidR="00B4039E" w:rsidRPr="00BA158C" w:rsidRDefault="00B4039E" w:rsidP="00AD0E9F">
            <w:pPr>
              <w:jc w:val="both"/>
              <w:rPr>
                <w:sz w:val="20"/>
                <w:szCs w:val="20"/>
                <w:lang w:val="en-US"/>
              </w:rPr>
            </w:pPr>
            <w:r>
              <w:rPr>
                <w:sz w:val="20"/>
                <w:szCs w:val="20"/>
              </w:rPr>
              <w:t>T(</w:t>
            </w:r>
            <w:r w:rsidRPr="004B16C6">
              <w:rPr>
                <w:sz w:val="20"/>
                <w:szCs w:val="20"/>
              </w:rPr>
              <w:t>200</w:t>
            </w:r>
            <w:r>
              <w:rPr>
                <w:sz w:val="20"/>
                <w:szCs w:val="20"/>
                <w:lang w:val="en-US"/>
              </w:rPr>
              <w:t>)</w:t>
            </w:r>
          </w:p>
        </w:tc>
        <w:tc>
          <w:tcPr>
            <w:tcW w:w="3260" w:type="dxa"/>
          </w:tcPr>
          <w:p w:rsidR="00B4039E" w:rsidRPr="00AF0DB1" w:rsidRDefault="00B4039E" w:rsidP="00AD0E9F">
            <w:pPr>
              <w:rPr>
                <w:sz w:val="20"/>
                <w:szCs w:val="20"/>
              </w:rPr>
            </w:pPr>
          </w:p>
        </w:tc>
      </w:tr>
      <w:tr w:rsidR="00B4039E" w:rsidRPr="0082697C">
        <w:trPr>
          <w:trHeight w:val="337"/>
        </w:trPr>
        <w:tc>
          <w:tcPr>
            <w:tcW w:w="993" w:type="dxa"/>
          </w:tcPr>
          <w:p w:rsidR="00B4039E" w:rsidRPr="0082697C" w:rsidRDefault="00B4039E" w:rsidP="00410368">
            <w:pPr>
              <w:numPr>
                <w:ilvl w:val="0"/>
                <w:numId w:val="43"/>
              </w:numPr>
              <w:jc w:val="center"/>
              <w:rPr>
                <w:sz w:val="20"/>
                <w:szCs w:val="20"/>
              </w:rPr>
            </w:pPr>
          </w:p>
        </w:tc>
        <w:tc>
          <w:tcPr>
            <w:tcW w:w="1527" w:type="dxa"/>
          </w:tcPr>
          <w:p w:rsidR="00B4039E" w:rsidRPr="0082697C" w:rsidRDefault="00B4039E" w:rsidP="00AD0E9F">
            <w:pPr>
              <w:jc w:val="both"/>
              <w:rPr>
                <w:sz w:val="20"/>
                <w:szCs w:val="20"/>
                <w:lang w:val="en-US"/>
              </w:rPr>
            </w:pPr>
            <w:r w:rsidRPr="0082697C">
              <w:rPr>
                <w:sz w:val="20"/>
                <w:szCs w:val="20"/>
                <w:lang w:val="en-US"/>
              </w:rPr>
              <w:t>S_TYPE</w:t>
            </w:r>
          </w:p>
        </w:tc>
        <w:tc>
          <w:tcPr>
            <w:tcW w:w="1166" w:type="dxa"/>
          </w:tcPr>
          <w:p w:rsidR="00B4039E" w:rsidRPr="0082697C" w:rsidRDefault="00B4039E" w:rsidP="00AD0E9F">
            <w:pPr>
              <w:jc w:val="center"/>
              <w:rPr>
                <w:bCs/>
                <w:iCs/>
                <w:sz w:val="20"/>
                <w:szCs w:val="20"/>
              </w:rPr>
            </w:pPr>
            <w:r w:rsidRPr="0082697C">
              <w:rPr>
                <w:sz w:val="20"/>
                <w:szCs w:val="20"/>
                <w:lang w:val="en-US"/>
              </w:rPr>
              <w:t>zap</w:t>
            </w:r>
          </w:p>
        </w:tc>
        <w:tc>
          <w:tcPr>
            <w:tcW w:w="2410" w:type="dxa"/>
          </w:tcPr>
          <w:p w:rsidR="00B4039E" w:rsidRPr="0082697C" w:rsidRDefault="00B4039E" w:rsidP="00AD0E9F">
            <w:pPr>
              <w:rPr>
                <w:sz w:val="20"/>
                <w:szCs w:val="20"/>
              </w:rPr>
            </w:pPr>
            <w:r w:rsidRPr="0082697C">
              <w:rPr>
                <w:sz w:val="20"/>
                <w:szCs w:val="20"/>
              </w:rPr>
              <w:t>Признак участия в сложном случае</w:t>
            </w:r>
          </w:p>
        </w:tc>
        <w:tc>
          <w:tcPr>
            <w:tcW w:w="992" w:type="dxa"/>
          </w:tcPr>
          <w:p w:rsidR="00B4039E" w:rsidRPr="0082697C" w:rsidRDefault="00B4039E" w:rsidP="00AD0E9F">
            <w:pPr>
              <w:jc w:val="both"/>
              <w:rPr>
                <w:sz w:val="20"/>
                <w:szCs w:val="20"/>
                <w:lang w:val="en-US"/>
              </w:rPr>
            </w:pPr>
            <w:r w:rsidRPr="0082697C">
              <w:rPr>
                <w:sz w:val="20"/>
                <w:szCs w:val="20"/>
              </w:rPr>
              <w:t>N</w:t>
            </w:r>
            <w:r w:rsidRPr="0082697C">
              <w:rPr>
                <w:sz w:val="20"/>
                <w:szCs w:val="20"/>
                <w:lang w:val="en-US"/>
              </w:rPr>
              <w:t>(</w:t>
            </w:r>
            <w:r w:rsidRPr="0082697C">
              <w:rPr>
                <w:sz w:val="20"/>
                <w:szCs w:val="20"/>
              </w:rPr>
              <w:t>1</w:t>
            </w:r>
            <w:r w:rsidRPr="0082697C">
              <w:rPr>
                <w:sz w:val="20"/>
                <w:szCs w:val="20"/>
                <w:lang w:val="en-US"/>
              </w:rPr>
              <w:t>)</w:t>
            </w:r>
          </w:p>
        </w:tc>
        <w:tc>
          <w:tcPr>
            <w:tcW w:w="3260" w:type="dxa"/>
          </w:tcPr>
          <w:p w:rsidR="00B4039E" w:rsidRPr="0082697C" w:rsidRDefault="00B4039E" w:rsidP="00640BE7">
            <w:pPr>
              <w:jc w:val="both"/>
              <w:rPr>
                <w:sz w:val="20"/>
                <w:szCs w:val="20"/>
              </w:rPr>
            </w:pPr>
            <w:r w:rsidRPr="0082697C">
              <w:rPr>
                <w:sz w:val="20"/>
                <w:szCs w:val="20"/>
                <w:lang w:val="en-US"/>
              </w:rPr>
              <w:t>C</w:t>
            </w:r>
            <w:r w:rsidRPr="0082697C">
              <w:rPr>
                <w:sz w:val="20"/>
                <w:szCs w:val="20"/>
              </w:rPr>
              <w:t>одержит 1 для случаев, требующих основной случай госпитализации, иначе 0</w:t>
            </w:r>
          </w:p>
        </w:tc>
      </w:tr>
      <w:tr w:rsidR="00B4039E" w:rsidRPr="004B16C6">
        <w:trPr>
          <w:trHeight w:val="337"/>
        </w:trPr>
        <w:tc>
          <w:tcPr>
            <w:tcW w:w="993" w:type="dxa"/>
          </w:tcPr>
          <w:p w:rsidR="00B4039E" w:rsidRPr="00996DAE" w:rsidRDefault="00B4039E" w:rsidP="00410368">
            <w:pPr>
              <w:numPr>
                <w:ilvl w:val="0"/>
                <w:numId w:val="43"/>
              </w:numPr>
              <w:jc w:val="center"/>
              <w:rPr>
                <w:sz w:val="20"/>
                <w:szCs w:val="20"/>
              </w:rPr>
            </w:pPr>
          </w:p>
        </w:tc>
        <w:tc>
          <w:tcPr>
            <w:tcW w:w="1527" w:type="dxa"/>
          </w:tcPr>
          <w:p w:rsidR="00B4039E" w:rsidRPr="00AD0E9F" w:rsidRDefault="00B4039E" w:rsidP="00AD0E9F">
            <w:pPr>
              <w:jc w:val="both"/>
              <w:rPr>
                <w:sz w:val="20"/>
                <w:szCs w:val="20"/>
                <w:lang w:val="en-US"/>
              </w:rPr>
            </w:pPr>
            <w:r w:rsidRPr="00AD0E9F">
              <w:rPr>
                <w:sz w:val="20"/>
                <w:szCs w:val="20"/>
                <w:lang w:val="en-US"/>
              </w:rPr>
              <w:t>C_TYPE</w:t>
            </w:r>
          </w:p>
        </w:tc>
        <w:tc>
          <w:tcPr>
            <w:tcW w:w="1166" w:type="dxa"/>
          </w:tcPr>
          <w:p w:rsidR="00B4039E" w:rsidRPr="00AF0DB1" w:rsidRDefault="00B4039E" w:rsidP="00AD0E9F">
            <w:pPr>
              <w:ind w:left="342" w:hanging="342"/>
              <w:jc w:val="center"/>
              <w:rPr>
                <w:sz w:val="20"/>
                <w:szCs w:val="20"/>
              </w:rPr>
            </w:pPr>
            <w:r w:rsidRPr="00AF0DB1">
              <w:rPr>
                <w:sz w:val="20"/>
                <w:szCs w:val="20"/>
                <w:lang w:val="en-US"/>
              </w:rPr>
              <w:t>zap</w:t>
            </w:r>
          </w:p>
        </w:tc>
        <w:tc>
          <w:tcPr>
            <w:tcW w:w="2410" w:type="dxa"/>
          </w:tcPr>
          <w:p w:rsidR="00B4039E" w:rsidRPr="004B16C6" w:rsidRDefault="00B4039E" w:rsidP="00AD0E9F">
            <w:pPr>
              <w:rPr>
                <w:sz w:val="20"/>
                <w:szCs w:val="20"/>
              </w:rPr>
            </w:pPr>
            <w:r w:rsidRPr="004B16C6">
              <w:rPr>
                <w:sz w:val="20"/>
                <w:szCs w:val="20"/>
              </w:rPr>
              <w:t>Признак сеанса</w:t>
            </w:r>
          </w:p>
        </w:tc>
        <w:tc>
          <w:tcPr>
            <w:tcW w:w="992" w:type="dxa"/>
          </w:tcPr>
          <w:p w:rsidR="00B4039E" w:rsidRPr="004B16C6" w:rsidRDefault="00B4039E" w:rsidP="00AD0E9F">
            <w:pPr>
              <w:jc w:val="both"/>
              <w:rPr>
                <w:sz w:val="20"/>
                <w:szCs w:val="20"/>
              </w:rPr>
            </w:pPr>
            <w:r w:rsidRPr="004B16C6">
              <w:rPr>
                <w:sz w:val="20"/>
                <w:szCs w:val="20"/>
                <w:lang w:val="en-US"/>
              </w:rPr>
              <w:t>N</w:t>
            </w:r>
            <w:r>
              <w:rPr>
                <w:sz w:val="20"/>
                <w:szCs w:val="20"/>
                <w:lang w:val="en-US"/>
              </w:rPr>
              <w:t>(</w:t>
            </w:r>
            <w:r w:rsidRPr="004B16C6">
              <w:rPr>
                <w:sz w:val="20"/>
                <w:szCs w:val="20"/>
                <w:lang w:val="en-US"/>
              </w:rPr>
              <w:t>1</w:t>
            </w:r>
            <w:r>
              <w:rPr>
                <w:sz w:val="20"/>
                <w:szCs w:val="20"/>
                <w:lang w:val="en-US"/>
              </w:rPr>
              <w:t>)</w:t>
            </w:r>
          </w:p>
        </w:tc>
        <w:tc>
          <w:tcPr>
            <w:tcW w:w="3260" w:type="dxa"/>
          </w:tcPr>
          <w:p w:rsidR="00B4039E" w:rsidRPr="004B16C6" w:rsidRDefault="00B4039E" w:rsidP="00AD0E9F">
            <w:pPr>
              <w:jc w:val="both"/>
              <w:rPr>
                <w:sz w:val="20"/>
                <w:szCs w:val="20"/>
              </w:rPr>
            </w:pPr>
            <w:r w:rsidRPr="004B16C6">
              <w:rPr>
                <w:sz w:val="20"/>
                <w:szCs w:val="20"/>
              </w:rPr>
              <w:t>Содержит 1 для сеансов, иначе 0</w:t>
            </w:r>
          </w:p>
        </w:tc>
      </w:tr>
      <w:tr w:rsidR="00B4039E" w:rsidRPr="004B16C6">
        <w:trPr>
          <w:trHeight w:val="212"/>
        </w:trPr>
        <w:tc>
          <w:tcPr>
            <w:tcW w:w="993" w:type="dxa"/>
          </w:tcPr>
          <w:p w:rsidR="00B4039E" w:rsidRPr="004B16C6" w:rsidRDefault="00B4039E" w:rsidP="00410368">
            <w:pPr>
              <w:numPr>
                <w:ilvl w:val="0"/>
                <w:numId w:val="43"/>
              </w:numPr>
              <w:jc w:val="both"/>
              <w:rPr>
                <w:sz w:val="20"/>
                <w:szCs w:val="20"/>
              </w:rPr>
            </w:pPr>
          </w:p>
        </w:tc>
        <w:tc>
          <w:tcPr>
            <w:tcW w:w="1527" w:type="dxa"/>
          </w:tcPr>
          <w:p w:rsidR="00B4039E" w:rsidRPr="00AD0E9F" w:rsidRDefault="00B4039E" w:rsidP="00AD0E9F">
            <w:pPr>
              <w:rPr>
                <w:sz w:val="20"/>
                <w:szCs w:val="20"/>
                <w:lang w:val="en-US"/>
              </w:rPr>
            </w:pPr>
            <w:r w:rsidRPr="00AD0E9F">
              <w:rPr>
                <w:sz w:val="20"/>
                <w:szCs w:val="20"/>
                <w:lang w:val="en-US"/>
              </w:rPr>
              <w:t>MTR</w:t>
            </w:r>
          </w:p>
        </w:tc>
        <w:tc>
          <w:tcPr>
            <w:tcW w:w="1166" w:type="dxa"/>
          </w:tcPr>
          <w:p w:rsidR="00B4039E" w:rsidRPr="00AF0DB1" w:rsidRDefault="00B4039E" w:rsidP="00AD0E9F">
            <w:pPr>
              <w:jc w:val="center"/>
              <w:rPr>
                <w:sz w:val="20"/>
                <w:szCs w:val="20"/>
              </w:rPr>
            </w:pPr>
            <w:r w:rsidRPr="00AF0DB1">
              <w:rPr>
                <w:sz w:val="20"/>
                <w:szCs w:val="20"/>
                <w:lang w:val="en-US"/>
              </w:rPr>
              <w:t>zap</w:t>
            </w:r>
          </w:p>
        </w:tc>
        <w:tc>
          <w:tcPr>
            <w:tcW w:w="2410" w:type="dxa"/>
          </w:tcPr>
          <w:p w:rsidR="00B4039E" w:rsidRPr="004B16C6" w:rsidRDefault="00B4039E" w:rsidP="00AD0E9F">
            <w:pPr>
              <w:rPr>
                <w:sz w:val="20"/>
                <w:szCs w:val="20"/>
              </w:rPr>
            </w:pPr>
            <w:r w:rsidRPr="004B16C6">
              <w:rPr>
                <w:sz w:val="20"/>
                <w:szCs w:val="20"/>
              </w:rPr>
              <w:t>Признак возможности использования тарифа только при МТР</w:t>
            </w:r>
          </w:p>
        </w:tc>
        <w:tc>
          <w:tcPr>
            <w:tcW w:w="992" w:type="dxa"/>
          </w:tcPr>
          <w:p w:rsidR="00B4039E" w:rsidRPr="004B16C6" w:rsidRDefault="00B4039E" w:rsidP="00AD0E9F">
            <w:pPr>
              <w:jc w:val="both"/>
              <w:rPr>
                <w:sz w:val="20"/>
                <w:szCs w:val="20"/>
              </w:rPr>
            </w:pPr>
            <w:r w:rsidRPr="004B16C6">
              <w:rPr>
                <w:sz w:val="20"/>
                <w:szCs w:val="20"/>
              </w:rPr>
              <w:t>N</w:t>
            </w:r>
            <w:r>
              <w:rPr>
                <w:sz w:val="20"/>
                <w:szCs w:val="20"/>
                <w:lang w:val="en-US"/>
              </w:rPr>
              <w:t>(</w:t>
            </w:r>
            <w:r w:rsidRPr="004B16C6">
              <w:rPr>
                <w:sz w:val="20"/>
                <w:szCs w:val="20"/>
              </w:rPr>
              <w:t>1</w:t>
            </w:r>
            <w:r>
              <w:rPr>
                <w:sz w:val="20"/>
                <w:szCs w:val="20"/>
                <w:lang w:val="en-US"/>
              </w:rPr>
              <w:t>)</w:t>
            </w:r>
          </w:p>
        </w:tc>
        <w:tc>
          <w:tcPr>
            <w:tcW w:w="3260" w:type="dxa"/>
          </w:tcPr>
          <w:p w:rsidR="00B4039E" w:rsidRPr="004B16C6" w:rsidRDefault="00B4039E" w:rsidP="00AD0E9F">
            <w:pPr>
              <w:jc w:val="both"/>
              <w:rPr>
                <w:sz w:val="20"/>
                <w:szCs w:val="20"/>
              </w:rPr>
            </w:pPr>
          </w:p>
        </w:tc>
      </w:tr>
      <w:tr w:rsidR="00B4039E" w:rsidRPr="004B16C6">
        <w:trPr>
          <w:trHeight w:val="212"/>
        </w:trPr>
        <w:tc>
          <w:tcPr>
            <w:tcW w:w="993" w:type="dxa"/>
          </w:tcPr>
          <w:p w:rsidR="00B4039E" w:rsidRPr="004B16C6" w:rsidRDefault="00B4039E" w:rsidP="00410368">
            <w:pPr>
              <w:numPr>
                <w:ilvl w:val="0"/>
                <w:numId w:val="43"/>
              </w:numPr>
              <w:jc w:val="both"/>
              <w:rPr>
                <w:sz w:val="20"/>
                <w:szCs w:val="20"/>
              </w:rPr>
            </w:pPr>
          </w:p>
        </w:tc>
        <w:tc>
          <w:tcPr>
            <w:tcW w:w="1527" w:type="dxa"/>
          </w:tcPr>
          <w:p w:rsidR="00B4039E" w:rsidRPr="00AD0E9F" w:rsidRDefault="00B4039E" w:rsidP="00AD0E9F">
            <w:pPr>
              <w:rPr>
                <w:sz w:val="20"/>
                <w:szCs w:val="20"/>
              </w:rPr>
            </w:pPr>
            <w:r w:rsidRPr="00AD0E9F">
              <w:rPr>
                <w:sz w:val="20"/>
                <w:szCs w:val="20"/>
              </w:rPr>
              <w:t>USL_OK1</w:t>
            </w:r>
          </w:p>
        </w:tc>
        <w:tc>
          <w:tcPr>
            <w:tcW w:w="1166" w:type="dxa"/>
          </w:tcPr>
          <w:p w:rsidR="00B4039E" w:rsidRPr="00AF0DB1" w:rsidRDefault="00B4039E" w:rsidP="00AD0E9F">
            <w:pPr>
              <w:jc w:val="center"/>
              <w:rPr>
                <w:sz w:val="20"/>
                <w:szCs w:val="20"/>
              </w:rPr>
            </w:pPr>
            <w:r w:rsidRPr="00AF0DB1">
              <w:rPr>
                <w:sz w:val="20"/>
                <w:szCs w:val="20"/>
                <w:lang w:val="en-US"/>
              </w:rPr>
              <w:t>zap</w:t>
            </w:r>
          </w:p>
        </w:tc>
        <w:tc>
          <w:tcPr>
            <w:tcW w:w="2410" w:type="dxa"/>
          </w:tcPr>
          <w:p w:rsidR="00B4039E" w:rsidRPr="004B16C6" w:rsidRDefault="00B4039E" w:rsidP="00AD0E9F">
            <w:pPr>
              <w:rPr>
                <w:sz w:val="20"/>
                <w:szCs w:val="20"/>
              </w:rPr>
            </w:pPr>
            <w:r w:rsidRPr="004B16C6">
              <w:rPr>
                <w:sz w:val="20"/>
                <w:szCs w:val="20"/>
              </w:rPr>
              <w:t>Признак возможности использования тарифа для стационара</w:t>
            </w:r>
          </w:p>
        </w:tc>
        <w:tc>
          <w:tcPr>
            <w:tcW w:w="992" w:type="dxa"/>
          </w:tcPr>
          <w:p w:rsidR="00B4039E" w:rsidRPr="004B16C6" w:rsidRDefault="00B4039E" w:rsidP="00AD0E9F">
            <w:pPr>
              <w:jc w:val="both"/>
              <w:rPr>
                <w:sz w:val="20"/>
                <w:szCs w:val="20"/>
              </w:rPr>
            </w:pPr>
            <w:r w:rsidRPr="004B16C6">
              <w:rPr>
                <w:sz w:val="20"/>
                <w:szCs w:val="20"/>
              </w:rPr>
              <w:t>N</w:t>
            </w:r>
            <w:r>
              <w:rPr>
                <w:sz w:val="20"/>
                <w:szCs w:val="20"/>
                <w:lang w:val="en-US"/>
              </w:rPr>
              <w:t>(</w:t>
            </w:r>
            <w:r w:rsidRPr="004B16C6">
              <w:rPr>
                <w:sz w:val="20"/>
                <w:szCs w:val="20"/>
              </w:rPr>
              <w:t>1</w:t>
            </w:r>
            <w:r>
              <w:rPr>
                <w:sz w:val="20"/>
                <w:szCs w:val="20"/>
                <w:lang w:val="en-US"/>
              </w:rPr>
              <w:t>)</w:t>
            </w:r>
          </w:p>
        </w:tc>
        <w:tc>
          <w:tcPr>
            <w:tcW w:w="3260" w:type="dxa"/>
          </w:tcPr>
          <w:p w:rsidR="00B4039E" w:rsidRPr="004B16C6" w:rsidRDefault="00B4039E" w:rsidP="00AD0E9F">
            <w:pPr>
              <w:jc w:val="both"/>
              <w:rPr>
                <w:sz w:val="20"/>
                <w:szCs w:val="20"/>
              </w:rPr>
            </w:pPr>
          </w:p>
        </w:tc>
      </w:tr>
      <w:tr w:rsidR="00B4039E" w:rsidRPr="004B16C6">
        <w:trPr>
          <w:trHeight w:val="212"/>
        </w:trPr>
        <w:tc>
          <w:tcPr>
            <w:tcW w:w="993" w:type="dxa"/>
          </w:tcPr>
          <w:p w:rsidR="00B4039E" w:rsidRPr="004B16C6" w:rsidRDefault="00B4039E" w:rsidP="00410368">
            <w:pPr>
              <w:numPr>
                <w:ilvl w:val="0"/>
                <w:numId w:val="43"/>
              </w:numPr>
              <w:jc w:val="both"/>
              <w:rPr>
                <w:sz w:val="20"/>
                <w:szCs w:val="20"/>
              </w:rPr>
            </w:pPr>
          </w:p>
        </w:tc>
        <w:tc>
          <w:tcPr>
            <w:tcW w:w="1527" w:type="dxa"/>
          </w:tcPr>
          <w:p w:rsidR="00B4039E" w:rsidRPr="00AD0E9F" w:rsidRDefault="00B4039E" w:rsidP="00AD0E9F">
            <w:pPr>
              <w:rPr>
                <w:sz w:val="20"/>
                <w:szCs w:val="20"/>
              </w:rPr>
            </w:pPr>
            <w:r w:rsidRPr="00AD0E9F">
              <w:rPr>
                <w:sz w:val="20"/>
                <w:szCs w:val="20"/>
              </w:rPr>
              <w:t>USL_OK2</w:t>
            </w:r>
          </w:p>
        </w:tc>
        <w:tc>
          <w:tcPr>
            <w:tcW w:w="1166" w:type="dxa"/>
          </w:tcPr>
          <w:p w:rsidR="00B4039E" w:rsidRPr="00AF0DB1" w:rsidRDefault="00B4039E" w:rsidP="00AD0E9F">
            <w:pPr>
              <w:jc w:val="center"/>
              <w:rPr>
                <w:sz w:val="20"/>
                <w:szCs w:val="20"/>
              </w:rPr>
            </w:pPr>
            <w:r w:rsidRPr="00AF0DB1">
              <w:rPr>
                <w:sz w:val="20"/>
                <w:szCs w:val="20"/>
                <w:lang w:val="en-US"/>
              </w:rPr>
              <w:t>zap</w:t>
            </w:r>
          </w:p>
        </w:tc>
        <w:tc>
          <w:tcPr>
            <w:tcW w:w="2410" w:type="dxa"/>
          </w:tcPr>
          <w:p w:rsidR="00B4039E" w:rsidRPr="004B16C6" w:rsidRDefault="00B4039E" w:rsidP="00AD0E9F">
            <w:pPr>
              <w:rPr>
                <w:sz w:val="20"/>
                <w:szCs w:val="20"/>
              </w:rPr>
            </w:pPr>
            <w:r w:rsidRPr="004B16C6">
              <w:rPr>
                <w:sz w:val="20"/>
                <w:szCs w:val="20"/>
              </w:rPr>
              <w:t>Признак возможности использования тарифа для дневного стационара</w:t>
            </w:r>
          </w:p>
        </w:tc>
        <w:tc>
          <w:tcPr>
            <w:tcW w:w="992" w:type="dxa"/>
          </w:tcPr>
          <w:p w:rsidR="00B4039E" w:rsidRPr="004B16C6" w:rsidRDefault="00B4039E" w:rsidP="00AD0E9F">
            <w:pPr>
              <w:jc w:val="both"/>
              <w:rPr>
                <w:sz w:val="20"/>
                <w:szCs w:val="20"/>
              </w:rPr>
            </w:pPr>
            <w:r w:rsidRPr="004B16C6">
              <w:rPr>
                <w:sz w:val="20"/>
                <w:szCs w:val="20"/>
              </w:rPr>
              <w:t>N</w:t>
            </w:r>
            <w:r>
              <w:rPr>
                <w:sz w:val="20"/>
                <w:szCs w:val="20"/>
                <w:lang w:val="en-US"/>
              </w:rPr>
              <w:t>(</w:t>
            </w:r>
            <w:r w:rsidRPr="004B16C6">
              <w:rPr>
                <w:sz w:val="20"/>
                <w:szCs w:val="20"/>
              </w:rPr>
              <w:t>1</w:t>
            </w:r>
            <w:r>
              <w:rPr>
                <w:sz w:val="20"/>
                <w:szCs w:val="20"/>
                <w:lang w:val="en-US"/>
              </w:rPr>
              <w:t>)</w:t>
            </w:r>
          </w:p>
        </w:tc>
        <w:tc>
          <w:tcPr>
            <w:tcW w:w="3260" w:type="dxa"/>
          </w:tcPr>
          <w:p w:rsidR="00B4039E" w:rsidRPr="004B16C6" w:rsidRDefault="00B4039E" w:rsidP="00AD0E9F">
            <w:pPr>
              <w:jc w:val="both"/>
              <w:rPr>
                <w:sz w:val="20"/>
                <w:szCs w:val="20"/>
              </w:rPr>
            </w:pPr>
          </w:p>
        </w:tc>
      </w:tr>
      <w:tr w:rsidR="00B4039E" w:rsidRPr="004B16C6">
        <w:trPr>
          <w:trHeight w:val="212"/>
        </w:trPr>
        <w:tc>
          <w:tcPr>
            <w:tcW w:w="993" w:type="dxa"/>
          </w:tcPr>
          <w:p w:rsidR="00B4039E" w:rsidRPr="004B16C6" w:rsidRDefault="00B4039E" w:rsidP="00410368">
            <w:pPr>
              <w:numPr>
                <w:ilvl w:val="0"/>
                <w:numId w:val="43"/>
              </w:numPr>
              <w:jc w:val="both"/>
              <w:rPr>
                <w:sz w:val="20"/>
                <w:szCs w:val="20"/>
              </w:rPr>
            </w:pPr>
          </w:p>
        </w:tc>
        <w:tc>
          <w:tcPr>
            <w:tcW w:w="1527" w:type="dxa"/>
          </w:tcPr>
          <w:p w:rsidR="00B4039E" w:rsidRPr="00AD0E9F" w:rsidRDefault="00B4039E" w:rsidP="00AD0E9F">
            <w:pPr>
              <w:rPr>
                <w:sz w:val="20"/>
                <w:szCs w:val="20"/>
              </w:rPr>
            </w:pPr>
            <w:r w:rsidRPr="00AD0E9F">
              <w:rPr>
                <w:sz w:val="20"/>
                <w:szCs w:val="20"/>
              </w:rPr>
              <w:t>USL_OK4</w:t>
            </w:r>
          </w:p>
        </w:tc>
        <w:tc>
          <w:tcPr>
            <w:tcW w:w="1166" w:type="dxa"/>
          </w:tcPr>
          <w:p w:rsidR="00B4039E" w:rsidRPr="00AF0DB1" w:rsidRDefault="00B4039E" w:rsidP="00AD0E9F">
            <w:pPr>
              <w:jc w:val="center"/>
              <w:rPr>
                <w:sz w:val="20"/>
                <w:szCs w:val="20"/>
              </w:rPr>
            </w:pPr>
            <w:r w:rsidRPr="00AF0DB1">
              <w:rPr>
                <w:sz w:val="20"/>
                <w:szCs w:val="20"/>
                <w:lang w:val="en-US"/>
              </w:rPr>
              <w:t>zap</w:t>
            </w:r>
          </w:p>
        </w:tc>
        <w:tc>
          <w:tcPr>
            <w:tcW w:w="2410" w:type="dxa"/>
          </w:tcPr>
          <w:p w:rsidR="00B4039E" w:rsidRPr="004B16C6" w:rsidRDefault="00B4039E" w:rsidP="00AD0E9F">
            <w:pPr>
              <w:rPr>
                <w:sz w:val="20"/>
                <w:szCs w:val="20"/>
              </w:rPr>
            </w:pPr>
            <w:r w:rsidRPr="004B16C6">
              <w:rPr>
                <w:sz w:val="20"/>
                <w:szCs w:val="20"/>
              </w:rPr>
              <w:t>Признак возможности использования тарифа для скорой медицинской помощи</w:t>
            </w:r>
          </w:p>
        </w:tc>
        <w:tc>
          <w:tcPr>
            <w:tcW w:w="992" w:type="dxa"/>
          </w:tcPr>
          <w:p w:rsidR="00B4039E" w:rsidRPr="004B16C6" w:rsidRDefault="00B4039E" w:rsidP="00AD0E9F">
            <w:pPr>
              <w:jc w:val="both"/>
              <w:rPr>
                <w:sz w:val="20"/>
                <w:szCs w:val="20"/>
              </w:rPr>
            </w:pPr>
            <w:r w:rsidRPr="004B16C6">
              <w:rPr>
                <w:sz w:val="20"/>
                <w:szCs w:val="20"/>
              </w:rPr>
              <w:t>N</w:t>
            </w:r>
            <w:r>
              <w:rPr>
                <w:sz w:val="20"/>
                <w:szCs w:val="20"/>
                <w:lang w:val="en-US"/>
              </w:rPr>
              <w:t>(</w:t>
            </w:r>
            <w:r w:rsidRPr="004B16C6">
              <w:rPr>
                <w:sz w:val="20"/>
                <w:szCs w:val="20"/>
              </w:rPr>
              <w:t>1</w:t>
            </w:r>
            <w:r>
              <w:rPr>
                <w:sz w:val="20"/>
                <w:szCs w:val="20"/>
                <w:lang w:val="en-US"/>
              </w:rPr>
              <w:t>)</w:t>
            </w:r>
          </w:p>
        </w:tc>
        <w:tc>
          <w:tcPr>
            <w:tcW w:w="3260" w:type="dxa"/>
          </w:tcPr>
          <w:p w:rsidR="00B4039E" w:rsidRPr="004B16C6" w:rsidRDefault="00B4039E" w:rsidP="00AD0E9F">
            <w:pPr>
              <w:jc w:val="both"/>
              <w:rPr>
                <w:sz w:val="20"/>
                <w:szCs w:val="20"/>
              </w:rPr>
            </w:pPr>
          </w:p>
        </w:tc>
      </w:tr>
      <w:tr w:rsidR="00B4039E" w:rsidRPr="004B16C6">
        <w:trPr>
          <w:trHeight w:val="212"/>
        </w:trPr>
        <w:tc>
          <w:tcPr>
            <w:tcW w:w="993" w:type="dxa"/>
          </w:tcPr>
          <w:p w:rsidR="00B4039E" w:rsidRPr="004B16C6" w:rsidRDefault="00B4039E" w:rsidP="00410368">
            <w:pPr>
              <w:numPr>
                <w:ilvl w:val="0"/>
                <w:numId w:val="43"/>
              </w:numPr>
              <w:jc w:val="both"/>
              <w:rPr>
                <w:sz w:val="20"/>
                <w:szCs w:val="20"/>
              </w:rPr>
            </w:pPr>
          </w:p>
        </w:tc>
        <w:tc>
          <w:tcPr>
            <w:tcW w:w="1527" w:type="dxa"/>
          </w:tcPr>
          <w:p w:rsidR="00B4039E" w:rsidRPr="00AD0E9F" w:rsidRDefault="00B4039E" w:rsidP="00AD0E9F">
            <w:pPr>
              <w:rPr>
                <w:sz w:val="20"/>
                <w:szCs w:val="20"/>
              </w:rPr>
            </w:pPr>
            <w:r w:rsidRPr="00AD0E9F">
              <w:rPr>
                <w:sz w:val="20"/>
                <w:szCs w:val="20"/>
                <w:lang w:val="en-US"/>
              </w:rPr>
              <w:t>START_DATE</w:t>
            </w:r>
          </w:p>
        </w:tc>
        <w:tc>
          <w:tcPr>
            <w:tcW w:w="1166" w:type="dxa"/>
          </w:tcPr>
          <w:p w:rsidR="00B4039E" w:rsidRPr="00AF0DB1" w:rsidRDefault="00B4039E" w:rsidP="00AD0E9F">
            <w:pPr>
              <w:jc w:val="center"/>
              <w:rPr>
                <w:sz w:val="20"/>
                <w:szCs w:val="20"/>
              </w:rPr>
            </w:pPr>
            <w:r w:rsidRPr="00AF0DB1">
              <w:rPr>
                <w:sz w:val="20"/>
                <w:szCs w:val="20"/>
                <w:lang w:val="en-US"/>
              </w:rPr>
              <w:t>zap</w:t>
            </w:r>
          </w:p>
        </w:tc>
        <w:tc>
          <w:tcPr>
            <w:tcW w:w="2410" w:type="dxa"/>
          </w:tcPr>
          <w:p w:rsidR="00B4039E" w:rsidRPr="004B16C6" w:rsidRDefault="00B4039E" w:rsidP="00AD0E9F">
            <w:pPr>
              <w:rPr>
                <w:sz w:val="20"/>
                <w:szCs w:val="20"/>
              </w:rPr>
            </w:pPr>
            <w:r w:rsidRPr="004B16C6">
              <w:rPr>
                <w:sz w:val="20"/>
                <w:szCs w:val="20"/>
              </w:rPr>
              <w:t>Дата начала действия</w:t>
            </w:r>
          </w:p>
        </w:tc>
        <w:tc>
          <w:tcPr>
            <w:tcW w:w="992" w:type="dxa"/>
          </w:tcPr>
          <w:p w:rsidR="00B4039E" w:rsidRPr="004B16C6" w:rsidRDefault="00B4039E" w:rsidP="00AD0E9F">
            <w:pPr>
              <w:jc w:val="both"/>
              <w:rPr>
                <w:sz w:val="20"/>
                <w:szCs w:val="20"/>
              </w:rPr>
            </w:pPr>
            <w:r w:rsidRPr="004B16C6">
              <w:rPr>
                <w:sz w:val="20"/>
                <w:szCs w:val="20"/>
                <w:lang w:val="en-US"/>
              </w:rPr>
              <w:t>D</w:t>
            </w:r>
          </w:p>
        </w:tc>
        <w:tc>
          <w:tcPr>
            <w:tcW w:w="3260" w:type="dxa"/>
          </w:tcPr>
          <w:p w:rsidR="00B4039E" w:rsidRPr="004B16C6" w:rsidRDefault="00B4039E" w:rsidP="00AD0E9F">
            <w:pPr>
              <w:jc w:val="both"/>
              <w:rPr>
                <w:sz w:val="20"/>
                <w:szCs w:val="20"/>
              </w:rPr>
            </w:pPr>
          </w:p>
        </w:tc>
      </w:tr>
      <w:tr w:rsidR="00B4039E" w:rsidRPr="004B16C6">
        <w:trPr>
          <w:trHeight w:val="212"/>
        </w:trPr>
        <w:tc>
          <w:tcPr>
            <w:tcW w:w="993" w:type="dxa"/>
          </w:tcPr>
          <w:p w:rsidR="00B4039E" w:rsidRPr="004B16C6" w:rsidRDefault="00B4039E" w:rsidP="00410368">
            <w:pPr>
              <w:numPr>
                <w:ilvl w:val="0"/>
                <w:numId w:val="43"/>
              </w:numPr>
              <w:jc w:val="both"/>
              <w:rPr>
                <w:sz w:val="20"/>
                <w:szCs w:val="20"/>
              </w:rPr>
            </w:pPr>
          </w:p>
        </w:tc>
        <w:tc>
          <w:tcPr>
            <w:tcW w:w="1527" w:type="dxa"/>
          </w:tcPr>
          <w:p w:rsidR="00B4039E" w:rsidRPr="00AD0E9F" w:rsidRDefault="00B4039E" w:rsidP="00AD0E9F">
            <w:pPr>
              <w:rPr>
                <w:sz w:val="20"/>
                <w:szCs w:val="20"/>
              </w:rPr>
            </w:pPr>
            <w:r w:rsidRPr="00AD0E9F">
              <w:rPr>
                <w:sz w:val="20"/>
                <w:szCs w:val="20"/>
                <w:lang w:val="en-US"/>
              </w:rPr>
              <w:t>FINAL_DATE</w:t>
            </w:r>
          </w:p>
        </w:tc>
        <w:tc>
          <w:tcPr>
            <w:tcW w:w="1166" w:type="dxa"/>
          </w:tcPr>
          <w:p w:rsidR="00B4039E" w:rsidRPr="00AF0DB1" w:rsidRDefault="00B4039E" w:rsidP="00AD0E9F">
            <w:pPr>
              <w:jc w:val="center"/>
              <w:rPr>
                <w:sz w:val="20"/>
                <w:szCs w:val="20"/>
              </w:rPr>
            </w:pPr>
            <w:r w:rsidRPr="00AF0DB1">
              <w:rPr>
                <w:sz w:val="20"/>
                <w:szCs w:val="20"/>
                <w:lang w:val="en-US"/>
              </w:rPr>
              <w:t>zap</w:t>
            </w:r>
          </w:p>
        </w:tc>
        <w:tc>
          <w:tcPr>
            <w:tcW w:w="2410" w:type="dxa"/>
          </w:tcPr>
          <w:p w:rsidR="00B4039E" w:rsidRPr="004B16C6" w:rsidRDefault="00B4039E" w:rsidP="00AD0E9F">
            <w:pPr>
              <w:rPr>
                <w:sz w:val="20"/>
                <w:szCs w:val="20"/>
              </w:rPr>
            </w:pPr>
            <w:r w:rsidRPr="004B16C6">
              <w:rPr>
                <w:sz w:val="20"/>
                <w:szCs w:val="20"/>
              </w:rPr>
              <w:t>Дата окончания действия</w:t>
            </w:r>
          </w:p>
        </w:tc>
        <w:tc>
          <w:tcPr>
            <w:tcW w:w="992" w:type="dxa"/>
          </w:tcPr>
          <w:p w:rsidR="00B4039E" w:rsidRPr="004B16C6" w:rsidRDefault="00B4039E" w:rsidP="00AD0E9F">
            <w:pPr>
              <w:jc w:val="both"/>
              <w:rPr>
                <w:sz w:val="20"/>
                <w:szCs w:val="20"/>
              </w:rPr>
            </w:pPr>
            <w:r w:rsidRPr="004B16C6">
              <w:rPr>
                <w:sz w:val="20"/>
                <w:szCs w:val="20"/>
                <w:lang w:val="en-US"/>
              </w:rPr>
              <w:t>D</w:t>
            </w:r>
          </w:p>
        </w:tc>
        <w:tc>
          <w:tcPr>
            <w:tcW w:w="3260" w:type="dxa"/>
            <w:shd w:val="clear" w:color="auto" w:fill="FFFFFF"/>
          </w:tcPr>
          <w:p w:rsidR="00B4039E" w:rsidRPr="004B16C6" w:rsidRDefault="00B4039E" w:rsidP="00AD0E9F">
            <w:pPr>
              <w:jc w:val="both"/>
              <w:rPr>
                <w:sz w:val="20"/>
                <w:szCs w:val="20"/>
              </w:rPr>
            </w:pPr>
          </w:p>
        </w:tc>
      </w:tr>
      <w:tr w:rsidR="00B4039E" w:rsidRPr="004B16C6">
        <w:trPr>
          <w:trHeight w:val="212"/>
        </w:trPr>
        <w:tc>
          <w:tcPr>
            <w:tcW w:w="993" w:type="dxa"/>
          </w:tcPr>
          <w:p w:rsidR="00B4039E" w:rsidRPr="004B16C6" w:rsidRDefault="00B4039E" w:rsidP="00410368">
            <w:pPr>
              <w:numPr>
                <w:ilvl w:val="0"/>
                <w:numId w:val="43"/>
              </w:numPr>
              <w:jc w:val="both"/>
              <w:rPr>
                <w:sz w:val="20"/>
                <w:szCs w:val="20"/>
              </w:rPr>
            </w:pPr>
          </w:p>
        </w:tc>
        <w:tc>
          <w:tcPr>
            <w:tcW w:w="1527" w:type="dxa"/>
          </w:tcPr>
          <w:p w:rsidR="00B4039E" w:rsidRPr="00AD0E9F" w:rsidRDefault="00B4039E" w:rsidP="00AD0E9F">
            <w:pPr>
              <w:rPr>
                <w:sz w:val="20"/>
                <w:szCs w:val="20"/>
                <w:lang w:val="en-US"/>
              </w:rPr>
            </w:pPr>
            <w:r w:rsidRPr="00AD0E9F">
              <w:rPr>
                <w:sz w:val="20"/>
                <w:szCs w:val="20"/>
                <w:lang w:val="en-US"/>
              </w:rPr>
              <w:t>ADD_DATE</w:t>
            </w:r>
          </w:p>
        </w:tc>
        <w:tc>
          <w:tcPr>
            <w:tcW w:w="1166" w:type="dxa"/>
          </w:tcPr>
          <w:p w:rsidR="00B4039E" w:rsidRPr="00AF0DB1" w:rsidRDefault="00B4039E" w:rsidP="00AD0E9F">
            <w:pPr>
              <w:jc w:val="center"/>
              <w:rPr>
                <w:sz w:val="20"/>
                <w:szCs w:val="20"/>
              </w:rPr>
            </w:pPr>
            <w:r w:rsidRPr="00AF0DB1">
              <w:rPr>
                <w:sz w:val="20"/>
                <w:szCs w:val="20"/>
                <w:lang w:val="en-US"/>
              </w:rPr>
              <w:t>zap</w:t>
            </w:r>
          </w:p>
        </w:tc>
        <w:tc>
          <w:tcPr>
            <w:tcW w:w="2410" w:type="dxa"/>
          </w:tcPr>
          <w:p w:rsidR="00B4039E" w:rsidRPr="004B16C6" w:rsidRDefault="00B4039E" w:rsidP="00AD0E9F">
            <w:pPr>
              <w:rPr>
                <w:sz w:val="20"/>
                <w:szCs w:val="20"/>
              </w:rPr>
            </w:pPr>
            <w:r w:rsidRPr="004B16C6">
              <w:rPr>
                <w:sz w:val="20"/>
                <w:szCs w:val="20"/>
              </w:rPr>
              <w:t>Дата добавления записи</w:t>
            </w:r>
          </w:p>
        </w:tc>
        <w:tc>
          <w:tcPr>
            <w:tcW w:w="992" w:type="dxa"/>
          </w:tcPr>
          <w:p w:rsidR="00B4039E" w:rsidRPr="004B16C6" w:rsidRDefault="00B4039E" w:rsidP="00AD0E9F">
            <w:pPr>
              <w:jc w:val="both"/>
              <w:rPr>
                <w:sz w:val="20"/>
                <w:szCs w:val="20"/>
                <w:lang w:val="en-US"/>
              </w:rPr>
            </w:pPr>
            <w:r>
              <w:rPr>
                <w:sz w:val="20"/>
                <w:szCs w:val="20"/>
                <w:lang w:val="en-US"/>
              </w:rPr>
              <w:t>D</w:t>
            </w:r>
          </w:p>
        </w:tc>
        <w:tc>
          <w:tcPr>
            <w:tcW w:w="3260" w:type="dxa"/>
          </w:tcPr>
          <w:p w:rsidR="00B4039E" w:rsidRPr="004B16C6" w:rsidRDefault="00B4039E" w:rsidP="00AD0E9F">
            <w:pPr>
              <w:jc w:val="both"/>
              <w:rPr>
                <w:sz w:val="20"/>
                <w:szCs w:val="20"/>
              </w:rPr>
            </w:pPr>
          </w:p>
        </w:tc>
      </w:tr>
    </w:tbl>
    <w:p w:rsidR="00B4039E" w:rsidRPr="004B16C6" w:rsidRDefault="00B4039E" w:rsidP="00CB02FA">
      <w:pPr>
        <w:jc w:val="both"/>
        <w:rPr>
          <w:b/>
        </w:rPr>
      </w:pPr>
    </w:p>
    <w:bookmarkEnd w:id="23"/>
    <w:p w:rsidR="00B4039E" w:rsidRPr="00284F7C" w:rsidRDefault="00B4039E" w:rsidP="00284F7C">
      <w:pPr>
        <w:shd w:val="clear" w:color="auto" w:fill="FFFFFF"/>
        <w:ind w:firstLine="709"/>
        <w:jc w:val="both"/>
      </w:pPr>
      <w:r w:rsidRPr="00284F7C">
        <w:t xml:space="preserve">Таблица 2.8 -  Структура справочника </w:t>
      </w:r>
      <w:r w:rsidRPr="00284F7C">
        <w:rPr>
          <w:lang w:val="en-US"/>
        </w:rPr>
        <w:t>KSGN</w:t>
      </w:r>
      <w:r w:rsidRPr="00284F7C">
        <w:t>.</w:t>
      </w:r>
      <w:r w:rsidRPr="00284F7C">
        <w:rPr>
          <w:lang w:val="en-US"/>
        </w:rPr>
        <w:t>XML</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701"/>
        <w:gridCol w:w="992"/>
        <w:gridCol w:w="2410"/>
        <w:gridCol w:w="992"/>
        <w:gridCol w:w="3260"/>
      </w:tblGrid>
      <w:tr w:rsidR="00B4039E" w:rsidRPr="004B16C6" w:rsidTr="00430B62">
        <w:trPr>
          <w:trHeight w:val="337"/>
        </w:trPr>
        <w:tc>
          <w:tcPr>
            <w:tcW w:w="993" w:type="dxa"/>
            <w:shd w:val="clear" w:color="auto" w:fill="E7E6E6"/>
            <w:vAlign w:val="center"/>
          </w:tcPr>
          <w:p w:rsidR="00B4039E" w:rsidRPr="004B16C6" w:rsidRDefault="00B4039E" w:rsidP="00AD0E9F">
            <w:pPr>
              <w:jc w:val="center"/>
              <w:rPr>
                <w:b/>
                <w:sz w:val="20"/>
                <w:szCs w:val="20"/>
              </w:rPr>
            </w:pPr>
            <w:r w:rsidRPr="004B16C6">
              <w:rPr>
                <w:b/>
                <w:sz w:val="20"/>
                <w:szCs w:val="20"/>
              </w:rPr>
              <w:t>№</w:t>
            </w:r>
          </w:p>
        </w:tc>
        <w:tc>
          <w:tcPr>
            <w:tcW w:w="1701" w:type="dxa"/>
            <w:shd w:val="clear" w:color="auto" w:fill="E7E6E6"/>
            <w:vAlign w:val="center"/>
          </w:tcPr>
          <w:p w:rsidR="00B4039E" w:rsidRPr="00F34A88" w:rsidRDefault="00B4039E" w:rsidP="00AD0E9F">
            <w:pPr>
              <w:jc w:val="center"/>
              <w:rPr>
                <w:b/>
                <w:sz w:val="18"/>
                <w:szCs w:val="18"/>
              </w:rPr>
            </w:pPr>
            <w:r w:rsidRPr="00F34A88">
              <w:rPr>
                <w:b/>
                <w:sz w:val="18"/>
                <w:szCs w:val="18"/>
              </w:rPr>
              <w:t>Идентификатор</w:t>
            </w:r>
          </w:p>
        </w:tc>
        <w:tc>
          <w:tcPr>
            <w:tcW w:w="992" w:type="dxa"/>
            <w:shd w:val="clear" w:color="auto" w:fill="E7E6E6"/>
            <w:vAlign w:val="center"/>
          </w:tcPr>
          <w:p w:rsidR="00B4039E" w:rsidRPr="004B16C6" w:rsidRDefault="00B4039E" w:rsidP="00F34A88">
            <w:pPr>
              <w:ind w:left="342" w:hanging="276"/>
              <w:jc w:val="center"/>
              <w:rPr>
                <w:b/>
                <w:sz w:val="20"/>
                <w:szCs w:val="20"/>
              </w:rPr>
            </w:pPr>
            <w:r>
              <w:rPr>
                <w:b/>
                <w:sz w:val="20"/>
                <w:szCs w:val="20"/>
              </w:rPr>
              <w:t>Родитель</w:t>
            </w:r>
          </w:p>
        </w:tc>
        <w:tc>
          <w:tcPr>
            <w:tcW w:w="2410" w:type="dxa"/>
            <w:shd w:val="clear" w:color="auto" w:fill="E7E6E6"/>
            <w:vAlign w:val="center"/>
          </w:tcPr>
          <w:p w:rsidR="00B4039E" w:rsidRPr="004B16C6" w:rsidRDefault="00B4039E" w:rsidP="00AD0E9F">
            <w:pPr>
              <w:ind w:left="342"/>
              <w:jc w:val="center"/>
              <w:rPr>
                <w:b/>
                <w:sz w:val="20"/>
                <w:szCs w:val="20"/>
              </w:rPr>
            </w:pPr>
            <w:r w:rsidRPr="004B16C6">
              <w:rPr>
                <w:b/>
                <w:sz w:val="20"/>
                <w:szCs w:val="20"/>
              </w:rPr>
              <w:t>Наименование поля</w:t>
            </w:r>
          </w:p>
        </w:tc>
        <w:tc>
          <w:tcPr>
            <w:tcW w:w="992" w:type="dxa"/>
            <w:shd w:val="clear" w:color="auto" w:fill="E7E6E6"/>
            <w:vAlign w:val="center"/>
          </w:tcPr>
          <w:p w:rsidR="00B4039E" w:rsidRPr="004B16C6" w:rsidRDefault="00B4039E" w:rsidP="00AD0E9F">
            <w:pPr>
              <w:jc w:val="center"/>
              <w:rPr>
                <w:b/>
                <w:sz w:val="20"/>
                <w:szCs w:val="20"/>
              </w:rPr>
            </w:pPr>
            <w:r>
              <w:rPr>
                <w:b/>
                <w:sz w:val="20"/>
                <w:szCs w:val="20"/>
              </w:rPr>
              <w:t>Формат</w:t>
            </w:r>
          </w:p>
        </w:tc>
        <w:tc>
          <w:tcPr>
            <w:tcW w:w="3260" w:type="dxa"/>
            <w:shd w:val="clear" w:color="auto" w:fill="E7E6E6"/>
            <w:vAlign w:val="center"/>
          </w:tcPr>
          <w:p w:rsidR="00B4039E" w:rsidRPr="004B16C6" w:rsidRDefault="00B4039E" w:rsidP="00AD0E9F">
            <w:pPr>
              <w:jc w:val="center"/>
              <w:rPr>
                <w:b/>
                <w:sz w:val="20"/>
                <w:szCs w:val="20"/>
              </w:rPr>
            </w:pPr>
            <w:r w:rsidRPr="004B16C6">
              <w:rPr>
                <w:b/>
                <w:sz w:val="20"/>
                <w:szCs w:val="20"/>
              </w:rPr>
              <w:t>Комментарий</w:t>
            </w:r>
          </w:p>
        </w:tc>
      </w:tr>
      <w:tr w:rsidR="00B4039E" w:rsidRPr="004B16C6" w:rsidTr="00430B62">
        <w:trPr>
          <w:trHeight w:val="337"/>
        </w:trPr>
        <w:tc>
          <w:tcPr>
            <w:tcW w:w="993" w:type="dxa"/>
          </w:tcPr>
          <w:p w:rsidR="00B4039E" w:rsidRPr="00AD0E9F" w:rsidRDefault="00B4039E" w:rsidP="00AD0E9F">
            <w:pPr>
              <w:jc w:val="center"/>
              <w:rPr>
                <w:sz w:val="20"/>
                <w:szCs w:val="20"/>
              </w:rPr>
            </w:pPr>
            <w:r w:rsidRPr="00AD0E9F">
              <w:rPr>
                <w:sz w:val="20"/>
                <w:szCs w:val="20"/>
              </w:rPr>
              <w:t>1</w:t>
            </w:r>
          </w:p>
        </w:tc>
        <w:tc>
          <w:tcPr>
            <w:tcW w:w="1701" w:type="dxa"/>
          </w:tcPr>
          <w:p w:rsidR="00B4039E" w:rsidRPr="00AD0E9F" w:rsidRDefault="00B4039E" w:rsidP="00AD0E9F">
            <w:pPr>
              <w:rPr>
                <w:sz w:val="20"/>
                <w:szCs w:val="20"/>
              </w:rPr>
            </w:pPr>
            <w:r w:rsidRPr="00AD0E9F">
              <w:rPr>
                <w:bCs/>
                <w:iCs/>
                <w:sz w:val="20"/>
                <w:szCs w:val="20"/>
              </w:rPr>
              <w:t>packet</w:t>
            </w:r>
          </w:p>
        </w:tc>
        <w:tc>
          <w:tcPr>
            <w:tcW w:w="992" w:type="dxa"/>
          </w:tcPr>
          <w:p w:rsidR="00B4039E" w:rsidRPr="00AD0E9F" w:rsidRDefault="00B4039E" w:rsidP="00AD0E9F">
            <w:pPr>
              <w:ind w:left="342"/>
              <w:jc w:val="center"/>
              <w:rPr>
                <w:sz w:val="20"/>
                <w:szCs w:val="20"/>
              </w:rPr>
            </w:pPr>
          </w:p>
        </w:tc>
        <w:tc>
          <w:tcPr>
            <w:tcW w:w="2410" w:type="dxa"/>
          </w:tcPr>
          <w:p w:rsidR="00B4039E" w:rsidRPr="00AD0E9F" w:rsidRDefault="00B4039E" w:rsidP="00AD0E9F">
            <w:pPr>
              <w:ind w:left="342"/>
              <w:rPr>
                <w:sz w:val="20"/>
                <w:szCs w:val="20"/>
              </w:rPr>
            </w:pPr>
          </w:p>
        </w:tc>
        <w:tc>
          <w:tcPr>
            <w:tcW w:w="992" w:type="dxa"/>
          </w:tcPr>
          <w:p w:rsidR="00B4039E" w:rsidRPr="00AD0E9F" w:rsidRDefault="00B4039E" w:rsidP="00AD0E9F">
            <w:pPr>
              <w:rPr>
                <w:sz w:val="20"/>
                <w:szCs w:val="20"/>
              </w:rPr>
            </w:pPr>
          </w:p>
        </w:tc>
        <w:tc>
          <w:tcPr>
            <w:tcW w:w="3260" w:type="dxa"/>
          </w:tcPr>
          <w:p w:rsidR="00B4039E" w:rsidRPr="00AD0E9F" w:rsidRDefault="00B4039E" w:rsidP="00AD0E9F">
            <w:pPr>
              <w:rPr>
                <w:sz w:val="20"/>
                <w:szCs w:val="20"/>
              </w:rPr>
            </w:pPr>
            <w:r w:rsidRPr="00AD0E9F">
              <w:rPr>
                <w:sz w:val="20"/>
                <w:szCs w:val="20"/>
              </w:rPr>
              <w:t>Корневой элемент</w:t>
            </w:r>
          </w:p>
        </w:tc>
      </w:tr>
      <w:tr w:rsidR="00B4039E" w:rsidRPr="004B16C6" w:rsidTr="00430B62">
        <w:trPr>
          <w:trHeight w:val="337"/>
        </w:trPr>
        <w:tc>
          <w:tcPr>
            <w:tcW w:w="993" w:type="dxa"/>
          </w:tcPr>
          <w:p w:rsidR="00B4039E" w:rsidRPr="00AD0E9F" w:rsidRDefault="00B4039E" w:rsidP="00AD0E9F">
            <w:pPr>
              <w:jc w:val="center"/>
              <w:rPr>
                <w:sz w:val="20"/>
                <w:szCs w:val="20"/>
              </w:rPr>
            </w:pPr>
            <w:r w:rsidRPr="00AD0E9F">
              <w:rPr>
                <w:sz w:val="20"/>
                <w:szCs w:val="20"/>
              </w:rPr>
              <w:t>1.1</w:t>
            </w:r>
          </w:p>
        </w:tc>
        <w:tc>
          <w:tcPr>
            <w:tcW w:w="1701" w:type="dxa"/>
          </w:tcPr>
          <w:p w:rsidR="00B4039E" w:rsidRPr="00AD0E9F" w:rsidRDefault="00B4039E" w:rsidP="00AD0E9F">
            <w:pPr>
              <w:rPr>
                <w:bCs/>
                <w:iCs/>
                <w:sz w:val="20"/>
                <w:szCs w:val="20"/>
              </w:rPr>
            </w:pPr>
            <w:r w:rsidRPr="00AD0E9F">
              <w:rPr>
                <w:sz w:val="20"/>
                <w:szCs w:val="20"/>
                <w:lang w:val="en-US"/>
              </w:rPr>
              <w:t>zglv</w:t>
            </w:r>
          </w:p>
        </w:tc>
        <w:tc>
          <w:tcPr>
            <w:tcW w:w="992" w:type="dxa"/>
          </w:tcPr>
          <w:p w:rsidR="00B4039E" w:rsidRPr="00AD0E9F" w:rsidRDefault="00B4039E" w:rsidP="00AD0E9F">
            <w:pPr>
              <w:jc w:val="center"/>
              <w:rPr>
                <w:sz w:val="20"/>
                <w:szCs w:val="20"/>
              </w:rPr>
            </w:pPr>
            <w:r w:rsidRPr="00AD0E9F">
              <w:rPr>
                <w:bCs/>
                <w:iCs/>
                <w:sz w:val="20"/>
                <w:szCs w:val="20"/>
              </w:rPr>
              <w:t>packet</w:t>
            </w:r>
          </w:p>
        </w:tc>
        <w:tc>
          <w:tcPr>
            <w:tcW w:w="2410" w:type="dxa"/>
          </w:tcPr>
          <w:p w:rsidR="00B4039E" w:rsidRPr="00AD0E9F" w:rsidRDefault="00B4039E" w:rsidP="00AD0E9F">
            <w:pPr>
              <w:ind w:left="342"/>
              <w:rPr>
                <w:sz w:val="20"/>
                <w:szCs w:val="20"/>
              </w:rPr>
            </w:pPr>
          </w:p>
        </w:tc>
        <w:tc>
          <w:tcPr>
            <w:tcW w:w="992" w:type="dxa"/>
          </w:tcPr>
          <w:p w:rsidR="00B4039E" w:rsidRPr="00AD0E9F" w:rsidRDefault="00B4039E" w:rsidP="00AD0E9F">
            <w:pPr>
              <w:rPr>
                <w:sz w:val="20"/>
                <w:szCs w:val="20"/>
              </w:rPr>
            </w:pPr>
          </w:p>
        </w:tc>
        <w:tc>
          <w:tcPr>
            <w:tcW w:w="3260" w:type="dxa"/>
          </w:tcPr>
          <w:p w:rsidR="00B4039E" w:rsidRPr="00AD0E9F" w:rsidRDefault="00B4039E" w:rsidP="00AD0E9F">
            <w:pPr>
              <w:rPr>
                <w:sz w:val="20"/>
                <w:szCs w:val="20"/>
              </w:rPr>
            </w:pPr>
            <w:r w:rsidRPr="00AD0E9F">
              <w:rPr>
                <w:sz w:val="20"/>
                <w:szCs w:val="20"/>
              </w:rPr>
              <w:t>Информация о справочнике</w:t>
            </w:r>
          </w:p>
        </w:tc>
      </w:tr>
      <w:tr w:rsidR="00B4039E" w:rsidRPr="004B16C6" w:rsidTr="00430B62">
        <w:trPr>
          <w:trHeight w:val="337"/>
        </w:trPr>
        <w:tc>
          <w:tcPr>
            <w:tcW w:w="993" w:type="dxa"/>
          </w:tcPr>
          <w:p w:rsidR="00B4039E" w:rsidRPr="00AD0E9F" w:rsidRDefault="00B4039E" w:rsidP="00AA21DA">
            <w:pPr>
              <w:jc w:val="center"/>
              <w:rPr>
                <w:sz w:val="20"/>
                <w:szCs w:val="20"/>
              </w:rPr>
            </w:pPr>
            <w:r w:rsidRPr="00AD0E9F">
              <w:rPr>
                <w:sz w:val="20"/>
                <w:szCs w:val="20"/>
              </w:rPr>
              <w:t>1.1.1</w:t>
            </w:r>
          </w:p>
        </w:tc>
        <w:tc>
          <w:tcPr>
            <w:tcW w:w="1701" w:type="dxa"/>
          </w:tcPr>
          <w:p w:rsidR="00B4039E" w:rsidRPr="00AD0E9F" w:rsidRDefault="00B4039E" w:rsidP="00AA21DA">
            <w:pPr>
              <w:rPr>
                <w:sz w:val="20"/>
                <w:szCs w:val="20"/>
                <w:lang w:val="en-US"/>
              </w:rPr>
            </w:pPr>
            <w:r w:rsidRPr="00AD0E9F">
              <w:rPr>
                <w:sz w:val="20"/>
                <w:szCs w:val="20"/>
                <w:lang w:val="en-US"/>
              </w:rPr>
              <w:t>date</w:t>
            </w:r>
          </w:p>
        </w:tc>
        <w:tc>
          <w:tcPr>
            <w:tcW w:w="992" w:type="dxa"/>
          </w:tcPr>
          <w:p w:rsidR="00B4039E" w:rsidRPr="00AD0E9F" w:rsidRDefault="00B4039E" w:rsidP="00AA21DA">
            <w:pPr>
              <w:jc w:val="center"/>
              <w:rPr>
                <w:bCs/>
                <w:iCs/>
                <w:sz w:val="20"/>
                <w:szCs w:val="20"/>
              </w:rPr>
            </w:pPr>
            <w:r w:rsidRPr="00AD0E9F">
              <w:rPr>
                <w:sz w:val="20"/>
                <w:szCs w:val="20"/>
                <w:lang w:val="en-US"/>
              </w:rPr>
              <w:t>zglv</w:t>
            </w:r>
          </w:p>
        </w:tc>
        <w:tc>
          <w:tcPr>
            <w:tcW w:w="2410" w:type="dxa"/>
          </w:tcPr>
          <w:p w:rsidR="00B4039E" w:rsidRPr="00AD0E9F" w:rsidRDefault="00B4039E" w:rsidP="00AA21DA">
            <w:pPr>
              <w:ind w:left="342"/>
              <w:rPr>
                <w:sz w:val="20"/>
                <w:szCs w:val="20"/>
              </w:rPr>
            </w:pPr>
          </w:p>
        </w:tc>
        <w:tc>
          <w:tcPr>
            <w:tcW w:w="992" w:type="dxa"/>
          </w:tcPr>
          <w:p w:rsidR="00B4039E" w:rsidRPr="00AF0DB1" w:rsidRDefault="00B4039E" w:rsidP="00AA21DA">
            <w:pPr>
              <w:rPr>
                <w:sz w:val="20"/>
                <w:szCs w:val="20"/>
              </w:rPr>
            </w:pPr>
            <w:r w:rsidRPr="00AF0DB1">
              <w:rPr>
                <w:sz w:val="20"/>
                <w:szCs w:val="20"/>
                <w:lang w:val="en-US"/>
              </w:rPr>
              <w:t>D</w:t>
            </w:r>
          </w:p>
        </w:tc>
        <w:tc>
          <w:tcPr>
            <w:tcW w:w="3260" w:type="dxa"/>
          </w:tcPr>
          <w:p w:rsidR="00B4039E" w:rsidRDefault="00B4039E" w:rsidP="00166C5E">
            <w:pPr>
              <w:rPr>
                <w:sz w:val="20"/>
                <w:szCs w:val="20"/>
              </w:rPr>
            </w:pPr>
            <w:r>
              <w:rPr>
                <w:sz w:val="20"/>
                <w:szCs w:val="20"/>
              </w:rPr>
              <w:t>Дата создания файла.</w:t>
            </w:r>
          </w:p>
          <w:p w:rsidR="00B4039E" w:rsidRPr="00AF0DB1" w:rsidRDefault="00B4039E" w:rsidP="00166C5E">
            <w:pPr>
              <w:rPr>
                <w:sz w:val="20"/>
                <w:szCs w:val="20"/>
              </w:rPr>
            </w:pPr>
            <w:r w:rsidRPr="004B16C6">
              <w:rPr>
                <w:sz w:val="20"/>
                <w:szCs w:val="20"/>
              </w:rPr>
              <w:t xml:space="preserve">В формате </w:t>
            </w:r>
            <w:r w:rsidRPr="004B16C6">
              <w:rPr>
                <w:b/>
                <w:sz w:val="20"/>
                <w:szCs w:val="20"/>
              </w:rPr>
              <w:t>ГГГГ-ММ-ДД</w:t>
            </w:r>
          </w:p>
        </w:tc>
      </w:tr>
      <w:tr w:rsidR="00B4039E" w:rsidRPr="004B16C6" w:rsidTr="00430B62">
        <w:trPr>
          <w:trHeight w:val="337"/>
        </w:trPr>
        <w:tc>
          <w:tcPr>
            <w:tcW w:w="993" w:type="dxa"/>
          </w:tcPr>
          <w:p w:rsidR="00B4039E" w:rsidRPr="00AD0E9F" w:rsidRDefault="00B4039E" w:rsidP="00AD0E9F">
            <w:pPr>
              <w:jc w:val="center"/>
              <w:rPr>
                <w:sz w:val="20"/>
                <w:szCs w:val="20"/>
              </w:rPr>
            </w:pPr>
            <w:r w:rsidRPr="00AD0E9F">
              <w:rPr>
                <w:sz w:val="20"/>
                <w:szCs w:val="20"/>
              </w:rPr>
              <w:t>1.2</w:t>
            </w:r>
          </w:p>
        </w:tc>
        <w:tc>
          <w:tcPr>
            <w:tcW w:w="1701" w:type="dxa"/>
          </w:tcPr>
          <w:p w:rsidR="00B4039E" w:rsidRPr="00AD0E9F" w:rsidRDefault="00B4039E" w:rsidP="00AD0E9F">
            <w:pPr>
              <w:rPr>
                <w:sz w:val="20"/>
                <w:szCs w:val="20"/>
                <w:lang w:val="en-US"/>
              </w:rPr>
            </w:pPr>
            <w:r w:rsidRPr="00AD0E9F">
              <w:rPr>
                <w:sz w:val="20"/>
                <w:szCs w:val="20"/>
                <w:lang w:val="en-US"/>
              </w:rPr>
              <w:t>zap</w:t>
            </w:r>
          </w:p>
        </w:tc>
        <w:tc>
          <w:tcPr>
            <w:tcW w:w="992" w:type="dxa"/>
          </w:tcPr>
          <w:p w:rsidR="00B4039E" w:rsidRPr="00AD0E9F" w:rsidRDefault="00B4039E" w:rsidP="00AD0E9F">
            <w:pPr>
              <w:ind w:left="342" w:hanging="342"/>
              <w:jc w:val="center"/>
              <w:rPr>
                <w:sz w:val="20"/>
                <w:szCs w:val="20"/>
              </w:rPr>
            </w:pPr>
            <w:r w:rsidRPr="00AD0E9F">
              <w:rPr>
                <w:bCs/>
                <w:iCs/>
                <w:sz w:val="20"/>
                <w:szCs w:val="20"/>
              </w:rPr>
              <w:t>packet</w:t>
            </w:r>
          </w:p>
        </w:tc>
        <w:tc>
          <w:tcPr>
            <w:tcW w:w="2410" w:type="dxa"/>
          </w:tcPr>
          <w:p w:rsidR="00B4039E" w:rsidRPr="00AD0E9F" w:rsidRDefault="00B4039E" w:rsidP="00AD0E9F">
            <w:pPr>
              <w:ind w:left="342"/>
              <w:rPr>
                <w:sz w:val="20"/>
                <w:szCs w:val="20"/>
              </w:rPr>
            </w:pPr>
          </w:p>
        </w:tc>
        <w:tc>
          <w:tcPr>
            <w:tcW w:w="992" w:type="dxa"/>
          </w:tcPr>
          <w:p w:rsidR="00B4039E" w:rsidRPr="00AD0E9F" w:rsidRDefault="00B4039E" w:rsidP="00AD0E9F">
            <w:pPr>
              <w:rPr>
                <w:sz w:val="20"/>
                <w:szCs w:val="20"/>
              </w:rPr>
            </w:pPr>
          </w:p>
        </w:tc>
        <w:tc>
          <w:tcPr>
            <w:tcW w:w="3260" w:type="dxa"/>
          </w:tcPr>
          <w:p w:rsidR="00B4039E" w:rsidRPr="00AD0E9F" w:rsidRDefault="00B4039E" w:rsidP="00AD0E9F">
            <w:pPr>
              <w:rPr>
                <w:sz w:val="20"/>
                <w:szCs w:val="20"/>
              </w:rPr>
            </w:pPr>
            <w:r w:rsidRPr="00AD0E9F">
              <w:rPr>
                <w:sz w:val="20"/>
                <w:szCs w:val="20"/>
              </w:rPr>
              <w:t>Запись</w:t>
            </w:r>
          </w:p>
        </w:tc>
      </w:tr>
      <w:tr w:rsidR="00B4039E" w:rsidRPr="004B16C6" w:rsidTr="00430B62">
        <w:trPr>
          <w:trHeight w:val="337"/>
        </w:trPr>
        <w:tc>
          <w:tcPr>
            <w:tcW w:w="993" w:type="dxa"/>
          </w:tcPr>
          <w:p w:rsidR="00B4039E" w:rsidRPr="00AD0E9F" w:rsidRDefault="00B4039E" w:rsidP="00410368">
            <w:pPr>
              <w:numPr>
                <w:ilvl w:val="0"/>
                <w:numId w:val="44"/>
              </w:numPr>
              <w:jc w:val="center"/>
              <w:rPr>
                <w:sz w:val="20"/>
                <w:szCs w:val="20"/>
              </w:rPr>
            </w:pPr>
          </w:p>
        </w:tc>
        <w:tc>
          <w:tcPr>
            <w:tcW w:w="1701" w:type="dxa"/>
          </w:tcPr>
          <w:p w:rsidR="00B4039E" w:rsidRPr="00AD0E9F" w:rsidRDefault="00B4039E" w:rsidP="0041681B">
            <w:pPr>
              <w:jc w:val="both"/>
              <w:rPr>
                <w:sz w:val="20"/>
                <w:szCs w:val="20"/>
              </w:rPr>
            </w:pPr>
            <w:r w:rsidRPr="00AD0E9F">
              <w:rPr>
                <w:sz w:val="20"/>
                <w:szCs w:val="20"/>
              </w:rPr>
              <w:t>CODE</w:t>
            </w:r>
          </w:p>
        </w:tc>
        <w:tc>
          <w:tcPr>
            <w:tcW w:w="992" w:type="dxa"/>
          </w:tcPr>
          <w:p w:rsidR="00B4039E" w:rsidRPr="00AF0DB1" w:rsidRDefault="00B4039E" w:rsidP="0041681B">
            <w:pPr>
              <w:jc w:val="center"/>
              <w:rPr>
                <w:sz w:val="20"/>
                <w:szCs w:val="20"/>
              </w:rPr>
            </w:pPr>
            <w:r w:rsidRPr="00AF0DB1">
              <w:rPr>
                <w:sz w:val="20"/>
                <w:szCs w:val="20"/>
                <w:lang w:val="en-US"/>
              </w:rPr>
              <w:t>zap</w:t>
            </w:r>
          </w:p>
        </w:tc>
        <w:tc>
          <w:tcPr>
            <w:tcW w:w="2410" w:type="dxa"/>
          </w:tcPr>
          <w:p w:rsidR="00B4039E" w:rsidRPr="00AD0E9F" w:rsidRDefault="00B4039E" w:rsidP="0041681B">
            <w:pPr>
              <w:jc w:val="both"/>
              <w:rPr>
                <w:sz w:val="20"/>
                <w:szCs w:val="20"/>
              </w:rPr>
            </w:pPr>
            <w:r w:rsidRPr="00AD0E9F">
              <w:rPr>
                <w:sz w:val="20"/>
                <w:szCs w:val="20"/>
              </w:rPr>
              <w:t>Код группы</w:t>
            </w:r>
          </w:p>
        </w:tc>
        <w:tc>
          <w:tcPr>
            <w:tcW w:w="992" w:type="dxa"/>
          </w:tcPr>
          <w:p w:rsidR="00B4039E" w:rsidRPr="00BA158C" w:rsidRDefault="00B4039E" w:rsidP="0041681B">
            <w:pPr>
              <w:jc w:val="both"/>
              <w:rPr>
                <w:sz w:val="20"/>
                <w:szCs w:val="20"/>
                <w:lang w:val="en-US"/>
              </w:rPr>
            </w:pPr>
            <w:r>
              <w:rPr>
                <w:sz w:val="20"/>
                <w:szCs w:val="20"/>
              </w:rPr>
              <w:t>T(</w:t>
            </w:r>
            <w:r w:rsidRPr="004B16C6">
              <w:rPr>
                <w:sz w:val="20"/>
                <w:szCs w:val="20"/>
              </w:rPr>
              <w:t>20</w:t>
            </w:r>
            <w:r>
              <w:rPr>
                <w:sz w:val="20"/>
                <w:szCs w:val="20"/>
                <w:lang w:val="en-US"/>
              </w:rPr>
              <w:t>)</w:t>
            </w:r>
          </w:p>
        </w:tc>
        <w:tc>
          <w:tcPr>
            <w:tcW w:w="3260" w:type="dxa"/>
          </w:tcPr>
          <w:p w:rsidR="00B4039E" w:rsidRPr="00AD0E9F" w:rsidRDefault="00B4039E" w:rsidP="0041681B">
            <w:pPr>
              <w:rPr>
                <w:sz w:val="20"/>
                <w:szCs w:val="20"/>
              </w:rPr>
            </w:pPr>
          </w:p>
        </w:tc>
      </w:tr>
      <w:tr w:rsidR="00B4039E" w:rsidRPr="004B16C6" w:rsidTr="00430B62">
        <w:trPr>
          <w:trHeight w:val="337"/>
        </w:trPr>
        <w:tc>
          <w:tcPr>
            <w:tcW w:w="993" w:type="dxa"/>
          </w:tcPr>
          <w:p w:rsidR="00B4039E" w:rsidRPr="00AD0E9F" w:rsidRDefault="00B4039E" w:rsidP="00410368">
            <w:pPr>
              <w:numPr>
                <w:ilvl w:val="0"/>
                <w:numId w:val="44"/>
              </w:numPr>
              <w:jc w:val="center"/>
              <w:rPr>
                <w:sz w:val="20"/>
                <w:szCs w:val="20"/>
              </w:rPr>
            </w:pPr>
          </w:p>
        </w:tc>
        <w:tc>
          <w:tcPr>
            <w:tcW w:w="1701" w:type="dxa"/>
          </w:tcPr>
          <w:p w:rsidR="00B4039E" w:rsidRPr="00AD0E9F" w:rsidRDefault="00B4039E" w:rsidP="0041681B">
            <w:pPr>
              <w:jc w:val="both"/>
              <w:rPr>
                <w:sz w:val="20"/>
                <w:szCs w:val="20"/>
              </w:rPr>
            </w:pPr>
            <w:r w:rsidRPr="00AD0E9F">
              <w:rPr>
                <w:sz w:val="20"/>
                <w:szCs w:val="20"/>
                <w:lang w:val="en-US"/>
              </w:rPr>
              <w:t>NAME</w:t>
            </w:r>
          </w:p>
        </w:tc>
        <w:tc>
          <w:tcPr>
            <w:tcW w:w="992" w:type="dxa"/>
          </w:tcPr>
          <w:p w:rsidR="00B4039E" w:rsidRPr="00AF0DB1" w:rsidRDefault="00B4039E" w:rsidP="0041681B">
            <w:pPr>
              <w:jc w:val="center"/>
              <w:rPr>
                <w:sz w:val="20"/>
                <w:szCs w:val="20"/>
              </w:rPr>
            </w:pPr>
            <w:r w:rsidRPr="00AF0DB1">
              <w:rPr>
                <w:sz w:val="20"/>
                <w:szCs w:val="20"/>
                <w:lang w:val="en-US"/>
              </w:rPr>
              <w:t>zap</w:t>
            </w:r>
          </w:p>
        </w:tc>
        <w:tc>
          <w:tcPr>
            <w:tcW w:w="2410" w:type="dxa"/>
          </w:tcPr>
          <w:p w:rsidR="00B4039E" w:rsidRPr="00AD0E9F" w:rsidRDefault="00B4039E" w:rsidP="0041681B">
            <w:pPr>
              <w:jc w:val="both"/>
              <w:rPr>
                <w:sz w:val="20"/>
                <w:szCs w:val="20"/>
              </w:rPr>
            </w:pPr>
            <w:r w:rsidRPr="00AD0E9F">
              <w:rPr>
                <w:sz w:val="20"/>
                <w:szCs w:val="20"/>
              </w:rPr>
              <w:t>Наименование группы</w:t>
            </w:r>
          </w:p>
        </w:tc>
        <w:tc>
          <w:tcPr>
            <w:tcW w:w="992" w:type="dxa"/>
          </w:tcPr>
          <w:p w:rsidR="00B4039E" w:rsidRPr="00BA158C" w:rsidRDefault="00B4039E" w:rsidP="0041681B">
            <w:pPr>
              <w:jc w:val="both"/>
              <w:rPr>
                <w:sz w:val="20"/>
                <w:szCs w:val="20"/>
                <w:lang w:val="en-US"/>
              </w:rPr>
            </w:pPr>
            <w:r>
              <w:rPr>
                <w:sz w:val="20"/>
                <w:szCs w:val="20"/>
              </w:rPr>
              <w:t>T(</w:t>
            </w:r>
            <w:r w:rsidRPr="004B16C6">
              <w:rPr>
                <w:sz w:val="20"/>
                <w:szCs w:val="20"/>
              </w:rPr>
              <w:t>200</w:t>
            </w:r>
            <w:r>
              <w:rPr>
                <w:sz w:val="20"/>
                <w:szCs w:val="20"/>
                <w:lang w:val="en-US"/>
              </w:rPr>
              <w:t>)</w:t>
            </w:r>
          </w:p>
        </w:tc>
        <w:tc>
          <w:tcPr>
            <w:tcW w:w="3260" w:type="dxa"/>
          </w:tcPr>
          <w:p w:rsidR="00B4039E" w:rsidRPr="00AD0E9F" w:rsidRDefault="00B4039E" w:rsidP="0041681B">
            <w:pPr>
              <w:rPr>
                <w:sz w:val="20"/>
                <w:szCs w:val="20"/>
              </w:rPr>
            </w:pPr>
          </w:p>
        </w:tc>
      </w:tr>
      <w:tr w:rsidR="00B4039E" w:rsidRPr="004B16C6" w:rsidTr="0070756E">
        <w:trPr>
          <w:trHeight w:val="337"/>
        </w:trPr>
        <w:tc>
          <w:tcPr>
            <w:tcW w:w="993" w:type="dxa"/>
          </w:tcPr>
          <w:p w:rsidR="00B4039E" w:rsidRPr="00AD0E9F" w:rsidRDefault="00B4039E" w:rsidP="00410368">
            <w:pPr>
              <w:numPr>
                <w:ilvl w:val="0"/>
                <w:numId w:val="44"/>
              </w:numPr>
              <w:jc w:val="center"/>
              <w:rPr>
                <w:sz w:val="20"/>
                <w:szCs w:val="20"/>
              </w:rPr>
            </w:pPr>
          </w:p>
        </w:tc>
        <w:tc>
          <w:tcPr>
            <w:tcW w:w="1701" w:type="dxa"/>
          </w:tcPr>
          <w:p w:rsidR="00B4039E" w:rsidRPr="00430B62" w:rsidRDefault="00B4039E" w:rsidP="0041681B">
            <w:pPr>
              <w:jc w:val="both"/>
              <w:rPr>
                <w:sz w:val="20"/>
                <w:szCs w:val="20"/>
                <w:lang w:val="en-US"/>
              </w:rPr>
            </w:pPr>
            <w:r w:rsidRPr="00AD0E9F">
              <w:rPr>
                <w:sz w:val="20"/>
                <w:szCs w:val="20"/>
                <w:lang w:val="en-US"/>
              </w:rPr>
              <w:t>KSG_CODE</w:t>
            </w:r>
            <w:r>
              <w:rPr>
                <w:sz w:val="20"/>
                <w:szCs w:val="20"/>
                <w:lang w:val="en-US"/>
              </w:rPr>
              <w:t>[</w:t>
            </w:r>
            <w:r w:rsidRPr="00AD0E9F">
              <w:rPr>
                <w:sz w:val="20"/>
                <w:szCs w:val="20"/>
              </w:rPr>
              <w:t>1</w:t>
            </w:r>
            <w:r>
              <w:rPr>
                <w:sz w:val="20"/>
                <w:szCs w:val="20"/>
                <w:lang w:val="en-US"/>
              </w:rPr>
              <w:t>..7]</w:t>
            </w:r>
          </w:p>
        </w:tc>
        <w:tc>
          <w:tcPr>
            <w:tcW w:w="992" w:type="dxa"/>
          </w:tcPr>
          <w:p w:rsidR="00B4039E" w:rsidRPr="00AF0DB1" w:rsidRDefault="00B4039E" w:rsidP="0041681B">
            <w:pPr>
              <w:jc w:val="center"/>
              <w:rPr>
                <w:sz w:val="20"/>
                <w:szCs w:val="20"/>
              </w:rPr>
            </w:pPr>
            <w:r w:rsidRPr="00AF0DB1">
              <w:rPr>
                <w:sz w:val="20"/>
                <w:szCs w:val="20"/>
                <w:lang w:val="en-US"/>
              </w:rPr>
              <w:t>zap</w:t>
            </w:r>
          </w:p>
        </w:tc>
        <w:tc>
          <w:tcPr>
            <w:tcW w:w="2410" w:type="dxa"/>
          </w:tcPr>
          <w:p w:rsidR="00B4039E" w:rsidRPr="00AD0E9F" w:rsidRDefault="00B4039E" w:rsidP="0041681B">
            <w:pPr>
              <w:jc w:val="both"/>
              <w:rPr>
                <w:sz w:val="20"/>
                <w:szCs w:val="20"/>
                <w:lang w:val="en-US"/>
              </w:rPr>
            </w:pPr>
            <w:r w:rsidRPr="00AD0E9F">
              <w:rPr>
                <w:sz w:val="20"/>
                <w:szCs w:val="20"/>
              </w:rPr>
              <w:t>Код КСГ</w:t>
            </w:r>
          </w:p>
        </w:tc>
        <w:tc>
          <w:tcPr>
            <w:tcW w:w="992" w:type="dxa"/>
          </w:tcPr>
          <w:p w:rsidR="00B4039E" w:rsidRPr="00BA158C" w:rsidRDefault="00B4039E" w:rsidP="0041681B">
            <w:pPr>
              <w:jc w:val="both"/>
              <w:rPr>
                <w:lang w:val="en-US"/>
              </w:rPr>
            </w:pPr>
            <w:r>
              <w:rPr>
                <w:sz w:val="20"/>
                <w:szCs w:val="20"/>
              </w:rPr>
              <w:t>T(12</w:t>
            </w:r>
            <w:r>
              <w:rPr>
                <w:sz w:val="20"/>
                <w:szCs w:val="20"/>
                <w:lang w:val="en-US"/>
              </w:rPr>
              <w:t>)</w:t>
            </w:r>
          </w:p>
        </w:tc>
        <w:tc>
          <w:tcPr>
            <w:tcW w:w="3260" w:type="dxa"/>
          </w:tcPr>
          <w:p w:rsidR="00B4039E" w:rsidRPr="00430B62" w:rsidRDefault="00B4039E" w:rsidP="00430B62">
            <w:pPr>
              <w:snapToGrid w:val="0"/>
              <w:jc w:val="both"/>
              <w:rPr>
                <w:sz w:val="20"/>
                <w:szCs w:val="20"/>
              </w:rPr>
            </w:pPr>
            <w:r>
              <w:rPr>
                <w:sz w:val="20"/>
                <w:szCs w:val="20"/>
              </w:rPr>
              <w:t xml:space="preserve">Поля от </w:t>
            </w:r>
            <w:r w:rsidRPr="00AF0DB1">
              <w:rPr>
                <w:sz w:val="20"/>
                <w:szCs w:val="20"/>
                <w:lang w:val="en-US"/>
              </w:rPr>
              <w:t>KSG</w:t>
            </w:r>
            <w:r w:rsidRPr="00AF0DB1">
              <w:rPr>
                <w:sz w:val="20"/>
                <w:szCs w:val="20"/>
              </w:rPr>
              <w:t>_</w:t>
            </w:r>
            <w:r w:rsidRPr="00AF0DB1">
              <w:rPr>
                <w:sz w:val="20"/>
                <w:szCs w:val="20"/>
                <w:lang w:val="en-US"/>
              </w:rPr>
              <w:t>CODE</w:t>
            </w:r>
            <w:r w:rsidRPr="00430B62">
              <w:rPr>
                <w:sz w:val="20"/>
                <w:szCs w:val="20"/>
              </w:rPr>
              <w:t>1</w:t>
            </w:r>
            <w:r>
              <w:rPr>
                <w:sz w:val="20"/>
                <w:szCs w:val="20"/>
              </w:rPr>
              <w:t xml:space="preserve"> до </w:t>
            </w:r>
            <w:r w:rsidRPr="00AF0DB1">
              <w:rPr>
                <w:sz w:val="20"/>
                <w:szCs w:val="20"/>
                <w:lang w:val="en-US"/>
              </w:rPr>
              <w:t>KSG</w:t>
            </w:r>
            <w:r w:rsidRPr="00AF0DB1">
              <w:rPr>
                <w:sz w:val="20"/>
                <w:szCs w:val="20"/>
              </w:rPr>
              <w:t>_</w:t>
            </w:r>
            <w:r w:rsidRPr="00AF0DB1">
              <w:rPr>
                <w:sz w:val="20"/>
                <w:szCs w:val="20"/>
                <w:lang w:val="en-US"/>
              </w:rPr>
              <w:t>CODE</w:t>
            </w:r>
            <w:r>
              <w:rPr>
                <w:sz w:val="20"/>
                <w:szCs w:val="20"/>
              </w:rPr>
              <w:t>7</w:t>
            </w:r>
          </w:p>
          <w:p w:rsidR="00B4039E" w:rsidRPr="00AD0E9F" w:rsidRDefault="00B4039E" w:rsidP="0041681B">
            <w:pPr>
              <w:jc w:val="both"/>
              <w:rPr>
                <w:sz w:val="20"/>
                <w:szCs w:val="20"/>
              </w:rPr>
            </w:pPr>
          </w:p>
        </w:tc>
      </w:tr>
      <w:tr w:rsidR="00B4039E" w:rsidRPr="004B16C6" w:rsidTr="00430B62">
        <w:trPr>
          <w:trHeight w:val="212"/>
        </w:trPr>
        <w:tc>
          <w:tcPr>
            <w:tcW w:w="993" w:type="dxa"/>
          </w:tcPr>
          <w:p w:rsidR="00B4039E" w:rsidRPr="00AD0E9F" w:rsidRDefault="00B4039E" w:rsidP="00410368">
            <w:pPr>
              <w:numPr>
                <w:ilvl w:val="0"/>
                <w:numId w:val="44"/>
              </w:numPr>
              <w:jc w:val="both"/>
              <w:rPr>
                <w:sz w:val="20"/>
                <w:szCs w:val="20"/>
              </w:rPr>
            </w:pPr>
          </w:p>
        </w:tc>
        <w:tc>
          <w:tcPr>
            <w:tcW w:w="1701" w:type="dxa"/>
          </w:tcPr>
          <w:p w:rsidR="00B4039E" w:rsidRPr="00AD0E9F" w:rsidRDefault="00B4039E" w:rsidP="0041681B">
            <w:pPr>
              <w:jc w:val="both"/>
              <w:rPr>
                <w:szCs w:val="20"/>
              </w:rPr>
            </w:pPr>
            <w:r w:rsidRPr="00AD0E9F">
              <w:rPr>
                <w:sz w:val="20"/>
                <w:szCs w:val="20"/>
                <w:lang w:val="en-US"/>
              </w:rPr>
              <w:t>KSG_USED</w:t>
            </w:r>
          </w:p>
        </w:tc>
        <w:tc>
          <w:tcPr>
            <w:tcW w:w="992" w:type="dxa"/>
          </w:tcPr>
          <w:p w:rsidR="00B4039E" w:rsidRPr="00AF0DB1" w:rsidRDefault="00B4039E" w:rsidP="0041681B">
            <w:pPr>
              <w:jc w:val="center"/>
              <w:rPr>
                <w:sz w:val="20"/>
                <w:szCs w:val="20"/>
              </w:rPr>
            </w:pPr>
            <w:r w:rsidRPr="00AF0DB1">
              <w:rPr>
                <w:sz w:val="20"/>
                <w:szCs w:val="20"/>
                <w:lang w:val="en-US"/>
              </w:rPr>
              <w:t>zap</w:t>
            </w:r>
          </w:p>
        </w:tc>
        <w:tc>
          <w:tcPr>
            <w:tcW w:w="2410" w:type="dxa"/>
          </w:tcPr>
          <w:p w:rsidR="00B4039E" w:rsidRPr="00AD0E9F" w:rsidRDefault="00B4039E" w:rsidP="0041681B">
            <w:pPr>
              <w:spacing w:line="100" w:lineRule="atLeast"/>
              <w:jc w:val="both"/>
              <w:rPr>
                <w:sz w:val="20"/>
                <w:szCs w:val="20"/>
              </w:rPr>
            </w:pPr>
            <w:r w:rsidRPr="00AD0E9F">
              <w:rPr>
                <w:sz w:val="20"/>
                <w:szCs w:val="20"/>
              </w:rPr>
              <w:t xml:space="preserve">Признак использования кода в качестве критерия группировки КСГ. </w:t>
            </w:r>
          </w:p>
        </w:tc>
        <w:tc>
          <w:tcPr>
            <w:tcW w:w="992" w:type="dxa"/>
          </w:tcPr>
          <w:p w:rsidR="00B4039E" w:rsidRPr="004B16C6" w:rsidRDefault="00B4039E" w:rsidP="0041681B">
            <w:pPr>
              <w:jc w:val="both"/>
              <w:rPr>
                <w:sz w:val="20"/>
                <w:szCs w:val="20"/>
              </w:rPr>
            </w:pPr>
            <w:r w:rsidRPr="004B16C6">
              <w:rPr>
                <w:sz w:val="20"/>
                <w:szCs w:val="20"/>
                <w:lang w:val="en-US"/>
              </w:rPr>
              <w:t>N</w:t>
            </w:r>
            <w:r>
              <w:rPr>
                <w:sz w:val="20"/>
                <w:szCs w:val="20"/>
                <w:lang w:val="en-US"/>
              </w:rPr>
              <w:t>(</w:t>
            </w:r>
            <w:r w:rsidRPr="004B16C6">
              <w:rPr>
                <w:sz w:val="20"/>
                <w:szCs w:val="20"/>
                <w:lang w:val="en-US"/>
              </w:rPr>
              <w:t>1</w:t>
            </w:r>
            <w:r>
              <w:rPr>
                <w:sz w:val="20"/>
                <w:szCs w:val="20"/>
                <w:lang w:val="en-US"/>
              </w:rPr>
              <w:t>)</w:t>
            </w:r>
          </w:p>
        </w:tc>
        <w:tc>
          <w:tcPr>
            <w:tcW w:w="3260" w:type="dxa"/>
            <w:shd w:val="clear" w:color="auto" w:fill="FFFFFF"/>
          </w:tcPr>
          <w:p w:rsidR="00B4039E" w:rsidRPr="00AD0E9F" w:rsidRDefault="00B4039E" w:rsidP="0041681B">
            <w:pPr>
              <w:jc w:val="both"/>
              <w:rPr>
                <w:sz w:val="20"/>
                <w:szCs w:val="20"/>
              </w:rPr>
            </w:pPr>
            <w:r w:rsidRPr="00AD0E9F">
              <w:rPr>
                <w:sz w:val="20"/>
                <w:szCs w:val="20"/>
              </w:rPr>
              <w:t>Содержит 1</w:t>
            </w:r>
            <w:r>
              <w:rPr>
                <w:sz w:val="20"/>
                <w:szCs w:val="20"/>
              </w:rPr>
              <w:t>,</w:t>
            </w:r>
            <w:r w:rsidRPr="00AD0E9F">
              <w:rPr>
                <w:sz w:val="20"/>
                <w:szCs w:val="20"/>
              </w:rPr>
              <w:t xml:space="preserve"> если </w:t>
            </w:r>
            <w:r w:rsidRPr="00AD0E9F">
              <w:rPr>
                <w:bCs/>
                <w:iCs/>
                <w:sz w:val="20"/>
                <w:szCs w:val="20"/>
              </w:rPr>
              <w:t xml:space="preserve">код услуги </w:t>
            </w:r>
            <w:r w:rsidRPr="00AD0E9F">
              <w:rPr>
                <w:sz w:val="20"/>
                <w:szCs w:val="20"/>
              </w:rPr>
              <w:t>используется в группировке КСГ</w:t>
            </w:r>
          </w:p>
        </w:tc>
      </w:tr>
      <w:tr w:rsidR="00B4039E" w:rsidRPr="004B16C6" w:rsidTr="00430B62">
        <w:trPr>
          <w:trHeight w:val="212"/>
        </w:trPr>
        <w:tc>
          <w:tcPr>
            <w:tcW w:w="993" w:type="dxa"/>
          </w:tcPr>
          <w:p w:rsidR="00B4039E" w:rsidRPr="00AD0E9F" w:rsidRDefault="00B4039E" w:rsidP="00410368">
            <w:pPr>
              <w:numPr>
                <w:ilvl w:val="0"/>
                <w:numId w:val="44"/>
              </w:numPr>
              <w:jc w:val="both"/>
              <w:rPr>
                <w:sz w:val="20"/>
                <w:szCs w:val="20"/>
              </w:rPr>
            </w:pPr>
          </w:p>
        </w:tc>
        <w:tc>
          <w:tcPr>
            <w:tcW w:w="1701" w:type="dxa"/>
          </w:tcPr>
          <w:p w:rsidR="00B4039E" w:rsidRPr="00AD0E9F" w:rsidRDefault="00B4039E" w:rsidP="0041681B">
            <w:pPr>
              <w:jc w:val="both"/>
              <w:rPr>
                <w:sz w:val="20"/>
                <w:szCs w:val="20"/>
              </w:rPr>
            </w:pPr>
            <w:r w:rsidRPr="00AD0E9F">
              <w:rPr>
                <w:sz w:val="20"/>
                <w:szCs w:val="20"/>
                <w:lang w:val="en-US"/>
              </w:rPr>
              <w:t>START_DATE</w:t>
            </w:r>
          </w:p>
        </w:tc>
        <w:tc>
          <w:tcPr>
            <w:tcW w:w="992" w:type="dxa"/>
          </w:tcPr>
          <w:p w:rsidR="00B4039E" w:rsidRPr="00AF0DB1" w:rsidRDefault="00B4039E" w:rsidP="0041681B">
            <w:pPr>
              <w:jc w:val="center"/>
              <w:rPr>
                <w:sz w:val="20"/>
                <w:szCs w:val="20"/>
              </w:rPr>
            </w:pPr>
            <w:r w:rsidRPr="00AF0DB1">
              <w:rPr>
                <w:sz w:val="20"/>
                <w:szCs w:val="20"/>
                <w:lang w:val="en-US"/>
              </w:rPr>
              <w:t>zap</w:t>
            </w:r>
          </w:p>
        </w:tc>
        <w:tc>
          <w:tcPr>
            <w:tcW w:w="2410" w:type="dxa"/>
          </w:tcPr>
          <w:p w:rsidR="00B4039E" w:rsidRPr="00AD0E9F" w:rsidRDefault="00B4039E" w:rsidP="0041681B">
            <w:pPr>
              <w:spacing w:line="100" w:lineRule="atLeast"/>
              <w:jc w:val="both"/>
              <w:rPr>
                <w:sz w:val="20"/>
                <w:szCs w:val="20"/>
              </w:rPr>
            </w:pPr>
            <w:r w:rsidRPr="00AD0E9F">
              <w:rPr>
                <w:sz w:val="20"/>
                <w:szCs w:val="20"/>
              </w:rPr>
              <w:t>Дата начала действия</w:t>
            </w:r>
          </w:p>
        </w:tc>
        <w:tc>
          <w:tcPr>
            <w:tcW w:w="992" w:type="dxa"/>
          </w:tcPr>
          <w:p w:rsidR="00B4039E" w:rsidRPr="004B16C6" w:rsidRDefault="00B4039E" w:rsidP="0041681B">
            <w:pPr>
              <w:jc w:val="both"/>
              <w:rPr>
                <w:sz w:val="20"/>
                <w:szCs w:val="20"/>
              </w:rPr>
            </w:pPr>
            <w:r w:rsidRPr="004B16C6">
              <w:rPr>
                <w:sz w:val="20"/>
                <w:szCs w:val="20"/>
                <w:lang w:val="en-US"/>
              </w:rPr>
              <w:t>D</w:t>
            </w:r>
          </w:p>
        </w:tc>
        <w:tc>
          <w:tcPr>
            <w:tcW w:w="3260" w:type="dxa"/>
          </w:tcPr>
          <w:p w:rsidR="00B4039E" w:rsidRPr="00AD0E9F" w:rsidRDefault="00B4039E" w:rsidP="0041681B">
            <w:pPr>
              <w:jc w:val="both"/>
              <w:rPr>
                <w:sz w:val="20"/>
                <w:szCs w:val="20"/>
              </w:rPr>
            </w:pPr>
          </w:p>
        </w:tc>
      </w:tr>
      <w:tr w:rsidR="00B4039E" w:rsidRPr="004B16C6" w:rsidTr="00430B62">
        <w:trPr>
          <w:trHeight w:val="212"/>
        </w:trPr>
        <w:tc>
          <w:tcPr>
            <w:tcW w:w="993" w:type="dxa"/>
          </w:tcPr>
          <w:p w:rsidR="00B4039E" w:rsidRPr="00AD0E9F" w:rsidRDefault="00B4039E" w:rsidP="00410368">
            <w:pPr>
              <w:numPr>
                <w:ilvl w:val="0"/>
                <w:numId w:val="44"/>
              </w:numPr>
              <w:jc w:val="both"/>
              <w:rPr>
                <w:sz w:val="20"/>
                <w:szCs w:val="20"/>
              </w:rPr>
            </w:pPr>
          </w:p>
        </w:tc>
        <w:tc>
          <w:tcPr>
            <w:tcW w:w="1701" w:type="dxa"/>
          </w:tcPr>
          <w:p w:rsidR="00B4039E" w:rsidRPr="00AD0E9F" w:rsidRDefault="00B4039E" w:rsidP="0041681B">
            <w:pPr>
              <w:jc w:val="both"/>
              <w:rPr>
                <w:sz w:val="20"/>
                <w:szCs w:val="20"/>
                <w:lang w:val="en-US"/>
              </w:rPr>
            </w:pPr>
            <w:r w:rsidRPr="00AD0E9F">
              <w:rPr>
                <w:sz w:val="20"/>
                <w:szCs w:val="20"/>
                <w:lang w:val="en-US"/>
              </w:rPr>
              <w:t>FINAL_DATE</w:t>
            </w:r>
          </w:p>
        </w:tc>
        <w:tc>
          <w:tcPr>
            <w:tcW w:w="992" w:type="dxa"/>
          </w:tcPr>
          <w:p w:rsidR="00B4039E" w:rsidRPr="00AF0DB1" w:rsidRDefault="00B4039E" w:rsidP="0041681B">
            <w:pPr>
              <w:jc w:val="center"/>
              <w:rPr>
                <w:sz w:val="20"/>
                <w:szCs w:val="20"/>
              </w:rPr>
            </w:pPr>
            <w:r w:rsidRPr="00AF0DB1">
              <w:rPr>
                <w:sz w:val="20"/>
                <w:szCs w:val="20"/>
                <w:lang w:val="en-US"/>
              </w:rPr>
              <w:t>zap</w:t>
            </w:r>
          </w:p>
        </w:tc>
        <w:tc>
          <w:tcPr>
            <w:tcW w:w="2410" w:type="dxa"/>
          </w:tcPr>
          <w:p w:rsidR="00B4039E" w:rsidRPr="00AD0E9F" w:rsidRDefault="00B4039E" w:rsidP="0041681B">
            <w:pPr>
              <w:spacing w:line="100" w:lineRule="atLeast"/>
              <w:jc w:val="both"/>
              <w:rPr>
                <w:sz w:val="20"/>
                <w:szCs w:val="20"/>
              </w:rPr>
            </w:pPr>
            <w:r w:rsidRPr="00AD0E9F">
              <w:rPr>
                <w:sz w:val="20"/>
                <w:szCs w:val="20"/>
              </w:rPr>
              <w:t>Дата окончания действия</w:t>
            </w:r>
          </w:p>
        </w:tc>
        <w:tc>
          <w:tcPr>
            <w:tcW w:w="992" w:type="dxa"/>
          </w:tcPr>
          <w:p w:rsidR="00B4039E" w:rsidRPr="004B16C6" w:rsidRDefault="00B4039E" w:rsidP="0041681B">
            <w:pPr>
              <w:jc w:val="both"/>
              <w:rPr>
                <w:sz w:val="20"/>
                <w:szCs w:val="20"/>
                <w:lang w:val="en-US"/>
              </w:rPr>
            </w:pPr>
            <w:r>
              <w:rPr>
                <w:sz w:val="20"/>
                <w:szCs w:val="20"/>
                <w:lang w:val="en-US"/>
              </w:rPr>
              <w:t>D</w:t>
            </w:r>
          </w:p>
        </w:tc>
        <w:tc>
          <w:tcPr>
            <w:tcW w:w="3260" w:type="dxa"/>
          </w:tcPr>
          <w:p w:rsidR="00B4039E" w:rsidRPr="00AD0E9F" w:rsidRDefault="00B4039E" w:rsidP="0041681B">
            <w:pPr>
              <w:jc w:val="both"/>
              <w:rPr>
                <w:sz w:val="20"/>
                <w:szCs w:val="20"/>
              </w:rPr>
            </w:pPr>
          </w:p>
        </w:tc>
      </w:tr>
      <w:tr w:rsidR="00B4039E" w:rsidRPr="004B16C6" w:rsidTr="00430B62">
        <w:trPr>
          <w:trHeight w:val="212"/>
        </w:trPr>
        <w:tc>
          <w:tcPr>
            <w:tcW w:w="993" w:type="dxa"/>
          </w:tcPr>
          <w:p w:rsidR="00B4039E" w:rsidRPr="00AD0E9F" w:rsidRDefault="00B4039E" w:rsidP="00410368">
            <w:pPr>
              <w:numPr>
                <w:ilvl w:val="0"/>
                <w:numId w:val="44"/>
              </w:numPr>
              <w:jc w:val="both"/>
              <w:rPr>
                <w:sz w:val="20"/>
                <w:szCs w:val="20"/>
              </w:rPr>
            </w:pPr>
          </w:p>
        </w:tc>
        <w:tc>
          <w:tcPr>
            <w:tcW w:w="1701" w:type="dxa"/>
          </w:tcPr>
          <w:p w:rsidR="00B4039E" w:rsidRPr="00AD0E9F" w:rsidRDefault="00B4039E" w:rsidP="0041681B">
            <w:pPr>
              <w:jc w:val="both"/>
              <w:rPr>
                <w:sz w:val="20"/>
                <w:szCs w:val="20"/>
              </w:rPr>
            </w:pPr>
            <w:r w:rsidRPr="00AD0E9F">
              <w:rPr>
                <w:sz w:val="20"/>
                <w:szCs w:val="20"/>
                <w:lang w:val="en-US"/>
              </w:rPr>
              <w:t>ADD_DATE</w:t>
            </w:r>
          </w:p>
        </w:tc>
        <w:tc>
          <w:tcPr>
            <w:tcW w:w="992" w:type="dxa"/>
          </w:tcPr>
          <w:p w:rsidR="00B4039E" w:rsidRPr="00AD0E9F" w:rsidRDefault="00B4039E" w:rsidP="0041681B">
            <w:pPr>
              <w:jc w:val="center"/>
              <w:rPr>
                <w:sz w:val="20"/>
                <w:szCs w:val="20"/>
              </w:rPr>
            </w:pPr>
            <w:r w:rsidRPr="00AF0DB1">
              <w:rPr>
                <w:sz w:val="20"/>
                <w:szCs w:val="20"/>
                <w:lang w:val="en-US"/>
              </w:rPr>
              <w:t>zap</w:t>
            </w:r>
          </w:p>
        </w:tc>
        <w:tc>
          <w:tcPr>
            <w:tcW w:w="2410" w:type="dxa"/>
          </w:tcPr>
          <w:p w:rsidR="00B4039E" w:rsidRPr="00AD0E9F" w:rsidRDefault="00B4039E" w:rsidP="0041681B">
            <w:pPr>
              <w:spacing w:line="100" w:lineRule="atLeast"/>
              <w:jc w:val="both"/>
              <w:rPr>
                <w:sz w:val="20"/>
                <w:szCs w:val="20"/>
              </w:rPr>
            </w:pPr>
            <w:r w:rsidRPr="00AD0E9F">
              <w:rPr>
                <w:sz w:val="20"/>
                <w:szCs w:val="20"/>
              </w:rPr>
              <w:t>Дата добавления записи</w:t>
            </w:r>
          </w:p>
        </w:tc>
        <w:tc>
          <w:tcPr>
            <w:tcW w:w="992" w:type="dxa"/>
          </w:tcPr>
          <w:p w:rsidR="00B4039E" w:rsidRPr="004B16C6" w:rsidRDefault="00B4039E" w:rsidP="0041681B">
            <w:pPr>
              <w:jc w:val="both"/>
              <w:rPr>
                <w:sz w:val="20"/>
                <w:szCs w:val="20"/>
              </w:rPr>
            </w:pPr>
            <w:r w:rsidRPr="004B16C6">
              <w:rPr>
                <w:sz w:val="20"/>
                <w:szCs w:val="20"/>
                <w:lang w:val="en-US"/>
              </w:rPr>
              <w:t>D</w:t>
            </w:r>
          </w:p>
        </w:tc>
        <w:tc>
          <w:tcPr>
            <w:tcW w:w="3260" w:type="dxa"/>
          </w:tcPr>
          <w:p w:rsidR="00B4039E" w:rsidRPr="00AD0E9F" w:rsidRDefault="00B4039E" w:rsidP="0041681B">
            <w:pPr>
              <w:jc w:val="both"/>
              <w:rPr>
                <w:sz w:val="20"/>
                <w:szCs w:val="20"/>
              </w:rPr>
            </w:pPr>
          </w:p>
        </w:tc>
      </w:tr>
    </w:tbl>
    <w:p w:rsidR="00B4039E" w:rsidRPr="004B16C6" w:rsidRDefault="00B4039E" w:rsidP="006529B0">
      <w:pPr>
        <w:jc w:val="both"/>
        <w:rPr>
          <w:b/>
        </w:rPr>
      </w:pPr>
    </w:p>
    <w:p w:rsidR="00B4039E" w:rsidRPr="00284F7C" w:rsidRDefault="00B4039E" w:rsidP="00284F7C">
      <w:pPr>
        <w:ind w:firstLine="709"/>
        <w:jc w:val="both"/>
      </w:pPr>
      <w:r w:rsidRPr="00284F7C">
        <w:t xml:space="preserve">Таблица 2.9 - Структура справочника </w:t>
      </w:r>
      <w:r w:rsidRPr="00284F7C">
        <w:rPr>
          <w:lang w:val="en-US"/>
        </w:rPr>
        <w:t>KSG</w:t>
      </w:r>
      <w:r w:rsidRPr="00284F7C">
        <w:t>_</w:t>
      </w:r>
      <w:r w:rsidRPr="00284F7C">
        <w:rPr>
          <w:lang w:val="en-US"/>
        </w:rPr>
        <w:t>G</w:t>
      </w:r>
      <w:r w:rsidRPr="00284F7C">
        <w:t>.</w:t>
      </w:r>
      <w:r w:rsidRPr="00284F7C">
        <w:rPr>
          <w:lang w:val="en-US"/>
        </w:rPr>
        <w:t>XML</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527"/>
        <w:gridCol w:w="1166"/>
        <w:gridCol w:w="2410"/>
        <w:gridCol w:w="992"/>
        <w:gridCol w:w="3260"/>
      </w:tblGrid>
      <w:tr w:rsidR="00B4039E" w:rsidRPr="004B16C6">
        <w:trPr>
          <w:trHeight w:val="337"/>
          <w:tblHeader/>
        </w:trPr>
        <w:tc>
          <w:tcPr>
            <w:tcW w:w="993" w:type="dxa"/>
            <w:shd w:val="clear" w:color="auto" w:fill="E7E6E6"/>
            <w:vAlign w:val="center"/>
          </w:tcPr>
          <w:p w:rsidR="00B4039E" w:rsidRPr="004B16C6" w:rsidRDefault="00B4039E" w:rsidP="00B82507">
            <w:pPr>
              <w:jc w:val="center"/>
              <w:rPr>
                <w:b/>
                <w:sz w:val="20"/>
                <w:szCs w:val="20"/>
              </w:rPr>
            </w:pPr>
            <w:r w:rsidRPr="004B16C6">
              <w:rPr>
                <w:b/>
                <w:sz w:val="20"/>
                <w:szCs w:val="20"/>
              </w:rPr>
              <w:t>№</w:t>
            </w:r>
          </w:p>
        </w:tc>
        <w:tc>
          <w:tcPr>
            <w:tcW w:w="1527" w:type="dxa"/>
            <w:shd w:val="clear" w:color="auto" w:fill="E7E6E6"/>
            <w:vAlign w:val="center"/>
          </w:tcPr>
          <w:p w:rsidR="00B4039E" w:rsidRPr="00F34A88" w:rsidRDefault="00B4039E" w:rsidP="00B82507">
            <w:pPr>
              <w:jc w:val="center"/>
              <w:rPr>
                <w:b/>
                <w:sz w:val="18"/>
                <w:szCs w:val="18"/>
              </w:rPr>
            </w:pPr>
            <w:r w:rsidRPr="00F34A88">
              <w:rPr>
                <w:b/>
                <w:sz w:val="18"/>
                <w:szCs w:val="18"/>
              </w:rPr>
              <w:t>Идентификатор</w:t>
            </w:r>
          </w:p>
        </w:tc>
        <w:tc>
          <w:tcPr>
            <w:tcW w:w="1166" w:type="dxa"/>
            <w:shd w:val="clear" w:color="auto" w:fill="E7E6E6"/>
            <w:vAlign w:val="center"/>
          </w:tcPr>
          <w:p w:rsidR="00B4039E" w:rsidRPr="004B16C6" w:rsidRDefault="00B4039E" w:rsidP="00F34A88">
            <w:pPr>
              <w:jc w:val="center"/>
              <w:rPr>
                <w:b/>
                <w:sz w:val="20"/>
                <w:szCs w:val="20"/>
              </w:rPr>
            </w:pPr>
            <w:r>
              <w:rPr>
                <w:b/>
                <w:sz w:val="20"/>
                <w:szCs w:val="20"/>
              </w:rPr>
              <w:t>Родитель</w:t>
            </w:r>
          </w:p>
        </w:tc>
        <w:tc>
          <w:tcPr>
            <w:tcW w:w="2410" w:type="dxa"/>
            <w:shd w:val="clear" w:color="auto" w:fill="E7E6E6"/>
            <w:vAlign w:val="center"/>
          </w:tcPr>
          <w:p w:rsidR="00B4039E" w:rsidRPr="004B16C6" w:rsidRDefault="00B4039E" w:rsidP="00B82507">
            <w:pPr>
              <w:ind w:left="342"/>
              <w:jc w:val="center"/>
              <w:rPr>
                <w:b/>
                <w:sz w:val="20"/>
                <w:szCs w:val="20"/>
              </w:rPr>
            </w:pPr>
            <w:r w:rsidRPr="004B16C6">
              <w:rPr>
                <w:b/>
                <w:sz w:val="20"/>
                <w:szCs w:val="20"/>
              </w:rPr>
              <w:t>Наименование поля</w:t>
            </w:r>
          </w:p>
        </w:tc>
        <w:tc>
          <w:tcPr>
            <w:tcW w:w="992" w:type="dxa"/>
            <w:shd w:val="clear" w:color="auto" w:fill="E7E6E6"/>
            <w:vAlign w:val="center"/>
          </w:tcPr>
          <w:p w:rsidR="00B4039E" w:rsidRPr="004B16C6" w:rsidRDefault="00B4039E" w:rsidP="00B82507">
            <w:pPr>
              <w:jc w:val="center"/>
              <w:rPr>
                <w:b/>
                <w:sz w:val="20"/>
                <w:szCs w:val="20"/>
              </w:rPr>
            </w:pPr>
            <w:r>
              <w:rPr>
                <w:b/>
                <w:sz w:val="20"/>
                <w:szCs w:val="20"/>
              </w:rPr>
              <w:t>Формат</w:t>
            </w:r>
          </w:p>
        </w:tc>
        <w:tc>
          <w:tcPr>
            <w:tcW w:w="3260" w:type="dxa"/>
            <w:shd w:val="clear" w:color="auto" w:fill="E7E6E6"/>
            <w:vAlign w:val="center"/>
          </w:tcPr>
          <w:p w:rsidR="00B4039E" w:rsidRPr="004B16C6" w:rsidRDefault="00B4039E" w:rsidP="00B82507">
            <w:pPr>
              <w:jc w:val="center"/>
              <w:rPr>
                <w:b/>
                <w:sz w:val="20"/>
                <w:szCs w:val="20"/>
              </w:rPr>
            </w:pPr>
            <w:r w:rsidRPr="004B16C6">
              <w:rPr>
                <w:b/>
                <w:sz w:val="20"/>
                <w:szCs w:val="20"/>
              </w:rPr>
              <w:t>Комментарий</w:t>
            </w:r>
          </w:p>
        </w:tc>
      </w:tr>
      <w:tr w:rsidR="00B4039E" w:rsidRPr="004B16C6">
        <w:trPr>
          <w:trHeight w:val="337"/>
        </w:trPr>
        <w:tc>
          <w:tcPr>
            <w:tcW w:w="993" w:type="dxa"/>
          </w:tcPr>
          <w:p w:rsidR="00B4039E" w:rsidRPr="00AD0E9F" w:rsidRDefault="00B4039E" w:rsidP="00B82507">
            <w:pPr>
              <w:jc w:val="center"/>
              <w:rPr>
                <w:sz w:val="20"/>
                <w:szCs w:val="20"/>
              </w:rPr>
            </w:pPr>
            <w:r w:rsidRPr="00AD0E9F">
              <w:rPr>
                <w:sz w:val="20"/>
                <w:szCs w:val="20"/>
              </w:rPr>
              <w:t>1</w:t>
            </w:r>
          </w:p>
        </w:tc>
        <w:tc>
          <w:tcPr>
            <w:tcW w:w="1527" w:type="dxa"/>
          </w:tcPr>
          <w:p w:rsidR="00B4039E" w:rsidRPr="00AD0E9F" w:rsidRDefault="00B4039E" w:rsidP="00B82507">
            <w:pPr>
              <w:rPr>
                <w:sz w:val="20"/>
                <w:szCs w:val="20"/>
              </w:rPr>
            </w:pPr>
            <w:r w:rsidRPr="00AD0E9F">
              <w:rPr>
                <w:bCs/>
                <w:iCs/>
                <w:sz w:val="20"/>
                <w:szCs w:val="20"/>
              </w:rPr>
              <w:t>packet</w:t>
            </w:r>
          </w:p>
        </w:tc>
        <w:tc>
          <w:tcPr>
            <w:tcW w:w="1166" w:type="dxa"/>
          </w:tcPr>
          <w:p w:rsidR="00B4039E" w:rsidRPr="00AD0E9F" w:rsidRDefault="00B4039E" w:rsidP="00B82507">
            <w:pPr>
              <w:ind w:left="342"/>
              <w:jc w:val="center"/>
              <w:rPr>
                <w:sz w:val="20"/>
                <w:szCs w:val="20"/>
              </w:rPr>
            </w:pPr>
          </w:p>
        </w:tc>
        <w:tc>
          <w:tcPr>
            <w:tcW w:w="2410" w:type="dxa"/>
          </w:tcPr>
          <w:p w:rsidR="00B4039E" w:rsidRPr="00AD0E9F" w:rsidRDefault="00B4039E" w:rsidP="00B82507">
            <w:pPr>
              <w:ind w:left="342"/>
              <w:rPr>
                <w:sz w:val="20"/>
                <w:szCs w:val="20"/>
              </w:rPr>
            </w:pPr>
          </w:p>
        </w:tc>
        <w:tc>
          <w:tcPr>
            <w:tcW w:w="992" w:type="dxa"/>
          </w:tcPr>
          <w:p w:rsidR="00B4039E" w:rsidRPr="00AD0E9F" w:rsidRDefault="00B4039E" w:rsidP="00B82507">
            <w:pPr>
              <w:rPr>
                <w:sz w:val="20"/>
                <w:szCs w:val="20"/>
              </w:rPr>
            </w:pPr>
          </w:p>
        </w:tc>
        <w:tc>
          <w:tcPr>
            <w:tcW w:w="3260" w:type="dxa"/>
          </w:tcPr>
          <w:p w:rsidR="00B4039E" w:rsidRPr="00AD0E9F" w:rsidRDefault="00B4039E" w:rsidP="00B82507">
            <w:pPr>
              <w:rPr>
                <w:sz w:val="20"/>
                <w:szCs w:val="20"/>
              </w:rPr>
            </w:pPr>
            <w:r w:rsidRPr="00AD0E9F">
              <w:rPr>
                <w:sz w:val="20"/>
                <w:szCs w:val="20"/>
              </w:rPr>
              <w:t>Корневой элемент</w:t>
            </w:r>
          </w:p>
        </w:tc>
      </w:tr>
      <w:tr w:rsidR="00B4039E" w:rsidRPr="004B16C6">
        <w:trPr>
          <w:trHeight w:val="337"/>
        </w:trPr>
        <w:tc>
          <w:tcPr>
            <w:tcW w:w="993" w:type="dxa"/>
          </w:tcPr>
          <w:p w:rsidR="00B4039E" w:rsidRPr="00AD0E9F" w:rsidRDefault="00B4039E" w:rsidP="00B82507">
            <w:pPr>
              <w:jc w:val="center"/>
              <w:rPr>
                <w:sz w:val="20"/>
                <w:szCs w:val="20"/>
              </w:rPr>
            </w:pPr>
            <w:r w:rsidRPr="00AD0E9F">
              <w:rPr>
                <w:sz w:val="20"/>
                <w:szCs w:val="20"/>
              </w:rPr>
              <w:t>1.1</w:t>
            </w:r>
          </w:p>
        </w:tc>
        <w:tc>
          <w:tcPr>
            <w:tcW w:w="1527" w:type="dxa"/>
          </w:tcPr>
          <w:p w:rsidR="00B4039E" w:rsidRPr="00AD0E9F" w:rsidRDefault="00B4039E" w:rsidP="00B82507">
            <w:pPr>
              <w:rPr>
                <w:bCs/>
                <w:iCs/>
                <w:sz w:val="20"/>
                <w:szCs w:val="20"/>
              </w:rPr>
            </w:pPr>
            <w:r w:rsidRPr="00AD0E9F">
              <w:rPr>
                <w:sz w:val="20"/>
                <w:szCs w:val="20"/>
                <w:lang w:val="en-US"/>
              </w:rPr>
              <w:t>zglv</w:t>
            </w:r>
          </w:p>
        </w:tc>
        <w:tc>
          <w:tcPr>
            <w:tcW w:w="1166" w:type="dxa"/>
          </w:tcPr>
          <w:p w:rsidR="00B4039E" w:rsidRPr="00AD0E9F" w:rsidRDefault="00B4039E" w:rsidP="00B82507">
            <w:pPr>
              <w:jc w:val="center"/>
              <w:rPr>
                <w:sz w:val="20"/>
                <w:szCs w:val="20"/>
              </w:rPr>
            </w:pPr>
            <w:r w:rsidRPr="00AD0E9F">
              <w:rPr>
                <w:bCs/>
                <w:iCs/>
                <w:sz w:val="20"/>
                <w:szCs w:val="20"/>
              </w:rPr>
              <w:t>packet</w:t>
            </w:r>
          </w:p>
        </w:tc>
        <w:tc>
          <w:tcPr>
            <w:tcW w:w="2410" w:type="dxa"/>
          </w:tcPr>
          <w:p w:rsidR="00B4039E" w:rsidRPr="00AD0E9F" w:rsidRDefault="00B4039E" w:rsidP="00B82507">
            <w:pPr>
              <w:ind w:left="342"/>
              <w:rPr>
                <w:sz w:val="20"/>
                <w:szCs w:val="20"/>
              </w:rPr>
            </w:pPr>
          </w:p>
        </w:tc>
        <w:tc>
          <w:tcPr>
            <w:tcW w:w="992" w:type="dxa"/>
          </w:tcPr>
          <w:p w:rsidR="00B4039E" w:rsidRPr="00AD0E9F" w:rsidRDefault="00B4039E" w:rsidP="00B82507">
            <w:pPr>
              <w:rPr>
                <w:sz w:val="20"/>
                <w:szCs w:val="20"/>
              </w:rPr>
            </w:pPr>
          </w:p>
        </w:tc>
        <w:tc>
          <w:tcPr>
            <w:tcW w:w="3260" w:type="dxa"/>
          </w:tcPr>
          <w:p w:rsidR="00B4039E" w:rsidRPr="00AD0E9F" w:rsidRDefault="00B4039E" w:rsidP="00B82507">
            <w:pPr>
              <w:rPr>
                <w:sz w:val="20"/>
                <w:szCs w:val="20"/>
              </w:rPr>
            </w:pPr>
            <w:r w:rsidRPr="00AD0E9F">
              <w:rPr>
                <w:sz w:val="20"/>
                <w:szCs w:val="20"/>
              </w:rPr>
              <w:t>Информация о справочнике</w:t>
            </w:r>
          </w:p>
        </w:tc>
      </w:tr>
      <w:tr w:rsidR="00B4039E" w:rsidRPr="004B16C6">
        <w:trPr>
          <w:trHeight w:val="337"/>
        </w:trPr>
        <w:tc>
          <w:tcPr>
            <w:tcW w:w="993" w:type="dxa"/>
          </w:tcPr>
          <w:p w:rsidR="00B4039E" w:rsidRPr="00AD0E9F" w:rsidRDefault="00B4039E" w:rsidP="00AA21DA">
            <w:pPr>
              <w:jc w:val="center"/>
              <w:rPr>
                <w:sz w:val="20"/>
                <w:szCs w:val="20"/>
              </w:rPr>
            </w:pPr>
            <w:r w:rsidRPr="00AD0E9F">
              <w:rPr>
                <w:sz w:val="20"/>
                <w:szCs w:val="20"/>
              </w:rPr>
              <w:t>1.1.1</w:t>
            </w:r>
          </w:p>
        </w:tc>
        <w:tc>
          <w:tcPr>
            <w:tcW w:w="1527" w:type="dxa"/>
          </w:tcPr>
          <w:p w:rsidR="00B4039E" w:rsidRPr="00AD0E9F" w:rsidRDefault="00B4039E" w:rsidP="00AA21DA">
            <w:pPr>
              <w:rPr>
                <w:sz w:val="20"/>
                <w:szCs w:val="20"/>
                <w:lang w:val="en-US"/>
              </w:rPr>
            </w:pPr>
            <w:r w:rsidRPr="00AD0E9F">
              <w:rPr>
                <w:sz w:val="20"/>
                <w:szCs w:val="20"/>
                <w:lang w:val="en-US"/>
              </w:rPr>
              <w:t>date</w:t>
            </w:r>
          </w:p>
        </w:tc>
        <w:tc>
          <w:tcPr>
            <w:tcW w:w="1166" w:type="dxa"/>
          </w:tcPr>
          <w:p w:rsidR="00B4039E" w:rsidRPr="00AD0E9F" w:rsidRDefault="00B4039E" w:rsidP="00AA21DA">
            <w:pPr>
              <w:jc w:val="center"/>
              <w:rPr>
                <w:bCs/>
                <w:iCs/>
                <w:sz w:val="20"/>
                <w:szCs w:val="20"/>
              </w:rPr>
            </w:pPr>
            <w:r w:rsidRPr="00AD0E9F">
              <w:rPr>
                <w:sz w:val="20"/>
                <w:szCs w:val="20"/>
                <w:lang w:val="en-US"/>
              </w:rPr>
              <w:t>zglv</w:t>
            </w:r>
          </w:p>
        </w:tc>
        <w:tc>
          <w:tcPr>
            <w:tcW w:w="2410" w:type="dxa"/>
          </w:tcPr>
          <w:p w:rsidR="00B4039E" w:rsidRPr="00AD0E9F" w:rsidRDefault="00B4039E" w:rsidP="00AA21DA">
            <w:pPr>
              <w:ind w:left="342"/>
              <w:rPr>
                <w:sz w:val="20"/>
                <w:szCs w:val="20"/>
              </w:rPr>
            </w:pPr>
          </w:p>
        </w:tc>
        <w:tc>
          <w:tcPr>
            <w:tcW w:w="992" w:type="dxa"/>
          </w:tcPr>
          <w:p w:rsidR="00B4039E" w:rsidRPr="00AF0DB1" w:rsidRDefault="00B4039E" w:rsidP="00AA21DA">
            <w:pPr>
              <w:rPr>
                <w:sz w:val="20"/>
                <w:szCs w:val="20"/>
              </w:rPr>
            </w:pPr>
            <w:r w:rsidRPr="00AF0DB1">
              <w:rPr>
                <w:sz w:val="20"/>
                <w:szCs w:val="20"/>
                <w:lang w:val="en-US"/>
              </w:rPr>
              <w:t>D</w:t>
            </w:r>
          </w:p>
        </w:tc>
        <w:tc>
          <w:tcPr>
            <w:tcW w:w="3260" w:type="dxa"/>
          </w:tcPr>
          <w:p w:rsidR="00B4039E" w:rsidRDefault="00B4039E" w:rsidP="00166C5E">
            <w:pPr>
              <w:rPr>
                <w:sz w:val="20"/>
                <w:szCs w:val="20"/>
              </w:rPr>
            </w:pPr>
            <w:r>
              <w:rPr>
                <w:sz w:val="20"/>
                <w:szCs w:val="20"/>
              </w:rPr>
              <w:t>Дата создания файла.</w:t>
            </w:r>
          </w:p>
          <w:p w:rsidR="00B4039E" w:rsidRPr="00AF0DB1" w:rsidRDefault="00B4039E" w:rsidP="00166C5E">
            <w:pPr>
              <w:rPr>
                <w:sz w:val="20"/>
                <w:szCs w:val="20"/>
              </w:rPr>
            </w:pPr>
            <w:r w:rsidRPr="004B16C6">
              <w:rPr>
                <w:sz w:val="20"/>
                <w:szCs w:val="20"/>
              </w:rPr>
              <w:t xml:space="preserve">В формате </w:t>
            </w:r>
            <w:r w:rsidRPr="004B16C6">
              <w:rPr>
                <w:b/>
                <w:sz w:val="20"/>
                <w:szCs w:val="20"/>
              </w:rPr>
              <w:t>ГГГГ-ММ-ДД</w:t>
            </w:r>
          </w:p>
        </w:tc>
      </w:tr>
      <w:tr w:rsidR="00B4039E" w:rsidRPr="004B16C6">
        <w:trPr>
          <w:trHeight w:val="337"/>
        </w:trPr>
        <w:tc>
          <w:tcPr>
            <w:tcW w:w="993" w:type="dxa"/>
          </w:tcPr>
          <w:p w:rsidR="00B4039E" w:rsidRPr="00AD0E9F" w:rsidRDefault="00B4039E" w:rsidP="00B82507">
            <w:pPr>
              <w:jc w:val="center"/>
              <w:rPr>
                <w:sz w:val="20"/>
                <w:szCs w:val="20"/>
              </w:rPr>
            </w:pPr>
            <w:r w:rsidRPr="00AD0E9F">
              <w:rPr>
                <w:sz w:val="20"/>
                <w:szCs w:val="20"/>
              </w:rPr>
              <w:t>1.2</w:t>
            </w:r>
          </w:p>
        </w:tc>
        <w:tc>
          <w:tcPr>
            <w:tcW w:w="1527" w:type="dxa"/>
          </w:tcPr>
          <w:p w:rsidR="00B4039E" w:rsidRPr="00AD0E9F" w:rsidRDefault="00B4039E" w:rsidP="00B82507">
            <w:pPr>
              <w:rPr>
                <w:sz w:val="20"/>
                <w:szCs w:val="20"/>
                <w:lang w:val="en-US"/>
              </w:rPr>
            </w:pPr>
            <w:r w:rsidRPr="00AD0E9F">
              <w:rPr>
                <w:sz w:val="20"/>
                <w:szCs w:val="20"/>
                <w:lang w:val="en-US"/>
              </w:rPr>
              <w:t>zap</w:t>
            </w:r>
          </w:p>
        </w:tc>
        <w:tc>
          <w:tcPr>
            <w:tcW w:w="1166" w:type="dxa"/>
          </w:tcPr>
          <w:p w:rsidR="00B4039E" w:rsidRPr="00AD0E9F" w:rsidRDefault="00B4039E" w:rsidP="00B82507">
            <w:pPr>
              <w:ind w:left="342" w:hanging="342"/>
              <w:jc w:val="center"/>
              <w:rPr>
                <w:sz w:val="20"/>
                <w:szCs w:val="20"/>
              </w:rPr>
            </w:pPr>
            <w:r w:rsidRPr="00AD0E9F">
              <w:rPr>
                <w:bCs/>
                <w:iCs/>
                <w:sz w:val="20"/>
                <w:szCs w:val="20"/>
              </w:rPr>
              <w:t>packet</w:t>
            </w:r>
          </w:p>
        </w:tc>
        <w:tc>
          <w:tcPr>
            <w:tcW w:w="2410" w:type="dxa"/>
          </w:tcPr>
          <w:p w:rsidR="00B4039E" w:rsidRPr="00AD0E9F" w:rsidRDefault="00B4039E" w:rsidP="00B82507">
            <w:pPr>
              <w:ind w:left="342"/>
              <w:rPr>
                <w:sz w:val="20"/>
                <w:szCs w:val="20"/>
              </w:rPr>
            </w:pPr>
          </w:p>
        </w:tc>
        <w:tc>
          <w:tcPr>
            <w:tcW w:w="992" w:type="dxa"/>
          </w:tcPr>
          <w:p w:rsidR="00B4039E" w:rsidRPr="00AD0E9F" w:rsidRDefault="00B4039E" w:rsidP="00B82507">
            <w:pPr>
              <w:rPr>
                <w:sz w:val="20"/>
                <w:szCs w:val="20"/>
              </w:rPr>
            </w:pPr>
          </w:p>
        </w:tc>
        <w:tc>
          <w:tcPr>
            <w:tcW w:w="3260" w:type="dxa"/>
          </w:tcPr>
          <w:p w:rsidR="00B4039E" w:rsidRPr="00AD0E9F" w:rsidRDefault="00B4039E" w:rsidP="00B82507">
            <w:pPr>
              <w:rPr>
                <w:sz w:val="20"/>
                <w:szCs w:val="20"/>
              </w:rPr>
            </w:pPr>
            <w:r w:rsidRPr="00AD0E9F">
              <w:rPr>
                <w:sz w:val="20"/>
                <w:szCs w:val="20"/>
              </w:rPr>
              <w:t>Запись</w:t>
            </w:r>
          </w:p>
        </w:tc>
      </w:tr>
      <w:tr w:rsidR="00B4039E" w:rsidRPr="004B16C6">
        <w:trPr>
          <w:trHeight w:val="337"/>
        </w:trPr>
        <w:tc>
          <w:tcPr>
            <w:tcW w:w="993" w:type="dxa"/>
          </w:tcPr>
          <w:p w:rsidR="00B4039E" w:rsidRPr="00AD0E9F" w:rsidRDefault="00B4039E" w:rsidP="00410368">
            <w:pPr>
              <w:numPr>
                <w:ilvl w:val="0"/>
                <w:numId w:val="45"/>
              </w:numPr>
              <w:jc w:val="center"/>
              <w:rPr>
                <w:sz w:val="20"/>
                <w:szCs w:val="20"/>
              </w:rPr>
            </w:pPr>
          </w:p>
        </w:tc>
        <w:tc>
          <w:tcPr>
            <w:tcW w:w="1527" w:type="dxa"/>
          </w:tcPr>
          <w:p w:rsidR="00B4039E" w:rsidRPr="0041681B" w:rsidRDefault="00B4039E" w:rsidP="0041681B">
            <w:pPr>
              <w:jc w:val="both"/>
              <w:rPr>
                <w:sz w:val="20"/>
                <w:szCs w:val="20"/>
              </w:rPr>
            </w:pPr>
            <w:r w:rsidRPr="0041681B">
              <w:rPr>
                <w:sz w:val="20"/>
                <w:szCs w:val="20"/>
                <w:lang w:val="en-US"/>
              </w:rPr>
              <w:t>MKB</w:t>
            </w:r>
            <w:r w:rsidRPr="0041681B">
              <w:rPr>
                <w:sz w:val="20"/>
                <w:szCs w:val="20"/>
              </w:rPr>
              <w:t>_</w:t>
            </w:r>
            <w:r w:rsidRPr="0041681B">
              <w:rPr>
                <w:sz w:val="20"/>
                <w:szCs w:val="20"/>
                <w:lang w:val="en-US"/>
              </w:rPr>
              <w:t>CODE</w:t>
            </w:r>
          </w:p>
        </w:tc>
        <w:tc>
          <w:tcPr>
            <w:tcW w:w="1166" w:type="dxa"/>
          </w:tcPr>
          <w:p w:rsidR="00B4039E" w:rsidRPr="00AF0DB1" w:rsidRDefault="00B4039E" w:rsidP="0041681B">
            <w:pPr>
              <w:jc w:val="center"/>
              <w:rPr>
                <w:sz w:val="20"/>
                <w:szCs w:val="20"/>
              </w:rPr>
            </w:pPr>
            <w:r w:rsidRPr="00AF0DB1">
              <w:rPr>
                <w:sz w:val="20"/>
                <w:szCs w:val="20"/>
                <w:lang w:val="en-US"/>
              </w:rPr>
              <w:t>zap</w:t>
            </w:r>
          </w:p>
        </w:tc>
        <w:tc>
          <w:tcPr>
            <w:tcW w:w="2410" w:type="dxa"/>
          </w:tcPr>
          <w:p w:rsidR="00B4039E" w:rsidRPr="004B16C6" w:rsidRDefault="00B4039E" w:rsidP="0041681B">
            <w:pPr>
              <w:jc w:val="both"/>
              <w:rPr>
                <w:sz w:val="20"/>
                <w:szCs w:val="20"/>
              </w:rPr>
            </w:pPr>
            <w:r w:rsidRPr="004B16C6">
              <w:rPr>
                <w:sz w:val="20"/>
                <w:szCs w:val="20"/>
              </w:rPr>
              <w:t>Код диагноза по МКБ 10</w:t>
            </w:r>
          </w:p>
        </w:tc>
        <w:tc>
          <w:tcPr>
            <w:tcW w:w="992" w:type="dxa"/>
          </w:tcPr>
          <w:p w:rsidR="00B4039E" w:rsidRPr="00BA158C" w:rsidRDefault="00B4039E" w:rsidP="0041681B">
            <w:pPr>
              <w:jc w:val="both"/>
              <w:rPr>
                <w:sz w:val="20"/>
                <w:szCs w:val="20"/>
                <w:lang w:val="en-US"/>
              </w:rPr>
            </w:pPr>
            <w:r>
              <w:rPr>
                <w:sz w:val="20"/>
                <w:szCs w:val="20"/>
              </w:rPr>
              <w:t>T(</w:t>
            </w:r>
            <w:r w:rsidRPr="004B16C6">
              <w:rPr>
                <w:sz w:val="20"/>
                <w:szCs w:val="20"/>
              </w:rPr>
              <w:t>20</w:t>
            </w:r>
            <w:r>
              <w:rPr>
                <w:sz w:val="20"/>
                <w:szCs w:val="20"/>
                <w:lang w:val="en-US"/>
              </w:rPr>
              <w:t>)</w:t>
            </w:r>
          </w:p>
        </w:tc>
        <w:tc>
          <w:tcPr>
            <w:tcW w:w="3260" w:type="dxa"/>
          </w:tcPr>
          <w:p w:rsidR="00B4039E" w:rsidRPr="00AD0E9F" w:rsidRDefault="00B4039E" w:rsidP="0041681B">
            <w:pPr>
              <w:rPr>
                <w:sz w:val="20"/>
                <w:szCs w:val="20"/>
              </w:rPr>
            </w:pPr>
          </w:p>
        </w:tc>
      </w:tr>
      <w:tr w:rsidR="00B4039E" w:rsidRPr="004B16C6">
        <w:trPr>
          <w:trHeight w:val="337"/>
        </w:trPr>
        <w:tc>
          <w:tcPr>
            <w:tcW w:w="993" w:type="dxa"/>
          </w:tcPr>
          <w:p w:rsidR="00B4039E" w:rsidRPr="00AD0E9F" w:rsidRDefault="00B4039E" w:rsidP="00410368">
            <w:pPr>
              <w:numPr>
                <w:ilvl w:val="0"/>
                <w:numId w:val="45"/>
              </w:numPr>
              <w:jc w:val="center"/>
              <w:rPr>
                <w:sz w:val="20"/>
                <w:szCs w:val="20"/>
              </w:rPr>
            </w:pPr>
          </w:p>
        </w:tc>
        <w:tc>
          <w:tcPr>
            <w:tcW w:w="1527" w:type="dxa"/>
          </w:tcPr>
          <w:p w:rsidR="00B4039E" w:rsidRPr="0041681B" w:rsidRDefault="00B4039E" w:rsidP="0041681B">
            <w:pPr>
              <w:jc w:val="both"/>
              <w:rPr>
                <w:sz w:val="20"/>
                <w:szCs w:val="20"/>
              </w:rPr>
            </w:pPr>
            <w:r w:rsidRPr="0041681B">
              <w:rPr>
                <w:sz w:val="20"/>
                <w:szCs w:val="20"/>
                <w:lang w:val="en-US"/>
              </w:rPr>
              <w:t>MKB</w:t>
            </w:r>
            <w:r w:rsidRPr="0041681B">
              <w:rPr>
                <w:sz w:val="20"/>
                <w:szCs w:val="20"/>
              </w:rPr>
              <w:t>_</w:t>
            </w:r>
            <w:r w:rsidRPr="0041681B">
              <w:rPr>
                <w:sz w:val="20"/>
                <w:szCs w:val="20"/>
                <w:lang w:val="en-US"/>
              </w:rPr>
              <w:t>CODE</w:t>
            </w:r>
            <w:r w:rsidRPr="0041681B">
              <w:rPr>
                <w:sz w:val="20"/>
                <w:szCs w:val="20"/>
              </w:rPr>
              <w:t>2</w:t>
            </w:r>
          </w:p>
        </w:tc>
        <w:tc>
          <w:tcPr>
            <w:tcW w:w="1166" w:type="dxa"/>
          </w:tcPr>
          <w:p w:rsidR="00B4039E" w:rsidRPr="00AF0DB1" w:rsidRDefault="00B4039E" w:rsidP="0041681B">
            <w:pPr>
              <w:jc w:val="center"/>
              <w:rPr>
                <w:sz w:val="20"/>
                <w:szCs w:val="20"/>
              </w:rPr>
            </w:pPr>
            <w:r w:rsidRPr="00AF0DB1">
              <w:rPr>
                <w:sz w:val="20"/>
                <w:szCs w:val="20"/>
                <w:lang w:val="en-US"/>
              </w:rPr>
              <w:t>zap</w:t>
            </w:r>
          </w:p>
        </w:tc>
        <w:tc>
          <w:tcPr>
            <w:tcW w:w="2410" w:type="dxa"/>
          </w:tcPr>
          <w:p w:rsidR="00B4039E" w:rsidRPr="004B16C6" w:rsidRDefault="00B4039E" w:rsidP="0041681B">
            <w:pPr>
              <w:jc w:val="both"/>
              <w:rPr>
                <w:sz w:val="20"/>
                <w:szCs w:val="20"/>
                <w:lang w:val="en-US"/>
              </w:rPr>
            </w:pPr>
            <w:r w:rsidRPr="004B16C6">
              <w:rPr>
                <w:sz w:val="20"/>
                <w:szCs w:val="20"/>
              </w:rPr>
              <w:t>Код диагноза по МКБ 10</w:t>
            </w:r>
            <w:r w:rsidRPr="004B16C6">
              <w:rPr>
                <w:sz w:val="20"/>
                <w:szCs w:val="20"/>
                <w:lang w:val="en-US"/>
              </w:rPr>
              <w:t xml:space="preserve"> (2)</w:t>
            </w:r>
          </w:p>
        </w:tc>
        <w:tc>
          <w:tcPr>
            <w:tcW w:w="992" w:type="dxa"/>
          </w:tcPr>
          <w:p w:rsidR="00B4039E" w:rsidRPr="004B16C6" w:rsidRDefault="00B4039E" w:rsidP="0041681B">
            <w:pPr>
              <w:jc w:val="both"/>
              <w:rPr>
                <w:sz w:val="20"/>
                <w:szCs w:val="20"/>
              </w:rPr>
            </w:pPr>
            <w:r>
              <w:rPr>
                <w:sz w:val="20"/>
                <w:szCs w:val="20"/>
              </w:rPr>
              <w:t>T(</w:t>
            </w:r>
            <w:r w:rsidRPr="004B16C6">
              <w:rPr>
                <w:sz w:val="20"/>
                <w:szCs w:val="20"/>
              </w:rPr>
              <w:t>20</w:t>
            </w:r>
            <w:r>
              <w:rPr>
                <w:sz w:val="20"/>
                <w:szCs w:val="20"/>
                <w:lang w:val="en-US"/>
              </w:rPr>
              <w:t>)</w:t>
            </w:r>
          </w:p>
        </w:tc>
        <w:tc>
          <w:tcPr>
            <w:tcW w:w="3260" w:type="dxa"/>
          </w:tcPr>
          <w:p w:rsidR="00B4039E" w:rsidRPr="00AD0E9F" w:rsidRDefault="00B4039E" w:rsidP="0041681B">
            <w:pPr>
              <w:rPr>
                <w:sz w:val="20"/>
                <w:szCs w:val="20"/>
              </w:rPr>
            </w:pPr>
          </w:p>
        </w:tc>
      </w:tr>
      <w:tr w:rsidR="00B4039E" w:rsidRPr="004B16C6">
        <w:trPr>
          <w:trHeight w:val="337"/>
        </w:trPr>
        <w:tc>
          <w:tcPr>
            <w:tcW w:w="993" w:type="dxa"/>
          </w:tcPr>
          <w:p w:rsidR="00B4039E" w:rsidRPr="00AD0E9F" w:rsidRDefault="00B4039E" w:rsidP="00410368">
            <w:pPr>
              <w:numPr>
                <w:ilvl w:val="0"/>
                <w:numId w:val="45"/>
              </w:numPr>
              <w:jc w:val="center"/>
              <w:rPr>
                <w:sz w:val="20"/>
                <w:szCs w:val="20"/>
              </w:rPr>
            </w:pPr>
          </w:p>
        </w:tc>
        <w:tc>
          <w:tcPr>
            <w:tcW w:w="1527" w:type="dxa"/>
          </w:tcPr>
          <w:p w:rsidR="00B4039E" w:rsidRPr="0041681B" w:rsidRDefault="00B4039E" w:rsidP="0041681B">
            <w:pPr>
              <w:jc w:val="both"/>
              <w:rPr>
                <w:sz w:val="20"/>
                <w:szCs w:val="20"/>
              </w:rPr>
            </w:pPr>
            <w:r w:rsidRPr="0041681B">
              <w:rPr>
                <w:sz w:val="20"/>
                <w:szCs w:val="20"/>
                <w:lang w:val="en-US"/>
              </w:rPr>
              <w:t>KSGN_CODE</w:t>
            </w:r>
          </w:p>
        </w:tc>
        <w:tc>
          <w:tcPr>
            <w:tcW w:w="1166" w:type="dxa"/>
          </w:tcPr>
          <w:p w:rsidR="00B4039E" w:rsidRPr="00AF0DB1" w:rsidRDefault="00B4039E" w:rsidP="0041681B">
            <w:pPr>
              <w:jc w:val="center"/>
              <w:rPr>
                <w:sz w:val="20"/>
                <w:szCs w:val="20"/>
              </w:rPr>
            </w:pPr>
            <w:r w:rsidRPr="00AF0DB1">
              <w:rPr>
                <w:sz w:val="20"/>
                <w:szCs w:val="20"/>
                <w:lang w:val="en-US"/>
              </w:rPr>
              <w:t>zap</w:t>
            </w:r>
          </w:p>
        </w:tc>
        <w:tc>
          <w:tcPr>
            <w:tcW w:w="2410" w:type="dxa"/>
          </w:tcPr>
          <w:p w:rsidR="00B4039E" w:rsidRPr="004B16C6" w:rsidRDefault="00B4039E" w:rsidP="0041681B">
            <w:pPr>
              <w:jc w:val="both"/>
              <w:rPr>
                <w:sz w:val="20"/>
                <w:szCs w:val="20"/>
              </w:rPr>
            </w:pPr>
            <w:r w:rsidRPr="004B16C6">
              <w:rPr>
                <w:sz w:val="20"/>
                <w:szCs w:val="20"/>
              </w:rPr>
              <w:t xml:space="preserve">Код хирургической операции и /или другой </w:t>
            </w:r>
            <w:r w:rsidRPr="004B16C6">
              <w:rPr>
                <w:sz w:val="20"/>
                <w:szCs w:val="20"/>
              </w:rPr>
              <w:lastRenderedPageBreak/>
              <w:t>применяемой медицинской технологии в соответствии с Номенклатурой (</w:t>
            </w:r>
            <w:r w:rsidRPr="004B16C6">
              <w:rPr>
                <w:b/>
                <w:sz w:val="20"/>
                <w:szCs w:val="20"/>
                <w:lang w:val="en-US"/>
              </w:rPr>
              <w:t>KSGN</w:t>
            </w:r>
            <w:r w:rsidRPr="004B16C6">
              <w:rPr>
                <w:b/>
                <w:sz w:val="20"/>
                <w:szCs w:val="20"/>
              </w:rPr>
              <w:t>.</w:t>
            </w:r>
            <w:r>
              <w:rPr>
                <w:b/>
                <w:sz w:val="20"/>
                <w:szCs w:val="20"/>
                <w:lang w:val="en-US"/>
              </w:rPr>
              <w:t>XML</w:t>
            </w:r>
            <w:r w:rsidRPr="004B16C6">
              <w:rPr>
                <w:sz w:val="20"/>
                <w:szCs w:val="20"/>
              </w:rPr>
              <w:t>)</w:t>
            </w:r>
          </w:p>
          <w:p w:rsidR="00B4039E" w:rsidRPr="004B16C6" w:rsidRDefault="00B4039E" w:rsidP="0041681B">
            <w:pPr>
              <w:jc w:val="both"/>
              <w:rPr>
                <w:sz w:val="20"/>
                <w:szCs w:val="20"/>
              </w:rPr>
            </w:pPr>
          </w:p>
        </w:tc>
        <w:tc>
          <w:tcPr>
            <w:tcW w:w="992" w:type="dxa"/>
          </w:tcPr>
          <w:p w:rsidR="00B4039E" w:rsidRPr="004B16C6" w:rsidRDefault="00B4039E" w:rsidP="0041681B">
            <w:pPr>
              <w:jc w:val="both"/>
              <w:rPr>
                <w:sz w:val="20"/>
                <w:szCs w:val="20"/>
              </w:rPr>
            </w:pPr>
            <w:r>
              <w:rPr>
                <w:sz w:val="20"/>
                <w:szCs w:val="20"/>
              </w:rPr>
              <w:lastRenderedPageBreak/>
              <w:t>T(</w:t>
            </w:r>
            <w:r w:rsidRPr="004B16C6">
              <w:rPr>
                <w:sz w:val="20"/>
                <w:szCs w:val="20"/>
              </w:rPr>
              <w:t>20</w:t>
            </w:r>
            <w:r>
              <w:rPr>
                <w:sz w:val="20"/>
                <w:szCs w:val="20"/>
                <w:lang w:val="en-US"/>
              </w:rPr>
              <w:t>)</w:t>
            </w:r>
          </w:p>
        </w:tc>
        <w:tc>
          <w:tcPr>
            <w:tcW w:w="3260" w:type="dxa"/>
          </w:tcPr>
          <w:p w:rsidR="00B4039E" w:rsidRPr="00AD0E9F" w:rsidRDefault="00B4039E" w:rsidP="0041681B">
            <w:pPr>
              <w:jc w:val="both"/>
              <w:rPr>
                <w:sz w:val="20"/>
                <w:szCs w:val="20"/>
              </w:rPr>
            </w:pPr>
          </w:p>
        </w:tc>
      </w:tr>
      <w:tr w:rsidR="00B4039E" w:rsidRPr="004B16C6">
        <w:trPr>
          <w:trHeight w:val="337"/>
        </w:trPr>
        <w:tc>
          <w:tcPr>
            <w:tcW w:w="993" w:type="dxa"/>
          </w:tcPr>
          <w:p w:rsidR="00B4039E" w:rsidRPr="00AD0E9F" w:rsidRDefault="00B4039E" w:rsidP="00410368">
            <w:pPr>
              <w:numPr>
                <w:ilvl w:val="0"/>
                <w:numId w:val="45"/>
              </w:numPr>
              <w:jc w:val="center"/>
              <w:rPr>
                <w:sz w:val="20"/>
                <w:szCs w:val="20"/>
              </w:rPr>
            </w:pPr>
          </w:p>
        </w:tc>
        <w:tc>
          <w:tcPr>
            <w:tcW w:w="1527" w:type="dxa"/>
          </w:tcPr>
          <w:p w:rsidR="00B4039E" w:rsidRPr="0041681B" w:rsidRDefault="00B4039E" w:rsidP="0041681B">
            <w:pPr>
              <w:jc w:val="both"/>
              <w:rPr>
                <w:sz w:val="20"/>
                <w:szCs w:val="20"/>
              </w:rPr>
            </w:pPr>
            <w:r w:rsidRPr="0041681B">
              <w:rPr>
                <w:sz w:val="20"/>
                <w:szCs w:val="20"/>
                <w:lang w:val="en-US"/>
              </w:rPr>
              <w:t>AGE</w:t>
            </w:r>
          </w:p>
        </w:tc>
        <w:tc>
          <w:tcPr>
            <w:tcW w:w="1166" w:type="dxa"/>
          </w:tcPr>
          <w:p w:rsidR="00B4039E" w:rsidRPr="00AF0DB1" w:rsidRDefault="00B4039E" w:rsidP="0041681B">
            <w:pPr>
              <w:jc w:val="center"/>
              <w:rPr>
                <w:sz w:val="20"/>
                <w:szCs w:val="20"/>
              </w:rPr>
            </w:pPr>
            <w:r w:rsidRPr="00AF0DB1">
              <w:rPr>
                <w:sz w:val="20"/>
                <w:szCs w:val="20"/>
                <w:lang w:val="en-US"/>
              </w:rPr>
              <w:t>zap</w:t>
            </w:r>
          </w:p>
        </w:tc>
        <w:tc>
          <w:tcPr>
            <w:tcW w:w="2410" w:type="dxa"/>
          </w:tcPr>
          <w:p w:rsidR="00B4039E" w:rsidRPr="004B16C6" w:rsidRDefault="00B4039E" w:rsidP="0041681B">
            <w:pPr>
              <w:jc w:val="both"/>
              <w:rPr>
                <w:sz w:val="20"/>
                <w:szCs w:val="20"/>
                <w:lang w:val="en-US"/>
              </w:rPr>
            </w:pPr>
            <w:r w:rsidRPr="004B16C6">
              <w:rPr>
                <w:sz w:val="20"/>
                <w:szCs w:val="20"/>
              </w:rPr>
              <w:t xml:space="preserve">Возрастная категория пациента </w:t>
            </w:r>
          </w:p>
        </w:tc>
        <w:tc>
          <w:tcPr>
            <w:tcW w:w="992" w:type="dxa"/>
          </w:tcPr>
          <w:p w:rsidR="00B4039E" w:rsidRPr="00BA158C" w:rsidRDefault="00B4039E" w:rsidP="0041681B">
            <w:pPr>
              <w:jc w:val="both"/>
              <w:rPr>
                <w:sz w:val="20"/>
                <w:szCs w:val="20"/>
                <w:lang w:val="en-US"/>
              </w:rPr>
            </w:pPr>
            <w:r w:rsidRPr="004B16C6">
              <w:rPr>
                <w:sz w:val="20"/>
                <w:szCs w:val="20"/>
                <w:lang w:val="en-US"/>
              </w:rPr>
              <w:t>N</w:t>
            </w:r>
            <w:r>
              <w:rPr>
                <w:sz w:val="20"/>
                <w:szCs w:val="20"/>
                <w:lang w:val="en-US"/>
              </w:rPr>
              <w:t>(</w:t>
            </w:r>
            <w:r w:rsidRPr="004B16C6">
              <w:rPr>
                <w:sz w:val="20"/>
                <w:szCs w:val="20"/>
              </w:rPr>
              <w:t>1</w:t>
            </w:r>
            <w:r>
              <w:rPr>
                <w:sz w:val="20"/>
                <w:szCs w:val="20"/>
                <w:lang w:val="en-US"/>
              </w:rPr>
              <w:t>)</w:t>
            </w:r>
          </w:p>
        </w:tc>
        <w:tc>
          <w:tcPr>
            <w:tcW w:w="3260" w:type="dxa"/>
          </w:tcPr>
          <w:p w:rsidR="00B4039E" w:rsidRPr="00461534" w:rsidRDefault="00B4039E" w:rsidP="007B3237">
            <w:pPr>
              <w:jc w:val="both"/>
              <w:rPr>
                <w:sz w:val="20"/>
                <w:szCs w:val="20"/>
              </w:rPr>
            </w:pPr>
            <w:r w:rsidRPr="00461534">
              <w:rPr>
                <w:b/>
                <w:sz w:val="20"/>
                <w:szCs w:val="20"/>
              </w:rPr>
              <w:t>1</w:t>
            </w:r>
            <w:r>
              <w:rPr>
                <w:b/>
                <w:sz w:val="20"/>
                <w:szCs w:val="20"/>
              </w:rPr>
              <w:t xml:space="preserve"> -</w:t>
            </w:r>
            <w:r w:rsidRPr="004B16C6">
              <w:rPr>
                <w:sz w:val="20"/>
                <w:szCs w:val="20"/>
              </w:rPr>
              <w:t xml:space="preserve"> от 0 до 28 дней</w:t>
            </w:r>
            <w:r w:rsidRPr="00461534">
              <w:rPr>
                <w:sz w:val="20"/>
                <w:szCs w:val="20"/>
              </w:rPr>
              <w:t xml:space="preserve"> (</w:t>
            </w:r>
            <w:r>
              <w:rPr>
                <w:sz w:val="20"/>
                <w:szCs w:val="20"/>
              </w:rPr>
              <w:t xml:space="preserve">рассчитывается на </w:t>
            </w:r>
            <w:r w:rsidRPr="00461534">
              <w:rPr>
                <w:b/>
                <w:sz w:val="20"/>
                <w:szCs w:val="20"/>
                <w:u w:val="single"/>
              </w:rPr>
              <w:t>дату начала</w:t>
            </w:r>
            <w:r>
              <w:rPr>
                <w:sz w:val="20"/>
                <w:szCs w:val="20"/>
              </w:rPr>
              <w:t xml:space="preserve"> лечения</w:t>
            </w:r>
            <w:r w:rsidRPr="00461534">
              <w:rPr>
                <w:sz w:val="20"/>
                <w:szCs w:val="20"/>
              </w:rPr>
              <w:t>)</w:t>
            </w:r>
          </w:p>
          <w:p w:rsidR="00B4039E" w:rsidRDefault="00B4039E" w:rsidP="007B3237">
            <w:pPr>
              <w:jc w:val="both"/>
              <w:rPr>
                <w:sz w:val="20"/>
                <w:szCs w:val="20"/>
              </w:rPr>
            </w:pPr>
            <w:r w:rsidRPr="00461534">
              <w:rPr>
                <w:b/>
                <w:sz w:val="20"/>
                <w:szCs w:val="20"/>
              </w:rPr>
              <w:t>2</w:t>
            </w:r>
            <w:r>
              <w:rPr>
                <w:b/>
                <w:sz w:val="20"/>
                <w:szCs w:val="20"/>
              </w:rPr>
              <w:t xml:space="preserve"> - </w:t>
            </w:r>
            <w:r w:rsidRPr="00461534">
              <w:rPr>
                <w:b/>
                <w:sz w:val="20"/>
                <w:szCs w:val="20"/>
              </w:rPr>
              <w:t xml:space="preserve"> </w:t>
            </w:r>
            <w:r w:rsidRPr="004B16C6">
              <w:rPr>
                <w:sz w:val="20"/>
                <w:szCs w:val="20"/>
              </w:rPr>
              <w:t>от 29 до 90 дней</w:t>
            </w:r>
          </w:p>
          <w:p w:rsidR="00B4039E" w:rsidRPr="004B16C6" w:rsidRDefault="00B4039E" w:rsidP="007B3237">
            <w:pPr>
              <w:jc w:val="both"/>
              <w:rPr>
                <w:sz w:val="20"/>
                <w:szCs w:val="20"/>
              </w:rPr>
            </w:pPr>
            <w:r w:rsidRPr="00461534">
              <w:rPr>
                <w:sz w:val="20"/>
                <w:szCs w:val="20"/>
              </w:rPr>
              <w:t>(</w:t>
            </w:r>
            <w:r>
              <w:rPr>
                <w:sz w:val="20"/>
                <w:szCs w:val="20"/>
              </w:rPr>
              <w:t xml:space="preserve">рассчитывается на </w:t>
            </w:r>
            <w:r w:rsidRPr="00461534">
              <w:rPr>
                <w:b/>
                <w:sz w:val="20"/>
                <w:szCs w:val="20"/>
                <w:u w:val="single"/>
              </w:rPr>
              <w:t>дату начала</w:t>
            </w:r>
            <w:r>
              <w:rPr>
                <w:sz w:val="20"/>
                <w:szCs w:val="20"/>
              </w:rPr>
              <w:t xml:space="preserve"> лечения</w:t>
            </w:r>
            <w:r w:rsidRPr="00461534">
              <w:rPr>
                <w:sz w:val="20"/>
                <w:szCs w:val="20"/>
              </w:rPr>
              <w:t>)</w:t>
            </w:r>
          </w:p>
          <w:p w:rsidR="00B4039E" w:rsidRPr="004B16C6" w:rsidRDefault="00B4039E" w:rsidP="007B3237">
            <w:pPr>
              <w:jc w:val="both"/>
              <w:rPr>
                <w:sz w:val="20"/>
                <w:szCs w:val="20"/>
              </w:rPr>
            </w:pPr>
            <w:r w:rsidRPr="00461534">
              <w:rPr>
                <w:b/>
                <w:sz w:val="20"/>
                <w:szCs w:val="20"/>
              </w:rPr>
              <w:t>3</w:t>
            </w:r>
            <w:r w:rsidRPr="004B16C6">
              <w:rPr>
                <w:sz w:val="20"/>
                <w:szCs w:val="20"/>
              </w:rPr>
              <w:t xml:space="preserve"> </w:t>
            </w:r>
            <w:r>
              <w:rPr>
                <w:sz w:val="20"/>
                <w:szCs w:val="20"/>
              </w:rPr>
              <w:t xml:space="preserve">- </w:t>
            </w:r>
            <w:r w:rsidRPr="004B16C6">
              <w:rPr>
                <w:sz w:val="20"/>
                <w:szCs w:val="20"/>
              </w:rPr>
              <w:t>от 91 дня до 1 года</w:t>
            </w:r>
            <w:r>
              <w:rPr>
                <w:sz w:val="20"/>
                <w:szCs w:val="20"/>
              </w:rPr>
              <w:t xml:space="preserve"> </w:t>
            </w:r>
            <w:r w:rsidRPr="00461534">
              <w:rPr>
                <w:sz w:val="20"/>
                <w:szCs w:val="20"/>
              </w:rPr>
              <w:t>(</w:t>
            </w:r>
            <w:r>
              <w:rPr>
                <w:sz w:val="20"/>
                <w:szCs w:val="20"/>
              </w:rPr>
              <w:t xml:space="preserve">рассчитывается на </w:t>
            </w:r>
            <w:r w:rsidRPr="00461534">
              <w:rPr>
                <w:b/>
                <w:sz w:val="20"/>
                <w:szCs w:val="20"/>
                <w:u w:val="single"/>
              </w:rPr>
              <w:t>дату окончания</w:t>
            </w:r>
            <w:r>
              <w:rPr>
                <w:sz w:val="20"/>
                <w:szCs w:val="20"/>
              </w:rPr>
              <w:t xml:space="preserve"> лечения</w:t>
            </w:r>
            <w:r w:rsidRPr="00461534">
              <w:rPr>
                <w:sz w:val="20"/>
                <w:szCs w:val="20"/>
              </w:rPr>
              <w:t>)</w:t>
            </w:r>
          </w:p>
          <w:p w:rsidR="00B4039E" w:rsidRDefault="00B4039E" w:rsidP="007B3237">
            <w:pPr>
              <w:jc w:val="both"/>
              <w:rPr>
                <w:sz w:val="20"/>
                <w:szCs w:val="20"/>
              </w:rPr>
            </w:pPr>
            <w:r w:rsidRPr="00461534">
              <w:rPr>
                <w:b/>
                <w:sz w:val="20"/>
                <w:szCs w:val="20"/>
              </w:rPr>
              <w:t>4</w:t>
            </w:r>
            <w:r>
              <w:rPr>
                <w:b/>
                <w:sz w:val="20"/>
                <w:szCs w:val="20"/>
              </w:rPr>
              <w:t xml:space="preserve"> - </w:t>
            </w:r>
            <w:r>
              <w:rPr>
                <w:sz w:val="20"/>
                <w:szCs w:val="20"/>
              </w:rPr>
              <w:t xml:space="preserve"> от 0 дней до 2</w:t>
            </w:r>
            <w:r w:rsidRPr="004B16C6">
              <w:rPr>
                <w:sz w:val="20"/>
                <w:szCs w:val="20"/>
              </w:rPr>
              <w:t xml:space="preserve"> лет</w:t>
            </w:r>
          </w:p>
          <w:p w:rsidR="00B4039E" w:rsidRPr="004B16C6" w:rsidRDefault="00B4039E" w:rsidP="007B3237">
            <w:pPr>
              <w:jc w:val="both"/>
              <w:rPr>
                <w:sz w:val="20"/>
                <w:szCs w:val="20"/>
              </w:rPr>
            </w:pPr>
            <w:r w:rsidRPr="00461534">
              <w:rPr>
                <w:sz w:val="20"/>
                <w:szCs w:val="20"/>
              </w:rPr>
              <w:t>(</w:t>
            </w:r>
            <w:r>
              <w:rPr>
                <w:sz w:val="20"/>
                <w:szCs w:val="20"/>
              </w:rPr>
              <w:t xml:space="preserve">рассчитывается на </w:t>
            </w:r>
            <w:r w:rsidRPr="00461534">
              <w:rPr>
                <w:b/>
                <w:sz w:val="20"/>
                <w:szCs w:val="20"/>
                <w:u w:val="single"/>
              </w:rPr>
              <w:t>дату окончания</w:t>
            </w:r>
            <w:r>
              <w:rPr>
                <w:sz w:val="20"/>
                <w:szCs w:val="20"/>
              </w:rPr>
              <w:t xml:space="preserve"> лечения</w:t>
            </w:r>
            <w:r w:rsidRPr="00461534">
              <w:rPr>
                <w:sz w:val="20"/>
                <w:szCs w:val="20"/>
              </w:rPr>
              <w:t>)</w:t>
            </w:r>
          </w:p>
          <w:p w:rsidR="00B4039E" w:rsidRDefault="00B4039E" w:rsidP="007B3237">
            <w:pPr>
              <w:jc w:val="both"/>
            </w:pPr>
            <w:r w:rsidRPr="00461534">
              <w:rPr>
                <w:b/>
                <w:sz w:val="20"/>
                <w:szCs w:val="20"/>
              </w:rPr>
              <w:t>5</w:t>
            </w:r>
            <w:r>
              <w:rPr>
                <w:b/>
                <w:sz w:val="20"/>
                <w:szCs w:val="20"/>
              </w:rPr>
              <w:t xml:space="preserve"> - </w:t>
            </w:r>
            <w:r w:rsidRPr="004B16C6">
              <w:rPr>
                <w:sz w:val="20"/>
                <w:szCs w:val="20"/>
              </w:rPr>
              <w:t xml:space="preserve"> </w:t>
            </w:r>
            <w:r>
              <w:rPr>
                <w:sz w:val="20"/>
                <w:szCs w:val="20"/>
              </w:rPr>
              <w:t xml:space="preserve">от 0 дней до </w:t>
            </w:r>
            <w:r w:rsidRPr="004B16C6">
              <w:rPr>
                <w:sz w:val="20"/>
                <w:szCs w:val="20"/>
              </w:rPr>
              <w:t>18 лет</w:t>
            </w:r>
            <w:r w:rsidRPr="004B16C6">
              <w:tab/>
            </w:r>
          </w:p>
          <w:p w:rsidR="00B4039E" w:rsidRDefault="00B4039E" w:rsidP="007B3237">
            <w:pPr>
              <w:jc w:val="both"/>
              <w:rPr>
                <w:sz w:val="20"/>
                <w:szCs w:val="20"/>
              </w:rPr>
            </w:pPr>
            <w:r w:rsidRPr="00461534">
              <w:rPr>
                <w:sz w:val="20"/>
                <w:szCs w:val="20"/>
              </w:rPr>
              <w:t>(</w:t>
            </w:r>
            <w:r>
              <w:rPr>
                <w:sz w:val="20"/>
                <w:szCs w:val="20"/>
              </w:rPr>
              <w:t xml:space="preserve">рассчитывается на </w:t>
            </w:r>
            <w:r w:rsidRPr="00461534">
              <w:rPr>
                <w:b/>
                <w:sz w:val="20"/>
                <w:szCs w:val="20"/>
                <w:u w:val="single"/>
              </w:rPr>
              <w:t>дату окончания</w:t>
            </w:r>
            <w:r>
              <w:rPr>
                <w:sz w:val="20"/>
                <w:szCs w:val="20"/>
              </w:rPr>
              <w:t xml:space="preserve"> лечения</w:t>
            </w:r>
            <w:r w:rsidRPr="00461534">
              <w:rPr>
                <w:sz w:val="20"/>
                <w:szCs w:val="20"/>
              </w:rPr>
              <w:t>)</w:t>
            </w:r>
          </w:p>
          <w:p w:rsidR="00B4039E" w:rsidRDefault="00B4039E" w:rsidP="007B3237">
            <w:pPr>
              <w:jc w:val="both"/>
            </w:pPr>
            <w:r>
              <w:rPr>
                <w:b/>
                <w:sz w:val="20"/>
                <w:szCs w:val="20"/>
              </w:rPr>
              <w:t xml:space="preserve">6 - </w:t>
            </w:r>
            <w:r w:rsidRPr="004B16C6">
              <w:rPr>
                <w:sz w:val="20"/>
                <w:szCs w:val="20"/>
              </w:rPr>
              <w:t xml:space="preserve"> </w:t>
            </w:r>
            <w:r>
              <w:rPr>
                <w:sz w:val="20"/>
                <w:szCs w:val="20"/>
              </w:rPr>
              <w:t xml:space="preserve">старше </w:t>
            </w:r>
            <w:r w:rsidRPr="004B16C6">
              <w:rPr>
                <w:sz w:val="20"/>
                <w:szCs w:val="20"/>
              </w:rPr>
              <w:t>18 лет</w:t>
            </w:r>
            <w:r w:rsidRPr="004B16C6">
              <w:tab/>
            </w:r>
          </w:p>
          <w:p w:rsidR="00B4039E" w:rsidRDefault="00B4039E" w:rsidP="007B3237">
            <w:pPr>
              <w:jc w:val="both"/>
              <w:rPr>
                <w:sz w:val="20"/>
                <w:szCs w:val="20"/>
              </w:rPr>
            </w:pPr>
            <w:r w:rsidRPr="00461534">
              <w:rPr>
                <w:sz w:val="20"/>
                <w:szCs w:val="20"/>
              </w:rPr>
              <w:t>(</w:t>
            </w:r>
            <w:r>
              <w:rPr>
                <w:sz w:val="20"/>
                <w:szCs w:val="20"/>
              </w:rPr>
              <w:t xml:space="preserve">рассчитывается на </w:t>
            </w:r>
            <w:r w:rsidRPr="00461534">
              <w:rPr>
                <w:b/>
                <w:sz w:val="20"/>
                <w:szCs w:val="20"/>
                <w:u w:val="single"/>
              </w:rPr>
              <w:t>дату окончания</w:t>
            </w:r>
            <w:r>
              <w:rPr>
                <w:sz w:val="20"/>
                <w:szCs w:val="20"/>
              </w:rPr>
              <w:t xml:space="preserve"> лечения</w:t>
            </w:r>
            <w:r w:rsidRPr="00461534">
              <w:rPr>
                <w:sz w:val="20"/>
                <w:szCs w:val="20"/>
              </w:rPr>
              <w:t>)</w:t>
            </w:r>
          </w:p>
          <w:p w:rsidR="00B4039E" w:rsidRPr="004B16C6" w:rsidRDefault="00B4039E" w:rsidP="007B3237">
            <w:pPr>
              <w:jc w:val="both"/>
            </w:pPr>
          </w:p>
        </w:tc>
      </w:tr>
      <w:tr w:rsidR="00B4039E" w:rsidRPr="00430B62" w:rsidTr="0070756E">
        <w:trPr>
          <w:trHeight w:val="337"/>
        </w:trPr>
        <w:tc>
          <w:tcPr>
            <w:tcW w:w="993" w:type="dxa"/>
          </w:tcPr>
          <w:p w:rsidR="00B4039E" w:rsidRPr="00AD0E9F" w:rsidRDefault="00B4039E" w:rsidP="00410368">
            <w:pPr>
              <w:numPr>
                <w:ilvl w:val="0"/>
                <w:numId w:val="45"/>
              </w:numPr>
              <w:jc w:val="center"/>
              <w:rPr>
                <w:sz w:val="20"/>
                <w:szCs w:val="20"/>
              </w:rPr>
            </w:pPr>
          </w:p>
        </w:tc>
        <w:tc>
          <w:tcPr>
            <w:tcW w:w="1527" w:type="dxa"/>
          </w:tcPr>
          <w:p w:rsidR="00B4039E" w:rsidRPr="0041681B" w:rsidRDefault="00B4039E" w:rsidP="00C0273B">
            <w:pPr>
              <w:jc w:val="both"/>
              <w:rPr>
                <w:sz w:val="20"/>
                <w:szCs w:val="20"/>
                <w:lang w:val="en-US"/>
              </w:rPr>
            </w:pPr>
            <w:r>
              <w:rPr>
                <w:sz w:val="20"/>
                <w:szCs w:val="20"/>
                <w:lang w:val="en-US"/>
              </w:rPr>
              <w:t>ADD_CRIT</w:t>
            </w:r>
          </w:p>
        </w:tc>
        <w:tc>
          <w:tcPr>
            <w:tcW w:w="1166" w:type="dxa"/>
          </w:tcPr>
          <w:p w:rsidR="00B4039E" w:rsidRPr="00AF0DB1" w:rsidRDefault="00B4039E" w:rsidP="00C0273B">
            <w:pPr>
              <w:jc w:val="center"/>
              <w:rPr>
                <w:sz w:val="20"/>
                <w:szCs w:val="20"/>
                <w:lang w:val="en-US"/>
              </w:rPr>
            </w:pPr>
            <w:r w:rsidRPr="00AF0DB1">
              <w:rPr>
                <w:sz w:val="20"/>
                <w:szCs w:val="20"/>
                <w:lang w:val="en-US"/>
              </w:rPr>
              <w:t>zap</w:t>
            </w:r>
          </w:p>
        </w:tc>
        <w:tc>
          <w:tcPr>
            <w:tcW w:w="2410" w:type="dxa"/>
          </w:tcPr>
          <w:p w:rsidR="00B4039E" w:rsidRPr="00D33135" w:rsidRDefault="00B4039E" w:rsidP="00C0273B">
            <w:pPr>
              <w:jc w:val="both"/>
              <w:rPr>
                <w:sz w:val="20"/>
                <w:szCs w:val="20"/>
                <w:lang w:val="en-US"/>
              </w:rPr>
            </w:pPr>
            <w:r w:rsidRPr="00D33135">
              <w:rPr>
                <w:sz w:val="20"/>
                <w:szCs w:val="20"/>
                <w:lang w:val="en-US"/>
              </w:rPr>
              <w:t>Дополнительный классификационный критерий</w:t>
            </w:r>
          </w:p>
        </w:tc>
        <w:tc>
          <w:tcPr>
            <w:tcW w:w="992" w:type="dxa"/>
          </w:tcPr>
          <w:p w:rsidR="00B4039E" w:rsidRPr="00C0273B" w:rsidRDefault="00B4039E" w:rsidP="00C0273B">
            <w:pPr>
              <w:jc w:val="both"/>
              <w:rPr>
                <w:sz w:val="20"/>
                <w:szCs w:val="20"/>
                <w:lang w:val="en-US"/>
              </w:rPr>
            </w:pPr>
            <w:r>
              <w:rPr>
                <w:sz w:val="20"/>
                <w:szCs w:val="20"/>
                <w:lang w:val="en-US"/>
              </w:rPr>
              <w:t>T(20)</w:t>
            </w:r>
          </w:p>
        </w:tc>
        <w:tc>
          <w:tcPr>
            <w:tcW w:w="3260" w:type="dxa"/>
          </w:tcPr>
          <w:p w:rsidR="00B4039E" w:rsidRPr="00CF5250" w:rsidRDefault="00B4039E" w:rsidP="00CF5250">
            <w:pPr>
              <w:jc w:val="both"/>
              <w:rPr>
                <w:sz w:val="20"/>
                <w:szCs w:val="20"/>
              </w:rPr>
            </w:pPr>
            <w:r w:rsidRPr="00D2433C">
              <w:rPr>
                <w:sz w:val="20"/>
                <w:szCs w:val="20"/>
              </w:rPr>
              <w:t>Соответствует</w:t>
            </w:r>
            <w:r w:rsidRPr="00430B62">
              <w:rPr>
                <w:sz w:val="20"/>
                <w:szCs w:val="20"/>
              </w:rPr>
              <w:t xml:space="preserve"> </w:t>
            </w:r>
            <w:r w:rsidRPr="00D2433C">
              <w:rPr>
                <w:sz w:val="20"/>
                <w:szCs w:val="20"/>
              </w:rPr>
              <w:t>значению</w:t>
            </w:r>
            <w:r w:rsidRPr="00430B62">
              <w:rPr>
                <w:sz w:val="20"/>
                <w:szCs w:val="20"/>
              </w:rPr>
              <w:t xml:space="preserve"> </w:t>
            </w:r>
            <w:r w:rsidRPr="00D2433C">
              <w:rPr>
                <w:sz w:val="20"/>
                <w:szCs w:val="20"/>
                <w:lang w:val="en-US"/>
              </w:rPr>
              <w:t>CODE</w:t>
            </w:r>
            <w:r w:rsidRPr="00430B62">
              <w:rPr>
                <w:sz w:val="20"/>
                <w:szCs w:val="20"/>
              </w:rPr>
              <w:t xml:space="preserve"> </w:t>
            </w:r>
            <w:r w:rsidRPr="00D2433C">
              <w:rPr>
                <w:sz w:val="20"/>
                <w:szCs w:val="20"/>
              </w:rPr>
              <w:t>из</w:t>
            </w:r>
            <w:r>
              <w:rPr>
                <w:sz w:val="20"/>
                <w:szCs w:val="20"/>
              </w:rPr>
              <w:t xml:space="preserve"> </w:t>
            </w:r>
            <w:r w:rsidRPr="00D2433C">
              <w:rPr>
                <w:sz w:val="20"/>
                <w:szCs w:val="20"/>
              </w:rPr>
              <w:t>справочника</w:t>
            </w:r>
            <w:r w:rsidRPr="00430B62">
              <w:rPr>
                <w:sz w:val="20"/>
                <w:szCs w:val="20"/>
              </w:rPr>
              <w:t xml:space="preserve"> </w:t>
            </w:r>
            <w:r w:rsidRPr="006E108E">
              <w:rPr>
                <w:b/>
                <w:sz w:val="20"/>
                <w:szCs w:val="20"/>
                <w:lang w:val="en-US"/>
              </w:rPr>
              <w:t>ADDIT</w:t>
            </w:r>
            <w:r w:rsidRPr="006E108E">
              <w:rPr>
                <w:b/>
                <w:sz w:val="20"/>
                <w:szCs w:val="20"/>
              </w:rPr>
              <w:t>_</w:t>
            </w:r>
            <w:r w:rsidRPr="006E108E">
              <w:rPr>
                <w:b/>
                <w:sz w:val="20"/>
                <w:szCs w:val="20"/>
                <w:lang w:val="en-US"/>
              </w:rPr>
              <w:t>CRIT</w:t>
            </w:r>
            <w:r>
              <w:rPr>
                <w:b/>
                <w:sz w:val="20"/>
                <w:szCs w:val="20"/>
              </w:rPr>
              <w:t xml:space="preserve"> </w:t>
            </w:r>
            <w:r w:rsidRPr="00D2433C">
              <w:rPr>
                <w:sz w:val="20"/>
                <w:szCs w:val="20"/>
              </w:rPr>
              <w:t>или</w:t>
            </w:r>
            <w:r w:rsidRPr="00CF5250">
              <w:rPr>
                <w:sz w:val="20"/>
                <w:szCs w:val="20"/>
              </w:rPr>
              <w:t xml:space="preserve"> </w:t>
            </w:r>
            <w:r w:rsidRPr="006E108E">
              <w:rPr>
                <w:b/>
                <w:sz w:val="20"/>
                <w:szCs w:val="20"/>
                <w:lang w:val="en-US"/>
              </w:rPr>
              <w:t>SHLT</w:t>
            </w:r>
          </w:p>
        </w:tc>
      </w:tr>
      <w:tr w:rsidR="00B4039E" w:rsidRPr="00430B62">
        <w:trPr>
          <w:trHeight w:val="212"/>
        </w:trPr>
        <w:tc>
          <w:tcPr>
            <w:tcW w:w="993" w:type="dxa"/>
          </w:tcPr>
          <w:p w:rsidR="00B4039E" w:rsidRPr="00CF5250" w:rsidRDefault="00B4039E" w:rsidP="00410368">
            <w:pPr>
              <w:numPr>
                <w:ilvl w:val="0"/>
                <w:numId w:val="45"/>
              </w:numPr>
              <w:jc w:val="both"/>
              <w:rPr>
                <w:sz w:val="20"/>
                <w:szCs w:val="20"/>
              </w:rPr>
            </w:pPr>
          </w:p>
        </w:tc>
        <w:tc>
          <w:tcPr>
            <w:tcW w:w="1527" w:type="dxa"/>
          </w:tcPr>
          <w:p w:rsidR="00B4039E" w:rsidRPr="00430B62" w:rsidRDefault="00B4039E" w:rsidP="00C0273B">
            <w:pPr>
              <w:jc w:val="both"/>
              <w:rPr>
                <w:sz w:val="20"/>
                <w:szCs w:val="20"/>
                <w:lang w:val="en-US"/>
              </w:rPr>
            </w:pPr>
            <w:r w:rsidRPr="0041681B">
              <w:rPr>
                <w:sz w:val="20"/>
                <w:szCs w:val="20"/>
                <w:lang w:val="en-US"/>
              </w:rPr>
              <w:t>SEX</w:t>
            </w:r>
          </w:p>
        </w:tc>
        <w:tc>
          <w:tcPr>
            <w:tcW w:w="1166" w:type="dxa"/>
          </w:tcPr>
          <w:p w:rsidR="00B4039E" w:rsidRPr="00430B62" w:rsidRDefault="00B4039E" w:rsidP="00C0273B">
            <w:pPr>
              <w:jc w:val="center"/>
              <w:rPr>
                <w:sz w:val="20"/>
                <w:szCs w:val="20"/>
                <w:lang w:val="en-US"/>
              </w:rPr>
            </w:pPr>
            <w:r w:rsidRPr="00AF0DB1">
              <w:rPr>
                <w:sz w:val="20"/>
                <w:szCs w:val="20"/>
                <w:lang w:val="en-US"/>
              </w:rPr>
              <w:t>zap</w:t>
            </w:r>
          </w:p>
        </w:tc>
        <w:tc>
          <w:tcPr>
            <w:tcW w:w="2410" w:type="dxa"/>
          </w:tcPr>
          <w:p w:rsidR="00B4039E" w:rsidRPr="00430B62" w:rsidRDefault="00B4039E" w:rsidP="00C0273B">
            <w:pPr>
              <w:jc w:val="both"/>
              <w:rPr>
                <w:sz w:val="20"/>
                <w:szCs w:val="20"/>
                <w:lang w:val="en-US"/>
              </w:rPr>
            </w:pPr>
            <w:r w:rsidRPr="004B16C6">
              <w:rPr>
                <w:sz w:val="20"/>
                <w:szCs w:val="20"/>
              </w:rPr>
              <w:t>Пол</w:t>
            </w:r>
            <w:r w:rsidRPr="00430B62">
              <w:rPr>
                <w:sz w:val="20"/>
                <w:szCs w:val="20"/>
                <w:lang w:val="en-US"/>
              </w:rPr>
              <w:t xml:space="preserve"> </w:t>
            </w:r>
            <w:r w:rsidRPr="004B16C6">
              <w:rPr>
                <w:sz w:val="20"/>
                <w:szCs w:val="20"/>
              </w:rPr>
              <w:t>пациента</w:t>
            </w:r>
          </w:p>
        </w:tc>
        <w:tc>
          <w:tcPr>
            <w:tcW w:w="992" w:type="dxa"/>
          </w:tcPr>
          <w:p w:rsidR="00B4039E" w:rsidRPr="004B16C6" w:rsidRDefault="00B4039E" w:rsidP="00C0273B">
            <w:pPr>
              <w:jc w:val="both"/>
              <w:rPr>
                <w:sz w:val="20"/>
                <w:szCs w:val="20"/>
                <w:lang w:val="en-US"/>
              </w:rPr>
            </w:pPr>
            <w:r w:rsidRPr="00430B62">
              <w:rPr>
                <w:sz w:val="20"/>
                <w:szCs w:val="20"/>
                <w:lang w:val="en-US"/>
              </w:rPr>
              <w:t>T(</w:t>
            </w:r>
            <w:r w:rsidRPr="004B16C6">
              <w:rPr>
                <w:sz w:val="20"/>
                <w:szCs w:val="20"/>
                <w:lang w:val="en-US"/>
              </w:rPr>
              <w:t>1</w:t>
            </w:r>
            <w:r>
              <w:rPr>
                <w:sz w:val="20"/>
                <w:szCs w:val="20"/>
                <w:lang w:val="en-US"/>
              </w:rPr>
              <w:t>)</w:t>
            </w:r>
          </w:p>
        </w:tc>
        <w:tc>
          <w:tcPr>
            <w:tcW w:w="3260" w:type="dxa"/>
          </w:tcPr>
          <w:p w:rsidR="00B4039E" w:rsidRPr="00430B62" w:rsidRDefault="00B4039E" w:rsidP="00C0273B">
            <w:pPr>
              <w:jc w:val="both"/>
              <w:rPr>
                <w:sz w:val="20"/>
                <w:szCs w:val="20"/>
                <w:lang w:val="en-US"/>
              </w:rPr>
            </w:pPr>
            <w:r w:rsidRPr="004B16C6">
              <w:rPr>
                <w:sz w:val="20"/>
                <w:szCs w:val="20"/>
                <w:lang w:val="en-US"/>
              </w:rPr>
              <w:t>1 –</w:t>
            </w:r>
            <w:r w:rsidRPr="00430B62">
              <w:rPr>
                <w:sz w:val="20"/>
                <w:szCs w:val="20"/>
                <w:lang w:val="en-US"/>
              </w:rPr>
              <w:t xml:space="preserve"> </w:t>
            </w:r>
            <w:r w:rsidRPr="004B16C6">
              <w:rPr>
                <w:sz w:val="20"/>
                <w:szCs w:val="20"/>
              </w:rPr>
              <w:t>муж</w:t>
            </w:r>
          </w:p>
          <w:p w:rsidR="00B4039E" w:rsidRPr="00430B62" w:rsidRDefault="00B4039E" w:rsidP="00C0273B">
            <w:pPr>
              <w:jc w:val="both"/>
              <w:rPr>
                <w:sz w:val="20"/>
                <w:szCs w:val="20"/>
                <w:lang w:val="en-US"/>
              </w:rPr>
            </w:pPr>
            <w:r w:rsidRPr="00430B62">
              <w:rPr>
                <w:sz w:val="20"/>
                <w:szCs w:val="20"/>
                <w:lang w:val="en-US"/>
              </w:rPr>
              <w:t xml:space="preserve">2 – </w:t>
            </w:r>
            <w:r w:rsidRPr="004B16C6">
              <w:rPr>
                <w:sz w:val="20"/>
                <w:szCs w:val="20"/>
              </w:rPr>
              <w:t>жен</w:t>
            </w:r>
            <w:r w:rsidRPr="00430B62">
              <w:rPr>
                <w:sz w:val="20"/>
                <w:szCs w:val="20"/>
                <w:lang w:val="en-US"/>
              </w:rPr>
              <w:t xml:space="preserve"> </w:t>
            </w:r>
          </w:p>
        </w:tc>
      </w:tr>
      <w:tr w:rsidR="00B4039E" w:rsidRPr="00430B62">
        <w:trPr>
          <w:trHeight w:val="212"/>
        </w:trPr>
        <w:tc>
          <w:tcPr>
            <w:tcW w:w="993" w:type="dxa"/>
          </w:tcPr>
          <w:p w:rsidR="00B4039E" w:rsidRPr="00430B62" w:rsidRDefault="00B4039E" w:rsidP="00410368">
            <w:pPr>
              <w:numPr>
                <w:ilvl w:val="0"/>
                <w:numId w:val="45"/>
              </w:numPr>
              <w:jc w:val="both"/>
              <w:rPr>
                <w:sz w:val="20"/>
                <w:szCs w:val="20"/>
                <w:lang w:val="en-US"/>
              </w:rPr>
            </w:pPr>
          </w:p>
        </w:tc>
        <w:tc>
          <w:tcPr>
            <w:tcW w:w="1527" w:type="dxa"/>
          </w:tcPr>
          <w:p w:rsidR="00B4039E" w:rsidRPr="0041681B" w:rsidRDefault="00B4039E" w:rsidP="00C0273B">
            <w:pPr>
              <w:jc w:val="both"/>
              <w:rPr>
                <w:sz w:val="20"/>
                <w:szCs w:val="20"/>
                <w:lang w:val="en-US"/>
              </w:rPr>
            </w:pPr>
            <w:r w:rsidRPr="0041681B">
              <w:rPr>
                <w:sz w:val="20"/>
                <w:szCs w:val="20"/>
                <w:lang w:val="en-US"/>
              </w:rPr>
              <w:t>DURATION</w:t>
            </w:r>
          </w:p>
          <w:p w:rsidR="00B4039E" w:rsidRPr="0041681B" w:rsidRDefault="00B4039E" w:rsidP="00C0273B">
            <w:pPr>
              <w:jc w:val="both"/>
              <w:rPr>
                <w:sz w:val="20"/>
                <w:szCs w:val="20"/>
                <w:lang w:val="en-US"/>
              </w:rPr>
            </w:pPr>
          </w:p>
        </w:tc>
        <w:tc>
          <w:tcPr>
            <w:tcW w:w="1166" w:type="dxa"/>
          </w:tcPr>
          <w:p w:rsidR="00B4039E" w:rsidRPr="00430B62" w:rsidRDefault="00B4039E" w:rsidP="00C0273B">
            <w:pPr>
              <w:jc w:val="center"/>
              <w:rPr>
                <w:sz w:val="20"/>
                <w:szCs w:val="20"/>
                <w:lang w:val="en-US"/>
              </w:rPr>
            </w:pPr>
            <w:r w:rsidRPr="00AF0DB1">
              <w:rPr>
                <w:sz w:val="20"/>
                <w:szCs w:val="20"/>
                <w:lang w:val="en-US"/>
              </w:rPr>
              <w:t>zap</w:t>
            </w:r>
          </w:p>
        </w:tc>
        <w:tc>
          <w:tcPr>
            <w:tcW w:w="2410" w:type="dxa"/>
          </w:tcPr>
          <w:p w:rsidR="00B4039E" w:rsidRPr="004B16C6" w:rsidRDefault="00B4039E" w:rsidP="00C0273B">
            <w:pPr>
              <w:jc w:val="both"/>
              <w:rPr>
                <w:sz w:val="20"/>
                <w:szCs w:val="20"/>
                <w:lang w:val="en-US"/>
              </w:rPr>
            </w:pPr>
            <w:r w:rsidRPr="004B16C6">
              <w:rPr>
                <w:sz w:val="20"/>
                <w:szCs w:val="20"/>
              </w:rPr>
              <w:t>Длительность</w:t>
            </w:r>
            <w:r w:rsidRPr="00430B62">
              <w:rPr>
                <w:sz w:val="20"/>
                <w:szCs w:val="20"/>
                <w:lang w:val="en-US"/>
              </w:rPr>
              <w:t xml:space="preserve"> </w:t>
            </w:r>
          </w:p>
        </w:tc>
        <w:tc>
          <w:tcPr>
            <w:tcW w:w="992" w:type="dxa"/>
          </w:tcPr>
          <w:p w:rsidR="00B4039E" w:rsidRPr="00430B62" w:rsidRDefault="00B4039E" w:rsidP="00C0273B">
            <w:pPr>
              <w:jc w:val="both"/>
              <w:rPr>
                <w:sz w:val="20"/>
                <w:szCs w:val="20"/>
                <w:lang w:val="en-US"/>
              </w:rPr>
            </w:pPr>
            <w:r w:rsidRPr="004B16C6">
              <w:rPr>
                <w:sz w:val="20"/>
                <w:szCs w:val="20"/>
                <w:lang w:val="en-US"/>
              </w:rPr>
              <w:t>N</w:t>
            </w:r>
            <w:r>
              <w:rPr>
                <w:sz w:val="20"/>
                <w:szCs w:val="20"/>
                <w:lang w:val="en-US"/>
              </w:rPr>
              <w:t>(</w:t>
            </w:r>
            <w:r w:rsidRPr="004B16C6">
              <w:rPr>
                <w:sz w:val="20"/>
                <w:szCs w:val="20"/>
                <w:lang w:val="en-US"/>
              </w:rPr>
              <w:t>1</w:t>
            </w:r>
            <w:r>
              <w:rPr>
                <w:sz w:val="20"/>
                <w:szCs w:val="20"/>
                <w:lang w:val="en-US"/>
              </w:rPr>
              <w:t>)</w:t>
            </w:r>
          </w:p>
        </w:tc>
        <w:tc>
          <w:tcPr>
            <w:tcW w:w="3260" w:type="dxa"/>
          </w:tcPr>
          <w:p w:rsidR="00B4039E" w:rsidRPr="00430B62" w:rsidRDefault="00B4039E" w:rsidP="00C0273B">
            <w:pPr>
              <w:autoSpaceDE w:val="0"/>
              <w:autoSpaceDN w:val="0"/>
              <w:adjustRightInd w:val="0"/>
              <w:jc w:val="both"/>
              <w:rPr>
                <w:lang w:val="en-US"/>
              </w:rPr>
            </w:pPr>
            <w:r w:rsidRPr="00430B62">
              <w:rPr>
                <w:sz w:val="20"/>
                <w:szCs w:val="20"/>
                <w:lang w:val="en-US"/>
              </w:rPr>
              <w:t xml:space="preserve">1 – </w:t>
            </w:r>
            <w:r w:rsidRPr="001C30A9">
              <w:rPr>
                <w:sz w:val="20"/>
                <w:szCs w:val="20"/>
              </w:rPr>
              <w:t>пребывание</w:t>
            </w:r>
            <w:r w:rsidRPr="00430B62">
              <w:rPr>
                <w:sz w:val="20"/>
                <w:szCs w:val="20"/>
                <w:lang w:val="en-US"/>
              </w:rPr>
              <w:t xml:space="preserve"> </w:t>
            </w:r>
            <w:r w:rsidRPr="001C30A9">
              <w:rPr>
                <w:sz w:val="20"/>
                <w:szCs w:val="20"/>
              </w:rPr>
              <w:t>до</w:t>
            </w:r>
            <w:r w:rsidRPr="00430B62">
              <w:rPr>
                <w:sz w:val="20"/>
                <w:szCs w:val="20"/>
                <w:lang w:val="en-US"/>
              </w:rPr>
              <w:t xml:space="preserve"> 3 </w:t>
            </w:r>
            <w:r w:rsidRPr="001C30A9">
              <w:rPr>
                <w:sz w:val="20"/>
                <w:szCs w:val="20"/>
              </w:rPr>
              <w:t>дней</w:t>
            </w:r>
            <w:r w:rsidRPr="00430B62">
              <w:rPr>
                <w:sz w:val="20"/>
                <w:szCs w:val="20"/>
                <w:lang w:val="en-US"/>
              </w:rPr>
              <w:t xml:space="preserve"> </w:t>
            </w:r>
            <w:r w:rsidRPr="001C30A9">
              <w:rPr>
                <w:sz w:val="20"/>
                <w:szCs w:val="20"/>
              </w:rPr>
              <w:t>включительно</w:t>
            </w:r>
          </w:p>
        </w:tc>
      </w:tr>
      <w:tr w:rsidR="00B4039E" w:rsidRPr="004B16C6">
        <w:trPr>
          <w:trHeight w:val="212"/>
        </w:trPr>
        <w:tc>
          <w:tcPr>
            <w:tcW w:w="993" w:type="dxa"/>
          </w:tcPr>
          <w:p w:rsidR="00B4039E" w:rsidRPr="00430B62" w:rsidRDefault="00B4039E" w:rsidP="00410368">
            <w:pPr>
              <w:numPr>
                <w:ilvl w:val="0"/>
                <w:numId w:val="45"/>
              </w:numPr>
              <w:jc w:val="both"/>
              <w:rPr>
                <w:sz w:val="20"/>
                <w:szCs w:val="20"/>
                <w:lang w:val="en-US"/>
              </w:rPr>
            </w:pPr>
          </w:p>
        </w:tc>
        <w:tc>
          <w:tcPr>
            <w:tcW w:w="1527" w:type="dxa"/>
          </w:tcPr>
          <w:p w:rsidR="00B4039E" w:rsidRPr="0041681B" w:rsidRDefault="00B4039E" w:rsidP="00C0273B">
            <w:pPr>
              <w:jc w:val="both"/>
              <w:rPr>
                <w:sz w:val="20"/>
                <w:szCs w:val="20"/>
                <w:lang w:val="en-US"/>
              </w:rPr>
            </w:pPr>
            <w:r w:rsidRPr="0041681B">
              <w:rPr>
                <w:sz w:val="20"/>
                <w:szCs w:val="20"/>
                <w:lang w:val="en-US"/>
              </w:rPr>
              <w:t>KSG_CODE</w:t>
            </w:r>
          </w:p>
        </w:tc>
        <w:tc>
          <w:tcPr>
            <w:tcW w:w="1166" w:type="dxa"/>
          </w:tcPr>
          <w:p w:rsidR="00B4039E" w:rsidRPr="00AF0DB1" w:rsidRDefault="00B4039E" w:rsidP="00C0273B">
            <w:pPr>
              <w:jc w:val="center"/>
              <w:rPr>
                <w:sz w:val="20"/>
                <w:szCs w:val="20"/>
              </w:rPr>
            </w:pPr>
            <w:r w:rsidRPr="00AF0DB1">
              <w:rPr>
                <w:sz w:val="20"/>
                <w:szCs w:val="20"/>
                <w:lang w:val="en-US"/>
              </w:rPr>
              <w:t>zap</w:t>
            </w:r>
          </w:p>
        </w:tc>
        <w:tc>
          <w:tcPr>
            <w:tcW w:w="2410" w:type="dxa"/>
          </w:tcPr>
          <w:p w:rsidR="00B4039E" w:rsidRPr="004B16C6" w:rsidRDefault="00B4039E" w:rsidP="00C0273B">
            <w:pPr>
              <w:jc w:val="both"/>
              <w:rPr>
                <w:sz w:val="20"/>
                <w:szCs w:val="20"/>
              </w:rPr>
            </w:pPr>
            <w:r w:rsidRPr="004B16C6">
              <w:rPr>
                <w:sz w:val="20"/>
                <w:szCs w:val="20"/>
              </w:rPr>
              <w:t>Код КСГ</w:t>
            </w:r>
          </w:p>
        </w:tc>
        <w:tc>
          <w:tcPr>
            <w:tcW w:w="992" w:type="dxa"/>
          </w:tcPr>
          <w:p w:rsidR="00B4039E" w:rsidRPr="004B16C6" w:rsidRDefault="00B4039E" w:rsidP="00C0273B">
            <w:pPr>
              <w:jc w:val="both"/>
              <w:rPr>
                <w:sz w:val="20"/>
                <w:szCs w:val="20"/>
                <w:lang w:val="en-US"/>
              </w:rPr>
            </w:pPr>
            <w:r>
              <w:rPr>
                <w:sz w:val="20"/>
                <w:szCs w:val="20"/>
              </w:rPr>
              <w:t>T(12</w:t>
            </w:r>
            <w:r>
              <w:rPr>
                <w:sz w:val="20"/>
                <w:szCs w:val="20"/>
                <w:lang w:val="en-US"/>
              </w:rPr>
              <w:t>)</w:t>
            </w:r>
          </w:p>
        </w:tc>
        <w:tc>
          <w:tcPr>
            <w:tcW w:w="3260" w:type="dxa"/>
          </w:tcPr>
          <w:p w:rsidR="00B4039E" w:rsidRPr="00AD0E9F" w:rsidRDefault="00B4039E" w:rsidP="00C0273B">
            <w:pPr>
              <w:jc w:val="both"/>
              <w:rPr>
                <w:sz w:val="20"/>
                <w:szCs w:val="20"/>
              </w:rPr>
            </w:pPr>
          </w:p>
        </w:tc>
      </w:tr>
      <w:tr w:rsidR="00B4039E" w:rsidRPr="004B16C6">
        <w:trPr>
          <w:trHeight w:val="212"/>
        </w:trPr>
        <w:tc>
          <w:tcPr>
            <w:tcW w:w="993" w:type="dxa"/>
          </w:tcPr>
          <w:p w:rsidR="00B4039E" w:rsidRPr="00AD0E9F" w:rsidRDefault="00B4039E" w:rsidP="00410368">
            <w:pPr>
              <w:numPr>
                <w:ilvl w:val="0"/>
                <w:numId w:val="45"/>
              </w:numPr>
              <w:jc w:val="both"/>
              <w:rPr>
                <w:sz w:val="20"/>
                <w:szCs w:val="20"/>
              </w:rPr>
            </w:pPr>
          </w:p>
        </w:tc>
        <w:tc>
          <w:tcPr>
            <w:tcW w:w="1527" w:type="dxa"/>
          </w:tcPr>
          <w:p w:rsidR="00B4039E" w:rsidRPr="0041681B" w:rsidRDefault="00B4039E" w:rsidP="00C0273B">
            <w:pPr>
              <w:jc w:val="both"/>
              <w:rPr>
                <w:sz w:val="20"/>
                <w:szCs w:val="20"/>
                <w:lang w:val="en-US"/>
              </w:rPr>
            </w:pPr>
            <w:r w:rsidRPr="0041681B">
              <w:rPr>
                <w:sz w:val="20"/>
                <w:szCs w:val="20"/>
                <w:lang w:val="en-US"/>
              </w:rPr>
              <w:t>START_DATE</w:t>
            </w:r>
          </w:p>
        </w:tc>
        <w:tc>
          <w:tcPr>
            <w:tcW w:w="1166" w:type="dxa"/>
          </w:tcPr>
          <w:p w:rsidR="00B4039E" w:rsidRPr="00AF0DB1" w:rsidRDefault="00B4039E" w:rsidP="00C0273B">
            <w:pPr>
              <w:jc w:val="center"/>
              <w:rPr>
                <w:sz w:val="20"/>
                <w:szCs w:val="20"/>
              </w:rPr>
            </w:pPr>
            <w:r w:rsidRPr="00AF0DB1">
              <w:rPr>
                <w:sz w:val="20"/>
                <w:szCs w:val="20"/>
                <w:lang w:val="en-US"/>
              </w:rPr>
              <w:t>zap</w:t>
            </w:r>
          </w:p>
        </w:tc>
        <w:tc>
          <w:tcPr>
            <w:tcW w:w="2410" w:type="dxa"/>
          </w:tcPr>
          <w:p w:rsidR="00B4039E" w:rsidRPr="004B16C6" w:rsidRDefault="00B4039E" w:rsidP="00C0273B">
            <w:pPr>
              <w:jc w:val="both"/>
              <w:rPr>
                <w:sz w:val="20"/>
                <w:szCs w:val="20"/>
              </w:rPr>
            </w:pPr>
            <w:r w:rsidRPr="004B16C6">
              <w:rPr>
                <w:sz w:val="20"/>
                <w:szCs w:val="20"/>
              </w:rPr>
              <w:t>Дата начала действия</w:t>
            </w:r>
          </w:p>
        </w:tc>
        <w:tc>
          <w:tcPr>
            <w:tcW w:w="992" w:type="dxa"/>
          </w:tcPr>
          <w:p w:rsidR="00B4039E" w:rsidRPr="004B16C6" w:rsidRDefault="00B4039E" w:rsidP="00C0273B">
            <w:pPr>
              <w:jc w:val="both"/>
              <w:rPr>
                <w:sz w:val="20"/>
                <w:szCs w:val="20"/>
                <w:lang w:val="en-US"/>
              </w:rPr>
            </w:pPr>
            <w:r>
              <w:rPr>
                <w:sz w:val="20"/>
                <w:szCs w:val="20"/>
                <w:lang w:val="en-US"/>
              </w:rPr>
              <w:t>D</w:t>
            </w:r>
          </w:p>
        </w:tc>
        <w:tc>
          <w:tcPr>
            <w:tcW w:w="3260" w:type="dxa"/>
          </w:tcPr>
          <w:p w:rsidR="00B4039E" w:rsidRPr="00AD0E9F" w:rsidRDefault="00B4039E" w:rsidP="00C0273B">
            <w:pPr>
              <w:jc w:val="both"/>
              <w:rPr>
                <w:sz w:val="20"/>
                <w:szCs w:val="20"/>
              </w:rPr>
            </w:pPr>
          </w:p>
        </w:tc>
      </w:tr>
      <w:tr w:rsidR="00B4039E" w:rsidRPr="004B16C6">
        <w:trPr>
          <w:trHeight w:val="212"/>
        </w:trPr>
        <w:tc>
          <w:tcPr>
            <w:tcW w:w="993" w:type="dxa"/>
          </w:tcPr>
          <w:p w:rsidR="00B4039E" w:rsidRPr="00AD0E9F" w:rsidRDefault="00B4039E" w:rsidP="00410368">
            <w:pPr>
              <w:numPr>
                <w:ilvl w:val="0"/>
                <w:numId w:val="45"/>
              </w:numPr>
              <w:jc w:val="both"/>
              <w:rPr>
                <w:sz w:val="20"/>
                <w:szCs w:val="20"/>
              </w:rPr>
            </w:pPr>
          </w:p>
        </w:tc>
        <w:tc>
          <w:tcPr>
            <w:tcW w:w="1527" w:type="dxa"/>
          </w:tcPr>
          <w:p w:rsidR="00B4039E" w:rsidRPr="0041681B" w:rsidRDefault="00B4039E" w:rsidP="00C0273B">
            <w:pPr>
              <w:jc w:val="both"/>
              <w:rPr>
                <w:sz w:val="20"/>
                <w:szCs w:val="20"/>
              </w:rPr>
            </w:pPr>
            <w:r w:rsidRPr="0041681B">
              <w:rPr>
                <w:sz w:val="20"/>
                <w:szCs w:val="20"/>
                <w:lang w:val="en-US"/>
              </w:rPr>
              <w:t>FINAL_DATE</w:t>
            </w:r>
          </w:p>
        </w:tc>
        <w:tc>
          <w:tcPr>
            <w:tcW w:w="1166" w:type="dxa"/>
          </w:tcPr>
          <w:p w:rsidR="00B4039E" w:rsidRPr="00AF0DB1" w:rsidRDefault="00B4039E" w:rsidP="00C0273B">
            <w:pPr>
              <w:jc w:val="center"/>
              <w:rPr>
                <w:sz w:val="20"/>
                <w:szCs w:val="20"/>
              </w:rPr>
            </w:pPr>
            <w:r w:rsidRPr="00AF0DB1">
              <w:rPr>
                <w:sz w:val="20"/>
                <w:szCs w:val="20"/>
                <w:lang w:val="en-US"/>
              </w:rPr>
              <w:t>zap</w:t>
            </w:r>
          </w:p>
        </w:tc>
        <w:tc>
          <w:tcPr>
            <w:tcW w:w="2410" w:type="dxa"/>
          </w:tcPr>
          <w:p w:rsidR="00B4039E" w:rsidRPr="004B16C6" w:rsidRDefault="00B4039E" w:rsidP="00C0273B">
            <w:pPr>
              <w:jc w:val="both"/>
              <w:rPr>
                <w:sz w:val="20"/>
                <w:szCs w:val="20"/>
              </w:rPr>
            </w:pPr>
            <w:r w:rsidRPr="004B16C6">
              <w:rPr>
                <w:sz w:val="20"/>
                <w:szCs w:val="20"/>
              </w:rPr>
              <w:t>Дата окончания действия</w:t>
            </w:r>
          </w:p>
        </w:tc>
        <w:tc>
          <w:tcPr>
            <w:tcW w:w="992" w:type="dxa"/>
          </w:tcPr>
          <w:p w:rsidR="00B4039E" w:rsidRPr="004B16C6" w:rsidRDefault="00B4039E" w:rsidP="00C0273B">
            <w:pPr>
              <w:jc w:val="both"/>
              <w:rPr>
                <w:sz w:val="20"/>
                <w:szCs w:val="20"/>
                <w:lang w:val="en-US"/>
              </w:rPr>
            </w:pPr>
            <w:r>
              <w:rPr>
                <w:sz w:val="20"/>
                <w:szCs w:val="20"/>
                <w:lang w:val="en-US"/>
              </w:rPr>
              <w:t>D</w:t>
            </w:r>
          </w:p>
        </w:tc>
        <w:tc>
          <w:tcPr>
            <w:tcW w:w="3260" w:type="dxa"/>
          </w:tcPr>
          <w:p w:rsidR="00B4039E" w:rsidRPr="00AD0E9F" w:rsidRDefault="00B4039E" w:rsidP="00C0273B">
            <w:pPr>
              <w:jc w:val="both"/>
              <w:rPr>
                <w:sz w:val="20"/>
                <w:szCs w:val="20"/>
              </w:rPr>
            </w:pPr>
          </w:p>
        </w:tc>
      </w:tr>
      <w:tr w:rsidR="00B4039E" w:rsidRPr="004B16C6">
        <w:trPr>
          <w:trHeight w:val="212"/>
        </w:trPr>
        <w:tc>
          <w:tcPr>
            <w:tcW w:w="993" w:type="dxa"/>
          </w:tcPr>
          <w:p w:rsidR="00B4039E" w:rsidRPr="00AD0E9F" w:rsidRDefault="00B4039E" w:rsidP="00410368">
            <w:pPr>
              <w:numPr>
                <w:ilvl w:val="0"/>
                <w:numId w:val="45"/>
              </w:numPr>
              <w:jc w:val="both"/>
              <w:rPr>
                <w:sz w:val="20"/>
                <w:szCs w:val="20"/>
              </w:rPr>
            </w:pPr>
          </w:p>
        </w:tc>
        <w:tc>
          <w:tcPr>
            <w:tcW w:w="1527" w:type="dxa"/>
          </w:tcPr>
          <w:p w:rsidR="00B4039E" w:rsidRPr="0041681B" w:rsidRDefault="00B4039E" w:rsidP="00C0273B">
            <w:pPr>
              <w:jc w:val="both"/>
              <w:rPr>
                <w:sz w:val="20"/>
                <w:szCs w:val="20"/>
              </w:rPr>
            </w:pPr>
            <w:r w:rsidRPr="0041681B">
              <w:rPr>
                <w:sz w:val="20"/>
                <w:szCs w:val="20"/>
                <w:lang w:val="en-US"/>
              </w:rPr>
              <w:t>ADD_DATE</w:t>
            </w:r>
          </w:p>
        </w:tc>
        <w:tc>
          <w:tcPr>
            <w:tcW w:w="1166" w:type="dxa"/>
          </w:tcPr>
          <w:p w:rsidR="00B4039E" w:rsidRPr="00AF0DB1" w:rsidRDefault="00B4039E" w:rsidP="00C0273B">
            <w:pPr>
              <w:jc w:val="center"/>
              <w:rPr>
                <w:sz w:val="20"/>
                <w:szCs w:val="20"/>
              </w:rPr>
            </w:pPr>
            <w:r w:rsidRPr="00AF0DB1">
              <w:rPr>
                <w:sz w:val="20"/>
                <w:szCs w:val="20"/>
                <w:lang w:val="en-US"/>
              </w:rPr>
              <w:t>zap</w:t>
            </w:r>
          </w:p>
        </w:tc>
        <w:tc>
          <w:tcPr>
            <w:tcW w:w="2410" w:type="dxa"/>
          </w:tcPr>
          <w:p w:rsidR="00B4039E" w:rsidRPr="004B16C6" w:rsidRDefault="00B4039E" w:rsidP="00C0273B">
            <w:pPr>
              <w:jc w:val="both"/>
              <w:rPr>
                <w:sz w:val="20"/>
                <w:szCs w:val="20"/>
                <w:lang w:val="en-US"/>
              </w:rPr>
            </w:pPr>
            <w:r w:rsidRPr="004B16C6">
              <w:rPr>
                <w:sz w:val="20"/>
                <w:szCs w:val="20"/>
              </w:rPr>
              <w:t>Дата добавления записи</w:t>
            </w:r>
          </w:p>
        </w:tc>
        <w:tc>
          <w:tcPr>
            <w:tcW w:w="992" w:type="dxa"/>
          </w:tcPr>
          <w:p w:rsidR="00B4039E" w:rsidRPr="004B16C6" w:rsidRDefault="00B4039E" w:rsidP="00C0273B">
            <w:pPr>
              <w:jc w:val="both"/>
              <w:rPr>
                <w:sz w:val="20"/>
                <w:szCs w:val="20"/>
                <w:lang w:val="en-US"/>
              </w:rPr>
            </w:pPr>
            <w:r>
              <w:rPr>
                <w:sz w:val="20"/>
                <w:szCs w:val="20"/>
                <w:lang w:val="en-US"/>
              </w:rPr>
              <w:t>D</w:t>
            </w:r>
          </w:p>
        </w:tc>
        <w:tc>
          <w:tcPr>
            <w:tcW w:w="3260" w:type="dxa"/>
            <w:shd w:val="clear" w:color="auto" w:fill="FFFFFF"/>
          </w:tcPr>
          <w:p w:rsidR="00B4039E" w:rsidRPr="00AD0E9F" w:rsidRDefault="00B4039E" w:rsidP="00C0273B">
            <w:pPr>
              <w:jc w:val="both"/>
              <w:rPr>
                <w:sz w:val="20"/>
                <w:szCs w:val="20"/>
              </w:rPr>
            </w:pPr>
          </w:p>
        </w:tc>
      </w:tr>
    </w:tbl>
    <w:p w:rsidR="00B4039E" w:rsidRDefault="00B4039E" w:rsidP="00044072">
      <w:pPr>
        <w:jc w:val="both"/>
        <w:rPr>
          <w:b/>
        </w:rPr>
      </w:pPr>
    </w:p>
    <w:p w:rsidR="00B4039E" w:rsidRPr="00284F7C" w:rsidRDefault="00B4039E" w:rsidP="00284F7C">
      <w:pPr>
        <w:ind w:firstLine="709"/>
        <w:jc w:val="both"/>
      </w:pPr>
      <w:r w:rsidRPr="00284F7C">
        <w:t xml:space="preserve">Таблица 2.10 -  Структура справочника </w:t>
      </w:r>
      <w:r w:rsidRPr="00284F7C">
        <w:rPr>
          <w:lang w:val="en-US"/>
        </w:rPr>
        <w:t>KSG</w:t>
      </w:r>
      <w:r w:rsidRPr="00284F7C">
        <w:t>_</w:t>
      </w:r>
      <w:r w:rsidRPr="00284F7C">
        <w:rPr>
          <w:lang w:val="en-US"/>
        </w:rPr>
        <w:t>EX</w:t>
      </w:r>
      <w:r w:rsidRPr="00284F7C">
        <w:t>.</w:t>
      </w:r>
      <w:r w:rsidRPr="00284F7C">
        <w:rPr>
          <w:lang w:val="en-US"/>
        </w:rPr>
        <w:t>XML</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559"/>
        <w:gridCol w:w="1134"/>
        <w:gridCol w:w="2410"/>
        <w:gridCol w:w="992"/>
        <w:gridCol w:w="3260"/>
      </w:tblGrid>
      <w:tr w:rsidR="00B4039E" w:rsidRPr="004B16C6">
        <w:trPr>
          <w:trHeight w:val="337"/>
          <w:tblHeader/>
        </w:trPr>
        <w:tc>
          <w:tcPr>
            <w:tcW w:w="993" w:type="dxa"/>
            <w:shd w:val="clear" w:color="auto" w:fill="E7E6E6"/>
            <w:vAlign w:val="center"/>
          </w:tcPr>
          <w:p w:rsidR="00B4039E" w:rsidRPr="004B16C6" w:rsidRDefault="00B4039E" w:rsidP="00B82507">
            <w:pPr>
              <w:jc w:val="center"/>
              <w:rPr>
                <w:b/>
                <w:sz w:val="20"/>
                <w:szCs w:val="20"/>
              </w:rPr>
            </w:pPr>
            <w:r w:rsidRPr="004B16C6">
              <w:rPr>
                <w:b/>
                <w:sz w:val="20"/>
                <w:szCs w:val="20"/>
              </w:rPr>
              <w:t>№</w:t>
            </w:r>
          </w:p>
        </w:tc>
        <w:tc>
          <w:tcPr>
            <w:tcW w:w="1559" w:type="dxa"/>
            <w:shd w:val="clear" w:color="auto" w:fill="E7E6E6"/>
            <w:vAlign w:val="center"/>
          </w:tcPr>
          <w:p w:rsidR="00B4039E" w:rsidRPr="00F34A88" w:rsidRDefault="00B4039E" w:rsidP="00B82507">
            <w:pPr>
              <w:jc w:val="center"/>
              <w:rPr>
                <w:b/>
                <w:sz w:val="18"/>
                <w:szCs w:val="18"/>
              </w:rPr>
            </w:pPr>
            <w:r w:rsidRPr="00F34A88">
              <w:rPr>
                <w:b/>
                <w:sz w:val="18"/>
                <w:szCs w:val="18"/>
              </w:rPr>
              <w:t>Идентификатор</w:t>
            </w:r>
          </w:p>
        </w:tc>
        <w:tc>
          <w:tcPr>
            <w:tcW w:w="1134" w:type="dxa"/>
            <w:shd w:val="clear" w:color="auto" w:fill="E7E6E6"/>
            <w:vAlign w:val="center"/>
          </w:tcPr>
          <w:p w:rsidR="00B4039E" w:rsidRPr="004B16C6" w:rsidRDefault="00B4039E" w:rsidP="00F34A88">
            <w:pPr>
              <w:ind w:left="342" w:hanging="308"/>
              <w:jc w:val="center"/>
              <w:rPr>
                <w:b/>
                <w:sz w:val="20"/>
                <w:szCs w:val="20"/>
              </w:rPr>
            </w:pPr>
            <w:r>
              <w:rPr>
                <w:b/>
                <w:sz w:val="20"/>
                <w:szCs w:val="20"/>
              </w:rPr>
              <w:t>Родитель</w:t>
            </w:r>
          </w:p>
        </w:tc>
        <w:tc>
          <w:tcPr>
            <w:tcW w:w="2410" w:type="dxa"/>
            <w:shd w:val="clear" w:color="auto" w:fill="E7E6E6"/>
            <w:vAlign w:val="center"/>
          </w:tcPr>
          <w:p w:rsidR="00B4039E" w:rsidRPr="004B16C6" w:rsidRDefault="00B4039E" w:rsidP="00B82507">
            <w:pPr>
              <w:ind w:left="342"/>
              <w:jc w:val="center"/>
              <w:rPr>
                <w:b/>
                <w:sz w:val="20"/>
                <w:szCs w:val="20"/>
              </w:rPr>
            </w:pPr>
            <w:r w:rsidRPr="004B16C6">
              <w:rPr>
                <w:b/>
                <w:sz w:val="20"/>
                <w:szCs w:val="20"/>
              </w:rPr>
              <w:t>Наименование поля</w:t>
            </w:r>
          </w:p>
        </w:tc>
        <w:tc>
          <w:tcPr>
            <w:tcW w:w="992" w:type="dxa"/>
            <w:shd w:val="clear" w:color="auto" w:fill="E7E6E6"/>
            <w:vAlign w:val="center"/>
          </w:tcPr>
          <w:p w:rsidR="00B4039E" w:rsidRPr="004B16C6" w:rsidRDefault="00B4039E" w:rsidP="00B82507">
            <w:pPr>
              <w:jc w:val="center"/>
              <w:rPr>
                <w:b/>
                <w:sz w:val="20"/>
                <w:szCs w:val="20"/>
              </w:rPr>
            </w:pPr>
            <w:r>
              <w:rPr>
                <w:b/>
                <w:sz w:val="20"/>
                <w:szCs w:val="20"/>
              </w:rPr>
              <w:t>Формат</w:t>
            </w:r>
          </w:p>
        </w:tc>
        <w:tc>
          <w:tcPr>
            <w:tcW w:w="3260" w:type="dxa"/>
            <w:shd w:val="clear" w:color="auto" w:fill="E7E6E6"/>
            <w:vAlign w:val="center"/>
          </w:tcPr>
          <w:p w:rsidR="00B4039E" w:rsidRPr="004B16C6" w:rsidRDefault="00B4039E" w:rsidP="00B82507">
            <w:pPr>
              <w:jc w:val="center"/>
              <w:rPr>
                <w:b/>
                <w:sz w:val="20"/>
                <w:szCs w:val="20"/>
              </w:rPr>
            </w:pPr>
            <w:r w:rsidRPr="004B16C6">
              <w:rPr>
                <w:b/>
                <w:sz w:val="20"/>
                <w:szCs w:val="20"/>
              </w:rPr>
              <w:t>Комментарий</w:t>
            </w:r>
          </w:p>
        </w:tc>
      </w:tr>
      <w:tr w:rsidR="00B4039E" w:rsidRPr="004B16C6">
        <w:trPr>
          <w:trHeight w:val="337"/>
        </w:trPr>
        <w:tc>
          <w:tcPr>
            <w:tcW w:w="993" w:type="dxa"/>
          </w:tcPr>
          <w:p w:rsidR="00B4039E" w:rsidRPr="00AD0E9F" w:rsidRDefault="00B4039E" w:rsidP="00B82507">
            <w:pPr>
              <w:jc w:val="center"/>
              <w:rPr>
                <w:sz w:val="20"/>
                <w:szCs w:val="20"/>
              </w:rPr>
            </w:pPr>
            <w:r w:rsidRPr="00AD0E9F">
              <w:rPr>
                <w:sz w:val="20"/>
                <w:szCs w:val="20"/>
              </w:rPr>
              <w:t>1</w:t>
            </w:r>
          </w:p>
        </w:tc>
        <w:tc>
          <w:tcPr>
            <w:tcW w:w="1559" w:type="dxa"/>
          </w:tcPr>
          <w:p w:rsidR="00B4039E" w:rsidRPr="00AD0E9F" w:rsidRDefault="00B4039E" w:rsidP="00B82507">
            <w:pPr>
              <w:rPr>
                <w:sz w:val="20"/>
                <w:szCs w:val="20"/>
              </w:rPr>
            </w:pPr>
            <w:r w:rsidRPr="00AD0E9F">
              <w:rPr>
                <w:bCs/>
                <w:iCs/>
                <w:sz w:val="20"/>
                <w:szCs w:val="20"/>
              </w:rPr>
              <w:t>packet</w:t>
            </w:r>
          </w:p>
        </w:tc>
        <w:tc>
          <w:tcPr>
            <w:tcW w:w="1134" w:type="dxa"/>
          </w:tcPr>
          <w:p w:rsidR="00B4039E" w:rsidRPr="00AD0E9F" w:rsidRDefault="00B4039E" w:rsidP="00B82507">
            <w:pPr>
              <w:ind w:left="342"/>
              <w:jc w:val="center"/>
              <w:rPr>
                <w:sz w:val="20"/>
                <w:szCs w:val="20"/>
              </w:rPr>
            </w:pPr>
          </w:p>
        </w:tc>
        <w:tc>
          <w:tcPr>
            <w:tcW w:w="2410" w:type="dxa"/>
          </w:tcPr>
          <w:p w:rsidR="00B4039E" w:rsidRPr="00AD0E9F" w:rsidRDefault="00B4039E" w:rsidP="00B82507">
            <w:pPr>
              <w:ind w:left="342"/>
              <w:rPr>
                <w:sz w:val="20"/>
                <w:szCs w:val="20"/>
              </w:rPr>
            </w:pPr>
          </w:p>
        </w:tc>
        <w:tc>
          <w:tcPr>
            <w:tcW w:w="992" w:type="dxa"/>
          </w:tcPr>
          <w:p w:rsidR="00B4039E" w:rsidRPr="00AD0E9F" w:rsidRDefault="00B4039E" w:rsidP="00B82507">
            <w:pPr>
              <w:rPr>
                <w:sz w:val="20"/>
                <w:szCs w:val="20"/>
              </w:rPr>
            </w:pPr>
          </w:p>
        </w:tc>
        <w:tc>
          <w:tcPr>
            <w:tcW w:w="3260" w:type="dxa"/>
          </w:tcPr>
          <w:p w:rsidR="00B4039E" w:rsidRPr="00AD0E9F" w:rsidRDefault="00B4039E" w:rsidP="00B82507">
            <w:pPr>
              <w:rPr>
                <w:sz w:val="20"/>
                <w:szCs w:val="20"/>
              </w:rPr>
            </w:pPr>
            <w:r w:rsidRPr="00AD0E9F">
              <w:rPr>
                <w:sz w:val="20"/>
                <w:szCs w:val="20"/>
              </w:rPr>
              <w:t>Корневой элемент</w:t>
            </w:r>
          </w:p>
        </w:tc>
      </w:tr>
      <w:tr w:rsidR="00B4039E" w:rsidRPr="004B16C6">
        <w:trPr>
          <w:trHeight w:val="337"/>
        </w:trPr>
        <w:tc>
          <w:tcPr>
            <w:tcW w:w="993" w:type="dxa"/>
          </w:tcPr>
          <w:p w:rsidR="00B4039E" w:rsidRPr="00AD0E9F" w:rsidRDefault="00B4039E" w:rsidP="00B82507">
            <w:pPr>
              <w:jc w:val="center"/>
              <w:rPr>
                <w:sz w:val="20"/>
                <w:szCs w:val="20"/>
              </w:rPr>
            </w:pPr>
            <w:r w:rsidRPr="00AD0E9F">
              <w:rPr>
                <w:sz w:val="20"/>
                <w:szCs w:val="20"/>
              </w:rPr>
              <w:t>1.1</w:t>
            </w:r>
          </w:p>
        </w:tc>
        <w:tc>
          <w:tcPr>
            <w:tcW w:w="1559" w:type="dxa"/>
          </w:tcPr>
          <w:p w:rsidR="00B4039E" w:rsidRPr="00AD0E9F" w:rsidRDefault="00B4039E" w:rsidP="00B82507">
            <w:pPr>
              <w:rPr>
                <w:bCs/>
                <w:iCs/>
                <w:sz w:val="20"/>
                <w:szCs w:val="20"/>
              </w:rPr>
            </w:pPr>
            <w:r w:rsidRPr="00AD0E9F">
              <w:rPr>
                <w:sz w:val="20"/>
                <w:szCs w:val="20"/>
                <w:lang w:val="en-US"/>
              </w:rPr>
              <w:t>zglv</w:t>
            </w:r>
          </w:p>
        </w:tc>
        <w:tc>
          <w:tcPr>
            <w:tcW w:w="1134" w:type="dxa"/>
          </w:tcPr>
          <w:p w:rsidR="00B4039E" w:rsidRPr="00AD0E9F" w:rsidRDefault="00B4039E" w:rsidP="00B82507">
            <w:pPr>
              <w:jc w:val="center"/>
              <w:rPr>
                <w:sz w:val="20"/>
                <w:szCs w:val="20"/>
              </w:rPr>
            </w:pPr>
            <w:r w:rsidRPr="00AD0E9F">
              <w:rPr>
                <w:bCs/>
                <w:iCs/>
                <w:sz w:val="20"/>
                <w:szCs w:val="20"/>
              </w:rPr>
              <w:t>packet</w:t>
            </w:r>
          </w:p>
        </w:tc>
        <w:tc>
          <w:tcPr>
            <w:tcW w:w="2410" w:type="dxa"/>
          </w:tcPr>
          <w:p w:rsidR="00B4039E" w:rsidRPr="00AD0E9F" w:rsidRDefault="00B4039E" w:rsidP="00B82507">
            <w:pPr>
              <w:ind w:left="342"/>
              <w:rPr>
                <w:sz w:val="20"/>
                <w:szCs w:val="20"/>
              </w:rPr>
            </w:pPr>
          </w:p>
        </w:tc>
        <w:tc>
          <w:tcPr>
            <w:tcW w:w="992" w:type="dxa"/>
          </w:tcPr>
          <w:p w:rsidR="00B4039E" w:rsidRPr="00AD0E9F" w:rsidRDefault="00B4039E" w:rsidP="00B82507">
            <w:pPr>
              <w:rPr>
                <w:sz w:val="20"/>
                <w:szCs w:val="20"/>
              </w:rPr>
            </w:pPr>
          </w:p>
        </w:tc>
        <w:tc>
          <w:tcPr>
            <w:tcW w:w="3260" w:type="dxa"/>
          </w:tcPr>
          <w:p w:rsidR="00B4039E" w:rsidRPr="00AD0E9F" w:rsidRDefault="00B4039E" w:rsidP="00B82507">
            <w:pPr>
              <w:rPr>
                <w:sz w:val="20"/>
                <w:szCs w:val="20"/>
              </w:rPr>
            </w:pPr>
            <w:r w:rsidRPr="00AD0E9F">
              <w:rPr>
                <w:sz w:val="20"/>
                <w:szCs w:val="20"/>
              </w:rPr>
              <w:t>Информация о справочнике</w:t>
            </w:r>
          </w:p>
        </w:tc>
      </w:tr>
      <w:tr w:rsidR="00B4039E" w:rsidRPr="004B16C6">
        <w:trPr>
          <w:trHeight w:val="337"/>
        </w:trPr>
        <w:tc>
          <w:tcPr>
            <w:tcW w:w="993" w:type="dxa"/>
          </w:tcPr>
          <w:p w:rsidR="00B4039E" w:rsidRPr="00AD0E9F" w:rsidRDefault="00B4039E" w:rsidP="00166C5E">
            <w:pPr>
              <w:jc w:val="center"/>
              <w:rPr>
                <w:sz w:val="20"/>
                <w:szCs w:val="20"/>
              </w:rPr>
            </w:pPr>
            <w:r w:rsidRPr="00AD0E9F">
              <w:rPr>
                <w:sz w:val="20"/>
                <w:szCs w:val="20"/>
              </w:rPr>
              <w:t>1.1.1</w:t>
            </w:r>
          </w:p>
        </w:tc>
        <w:tc>
          <w:tcPr>
            <w:tcW w:w="1559" w:type="dxa"/>
          </w:tcPr>
          <w:p w:rsidR="00B4039E" w:rsidRPr="00AD0E9F" w:rsidRDefault="00B4039E" w:rsidP="00166C5E">
            <w:pPr>
              <w:rPr>
                <w:sz w:val="20"/>
                <w:szCs w:val="20"/>
                <w:lang w:val="en-US"/>
              </w:rPr>
            </w:pPr>
            <w:r w:rsidRPr="00AD0E9F">
              <w:rPr>
                <w:sz w:val="20"/>
                <w:szCs w:val="20"/>
                <w:lang w:val="en-US"/>
              </w:rPr>
              <w:t>date</w:t>
            </w:r>
          </w:p>
        </w:tc>
        <w:tc>
          <w:tcPr>
            <w:tcW w:w="1134" w:type="dxa"/>
          </w:tcPr>
          <w:p w:rsidR="00B4039E" w:rsidRPr="00AD0E9F" w:rsidRDefault="00B4039E" w:rsidP="00166C5E">
            <w:pPr>
              <w:jc w:val="center"/>
              <w:rPr>
                <w:bCs/>
                <w:iCs/>
                <w:sz w:val="20"/>
                <w:szCs w:val="20"/>
              </w:rPr>
            </w:pPr>
            <w:r w:rsidRPr="00AD0E9F">
              <w:rPr>
                <w:sz w:val="20"/>
                <w:szCs w:val="20"/>
                <w:lang w:val="en-US"/>
              </w:rPr>
              <w:t>zglv</w:t>
            </w:r>
          </w:p>
        </w:tc>
        <w:tc>
          <w:tcPr>
            <w:tcW w:w="2410" w:type="dxa"/>
          </w:tcPr>
          <w:p w:rsidR="00B4039E" w:rsidRPr="00AD0E9F" w:rsidRDefault="00B4039E" w:rsidP="00166C5E">
            <w:pPr>
              <w:ind w:left="342"/>
              <w:rPr>
                <w:sz w:val="20"/>
                <w:szCs w:val="20"/>
              </w:rPr>
            </w:pPr>
          </w:p>
        </w:tc>
        <w:tc>
          <w:tcPr>
            <w:tcW w:w="992" w:type="dxa"/>
          </w:tcPr>
          <w:p w:rsidR="00B4039E" w:rsidRPr="00AF0DB1" w:rsidRDefault="00B4039E" w:rsidP="00166C5E">
            <w:pPr>
              <w:rPr>
                <w:sz w:val="20"/>
                <w:szCs w:val="20"/>
              </w:rPr>
            </w:pPr>
            <w:r w:rsidRPr="00AF0DB1">
              <w:rPr>
                <w:sz w:val="20"/>
                <w:szCs w:val="20"/>
                <w:lang w:val="en-US"/>
              </w:rPr>
              <w:t>D</w:t>
            </w:r>
          </w:p>
        </w:tc>
        <w:tc>
          <w:tcPr>
            <w:tcW w:w="3260" w:type="dxa"/>
          </w:tcPr>
          <w:p w:rsidR="00B4039E" w:rsidRDefault="00B4039E" w:rsidP="00166C5E">
            <w:pPr>
              <w:rPr>
                <w:sz w:val="20"/>
                <w:szCs w:val="20"/>
              </w:rPr>
            </w:pPr>
            <w:r>
              <w:rPr>
                <w:sz w:val="20"/>
                <w:szCs w:val="20"/>
              </w:rPr>
              <w:t>Дата создания файла.</w:t>
            </w:r>
          </w:p>
          <w:p w:rsidR="00B4039E" w:rsidRPr="00AF0DB1" w:rsidRDefault="00B4039E" w:rsidP="00166C5E">
            <w:pPr>
              <w:rPr>
                <w:sz w:val="20"/>
                <w:szCs w:val="20"/>
              </w:rPr>
            </w:pPr>
            <w:r w:rsidRPr="004B16C6">
              <w:rPr>
                <w:sz w:val="20"/>
                <w:szCs w:val="20"/>
              </w:rPr>
              <w:t xml:space="preserve">В формате </w:t>
            </w:r>
            <w:r w:rsidRPr="004B16C6">
              <w:rPr>
                <w:b/>
                <w:sz w:val="20"/>
                <w:szCs w:val="20"/>
              </w:rPr>
              <w:t>ГГГГ-ММ-ДД</w:t>
            </w:r>
          </w:p>
        </w:tc>
      </w:tr>
      <w:tr w:rsidR="00B4039E" w:rsidRPr="004B16C6">
        <w:trPr>
          <w:trHeight w:val="337"/>
        </w:trPr>
        <w:tc>
          <w:tcPr>
            <w:tcW w:w="993" w:type="dxa"/>
          </w:tcPr>
          <w:p w:rsidR="00B4039E" w:rsidRPr="00AD0E9F" w:rsidRDefault="00B4039E" w:rsidP="00B82507">
            <w:pPr>
              <w:jc w:val="center"/>
              <w:rPr>
                <w:sz w:val="20"/>
                <w:szCs w:val="20"/>
              </w:rPr>
            </w:pPr>
            <w:r w:rsidRPr="00AD0E9F">
              <w:rPr>
                <w:sz w:val="20"/>
                <w:szCs w:val="20"/>
              </w:rPr>
              <w:t>1.2</w:t>
            </w:r>
          </w:p>
        </w:tc>
        <w:tc>
          <w:tcPr>
            <w:tcW w:w="1559" w:type="dxa"/>
          </w:tcPr>
          <w:p w:rsidR="00B4039E" w:rsidRPr="00AD0E9F" w:rsidRDefault="00B4039E" w:rsidP="00B82507">
            <w:pPr>
              <w:rPr>
                <w:sz w:val="20"/>
                <w:szCs w:val="20"/>
                <w:lang w:val="en-US"/>
              </w:rPr>
            </w:pPr>
            <w:r w:rsidRPr="00AD0E9F">
              <w:rPr>
                <w:sz w:val="20"/>
                <w:szCs w:val="20"/>
                <w:lang w:val="en-US"/>
              </w:rPr>
              <w:t>zap</w:t>
            </w:r>
          </w:p>
        </w:tc>
        <w:tc>
          <w:tcPr>
            <w:tcW w:w="1134" w:type="dxa"/>
          </w:tcPr>
          <w:p w:rsidR="00B4039E" w:rsidRPr="00AD0E9F" w:rsidRDefault="00B4039E" w:rsidP="00B82507">
            <w:pPr>
              <w:ind w:left="342" w:hanging="342"/>
              <w:jc w:val="center"/>
              <w:rPr>
                <w:sz w:val="20"/>
                <w:szCs w:val="20"/>
              </w:rPr>
            </w:pPr>
            <w:r w:rsidRPr="00AD0E9F">
              <w:rPr>
                <w:bCs/>
                <w:iCs/>
                <w:sz w:val="20"/>
                <w:szCs w:val="20"/>
              </w:rPr>
              <w:t>packet</w:t>
            </w:r>
          </w:p>
        </w:tc>
        <w:tc>
          <w:tcPr>
            <w:tcW w:w="2410" w:type="dxa"/>
          </w:tcPr>
          <w:p w:rsidR="00B4039E" w:rsidRPr="00AD0E9F" w:rsidRDefault="00B4039E" w:rsidP="00B82507">
            <w:pPr>
              <w:ind w:left="342"/>
              <w:rPr>
                <w:sz w:val="20"/>
                <w:szCs w:val="20"/>
              </w:rPr>
            </w:pPr>
          </w:p>
        </w:tc>
        <w:tc>
          <w:tcPr>
            <w:tcW w:w="992" w:type="dxa"/>
          </w:tcPr>
          <w:p w:rsidR="00B4039E" w:rsidRPr="00AD0E9F" w:rsidRDefault="00B4039E" w:rsidP="00B82507">
            <w:pPr>
              <w:rPr>
                <w:sz w:val="20"/>
                <w:szCs w:val="20"/>
              </w:rPr>
            </w:pPr>
          </w:p>
        </w:tc>
        <w:tc>
          <w:tcPr>
            <w:tcW w:w="3260" w:type="dxa"/>
          </w:tcPr>
          <w:p w:rsidR="00B4039E" w:rsidRPr="00AD0E9F" w:rsidRDefault="00B4039E" w:rsidP="00B82507">
            <w:pPr>
              <w:rPr>
                <w:sz w:val="20"/>
                <w:szCs w:val="20"/>
              </w:rPr>
            </w:pPr>
            <w:r w:rsidRPr="00AD0E9F">
              <w:rPr>
                <w:sz w:val="20"/>
                <w:szCs w:val="20"/>
              </w:rPr>
              <w:t>Запись</w:t>
            </w:r>
          </w:p>
        </w:tc>
      </w:tr>
      <w:tr w:rsidR="00B4039E" w:rsidRPr="004B16C6">
        <w:trPr>
          <w:trHeight w:val="337"/>
        </w:trPr>
        <w:tc>
          <w:tcPr>
            <w:tcW w:w="993" w:type="dxa"/>
          </w:tcPr>
          <w:p w:rsidR="00B4039E" w:rsidRPr="00AD0E9F" w:rsidRDefault="00B4039E" w:rsidP="00410368">
            <w:pPr>
              <w:numPr>
                <w:ilvl w:val="0"/>
                <w:numId w:val="46"/>
              </w:numPr>
              <w:jc w:val="center"/>
              <w:rPr>
                <w:sz w:val="20"/>
                <w:szCs w:val="20"/>
              </w:rPr>
            </w:pPr>
          </w:p>
        </w:tc>
        <w:tc>
          <w:tcPr>
            <w:tcW w:w="1559" w:type="dxa"/>
          </w:tcPr>
          <w:p w:rsidR="00B4039E" w:rsidRPr="0041681B" w:rsidRDefault="00B4039E" w:rsidP="0041681B">
            <w:pPr>
              <w:jc w:val="both"/>
              <w:rPr>
                <w:sz w:val="20"/>
                <w:szCs w:val="20"/>
              </w:rPr>
            </w:pPr>
            <w:r w:rsidRPr="0041681B">
              <w:rPr>
                <w:sz w:val="20"/>
                <w:szCs w:val="20"/>
                <w:lang w:val="en-US"/>
              </w:rPr>
              <w:t>KSG_CODE</w:t>
            </w:r>
            <w:r w:rsidRPr="0041681B">
              <w:rPr>
                <w:sz w:val="20"/>
                <w:szCs w:val="20"/>
              </w:rPr>
              <w:t>1</w:t>
            </w:r>
          </w:p>
        </w:tc>
        <w:tc>
          <w:tcPr>
            <w:tcW w:w="1134" w:type="dxa"/>
          </w:tcPr>
          <w:p w:rsidR="00B4039E" w:rsidRPr="00AF0DB1" w:rsidRDefault="00B4039E" w:rsidP="0041681B">
            <w:pPr>
              <w:jc w:val="center"/>
              <w:rPr>
                <w:sz w:val="20"/>
                <w:szCs w:val="20"/>
              </w:rPr>
            </w:pPr>
            <w:r w:rsidRPr="00AF0DB1">
              <w:rPr>
                <w:sz w:val="20"/>
                <w:szCs w:val="20"/>
                <w:lang w:val="en-US"/>
              </w:rPr>
              <w:t>zap</w:t>
            </w:r>
          </w:p>
        </w:tc>
        <w:tc>
          <w:tcPr>
            <w:tcW w:w="2410" w:type="dxa"/>
          </w:tcPr>
          <w:p w:rsidR="00B4039E" w:rsidRPr="004B16C6" w:rsidRDefault="00B4039E" w:rsidP="0041681B">
            <w:pPr>
              <w:jc w:val="both"/>
              <w:rPr>
                <w:sz w:val="20"/>
                <w:szCs w:val="20"/>
                <w:lang w:val="en-US"/>
              </w:rPr>
            </w:pPr>
            <w:r w:rsidRPr="004B16C6">
              <w:rPr>
                <w:sz w:val="20"/>
                <w:szCs w:val="20"/>
              </w:rPr>
              <w:t xml:space="preserve">Код  КСГ </w:t>
            </w:r>
          </w:p>
        </w:tc>
        <w:tc>
          <w:tcPr>
            <w:tcW w:w="992" w:type="dxa"/>
          </w:tcPr>
          <w:p w:rsidR="00B4039E" w:rsidRPr="00BA158C" w:rsidRDefault="00B4039E" w:rsidP="0041681B">
            <w:pPr>
              <w:jc w:val="both"/>
              <w:rPr>
                <w:sz w:val="20"/>
                <w:szCs w:val="20"/>
                <w:lang w:val="en-US"/>
              </w:rPr>
            </w:pPr>
            <w:r>
              <w:rPr>
                <w:sz w:val="20"/>
                <w:szCs w:val="20"/>
              </w:rPr>
              <w:t>T(12</w:t>
            </w:r>
            <w:r>
              <w:rPr>
                <w:sz w:val="20"/>
                <w:szCs w:val="20"/>
                <w:lang w:val="en-US"/>
              </w:rPr>
              <w:t>)</w:t>
            </w:r>
          </w:p>
        </w:tc>
        <w:tc>
          <w:tcPr>
            <w:tcW w:w="3260" w:type="dxa"/>
          </w:tcPr>
          <w:p w:rsidR="00B4039E" w:rsidRPr="004B16C6" w:rsidRDefault="00B4039E" w:rsidP="0041681B">
            <w:pPr>
              <w:jc w:val="both"/>
              <w:rPr>
                <w:sz w:val="20"/>
                <w:szCs w:val="20"/>
              </w:rPr>
            </w:pPr>
            <w:r w:rsidRPr="004B16C6">
              <w:rPr>
                <w:sz w:val="20"/>
                <w:szCs w:val="20"/>
              </w:rPr>
              <w:t>Код КСГ, имеющей приоритет</w:t>
            </w:r>
          </w:p>
        </w:tc>
      </w:tr>
      <w:tr w:rsidR="00B4039E" w:rsidRPr="004B16C6">
        <w:trPr>
          <w:trHeight w:val="337"/>
        </w:trPr>
        <w:tc>
          <w:tcPr>
            <w:tcW w:w="993" w:type="dxa"/>
          </w:tcPr>
          <w:p w:rsidR="00B4039E" w:rsidRPr="00AD0E9F" w:rsidRDefault="00B4039E" w:rsidP="00410368">
            <w:pPr>
              <w:numPr>
                <w:ilvl w:val="0"/>
                <w:numId w:val="46"/>
              </w:numPr>
              <w:jc w:val="center"/>
              <w:rPr>
                <w:sz w:val="20"/>
                <w:szCs w:val="20"/>
              </w:rPr>
            </w:pPr>
          </w:p>
        </w:tc>
        <w:tc>
          <w:tcPr>
            <w:tcW w:w="1559" w:type="dxa"/>
          </w:tcPr>
          <w:p w:rsidR="00B4039E" w:rsidRPr="0041681B" w:rsidRDefault="00B4039E" w:rsidP="0041681B">
            <w:pPr>
              <w:jc w:val="both"/>
              <w:rPr>
                <w:sz w:val="20"/>
                <w:szCs w:val="20"/>
                <w:lang w:val="en-US"/>
              </w:rPr>
            </w:pPr>
            <w:r w:rsidRPr="0041681B">
              <w:rPr>
                <w:sz w:val="20"/>
                <w:szCs w:val="20"/>
                <w:lang w:val="en-US"/>
              </w:rPr>
              <w:t>KSG_CODE</w:t>
            </w:r>
            <w:r w:rsidRPr="0041681B">
              <w:rPr>
                <w:sz w:val="20"/>
                <w:szCs w:val="20"/>
              </w:rPr>
              <w:t>2</w:t>
            </w:r>
          </w:p>
        </w:tc>
        <w:tc>
          <w:tcPr>
            <w:tcW w:w="1134" w:type="dxa"/>
          </w:tcPr>
          <w:p w:rsidR="00B4039E" w:rsidRPr="00AF0DB1" w:rsidRDefault="00B4039E" w:rsidP="0041681B">
            <w:pPr>
              <w:jc w:val="center"/>
              <w:rPr>
                <w:sz w:val="20"/>
                <w:szCs w:val="20"/>
              </w:rPr>
            </w:pPr>
            <w:r w:rsidRPr="00AF0DB1">
              <w:rPr>
                <w:sz w:val="20"/>
                <w:szCs w:val="20"/>
                <w:lang w:val="en-US"/>
              </w:rPr>
              <w:t>zap</w:t>
            </w:r>
          </w:p>
        </w:tc>
        <w:tc>
          <w:tcPr>
            <w:tcW w:w="2410" w:type="dxa"/>
          </w:tcPr>
          <w:p w:rsidR="00B4039E" w:rsidRPr="004B16C6" w:rsidRDefault="00B4039E" w:rsidP="0041681B">
            <w:pPr>
              <w:jc w:val="both"/>
              <w:rPr>
                <w:sz w:val="20"/>
                <w:szCs w:val="20"/>
              </w:rPr>
            </w:pPr>
            <w:r w:rsidRPr="004B16C6">
              <w:rPr>
                <w:sz w:val="20"/>
                <w:szCs w:val="20"/>
              </w:rPr>
              <w:t>Код  КСГ</w:t>
            </w:r>
          </w:p>
        </w:tc>
        <w:tc>
          <w:tcPr>
            <w:tcW w:w="992" w:type="dxa"/>
          </w:tcPr>
          <w:p w:rsidR="00B4039E" w:rsidRPr="00BA158C" w:rsidRDefault="00B4039E" w:rsidP="0041681B">
            <w:pPr>
              <w:jc w:val="both"/>
              <w:rPr>
                <w:sz w:val="20"/>
                <w:szCs w:val="20"/>
                <w:lang w:val="en-US"/>
              </w:rPr>
            </w:pPr>
            <w:r>
              <w:rPr>
                <w:sz w:val="20"/>
                <w:szCs w:val="20"/>
              </w:rPr>
              <w:t>T(12</w:t>
            </w:r>
            <w:r>
              <w:rPr>
                <w:sz w:val="20"/>
                <w:szCs w:val="20"/>
                <w:lang w:val="en-US"/>
              </w:rPr>
              <w:t>)</w:t>
            </w:r>
          </w:p>
        </w:tc>
        <w:tc>
          <w:tcPr>
            <w:tcW w:w="3260" w:type="dxa"/>
          </w:tcPr>
          <w:p w:rsidR="00B4039E" w:rsidRPr="004B16C6" w:rsidRDefault="00B4039E" w:rsidP="0041681B">
            <w:pPr>
              <w:jc w:val="both"/>
              <w:rPr>
                <w:sz w:val="20"/>
                <w:szCs w:val="20"/>
              </w:rPr>
            </w:pPr>
            <w:r w:rsidRPr="004B16C6">
              <w:rPr>
                <w:sz w:val="20"/>
                <w:szCs w:val="20"/>
              </w:rPr>
              <w:t xml:space="preserve">При значении поля </w:t>
            </w:r>
            <w:r w:rsidRPr="004B16C6">
              <w:rPr>
                <w:b/>
                <w:sz w:val="20"/>
                <w:szCs w:val="20"/>
                <w:lang w:val="en-US"/>
              </w:rPr>
              <w:t>EX</w:t>
            </w:r>
            <w:r w:rsidRPr="004B16C6">
              <w:rPr>
                <w:b/>
                <w:sz w:val="20"/>
                <w:szCs w:val="20"/>
              </w:rPr>
              <w:t>_</w:t>
            </w:r>
            <w:r w:rsidRPr="004B16C6">
              <w:rPr>
                <w:b/>
                <w:sz w:val="20"/>
                <w:szCs w:val="20"/>
                <w:lang w:val="en-US"/>
              </w:rPr>
              <w:t>CODE</w:t>
            </w:r>
            <w:r w:rsidRPr="004B16C6">
              <w:rPr>
                <w:b/>
                <w:sz w:val="20"/>
                <w:szCs w:val="20"/>
              </w:rPr>
              <w:t xml:space="preserve"> = 1 </w:t>
            </w:r>
            <w:r w:rsidRPr="004B16C6">
              <w:rPr>
                <w:sz w:val="20"/>
                <w:szCs w:val="20"/>
              </w:rPr>
              <w:t>код КСГ, над которой устанавливается приоритет.</w:t>
            </w:r>
          </w:p>
        </w:tc>
      </w:tr>
      <w:tr w:rsidR="00B4039E" w:rsidRPr="004B16C6">
        <w:trPr>
          <w:trHeight w:val="337"/>
        </w:trPr>
        <w:tc>
          <w:tcPr>
            <w:tcW w:w="993" w:type="dxa"/>
          </w:tcPr>
          <w:p w:rsidR="00B4039E" w:rsidRPr="00AD0E9F" w:rsidRDefault="00B4039E" w:rsidP="00410368">
            <w:pPr>
              <w:numPr>
                <w:ilvl w:val="0"/>
                <w:numId w:val="46"/>
              </w:numPr>
              <w:jc w:val="center"/>
              <w:rPr>
                <w:sz w:val="20"/>
                <w:szCs w:val="20"/>
              </w:rPr>
            </w:pPr>
          </w:p>
        </w:tc>
        <w:tc>
          <w:tcPr>
            <w:tcW w:w="1559" w:type="dxa"/>
          </w:tcPr>
          <w:p w:rsidR="00B4039E" w:rsidRPr="0041681B" w:rsidRDefault="00B4039E" w:rsidP="0041681B">
            <w:pPr>
              <w:jc w:val="both"/>
              <w:rPr>
                <w:sz w:val="20"/>
                <w:szCs w:val="20"/>
              </w:rPr>
            </w:pPr>
            <w:r w:rsidRPr="0041681B">
              <w:rPr>
                <w:sz w:val="20"/>
                <w:szCs w:val="20"/>
                <w:lang w:val="en-US"/>
              </w:rPr>
              <w:t>KSG_NAME</w:t>
            </w:r>
          </w:p>
        </w:tc>
        <w:tc>
          <w:tcPr>
            <w:tcW w:w="1134" w:type="dxa"/>
          </w:tcPr>
          <w:p w:rsidR="00B4039E" w:rsidRPr="00AF0DB1" w:rsidRDefault="00B4039E" w:rsidP="0041681B">
            <w:pPr>
              <w:jc w:val="center"/>
              <w:rPr>
                <w:sz w:val="20"/>
                <w:szCs w:val="20"/>
              </w:rPr>
            </w:pPr>
            <w:r w:rsidRPr="00AF0DB1">
              <w:rPr>
                <w:sz w:val="20"/>
                <w:szCs w:val="20"/>
                <w:lang w:val="en-US"/>
              </w:rPr>
              <w:t>zap</w:t>
            </w:r>
          </w:p>
        </w:tc>
        <w:tc>
          <w:tcPr>
            <w:tcW w:w="2410" w:type="dxa"/>
          </w:tcPr>
          <w:p w:rsidR="00B4039E" w:rsidRPr="004B16C6" w:rsidRDefault="00B4039E" w:rsidP="0041681B">
            <w:pPr>
              <w:jc w:val="both"/>
            </w:pPr>
            <w:r w:rsidRPr="004B16C6">
              <w:rPr>
                <w:sz w:val="20"/>
                <w:szCs w:val="20"/>
              </w:rPr>
              <w:t>Наименование КСГ по услуге</w:t>
            </w:r>
          </w:p>
          <w:p w:rsidR="00B4039E" w:rsidRPr="004B16C6" w:rsidRDefault="00B4039E" w:rsidP="0041681B">
            <w:pPr>
              <w:jc w:val="both"/>
              <w:rPr>
                <w:sz w:val="20"/>
                <w:szCs w:val="20"/>
              </w:rPr>
            </w:pPr>
          </w:p>
        </w:tc>
        <w:tc>
          <w:tcPr>
            <w:tcW w:w="992" w:type="dxa"/>
          </w:tcPr>
          <w:p w:rsidR="00B4039E" w:rsidRPr="004B16C6" w:rsidRDefault="00B4039E" w:rsidP="0041681B">
            <w:pPr>
              <w:jc w:val="both"/>
              <w:rPr>
                <w:sz w:val="20"/>
                <w:szCs w:val="20"/>
              </w:rPr>
            </w:pPr>
            <w:r>
              <w:rPr>
                <w:sz w:val="20"/>
                <w:szCs w:val="20"/>
              </w:rPr>
              <w:t>T(</w:t>
            </w:r>
            <w:r w:rsidRPr="004B16C6">
              <w:rPr>
                <w:sz w:val="20"/>
                <w:szCs w:val="20"/>
              </w:rPr>
              <w:t>20</w:t>
            </w:r>
            <w:r w:rsidRPr="004B16C6">
              <w:rPr>
                <w:sz w:val="20"/>
                <w:szCs w:val="20"/>
                <w:lang w:val="en-US"/>
              </w:rPr>
              <w:t>0</w:t>
            </w:r>
            <w:r>
              <w:rPr>
                <w:sz w:val="20"/>
                <w:szCs w:val="20"/>
                <w:lang w:val="en-US"/>
              </w:rPr>
              <w:t>)</w:t>
            </w:r>
          </w:p>
        </w:tc>
        <w:tc>
          <w:tcPr>
            <w:tcW w:w="3260" w:type="dxa"/>
          </w:tcPr>
          <w:p w:rsidR="00B4039E" w:rsidRPr="004B16C6" w:rsidRDefault="00B4039E" w:rsidP="0041681B">
            <w:pPr>
              <w:jc w:val="both"/>
              <w:rPr>
                <w:sz w:val="20"/>
                <w:szCs w:val="20"/>
              </w:rPr>
            </w:pPr>
          </w:p>
        </w:tc>
      </w:tr>
      <w:tr w:rsidR="00B4039E" w:rsidRPr="004B16C6">
        <w:trPr>
          <w:trHeight w:val="337"/>
        </w:trPr>
        <w:tc>
          <w:tcPr>
            <w:tcW w:w="993" w:type="dxa"/>
          </w:tcPr>
          <w:p w:rsidR="00B4039E" w:rsidRPr="00AD0E9F" w:rsidRDefault="00B4039E" w:rsidP="00410368">
            <w:pPr>
              <w:numPr>
                <w:ilvl w:val="0"/>
                <w:numId w:val="46"/>
              </w:numPr>
              <w:jc w:val="center"/>
              <w:rPr>
                <w:sz w:val="20"/>
                <w:szCs w:val="20"/>
              </w:rPr>
            </w:pPr>
          </w:p>
        </w:tc>
        <w:tc>
          <w:tcPr>
            <w:tcW w:w="1559" w:type="dxa"/>
          </w:tcPr>
          <w:p w:rsidR="00B4039E" w:rsidRPr="0041681B" w:rsidRDefault="00B4039E" w:rsidP="0041681B">
            <w:pPr>
              <w:jc w:val="both"/>
              <w:rPr>
                <w:sz w:val="20"/>
                <w:szCs w:val="20"/>
                <w:lang w:val="en-US"/>
              </w:rPr>
            </w:pPr>
            <w:r w:rsidRPr="0041681B">
              <w:rPr>
                <w:sz w:val="20"/>
                <w:szCs w:val="20"/>
                <w:lang w:val="en-US"/>
              </w:rPr>
              <w:t>EX_CODE</w:t>
            </w:r>
          </w:p>
        </w:tc>
        <w:tc>
          <w:tcPr>
            <w:tcW w:w="1134" w:type="dxa"/>
          </w:tcPr>
          <w:p w:rsidR="00B4039E" w:rsidRPr="00AF0DB1" w:rsidRDefault="00B4039E" w:rsidP="0041681B">
            <w:pPr>
              <w:jc w:val="center"/>
              <w:rPr>
                <w:sz w:val="20"/>
                <w:szCs w:val="20"/>
              </w:rPr>
            </w:pPr>
            <w:r w:rsidRPr="00AF0DB1">
              <w:rPr>
                <w:sz w:val="20"/>
                <w:szCs w:val="20"/>
                <w:lang w:val="en-US"/>
              </w:rPr>
              <w:t>zap</w:t>
            </w:r>
          </w:p>
        </w:tc>
        <w:tc>
          <w:tcPr>
            <w:tcW w:w="2410" w:type="dxa"/>
          </w:tcPr>
          <w:p w:rsidR="00B4039E" w:rsidRPr="004B16C6" w:rsidRDefault="00B4039E" w:rsidP="0041681B">
            <w:pPr>
              <w:jc w:val="both"/>
              <w:rPr>
                <w:sz w:val="20"/>
                <w:szCs w:val="20"/>
              </w:rPr>
            </w:pPr>
            <w:r w:rsidRPr="004B16C6">
              <w:rPr>
                <w:sz w:val="20"/>
                <w:szCs w:val="20"/>
              </w:rPr>
              <w:t>Тип исключения</w:t>
            </w:r>
          </w:p>
        </w:tc>
        <w:tc>
          <w:tcPr>
            <w:tcW w:w="992" w:type="dxa"/>
          </w:tcPr>
          <w:p w:rsidR="00B4039E" w:rsidRPr="004B16C6" w:rsidRDefault="00B4039E" w:rsidP="0041681B">
            <w:pPr>
              <w:jc w:val="both"/>
              <w:rPr>
                <w:sz w:val="20"/>
                <w:szCs w:val="20"/>
              </w:rPr>
            </w:pPr>
            <w:r w:rsidRPr="004B16C6">
              <w:rPr>
                <w:sz w:val="20"/>
                <w:szCs w:val="20"/>
                <w:lang w:val="en-US"/>
              </w:rPr>
              <w:t>N</w:t>
            </w:r>
            <w:r>
              <w:rPr>
                <w:sz w:val="20"/>
                <w:szCs w:val="20"/>
                <w:lang w:val="en-US"/>
              </w:rPr>
              <w:t>(</w:t>
            </w:r>
            <w:r w:rsidRPr="004B16C6">
              <w:rPr>
                <w:sz w:val="20"/>
                <w:szCs w:val="20"/>
                <w:lang w:val="en-US"/>
              </w:rPr>
              <w:t>1</w:t>
            </w:r>
            <w:r>
              <w:rPr>
                <w:sz w:val="20"/>
                <w:szCs w:val="20"/>
                <w:lang w:val="en-US"/>
              </w:rPr>
              <w:t>)</w:t>
            </w:r>
          </w:p>
        </w:tc>
        <w:tc>
          <w:tcPr>
            <w:tcW w:w="3260" w:type="dxa"/>
          </w:tcPr>
          <w:p w:rsidR="00B4039E" w:rsidRPr="004B16C6" w:rsidRDefault="00B4039E" w:rsidP="0041681B">
            <w:pPr>
              <w:jc w:val="both"/>
              <w:rPr>
                <w:sz w:val="20"/>
                <w:szCs w:val="20"/>
              </w:rPr>
            </w:pPr>
            <w:r w:rsidRPr="004B16C6">
              <w:rPr>
                <w:sz w:val="20"/>
                <w:szCs w:val="20"/>
              </w:rPr>
              <w:t>1 – приоритет над терапевтическим МКБ</w:t>
            </w:r>
          </w:p>
          <w:p w:rsidR="00B4039E" w:rsidRDefault="00B4039E" w:rsidP="0041681B">
            <w:pPr>
              <w:jc w:val="both"/>
              <w:rPr>
                <w:sz w:val="20"/>
                <w:szCs w:val="20"/>
              </w:rPr>
            </w:pPr>
            <w:r w:rsidRPr="004B16C6">
              <w:rPr>
                <w:sz w:val="20"/>
                <w:szCs w:val="20"/>
              </w:rPr>
              <w:t>2 – приоритет по длительности</w:t>
            </w:r>
          </w:p>
          <w:p w:rsidR="00B4039E" w:rsidRPr="00900D1A" w:rsidRDefault="00B4039E" w:rsidP="0041681B">
            <w:pPr>
              <w:jc w:val="both"/>
              <w:rPr>
                <w:sz w:val="20"/>
                <w:szCs w:val="20"/>
                <w:lang w:val="en-US"/>
              </w:rPr>
            </w:pPr>
            <w:r>
              <w:rPr>
                <w:sz w:val="20"/>
                <w:szCs w:val="20"/>
                <w:lang w:val="en-US"/>
              </w:rPr>
              <w:t xml:space="preserve">3 – </w:t>
            </w:r>
            <w:r w:rsidRPr="004B16C6">
              <w:rPr>
                <w:sz w:val="20"/>
                <w:szCs w:val="20"/>
              </w:rPr>
              <w:t>приоритет над</w:t>
            </w:r>
            <w:r>
              <w:rPr>
                <w:sz w:val="20"/>
                <w:szCs w:val="20"/>
              </w:rPr>
              <w:t xml:space="preserve"> всеми КСГ</w:t>
            </w:r>
          </w:p>
        </w:tc>
      </w:tr>
      <w:tr w:rsidR="00B4039E" w:rsidRPr="004B16C6">
        <w:trPr>
          <w:trHeight w:val="337"/>
        </w:trPr>
        <w:tc>
          <w:tcPr>
            <w:tcW w:w="993" w:type="dxa"/>
          </w:tcPr>
          <w:p w:rsidR="00B4039E" w:rsidRPr="00AD0E9F" w:rsidRDefault="00B4039E" w:rsidP="00410368">
            <w:pPr>
              <w:numPr>
                <w:ilvl w:val="0"/>
                <w:numId w:val="46"/>
              </w:numPr>
              <w:jc w:val="center"/>
              <w:rPr>
                <w:sz w:val="20"/>
                <w:szCs w:val="20"/>
              </w:rPr>
            </w:pPr>
          </w:p>
        </w:tc>
        <w:tc>
          <w:tcPr>
            <w:tcW w:w="1559" w:type="dxa"/>
          </w:tcPr>
          <w:p w:rsidR="00B4039E" w:rsidRPr="0041681B" w:rsidRDefault="00B4039E" w:rsidP="0041681B">
            <w:pPr>
              <w:jc w:val="both"/>
              <w:rPr>
                <w:sz w:val="20"/>
                <w:szCs w:val="20"/>
                <w:lang w:val="en-US"/>
              </w:rPr>
            </w:pPr>
            <w:r>
              <w:rPr>
                <w:sz w:val="20"/>
                <w:szCs w:val="20"/>
                <w:lang w:val="en-US"/>
              </w:rPr>
              <w:t>USL_OK</w:t>
            </w:r>
          </w:p>
        </w:tc>
        <w:tc>
          <w:tcPr>
            <w:tcW w:w="1134" w:type="dxa"/>
          </w:tcPr>
          <w:p w:rsidR="00B4039E" w:rsidRPr="00787598" w:rsidRDefault="00B4039E" w:rsidP="0041681B">
            <w:pPr>
              <w:jc w:val="center"/>
              <w:rPr>
                <w:sz w:val="20"/>
                <w:szCs w:val="20"/>
                <w:lang w:val="en-US"/>
              </w:rPr>
            </w:pPr>
            <w:r>
              <w:rPr>
                <w:sz w:val="20"/>
                <w:szCs w:val="20"/>
                <w:lang w:val="en-US"/>
              </w:rPr>
              <w:t>zap</w:t>
            </w:r>
          </w:p>
        </w:tc>
        <w:tc>
          <w:tcPr>
            <w:tcW w:w="2410" w:type="dxa"/>
          </w:tcPr>
          <w:p w:rsidR="00B4039E" w:rsidRPr="004B16C6" w:rsidRDefault="00B4039E" w:rsidP="0041681B">
            <w:pPr>
              <w:jc w:val="both"/>
              <w:rPr>
                <w:sz w:val="20"/>
                <w:szCs w:val="20"/>
              </w:rPr>
            </w:pPr>
            <w:r>
              <w:rPr>
                <w:sz w:val="20"/>
                <w:szCs w:val="20"/>
              </w:rPr>
              <w:t>Условия оказания МП</w:t>
            </w:r>
          </w:p>
        </w:tc>
        <w:tc>
          <w:tcPr>
            <w:tcW w:w="992" w:type="dxa"/>
          </w:tcPr>
          <w:p w:rsidR="00B4039E" w:rsidRPr="004B16C6" w:rsidRDefault="00B4039E" w:rsidP="0041681B">
            <w:pPr>
              <w:jc w:val="both"/>
              <w:rPr>
                <w:sz w:val="20"/>
                <w:szCs w:val="20"/>
                <w:lang w:val="en-US"/>
              </w:rPr>
            </w:pPr>
            <w:r>
              <w:rPr>
                <w:sz w:val="20"/>
                <w:szCs w:val="20"/>
                <w:lang w:val="en-US"/>
              </w:rPr>
              <w:t>N(1)</w:t>
            </w:r>
          </w:p>
        </w:tc>
        <w:tc>
          <w:tcPr>
            <w:tcW w:w="3260" w:type="dxa"/>
          </w:tcPr>
          <w:p w:rsidR="00B4039E" w:rsidRPr="004B16C6" w:rsidRDefault="00B4039E" w:rsidP="0041681B">
            <w:pPr>
              <w:jc w:val="both"/>
              <w:rPr>
                <w:sz w:val="20"/>
                <w:szCs w:val="20"/>
              </w:rPr>
            </w:pPr>
            <w:r>
              <w:rPr>
                <w:sz w:val="20"/>
                <w:szCs w:val="20"/>
              </w:rPr>
              <w:t xml:space="preserve">Заполняется в соответствии с </w:t>
            </w:r>
            <w:r w:rsidRPr="00414025">
              <w:rPr>
                <w:sz w:val="20"/>
                <w:szCs w:val="20"/>
              </w:rPr>
              <w:t xml:space="preserve">Классификатором условий оказания медицинской помощи </w:t>
            </w:r>
            <w:r w:rsidRPr="00414025">
              <w:rPr>
                <w:b/>
                <w:sz w:val="20"/>
                <w:szCs w:val="20"/>
              </w:rPr>
              <w:t>V006</w:t>
            </w:r>
          </w:p>
        </w:tc>
      </w:tr>
      <w:tr w:rsidR="00B4039E" w:rsidRPr="004B16C6">
        <w:trPr>
          <w:trHeight w:val="212"/>
        </w:trPr>
        <w:tc>
          <w:tcPr>
            <w:tcW w:w="993" w:type="dxa"/>
          </w:tcPr>
          <w:p w:rsidR="00B4039E" w:rsidRPr="00AD0E9F" w:rsidRDefault="00B4039E" w:rsidP="00410368">
            <w:pPr>
              <w:numPr>
                <w:ilvl w:val="0"/>
                <w:numId w:val="46"/>
              </w:numPr>
              <w:jc w:val="both"/>
              <w:rPr>
                <w:sz w:val="20"/>
                <w:szCs w:val="20"/>
              </w:rPr>
            </w:pPr>
          </w:p>
        </w:tc>
        <w:tc>
          <w:tcPr>
            <w:tcW w:w="1559" w:type="dxa"/>
          </w:tcPr>
          <w:p w:rsidR="00B4039E" w:rsidRPr="0041681B" w:rsidRDefault="00B4039E" w:rsidP="0041681B">
            <w:pPr>
              <w:jc w:val="both"/>
              <w:rPr>
                <w:sz w:val="20"/>
                <w:szCs w:val="20"/>
                <w:lang w:val="en-US"/>
              </w:rPr>
            </w:pPr>
            <w:r w:rsidRPr="0041681B">
              <w:rPr>
                <w:sz w:val="20"/>
                <w:szCs w:val="20"/>
              </w:rPr>
              <w:t>START_DATE</w:t>
            </w:r>
          </w:p>
        </w:tc>
        <w:tc>
          <w:tcPr>
            <w:tcW w:w="1134" w:type="dxa"/>
          </w:tcPr>
          <w:p w:rsidR="00B4039E" w:rsidRPr="00AF0DB1" w:rsidRDefault="00B4039E" w:rsidP="0041681B">
            <w:pPr>
              <w:jc w:val="center"/>
              <w:rPr>
                <w:sz w:val="20"/>
                <w:szCs w:val="20"/>
              </w:rPr>
            </w:pPr>
            <w:r w:rsidRPr="00AF0DB1">
              <w:rPr>
                <w:sz w:val="20"/>
                <w:szCs w:val="20"/>
                <w:lang w:val="en-US"/>
              </w:rPr>
              <w:t>zap</w:t>
            </w:r>
          </w:p>
        </w:tc>
        <w:tc>
          <w:tcPr>
            <w:tcW w:w="2410" w:type="dxa"/>
          </w:tcPr>
          <w:p w:rsidR="00B4039E" w:rsidRPr="004B16C6" w:rsidRDefault="00B4039E" w:rsidP="0041681B">
            <w:pPr>
              <w:jc w:val="both"/>
              <w:rPr>
                <w:sz w:val="20"/>
                <w:szCs w:val="20"/>
              </w:rPr>
            </w:pPr>
            <w:r w:rsidRPr="004B16C6">
              <w:rPr>
                <w:sz w:val="20"/>
                <w:szCs w:val="20"/>
              </w:rPr>
              <w:t>Дата принятия исключения</w:t>
            </w:r>
          </w:p>
        </w:tc>
        <w:tc>
          <w:tcPr>
            <w:tcW w:w="992" w:type="dxa"/>
          </w:tcPr>
          <w:p w:rsidR="00B4039E" w:rsidRPr="004B16C6" w:rsidRDefault="00B4039E" w:rsidP="0041681B">
            <w:pPr>
              <w:jc w:val="both"/>
              <w:rPr>
                <w:sz w:val="20"/>
                <w:szCs w:val="20"/>
                <w:lang w:val="en-US"/>
              </w:rPr>
            </w:pPr>
            <w:r w:rsidRPr="004B16C6">
              <w:rPr>
                <w:sz w:val="20"/>
                <w:szCs w:val="20"/>
              </w:rPr>
              <w:t>D</w:t>
            </w:r>
          </w:p>
        </w:tc>
        <w:tc>
          <w:tcPr>
            <w:tcW w:w="3260" w:type="dxa"/>
          </w:tcPr>
          <w:p w:rsidR="00B4039E" w:rsidRPr="004B16C6" w:rsidRDefault="00B4039E" w:rsidP="0041681B">
            <w:pPr>
              <w:jc w:val="both"/>
              <w:rPr>
                <w:sz w:val="20"/>
                <w:szCs w:val="20"/>
              </w:rPr>
            </w:pPr>
          </w:p>
        </w:tc>
      </w:tr>
      <w:tr w:rsidR="00B4039E" w:rsidRPr="004B16C6">
        <w:trPr>
          <w:trHeight w:val="212"/>
        </w:trPr>
        <w:tc>
          <w:tcPr>
            <w:tcW w:w="993" w:type="dxa"/>
          </w:tcPr>
          <w:p w:rsidR="00B4039E" w:rsidRPr="00AD0E9F" w:rsidRDefault="00B4039E" w:rsidP="00410368">
            <w:pPr>
              <w:numPr>
                <w:ilvl w:val="0"/>
                <w:numId w:val="46"/>
              </w:numPr>
              <w:jc w:val="both"/>
              <w:rPr>
                <w:sz w:val="20"/>
                <w:szCs w:val="20"/>
              </w:rPr>
            </w:pPr>
          </w:p>
        </w:tc>
        <w:tc>
          <w:tcPr>
            <w:tcW w:w="1559" w:type="dxa"/>
          </w:tcPr>
          <w:p w:rsidR="00B4039E" w:rsidRPr="0041681B" w:rsidRDefault="00B4039E" w:rsidP="0041681B">
            <w:pPr>
              <w:jc w:val="both"/>
              <w:rPr>
                <w:sz w:val="20"/>
                <w:szCs w:val="20"/>
                <w:lang w:val="en-US"/>
              </w:rPr>
            </w:pPr>
            <w:r w:rsidRPr="0041681B">
              <w:rPr>
                <w:sz w:val="20"/>
                <w:szCs w:val="20"/>
              </w:rPr>
              <w:t>FINAL_DATE</w:t>
            </w:r>
          </w:p>
        </w:tc>
        <w:tc>
          <w:tcPr>
            <w:tcW w:w="1134" w:type="dxa"/>
          </w:tcPr>
          <w:p w:rsidR="00B4039E" w:rsidRPr="00AF0DB1" w:rsidRDefault="00B4039E" w:rsidP="0041681B">
            <w:pPr>
              <w:jc w:val="center"/>
              <w:rPr>
                <w:sz w:val="20"/>
                <w:szCs w:val="20"/>
              </w:rPr>
            </w:pPr>
            <w:r w:rsidRPr="00AF0DB1">
              <w:rPr>
                <w:sz w:val="20"/>
                <w:szCs w:val="20"/>
                <w:lang w:val="en-US"/>
              </w:rPr>
              <w:t>zap</w:t>
            </w:r>
          </w:p>
        </w:tc>
        <w:tc>
          <w:tcPr>
            <w:tcW w:w="2410" w:type="dxa"/>
          </w:tcPr>
          <w:p w:rsidR="00B4039E" w:rsidRPr="004B16C6" w:rsidRDefault="00B4039E" w:rsidP="0041681B">
            <w:pPr>
              <w:jc w:val="both"/>
              <w:rPr>
                <w:sz w:val="20"/>
                <w:szCs w:val="20"/>
              </w:rPr>
            </w:pPr>
            <w:r w:rsidRPr="004B16C6">
              <w:rPr>
                <w:sz w:val="20"/>
                <w:szCs w:val="20"/>
              </w:rPr>
              <w:t>Дата отмены исключения</w:t>
            </w:r>
          </w:p>
        </w:tc>
        <w:tc>
          <w:tcPr>
            <w:tcW w:w="992" w:type="dxa"/>
          </w:tcPr>
          <w:p w:rsidR="00B4039E" w:rsidRPr="004B16C6" w:rsidRDefault="00B4039E" w:rsidP="0041681B">
            <w:pPr>
              <w:jc w:val="both"/>
              <w:rPr>
                <w:sz w:val="20"/>
                <w:szCs w:val="20"/>
                <w:lang w:val="en-US"/>
              </w:rPr>
            </w:pPr>
            <w:r w:rsidRPr="004B16C6">
              <w:rPr>
                <w:sz w:val="20"/>
                <w:szCs w:val="20"/>
              </w:rPr>
              <w:t>D</w:t>
            </w:r>
          </w:p>
        </w:tc>
        <w:tc>
          <w:tcPr>
            <w:tcW w:w="3260" w:type="dxa"/>
          </w:tcPr>
          <w:p w:rsidR="00B4039E" w:rsidRPr="004B16C6" w:rsidRDefault="00B4039E" w:rsidP="0041681B">
            <w:pPr>
              <w:autoSpaceDE w:val="0"/>
              <w:autoSpaceDN w:val="0"/>
              <w:adjustRightInd w:val="0"/>
              <w:jc w:val="both"/>
            </w:pPr>
          </w:p>
        </w:tc>
      </w:tr>
      <w:tr w:rsidR="00B4039E" w:rsidRPr="004B16C6">
        <w:trPr>
          <w:trHeight w:val="212"/>
        </w:trPr>
        <w:tc>
          <w:tcPr>
            <w:tcW w:w="993" w:type="dxa"/>
          </w:tcPr>
          <w:p w:rsidR="00B4039E" w:rsidRPr="00AD0E9F" w:rsidRDefault="00B4039E" w:rsidP="00410368">
            <w:pPr>
              <w:numPr>
                <w:ilvl w:val="0"/>
                <w:numId w:val="46"/>
              </w:numPr>
              <w:jc w:val="both"/>
              <w:rPr>
                <w:sz w:val="20"/>
                <w:szCs w:val="20"/>
              </w:rPr>
            </w:pPr>
          </w:p>
        </w:tc>
        <w:tc>
          <w:tcPr>
            <w:tcW w:w="1559" w:type="dxa"/>
          </w:tcPr>
          <w:p w:rsidR="00B4039E" w:rsidRPr="0041681B" w:rsidRDefault="00B4039E" w:rsidP="0041681B">
            <w:pPr>
              <w:jc w:val="both"/>
              <w:rPr>
                <w:sz w:val="20"/>
                <w:szCs w:val="20"/>
              </w:rPr>
            </w:pPr>
            <w:r w:rsidRPr="0041681B">
              <w:rPr>
                <w:sz w:val="20"/>
                <w:szCs w:val="20"/>
                <w:lang w:val="en-US"/>
              </w:rPr>
              <w:t>ADD_DATE</w:t>
            </w:r>
          </w:p>
        </w:tc>
        <w:tc>
          <w:tcPr>
            <w:tcW w:w="1134" w:type="dxa"/>
          </w:tcPr>
          <w:p w:rsidR="00B4039E" w:rsidRPr="00AF0DB1" w:rsidRDefault="00B4039E" w:rsidP="0041681B">
            <w:pPr>
              <w:jc w:val="center"/>
              <w:rPr>
                <w:sz w:val="20"/>
                <w:szCs w:val="20"/>
              </w:rPr>
            </w:pPr>
            <w:r w:rsidRPr="00AF0DB1">
              <w:rPr>
                <w:sz w:val="20"/>
                <w:szCs w:val="20"/>
                <w:lang w:val="en-US"/>
              </w:rPr>
              <w:t>zap</w:t>
            </w:r>
          </w:p>
        </w:tc>
        <w:tc>
          <w:tcPr>
            <w:tcW w:w="2410" w:type="dxa"/>
          </w:tcPr>
          <w:p w:rsidR="00B4039E" w:rsidRPr="004B16C6" w:rsidRDefault="00B4039E" w:rsidP="0041681B">
            <w:pPr>
              <w:jc w:val="both"/>
              <w:rPr>
                <w:sz w:val="20"/>
                <w:szCs w:val="20"/>
              </w:rPr>
            </w:pPr>
            <w:r w:rsidRPr="004B16C6">
              <w:rPr>
                <w:sz w:val="20"/>
                <w:szCs w:val="20"/>
              </w:rPr>
              <w:t>Дата добавления записи</w:t>
            </w:r>
          </w:p>
        </w:tc>
        <w:tc>
          <w:tcPr>
            <w:tcW w:w="992" w:type="dxa"/>
          </w:tcPr>
          <w:p w:rsidR="00B4039E" w:rsidRPr="004B16C6" w:rsidRDefault="00B4039E" w:rsidP="0041681B">
            <w:pPr>
              <w:jc w:val="both"/>
              <w:rPr>
                <w:sz w:val="20"/>
                <w:szCs w:val="20"/>
              </w:rPr>
            </w:pPr>
            <w:r w:rsidRPr="004B16C6">
              <w:rPr>
                <w:sz w:val="20"/>
                <w:szCs w:val="20"/>
                <w:lang w:val="en-US"/>
              </w:rPr>
              <w:t>D</w:t>
            </w:r>
          </w:p>
        </w:tc>
        <w:tc>
          <w:tcPr>
            <w:tcW w:w="3260" w:type="dxa"/>
          </w:tcPr>
          <w:p w:rsidR="00B4039E" w:rsidRPr="00AD0E9F" w:rsidRDefault="00B4039E" w:rsidP="0041681B">
            <w:pPr>
              <w:jc w:val="both"/>
              <w:rPr>
                <w:sz w:val="20"/>
                <w:szCs w:val="20"/>
              </w:rPr>
            </w:pPr>
          </w:p>
        </w:tc>
      </w:tr>
    </w:tbl>
    <w:p w:rsidR="00B4039E" w:rsidRDefault="00B4039E" w:rsidP="00284F7C">
      <w:pPr>
        <w:ind w:firstLine="709"/>
        <w:jc w:val="both"/>
      </w:pPr>
    </w:p>
    <w:p w:rsidR="00B4039E" w:rsidRPr="00284F7C" w:rsidRDefault="00B4039E" w:rsidP="00284F7C">
      <w:pPr>
        <w:ind w:firstLine="709"/>
        <w:jc w:val="both"/>
      </w:pPr>
      <w:r w:rsidRPr="00284F7C">
        <w:t xml:space="preserve">Таблица 2.11 -  Структура справочника </w:t>
      </w:r>
      <w:r w:rsidRPr="00284F7C">
        <w:rPr>
          <w:lang w:val="en-US"/>
        </w:rPr>
        <w:t>PRICE</w:t>
      </w:r>
      <w:r w:rsidRPr="00284F7C">
        <w:t>_</w:t>
      </w:r>
      <w:r w:rsidRPr="00284F7C">
        <w:rPr>
          <w:lang w:val="en-US"/>
        </w:rPr>
        <w:t>A</w:t>
      </w:r>
      <w:r w:rsidRPr="00284F7C">
        <w:t>.</w:t>
      </w:r>
      <w:r w:rsidRPr="00284F7C">
        <w:rPr>
          <w:lang w:val="en-US"/>
        </w:rPr>
        <w:t>XML</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527"/>
        <w:gridCol w:w="1166"/>
        <w:gridCol w:w="2410"/>
        <w:gridCol w:w="992"/>
        <w:gridCol w:w="3260"/>
      </w:tblGrid>
      <w:tr w:rsidR="00B4039E" w:rsidRPr="004B16C6">
        <w:trPr>
          <w:trHeight w:val="337"/>
          <w:tblHeader/>
        </w:trPr>
        <w:tc>
          <w:tcPr>
            <w:tcW w:w="993" w:type="dxa"/>
            <w:shd w:val="clear" w:color="auto" w:fill="E7E6E6"/>
            <w:vAlign w:val="center"/>
          </w:tcPr>
          <w:p w:rsidR="00B4039E" w:rsidRPr="004B16C6" w:rsidRDefault="00B4039E" w:rsidP="00B82507">
            <w:pPr>
              <w:jc w:val="center"/>
              <w:rPr>
                <w:b/>
                <w:sz w:val="20"/>
                <w:szCs w:val="20"/>
              </w:rPr>
            </w:pPr>
            <w:r w:rsidRPr="004B16C6">
              <w:rPr>
                <w:b/>
                <w:sz w:val="20"/>
                <w:szCs w:val="20"/>
              </w:rPr>
              <w:t>№</w:t>
            </w:r>
          </w:p>
        </w:tc>
        <w:tc>
          <w:tcPr>
            <w:tcW w:w="1527" w:type="dxa"/>
            <w:shd w:val="clear" w:color="auto" w:fill="E7E6E6"/>
            <w:vAlign w:val="center"/>
          </w:tcPr>
          <w:p w:rsidR="00B4039E" w:rsidRPr="00F34A88" w:rsidRDefault="00B4039E" w:rsidP="00B82507">
            <w:pPr>
              <w:jc w:val="center"/>
              <w:rPr>
                <w:b/>
                <w:sz w:val="18"/>
                <w:szCs w:val="18"/>
              </w:rPr>
            </w:pPr>
            <w:r w:rsidRPr="00F34A88">
              <w:rPr>
                <w:b/>
                <w:sz w:val="18"/>
                <w:szCs w:val="18"/>
              </w:rPr>
              <w:t>Идентификатор</w:t>
            </w:r>
          </w:p>
        </w:tc>
        <w:tc>
          <w:tcPr>
            <w:tcW w:w="1166" w:type="dxa"/>
            <w:shd w:val="clear" w:color="auto" w:fill="E7E6E6"/>
            <w:vAlign w:val="center"/>
          </w:tcPr>
          <w:p w:rsidR="00B4039E" w:rsidRPr="004B16C6" w:rsidRDefault="00B4039E" w:rsidP="00F34A88">
            <w:pPr>
              <w:ind w:left="342" w:hanging="342"/>
              <w:jc w:val="center"/>
              <w:rPr>
                <w:b/>
                <w:sz w:val="20"/>
                <w:szCs w:val="20"/>
              </w:rPr>
            </w:pPr>
            <w:r>
              <w:rPr>
                <w:b/>
                <w:sz w:val="20"/>
                <w:szCs w:val="20"/>
              </w:rPr>
              <w:t>Родитель</w:t>
            </w:r>
          </w:p>
        </w:tc>
        <w:tc>
          <w:tcPr>
            <w:tcW w:w="2410" w:type="dxa"/>
            <w:shd w:val="clear" w:color="auto" w:fill="E7E6E6"/>
            <w:vAlign w:val="center"/>
          </w:tcPr>
          <w:p w:rsidR="00B4039E" w:rsidRPr="004B16C6" w:rsidRDefault="00B4039E" w:rsidP="00B82507">
            <w:pPr>
              <w:ind w:left="342"/>
              <w:jc w:val="center"/>
              <w:rPr>
                <w:b/>
                <w:sz w:val="20"/>
                <w:szCs w:val="20"/>
              </w:rPr>
            </w:pPr>
            <w:r w:rsidRPr="004B16C6">
              <w:rPr>
                <w:b/>
                <w:sz w:val="20"/>
                <w:szCs w:val="20"/>
              </w:rPr>
              <w:t>Наименование поля</w:t>
            </w:r>
          </w:p>
        </w:tc>
        <w:tc>
          <w:tcPr>
            <w:tcW w:w="992" w:type="dxa"/>
            <w:shd w:val="clear" w:color="auto" w:fill="E7E6E6"/>
            <w:vAlign w:val="center"/>
          </w:tcPr>
          <w:p w:rsidR="00B4039E" w:rsidRPr="004B16C6" w:rsidRDefault="00B4039E" w:rsidP="00B82507">
            <w:pPr>
              <w:jc w:val="center"/>
              <w:rPr>
                <w:b/>
                <w:sz w:val="20"/>
                <w:szCs w:val="20"/>
              </w:rPr>
            </w:pPr>
            <w:r>
              <w:rPr>
                <w:b/>
                <w:sz w:val="20"/>
                <w:szCs w:val="20"/>
              </w:rPr>
              <w:t>Формат</w:t>
            </w:r>
          </w:p>
        </w:tc>
        <w:tc>
          <w:tcPr>
            <w:tcW w:w="3260" w:type="dxa"/>
            <w:shd w:val="clear" w:color="auto" w:fill="E7E6E6"/>
            <w:vAlign w:val="center"/>
          </w:tcPr>
          <w:p w:rsidR="00B4039E" w:rsidRPr="004B16C6" w:rsidRDefault="00B4039E" w:rsidP="00B82507">
            <w:pPr>
              <w:jc w:val="center"/>
              <w:rPr>
                <w:b/>
                <w:sz w:val="20"/>
                <w:szCs w:val="20"/>
              </w:rPr>
            </w:pPr>
            <w:r w:rsidRPr="004B16C6">
              <w:rPr>
                <w:b/>
                <w:sz w:val="20"/>
                <w:szCs w:val="20"/>
              </w:rPr>
              <w:t>Комментарий</w:t>
            </w:r>
          </w:p>
        </w:tc>
      </w:tr>
      <w:tr w:rsidR="00B4039E" w:rsidRPr="004B16C6">
        <w:trPr>
          <w:trHeight w:val="337"/>
        </w:trPr>
        <w:tc>
          <w:tcPr>
            <w:tcW w:w="993" w:type="dxa"/>
          </w:tcPr>
          <w:p w:rsidR="00B4039E" w:rsidRPr="00AD0E9F" w:rsidRDefault="00B4039E" w:rsidP="00B82507">
            <w:pPr>
              <w:jc w:val="center"/>
              <w:rPr>
                <w:sz w:val="20"/>
                <w:szCs w:val="20"/>
              </w:rPr>
            </w:pPr>
            <w:r w:rsidRPr="00AD0E9F">
              <w:rPr>
                <w:sz w:val="20"/>
                <w:szCs w:val="20"/>
              </w:rPr>
              <w:t>1</w:t>
            </w:r>
          </w:p>
        </w:tc>
        <w:tc>
          <w:tcPr>
            <w:tcW w:w="1527" w:type="dxa"/>
          </w:tcPr>
          <w:p w:rsidR="00B4039E" w:rsidRPr="00AD0E9F" w:rsidRDefault="00B4039E" w:rsidP="00B82507">
            <w:pPr>
              <w:rPr>
                <w:sz w:val="20"/>
                <w:szCs w:val="20"/>
              </w:rPr>
            </w:pPr>
            <w:r w:rsidRPr="00AD0E9F">
              <w:rPr>
                <w:bCs/>
                <w:iCs/>
                <w:sz w:val="20"/>
                <w:szCs w:val="20"/>
              </w:rPr>
              <w:t>packet</w:t>
            </w:r>
          </w:p>
        </w:tc>
        <w:tc>
          <w:tcPr>
            <w:tcW w:w="1166" w:type="dxa"/>
          </w:tcPr>
          <w:p w:rsidR="00B4039E" w:rsidRPr="00AD0E9F" w:rsidRDefault="00B4039E" w:rsidP="00B82507">
            <w:pPr>
              <w:ind w:left="342"/>
              <w:jc w:val="center"/>
              <w:rPr>
                <w:sz w:val="20"/>
                <w:szCs w:val="20"/>
              </w:rPr>
            </w:pPr>
          </w:p>
        </w:tc>
        <w:tc>
          <w:tcPr>
            <w:tcW w:w="2410" w:type="dxa"/>
          </w:tcPr>
          <w:p w:rsidR="00B4039E" w:rsidRPr="00AD0E9F" w:rsidRDefault="00B4039E" w:rsidP="00B82507">
            <w:pPr>
              <w:ind w:left="342"/>
              <w:rPr>
                <w:sz w:val="20"/>
                <w:szCs w:val="20"/>
              </w:rPr>
            </w:pPr>
          </w:p>
        </w:tc>
        <w:tc>
          <w:tcPr>
            <w:tcW w:w="992" w:type="dxa"/>
          </w:tcPr>
          <w:p w:rsidR="00B4039E" w:rsidRPr="00AD0E9F" w:rsidRDefault="00B4039E" w:rsidP="00B82507">
            <w:pPr>
              <w:rPr>
                <w:sz w:val="20"/>
                <w:szCs w:val="20"/>
              </w:rPr>
            </w:pPr>
          </w:p>
        </w:tc>
        <w:tc>
          <w:tcPr>
            <w:tcW w:w="3260" w:type="dxa"/>
          </w:tcPr>
          <w:p w:rsidR="00B4039E" w:rsidRPr="00AD0E9F" w:rsidRDefault="00B4039E" w:rsidP="00B82507">
            <w:pPr>
              <w:rPr>
                <w:sz w:val="20"/>
                <w:szCs w:val="20"/>
              </w:rPr>
            </w:pPr>
            <w:r w:rsidRPr="00AD0E9F">
              <w:rPr>
                <w:sz w:val="20"/>
                <w:szCs w:val="20"/>
              </w:rPr>
              <w:t>Корневой элемент</w:t>
            </w:r>
          </w:p>
        </w:tc>
      </w:tr>
      <w:tr w:rsidR="00B4039E" w:rsidRPr="004B16C6">
        <w:trPr>
          <w:trHeight w:val="337"/>
        </w:trPr>
        <w:tc>
          <w:tcPr>
            <w:tcW w:w="993" w:type="dxa"/>
          </w:tcPr>
          <w:p w:rsidR="00B4039E" w:rsidRPr="00AD0E9F" w:rsidRDefault="00B4039E" w:rsidP="00B82507">
            <w:pPr>
              <w:jc w:val="center"/>
              <w:rPr>
                <w:sz w:val="20"/>
                <w:szCs w:val="20"/>
              </w:rPr>
            </w:pPr>
            <w:r w:rsidRPr="00AD0E9F">
              <w:rPr>
                <w:sz w:val="20"/>
                <w:szCs w:val="20"/>
              </w:rPr>
              <w:t>1.1</w:t>
            </w:r>
          </w:p>
        </w:tc>
        <w:tc>
          <w:tcPr>
            <w:tcW w:w="1527" w:type="dxa"/>
          </w:tcPr>
          <w:p w:rsidR="00B4039E" w:rsidRPr="00AD0E9F" w:rsidRDefault="00B4039E" w:rsidP="00B82507">
            <w:pPr>
              <w:rPr>
                <w:bCs/>
                <w:iCs/>
                <w:sz w:val="20"/>
                <w:szCs w:val="20"/>
              </w:rPr>
            </w:pPr>
            <w:r w:rsidRPr="00AD0E9F">
              <w:rPr>
                <w:sz w:val="20"/>
                <w:szCs w:val="20"/>
                <w:lang w:val="en-US"/>
              </w:rPr>
              <w:t>zglv</w:t>
            </w:r>
          </w:p>
        </w:tc>
        <w:tc>
          <w:tcPr>
            <w:tcW w:w="1166" w:type="dxa"/>
          </w:tcPr>
          <w:p w:rsidR="00B4039E" w:rsidRPr="00AD0E9F" w:rsidRDefault="00B4039E" w:rsidP="00B82507">
            <w:pPr>
              <w:jc w:val="center"/>
              <w:rPr>
                <w:sz w:val="20"/>
                <w:szCs w:val="20"/>
              </w:rPr>
            </w:pPr>
            <w:r w:rsidRPr="00AD0E9F">
              <w:rPr>
                <w:bCs/>
                <w:iCs/>
                <w:sz w:val="20"/>
                <w:szCs w:val="20"/>
              </w:rPr>
              <w:t>packet</w:t>
            </w:r>
          </w:p>
        </w:tc>
        <w:tc>
          <w:tcPr>
            <w:tcW w:w="2410" w:type="dxa"/>
          </w:tcPr>
          <w:p w:rsidR="00B4039E" w:rsidRPr="00AD0E9F" w:rsidRDefault="00B4039E" w:rsidP="00B82507">
            <w:pPr>
              <w:ind w:left="342"/>
              <w:rPr>
                <w:sz w:val="20"/>
                <w:szCs w:val="20"/>
              </w:rPr>
            </w:pPr>
          </w:p>
        </w:tc>
        <w:tc>
          <w:tcPr>
            <w:tcW w:w="992" w:type="dxa"/>
          </w:tcPr>
          <w:p w:rsidR="00B4039E" w:rsidRPr="00AD0E9F" w:rsidRDefault="00B4039E" w:rsidP="00B82507">
            <w:pPr>
              <w:rPr>
                <w:sz w:val="20"/>
                <w:szCs w:val="20"/>
              </w:rPr>
            </w:pPr>
          </w:p>
        </w:tc>
        <w:tc>
          <w:tcPr>
            <w:tcW w:w="3260" w:type="dxa"/>
          </w:tcPr>
          <w:p w:rsidR="00B4039E" w:rsidRPr="00AD0E9F" w:rsidRDefault="00B4039E" w:rsidP="00B82507">
            <w:pPr>
              <w:rPr>
                <w:sz w:val="20"/>
                <w:szCs w:val="20"/>
              </w:rPr>
            </w:pPr>
            <w:r w:rsidRPr="00AD0E9F">
              <w:rPr>
                <w:sz w:val="20"/>
                <w:szCs w:val="20"/>
              </w:rPr>
              <w:t>Информация о справочнике</w:t>
            </w:r>
          </w:p>
        </w:tc>
      </w:tr>
      <w:tr w:rsidR="00B4039E" w:rsidRPr="004B16C6">
        <w:trPr>
          <w:trHeight w:val="337"/>
        </w:trPr>
        <w:tc>
          <w:tcPr>
            <w:tcW w:w="993" w:type="dxa"/>
          </w:tcPr>
          <w:p w:rsidR="00B4039E" w:rsidRPr="00AD0E9F" w:rsidRDefault="00B4039E" w:rsidP="00166C5E">
            <w:pPr>
              <w:jc w:val="center"/>
              <w:rPr>
                <w:sz w:val="20"/>
                <w:szCs w:val="20"/>
              </w:rPr>
            </w:pPr>
            <w:r w:rsidRPr="00AD0E9F">
              <w:rPr>
                <w:sz w:val="20"/>
                <w:szCs w:val="20"/>
              </w:rPr>
              <w:t>1.1.1</w:t>
            </w:r>
          </w:p>
        </w:tc>
        <w:tc>
          <w:tcPr>
            <w:tcW w:w="1527" w:type="dxa"/>
          </w:tcPr>
          <w:p w:rsidR="00B4039E" w:rsidRPr="00AD0E9F" w:rsidRDefault="00B4039E" w:rsidP="00166C5E">
            <w:pPr>
              <w:rPr>
                <w:sz w:val="20"/>
                <w:szCs w:val="20"/>
                <w:lang w:val="en-US"/>
              </w:rPr>
            </w:pPr>
            <w:r w:rsidRPr="00AD0E9F">
              <w:rPr>
                <w:sz w:val="20"/>
                <w:szCs w:val="20"/>
                <w:lang w:val="en-US"/>
              </w:rPr>
              <w:t>date</w:t>
            </w:r>
          </w:p>
        </w:tc>
        <w:tc>
          <w:tcPr>
            <w:tcW w:w="1166" w:type="dxa"/>
          </w:tcPr>
          <w:p w:rsidR="00B4039E" w:rsidRPr="00AD0E9F" w:rsidRDefault="00B4039E" w:rsidP="00166C5E">
            <w:pPr>
              <w:jc w:val="center"/>
              <w:rPr>
                <w:bCs/>
                <w:iCs/>
                <w:sz w:val="20"/>
                <w:szCs w:val="20"/>
              </w:rPr>
            </w:pPr>
            <w:r w:rsidRPr="00AD0E9F">
              <w:rPr>
                <w:sz w:val="20"/>
                <w:szCs w:val="20"/>
                <w:lang w:val="en-US"/>
              </w:rPr>
              <w:t>zglv</w:t>
            </w:r>
          </w:p>
        </w:tc>
        <w:tc>
          <w:tcPr>
            <w:tcW w:w="2410" w:type="dxa"/>
          </w:tcPr>
          <w:p w:rsidR="00B4039E" w:rsidRPr="00AD0E9F" w:rsidRDefault="00B4039E" w:rsidP="00166C5E">
            <w:pPr>
              <w:ind w:left="342"/>
              <w:rPr>
                <w:sz w:val="20"/>
                <w:szCs w:val="20"/>
              </w:rPr>
            </w:pPr>
          </w:p>
        </w:tc>
        <w:tc>
          <w:tcPr>
            <w:tcW w:w="992" w:type="dxa"/>
          </w:tcPr>
          <w:p w:rsidR="00B4039E" w:rsidRPr="00AF0DB1" w:rsidRDefault="00B4039E" w:rsidP="00166C5E">
            <w:pPr>
              <w:rPr>
                <w:sz w:val="20"/>
                <w:szCs w:val="20"/>
              </w:rPr>
            </w:pPr>
            <w:r w:rsidRPr="00AF0DB1">
              <w:rPr>
                <w:sz w:val="20"/>
                <w:szCs w:val="20"/>
                <w:lang w:val="en-US"/>
              </w:rPr>
              <w:t>D</w:t>
            </w:r>
          </w:p>
        </w:tc>
        <w:tc>
          <w:tcPr>
            <w:tcW w:w="3260" w:type="dxa"/>
          </w:tcPr>
          <w:p w:rsidR="00B4039E" w:rsidRDefault="00B4039E" w:rsidP="00166C5E">
            <w:pPr>
              <w:rPr>
                <w:sz w:val="20"/>
                <w:szCs w:val="20"/>
              </w:rPr>
            </w:pPr>
            <w:r>
              <w:rPr>
                <w:sz w:val="20"/>
                <w:szCs w:val="20"/>
              </w:rPr>
              <w:t>Дата создания файла.</w:t>
            </w:r>
          </w:p>
          <w:p w:rsidR="00B4039E" w:rsidRPr="00AF0DB1" w:rsidRDefault="00B4039E" w:rsidP="00166C5E">
            <w:pPr>
              <w:rPr>
                <w:sz w:val="20"/>
                <w:szCs w:val="20"/>
              </w:rPr>
            </w:pPr>
            <w:r w:rsidRPr="004B16C6">
              <w:rPr>
                <w:sz w:val="20"/>
                <w:szCs w:val="20"/>
              </w:rPr>
              <w:t xml:space="preserve">В формате </w:t>
            </w:r>
            <w:r w:rsidRPr="004B16C6">
              <w:rPr>
                <w:b/>
                <w:sz w:val="20"/>
                <w:szCs w:val="20"/>
              </w:rPr>
              <w:t>ГГГГ-ММ-ДД</w:t>
            </w:r>
          </w:p>
        </w:tc>
      </w:tr>
      <w:tr w:rsidR="00B4039E" w:rsidRPr="004B16C6">
        <w:trPr>
          <w:trHeight w:val="337"/>
        </w:trPr>
        <w:tc>
          <w:tcPr>
            <w:tcW w:w="993" w:type="dxa"/>
          </w:tcPr>
          <w:p w:rsidR="00B4039E" w:rsidRPr="00AD0E9F" w:rsidRDefault="00B4039E" w:rsidP="00B82507">
            <w:pPr>
              <w:jc w:val="center"/>
              <w:rPr>
                <w:sz w:val="20"/>
                <w:szCs w:val="20"/>
              </w:rPr>
            </w:pPr>
            <w:r w:rsidRPr="00AD0E9F">
              <w:rPr>
                <w:sz w:val="20"/>
                <w:szCs w:val="20"/>
              </w:rPr>
              <w:t>1.2</w:t>
            </w:r>
          </w:p>
        </w:tc>
        <w:tc>
          <w:tcPr>
            <w:tcW w:w="1527" w:type="dxa"/>
          </w:tcPr>
          <w:p w:rsidR="00B4039E" w:rsidRPr="00AD0E9F" w:rsidRDefault="00B4039E" w:rsidP="00B82507">
            <w:pPr>
              <w:rPr>
                <w:sz w:val="20"/>
                <w:szCs w:val="20"/>
                <w:lang w:val="en-US"/>
              </w:rPr>
            </w:pPr>
            <w:r w:rsidRPr="00AD0E9F">
              <w:rPr>
                <w:sz w:val="20"/>
                <w:szCs w:val="20"/>
                <w:lang w:val="en-US"/>
              </w:rPr>
              <w:t>zap</w:t>
            </w:r>
          </w:p>
        </w:tc>
        <w:tc>
          <w:tcPr>
            <w:tcW w:w="1166" w:type="dxa"/>
          </w:tcPr>
          <w:p w:rsidR="00B4039E" w:rsidRPr="00AD0E9F" w:rsidRDefault="00B4039E" w:rsidP="00B82507">
            <w:pPr>
              <w:ind w:left="342" w:hanging="342"/>
              <w:jc w:val="center"/>
              <w:rPr>
                <w:sz w:val="20"/>
                <w:szCs w:val="20"/>
              </w:rPr>
            </w:pPr>
            <w:r w:rsidRPr="00AD0E9F">
              <w:rPr>
                <w:bCs/>
                <w:iCs/>
                <w:sz w:val="20"/>
                <w:szCs w:val="20"/>
              </w:rPr>
              <w:t>packet</w:t>
            </w:r>
          </w:p>
        </w:tc>
        <w:tc>
          <w:tcPr>
            <w:tcW w:w="2410" w:type="dxa"/>
          </w:tcPr>
          <w:p w:rsidR="00B4039E" w:rsidRPr="00AD0E9F" w:rsidRDefault="00B4039E" w:rsidP="00B82507">
            <w:pPr>
              <w:ind w:left="342"/>
              <w:rPr>
                <w:sz w:val="20"/>
                <w:szCs w:val="20"/>
              </w:rPr>
            </w:pPr>
          </w:p>
        </w:tc>
        <w:tc>
          <w:tcPr>
            <w:tcW w:w="992" w:type="dxa"/>
          </w:tcPr>
          <w:p w:rsidR="00B4039E" w:rsidRPr="00AD0E9F" w:rsidRDefault="00B4039E" w:rsidP="00B82507">
            <w:pPr>
              <w:rPr>
                <w:sz w:val="20"/>
                <w:szCs w:val="20"/>
              </w:rPr>
            </w:pPr>
          </w:p>
        </w:tc>
        <w:tc>
          <w:tcPr>
            <w:tcW w:w="3260" w:type="dxa"/>
          </w:tcPr>
          <w:p w:rsidR="00B4039E" w:rsidRPr="00AD0E9F" w:rsidRDefault="00B4039E" w:rsidP="00B82507">
            <w:pPr>
              <w:rPr>
                <w:sz w:val="20"/>
                <w:szCs w:val="20"/>
              </w:rPr>
            </w:pPr>
            <w:r w:rsidRPr="00AD0E9F">
              <w:rPr>
                <w:sz w:val="20"/>
                <w:szCs w:val="20"/>
              </w:rPr>
              <w:t>Запись</w:t>
            </w:r>
          </w:p>
        </w:tc>
      </w:tr>
      <w:tr w:rsidR="00B4039E" w:rsidRPr="004B16C6" w:rsidTr="0070756E">
        <w:trPr>
          <w:trHeight w:val="337"/>
        </w:trPr>
        <w:tc>
          <w:tcPr>
            <w:tcW w:w="993" w:type="dxa"/>
          </w:tcPr>
          <w:p w:rsidR="00B4039E" w:rsidRPr="00AD0E9F" w:rsidRDefault="00B4039E" w:rsidP="00410368">
            <w:pPr>
              <w:numPr>
                <w:ilvl w:val="0"/>
                <w:numId w:val="47"/>
              </w:numPr>
              <w:jc w:val="center"/>
              <w:rPr>
                <w:sz w:val="20"/>
                <w:szCs w:val="20"/>
              </w:rPr>
            </w:pPr>
          </w:p>
        </w:tc>
        <w:tc>
          <w:tcPr>
            <w:tcW w:w="1527" w:type="dxa"/>
          </w:tcPr>
          <w:p w:rsidR="00B4039E" w:rsidRPr="0041681B" w:rsidRDefault="00B4039E" w:rsidP="0041681B">
            <w:pPr>
              <w:jc w:val="both"/>
              <w:rPr>
                <w:sz w:val="20"/>
                <w:szCs w:val="20"/>
              </w:rPr>
            </w:pPr>
            <w:r w:rsidRPr="0041681B">
              <w:rPr>
                <w:sz w:val="20"/>
                <w:szCs w:val="20"/>
                <w:lang w:val="en-US"/>
              </w:rPr>
              <w:t>SPEC</w:t>
            </w:r>
            <w:r w:rsidRPr="0041681B">
              <w:rPr>
                <w:sz w:val="20"/>
                <w:szCs w:val="20"/>
              </w:rPr>
              <w:t>_</w:t>
            </w:r>
            <w:r w:rsidRPr="0041681B">
              <w:rPr>
                <w:sz w:val="20"/>
                <w:szCs w:val="20"/>
                <w:lang w:val="en-US"/>
              </w:rPr>
              <w:t>CODE</w:t>
            </w:r>
          </w:p>
        </w:tc>
        <w:tc>
          <w:tcPr>
            <w:tcW w:w="1166" w:type="dxa"/>
          </w:tcPr>
          <w:p w:rsidR="00B4039E" w:rsidRPr="00AF0DB1" w:rsidRDefault="00B4039E" w:rsidP="0041681B">
            <w:pPr>
              <w:jc w:val="center"/>
              <w:rPr>
                <w:sz w:val="20"/>
                <w:szCs w:val="20"/>
              </w:rPr>
            </w:pPr>
            <w:r w:rsidRPr="00AF0DB1">
              <w:rPr>
                <w:sz w:val="20"/>
                <w:szCs w:val="20"/>
                <w:lang w:val="en-US"/>
              </w:rPr>
              <w:t>zap</w:t>
            </w:r>
          </w:p>
        </w:tc>
        <w:tc>
          <w:tcPr>
            <w:tcW w:w="2410" w:type="dxa"/>
          </w:tcPr>
          <w:p w:rsidR="00B4039E" w:rsidRPr="004B16C6" w:rsidRDefault="00B4039E" w:rsidP="0041681B">
            <w:pPr>
              <w:rPr>
                <w:sz w:val="20"/>
                <w:szCs w:val="20"/>
              </w:rPr>
            </w:pPr>
            <w:r w:rsidRPr="004B16C6">
              <w:rPr>
                <w:sz w:val="20"/>
                <w:szCs w:val="20"/>
              </w:rPr>
              <w:t xml:space="preserve">Код специальности из классификатора </w:t>
            </w:r>
            <w:r w:rsidRPr="004B16C6">
              <w:rPr>
                <w:sz w:val="20"/>
                <w:szCs w:val="20"/>
                <w:lang w:val="en-US"/>
              </w:rPr>
              <w:t>V</w:t>
            </w:r>
            <w:r>
              <w:rPr>
                <w:sz w:val="20"/>
                <w:szCs w:val="20"/>
              </w:rPr>
              <w:t>021</w:t>
            </w:r>
          </w:p>
        </w:tc>
        <w:tc>
          <w:tcPr>
            <w:tcW w:w="992" w:type="dxa"/>
          </w:tcPr>
          <w:p w:rsidR="00B4039E" w:rsidRPr="00BA158C" w:rsidRDefault="00B4039E" w:rsidP="0041681B">
            <w:pPr>
              <w:jc w:val="both"/>
              <w:rPr>
                <w:sz w:val="20"/>
                <w:szCs w:val="20"/>
                <w:lang w:val="en-US"/>
              </w:rPr>
            </w:pPr>
            <w:r w:rsidRPr="004B16C6">
              <w:rPr>
                <w:sz w:val="20"/>
                <w:szCs w:val="20"/>
                <w:lang w:val="en-US"/>
              </w:rPr>
              <w:t>N</w:t>
            </w:r>
            <w:r>
              <w:rPr>
                <w:sz w:val="20"/>
                <w:szCs w:val="20"/>
                <w:lang w:val="en-US"/>
              </w:rPr>
              <w:t>(</w:t>
            </w:r>
            <w:r w:rsidRPr="004B16C6">
              <w:rPr>
                <w:sz w:val="20"/>
                <w:szCs w:val="20"/>
              </w:rPr>
              <w:t>9</w:t>
            </w:r>
            <w:r>
              <w:rPr>
                <w:sz w:val="20"/>
                <w:szCs w:val="20"/>
                <w:lang w:val="en-US"/>
              </w:rPr>
              <w:t>)</w:t>
            </w:r>
          </w:p>
        </w:tc>
        <w:tc>
          <w:tcPr>
            <w:tcW w:w="3260" w:type="dxa"/>
          </w:tcPr>
          <w:p w:rsidR="00B4039E" w:rsidRPr="004B16C6" w:rsidRDefault="00B4039E" w:rsidP="0041681B">
            <w:pPr>
              <w:jc w:val="both"/>
              <w:rPr>
                <w:sz w:val="20"/>
                <w:szCs w:val="20"/>
              </w:rPr>
            </w:pPr>
            <w:r w:rsidRPr="004B16C6">
              <w:rPr>
                <w:sz w:val="20"/>
                <w:szCs w:val="20"/>
              </w:rPr>
              <w:t>При пустом поле тариф действует для всех специалистов</w:t>
            </w:r>
          </w:p>
        </w:tc>
      </w:tr>
      <w:tr w:rsidR="00B4039E" w:rsidRPr="004B16C6">
        <w:trPr>
          <w:trHeight w:val="337"/>
        </w:trPr>
        <w:tc>
          <w:tcPr>
            <w:tcW w:w="993" w:type="dxa"/>
          </w:tcPr>
          <w:p w:rsidR="00B4039E" w:rsidRPr="00AD0E9F" w:rsidRDefault="00B4039E" w:rsidP="00410368">
            <w:pPr>
              <w:numPr>
                <w:ilvl w:val="0"/>
                <w:numId w:val="47"/>
              </w:numPr>
              <w:jc w:val="center"/>
              <w:rPr>
                <w:sz w:val="20"/>
                <w:szCs w:val="20"/>
              </w:rPr>
            </w:pPr>
          </w:p>
        </w:tc>
        <w:tc>
          <w:tcPr>
            <w:tcW w:w="1527" w:type="dxa"/>
          </w:tcPr>
          <w:p w:rsidR="00B4039E" w:rsidRPr="0041681B" w:rsidRDefault="00B4039E" w:rsidP="0041681B">
            <w:pPr>
              <w:jc w:val="both"/>
              <w:rPr>
                <w:sz w:val="20"/>
                <w:szCs w:val="20"/>
              </w:rPr>
            </w:pPr>
            <w:r w:rsidRPr="0041681B">
              <w:rPr>
                <w:sz w:val="20"/>
                <w:szCs w:val="20"/>
              </w:rPr>
              <w:t>START_DATE</w:t>
            </w:r>
          </w:p>
        </w:tc>
        <w:tc>
          <w:tcPr>
            <w:tcW w:w="1166" w:type="dxa"/>
          </w:tcPr>
          <w:p w:rsidR="00B4039E" w:rsidRPr="00AF0DB1" w:rsidRDefault="00B4039E" w:rsidP="0041681B">
            <w:pPr>
              <w:jc w:val="center"/>
              <w:rPr>
                <w:sz w:val="20"/>
                <w:szCs w:val="20"/>
              </w:rPr>
            </w:pPr>
            <w:r w:rsidRPr="00AF0DB1">
              <w:rPr>
                <w:sz w:val="20"/>
                <w:szCs w:val="20"/>
                <w:lang w:val="en-US"/>
              </w:rPr>
              <w:t>zap</w:t>
            </w:r>
          </w:p>
        </w:tc>
        <w:tc>
          <w:tcPr>
            <w:tcW w:w="2410" w:type="dxa"/>
          </w:tcPr>
          <w:p w:rsidR="00B4039E" w:rsidRPr="004B16C6" w:rsidRDefault="00B4039E" w:rsidP="0041681B">
            <w:pPr>
              <w:jc w:val="both"/>
              <w:rPr>
                <w:sz w:val="20"/>
                <w:szCs w:val="20"/>
              </w:rPr>
            </w:pPr>
            <w:r w:rsidRPr="004B16C6">
              <w:rPr>
                <w:sz w:val="20"/>
                <w:szCs w:val="20"/>
              </w:rPr>
              <w:t>Дата принятия тарифа</w:t>
            </w:r>
          </w:p>
        </w:tc>
        <w:tc>
          <w:tcPr>
            <w:tcW w:w="992" w:type="dxa"/>
          </w:tcPr>
          <w:p w:rsidR="00B4039E" w:rsidRPr="004B16C6" w:rsidRDefault="00B4039E" w:rsidP="0041681B">
            <w:pPr>
              <w:jc w:val="both"/>
              <w:rPr>
                <w:sz w:val="20"/>
                <w:szCs w:val="20"/>
              </w:rPr>
            </w:pPr>
            <w:r>
              <w:rPr>
                <w:sz w:val="20"/>
                <w:szCs w:val="20"/>
              </w:rPr>
              <w:t>D</w:t>
            </w:r>
          </w:p>
        </w:tc>
        <w:tc>
          <w:tcPr>
            <w:tcW w:w="3260" w:type="dxa"/>
          </w:tcPr>
          <w:p w:rsidR="00B4039E" w:rsidRPr="004B16C6" w:rsidRDefault="00B4039E" w:rsidP="0041681B">
            <w:pPr>
              <w:jc w:val="both"/>
              <w:rPr>
                <w:sz w:val="20"/>
                <w:szCs w:val="20"/>
              </w:rPr>
            </w:pPr>
          </w:p>
        </w:tc>
      </w:tr>
      <w:tr w:rsidR="00B4039E" w:rsidRPr="004B16C6">
        <w:trPr>
          <w:trHeight w:val="337"/>
        </w:trPr>
        <w:tc>
          <w:tcPr>
            <w:tcW w:w="993" w:type="dxa"/>
          </w:tcPr>
          <w:p w:rsidR="00B4039E" w:rsidRPr="00AD0E9F" w:rsidRDefault="00B4039E" w:rsidP="00410368">
            <w:pPr>
              <w:numPr>
                <w:ilvl w:val="0"/>
                <w:numId w:val="47"/>
              </w:numPr>
              <w:jc w:val="center"/>
              <w:rPr>
                <w:sz w:val="20"/>
                <w:szCs w:val="20"/>
              </w:rPr>
            </w:pPr>
          </w:p>
        </w:tc>
        <w:tc>
          <w:tcPr>
            <w:tcW w:w="1527" w:type="dxa"/>
          </w:tcPr>
          <w:p w:rsidR="00B4039E" w:rsidRPr="0041681B" w:rsidRDefault="00B4039E" w:rsidP="0041681B">
            <w:pPr>
              <w:jc w:val="both"/>
              <w:rPr>
                <w:sz w:val="20"/>
                <w:szCs w:val="20"/>
              </w:rPr>
            </w:pPr>
            <w:r w:rsidRPr="0041681B">
              <w:rPr>
                <w:sz w:val="20"/>
                <w:szCs w:val="20"/>
              </w:rPr>
              <w:t>FINAL_DATE</w:t>
            </w:r>
          </w:p>
        </w:tc>
        <w:tc>
          <w:tcPr>
            <w:tcW w:w="1166" w:type="dxa"/>
          </w:tcPr>
          <w:p w:rsidR="00B4039E" w:rsidRPr="00AF0DB1" w:rsidRDefault="00B4039E" w:rsidP="0041681B">
            <w:pPr>
              <w:jc w:val="center"/>
              <w:rPr>
                <w:sz w:val="20"/>
                <w:szCs w:val="20"/>
              </w:rPr>
            </w:pPr>
            <w:r w:rsidRPr="00AF0DB1">
              <w:rPr>
                <w:sz w:val="20"/>
                <w:szCs w:val="20"/>
                <w:lang w:val="en-US"/>
              </w:rPr>
              <w:t>zap</w:t>
            </w:r>
          </w:p>
        </w:tc>
        <w:tc>
          <w:tcPr>
            <w:tcW w:w="2410" w:type="dxa"/>
          </w:tcPr>
          <w:p w:rsidR="00B4039E" w:rsidRPr="004B16C6" w:rsidRDefault="00B4039E" w:rsidP="0041681B">
            <w:pPr>
              <w:jc w:val="both"/>
              <w:rPr>
                <w:sz w:val="20"/>
                <w:szCs w:val="20"/>
              </w:rPr>
            </w:pPr>
            <w:r w:rsidRPr="004B16C6">
              <w:rPr>
                <w:sz w:val="20"/>
                <w:szCs w:val="20"/>
              </w:rPr>
              <w:t>Дата отмены тарифа</w:t>
            </w:r>
          </w:p>
        </w:tc>
        <w:tc>
          <w:tcPr>
            <w:tcW w:w="992" w:type="dxa"/>
          </w:tcPr>
          <w:p w:rsidR="00B4039E" w:rsidRPr="004B16C6" w:rsidRDefault="00B4039E" w:rsidP="0041681B">
            <w:pPr>
              <w:jc w:val="both"/>
              <w:rPr>
                <w:sz w:val="20"/>
                <w:szCs w:val="20"/>
              </w:rPr>
            </w:pPr>
            <w:r>
              <w:rPr>
                <w:sz w:val="20"/>
                <w:szCs w:val="20"/>
              </w:rPr>
              <w:t>D</w:t>
            </w:r>
          </w:p>
        </w:tc>
        <w:tc>
          <w:tcPr>
            <w:tcW w:w="3260" w:type="dxa"/>
          </w:tcPr>
          <w:p w:rsidR="00B4039E" w:rsidRPr="004B16C6" w:rsidRDefault="00B4039E" w:rsidP="0041681B">
            <w:pPr>
              <w:jc w:val="both"/>
              <w:rPr>
                <w:sz w:val="20"/>
                <w:szCs w:val="20"/>
              </w:rPr>
            </w:pPr>
          </w:p>
        </w:tc>
      </w:tr>
      <w:tr w:rsidR="00B4039E" w:rsidRPr="004B16C6">
        <w:trPr>
          <w:trHeight w:val="337"/>
        </w:trPr>
        <w:tc>
          <w:tcPr>
            <w:tcW w:w="993" w:type="dxa"/>
          </w:tcPr>
          <w:p w:rsidR="00B4039E" w:rsidRPr="00AD0E9F" w:rsidRDefault="00B4039E" w:rsidP="00410368">
            <w:pPr>
              <w:numPr>
                <w:ilvl w:val="0"/>
                <w:numId w:val="47"/>
              </w:numPr>
              <w:jc w:val="center"/>
              <w:rPr>
                <w:sz w:val="20"/>
                <w:szCs w:val="20"/>
              </w:rPr>
            </w:pPr>
          </w:p>
        </w:tc>
        <w:tc>
          <w:tcPr>
            <w:tcW w:w="1527" w:type="dxa"/>
          </w:tcPr>
          <w:p w:rsidR="00B4039E" w:rsidRPr="0041681B" w:rsidRDefault="00B4039E" w:rsidP="0041681B">
            <w:pPr>
              <w:jc w:val="both"/>
              <w:rPr>
                <w:sz w:val="20"/>
                <w:szCs w:val="20"/>
              </w:rPr>
            </w:pPr>
            <w:r w:rsidRPr="0041681B">
              <w:rPr>
                <w:sz w:val="20"/>
                <w:szCs w:val="20"/>
                <w:lang w:val="en-US"/>
              </w:rPr>
              <w:t>ADD_DATE</w:t>
            </w:r>
          </w:p>
        </w:tc>
        <w:tc>
          <w:tcPr>
            <w:tcW w:w="1166" w:type="dxa"/>
          </w:tcPr>
          <w:p w:rsidR="00B4039E" w:rsidRPr="00AF0DB1" w:rsidRDefault="00B4039E" w:rsidP="0041681B">
            <w:pPr>
              <w:jc w:val="center"/>
              <w:rPr>
                <w:sz w:val="20"/>
                <w:szCs w:val="20"/>
              </w:rPr>
            </w:pPr>
            <w:r w:rsidRPr="00AF0DB1">
              <w:rPr>
                <w:sz w:val="20"/>
                <w:szCs w:val="20"/>
                <w:lang w:val="en-US"/>
              </w:rPr>
              <w:t>zap</w:t>
            </w:r>
          </w:p>
        </w:tc>
        <w:tc>
          <w:tcPr>
            <w:tcW w:w="2410" w:type="dxa"/>
          </w:tcPr>
          <w:p w:rsidR="00B4039E" w:rsidRPr="004B16C6" w:rsidRDefault="00B4039E" w:rsidP="0041681B">
            <w:pPr>
              <w:jc w:val="both"/>
              <w:rPr>
                <w:sz w:val="20"/>
                <w:szCs w:val="20"/>
              </w:rPr>
            </w:pPr>
            <w:r w:rsidRPr="004B16C6">
              <w:rPr>
                <w:sz w:val="20"/>
                <w:szCs w:val="20"/>
              </w:rPr>
              <w:t>Дата добавления записи</w:t>
            </w:r>
          </w:p>
        </w:tc>
        <w:tc>
          <w:tcPr>
            <w:tcW w:w="992" w:type="dxa"/>
          </w:tcPr>
          <w:p w:rsidR="00B4039E" w:rsidRPr="004B16C6" w:rsidRDefault="00B4039E" w:rsidP="0041681B">
            <w:pPr>
              <w:jc w:val="both"/>
              <w:rPr>
                <w:sz w:val="20"/>
                <w:szCs w:val="20"/>
              </w:rPr>
            </w:pPr>
            <w:r w:rsidRPr="004B16C6">
              <w:rPr>
                <w:sz w:val="20"/>
                <w:szCs w:val="20"/>
                <w:lang w:val="en-US"/>
              </w:rPr>
              <w:t>D</w:t>
            </w:r>
          </w:p>
        </w:tc>
        <w:tc>
          <w:tcPr>
            <w:tcW w:w="3260" w:type="dxa"/>
          </w:tcPr>
          <w:p w:rsidR="00B4039E" w:rsidRPr="004B16C6" w:rsidRDefault="00B4039E" w:rsidP="0041681B">
            <w:pPr>
              <w:jc w:val="both"/>
              <w:rPr>
                <w:sz w:val="20"/>
                <w:szCs w:val="20"/>
              </w:rPr>
            </w:pPr>
          </w:p>
        </w:tc>
      </w:tr>
      <w:tr w:rsidR="00B4039E" w:rsidRPr="004B16C6">
        <w:trPr>
          <w:trHeight w:val="212"/>
        </w:trPr>
        <w:tc>
          <w:tcPr>
            <w:tcW w:w="993" w:type="dxa"/>
          </w:tcPr>
          <w:p w:rsidR="00B4039E" w:rsidRPr="00AD0E9F" w:rsidRDefault="00B4039E" w:rsidP="00410368">
            <w:pPr>
              <w:numPr>
                <w:ilvl w:val="0"/>
                <w:numId w:val="47"/>
              </w:numPr>
              <w:jc w:val="both"/>
              <w:rPr>
                <w:sz w:val="20"/>
                <w:szCs w:val="20"/>
              </w:rPr>
            </w:pPr>
          </w:p>
        </w:tc>
        <w:tc>
          <w:tcPr>
            <w:tcW w:w="1527" w:type="dxa"/>
          </w:tcPr>
          <w:p w:rsidR="00B4039E" w:rsidRPr="0041681B" w:rsidRDefault="00B4039E" w:rsidP="0041681B">
            <w:pPr>
              <w:jc w:val="both"/>
              <w:rPr>
                <w:sz w:val="20"/>
                <w:szCs w:val="20"/>
              </w:rPr>
            </w:pPr>
            <w:r w:rsidRPr="0041681B">
              <w:rPr>
                <w:sz w:val="20"/>
                <w:szCs w:val="20"/>
              </w:rPr>
              <w:t>TARIF</w:t>
            </w:r>
          </w:p>
        </w:tc>
        <w:tc>
          <w:tcPr>
            <w:tcW w:w="1166" w:type="dxa"/>
          </w:tcPr>
          <w:p w:rsidR="00B4039E" w:rsidRPr="00AF0DB1" w:rsidRDefault="00B4039E" w:rsidP="0041681B">
            <w:pPr>
              <w:jc w:val="center"/>
              <w:rPr>
                <w:sz w:val="20"/>
                <w:szCs w:val="20"/>
              </w:rPr>
            </w:pPr>
            <w:r w:rsidRPr="00AF0DB1">
              <w:rPr>
                <w:sz w:val="20"/>
                <w:szCs w:val="20"/>
                <w:lang w:val="en-US"/>
              </w:rPr>
              <w:t>zap</w:t>
            </w:r>
          </w:p>
        </w:tc>
        <w:tc>
          <w:tcPr>
            <w:tcW w:w="2410" w:type="dxa"/>
          </w:tcPr>
          <w:p w:rsidR="00B4039E" w:rsidRPr="004B16C6" w:rsidRDefault="00B4039E" w:rsidP="0041681B">
            <w:pPr>
              <w:jc w:val="both"/>
              <w:rPr>
                <w:sz w:val="20"/>
                <w:szCs w:val="20"/>
              </w:rPr>
            </w:pPr>
            <w:r w:rsidRPr="004B16C6">
              <w:rPr>
                <w:sz w:val="20"/>
                <w:szCs w:val="20"/>
              </w:rPr>
              <w:t>Тариф оплаты</w:t>
            </w:r>
          </w:p>
        </w:tc>
        <w:tc>
          <w:tcPr>
            <w:tcW w:w="992" w:type="dxa"/>
          </w:tcPr>
          <w:p w:rsidR="00B4039E" w:rsidRPr="00BA158C" w:rsidRDefault="00B4039E" w:rsidP="0041681B">
            <w:pPr>
              <w:jc w:val="both"/>
              <w:rPr>
                <w:sz w:val="20"/>
                <w:szCs w:val="20"/>
                <w:lang w:val="en-US"/>
              </w:rPr>
            </w:pPr>
            <w:r w:rsidRPr="004B16C6">
              <w:rPr>
                <w:sz w:val="20"/>
                <w:szCs w:val="20"/>
              </w:rPr>
              <w:t>N</w:t>
            </w:r>
            <w:r>
              <w:rPr>
                <w:sz w:val="20"/>
                <w:szCs w:val="20"/>
                <w:lang w:val="en-US"/>
              </w:rPr>
              <w:t>(</w:t>
            </w:r>
            <w:r w:rsidRPr="004B16C6">
              <w:rPr>
                <w:sz w:val="20"/>
                <w:szCs w:val="20"/>
              </w:rPr>
              <w:t>15,2</w:t>
            </w:r>
            <w:r>
              <w:rPr>
                <w:sz w:val="20"/>
                <w:szCs w:val="20"/>
                <w:lang w:val="en-US"/>
              </w:rPr>
              <w:t>)</w:t>
            </w:r>
          </w:p>
        </w:tc>
        <w:tc>
          <w:tcPr>
            <w:tcW w:w="3260" w:type="dxa"/>
          </w:tcPr>
          <w:p w:rsidR="00B4039E" w:rsidRPr="004B16C6" w:rsidRDefault="00B4039E" w:rsidP="0041681B">
            <w:pPr>
              <w:jc w:val="both"/>
              <w:rPr>
                <w:sz w:val="20"/>
                <w:szCs w:val="20"/>
              </w:rPr>
            </w:pPr>
          </w:p>
        </w:tc>
      </w:tr>
      <w:tr w:rsidR="00B4039E" w:rsidRPr="004B16C6">
        <w:trPr>
          <w:trHeight w:val="212"/>
        </w:trPr>
        <w:tc>
          <w:tcPr>
            <w:tcW w:w="993" w:type="dxa"/>
          </w:tcPr>
          <w:p w:rsidR="00B4039E" w:rsidRPr="00AD0E9F" w:rsidRDefault="00B4039E" w:rsidP="00410368">
            <w:pPr>
              <w:numPr>
                <w:ilvl w:val="0"/>
                <w:numId w:val="47"/>
              </w:numPr>
              <w:jc w:val="both"/>
              <w:rPr>
                <w:sz w:val="20"/>
                <w:szCs w:val="20"/>
              </w:rPr>
            </w:pPr>
          </w:p>
        </w:tc>
        <w:tc>
          <w:tcPr>
            <w:tcW w:w="1527" w:type="dxa"/>
          </w:tcPr>
          <w:p w:rsidR="00B4039E" w:rsidRPr="0041681B" w:rsidRDefault="00B4039E" w:rsidP="0041681B">
            <w:pPr>
              <w:jc w:val="both"/>
              <w:rPr>
                <w:sz w:val="20"/>
                <w:szCs w:val="20"/>
              </w:rPr>
            </w:pPr>
            <w:r w:rsidRPr="0041681B">
              <w:rPr>
                <w:sz w:val="20"/>
                <w:szCs w:val="20"/>
              </w:rPr>
              <w:t>TARIF_TYPE</w:t>
            </w:r>
          </w:p>
        </w:tc>
        <w:tc>
          <w:tcPr>
            <w:tcW w:w="1166" w:type="dxa"/>
          </w:tcPr>
          <w:p w:rsidR="00B4039E" w:rsidRPr="00AF0DB1" w:rsidRDefault="00B4039E" w:rsidP="0041681B">
            <w:pPr>
              <w:jc w:val="center"/>
              <w:rPr>
                <w:sz w:val="20"/>
                <w:szCs w:val="20"/>
              </w:rPr>
            </w:pPr>
            <w:r w:rsidRPr="00AF0DB1">
              <w:rPr>
                <w:sz w:val="20"/>
                <w:szCs w:val="20"/>
                <w:lang w:val="en-US"/>
              </w:rPr>
              <w:t>zap</w:t>
            </w:r>
          </w:p>
        </w:tc>
        <w:tc>
          <w:tcPr>
            <w:tcW w:w="2410" w:type="dxa"/>
          </w:tcPr>
          <w:p w:rsidR="00B4039E" w:rsidRPr="004B16C6" w:rsidRDefault="00B4039E" w:rsidP="0041681B">
            <w:pPr>
              <w:jc w:val="both"/>
              <w:rPr>
                <w:sz w:val="20"/>
                <w:szCs w:val="20"/>
              </w:rPr>
            </w:pPr>
            <w:r w:rsidRPr="004B16C6">
              <w:rPr>
                <w:sz w:val="20"/>
                <w:szCs w:val="20"/>
              </w:rPr>
              <w:t>Тип тарифа</w:t>
            </w:r>
          </w:p>
        </w:tc>
        <w:tc>
          <w:tcPr>
            <w:tcW w:w="992" w:type="dxa"/>
          </w:tcPr>
          <w:p w:rsidR="00B4039E" w:rsidRPr="00BA158C" w:rsidRDefault="00B4039E" w:rsidP="0041681B">
            <w:pPr>
              <w:jc w:val="both"/>
              <w:rPr>
                <w:sz w:val="20"/>
                <w:szCs w:val="20"/>
                <w:lang w:val="en-US"/>
              </w:rPr>
            </w:pPr>
            <w:r w:rsidRPr="004B16C6">
              <w:rPr>
                <w:sz w:val="20"/>
                <w:szCs w:val="20"/>
              </w:rPr>
              <w:t>N</w:t>
            </w:r>
            <w:r>
              <w:rPr>
                <w:sz w:val="20"/>
                <w:szCs w:val="20"/>
                <w:lang w:val="en-US"/>
              </w:rPr>
              <w:t>(</w:t>
            </w:r>
            <w:r w:rsidRPr="004B16C6">
              <w:rPr>
                <w:sz w:val="20"/>
                <w:szCs w:val="20"/>
              </w:rPr>
              <w:t>1</w:t>
            </w:r>
            <w:r>
              <w:rPr>
                <w:sz w:val="20"/>
                <w:szCs w:val="20"/>
                <w:lang w:val="en-US"/>
              </w:rPr>
              <w:t>)</w:t>
            </w:r>
          </w:p>
        </w:tc>
        <w:tc>
          <w:tcPr>
            <w:tcW w:w="3260" w:type="dxa"/>
          </w:tcPr>
          <w:p w:rsidR="00B4039E" w:rsidRPr="004B16C6" w:rsidRDefault="00B4039E" w:rsidP="0041681B">
            <w:pPr>
              <w:jc w:val="both"/>
              <w:rPr>
                <w:sz w:val="20"/>
                <w:szCs w:val="20"/>
              </w:rPr>
            </w:pPr>
            <w:r w:rsidRPr="004B16C6">
              <w:rPr>
                <w:sz w:val="20"/>
                <w:szCs w:val="20"/>
              </w:rPr>
              <w:t>0 - взрослый тариф</w:t>
            </w:r>
          </w:p>
          <w:p w:rsidR="00B4039E" w:rsidRPr="004B16C6" w:rsidRDefault="00B4039E" w:rsidP="0041681B">
            <w:pPr>
              <w:jc w:val="both"/>
              <w:rPr>
                <w:sz w:val="20"/>
                <w:szCs w:val="20"/>
              </w:rPr>
            </w:pPr>
            <w:r w:rsidRPr="004B16C6">
              <w:rPr>
                <w:sz w:val="20"/>
                <w:szCs w:val="20"/>
              </w:rPr>
              <w:t>1 -  детский</w:t>
            </w:r>
          </w:p>
        </w:tc>
      </w:tr>
      <w:tr w:rsidR="00B4039E" w:rsidRPr="004B16C6">
        <w:trPr>
          <w:trHeight w:val="212"/>
        </w:trPr>
        <w:tc>
          <w:tcPr>
            <w:tcW w:w="993" w:type="dxa"/>
          </w:tcPr>
          <w:p w:rsidR="00B4039E" w:rsidRPr="00AD0E9F" w:rsidRDefault="00B4039E" w:rsidP="00410368">
            <w:pPr>
              <w:numPr>
                <w:ilvl w:val="0"/>
                <w:numId w:val="47"/>
              </w:numPr>
              <w:jc w:val="both"/>
              <w:rPr>
                <w:sz w:val="20"/>
                <w:szCs w:val="20"/>
              </w:rPr>
            </w:pPr>
          </w:p>
        </w:tc>
        <w:tc>
          <w:tcPr>
            <w:tcW w:w="1527" w:type="dxa"/>
          </w:tcPr>
          <w:p w:rsidR="00B4039E" w:rsidRPr="0041681B" w:rsidRDefault="00B4039E" w:rsidP="0041681B">
            <w:pPr>
              <w:jc w:val="both"/>
              <w:rPr>
                <w:sz w:val="20"/>
                <w:szCs w:val="20"/>
              </w:rPr>
            </w:pPr>
            <w:r w:rsidRPr="0041681B">
              <w:rPr>
                <w:sz w:val="20"/>
                <w:szCs w:val="20"/>
              </w:rPr>
              <w:t>LEVEL</w:t>
            </w:r>
          </w:p>
        </w:tc>
        <w:tc>
          <w:tcPr>
            <w:tcW w:w="1166" w:type="dxa"/>
          </w:tcPr>
          <w:p w:rsidR="00B4039E" w:rsidRPr="00AF0DB1" w:rsidRDefault="00B4039E" w:rsidP="0041681B">
            <w:pPr>
              <w:jc w:val="center"/>
              <w:rPr>
                <w:sz w:val="20"/>
                <w:szCs w:val="20"/>
              </w:rPr>
            </w:pPr>
            <w:r w:rsidRPr="00AF0DB1">
              <w:rPr>
                <w:sz w:val="20"/>
                <w:szCs w:val="20"/>
                <w:lang w:val="en-US"/>
              </w:rPr>
              <w:t>zap</w:t>
            </w:r>
          </w:p>
        </w:tc>
        <w:tc>
          <w:tcPr>
            <w:tcW w:w="2410" w:type="dxa"/>
          </w:tcPr>
          <w:p w:rsidR="00B4039E" w:rsidRPr="004B16C6" w:rsidRDefault="00B4039E" w:rsidP="0041681B">
            <w:pPr>
              <w:jc w:val="both"/>
              <w:rPr>
                <w:sz w:val="20"/>
                <w:szCs w:val="20"/>
              </w:rPr>
            </w:pPr>
            <w:r w:rsidRPr="004B16C6">
              <w:rPr>
                <w:sz w:val="20"/>
                <w:szCs w:val="20"/>
              </w:rPr>
              <w:t>Вид тарифа</w:t>
            </w:r>
          </w:p>
        </w:tc>
        <w:tc>
          <w:tcPr>
            <w:tcW w:w="992" w:type="dxa"/>
          </w:tcPr>
          <w:p w:rsidR="00B4039E" w:rsidRPr="00BA158C" w:rsidRDefault="00B4039E" w:rsidP="0041681B">
            <w:pPr>
              <w:jc w:val="both"/>
              <w:rPr>
                <w:sz w:val="20"/>
                <w:szCs w:val="20"/>
                <w:lang w:val="en-US"/>
              </w:rPr>
            </w:pPr>
            <w:r w:rsidRPr="004B16C6">
              <w:rPr>
                <w:sz w:val="20"/>
                <w:szCs w:val="20"/>
              </w:rPr>
              <w:t>N</w:t>
            </w:r>
            <w:r>
              <w:rPr>
                <w:sz w:val="20"/>
                <w:szCs w:val="20"/>
                <w:lang w:val="en-US"/>
              </w:rPr>
              <w:t>(</w:t>
            </w:r>
            <w:r w:rsidRPr="004B16C6">
              <w:rPr>
                <w:sz w:val="20"/>
                <w:szCs w:val="20"/>
              </w:rPr>
              <w:t>1</w:t>
            </w:r>
            <w:r>
              <w:rPr>
                <w:sz w:val="20"/>
                <w:szCs w:val="20"/>
                <w:lang w:val="en-US"/>
              </w:rPr>
              <w:t>)</w:t>
            </w:r>
          </w:p>
        </w:tc>
        <w:tc>
          <w:tcPr>
            <w:tcW w:w="3260" w:type="dxa"/>
          </w:tcPr>
          <w:p w:rsidR="00B4039E" w:rsidRPr="004B16C6" w:rsidRDefault="00B4039E" w:rsidP="0041681B">
            <w:pPr>
              <w:rPr>
                <w:sz w:val="20"/>
                <w:szCs w:val="20"/>
              </w:rPr>
            </w:pPr>
            <w:r w:rsidRPr="004B16C6">
              <w:rPr>
                <w:sz w:val="20"/>
                <w:szCs w:val="20"/>
              </w:rPr>
              <w:t xml:space="preserve">1 - оплата межмуниципальных объемов (МРФ) </w:t>
            </w:r>
          </w:p>
          <w:p w:rsidR="00B4039E" w:rsidRPr="004B16C6" w:rsidRDefault="00B4039E" w:rsidP="0041681B">
            <w:pPr>
              <w:rPr>
                <w:sz w:val="20"/>
                <w:szCs w:val="20"/>
              </w:rPr>
            </w:pPr>
            <w:r w:rsidRPr="004B16C6">
              <w:rPr>
                <w:sz w:val="20"/>
                <w:szCs w:val="20"/>
              </w:rPr>
              <w:t>2 - оплата муниципальных объемов (МУН)</w:t>
            </w:r>
          </w:p>
        </w:tc>
      </w:tr>
      <w:tr w:rsidR="00B4039E" w:rsidRPr="004B16C6">
        <w:trPr>
          <w:trHeight w:val="212"/>
        </w:trPr>
        <w:tc>
          <w:tcPr>
            <w:tcW w:w="993" w:type="dxa"/>
          </w:tcPr>
          <w:p w:rsidR="00B4039E" w:rsidRPr="00AD0E9F" w:rsidRDefault="00B4039E" w:rsidP="00410368">
            <w:pPr>
              <w:numPr>
                <w:ilvl w:val="0"/>
                <w:numId w:val="47"/>
              </w:numPr>
              <w:jc w:val="both"/>
              <w:rPr>
                <w:sz w:val="20"/>
                <w:szCs w:val="20"/>
              </w:rPr>
            </w:pPr>
          </w:p>
        </w:tc>
        <w:tc>
          <w:tcPr>
            <w:tcW w:w="1527" w:type="dxa"/>
          </w:tcPr>
          <w:p w:rsidR="00B4039E" w:rsidRPr="0041681B" w:rsidRDefault="00B4039E" w:rsidP="0041681B">
            <w:pPr>
              <w:jc w:val="both"/>
              <w:rPr>
                <w:sz w:val="20"/>
                <w:szCs w:val="20"/>
                <w:lang w:val="en-US"/>
              </w:rPr>
            </w:pPr>
            <w:r w:rsidRPr="0041681B">
              <w:rPr>
                <w:sz w:val="20"/>
                <w:szCs w:val="20"/>
                <w:lang w:val="en-US"/>
              </w:rPr>
              <w:t>METHOD</w:t>
            </w:r>
          </w:p>
        </w:tc>
        <w:tc>
          <w:tcPr>
            <w:tcW w:w="1166" w:type="dxa"/>
          </w:tcPr>
          <w:p w:rsidR="00B4039E" w:rsidRPr="00AF0DB1" w:rsidRDefault="00B4039E" w:rsidP="0041681B">
            <w:pPr>
              <w:jc w:val="center"/>
              <w:rPr>
                <w:sz w:val="20"/>
                <w:szCs w:val="20"/>
              </w:rPr>
            </w:pPr>
            <w:r w:rsidRPr="00AF0DB1">
              <w:rPr>
                <w:sz w:val="20"/>
                <w:szCs w:val="20"/>
                <w:lang w:val="en-US"/>
              </w:rPr>
              <w:t>zap</w:t>
            </w:r>
          </w:p>
        </w:tc>
        <w:tc>
          <w:tcPr>
            <w:tcW w:w="2410" w:type="dxa"/>
          </w:tcPr>
          <w:p w:rsidR="00B4039E" w:rsidRPr="004B16C6" w:rsidRDefault="00B4039E" w:rsidP="0041681B">
            <w:pPr>
              <w:jc w:val="both"/>
              <w:rPr>
                <w:sz w:val="20"/>
                <w:szCs w:val="20"/>
              </w:rPr>
            </w:pPr>
            <w:r w:rsidRPr="004B16C6">
              <w:rPr>
                <w:sz w:val="20"/>
                <w:szCs w:val="20"/>
              </w:rPr>
              <w:t>Метод оплаты по ОМС</w:t>
            </w:r>
          </w:p>
        </w:tc>
        <w:tc>
          <w:tcPr>
            <w:tcW w:w="992" w:type="dxa"/>
          </w:tcPr>
          <w:p w:rsidR="00B4039E" w:rsidRPr="00BA158C" w:rsidRDefault="00B4039E" w:rsidP="0041681B">
            <w:pPr>
              <w:jc w:val="both"/>
              <w:rPr>
                <w:sz w:val="20"/>
                <w:szCs w:val="20"/>
                <w:lang w:val="en-US"/>
              </w:rPr>
            </w:pPr>
            <w:r>
              <w:rPr>
                <w:sz w:val="20"/>
                <w:szCs w:val="20"/>
              </w:rPr>
              <w:t>T(</w:t>
            </w:r>
            <w:r w:rsidRPr="004B16C6">
              <w:rPr>
                <w:sz w:val="20"/>
                <w:szCs w:val="20"/>
              </w:rPr>
              <w:t>5</w:t>
            </w:r>
            <w:r>
              <w:rPr>
                <w:sz w:val="20"/>
                <w:szCs w:val="20"/>
                <w:lang w:val="en-US"/>
              </w:rPr>
              <w:t>)</w:t>
            </w:r>
          </w:p>
        </w:tc>
        <w:tc>
          <w:tcPr>
            <w:tcW w:w="3260" w:type="dxa"/>
          </w:tcPr>
          <w:p w:rsidR="00B4039E" w:rsidRPr="004B16C6" w:rsidRDefault="00B4039E" w:rsidP="0041681B">
            <w:pPr>
              <w:jc w:val="both"/>
              <w:rPr>
                <w:sz w:val="20"/>
                <w:szCs w:val="20"/>
              </w:rPr>
            </w:pPr>
            <w:r w:rsidRPr="004B16C6">
              <w:rPr>
                <w:sz w:val="20"/>
                <w:szCs w:val="20"/>
              </w:rPr>
              <w:t xml:space="preserve">Поле служит для правильности выбора тарифа и заполняется в соответствии со справочником </w:t>
            </w:r>
            <w:r w:rsidRPr="004B16C6">
              <w:rPr>
                <w:sz w:val="20"/>
                <w:szCs w:val="20"/>
                <w:lang w:val="en-US"/>
              </w:rPr>
              <w:t>METHODS</w:t>
            </w:r>
          </w:p>
        </w:tc>
      </w:tr>
      <w:tr w:rsidR="00B4039E" w:rsidRPr="004B16C6" w:rsidTr="0070756E">
        <w:trPr>
          <w:trHeight w:val="3435"/>
        </w:trPr>
        <w:tc>
          <w:tcPr>
            <w:tcW w:w="993" w:type="dxa"/>
          </w:tcPr>
          <w:p w:rsidR="00B4039E" w:rsidRPr="00AD0E9F" w:rsidRDefault="00B4039E" w:rsidP="00410368">
            <w:pPr>
              <w:numPr>
                <w:ilvl w:val="0"/>
                <w:numId w:val="47"/>
              </w:numPr>
              <w:jc w:val="both"/>
              <w:rPr>
                <w:sz w:val="20"/>
                <w:szCs w:val="20"/>
              </w:rPr>
            </w:pPr>
          </w:p>
        </w:tc>
        <w:tc>
          <w:tcPr>
            <w:tcW w:w="1527" w:type="dxa"/>
          </w:tcPr>
          <w:p w:rsidR="00B4039E" w:rsidRPr="0041681B" w:rsidRDefault="00B4039E" w:rsidP="0041681B">
            <w:pPr>
              <w:jc w:val="both"/>
              <w:rPr>
                <w:sz w:val="20"/>
                <w:szCs w:val="20"/>
              </w:rPr>
            </w:pPr>
            <w:r w:rsidRPr="0041681B">
              <w:rPr>
                <w:sz w:val="20"/>
                <w:szCs w:val="20"/>
              </w:rPr>
              <w:t>ADD_CODE</w:t>
            </w:r>
          </w:p>
        </w:tc>
        <w:tc>
          <w:tcPr>
            <w:tcW w:w="1166" w:type="dxa"/>
          </w:tcPr>
          <w:p w:rsidR="00B4039E" w:rsidRPr="00AF0DB1" w:rsidRDefault="00B4039E" w:rsidP="0041681B">
            <w:pPr>
              <w:jc w:val="center"/>
              <w:rPr>
                <w:sz w:val="20"/>
                <w:szCs w:val="20"/>
              </w:rPr>
            </w:pPr>
            <w:r w:rsidRPr="00AF0DB1">
              <w:rPr>
                <w:sz w:val="20"/>
                <w:szCs w:val="20"/>
                <w:lang w:val="en-US"/>
              </w:rPr>
              <w:t>zap</w:t>
            </w:r>
          </w:p>
        </w:tc>
        <w:tc>
          <w:tcPr>
            <w:tcW w:w="2410" w:type="dxa"/>
          </w:tcPr>
          <w:p w:rsidR="00B4039E" w:rsidRPr="004B16C6" w:rsidRDefault="00B4039E" w:rsidP="0041681B">
            <w:pPr>
              <w:jc w:val="both"/>
              <w:rPr>
                <w:sz w:val="20"/>
                <w:szCs w:val="20"/>
              </w:rPr>
            </w:pPr>
            <w:r w:rsidRPr="004B16C6">
              <w:rPr>
                <w:sz w:val="20"/>
                <w:szCs w:val="20"/>
              </w:rPr>
              <w:t>Дополнительный код</w:t>
            </w:r>
          </w:p>
        </w:tc>
        <w:tc>
          <w:tcPr>
            <w:tcW w:w="992" w:type="dxa"/>
          </w:tcPr>
          <w:p w:rsidR="00B4039E" w:rsidRPr="00BA158C" w:rsidRDefault="00B4039E" w:rsidP="004349C2">
            <w:pPr>
              <w:jc w:val="both"/>
              <w:rPr>
                <w:sz w:val="20"/>
                <w:szCs w:val="20"/>
                <w:lang w:val="en-US"/>
              </w:rPr>
            </w:pPr>
            <w:r>
              <w:rPr>
                <w:sz w:val="20"/>
                <w:szCs w:val="20"/>
              </w:rPr>
              <w:t>T</w:t>
            </w:r>
            <w:r>
              <w:rPr>
                <w:sz w:val="20"/>
                <w:szCs w:val="20"/>
                <w:lang w:val="en-US"/>
              </w:rPr>
              <w:t>(3)</w:t>
            </w:r>
          </w:p>
        </w:tc>
        <w:tc>
          <w:tcPr>
            <w:tcW w:w="3260" w:type="dxa"/>
          </w:tcPr>
          <w:p w:rsidR="00B4039E" w:rsidRDefault="00B4039E" w:rsidP="00015B86">
            <w:pPr>
              <w:jc w:val="both"/>
              <w:rPr>
                <w:sz w:val="20"/>
                <w:szCs w:val="20"/>
              </w:rPr>
            </w:pPr>
            <w:r w:rsidRPr="006A2F28">
              <w:rPr>
                <w:sz w:val="20"/>
                <w:szCs w:val="20"/>
              </w:rPr>
              <w:t xml:space="preserve">Поле </w:t>
            </w:r>
            <w:r w:rsidRPr="006A2F28">
              <w:rPr>
                <w:b/>
                <w:sz w:val="20"/>
                <w:szCs w:val="20"/>
              </w:rPr>
              <w:t>ADD_CODE</w:t>
            </w:r>
            <w:r w:rsidRPr="006A2F28">
              <w:rPr>
                <w:sz w:val="20"/>
                <w:szCs w:val="20"/>
              </w:rPr>
              <w:t xml:space="preserve"> принимает следующие значения:</w:t>
            </w:r>
          </w:p>
          <w:p w:rsidR="00B4039E" w:rsidRDefault="00B4039E" w:rsidP="00015B86">
            <w:pPr>
              <w:jc w:val="both"/>
              <w:rPr>
                <w:sz w:val="20"/>
                <w:szCs w:val="20"/>
              </w:rPr>
            </w:pPr>
          </w:p>
          <w:p w:rsidR="00B4039E" w:rsidRDefault="00B4039E" w:rsidP="00251A1A">
            <w:pPr>
              <w:jc w:val="both"/>
              <w:rPr>
                <w:sz w:val="20"/>
                <w:szCs w:val="20"/>
              </w:rPr>
            </w:pPr>
            <w:r w:rsidRPr="00251A1A">
              <w:rPr>
                <w:sz w:val="20"/>
                <w:szCs w:val="20"/>
              </w:rPr>
              <w:t>1. Для методов оплаты (</w:t>
            </w:r>
            <w:r w:rsidRPr="00251A1A">
              <w:rPr>
                <w:b/>
                <w:sz w:val="20"/>
                <w:szCs w:val="20"/>
              </w:rPr>
              <w:t>METHODS</w:t>
            </w:r>
            <w:r w:rsidRPr="00251A1A">
              <w:rPr>
                <w:sz w:val="20"/>
                <w:szCs w:val="20"/>
              </w:rPr>
              <w:t>) с признаком необходимости указания нозологической формы (</w:t>
            </w:r>
            <w:r w:rsidRPr="00251A1A">
              <w:rPr>
                <w:b/>
                <w:sz w:val="20"/>
                <w:szCs w:val="20"/>
              </w:rPr>
              <w:t>NF=1</w:t>
            </w:r>
            <w:r w:rsidRPr="00251A1A">
              <w:rPr>
                <w:sz w:val="20"/>
                <w:szCs w:val="20"/>
              </w:rPr>
              <w:t>) указывается трехзначный код диагноза (без подрубрики).</w:t>
            </w:r>
          </w:p>
          <w:p w:rsidR="00B4039E" w:rsidRPr="006A2F28" w:rsidRDefault="00B4039E" w:rsidP="00015B86">
            <w:pPr>
              <w:jc w:val="both"/>
              <w:rPr>
                <w:sz w:val="20"/>
                <w:szCs w:val="20"/>
              </w:rPr>
            </w:pPr>
          </w:p>
          <w:p w:rsidR="00B4039E" w:rsidRDefault="00B4039E" w:rsidP="00015B86">
            <w:pPr>
              <w:tabs>
                <w:tab w:val="num" w:pos="0"/>
              </w:tabs>
              <w:jc w:val="both"/>
              <w:rPr>
                <w:sz w:val="20"/>
                <w:szCs w:val="20"/>
              </w:rPr>
            </w:pPr>
            <w:r>
              <w:rPr>
                <w:sz w:val="20"/>
                <w:szCs w:val="20"/>
              </w:rPr>
              <w:t xml:space="preserve">2. </w:t>
            </w:r>
            <w:r w:rsidRPr="006A2F28">
              <w:rPr>
                <w:sz w:val="20"/>
                <w:szCs w:val="20"/>
              </w:rPr>
              <w:t>Для методов оплаты (</w:t>
            </w:r>
            <w:r w:rsidRPr="006A2F28">
              <w:rPr>
                <w:b/>
                <w:sz w:val="20"/>
                <w:szCs w:val="20"/>
                <w:lang w:val="en-US"/>
              </w:rPr>
              <w:t>METHODS</w:t>
            </w:r>
            <w:r w:rsidRPr="006A2F28">
              <w:rPr>
                <w:sz w:val="20"/>
                <w:szCs w:val="20"/>
              </w:rPr>
              <w:t>) с признаком необходимости указания ДГ (</w:t>
            </w:r>
            <w:r w:rsidRPr="006A2F28">
              <w:rPr>
                <w:b/>
                <w:sz w:val="20"/>
                <w:szCs w:val="20"/>
                <w:lang w:val="en-US"/>
              </w:rPr>
              <w:t>DG</w:t>
            </w:r>
            <w:r>
              <w:rPr>
                <w:b/>
                <w:sz w:val="20"/>
                <w:szCs w:val="20"/>
              </w:rPr>
              <w:t>= 1</w:t>
            </w:r>
            <w:r w:rsidRPr="006A2F28">
              <w:rPr>
                <w:sz w:val="20"/>
                <w:szCs w:val="20"/>
              </w:rPr>
              <w:t xml:space="preserve">) указывается значение ДГ. </w:t>
            </w:r>
          </w:p>
          <w:p w:rsidR="00B4039E" w:rsidRDefault="00B4039E" w:rsidP="0041681B">
            <w:pPr>
              <w:tabs>
                <w:tab w:val="num" w:pos="0"/>
              </w:tabs>
              <w:rPr>
                <w:sz w:val="20"/>
                <w:szCs w:val="20"/>
              </w:rPr>
            </w:pPr>
          </w:p>
          <w:p w:rsidR="00B4039E" w:rsidRDefault="00B4039E" w:rsidP="00B91354">
            <w:pPr>
              <w:tabs>
                <w:tab w:val="num" w:pos="0"/>
              </w:tabs>
              <w:rPr>
                <w:b/>
                <w:sz w:val="20"/>
                <w:szCs w:val="20"/>
                <w:u w:val="single"/>
              </w:rPr>
            </w:pPr>
            <w:r w:rsidRPr="006A2F28">
              <w:rPr>
                <w:b/>
                <w:sz w:val="20"/>
                <w:szCs w:val="20"/>
                <w:u w:val="single"/>
              </w:rPr>
              <w:t>Алгоритм расчета ДГ:</w:t>
            </w:r>
          </w:p>
          <w:p w:rsidR="00B4039E" w:rsidRDefault="00B4039E" w:rsidP="0041681B">
            <w:pPr>
              <w:tabs>
                <w:tab w:val="num" w:pos="0"/>
              </w:tabs>
              <w:rPr>
                <w:sz w:val="20"/>
                <w:szCs w:val="20"/>
              </w:rPr>
            </w:pPr>
          </w:p>
          <w:p w:rsidR="00B4039E" w:rsidRPr="006A2F28" w:rsidRDefault="00B4039E" w:rsidP="004701E0">
            <w:pPr>
              <w:tabs>
                <w:tab w:val="num" w:pos="0"/>
              </w:tabs>
              <w:jc w:val="both"/>
              <w:rPr>
                <w:sz w:val="20"/>
                <w:szCs w:val="20"/>
              </w:rPr>
            </w:pPr>
            <w:r w:rsidRPr="006A2F28">
              <w:rPr>
                <w:sz w:val="20"/>
                <w:szCs w:val="20"/>
                <w:u w:val="single"/>
              </w:rPr>
              <w:t xml:space="preserve">Для </w:t>
            </w:r>
            <w:r w:rsidRPr="006A2F28">
              <w:rPr>
                <w:sz w:val="20"/>
                <w:szCs w:val="20"/>
                <w:u w:val="single"/>
                <w:lang w:val="en-US"/>
              </w:rPr>
              <w:t>METHOD</w:t>
            </w:r>
            <w:r w:rsidRPr="006A2F28">
              <w:rPr>
                <w:sz w:val="20"/>
                <w:szCs w:val="20"/>
                <w:u w:val="single"/>
              </w:rPr>
              <w:t xml:space="preserve"> = 3.2</w:t>
            </w:r>
            <w:r>
              <w:rPr>
                <w:sz w:val="20"/>
                <w:szCs w:val="20"/>
                <w:u w:val="single"/>
              </w:rPr>
              <w:t xml:space="preserve">.1 (первый год жизни) </w:t>
            </w:r>
            <w:r w:rsidRPr="006A2F28">
              <w:rPr>
                <w:sz w:val="20"/>
                <w:szCs w:val="20"/>
              </w:rPr>
              <w:t xml:space="preserve">по шаблону </w:t>
            </w:r>
            <w:r w:rsidRPr="006A2F28">
              <w:rPr>
                <w:sz w:val="20"/>
                <w:szCs w:val="20"/>
                <w:lang w:val="en-US"/>
              </w:rPr>
              <w:t>PVV</w:t>
            </w:r>
            <w:r w:rsidRPr="006A2F28">
              <w:rPr>
                <w:sz w:val="20"/>
                <w:szCs w:val="20"/>
              </w:rPr>
              <w:t xml:space="preserve">, где </w:t>
            </w:r>
          </w:p>
          <w:p w:rsidR="00B4039E" w:rsidRPr="006A2F28" w:rsidRDefault="00B4039E" w:rsidP="004701E0">
            <w:pPr>
              <w:tabs>
                <w:tab w:val="num" w:pos="0"/>
              </w:tabs>
              <w:jc w:val="both"/>
              <w:rPr>
                <w:sz w:val="20"/>
                <w:szCs w:val="20"/>
              </w:rPr>
            </w:pPr>
            <w:r w:rsidRPr="006A2F28">
              <w:rPr>
                <w:sz w:val="20"/>
                <w:szCs w:val="20"/>
                <w:lang w:val="en-US"/>
              </w:rPr>
              <w:t>P</w:t>
            </w:r>
            <w:r w:rsidRPr="006A2F28">
              <w:rPr>
                <w:sz w:val="20"/>
                <w:szCs w:val="20"/>
              </w:rPr>
              <w:t xml:space="preserve"> – пол пациента (1-муж, 2-жен)</w:t>
            </w:r>
          </w:p>
          <w:p w:rsidR="00B4039E" w:rsidRDefault="00B4039E" w:rsidP="004701E0">
            <w:pPr>
              <w:tabs>
                <w:tab w:val="num" w:pos="0"/>
              </w:tabs>
              <w:jc w:val="both"/>
              <w:rPr>
                <w:sz w:val="20"/>
                <w:szCs w:val="20"/>
              </w:rPr>
            </w:pPr>
            <w:r w:rsidRPr="006A2F28">
              <w:rPr>
                <w:sz w:val="20"/>
                <w:szCs w:val="20"/>
                <w:lang w:val="en-US"/>
              </w:rPr>
              <w:t>VV</w:t>
            </w:r>
            <w:r w:rsidRPr="006A2F28">
              <w:rPr>
                <w:sz w:val="20"/>
                <w:szCs w:val="20"/>
              </w:rPr>
              <w:t xml:space="preserve"> – возра</w:t>
            </w:r>
            <w:r>
              <w:rPr>
                <w:sz w:val="20"/>
                <w:szCs w:val="20"/>
              </w:rPr>
              <w:t xml:space="preserve">стные группы по количеству месяцев (от 1 до 12). </w:t>
            </w:r>
          </w:p>
          <w:p w:rsidR="00B4039E" w:rsidRPr="0073507A" w:rsidRDefault="00B4039E" w:rsidP="004701E0">
            <w:pPr>
              <w:tabs>
                <w:tab w:val="num" w:pos="0"/>
              </w:tabs>
              <w:jc w:val="both"/>
              <w:rPr>
                <w:sz w:val="20"/>
                <w:szCs w:val="20"/>
              </w:rPr>
            </w:pPr>
            <w:r>
              <w:rPr>
                <w:sz w:val="20"/>
                <w:szCs w:val="20"/>
              </w:rPr>
              <w:t>Рассчитывается по формуле:</w:t>
            </w:r>
          </w:p>
          <w:p w:rsidR="00B4039E" w:rsidRPr="00942230" w:rsidRDefault="00B4039E" w:rsidP="004701E0">
            <w:pPr>
              <w:tabs>
                <w:tab w:val="num" w:pos="0"/>
              </w:tabs>
              <w:jc w:val="both"/>
              <w:rPr>
                <w:sz w:val="20"/>
                <w:szCs w:val="20"/>
              </w:rPr>
            </w:pPr>
            <w:r>
              <w:rPr>
                <w:sz w:val="20"/>
                <w:szCs w:val="20"/>
                <w:lang w:val="en-US"/>
              </w:rPr>
              <w:t>VV</w:t>
            </w:r>
            <w:r w:rsidRPr="00942230">
              <w:rPr>
                <w:sz w:val="20"/>
                <w:szCs w:val="20"/>
              </w:rPr>
              <w:t xml:space="preserve"> = </w:t>
            </w:r>
            <w:r>
              <w:rPr>
                <w:sz w:val="20"/>
                <w:szCs w:val="20"/>
                <w:lang w:val="en-US"/>
              </w:rPr>
              <w:t>X</w:t>
            </w:r>
          </w:p>
          <w:p w:rsidR="00B4039E" w:rsidRPr="0073507A" w:rsidRDefault="00B4039E" w:rsidP="004701E0">
            <w:pPr>
              <w:tabs>
                <w:tab w:val="num" w:pos="0"/>
              </w:tabs>
              <w:jc w:val="both"/>
              <w:rPr>
                <w:sz w:val="20"/>
                <w:szCs w:val="20"/>
              </w:rPr>
            </w:pPr>
            <w:r w:rsidRPr="00942230">
              <w:rPr>
                <w:sz w:val="20"/>
                <w:szCs w:val="20"/>
              </w:rPr>
              <w:t xml:space="preserve"> </w:t>
            </w:r>
            <w:r w:rsidRPr="0073507A">
              <w:rPr>
                <w:sz w:val="20"/>
                <w:szCs w:val="20"/>
              </w:rPr>
              <w:t>[</w:t>
            </w:r>
            <w:r>
              <w:rPr>
                <w:sz w:val="20"/>
                <w:szCs w:val="20"/>
                <w:lang w:val="en-US"/>
              </w:rPr>
              <w:t>M</w:t>
            </w:r>
            <w:r>
              <w:rPr>
                <w:sz w:val="20"/>
                <w:szCs w:val="20"/>
              </w:rPr>
              <w:t>;</w:t>
            </w:r>
            <w:r>
              <w:rPr>
                <w:sz w:val="20"/>
                <w:szCs w:val="20"/>
                <w:lang w:val="en-US"/>
              </w:rPr>
              <w:t>DD</w:t>
            </w:r>
            <w:r w:rsidRPr="0073507A">
              <w:rPr>
                <w:sz w:val="20"/>
                <w:szCs w:val="20"/>
              </w:rPr>
              <w:t>]</w:t>
            </w:r>
          </w:p>
          <w:p w:rsidR="00B4039E" w:rsidRDefault="00B4039E" w:rsidP="004701E0">
            <w:pPr>
              <w:tabs>
                <w:tab w:val="num" w:pos="0"/>
              </w:tabs>
              <w:jc w:val="both"/>
              <w:rPr>
                <w:sz w:val="20"/>
                <w:szCs w:val="20"/>
              </w:rPr>
            </w:pPr>
            <w:r>
              <w:rPr>
                <w:sz w:val="20"/>
                <w:szCs w:val="20"/>
                <w:lang w:val="en-US"/>
              </w:rPr>
              <w:t>M</w:t>
            </w:r>
            <w:r w:rsidRPr="00942230">
              <w:rPr>
                <w:sz w:val="20"/>
                <w:szCs w:val="20"/>
              </w:rPr>
              <w:t xml:space="preserve"> – </w:t>
            </w:r>
            <w:r>
              <w:rPr>
                <w:sz w:val="20"/>
                <w:szCs w:val="20"/>
              </w:rPr>
              <w:t xml:space="preserve">номер месяца, </w:t>
            </w:r>
            <w:r>
              <w:rPr>
                <w:sz w:val="20"/>
                <w:szCs w:val="20"/>
                <w:lang w:val="en-US"/>
              </w:rPr>
              <w:t>DD</w:t>
            </w:r>
            <w:r w:rsidRPr="00942230">
              <w:rPr>
                <w:sz w:val="20"/>
                <w:szCs w:val="20"/>
              </w:rPr>
              <w:t xml:space="preserve"> - количество дней</w:t>
            </w:r>
          </w:p>
          <w:p w:rsidR="00B4039E" w:rsidRDefault="00B4039E" w:rsidP="004701E0">
            <w:pPr>
              <w:tabs>
                <w:tab w:val="num" w:pos="0"/>
              </w:tabs>
              <w:jc w:val="both"/>
              <w:rPr>
                <w:sz w:val="20"/>
                <w:szCs w:val="20"/>
              </w:rPr>
            </w:pPr>
          </w:p>
          <w:p w:rsidR="00B4039E" w:rsidRPr="00654BD6" w:rsidRDefault="00B4039E" w:rsidP="004701E0">
            <w:pPr>
              <w:tabs>
                <w:tab w:val="num" w:pos="0"/>
              </w:tabs>
              <w:jc w:val="both"/>
              <w:rPr>
                <w:sz w:val="20"/>
                <w:szCs w:val="20"/>
              </w:rPr>
            </w:pPr>
            <w:r>
              <w:rPr>
                <w:sz w:val="20"/>
                <w:szCs w:val="20"/>
              </w:rPr>
              <w:t xml:space="preserve">Если </w:t>
            </w:r>
            <w:r>
              <w:rPr>
                <w:sz w:val="20"/>
                <w:szCs w:val="20"/>
                <w:lang w:val="en-US"/>
              </w:rPr>
              <w:t>DD</w:t>
            </w:r>
            <w:r>
              <w:rPr>
                <w:sz w:val="20"/>
                <w:szCs w:val="20"/>
              </w:rPr>
              <w:t xml:space="preserve"> </w:t>
            </w:r>
            <w:r w:rsidRPr="00942230">
              <w:rPr>
                <w:sz w:val="20"/>
                <w:szCs w:val="20"/>
              </w:rPr>
              <w:t xml:space="preserve">&gt; 15 </w:t>
            </w:r>
            <w:r>
              <w:rPr>
                <w:sz w:val="20"/>
                <w:szCs w:val="20"/>
              </w:rPr>
              <w:t xml:space="preserve">тогда </w:t>
            </w:r>
            <w:r>
              <w:rPr>
                <w:sz w:val="20"/>
                <w:szCs w:val="20"/>
                <w:lang w:val="en-US"/>
              </w:rPr>
              <w:t>X</w:t>
            </w:r>
            <w:r w:rsidRPr="00942230">
              <w:rPr>
                <w:sz w:val="20"/>
                <w:szCs w:val="20"/>
              </w:rPr>
              <w:t xml:space="preserve"> = </w:t>
            </w:r>
            <w:r>
              <w:rPr>
                <w:sz w:val="20"/>
                <w:szCs w:val="20"/>
                <w:lang w:val="en-US"/>
              </w:rPr>
              <w:t>M</w:t>
            </w:r>
            <w:r w:rsidRPr="00942230">
              <w:rPr>
                <w:sz w:val="20"/>
                <w:szCs w:val="20"/>
              </w:rPr>
              <w:t xml:space="preserve"> + 1;</w:t>
            </w:r>
          </w:p>
          <w:p w:rsidR="00B4039E" w:rsidRPr="00654BD6" w:rsidRDefault="00B4039E" w:rsidP="004701E0">
            <w:pPr>
              <w:tabs>
                <w:tab w:val="num" w:pos="0"/>
              </w:tabs>
              <w:jc w:val="both"/>
              <w:rPr>
                <w:sz w:val="20"/>
                <w:szCs w:val="20"/>
              </w:rPr>
            </w:pPr>
            <w:r>
              <w:rPr>
                <w:sz w:val="20"/>
                <w:szCs w:val="20"/>
              </w:rPr>
              <w:t xml:space="preserve">Если </w:t>
            </w:r>
            <w:r>
              <w:rPr>
                <w:sz w:val="20"/>
                <w:szCs w:val="20"/>
                <w:lang w:val="en-US"/>
              </w:rPr>
              <w:t>DD</w:t>
            </w:r>
            <w:r w:rsidRPr="00942230">
              <w:rPr>
                <w:sz w:val="20"/>
                <w:szCs w:val="20"/>
              </w:rPr>
              <w:t xml:space="preserve"> ≤ 15 </w:t>
            </w:r>
            <w:r>
              <w:rPr>
                <w:sz w:val="20"/>
                <w:szCs w:val="20"/>
              </w:rPr>
              <w:t xml:space="preserve">тогда </w:t>
            </w:r>
            <w:r>
              <w:rPr>
                <w:sz w:val="20"/>
                <w:szCs w:val="20"/>
                <w:lang w:val="en-US"/>
              </w:rPr>
              <w:t>X</w:t>
            </w:r>
            <w:r w:rsidRPr="00942230">
              <w:rPr>
                <w:sz w:val="20"/>
                <w:szCs w:val="20"/>
              </w:rPr>
              <w:t xml:space="preserve"> = </w:t>
            </w:r>
            <w:r>
              <w:rPr>
                <w:sz w:val="20"/>
                <w:szCs w:val="20"/>
                <w:lang w:val="en-US"/>
              </w:rPr>
              <w:t>M</w:t>
            </w:r>
            <w:r w:rsidRPr="00654BD6">
              <w:rPr>
                <w:sz w:val="20"/>
                <w:szCs w:val="20"/>
              </w:rPr>
              <w:t>;</w:t>
            </w:r>
          </w:p>
          <w:p w:rsidR="00B4039E" w:rsidRDefault="00B4039E" w:rsidP="004701E0">
            <w:pPr>
              <w:tabs>
                <w:tab w:val="num" w:pos="0"/>
              </w:tabs>
              <w:jc w:val="both"/>
              <w:rPr>
                <w:sz w:val="20"/>
                <w:szCs w:val="20"/>
              </w:rPr>
            </w:pPr>
            <w:r>
              <w:rPr>
                <w:sz w:val="20"/>
                <w:szCs w:val="20"/>
              </w:rPr>
              <w:t xml:space="preserve">Если </w:t>
            </w:r>
            <w:r w:rsidRPr="00654BD6">
              <w:rPr>
                <w:sz w:val="20"/>
                <w:szCs w:val="20"/>
              </w:rPr>
              <w:t>(</w:t>
            </w:r>
            <w:r>
              <w:rPr>
                <w:sz w:val="20"/>
                <w:szCs w:val="20"/>
              </w:rPr>
              <w:t>(</w:t>
            </w:r>
            <w:r>
              <w:rPr>
                <w:sz w:val="20"/>
                <w:szCs w:val="20"/>
                <w:lang w:val="en-US"/>
              </w:rPr>
              <w:t>M</w:t>
            </w:r>
            <w:r w:rsidRPr="008D385B">
              <w:rPr>
                <w:sz w:val="20"/>
                <w:szCs w:val="20"/>
              </w:rPr>
              <w:t xml:space="preserve"> = 12</w:t>
            </w:r>
            <w:r>
              <w:rPr>
                <w:sz w:val="20"/>
                <w:szCs w:val="20"/>
              </w:rPr>
              <w:t xml:space="preserve"> и </w:t>
            </w:r>
            <w:r>
              <w:rPr>
                <w:sz w:val="20"/>
                <w:szCs w:val="20"/>
                <w:lang w:val="en-US"/>
              </w:rPr>
              <w:t>DD</w:t>
            </w:r>
            <w:r w:rsidRPr="00654BD6">
              <w:rPr>
                <w:sz w:val="20"/>
                <w:szCs w:val="20"/>
              </w:rPr>
              <w:t>&gt;15</w:t>
            </w:r>
            <w:r>
              <w:rPr>
                <w:sz w:val="20"/>
                <w:szCs w:val="20"/>
              </w:rPr>
              <w:t>) или</w:t>
            </w:r>
          </w:p>
          <w:p w:rsidR="00B4039E" w:rsidRPr="00654BD6" w:rsidRDefault="00B4039E" w:rsidP="004701E0">
            <w:pPr>
              <w:tabs>
                <w:tab w:val="num" w:pos="0"/>
              </w:tabs>
              <w:jc w:val="both"/>
              <w:rPr>
                <w:sz w:val="20"/>
                <w:szCs w:val="20"/>
              </w:rPr>
            </w:pPr>
            <w:r>
              <w:rPr>
                <w:sz w:val="20"/>
                <w:szCs w:val="20"/>
              </w:rPr>
              <w:t xml:space="preserve"> (</w:t>
            </w:r>
            <w:r>
              <w:rPr>
                <w:sz w:val="20"/>
                <w:szCs w:val="20"/>
                <w:lang w:val="en-US"/>
              </w:rPr>
              <w:t>M</w:t>
            </w:r>
            <w:r w:rsidRPr="00654BD6">
              <w:rPr>
                <w:sz w:val="20"/>
                <w:szCs w:val="20"/>
              </w:rPr>
              <w:t xml:space="preserve">=13 </w:t>
            </w:r>
            <w:r>
              <w:rPr>
                <w:sz w:val="20"/>
                <w:szCs w:val="20"/>
              </w:rPr>
              <w:t>и</w:t>
            </w:r>
            <w:r w:rsidRPr="00654BD6">
              <w:rPr>
                <w:sz w:val="20"/>
                <w:szCs w:val="20"/>
              </w:rPr>
              <w:t xml:space="preserve"> </w:t>
            </w:r>
            <w:r>
              <w:rPr>
                <w:sz w:val="20"/>
                <w:szCs w:val="20"/>
                <w:lang w:val="en-US"/>
              </w:rPr>
              <w:t>DD</w:t>
            </w:r>
            <w:r>
              <w:rPr>
                <w:sz w:val="20"/>
                <w:szCs w:val="20"/>
              </w:rPr>
              <w:t xml:space="preserve"> = 00  </w:t>
            </w:r>
            <w:r w:rsidRPr="00654BD6">
              <w:rPr>
                <w:sz w:val="20"/>
                <w:szCs w:val="20"/>
              </w:rPr>
              <w:t xml:space="preserve">)) </w:t>
            </w:r>
            <w:r>
              <w:rPr>
                <w:sz w:val="20"/>
                <w:szCs w:val="20"/>
              </w:rPr>
              <w:t xml:space="preserve">тогда </w:t>
            </w:r>
            <w:r>
              <w:rPr>
                <w:sz w:val="20"/>
                <w:szCs w:val="20"/>
                <w:lang w:val="en-US"/>
              </w:rPr>
              <w:t>X</w:t>
            </w:r>
            <w:r w:rsidRPr="008D385B">
              <w:rPr>
                <w:sz w:val="20"/>
                <w:szCs w:val="20"/>
              </w:rPr>
              <w:t>=12</w:t>
            </w:r>
            <w:r w:rsidRPr="00654BD6">
              <w:rPr>
                <w:sz w:val="20"/>
                <w:szCs w:val="20"/>
              </w:rPr>
              <w:t>;</w:t>
            </w:r>
          </w:p>
          <w:p w:rsidR="00B4039E" w:rsidRPr="008D385B" w:rsidRDefault="00B4039E" w:rsidP="004701E0">
            <w:pPr>
              <w:tabs>
                <w:tab w:val="num" w:pos="0"/>
              </w:tabs>
              <w:jc w:val="both"/>
              <w:rPr>
                <w:sz w:val="20"/>
                <w:szCs w:val="20"/>
              </w:rPr>
            </w:pPr>
          </w:p>
          <w:p w:rsidR="00B4039E" w:rsidRDefault="00B4039E" w:rsidP="004701E0">
            <w:pPr>
              <w:tabs>
                <w:tab w:val="num" w:pos="0"/>
              </w:tabs>
              <w:jc w:val="both"/>
              <w:rPr>
                <w:sz w:val="20"/>
                <w:szCs w:val="20"/>
              </w:rPr>
            </w:pPr>
            <w:r>
              <w:rPr>
                <w:sz w:val="20"/>
                <w:szCs w:val="20"/>
              </w:rPr>
              <w:lastRenderedPageBreak/>
              <w:t>Например:</w:t>
            </w:r>
          </w:p>
          <w:p w:rsidR="00B4039E" w:rsidRPr="00654BD6" w:rsidRDefault="00B4039E" w:rsidP="004701E0">
            <w:pPr>
              <w:tabs>
                <w:tab w:val="num" w:pos="0"/>
              </w:tabs>
              <w:jc w:val="both"/>
              <w:rPr>
                <w:sz w:val="20"/>
                <w:szCs w:val="20"/>
              </w:rPr>
            </w:pPr>
            <w:r w:rsidRPr="00654BD6">
              <w:rPr>
                <w:sz w:val="20"/>
                <w:szCs w:val="20"/>
                <w:u w:val="single"/>
              </w:rPr>
              <w:t xml:space="preserve">возраст = 5 месяцев 15 дней </w:t>
            </w:r>
            <w:r>
              <w:rPr>
                <w:sz w:val="20"/>
                <w:szCs w:val="20"/>
              </w:rPr>
              <w:t>=</w:t>
            </w:r>
            <w:r w:rsidRPr="00942230">
              <w:rPr>
                <w:sz w:val="20"/>
                <w:szCs w:val="20"/>
              </w:rPr>
              <w:t xml:space="preserve">&gt; </w:t>
            </w:r>
            <w:r>
              <w:rPr>
                <w:sz w:val="20"/>
                <w:szCs w:val="20"/>
                <w:lang w:val="en-US"/>
              </w:rPr>
              <w:t>X</w:t>
            </w:r>
            <w:r w:rsidRPr="00942230">
              <w:rPr>
                <w:sz w:val="20"/>
                <w:szCs w:val="20"/>
              </w:rPr>
              <w:t xml:space="preserve"> = [</w:t>
            </w:r>
            <w:r>
              <w:rPr>
                <w:sz w:val="20"/>
                <w:szCs w:val="20"/>
              </w:rPr>
              <w:t>5;15</w:t>
            </w:r>
            <w:r w:rsidRPr="00942230">
              <w:rPr>
                <w:sz w:val="20"/>
                <w:szCs w:val="20"/>
              </w:rPr>
              <w:t>] =&gt;</w:t>
            </w:r>
            <w:r>
              <w:rPr>
                <w:sz w:val="20"/>
                <w:szCs w:val="20"/>
              </w:rPr>
              <w:t xml:space="preserve"> 15</w:t>
            </w:r>
            <w:r w:rsidRPr="00942230">
              <w:rPr>
                <w:sz w:val="20"/>
                <w:szCs w:val="20"/>
              </w:rPr>
              <w:t xml:space="preserve">≤ 15 =&gt; </w:t>
            </w:r>
            <w:r>
              <w:rPr>
                <w:sz w:val="20"/>
                <w:szCs w:val="20"/>
                <w:lang w:val="en-US"/>
              </w:rPr>
              <w:t>VV</w:t>
            </w:r>
            <w:r w:rsidRPr="00942230">
              <w:rPr>
                <w:sz w:val="20"/>
                <w:szCs w:val="20"/>
              </w:rPr>
              <w:t xml:space="preserve"> = 5</w:t>
            </w:r>
            <w:r w:rsidRPr="00654BD6">
              <w:rPr>
                <w:sz w:val="20"/>
                <w:szCs w:val="20"/>
              </w:rPr>
              <w:t>;</w:t>
            </w:r>
          </w:p>
          <w:p w:rsidR="00B4039E" w:rsidRPr="00654BD6" w:rsidRDefault="00B4039E" w:rsidP="004701E0">
            <w:pPr>
              <w:tabs>
                <w:tab w:val="num" w:pos="0"/>
              </w:tabs>
              <w:jc w:val="both"/>
              <w:rPr>
                <w:sz w:val="20"/>
                <w:szCs w:val="20"/>
              </w:rPr>
            </w:pPr>
            <w:r w:rsidRPr="00654BD6">
              <w:rPr>
                <w:sz w:val="20"/>
                <w:szCs w:val="20"/>
                <w:u w:val="single"/>
              </w:rPr>
              <w:t xml:space="preserve">возраст = 5 месяцев 16 дней </w:t>
            </w:r>
            <w:r>
              <w:rPr>
                <w:sz w:val="20"/>
                <w:szCs w:val="20"/>
              </w:rPr>
              <w:t>=</w:t>
            </w:r>
            <w:r w:rsidRPr="00942230">
              <w:rPr>
                <w:sz w:val="20"/>
                <w:szCs w:val="20"/>
              </w:rPr>
              <w:t xml:space="preserve">&gt; </w:t>
            </w:r>
            <w:r>
              <w:rPr>
                <w:sz w:val="20"/>
                <w:szCs w:val="20"/>
                <w:lang w:val="en-US"/>
              </w:rPr>
              <w:t>X</w:t>
            </w:r>
            <w:r w:rsidRPr="00942230">
              <w:rPr>
                <w:sz w:val="20"/>
                <w:szCs w:val="20"/>
              </w:rPr>
              <w:t xml:space="preserve"> = [</w:t>
            </w:r>
            <w:r>
              <w:rPr>
                <w:sz w:val="20"/>
                <w:szCs w:val="20"/>
              </w:rPr>
              <w:t>5;16</w:t>
            </w:r>
            <w:r w:rsidRPr="00942230">
              <w:rPr>
                <w:sz w:val="20"/>
                <w:szCs w:val="20"/>
              </w:rPr>
              <w:t>] =&gt;</w:t>
            </w:r>
            <w:r>
              <w:rPr>
                <w:sz w:val="20"/>
                <w:szCs w:val="20"/>
              </w:rPr>
              <w:t xml:space="preserve"> 16&gt;</w:t>
            </w:r>
            <w:r w:rsidRPr="00942230">
              <w:rPr>
                <w:sz w:val="20"/>
                <w:szCs w:val="20"/>
              </w:rPr>
              <w:t xml:space="preserve"> 15 =&gt;5+1 =&gt; </w:t>
            </w:r>
            <w:r>
              <w:rPr>
                <w:sz w:val="20"/>
                <w:szCs w:val="20"/>
                <w:lang w:val="en-US"/>
              </w:rPr>
              <w:t>VV</w:t>
            </w:r>
            <w:r>
              <w:rPr>
                <w:sz w:val="20"/>
                <w:szCs w:val="20"/>
              </w:rPr>
              <w:t xml:space="preserve"> = 6</w:t>
            </w:r>
            <w:r w:rsidRPr="00654BD6">
              <w:rPr>
                <w:sz w:val="20"/>
                <w:szCs w:val="20"/>
              </w:rPr>
              <w:t>;</w:t>
            </w:r>
          </w:p>
          <w:p w:rsidR="00B4039E" w:rsidRDefault="00B4039E" w:rsidP="004701E0">
            <w:pPr>
              <w:tabs>
                <w:tab w:val="num" w:pos="0"/>
              </w:tabs>
              <w:jc w:val="both"/>
              <w:rPr>
                <w:sz w:val="20"/>
                <w:szCs w:val="20"/>
              </w:rPr>
            </w:pPr>
            <w:r w:rsidRPr="00654BD6">
              <w:rPr>
                <w:sz w:val="20"/>
                <w:szCs w:val="20"/>
                <w:u w:val="single"/>
              </w:rPr>
              <w:t>возраст 12 месяцев 16 дней</w:t>
            </w:r>
            <w:r>
              <w:rPr>
                <w:sz w:val="20"/>
                <w:szCs w:val="20"/>
              </w:rPr>
              <w:t xml:space="preserve"> =</w:t>
            </w:r>
            <w:r w:rsidRPr="00942230">
              <w:rPr>
                <w:sz w:val="20"/>
                <w:szCs w:val="20"/>
              </w:rPr>
              <w:t>&gt;</w:t>
            </w:r>
            <w:r>
              <w:rPr>
                <w:sz w:val="20"/>
                <w:szCs w:val="20"/>
              </w:rPr>
              <w:t xml:space="preserve"> </w:t>
            </w:r>
            <w:r>
              <w:rPr>
                <w:sz w:val="20"/>
                <w:szCs w:val="20"/>
                <w:lang w:val="en-US"/>
              </w:rPr>
              <w:t>X</w:t>
            </w:r>
            <w:r>
              <w:rPr>
                <w:sz w:val="20"/>
                <w:szCs w:val="20"/>
              </w:rPr>
              <w:t xml:space="preserve"> =</w:t>
            </w:r>
            <w:r w:rsidRPr="008D385B">
              <w:rPr>
                <w:sz w:val="20"/>
                <w:szCs w:val="20"/>
              </w:rPr>
              <w:t xml:space="preserve"> [12;16] </w:t>
            </w:r>
            <w:r w:rsidRPr="00942230">
              <w:rPr>
                <w:sz w:val="20"/>
                <w:szCs w:val="20"/>
              </w:rPr>
              <w:t>=&gt;</w:t>
            </w:r>
            <w:r w:rsidRPr="008D385B">
              <w:rPr>
                <w:sz w:val="20"/>
                <w:szCs w:val="20"/>
              </w:rPr>
              <w:t xml:space="preserve"> </w:t>
            </w:r>
            <w:r>
              <w:rPr>
                <w:sz w:val="20"/>
                <w:szCs w:val="20"/>
                <w:lang w:val="en-US"/>
              </w:rPr>
              <w:t>M</w:t>
            </w:r>
            <w:r w:rsidRPr="008D385B">
              <w:rPr>
                <w:sz w:val="20"/>
                <w:szCs w:val="20"/>
              </w:rPr>
              <w:t xml:space="preserve"> =12 </w:t>
            </w:r>
            <w:r>
              <w:rPr>
                <w:sz w:val="20"/>
                <w:szCs w:val="20"/>
              </w:rPr>
              <w:t>и 16</w:t>
            </w:r>
            <w:r w:rsidRPr="00654BD6">
              <w:rPr>
                <w:sz w:val="20"/>
                <w:szCs w:val="20"/>
              </w:rPr>
              <w:t xml:space="preserve"> &gt;</w:t>
            </w:r>
            <w:r>
              <w:rPr>
                <w:sz w:val="20"/>
                <w:szCs w:val="20"/>
              </w:rPr>
              <w:t xml:space="preserve"> 15</w:t>
            </w:r>
            <w:r w:rsidRPr="008D385B">
              <w:rPr>
                <w:sz w:val="20"/>
                <w:szCs w:val="20"/>
              </w:rPr>
              <w:t xml:space="preserve"> </w:t>
            </w:r>
            <w:r>
              <w:rPr>
                <w:sz w:val="20"/>
                <w:szCs w:val="20"/>
              </w:rPr>
              <w:t>=</w:t>
            </w:r>
            <w:r w:rsidRPr="008D385B">
              <w:rPr>
                <w:sz w:val="20"/>
                <w:szCs w:val="20"/>
              </w:rPr>
              <w:t xml:space="preserve">&gt; </w:t>
            </w:r>
            <w:r>
              <w:rPr>
                <w:sz w:val="20"/>
                <w:szCs w:val="20"/>
                <w:lang w:val="en-US"/>
              </w:rPr>
              <w:t>VV</w:t>
            </w:r>
            <w:r w:rsidRPr="008D385B">
              <w:rPr>
                <w:sz w:val="20"/>
                <w:szCs w:val="20"/>
              </w:rPr>
              <w:t>=12</w:t>
            </w:r>
            <w:r w:rsidRPr="00654BD6">
              <w:rPr>
                <w:sz w:val="20"/>
                <w:szCs w:val="20"/>
              </w:rPr>
              <w:t>;</w:t>
            </w:r>
          </w:p>
          <w:p w:rsidR="00B4039E" w:rsidRPr="00654BD6" w:rsidRDefault="00B4039E" w:rsidP="004701E0">
            <w:pPr>
              <w:tabs>
                <w:tab w:val="num" w:pos="0"/>
              </w:tabs>
              <w:jc w:val="both"/>
              <w:rPr>
                <w:sz w:val="20"/>
                <w:szCs w:val="20"/>
              </w:rPr>
            </w:pPr>
            <w:r w:rsidRPr="00654BD6">
              <w:rPr>
                <w:sz w:val="20"/>
                <w:szCs w:val="20"/>
                <w:u w:val="single"/>
              </w:rPr>
              <w:t>возраст 1 год 1 месяц 0 дней</w:t>
            </w:r>
            <w:r>
              <w:rPr>
                <w:sz w:val="20"/>
                <w:szCs w:val="20"/>
              </w:rPr>
              <w:t xml:space="preserve"> =</w:t>
            </w:r>
            <w:r w:rsidRPr="00654BD6">
              <w:rPr>
                <w:sz w:val="20"/>
                <w:szCs w:val="20"/>
              </w:rPr>
              <w:t xml:space="preserve">&gt; </w:t>
            </w:r>
          </w:p>
          <w:p w:rsidR="00B4039E" w:rsidRPr="00654BD6" w:rsidRDefault="00B4039E" w:rsidP="004701E0">
            <w:pPr>
              <w:tabs>
                <w:tab w:val="num" w:pos="0"/>
              </w:tabs>
              <w:jc w:val="both"/>
              <w:rPr>
                <w:sz w:val="20"/>
                <w:szCs w:val="20"/>
              </w:rPr>
            </w:pPr>
            <w:r>
              <w:rPr>
                <w:sz w:val="20"/>
                <w:szCs w:val="20"/>
              </w:rPr>
              <w:t>13 месяцев 0 дней =</w:t>
            </w:r>
            <w:r w:rsidRPr="00654BD6">
              <w:rPr>
                <w:sz w:val="20"/>
                <w:szCs w:val="20"/>
              </w:rPr>
              <w:t>&gt;</w:t>
            </w:r>
            <w:r w:rsidRPr="00BC6A71">
              <w:rPr>
                <w:sz w:val="20"/>
                <w:szCs w:val="20"/>
              </w:rPr>
              <w:t xml:space="preserve"> </w:t>
            </w:r>
            <w:r>
              <w:rPr>
                <w:sz w:val="20"/>
                <w:szCs w:val="20"/>
                <w:lang w:val="en-US"/>
              </w:rPr>
              <w:t>X</w:t>
            </w:r>
            <w:r w:rsidRPr="00942230">
              <w:rPr>
                <w:sz w:val="20"/>
                <w:szCs w:val="20"/>
              </w:rPr>
              <w:t xml:space="preserve"> = </w:t>
            </w:r>
            <w:r w:rsidRPr="00654BD6">
              <w:rPr>
                <w:sz w:val="20"/>
                <w:szCs w:val="20"/>
              </w:rPr>
              <w:t>[</w:t>
            </w:r>
            <w:r>
              <w:rPr>
                <w:sz w:val="20"/>
                <w:szCs w:val="20"/>
              </w:rPr>
              <w:t>13,0</w:t>
            </w:r>
            <w:r w:rsidRPr="00BC6A71">
              <w:rPr>
                <w:sz w:val="20"/>
                <w:szCs w:val="20"/>
              </w:rPr>
              <w:t xml:space="preserve">] </w:t>
            </w:r>
            <w:r>
              <w:rPr>
                <w:sz w:val="20"/>
                <w:szCs w:val="20"/>
              </w:rPr>
              <w:t>=</w:t>
            </w:r>
            <w:r w:rsidRPr="00654BD6">
              <w:rPr>
                <w:sz w:val="20"/>
                <w:szCs w:val="20"/>
              </w:rPr>
              <w:t xml:space="preserve">&gt; </w:t>
            </w:r>
            <w:r>
              <w:rPr>
                <w:sz w:val="20"/>
                <w:szCs w:val="20"/>
                <w:lang w:val="en-US"/>
              </w:rPr>
              <w:t>M</w:t>
            </w:r>
            <w:r w:rsidRPr="00654BD6">
              <w:rPr>
                <w:sz w:val="20"/>
                <w:szCs w:val="20"/>
              </w:rPr>
              <w:t xml:space="preserve">=13 </w:t>
            </w:r>
            <w:r>
              <w:rPr>
                <w:sz w:val="20"/>
                <w:szCs w:val="20"/>
                <w:lang w:val="en-US"/>
              </w:rPr>
              <w:t>DD</w:t>
            </w:r>
            <w:r w:rsidRPr="00654BD6">
              <w:rPr>
                <w:sz w:val="20"/>
                <w:szCs w:val="20"/>
              </w:rPr>
              <w:t xml:space="preserve"> = 00 =&gt; </w:t>
            </w:r>
            <w:r>
              <w:rPr>
                <w:sz w:val="20"/>
                <w:szCs w:val="20"/>
                <w:lang w:val="en-US"/>
              </w:rPr>
              <w:t>X</w:t>
            </w:r>
            <w:r w:rsidRPr="008D385B">
              <w:rPr>
                <w:sz w:val="20"/>
                <w:szCs w:val="20"/>
              </w:rPr>
              <w:t>=12</w:t>
            </w:r>
            <w:r w:rsidRPr="00654BD6">
              <w:rPr>
                <w:sz w:val="20"/>
                <w:szCs w:val="20"/>
              </w:rPr>
              <w:t xml:space="preserve"> =&gt; </w:t>
            </w:r>
            <w:r>
              <w:rPr>
                <w:sz w:val="20"/>
                <w:szCs w:val="20"/>
                <w:lang w:val="en-US"/>
              </w:rPr>
              <w:t>VV</w:t>
            </w:r>
            <w:r w:rsidRPr="008D385B">
              <w:rPr>
                <w:sz w:val="20"/>
                <w:szCs w:val="20"/>
              </w:rPr>
              <w:t>=12</w:t>
            </w:r>
          </w:p>
          <w:p w:rsidR="00B4039E" w:rsidRDefault="00B4039E" w:rsidP="004701E0">
            <w:pPr>
              <w:tabs>
                <w:tab w:val="num" w:pos="0"/>
              </w:tabs>
              <w:jc w:val="both"/>
              <w:rPr>
                <w:sz w:val="20"/>
                <w:szCs w:val="20"/>
                <w:u w:val="single"/>
              </w:rPr>
            </w:pPr>
          </w:p>
          <w:p w:rsidR="00B4039E" w:rsidRPr="0070756E" w:rsidRDefault="00B4039E" w:rsidP="00251A1A">
            <w:pPr>
              <w:shd w:val="clear" w:color="auto" w:fill="FFFFFF"/>
              <w:tabs>
                <w:tab w:val="num" w:pos="0"/>
              </w:tabs>
              <w:jc w:val="both"/>
              <w:rPr>
                <w:sz w:val="20"/>
                <w:szCs w:val="20"/>
              </w:rPr>
            </w:pPr>
            <w:r w:rsidRPr="0070756E">
              <w:rPr>
                <w:sz w:val="20"/>
                <w:szCs w:val="20"/>
                <w:u w:val="single"/>
              </w:rPr>
              <w:t xml:space="preserve">Для </w:t>
            </w:r>
            <w:r w:rsidRPr="0070756E">
              <w:rPr>
                <w:sz w:val="20"/>
                <w:szCs w:val="20"/>
                <w:u w:val="single"/>
                <w:lang w:val="en-US"/>
              </w:rPr>
              <w:t>METHOD</w:t>
            </w:r>
            <w:r w:rsidRPr="0070756E">
              <w:rPr>
                <w:sz w:val="20"/>
                <w:szCs w:val="20"/>
                <w:u w:val="single"/>
              </w:rPr>
              <w:t xml:space="preserve"> = 3.2.2 (второй год жизни) </w:t>
            </w:r>
            <w:r w:rsidRPr="0070756E">
              <w:rPr>
                <w:sz w:val="20"/>
                <w:szCs w:val="20"/>
              </w:rPr>
              <w:t xml:space="preserve">по шаблону </w:t>
            </w:r>
            <w:r w:rsidRPr="0070756E">
              <w:rPr>
                <w:sz w:val="20"/>
                <w:szCs w:val="20"/>
                <w:lang w:val="en-US"/>
              </w:rPr>
              <w:t>PV</w:t>
            </w:r>
            <w:r w:rsidRPr="0070756E">
              <w:rPr>
                <w:sz w:val="20"/>
                <w:szCs w:val="20"/>
              </w:rPr>
              <w:t xml:space="preserve">, где </w:t>
            </w:r>
          </w:p>
          <w:p w:rsidR="00B4039E" w:rsidRPr="0070756E" w:rsidRDefault="00B4039E" w:rsidP="00251A1A">
            <w:pPr>
              <w:shd w:val="clear" w:color="auto" w:fill="FFFFFF"/>
              <w:tabs>
                <w:tab w:val="num" w:pos="0"/>
              </w:tabs>
              <w:jc w:val="both"/>
              <w:rPr>
                <w:sz w:val="20"/>
                <w:szCs w:val="20"/>
              </w:rPr>
            </w:pPr>
            <w:r w:rsidRPr="0070756E">
              <w:rPr>
                <w:sz w:val="20"/>
                <w:szCs w:val="20"/>
                <w:lang w:val="en-US"/>
              </w:rPr>
              <w:t>P</w:t>
            </w:r>
            <w:r w:rsidRPr="0070756E">
              <w:rPr>
                <w:sz w:val="20"/>
                <w:szCs w:val="20"/>
              </w:rPr>
              <w:t xml:space="preserve"> – пол пациента (1-муж, 2-жен)</w:t>
            </w:r>
          </w:p>
          <w:p w:rsidR="00B4039E" w:rsidRPr="0070756E" w:rsidRDefault="00B4039E" w:rsidP="00251A1A">
            <w:pPr>
              <w:shd w:val="clear" w:color="auto" w:fill="FFFFFF"/>
              <w:tabs>
                <w:tab w:val="num" w:pos="0"/>
              </w:tabs>
              <w:jc w:val="both"/>
              <w:rPr>
                <w:sz w:val="20"/>
                <w:szCs w:val="20"/>
              </w:rPr>
            </w:pPr>
            <w:r w:rsidRPr="0070756E">
              <w:rPr>
                <w:sz w:val="20"/>
                <w:szCs w:val="20"/>
                <w:lang w:val="en-US"/>
              </w:rPr>
              <w:t>V</w:t>
            </w:r>
            <w:r w:rsidRPr="0070756E">
              <w:rPr>
                <w:sz w:val="20"/>
                <w:szCs w:val="20"/>
              </w:rPr>
              <w:t xml:space="preserve"> – возрастные группы по правилу:</w:t>
            </w:r>
          </w:p>
          <w:p w:rsidR="00B4039E" w:rsidRPr="0070756E" w:rsidRDefault="00B4039E" w:rsidP="00251A1A">
            <w:pPr>
              <w:shd w:val="clear" w:color="auto" w:fill="FFFFFF"/>
              <w:tabs>
                <w:tab w:val="num" w:pos="0"/>
              </w:tabs>
              <w:jc w:val="both"/>
              <w:rPr>
                <w:sz w:val="20"/>
                <w:szCs w:val="20"/>
              </w:rPr>
            </w:pPr>
            <w:r w:rsidRPr="0070756E">
              <w:rPr>
                <w:sz w:val="20"/>
                <w:szCs w:val="20"/>
              </w:rPr>
              <w:t xml:space="preserve">      - «1» - от 1-го года 1 месяца 1 дня до 1-го года 4-х месяцев 15 дней [1,1,1;1,4,15];</w:t>
            </w:r>
          </w:p>
          <w:p w:rsidR="00B4039E" w:rsidRPr="0070756E" w:rsidRDefault="00B4039E" w:rsidP="00251A1A">
            <w:pPr>
              <w:shd w:val="clear" w:color="auto" w:fill="FFFFFF"/>
              <w:tabs>
                <w:tab w:val="num" w:pos="0"/>
              </w:tabs>
              <w:jc w:val="both"/>
              <w:rPr>
                <w:sz w:val="20"/>
                <w:szCs w:val="20"/>
              </w:rPr>
            </w:pPr>
            <w:r w:rsidRPr="0070756E">
              <w:rPr>
                <w:sz w:val="20"/>
                <w:szCs w:val="20"/>
              </w:rPr>
              <w:t xml:space="preserve">      - «2» - от 1-го года 4-х месяцев 16 дней до 1-го года 9 месяцев [1,4,16;1,9,0];</w:t>
            </w:r>
          </w:p>
          <w:p w:rsidR="00B4039E" w:rsidRPr="0070756E" w:rsidRDefault="00B4039E" w:rsidP="00251A1A">
            <w:pPr>
              <w:shd w:val="clear" w:color="auto" w:fill="FFFFFF"/>
              <w:tabs>
                <w:tab w:val="num" w:pos="0"/>
              </w:tabs>
              <w:jc w:val="both"/>
              <w:rPr>
                <w:sz w:val="20"/>
                <w:szCs w:val="20"/>
              </w:rPr>
            </w:pPr>
            <w:r w:rsidRPr="0070756E">
              <w:rPr>
                <w:sz w:val="20"/>
                <w:szCs w:val="20"/>
              </w:rPr>
              <w:t xml:space="preserve">      - «3» - от 1-го года 9 месяцев 1 дня до 2-х лет 1 месяца [1,9,1;2,1,0];</w:t>
            </w:r>
          </w:p>
          <w:p w:rsidR="00B4039E" w:rsidRDefault="00B4039E" w:rsidP="00B91354">
            <w:pPr>
              <w:tabs>
                <w:tab w:val="num" w:pos="0"/>
              </w:tabs>
              <w:rPr>
                <w:sz w:val="20"/>
                <w:szCs w:val="20"/>
              </w:rPr>
            </w:pPr>
            <w:r w:rsidRPr="00F1294F">
              <w:rPr>
                <w:sz w:val="20"/>
                <w:szCs w:val="20"/>
              </w:rPr>
              <w:t xml:space="preserve">   </w:t>
            </w:r>
          </w:p>
          <w:p w:rsidR="00B4039E" w:rsidRPr="006A2F28" w:rsidRDefault="00B4039E" w:rsidP="0041681B">
            <w:pPr>
              <w:tabs>
                <w:tab w:val="num" w:pos="0"/>
              </w:tabs>
              <w:rPr>
                <w:sz w:val="20"/>
                <w:szCs w:val="20"/>
              </w:rPr>
            </w:pPr>
          </w:p>
          <w:p w:rsidR="00B4039E" w:rsidRPr="006A2F28" w:rsidRDefault="00B4039E" w:rsidP="00E12F48">
            <w:pPr>
              <w:tabs>
                <w:tab w:val="num" w:pos="0"/>
              </w:tabs>
              <w:rPr>
                <w:sz w:val="20"/>
                <w:szCs w:val="20"/>
              </w:rPr>
            </w:pPr>
            <w:r w:rsidRPr="006A2F28">
              <w:rPr>
                <w:sz w:val="20"/>
                <w:szCs w:val="20"/>
                <w:u w:val="single"/>
              </w:rPr>
              <w:t xml:space="preserve">Для </w:t>
            </w:r>
            <w:r w:rsidRPr="006A2F28">
              <w:rPr>
                <w:sz w:val="20"/>
                <w:szCs w:val="20"/>
                <w:u w:val="single"/>
                <w:lang w:val="en-US"/>
              </w:rPr>
              <w:t>METHOD</w:t>
            </w:r>
            <w:r w:rsidRPr="006A2F28">
              <w:rPr>
                <w:sz w:val="20"/>
                <w:szCs w:val="20"/>
                <w:u w:val="single"/>
              </w:rPr>
              <w:t xml:space="preserve"> = 3.2</w:t>
            </w:r>
            <w:r>
              <w:rPr>
                <w:sz w:val="20"/>
                <w:szCs w:val="20"/>
                <w:u w:val="single"/>
              </w:rPr>
              <w:t xml:space="preserve"> </w:t>
            </w:r>
            <w:r w:rsidRPr="006A2F28">
              <w:rPr>
                <w:sz w:val="20"/>
                <w:szCs w:val="20"/>
              </w:rPr>
              <w:t xml:space="preserve">по шаблону </w:t>
            </w:r>
            <w:r w:rsidRPr="006A2F28">
              <w:rPr>
                <w:sz w:val="20"/>
                <w:szCs w:val="20"/>
                <w:lang w:val="en-US"/>
              </w:rPr>
              <w:t>PVV</w:t>
            </w:r>
            <w:r w:rsidRPr="006A2F28">
              <w:rPr>
                <w:sz w:val="20"/>
                <w:szCs w:val="20"/>
              </w:rPr>
              <w:t>, где</w:t>
            </w:r>
            <w:r>
              <w:rPr>
                <w:sz w:val="20"/>
                <w:szCs w:val="20"/>
              </w:rPr>
              <w:t xml:space="preserve"> </w:t>
            </w:r>
            <w:r w:rsidRPr="006A2F28">
              <w:rPr>
                <w:sz w:val="20"/>
                <w:szCs w:val="20"/>
                <w:lang w:val="en-US"/>
              </w:rPr>
              <w:t>P</w:t>
            </w:r>
            <w:r w:rsidRPr="006A2F28">
              <w:rPr>
                <w:sz w:val="20"/>
                <w:szCs w:val="20"/>
              </w:rPr>
              <w:t xml:space="preserve"> – пол пациента (1-муж, 2-жен)</w:t>
            </w:r>
          </w:p>
          <w:p w:rsidR="00B4039E" w:rsidRDefault="00B4039E" w:rsidP="00251A1A">
            <w:pPr>
              <w:shd w:val="clear" w:color="auto" w:fill="FFFFFF"/>
              <w:tabs>
                <w:tab w:val="num" w:pos="0"/>
              </w:tabs>
              <w:rPr>
                <w:sz w:val="20"/>
                <w:szCs w:val="20"/>
              </w:rPr>
            </w:pPr>
            <w:r w:rsidRPr="006A2F28">
              <w:rPr>
                <w:sz w:val="20"/>
                <w:szCs w:val="20"/>
                <w:lang w:val="en-US"/>
              </w:rPr>
              <w:t>VV</w:t>
            </w:r>
            <w:r w:rsidRPr="006A2F28">
              <w:rPr>
                <w:sz w:val="20"/>
                <w:szCs w:val="20"/>
              </w:rPr>
              <w:t xml:space="preserve"> – возра</w:t>
            </w:r>
            <w:r>
              <w:rPr>
                <w:sz w:val="20"/>
                <w:szCs w:val="20"/>
              </w:rPr>
              <w:t>стные группы</w:t>
            </w:r>
            <w:r w:rsidRPr="006A2F28">
              <w:rPr>
                <w:sz w:val="20"/>
                <w:szCs w:val="20"/>
              </w:rPr>
              <w:t>, соответствующи</w:t>
            </w:r>
            <w:r>
              <w:rPr>
                <w:sz w:val="20"/>
                <w:szCs w:val="20"/>
              </w:rPr>
              <w:t>е возрастам от 3</w:t>
            </w:r>
            <w:r w:rsidRPr="006A2F28">
              <w:rPr>
                <w:sz w:val="20"/>
                <w:szCs w:val="20"/>
              </w:rPr>
              <w:t xml:space="preserve">-х до 17 лет. </w:t>
            </w:r>
          </w:p>
          <w:p w:rsidR="00B4039E" w:rsidRDefault="00B4039E" w:rsidP="0041681B">
            <w:pPr>
              <w:rPr>
                <w:sz w:val="20"/>
                <w:szCs w:val="20"/>
              </w:rPr>
            </w:pPr>
          </w:p>
          <w:p w:rsidR="00B4039E" w:rsidRPr="00F1294F" w:rsidRDefault="00B4039E" w:rsidP="0041681B">
            <w:pPr>
              <w:tabs>
                <w:tab w:val="num" w:pos="0"/>
              </w:tabs>
              <w:ind w:right="-108"/>
              <w:rPr>
                <w:sz w:val="20"/>
                <w:szCs w:val="20"/>
              </w:rPr>
            </w:pPr>
            <w:r w:rsidRPr="00F1294F">
              <w:rPr>
                <w:sz w:val="20"/>
                <w:szCs w:val="20"/>
                <w:u w:val="single"/>
              </w:rPr>
              <w:t xml:space="preserve">Для </w:t>
            </w:r>
            <w:r w:rsidRPr="00F1294F">
              <w:rPr>
                <w:sz w:val="20"/>
                <w:szCs w:val="20"/>
                <w:u w:val="single"/>
                <w:lang w:val="en-US"/>
              </w:rPr>
              <w:t>METHOD</w:t>
            </w:r>
            <w:r w:rsidRPr="00F1294F">
              <w:rPr>
                <w:sz w:val="20"/>
                <w:szCs w:val="20"/>
                <w:u w:val="single"/>
              </w:rPr>
              <w:t xml:space="preserve"> = 3.4.1, 3.4.2 </w:t>
            </w:r>
            <w:r w:rsidRPr="00F1294F">
              <w:rPr>
                <w:sz w:val="20"/>
                <w:szCs w:val="20"/>
              </w:rPr>
              <w:t xml:space="preserve">в соответствии с полом и возрастной группой по шаблону </w:t>
            </w:r>
            <w:r w:rsidRPr="00F1294F">
              <w:rPr>
                <w:sz w:val="20"/>
                <w:szCs w:val="20"/>
                <w:lang w:val="en-US"/>
              </w:rPr>
              <w:t>PVV</w:t>
            </w:r>
            <w:r w:rsidRPr="00F1294F">
              <w:rPr>
                <w:sz w:val="20"/>
                <w:szCs w:val="20"/>
              </w:rPr>
              <w:t xml:space="preserve">, где </w:t>
            </w:r>
          </w:p>
          <w:p w:rsidR="00B4039E" w:rsidRPr="00F1294F" w:rsidRDefault="00B4039E" w:rsidP="0041681B">
            <w:pPr>
              <w:tabs>
                <w:tab w:val="num" w:pos="0"/>
              </w:tabs>
              <w:rPr>
                <w:sz w:val="20"/>
                <w:szCs w:val="20"/>
              </w:rPr>
            </w:pPr>
            <w:r w:rsidRPr="00F1294F">
              <w:rPr>
                <w:sz w:val="20"/>
                <w:szCs w:val="20"/>
                <w:lang w:val="en-US"/>
              </w:rPr>
              <w:t>P</w:t>
            </w:r>
            <w:r w:rsidRPr="00F1294F">
              <w:rPr>
                <w:sz w:val="20"/>
                <w:szCs w:val="20"/>
              </w:rPr>
              <w:t xml:space="preserve"> – пол пациента (1-муж, 2-жен)</w:t>
            </w:r>
          </w:p>
          <w:p w:rsidR="00B4039E" w:rsidRPr="00F1294F" w:rsidRDefault="00B4039E" w:rsidP="0041681B">
            <w:pPr>
              <w:tabs>
                <w:tab w:val="num" w:pos="0"/>
              </w:tabs>
              <w:rPr>
                <w:sz w:val="20"/>
                <w:szCs w:val="20"/>
              </w:rPr>
            </w:pPr>
            <w:r w:rsidRPr="00F1294F">
              <w:rPr>
                <w:sz w:val="20"/>
                <w:szCs w:val="20"/>
                <w:lang w:val="en-US"/>
              </w:rPr>
              <w:t>VV</w:t>
            </w:r>
            <w:r w:rsidRPr="00F1294F">
              <w:rPr>
                <w:sz w:val="20"/>
                <w:szCs w:val="20"/>
              </w:rPr>
              <w:t xml:space="preserve"> – возрастные группы по правилу </w:t>
            </w:r>
          </w:p>
          <w:p w:rsidR="00B4039E" w:rsidRPr="00F1294F" w:rsidRDefault="00B4039E" w:rsidP="0041681B">
            <w:pPr>
              <w:tabs>
                <w:tab w:val="num" w:pos="0"/>
              </w:tabs>
              <w:rPr>
                <w:sz w:val="20"/>
                <w:szCs w:val="20"/>
              </w:rPr>
            </w:pPr>
            <w:r w:rsidRPr="00F1294F">
              <w:rPr>
                <w:sz w:val="20"/>
                <w:szCs w:val="20"/>
              </w:rPr>
              <w:t xml:space="preserve">      - «1» - от 0 до 2-х лет включительно;</w:t>
            </w:r>
          </w:p>
          <w:p w:rsidR="00B4039E" w:rsidRPr="00F1294F" w:rsidRDefault="00B4039E" w:rsidP="0041681B">
            <w:pPr>
              <w:tabs>
                <w:tab w:val="num" w:pos="0"/>
              </w:tabs>
              <w:rPr>
                <w:sz w:val="20"/>
                <w:szCs w:val="20"/>
              </w:rPr>
            </w:pPr>
            <w:r w:rsidRPr="00F1294F">
              <w:rPr>
                <w:sz w:val="20"/>
                <w:szCs w:val="20"/>
              </w:rPr>
              <w:t xml:space="preserve">      - «2» - от 3 до 4-х лет включительно</w:t>
            </w:r>
            <w:r w:rsidRPr="00655BFC">
              <w:rPr>
                <w:sz w:val="20"/>
                <w:szCs w:val="20"/>
              </w:rPr>
              <w:t xml:space="preserve">; </w:t>
            </w:r>
          </w:p>
          <w:p w:rsidR="00B4039E" w:rsidRPr="0073507A" w:rsidRDefault="00B4039E" w:rsidP="0041681B">
            <w:pPr>
              <w:tabs>
                <w:tab w:val="num" w:pos="0"/>
              </w:tabs>
              <w:rPr>
                <w:sz w:val="20"/>
                <w:szCs w:val="20"/>
              </w:rPr>
            </w:pPr>
            <w:r w:rsidRPr="00F1294F">
              <w:rPr>
                <w:sz w:val="20"/>
                <w:szCs w:val="20"/>
              </w:rPr>
              <w:t xml:space="preserve">      - «3» - от 5 до 17 лет включительно</w:t>
            </w:r>
            <w:r w:rsidRPr="0073507A">
              <w:rPr>
                <w:sz w:val="20"/>
                <w:szCs w:val="20"/>
              </w:rPr>
              <w:t>;</w:t>
            </w:r>
          </w:p>
          <w:p w:rsidR="00B4039E" w:rsidRDefault="00B4039E" w:rsidP="0041681B">
            <w:pPr>
              <w:rPr>
                <w:sz w:val="20"/>
                <w:szCs w:val="20"/>
                <w:u w:val="single"/>
              </w:rPr>
            </w:pPr>
          </w:p>
          <w:p w:rsidR="00B4039E" w:rsidRPr="006A2F28" w:rsidRDefault="00B4039E" w:rsidP="0041681B">
            <w:pPr>
              <w:rPr>
                <w:sz w:val="20"/>
                <w:szCs w:val="20"/>
                <w:u w:val="single"/>
              </w:rPr>
            </w:pPr>
            <w:r w:rsidRPr="006A2F28">
              <w:rPr>
                <w:sz w:val="20"/>
                <w:szCs w:val="20"/>
                <w:u w:val="single"/>
              </w:rPr>
              <w:t xml:space="preserve">Для </w:t>
            </w:r>
            <w:r w:rsidRPr="006A2F28">
              <w:rPr>
                <w:sz w:val="20"/>
                <w:szCs w:val="20"/>
                <w:u w:val="single"/>
                <w:lang w:val="en-US"/>
              </w:rPr>
              <w:t>METOD</w:t>
            </w:r>
            <w:r w:rsidRPr="006A2F28">
              <w:rPr>
                <w:sz w:val="20"/>
                <w:szCs w:val="20"/>
                <w:u w:val="single"/>
              </w:rPr>
              <w:t xml:space="preserve"> = 3.5</w:t>
            </w:r>
          </w:p>
          <w:p w:rsidR="00B4039E" w:rsidRPr="006A2F28" w:rsidRDefault="00B4039E" w:rsidP="0041681B">
            <w:pPr>
              <w:tabs>
                <w:tab w:val="num" w:pos="0"/>
              </w:tabs>
              <w:rPr>
                <w:sz w:val="20"/>
                <w:szCs w:val="20"/>
              </w:rPr>
            </w:pPr>
            <w:r w:rsidRPr="006A2F28">
              <w:rPr>
                <w:sz w:val="20"/>
                <w:szCs w:val="20"/>
              </w:rPr>
              <w:t xml:space="preserve">по шаблону </w:t>
            </w:r>
            <w:r w:rsidRPr="006A2F28">
              <w:rPr>
                <w:sz w:val="20"/>
                <w:szCs w:val="20"/>
                <w:lang w:val="en-US"/>
              </w:rPr>
              <w:t>PVV</w:t>
            </w:r>
            <w:r w:rsidRPr="006A2F28">
              <w:rPr>
                <w:sz w:val="20"/>
                <w:szCs w:val="20"/>
              </w:rPr>
              <w:t xml:space="preserve">, где </w:t>
            </w:r>
          </w:p>
          <w:p w:rsidR="00B4039E" w:rsidRPr="006A2F28" w:rsidRDefault="00B4039E" w:rsidP="0041681B">
            <w:pPr>
              <w:tabs>
                <w:tab w:val="num" w:pos="0"/>
              </w:tabs>
              <w:rPr>
                <w:sz w:val="20"/>
                <w:szCs w:val="20"/>
              </w:rPr>
            </w:pPr>
            <w:r w:rsidRPr="006A2F28">
              <w:rPr>
                <w:sz w:val="20"/>
                <w:szCs w:val="20"/>
                <w:lang w:val="en-US"/>
              </w:rPr>
              <w:t>P</w:t>
            </w:r>
            <w:r w:rsidRPr="006A2F28">
              <w:rPr>
                <w:sz w:val="20"/>
                <w:szCs w:val="20"/>
              </w:rPr>
              <w:t xml:space="preserve"> – пол пациента (1-муж, 2-жен)</w:t>
            </w:r>
          </w:p>
          <w:p w:rsidR="00B4039E" w:rsidRPr="006A2F28" w:rsidRDefault="00B4039E" w:rsidP="0041681B">
            <w:pPr>
              <w:tabs>
                <w:tab w:val="num" w:pos="0"/>
              </w:tabs>
              <w:rPr>
                <w:sz w:val="20"/>
                <w:szCs w:val="20"/>
              </w:rPr>
            </w:pPr>
            <w:r w:rsidRPr="006A2F28">
              <w:rPr>
                <w:sz w:val="20"/>
                <w:szCs w:val="20"/>
                <w:lang w:val="en-US"/>
              </w:rPr>
              <w:t>VV</w:t>
            </w:r>
            <w:r w:rsidRPr="006A2F28">
              <w:rPr>
                <w:sz w:val="20"/>
                <w:szCs w:val="20"/>
              </w:rPr>
              <w:t xml:space="preserve"> – возрастные группы от 21 до 99 в соответствии с </w:t>
            </w:r>
            <w:r>
              <w:rPr>
                <w:sz w:val="20"/>
                <w:szCs w:val="20"/>
              </w:rPr>
              <w:t>возрастом</w:t>
            </w:r>
            <w:r w:rsidRPr="006A2F28">
              <w:rPr>
                <w:sz w:val="20"/>
                <w:szCs w:val="20"/>
              </w:rPr>
              <w:t xml:space="preserve">, при этом значение 99 применяется для возраста 99 лет и старше.  </w:t>
            </w:r>
          </w:p>
          <w:p w:rsidR="00B4039E" w:rsidRDefault="00B4039E" w:rsidP="0041681B">
            <w:pPr>
              <w:rPr>
                <w:sz w:val="20"/>
                <w:szCs w:val="20"/>
                <w:u w:val="single"/>
              </w:rPr>
            </w:pPr>
          </w:p>
          <w:p w:rsidR="00B4039E" w:rsidRPr="006A2F28" w:rsidRDefault="00B4039E" w:rsidP="0041681B">
            <w:pPr>
              <w:rPr>
                <w:sz w:val="20"/>
                <w:szCs w:val="20"/>
              </w:rPr>
            </w:pPr>
            <w:r w:rsidRPr="006A2F28">
              <w:rPr>
                <w:sz w:val="20"/>
                <w:szCs w:val="20"/>
                <w:u w:val="single"/>
              </w:rPr>
              <w:t xml:space="preserve">Для </w:t>
            </w:r>
            <w:r w:rsidRPr="006A2F28">
              <w:rPr>
                <w:sz w:val="20"/>
                <w:szCs w:val="20"/>
                <w:u w:val="single"/>
                <w:lang w:val="en-US"/>
              </w:rPr>
              <w:t>METHOD</w:t>
            </w:r>
            <w:r w:rsidRPr="006A2F28">
              <w:rPr>
                <w:sz w:val="20"/>
                <w:szCs w:val="20"/>
                <w:u w:val="single"/>
              </w:rPr>
              <w:t xml:space="preserve"> = 3.6 указывается</w:t>
            </w:r>
            <w:r w:rsidRPr="006A2F28">
              <w:rPr>
                <w:sz w:val="20"/>
                <w:szCs w:val="20"/>
              </w:rPr>
              <w:t xml:space="preserve"> пол пациента:</w:t>
            </w:r>
          </w:p>
          <w:p w:rsidR="00B4039E" w:rsidRPr="006A2F28" w:rsidRDefault="00B4039E" w:rsidP="0041681B">
            <w:pPr>
              <w:ind w:left="360"/>
              <w:rPr>
                <w:sz w:val="20"/>
                <w:szCs w:val="20"/>
              </w:rPr>
            </w:pPr>
            <w:r w:rsidRPr="006A2F28">
              <w:rPr>
                <w:sz w:val="20"/>
                <w:szCs w:val="20"/>
              </w:rPr>
              <w:t>1 - муж;</w:t>
            </w:r>
          </w:p>
          <w:p w:rsidR="00B4039E" w:rsidRPr="006A2F28" w:rsidRDefault="00B4039E" w:rsidP="0041681B">
            <w:pPr>
              <w:ind w:left="360"/>
              <w:rPr>
                <w:sz w:val="20"/>
                <w:szCs w:val="20"/>
              </w:rPr>
            </w:pPr>
            <w:r w:rsidRPr="006A2F28">
              <w:rPr>
                <w:sz w:val="20"/>
                <w:szCs w:val="20"/>
              </w:rPr>
              <w:t>2 - жен.</w:t>
            </w:r>
          </w:p>
          <w:p w:rsidR="00B4039E" w:rsidRPr="00F1294F" w:rsidRDefault="00B4039E" w:rsidP="0041681B">
            <w:pPr>
              <w:rPr>
                <w:sz w:val="20"/>
                <w:szCs w:val="20"/>
              </w:rPr>
            </w:pPr>
            <w:r w:rsidRPr="00F1294F">
              <w:rPr>
                <w:sz w:val="20"/>
                <w:szCs w:val="20"/>
              </w:rPr>
              <w:t>Значения возраста вычисляются:</w:t>
            </w:r>
          </w:p>
          <w:p w:rsidR="00B4039E" w:rsidRPr="00F1294F" w:rsidRDefault="00B4039E" w:rsidP="0041681B">
            <w:pPr>
              <w:rPr>
                <w:sz w:val="20"/>
                <w:szCs w:val="20"/>
              </w:rPr>
            </w:pPr>
            <w:r w:rsidRPr="00F1294F">
              <w:rPr>
                <w:sz w:val="20"/>
                <w:szCs w:val="20"/>
              </w:rPr>
              <w:t xml:space="preserve"> - для </w:t>
            </w:r>
            <w:r w:rsidRPr="00F1294F">
              <w:rPr>
                <w:sz w:val="20"/>
                <w:szCs w:val="20"/>
                <w:u w:val="single"/>
                <w:lang w:val="en-US"/>
              </w:rPr>
              <w:t>METOD</w:t>
            </w:r>
            <w:r w:rsidRPr="00F1294F">
              <w:rPr>
                <w:sz w:val="20"/>
                <w:szCs w:val="20"/>
                <w:u w:val="single"/>
              </w:rPr>
              <w:t xml:space="preserve"> = 3.2, 4.1, 3.5</w:t>
            </w:r>
            <w:r w:rsidRPr="00F1294F">
              <w:rPr>
                <w:sz w:val="20"/>
                <w:szCs w:val="20"/>
              </w:rPr>
              <w:t xml:space="preserve">  </w:t>
            </w:r>
            <w:r w:rsidRPr="00F1294F">
              <w:rPr>
                <w:sz w:val="20"/>
                <w:szCs w:val="20"/>
                <w:u w:val="single"/>
              </w:rPr>
              <w:t xml:space="preserve">  </w:t>
            </w:r>
            <w:r w:rsidRPr="00F1294F">
              <w:rPr>
                <w:sz w:val="20"/>
                <w:szCs w:val="20"/>
              </w:rPr>
              <w:t>в соответствии с годом исполнения (2013-2000=13);</w:t>
            </w:r>
          </w:p>
          <w:p w:rsidR="00B4039E" w:rsidRPr="00F1294F" w:rsidRDefault="00B4039E" w:rsidP="0041681B">
            <w:r w:rsidRPr="00F1294F">
              <w:rPr>
                <w:sz w:val="20"/>
                <w:szCs w:val="20"/>
              </w:rPr>
              <w:lastRenderedPageBreak/>
              <w:t xml:space="preserve">- для </w:t>
            </w:r>
            <w:r w:rsidRPr="00F1294F">
              <w:rPr>
                <w:sz w:val="20"/>
                <w:szCs w:val="20"/>
                <w:u w:val="single"/>
                <w:lang w:val="en-US"/>
              </w:rPr>
              <w:t>METOD</w:t>
            </w:r>
            <w:r w:rsidRPr="00F1294F">
              <w:rPr>
                <w:sz w:val="20"/>
                <w:szCs w:val="20"/>
                <w:u w:val="single"/>
              </w:rPr>
              <w:t xml:space="preserve"> =3.4.1, 3.4.2 в соответствии с фактическим возрастом</w:t>
            </w:r>
          </w:p>
          <w:p w:rsidR="00B4039E" w:rsidRPr="00AD0E9F" w:rsidRDefault="00B4039E" w:rsidP="0041681B">
            <w:pPr>
              <w:jc w:val="both"/>
              <w:rPr>
                <w:sz w:val="20"/>
                <w:szCs w:val="20"/>
              </w:rPr>
            </w:pPr>
          </w:p>
        </w:tc>
      </w:tr>
    </w:tbl>
    <w:p w:rsidR="00B4039E" w:rsidRDefault="00B4039E" w:rsidP="00544358">
      <w:pPr>
        <w:jc w:val="both"/>
        <w:rPr>
          <w:b/>
        </w:rPr>
      </w:pPr>
    </w:p>
    <w:p w:rsidR="00B4039E" w:rsidRPr="00284F7C" w:rsidRDefault="00B4039E" w:rsidP="00284F7C">
      <w:pPr>
        <w:ind w:firstLine="709"/>
        <w:jc w:val="both"/>
      </w:pPr>
      <w:r w:rsidRPr="00284F7C">
        <w:t xml:space="preserve">Таблица 2.12 - Структура справочника </w:t>
      </w:r>
      <w:r w:rsidRPr="00284F7C">
        <w:rPr>
          <w:lang w:val="en-US"/>
        </w:rPr>
        <w:t>PRICE</w:t>
      </w:r>
      <w:r w:rsidRPr="00284F7C">
        <w:t>_</w:t>
      </w:r>
      <w:r w:rsidRPr="00284F7C">
        <w:rPr>
          <w:lang w:val="en-US"/>
        </w:rPr>
        <w:t>C</w:t>
      </w:r>
      <w:r w:rsidRPr="00284F7C">
        <w:t>.</w:t>
      </w:r>
      <w:r w:rsidRPr="00284F7C">
        <w:rPr>
          <w:lang w:val="en-US"/>
        </w:rPr>
        <w:t>XML</w:t>
      </w:r>
      <w:r w:rsidRPr="00284F7C">
        <w:t xml:space="preserve">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559"/>
        <w:gridCol w:w="1134"/>
        <w:gridCol w:w="2410"/>
        <w:gridCol w:w="992"/>
        <w:gridCol w:w="3260"/>
      </w:tblGrid>
      <w:tr w:rsidR="00B4039E" w:rsidRPr="004B16C6">
        <w:trPr>
          <w:trHeight w:val="337"/>
        </w:trPr>
        <w:tc>
          <w:tcPr>
            <w:tcW w:w="993" w:type="dxa"/>
            <w:shd w:val="clear" w:color="auto" w:fill="E7E6E6"/>
            <w:vAlign w:val="center"/>
          </w:tcPr>
          <w:p w:rsidR="00B4039E" w:rsidRPr="004B16C6" w:rsidRDefault="00B4039E" w:rsidP="00884230">
            <w:pPr>
              <w:jc w:val="center"/>
              <w:rPr>
                <w:b/>
                <w:sz w:val="20"/>
                <w:szCs w:val="20"/>
              </w:rPr>
            </w:pPr>
            <w:r w:rsidRPr="004B16C6">
              <w:rPr>
                <w:b/>
                <w:sz w:val="20"/>
                <w:szCs w:val="20"/>
              </w:rPr>
              <w:t>№</w:t>
            </w:r>
          </w:p>
        </w:tc>
        <w:tc>
          <w:tcPr>
            <w:tcW w:w="1559" w:type="dxa"/>
            <w:shd w:val="clear" w:color="auto" w:fill="E7E6E6"/>
            <w:vAlign w:val="center"/>
          </w:tcPr>
          <w:p w:rsidR="00B4039E" w:rsidRPr="00F34A88" w:rsidRDefault="00B4039E" w:rsidP="00884230">
            <w:pPr>
              <w:jc w:val="center"/>
              <w:rPr>
                <w:b/>
                <w:sz w:val="18"/>
                <w:szCs w:val="18"/>
              </w:rPr>
            </w:pPr>
            <w:r w:rsidRPr="00F34A88">
              <w:rPr>
                <w:b/>
                <w:sz w:val="18"/>
                <w:szCs w:val="18"/>
              </w:rPr>
              <w:t>Идентификатор</w:t>
            </w:r>
          </w:p>
        </w:tc>
        <w:tc>
          <w:tcPr>
            <w:tcW w:w="1134" w:type="dxa"/>
            <w:shd w:val="clear" w:color="auto" w:fill="E7E6E6"/>
            <w:vAlign w:val="center"/>
          </w:tcPr>
          <w:p w:rsidR="00B4039E" w:rsidRPr="004B16C6" w:rsidRDefault="00B4039E" w:rsidP="00884230">
            <w:pPr>
              <w:ind w:left="342" w:hanging="342"/>
              <w:jc w:val="center"/>
              <w:rPr>
                <w:b/>
                <w:sz w:val="20"/>
                <w:szCs w:val="20"/>
              </w:rPr>
            </w:pPr>
            <w:r>
              <w:rPr>
                <w:b/>
                <w:sz w:val="20"/>
                <w:szCs w:val="20"/>
              </w:rPr>
              <w:t>Родитель</w:t>
            </w:r>
          </w:p>
        </w:tc>
        <w:tc>
          <w:tcPr>
            <w:tcW w:w="2410" w:type="dxa"/>
            <w:shd w:val="clear" w:color="auto" w:fill="E7E6E6"/>
            <w:vAlign w:val="center"/>
          </w:tcPr>
          <w:p w:rsidR="00B4039E" w:rsidRPr="004B16C6" w:rsidRDefault="00B4039E" w:rsidP="00884230">
            <w:pPr>
              <w:ind w:left="342"/>
              <w:jc w:val="center"/>
              <w:rPr>
                <w:b/>
                <w:sz w:val="20"/>
                <w:szCs w:val="20"/>
              </w:rPr>
            </w:pPr>
            <w:r w:rsidRPr="004B16C6">
              <w:rPr>
                <w:b/>
                <w:sz w:val="20"/>
                <w:szCs w:val="20"/>
              </w:rPr>
              <w:t>Наименование поля</w:t>
            </w:r>
          </w:p>
        </w:tc>
        <w:tc>
          <w:tcPr>
            <w:tcW w:w="992" w:type="dxa"/>
            <w:shd w:val="clear" w:color="auto" w:fill="E7E6E6"/>
            <w:vAlign w:val="center"/>
          </w:tcPr>
          <w:p w:rsidR="00B4039E" w:rsidRPr="004B16C6" w:rsidRDefault="00B4039E" w:rsidP="00884230">
            <w:pPr>
              <w:jc w:val="center"/>
              <w:rPr>
                <w:b/>
                <w:sz w:val="20"/>
                <w:szCs w:val="20"/>
              </w:rPr>
            </w:pPr>
            <w:r>
              <w:rPr>
                <w:b/>
                <w:sz w:val="20"/>
                <w:szCs w:val="20"/>
              </w:rPr>
              <w:t>Формат</w:t>
            </w:r>
          </w:p>
        </w:tc>
        <w:tc>
          <w:tcPr>
            <w:tcW w:w="3260" w:type="dxa"/>
            <w:shd w:val="clear" w:color="auto" w:fill="E7E6E6"/>
            <w:vAlign w:val="center"/>
          </w:tcPr>
          <w:p w:rsidR="00B4039E" w:rsidRPr="004B16C6" w:rsidRDefault="00B4039E" w:rsidP="00884230">
            <w:pPr>
              <w:jc w:val="center"/>
              <w:rPr>
                <w:b/>
                <w:sz w:val="20"/>
                <w:szCs w:val="20"/>
              </w:rPr>
            </w:pPr>
            <w:r w:rsidRPr="004B16C6">
              <w:rPr>
                <w:b/>
                <w:sz w:val="20"/>
                <w:szCs w:val="20"/>
              </w:rPr>
              <w:t>Комментарий</w:t>
            </w:r>
          </w:p>
        </w:tc>
      </w:tr>
      <w:tr w:rsidR="00B4039E" w:rsidRPr="004B16C6">
        <w:trPr>
          <w:trHeight w:val="337"/>
        </w:trPr>
        <w:tc>
          <w:tcPr>
            <w:tcW w:w="993" w:type="dxa"/>
            <w:shd w:val="clear" w:color="auto" w:fill="FFFFFF"/>
          </w:tcPr>
          <w:p w:rsidR="00B4039E" w:rsidRPr="00B82507" w:rsidRDefault="00B4039E" w:rsidP="00884230">
            <w:pPr>
              <w:jc w:val="center"/>
              <w:rPr>
                <w:sz w:val="20"/>
                <w:szCs w:val="20"/>
              </w:rPr>
            </w:pPr>
            <w:r w:rsidRPr="00B82507">
              <w:rPr>
                <w:sz w:val="20"/>
                <w:szCs w:val="20"/>
              </w:rPr>
              <w:t>1</w:t>
            </w:r>
          </w:p>
        </w:tc>
        <w:tc>
          <w:tcPr>
            <w:tcW w:w="1559" w:type="dxa"/>
            <w:shd w:val="clear" w:color="auto" w:fill="FFFFFF"/>
          </w:tcPr>
          <w:p w:rsidR="00B4039E" w:rsidRPr="00B82507" w:rsidRDefault="00B4039E" w:rsidP="00884230">
            <w:pPr>
              <w:rPr>
                <w:sz w:val="20"/>
                <w:szCs w:val="20"/>
              </w:rPr>
            </w:pPr>
            <w:r w:rsidRPr="00B82507">
              <w:rPr>
                <w:bCs/>
                <w:iCs/>
                <w:sz w:val="20"/>
                <w:szCs w:val="20"/>
              </w:rPr>
              <w:t>packet</w:t>
            </w:r>
          </w:p>
        </w:tc>
        <w:tc>
          <w:tcPr>
            <w:tcW w:w="1134" w:type="dxa"/>
            <w:shd w:val="clear" w:color="auto" w:fill="FFFFFF"/>
          </w:tcPr>
          <w:p w:rsidR="00B4039E" w:rsidRPr="00B82507" w:rsidRDefault="00B4039E" w:rsidP="00884230">
            <w:pPr>
              <w:ind w:left="342"/>
              <w:jc w:val="center"/>
              <w:rPr>
                <w:sz w:val="20"/>
                <w:szCs w:val="20"/>
              </w:rPr>
            </w:pPr>
          </w:p>
        </w:tc>
        <w:tc>
          <w:tcPr>
            <w:tcW w:w="2410" w:type="dxa"/>
            <w:shd w:val="clear" w:color="auto" w:fill="FFFFFF"/>
          </w:tcPr>
          <w:p w:rsidR="00B4039E" w:rsidRPr="00B82507" w:rsidRDefault="00B4039E" w:rsidP="00884230">
            <w:pPr>
              <w:ind w:left="342"/>
              <w:rPr>
                <w:sz w:val="20"/>
                <w:szCs w:val="20"/>
              </w:rPr>
            </w:pPr>
          </w:p>
        </w:tc>
        <w:tc>
          <w:tcPr>
            <w:tcW w:w="992" w:type="dxa"/>
            <w:shd w:val="clear" w:color="auto" w:fill="FFFFFF"/>
          </w:tcPr>
          <w:p w:rsidR="00B4039E" w:rsidRPr="00B82507" w:rsidRDefault="00B4039E" w:rsidP="00884230">
            <w:pPr>
              <w:rPr>
                <w:sz w:val="20"/>
                <w:szCs w:val="20"/>
              </w:rPr>
            </w:pPr>
          </w:p>
        </w:tc>
        <w:tc>
          <w:tcPr>
            <w:tcW w:w="3260" w:type="dxa"/>
            <w:shd w:val="clear" w:color="auto" w:fill="FFFFFF"/>
          </w:tcPr>
          <w:p w:rsidR="00B4039E" w:rsidRPr="00B82507" w:rsidRDefault="00B4039E" w:rsidP="00884230">
            <w:pPr>
              <w:rPr>
                <w:sz w:val="20"/>
                <w:szCs w:val="20"/>
              </w:rPr>
            </w:pPr>
            <w:r w:rsidRPr="00B82507">
              <w:rPr>
                <w:sz w:val="20"/>
                <w:szCs w:val="20"/>
              </w:rPr>
              <w:t>Корневой элемент</w:t>
            </w:r>
          </w:p>
        </w:tc>
      </w:tr>
      <w:tr w:rsidR="00B4039E" w:rsidRPr="004B16C6">
        <w:trPr>
          <w:trHeight w:val="337"/>
        </w:trPr>
        <w:tc>
          <w:tcPr>
            <w:tcW w:w="993" w:type="dxa"/>
            <w:shd w:val="clear" w:color="auto" w:fill="FFFFFF"/>
          </w:tcPr>
          <w:p w:rsidR="00B4039E" w:rsidRPr="00B82507" w:rsidRDefault="00B4039E" w:rsidP="00884230">
            <w:pPr>
              <w:jc w:val="center"/>
              <w:rPr>
                <w:sz w:val="20"/>
                <w:szCs w:val="20"/>
              </w:rPr>
            </w:pPr>
            <w:r w:rsidRPr="00B82507">
              <w:rPr>
                <w:sz w:val="20"/>
                <w:szCs w:val="20"/>
              </w:rPr>
              <w:t>1.1</w:t>
            </w:r>
          </w:p>
        </w:tc>
        <w:tc>
          <w:tcPr>
            <w:tcW w:w="1559" w:type="dxa"/>
            <w:shd w:val="clear" w:color="auto" w:fill="FFFFFF"/>
          </w:tcPr>
          <w:p w:rsidR="00B4039E" w:rsidRPr="00B82507" w:rsidRDefault="00B4039E" w:rsidP="00884230">
            <w:pPr>
              <w:rPr>
                <w:bCs/>
                <w:iCs/>
                <w:sz w:val="20"/>
                <w:szCs w:val="20"/>
              </w:rPr>
            </w:pPr>
            <w:r w:rsidRPr="00B82507">
              <w:rPr>
                <w:sz w:val="20"/>
                <w:szCs w:val="20"/>
                <w:lang w:val="en-US"/>
              </w:rPr>
              <w:t>zglv</w:t>
            </w:r>
          </w:p>
        </w:tc>
        <w:tc>
          <w:tcPr>
            <w:tcW w:w="1134" w:type="dxa"/>
            <w:shd w:val="clear" w:color="auto" w:fill="FFFFFF"/>
          </w:tcPr>
          <w:p w:rsidR="00B4039E" w:rsidRPr="00B82507" w:rsidRDefault="00B4039E" w:rsidP="00884230">
            <w:pPr>
              <w:jc w:val="center"/>
              <w:rPr>
                <w:sz w:val="20"/>
                <w:szCs w:val="20"/>
              </w:rPr>
            </w:pPr>
            <w:r w:rsidRPr="00B82507">
              <w:rPr>
                <w:bCs/>
                <w:iCs/>
                <w:sz w:val="20"/>
                <w:szCs w:val="20"/>
              </w:rPr>
              <w:t>packet</w:t>
            </w:r>
          </w:p>
        </w:tc>
        <w:tc>
          <w:tcPr>
            <w:tcW w:w="2410" w:type="dxa"/>
            <w:shd w:val="clear" w:color="auto" w:fill="FFFFFF"/>
          </w:tcPr>
          <w:p w:rsidR="00B4039E" w:rsidRPr="00B82507" w:rsidRDefault="00B4039E" w:rsidP="00884230">
            <w:pPr>
              <w:ind w:left="342"/>
              <w:rPr>
                <w:sz w:val="20"/>
                <w:szCs w:val="20"/>
              </w:rPr>
            </w:pPr>
          </w:p>
        </w:tc>
        <w:tc>
          <w:tcPr>
            <w:tcW w:w="992" w:type="dxa"/>
            <w:shd w:val="clear" w:color="auto" w:fill="FFFFFF"/>
          </w:tcPr>
          <w:p w:rsidR="00B4039E" w:rsidRPr="00B82507" w:rsidRDefault="00B4039E" w:rsidP="00884230">
            <w:pPr>
              <w:rPr>
                <w:sz w:val="20"/>
                <w:szCs w:val="20"/>
              </w:rPr>
            </w:pPr>
          </w:p>
        </w:tc>
        <w:tc>
          <w:tcPr>
            <w:tcW w:w="3260" w:type="dxa"/>
            <w:shd w:val="clear" w:color="auto" w:fill="FFFFFF"/>
          </w:tcPr>
          <w:p w:rsidR="00B4039E" w:rsidRPr="00B82507" w:rsidRDefault="00B4039E" w:rsidP="00884230">
            <w:pPr>
              <w:rPr>
                <w:sz w:val="20"/>
                <w:szCs w:val="20"/>
              </w:rPr>
            </w:pPr>
            <w:r w:rsidRPr="00B82507">
              <w:rPr>
                <w:sz w:val="20"/>
                <w:szCs w:val="20"/>
              </w:rPr>
              <w:t>Информация о справочнике</w:t>
            </w:r>
          </w:p>
        </w:tc>
      </w:tr>
      <w:tr w:rsidR="00B4039E" w:rsidRPr="004B16C6">
        <w:trPr>
          <w:trHeight w:val="337"/>
        </w:trPr>
        <w:tc>
          <w:tcPr>
            <w:tcW w:w="993" w:type="dxa"/>
            <w:shd w:val="clear" w:color="auto" w:fill="FFFFFF"/>
          </w:tcPr>
          <w:p w:rsidR="00B4039E" w:rsidRPr="00B82507" w:rsidRDefault="00B4039E" w:rsidP="00884230">
            <w:pPr>
              <w:jc w:val="center"/>
              <w:rPr>
                <w:sz w:val="20"/>
                <w:szCs w:val="20"/>
              </w:rPr>
            </w:pPr>
            <w:r w:rsidRPr="00B82507">
              <w:rPr>
                <w:sz w:val="20"/>
                <w:szCs w:val="20"/>
              </w:rPr>
              <w:t>1.1.1</w:t>
            </w:r>
          </w:p>
        </w:tc>
        <w:tc>
          <w:tcPr>
            <w:tcW w:w="1559" w:type="dxa"/>
            <w:shd w:val="clear" w:color="auto" w:fill="FFFFFF"/>
          </w:tcPr>
          <w:p w:rsidR="00B4039E" w:rsidRPr="00B82507" w:rsidRDefault="00B4039E" w:rsidP="00884230">
            <w:pPr>
              <w:rPr>
                <w:sz w:val="20"/>
                <w:szCs w:val="20"/>
                <w:lang w:val="en-US"/>
              </w:rPr>
            </w:pPr>
            <w:r w:rsidRPr="00B82507">
              <w:rPr>
                <w:sz w:val="20"/>
                <w:szCs w:val="20"/>
                <w:lang w:val="en-US"/>
              </w:rPr>
              <w:t>date</w:t>
            </w:r>
          </w:p>
        </w:tc>
        <w:tc>
          <w:tcPr>
            <w:tcW w:w="1134" w:type="dxa"/>
            <w:shd w:val="clear" w:color="auto" w:fill="FFFFFF"/>
          </w:tcPr>
          <w:p w:rsidR="00B4039E" w:rsidRPr="00B82507" w:rsidRDefault="00B4039E" w:rsidP="00884230">
            <w:pPr>
              <w:jc w:val="center"/>
              <w:rPr>
                <w:bCs/>
                <w:iCs/>
                <w:sz w:val="20"/>
                <w:szCs w:val="20"/>
              </w:rPr>
            </w:pPr>
            <w:r w:rsidRPr="00B82507">
              <w:rPr>
                <w:sz w:val="20"/>
                <w:szCs w:val="20"/>
                <w:lang w:val="en-US"/>
              </w:rPr>
              <w:t>zglv</w:t>
            </w:r>
          </w:p>
        </w:tc>
        <w:tc>
          <w:tcPr>
            <w:tcW w:w="2410" w:type="dxa"/>
            <w:shd w:val="clear" w:color="auto" w:fill="FFFFFF"/>
          </w:tcPr>
          <w:p w:rsidR="00B4039E" w:rsidRPr="00B82507" w:rsidRDefault="00B4039E" w:rsidP="00884230">
            <w:pPr>
              <w:ind w:left="342"/>
              <w:rPr>
                <w:sz w:val="20"/>
                <w:szCs w:val="20"/>
              </w:rPr>
            </w:pPr>
          </w:p>
        </w:tc>
        <w:tc>
          <w:tcPr>
            <w:tcW w:w="992" w:type="dxa"/>
            <w:shd w:val="clear" w:color="auto" w:fill="FFFFFF"/>
          </w:tcPr>
          <w:p w:rsidR="00B4039E" w:rsidRPr="00AF0DB1" w:rsidRDefault="00B4039E" w:rsidP="00884230">
            <w:pPr>
              <w:rPr>
                <w:sz w:val="20"/>
                <w:szCs w:val="20"/>
              </w:rPr>
            </w:pPr>
            <w:r w:rsidRPr="00AF0DB1">
              <w:rPr>
                <w:sz w:val="20"/>
                <w:szCs w:val="20"/>
                <w:lang w:val="en-US"/>
              </w:rPr>
              <w:t>D</w:t>
            </w:r>
          </w:p>
        </w:tc>
        <w:tc>
          <w:tcPr>
            <w:tcW w:w="3260" w:type="dxa"/>
            <w:shd w:val="clear" w:color="auto" w:fill="FFFFFF"/>
          </w:tcPr>
          <w:p w:rsidR="00B4039E" w:rsidRDefault="00B4039E" w:rsidP="00884230">
            <w:pPr>
              <w:rPr>
                <w:sz w:val="20"/>
                <w:szCs w:val="20"/>
              </w:rPr>
            </w:pPr>
            <w:r>
              <w:rPr>
                <w:sz w:val="20"/>
                <w:szCs w:val="20"/>
              </w:rPr>
              <w:t>Дата создания файла.</w:t>
            </w:r>
          </w:p>
          <w:p w:rsidR="00B4039E" w:rsidRPr="00AF0DB1" w:rsidRDefault="00B4039E" w:rsidP="00884230">
            <w:pPr>
              <w:rPr>
                <w:sz w:val="20"/>
                <w:szCs w:val="20"/>
              </w:rPr>
            </w:pPr>
            <w:r w:rsidRPr="004B16C6">
              <w:rPr>
                <w:sz w:val="20"/>
                <w:szCs w:val="20"/>
              </w:rPr>
              <w:t xml:space="preserve">В формате </w:t>
            </w:r>
            <w:r w:rsidRPr="004B16C6">
              <w:rPr>
                <w:b/>
                <w:sz w:val="20"/>
                <w:szCs w:val="20"/>
              </w:rPr>
              <w:t>ГГГГ-ММ-ДД</w:t>
            </w:r>
          </w:p>
        </w:tc>
      </w:tr>
      <w:tr w:rsidR="00B4039E" w:rsidRPr="004B16C6">
        <w:trPr>
          <w:trHeight w:val="337"/>
        </w:trPr>
        <w:tc>
          <w:tcPr>
            <w:tcW w:w="993" w:type="dxa"/>
            <w:shd w:val="clear" w:color="auto" w:fill="FFFFFF"/>
          </w:tcPr>
          <w:p w:rsidR="00B4039E" w:rsidRPr="00B82507" w:rsidRDefault="00B4039E" w:rsidP="00884230">
            <w:pPr>
              <w:jc w:val="center"/>
              <w:rPr>
                <w:sz w:val="20"/>
                <w:szCs w:val="20"/>
              </w:rPr>
            </w:pPr>
            <w:r w:rsidRPr="00B82507">
              <w:rPr>
                <w:sz w:val="20"/>
                <w:szCs w:val="20"/>
              </w:rPr>
              <w:t>1.2</w:t>
            </w:r>
          </w:p>
        </w:tc>
        <w:tc>
          <w:tcPr>
            <w:tcW w:w="1559" w:type="dxa"/>
            <w:shd w:val="clear" w:color="auto" w:fill="FFFFFF"/>
          </w:tcPr>
          <w:p w:rsidR="00B4039E" w:rsidRPr="00B82507" w:rsidRDefault="00B4039E" w:rsidP="00884230">
            <w:pPr>
              <w:rPr>
                <w:sz w:val="20"/>
                <w:szCs w:val="20"/>
                <w:lang w:val="en-US"/>
              </w:rPr>
            </w:pPr>
            <w:r w:rsidRPr="00B82507">
              <w:rPr>
                <w:sz w:val="20"/>
                <w:szCs w:val="20"/>
                <w:lang w:val="en-US"/>
              </w:rPr>
              <w:t>zap</w:t>
            </w:r>
          </w:p>
        </w:tc>
        <w:tc>
          <w:tcPr>
            <w:tcW w:w="1134" w:type="dxa"/>
            <w:shd w:val="clear" w:color="auto" w:fill="FFFFFF"/>
          </w:tcPr>
          <w:p w:rsidR="00B4039E" w:rsidRPr="00B82507" w:rsidRDefault="00B4039E" w:rsidP="00884230">
            <w:pPr>
              <w:ind w:left="342" w:hanging="342"/>
              <w:jc w:val="center"/>
              <w:rPr>
                <w:sz w:val="20"/>
                <w:szCs w:val="20"/>
              </w:rPr>
            </w:pPr>
            <w:r w:rsidRPr="00B82507">
              <w:rPr>
                <w:bCs/>
                <w:iCs/>
                <w:sz w:val="20"/>
                <w:szCs w:val="20"/>
              </w:rPr>
              <w:t>packet</w:t>
            </w:r>
          </w:p>
        </w:tc>
        <w:tc>
          <w:tcPr>
            <w:tcW w:w="2410" w:type="dxa"/>
            <w:shd w:val="clear" w:color="auto" w:fill="FFFFFF"/>
          </w:tcPr>
          <w:p w:rsidR="00B4039E" w:rsidRPr="00B82507" w:rsidRDefault="00B4039E" w:rsidP="00884230">
            <w:pPr>
              <w:ind w:left="342"/>
              <w:rPr>
                <w:sz w:val="20"/>
                <w:szCs w:val="20"/>
              </w:rPr>
            </w:pPr>
          </w:p>
        </w:tc>
        <w:tc>
          <w:tcPr>
            <w:tcW w:w="992" w:type="dxa"/>
            <w:shd w:val="clear" w:color="auto" w:fill="FFFFFF"/>
          </w:tcPr>
          <w:p w:rsidR="00B4039E" w:rsidRPr="00B82507" w:rsidRDefault="00B4039E" w:rsidP="00884230">
            <w:pPr>
              <w:rPr>
                <w:sz w:val="20"/>
                <w:szCs w:val="20"/>
              </w:rPr>
            </w:pPr>
          </w:p>
        </w:tc>
        <w:tc>
          <w:tcPr>
            <w:tcW w:w="3260" w:type="dxa"/>
            <w:shd w:val="clear" w:color="auto" w:fill="FFFFFF"/>
          </w:tcPr>
          <w:p w:rsidR="00B4039E" w:rsidRPr="00B82507" w:rsidRDefault="00B4039E" w:rsidP="00884230">
            <w:pPr>
              <w:rPr>
                <w:sz w:val="20"/>
                <w:szCs w:val="20"/>
              </w:rPr>
            </w:pPr>
            <w:r w:rsidRPr="00B82507">
              <w:rPr>
                <w:sz w:val="20"/>
                <w:szCs w:val="20"/>
              </w:rPr>
              <w:t>Запись</w:t>
            </w:r>
          </w:p>
        </w:tc>
      </w:tr>
      <w:tr w:rsidR="00B4039E" w:rsidRPr="004B16C6">
        <w:trPr>
          <w:trHeight w:val="337"/>
        </w:trPr>
        <w:tc>
          <w:tcPr>
            <w:tcW w:w="993" w:type="dxa"/>
          </w:tcPr>
          <w:p w:rsidR="00B4039E" w:rsidRPr="00AD0E9F" w:rsidRDefault="00B4039E" w:rsidP="00410368">
            <w:pPr>
              <w:numPr>
                <w:ilvl w:val="0"/>
                <w:numId w:val="48"/>
              </w:numPr>
              <w:jc w:val="center"/>
              <w:rPr>
                <w:sz w:val="20"/>
                <w:szCs w:val="20"/>
              </w:rPr>
            </w:pPr>
          </w:p>
        </w:tc>
        <w:tc>
          <w:tcPr>
            <w:tcW w:w="1559" w:type="dxa"/>
          </w:tcPr>
          <w:p w:rsidR="00B4039E" w:rsidRPr="00B82507" w:rsidRDefault="00B4039E" w:rsidP="00866F2F">
            <w:pPr>
              <w:jc w:val="both"/>
              <w:rPr>
                <w:sz w:val="20"/>
                <w:szCs w:val="20"/>
              </w:rPr>
            </w:pPr>
            <w:r w:rsidRPr="00B82507">
              <w:rPr>
                <w:sz w:val="20"/>
                <w:szCs w:val="20"/>
                <w:lang w:val="en-US"/>
              </w:rPr>
              <w:t>KSG</w:t>
            </w:r>
            <w:r w:rsidRPr="00B82507">
              <w:rPr>
                <w:sz w:val="20"/>
                <w:szCs w:val="20"/>
              </w:rPr>
              <w:t>_CODE</w:t>
            </w:r>
          </w:p>
        </w:tc>
        <w:tc>
          <w:tcPr>
            <w:tcW w:w="1134" w:type="dxa"/>
          </w:tcPr>
          <w:p w:rsidR="00B4039E" w:rsidRPr="00AF0DB1" w:rsidRDefault="00B4039E" w:rsidP="00866F2F">
            <w:pPr>
              <w:jc w:val="center"/>
              <w:rPr>
                <w:sz w:val="20"/>
                <w:szCs w:val="20"/>
              </w:rPr>
            </w:pPr>
            <w:r w:rsidRPr="00AF0DB1">
              <w:rPr>
                <w:sz w:val="20"/>
                <w:szCs w:val="20"/>
                <w:lang w:val="en-US"/>
              </w:rPr>
              <w:t>zap</w:t>
            </w:r>
          </w:p>
        </w:tc>
        <w:tc>
          <w:tcPr>
            <w:tcW w:w="2410" w:type="dxa"/>
          </w:tcPr>
          <w:p w:rsidR="00B4039E" w:rsidRPr="004B16C6" w:rsidRDefault="00B4039E" w:rsidP="00866F2F">
            <w:pPr>
              <w:jc w:val="both"/>
              <w:rPr>
                <w:sz w:val="20"/>
                <w:szCs w:val="20"/>
              </w:rPr>
            </w:pPr>
            <w:r w:rsidRPr="004B16C6">
              <w:rPr>
                <w:sz w:val="20"/>
                <w:szCs w:val="20"/>
              </w:rPr>
              <w:t>Код КСГ</w:t>
            </w:r>
          </w:p>
        </w:tc>
        <w:tc>
          <w:tcPr>
            <w:tcW w:w="992" w:type="dxa"/>
          </w:tcPr>
          <w:p w:rsidR="00B4039E" w:rsidRPr="00BA158C" w:rsidRDefault="00B4039E" w:rsidP="00866F2F">
            <w:pPr>
              <w:jc w:val="both"/>
              <w:rPr>
                <w:sz w:val="20"/>
                <w:szCs w:val="20"/>
                <w:lang w:val="en-US"/>
              </w:rPr>
            </w:pPr>
            <w:r>
              <w:rPr>
                <w:sz w:val="20"/>
                <w:szCs w:val="20"/>
                <w:lang w:val="en-US"/>
              </w:rPr>
              <w:t>T(</w:t>
            </w:r>
            <w:r>
              <w:rPr>
                <w:sz w:val="20"/>
                <w:szCs w:val="20"/>
              </w:rPr>
              <w:t>12</w:t>
            </w:r>
            <w:r>
              <w:rPr>
                <w:sz w:val="20"/>
                <w:szCs w:val="20"/>
                <w:lang w:val="en-US"/>
              </w:rPr>
              <w:t>)</w:t>
            </w:r>
          </w:p>
        </w:tc>
        <w:tc>
          <w:tcPr>
            <w:tcW w:w="3260" w:type="dxa"/>
          </w:tcPr>
          <w:p w:rsidR="00B4039E" w:rsidRPr="00723759" w:rsidRDefault="00B4039E" w:rsidP="00866F2F">
            <w:pPr>
              <w:jc w:val="both"/>
              <w:rPr>
                <w:sz w:val="20"/>
                <w:szCs w:val="20"/>
              </w:rPr>
            </w:pPr>
            <w:r w:rsidRPr="004B16C6">
              <w:rPr>
                <w:sz w:val="20"/>
                <w:szCs w:val="20"/>
              </w:rPr>
              <w:t xml:space="preserve">Поле </w:t>
            </w:r>
            <w:r w:rsidRPr="00723759">
              <w:rPr>
                <w:b/>
                <w:sz w:val="20"/>
                <w:szCs w:val="20"/>
                <w:lang w:val="en-US"/>
              </w:rPr>
              <w:t>KSG</w:t>
            </w:r>
            <w:r w:rsidRPr="004B16C6">
              <w:rPr>
                <w:b/>
                <w:sz w:val="20"/>
                <w:szCs w:val="20"/>
              </w:rPr>
              <w:t xml:space="preserve">_CODE </w:t>
            </w:r>
            <w:r w:rsidRPr="004B16C6">
              <w:rPr>
                <w:sz w:val="20"/>
                <w:szCs w:val="20"/>
              </w:rPr>
              <w:t xml:space="preserve">принимает значения поля CODE из справочника </w:t>
            </w:r>
            <w:r w:rsidRPr="00884230">
              <w:rPr>
                <w:b/>
                <w:sz w:val="20"/>
                <w:szCs w:val="20"/>
                <w:lang w:val="en-US"/>
              </w:rPr>
              <w:t>KSG</w:t>
            </w:r>
            <w:r w:rsidRPr="00884230">
              <w:rPr>
                <w:b/>
                <w:sz w:val="20"/>
                <w:szCs w:val="20"/>
              </w:rPr>
              <w:t>_</w:t>
            </w:r>
            <w:r w:rsidRPr="00884230">
              <w:rPr>
                <w:b/>
                <w:sz w:val="20"/>
                <w:szCs w:val="20"/>
                <w:lang w:val="en-US"/>
              </w:rPr>
              <w:t>G</w:t>
            </w:r>
            <w:r>
              <w:rPr>
                <w:b/>
                <w:sz w:val="20"/>
                <w:szCs w:val="20"/>
              </w:rPr>
              <w:t>_</w:t>
            </w:r>
            <w:r>
              <w:rPr>
                <w:b/>
                <w:sz w:val="20"/>
                <w:szCs w:val="20"/>
                <w:lang w:val="en-US"/>
              </w:rPr>
              <w:t>C</w:t>
            </w:r>
          </w:p>
        </w:tc>
      </w:tr>
      <w:tr w:rsidR="00B4039E" w:rsidRPr="004B16C6">
        <w:trPr>
          <w:trHeight w:val="337"/>
        </w:trPr>
        <w:tc>
          <w:tcPr>
            <w:tcW w:w="993" w:type="dxa"/>
          </w:tcPr>
          <w:p w:rsidR="00B4039E" w:rsidRPr="00AD0E9F" w:rsidRDefault="00B4039E" w:rsidP="00410368">
            <w:pPr>
              <w:numPr>
                <w:ilvl w:val="0"/>
                <w:numId w:val="48"/>
              </w:numPr>
              <w:jc w:val="center"/>
              <w:rPr>
                <w:sz w:val="20"/>
                <w:szCs w:val="20"/>
              </w:rPr>
            </w:pPr>
          </w:p>
        </w:tc>
        <w:tc>
          <w:tcPr>
            <w:tcW w:w="1559" w:type="dxa"/>
          </w:tcPr>
          <w:p w:rsidR="00B4039E" w:rsidRPr="00B82507" w:rsidRDefault="00B4039E" w:rsidP="00866F2F">
            <w:pPr>
              <w:jc w:val="both"/>
              <w:rPr>
                <w:sz w:val="20"/>
                <w:szCs w:val="20"/>
              </w:rPr>
            </w:pPr>
            <w:r w:rsidRPr="00B82507">
              <w:rPr>
                <w:sz w:val="20"/>
                <w:szCs w:val="20"/>
              </w:rPr>
              <w:t>START_DATE</w:t>
            </w:r>
          </w:p>
        </w:tc>
        <w:tc>
          <w:tcPr>
            <w:tcW w:w="1134" w:type="dxa"/>
          </w:tcPr>
          <w:p w:rsidR="00B4039E" w:rsidRPr="00AF0DB1" w:rsidRDefault="00B4039E" w:rsidP="00866F2F">
            <w:pPr>
              <w:jc w:val="center"/>
              <w:rPr>
                <w:sz w:val="20"/>
                <w:szCs w:val="20"/>
              </w:rPr>
            </w:pPr>
            <w:r w:rsidRPr="00AF0DB1">
              <w:rPr>
                <w:sz w:val="20"/>
                <w:szCs w:val="20"/>
                <w:lang w:val="en-US"/>
              </w:rPr>
              <w:t>zap</w:t>
            </w:r>
          </w:p>
        </w:tc>
        <w:tc>
          <w:tcPr>
            <w:tcW w:w="2410" w:type="dxa"/>
          </w:tcPr>
          <w:p w:rsidR="00B4039E" w:rsidRPr="004B16C6" w:rsidRDefault="00B4039E" w:rsidP="00866F2F">
            <w:pPr>
              <w:jc w:val="both"/>
              <w:rPr>
                <w:sz w:val="20"/>
                <w:szCs w:val="20"/>
              </w:rPr>
            </w:pPr>
            <w:r w:rsidRPr="004B16C6">
              <w:rPr>
                <w:sz w:val="20"/>
                <w:szCs w:val="20"/>
              </w:rPr>
              <w:t>Дата принятия тарифа</w:t>
            </w:r>
          </w:p>
        </w:tc>
        <w:tc>
          <w:tcPr>
            <w:tcW w:w="992" w:type="dxa"/>
          </w:tcPr>
          <w:p w:rsidR="00B4039E" w:rsidRPr="004B16C6" w:rsidRDefault="00B4039E" w:rsidP="00866F2F">
            <w:pPr>
              <w:jc w:val="both"/>
              <w:rPr>
                <w:sz w:val="20"/>
                <w:szCs w:val="20"/>
              </w:rPr>
            </w:pPr>
            <w:r>
              <w:rPr>
                <w:sz w:val="20"/>
                <w:szCs w:val="20"/>
              </w:rPr>
              <w:t>D</w:t>
            </w:r>
          </w:p>
        </w:tc>
        <w:tc>
          <w:tcPr>
            <w:tcW w:w="3260" w:type="dxa"/>
          </w:tcPr>
          <w:p w:rsidR="00B4039E" w:rsidRPr="004B16C6" w:rsidRDefault="00B4039E" w:rsidP="00866F2F">
            <w:pPr>
              <w:jc w:val="both"/>
              <w:rPr>
                <w:sz w:val="20"/>
                <w:szCs w:val="20"/>
              </w:rPr>
            </w:pPr>
          </w:p>
        </w:tc>
      </w:tr>
      <w:tr w:rsidR="00B4039E" w:rsidRPr="004B16C6">
        <w:trPr>
          <w:trHeight w:val="337"/>
        </w:trPr>
        <w:tc>
          <w:tcPr>
            <w:tcW w:w="993" w:type="dxa"/>
          </w:tcPr>
          <w:p w:rsidR="00B4039E" w:rsidRPr="00AD0E9F" w:rsidRDefault="00B4039E" w:rsidP="00410368">
            <w:pPr>
              <w:numPr>
                <w:ilvl w:val="0"/>
                <w:numId w:val="48"/>
              </w:numPr>
              <w:jc w:val="center"/>
              <w:rPr>
                <w:sz w:val="20"/>
                <w:szCs w:val="20"/>
              </w:rPr>
            </w:pPr>
          </w:p>
        </w:tc>
        <w:tc>
          <w:tcPr>
            <w:tcW w:w="1559" w:type="dxa"/>
          </w:tcPr>
          <w:p w:rsidR="00B4039E" w:rsidRPr="00B82507" w:rsidRDefault="00B4039E" w:rsidP="00866F2F">
            <w:pPr>
              <w:jc w:val="both"/>
              <w:rPr>
                <w:sz w:val="20"/>
                <w:szCs w:val="20"/>
              </w:rPr>
            </w:pPr>
            <w:r w:rsidRPr="00B82507">
              <w:rPr>
                <w:sz w:val="20"/>
                <w:szCs w:val="20"/>
              </w:rPr>
              <w:t>FINAL_DATE</w:t>
            </w:r>
          </w:p>
        </w:tc>
        <w:tc>
          <w:tcPr>
            <w:tcW w:w="1134" w:type="dxa"/>
          </w:tcPr>
          <w:p w:rsidR="00B4039E" w:rsidRPr="00AF0DB1" w:rsidRDefault="00B4039E" w:rsidP="00866F2F">
            <w:pPr>
              <w:jc w:val="center"/>
              <w:rPr>
                <w:sz w:val="20"/>
                <w:szCs w:val="20"/>
              </w:rPr>
            </w:pPr>
            <w:r w:rsidRPr="00AF0DB1">
              <w:rPr>
                <w:sz w:val="20"/>
                <w:szCs w:val="20"/>
                <w:lang w:val="en-US"/>
              </w:rPr>
              <w:t>zap</w:t>
            </w:r>
          </w:p>
        </w:tc>
        <w:tc>
          <w:tcPr>
            <w:tcW w:w="2410" w:type="dxa"/>
          </w:tcPr>
          <w:p w:rsidR="00B4039E" w:rsidRPr="004B16C6" w:rsidRDefault="00B4039E" w:rsidP="00866F2F">
            <w:pPr>
              <w:jc w:val="both"/>
              <w:rPr>
                <w:sz w:val="20"/>
                <w:szCs w:val="20"/>
              </w:rPr>
            </w:pPr>
            <w:r w:rsidRPr="004B16C6">
              <w:rPr>
                <w:sz w:val="20"/>
                <w:szCs w:val="20"/>
              </w:rPr>
              <w:t>Дата отмены тарифа</w:t>
            </w:r>
          </w:p>
        </w:tc>
        <w:tc>
          <w:tcPr>
            <w:tcW w:w="992" w:type="dxa"/>
          </w:tcPr>
          <w:p w:rsidR="00B4039E" w:rsidRPr="004B16C6" w:rsidRDefault="00B4039E" w:rsidP="00866F2F">
            <w:pPr>
              <w:jc w:val="both"/>
              <w:rPr>
                <w:sz w:val="20"/>
                <w:szCs w:val="20"/>
              </w:rPr>
            </w:pPr>
            <w:r>
              <w:rPr>
                <w:sz w:val="20"/>
                <w:szCs w:val="20"/>
              </w:rPr>
              <w:t>D</w:t>
            </w:r>
          </w:p>
        </w:tc>
        <w:tc>
          <w:tcPr>
            <w:tcW w:w="3260" w:type="dxa"/>
          </w:tcPr>
          <w:p w:rsidR="00B4039E" w:rsidRPr="004B16C6" w:rsidRDefault="00B4039E" w:rsidP="00866F2F">
            <w:pPr>
              <w:jc w:val="both"/>
              <w:rPr>
                <w:sz w:val="20"/>
                <w:szCs w:val="20"/>
              </w:rPr>
            </w:pPr>
          </w:p>
        </w:tc>
      </w:tr>
      <w:tr w:rsidR="00B4039E" w:rsidRPr="004B16C6">
        <w:trPr>
          <w:trHeight w:val="337"/>
        </w:trPr>
        <w:tc>
          <w:tcPr>
            <w:tcW w:w="993" w:type="dxa"/>
          </w:tcPr>
          <w:p w:rsidR="00B4039E" w:rsidRPr="00AD0E9F" w:rsidRDefault="00B4039E" w:rsidP="00410368">
            <w:pPr>
              <w:numPr>
                <w:ilvl w:val="0"/>
                <w:numId w:val="48"/>
              </w:numPr>
              <w:jc w:val="center"/>
              <w:rPr>
                <w:sz w:val="20"/>
                <w:szCs w:val="20"/>
              </w:rPr>
            </w:pPr>
          </w:p>
        </w:tc>
        <w:tc>
          <w:tcPr>
            <w:tcW w:w="1559" w:type="dxa"/>
          </w:tcPr>
          <w:p w:rsidR="00B4039E" w:rsidRPr="00B82507" w:rsidRDefault="00B4039E" w:rsidP="00866F2F">
            <w:pPr>
              <w:jc w:val="both"/>
              <w:rPr>
                <w:sz w:val="20"/>
                <w:szCs w:val="20"/>
              </w:rPr>
            </w:pPr>
            <w:r w:rsidRPr="00B82507">
              <w:rPr>
                <w:sz w:val="20"/>
                <w:szCs w:val="20"/>
                <w:lang w:val="en-US"/>
              </w:rPr>
              <w:t>ADD_DATE</w:t>
            </w:r>
          </w:p>
        </w:tc>
        <w:tc>
          <w:tcPr>
            <w:tcW w:w="1134" w:type="dxa"/>
          </w:tcPr>
          <w:p w:rsidR="00B4039E" w:rsidRPr="00AF0DB1" w:rsidRDefault="00B4039E" w:rsidP="00866F2F">
            <w:pPr>
              <w:jc w:val="center"/>
              <w:rPr>
                <w:sz w:val="20"/>
                <w:szCs w:val="20"/>
              </w:rPr>
            </w:pPr>
            <w:r w:rsidRPr="00AF0DB1">
              <w:rPr>
                <w:sz w:val="20"/>
                <w:szCs w:val="20"/>
                <w:lang w:val="en-US"/>
              </w:rPr>
              <w:t>zap</w:t>
            </w:r>
          </w:p>
        </w:tc>
        <w:tc>
          <w:tcPr>
            <w:tcW w:w="2410" w:type="dxa"/>
          </w:tcPr>
          <w:p w:rsidR="00B4039E" w:rsidRPr="004B16C6" w:rsidRDefault="00B4039E" w:rsidP="00866F2F">
            <w:pPr>
              <w:jc w:val="both"/>
              <w:rPr>
                <w:sz w:val="20"/>
                <w:szCs w:val="20"/>
              </w:rPr>
            </w:pPr>
            <w:r w:rsidRPr="004B16C6">
              <w:rPr>
                <w:sz w:val="20"/>
                <w:szCs w:val="20"/>
              </w:rPr>
              <w:t>Дата добавления записи</w:t>
            </w:r>
          </w:p>
        </w:tc>
        <w:tc>
          <w:tcPr>
            <w:tcW w:w="992" w:type="dxa"/>
          </w:tcPr>
          <w:p w:rsidR="00B4039E" w:rsidRPr="004B16C6" w:rsidRDefault="00B4039E" w:rsidP="00866F2F">
            <w:pPr>
              <w:jc w:val="both"/>
              <w:rPr>
                <w:sz w:val="20"/>
                <w:szCs w:val="20"/>
              </w:rPr>
            </w:pPr>
            <w:r>
              <w:rPr>
                <w:sz w:val="20"/>
                <w:szCs w:val="20"/>
              </w:rPr>
              <w:t>D</w:t>
            </w:r>
          </w:p>
        </w:tc>
        <w:tc>
          <w:tcPr>
            <w:tcW w:w="3260" w:type="dxa"/>
          </w:tcPr>
          <w:p w:rsidR="00B4039E" w:rsidRPr="004B16C6" w:rsidRDefault="00B4039E" w:rsidP="00866F2F">
            <w:pPr>
              <w:jc w:val="both"/>
              <w:rPr>
                <w:sz w:val="20"/>
                <w:szCs w:val="20"/>
              </w:rPr>
            </w:pPr>
          </w:p>
        </w:tc>
      </w:tr>
      <w:tr w:rsidR="00B4039E" w:rsidRPr="004B16C6">
        <w:trPr>
          <w:trHeight w:val="212"/>
        </w:trPr>
        <w:tc>
          <w:tcPr>
            <w:tcW w:w="993" w:type="dxa"/>
          </w:tcPr>
          <w:p w:rsidR="00B4039E" w:rsidRPr="00AD0E9F" w:rsidRDefault="00B4039E" w:rsidP="00410368">
            <w:pPr>
              <w:numPr>
                <w:ilvl w:val="0"/>
                <w:numId w:val="48"/>
              </w:numPr>
              <w:jc w:val="both"/>
              <w:rPr>
                <w:sz w:val="20"/>
                <w:szCs w:val="20"/>
              </w:rPr>
            </w:pPr>
          </w:p>
        </w:tc>
        <w:tc>
          <w:tcPr>
            <w:tcW w:w="1559" w:type="dxa"/>
          </w:tcPr>
          <w:p w:rsidR="00B4039E" w:rsidRPr="00B82507" w:rsidRDefault="00B4039E" w:rsidP="00866F2F">
            <w:pPr>
              <w:jc w:val="both"/>
              <w:rPr>
                <w:sz w:val="20"/>
                <w:szCs w:val="20"/>
              </w:rPr>
            </w:pPr>
            <w:r w:rsidRPr="00B82507">
              <w:rPr>
                <w:sz w:val="20"/>
                <w:szCs w:val="20"/>
              </w:rPr>
              <w:t>TARIF</w:t>
            </w:r>
          </w:p>
        </w:tc>
        <w:tc>
          <w:tcPr>
            <w:tcW w:w="1134" w:type="dxa"/>
          </w:tcPr>
          <w:p w:rsidR="00B4039E" w:rsidRPr="00AF0DB1" w:rsidRDefault="00B4039E" w:rsidP="00866F2F">
            <w:pPr>
              <w:jc w:val="center"/>
              <w:rPr>
                <w:sz w:val="20"/>
                <w:szCs w:val="20"/>
              </w:rPr>
            </w:pPr>
            <w:r w:rsidRPr="00AF0DB1">
              <w:rPr>
                <w:sz w:val="20"/>
                <w:szCs w:val="20"/>
                <w:lang w:val="en-US"/>
              </w:rPr>
              <w:t>zap</w:t>
            </w:r>
          </w:p>
        </w:tc>
        <w:tc>
          <w:tcPr>
            <w:tcW w:w="2410" w:type="dxa"/>
          </w:tcPr>
          <w:p w:rsidR="00B4039E" w:rsidRPr="004B16C6" w:rsidRDefault="00B4039E" w:rsidP="00866F2F">
            <w:pPr>
              <w:jc w:val="both"/>
              <w:rPr>
                <w:sz w:val="20"/>
                <w:szCs w:val="20"/>
              </w:rPr>
            </w:pPr>
            <w:r w:rsidRPr="004B16C6">
              <w:rPr>
                <w:sz w:val="20"/>
                <w:szCs w:val="20"/>
              </w:rPr>
              <w:t>Тариф оплаты</w:t>
            </w:r>
          </w:p>
        </w:tc>
        <w:tc>
          <w:tcPr>
            <w:tcW w:w="992" w:type="dxa"/>
          </w:tcPr>
          <w:p w:rsidR="00B4039E" w:rsidRPr="00BA158C" w:rsidRDefault="00B4039E" w:rsidP="00866F2F">
            <w:pPr>
              <w:jc w:val="both"/>
              <w:rPr>
                <w:sz w:val="20"/>
                <w:szCs w:val="20"/>
                <w:lang w:val="en-US"/>
              </w:rPr>
            </w:pPr>
            <w:r w:rsidRPr="004B16C6">
              <w:rPr>
                <w:sz w:val="20"/>
                <w:szCs w:val="20"/>
              </w:rPr>
              <w:t>N</w:t>
            </w:r>
            <w:r>
              <w:rPr>
                <w:sz w:val="20"/>
                <w:szCs w:val="20"/>
                <w:lang w:val="en-US"/>
              </w:rPr>
              <w:t>(</w:t>
            </w:r>
            <w:r w:rsidRPr="004B16C6">
              <w:rPr>
                <w:sz w:val="20"/>
                <w:szCs w:val="20"/>
              </w:rPr>
              <w:t>15,2</w:t>
            </w:r>
            <w:r>
              <w:rPr>
                <w:sz w:val="20"/>
                <w:szCs w:val="20"/>
                <w:lang w:val="en-US"/>
              </w:rPr>
              <w:t>)</w:t>
            </w:r>
          </w:p>
        </w:tc>
        <w:tc>
          <w:tcPr>
            <w:tcW w:w="3260" w:type="dxa"/>
          </w:tcPr>
          <w:p w:rsidR="00B4039E" w:rsidRPr="004B16C6" w:rsidRDefault="00B4039E" w:rsidP="00866F2F">
            <w:pPr>
              <w:jc w:val="both"/>
              <w:rPr>
                <w:sz w:val="20"/>
                <w:szCs w:val="20"/>
              </w:rPr>
            </w:pPr>
          </w:p>
        </w:tc>
      </w:tr>
      <w:tr w:rsidR="00B4039E" w:rsidRPr="004B16C6">
        <w:trPr>
          <w:trHeight w:val="212"/>
        </w:trPr>
        <w:tc>
          <w:tcPr>
            <w:tcW w:w="993" w:type="dxa"/>
          </w:tcPr>
          <w:p w:rsidR="00B4039E" w:rsidRPr="00AD0E9F" w:rsidRDefault="00B4039E" w:rsidP="00410368">
            <w:pPr>
              <w:numPr>
                <w:ilvl w:val="0"/>
                <w:numId w:val="48"/>
              </w:numPr>
              <w:jc w:val="both"/>
              <w:rPr>
                <w:sz w:val="20"/>
                <w:szCs w:val="20"/>
              </w:rPr>
            </w:pPr>
          </w:p>
        </w:tc>
        <w:tc>
          <w:tcPr>
            <w:tcW w:w="1559" w:type="dxa"/>
          </w:tcPr>
          <w:p w:rsidR="00B4039E" w:rsidRPr="00B82507" w:rsidRDefault="00B4039E" w:rsidP="00787598">
            <w:pPr>
              <w:jc w:val="both"/>
              <w:rPr>
                <w:sz w:val="20"/>
                <w:szCs w:val="20"/>
                <w:lang w:val="en-US"/>
              </w:rPr>
            </w:pPr>
            <w:r w:rsidRPr="00B82507">
              <w:rPr>
                <w:sz w:val="20"/>
                <w:szCs w:val="20"/>
                <w:lang w:val="en-US"/>
              </w:rPr>
              <w:t>TARIF_K</w:t>
            </w:r>
          </w:p>
        </w:tc>
        <w:tc>
          <w:tcPr>
            <w:tcW w:w="1134" w:type="dxa"/>
          </w:tcPr>
          <w:p w:rsidR="00B4039E" w:rsidRPr="00AF0DB1" w:rsidRDefault="00B4039E" w:rsidP="00787598">
            <w:pPr>
              <w:jc w:val="center"/>
              <w:rPr>
                <w:sz w:val="20"/>
                <w:szCs w:val="20"/>
              </w:rPr>
            </w:pPr>
            <w:r w:rsidRPr="00AF0DB1">
              <w:rPr>
                <w:sz w:val="20"/>
                <w:szCs w:val="20"/>
                <w:lang w:val="en-US"/>
              </w:rPr>
              <w:t>zap</w:t>
            </w:r>
          </w:p>
        </w:tc>
        <w:tc>
          <w:tcPr>
            <w:tcW w:w="2410" w:type="dxa"/>
          </w:tcPr>
          <w:p w:rsidR="00B4039E" w:rsidRPr="004B16C6" w:rsidRDefault="00B4039E" w:rsidP="00787598">
            <w:pPr>
              <w:jc w:val="both"/>
              <w:rPr>
                <w:sz w:val="20"/>
                <w:szCs w:val="20"/>
              </w:rPr>
            </w:pPr>
            <w:r w:rsidRPr="004B16C6">
              <w:rPr>
                <w:sz w:val="20"/>
                <w:szCs w:val="20"/>
              </w:rPr>
              <w:t>Тариф краткосрочный</w:t>
            </w:r>
          </w:p>
        </w:tc>
        <w:tc>
          <w:tcPr>
            <w:tcW w:w="992" w:type="dxa"/>
          </w:tcPr>
          <w:p w:rsidR="00B4039E" w:rsidRPr="00BA158C" w:rsidRDefault="00B4039E" w:rsidP="00787598">
            <w:pPr>
              <w:jc w:val="both"/>
              <w:rPr>
                <w:sz w:val="20"/>
                <w:szCs w:val="20"/>
                <w:lang w:val="en-US"/>
              </w:rPr>
            </w:pPr>
            <w:r w:rsidRPr="004B16C6">
              <w:rPr>
                <w:sz w:val="20"/>
                <w:szCs w:val="20"/>
              </w:rPr>
              <w:t>N</w:t>
            </w:r>
            <w:r>
              <w:rPr>
                <w:sz w:val="20"/>
                <w:szCs w:val="20"/>
                <w:lang w:val="en-US"/>
              </w:rPr>
              <w:t>(</w:t>
            </w:r>
            <w:r w:rsidRPr="004B16C6">
              <w:rPr>
                <w:sz w:val="20"/>
                <w:szCs w:val="20"/>
              </w:rPr>
              <w:t>15,2</w:t>
            </w:r>
            <w:r>
              <w:rPr>
                <w:sz w:val="20"/>
                <w:szCs w:val="20"/>
                <w:lang w:val="en-US"/>
              </w:rPr>
              <w:t>)</w:t>
            </w:r>
          </w:p>
        </w:tc>
        <w:tc>
          <w:tcPr>
            <w:tcW w:w="3260" w:type="dxa"/>
          </w:tcPr>
          <w:p w:rsidR="00B4039E" w:rsidRPr="004B16C6" w:rsidRDefault="00B4039E" w:rsidP="00787598">
            <w:pPr>
              <w:jc w:val="both"/>
              <w:rPr>
                <w:sz w:val="20"/>
                <w:szCs w:val="20"/>
              </w:rPr>
            </w:pPr>
          </w:p>
        </w:tc>
      </w:tr>
      <w:tr w:rsidR="00B4039E" w:rsidRPr="004B16C6">
        <w:trPr>
          <w:trHeight w:val="212"/>
        </w:trPr>
        <w:tc>
          <w:tcPr>
            <w:tcW w:w="993" w:type="dxa"/>
          </w:tcPr>
          <w:p w:rsidR="00B4039E" w:rsidRPr="00AD0E9F" w:rsidRDefault="00B4039E" w:rsidP="00410368">
            <w:pPr>
              <w:numPr>
                <w:ilvl w:val="0"/>
                <w:numId w:val="48"/>
              </w:numPr>
              <w:jc w:val="both"/>
              <w:rPr>
                <w:sz w:val="20"/>
                <w:szCs w:val="20"/>
              </w:rPr>
            </w:pPr>
          </w:p>
        </w:tc>
        <w:tc>
          <w:tcPr>
            <w:tcW w:w="1559" w:type="dxa"/>
          </w:tcPr>
          <w:p w:rsidR="00B4039E" w:rsidRPr="00B82507" w:rsidRDefault="00B4039E" w:rsidP="004812A2">
            <w:pPr>
              <w:jc w:val="both"/>
              <w:rPr>
                <w:sz w:val="20"/>
                <w:szCs w:val="20"/>
                <w:lang w:val="en-US"/>
              </w:rPr>
            </w:pPr>
            <w:r w:rsidRPr="00B82507">
              <w:rPr>
                <w:sz w:val="20"/>
                <w:szCs w:val="20"/>
                <w:lang w:val="en-US"/>
              </w:rPr>
              <w:t>KSG_TYPE</w:t>
            </w:r>
          </w:p>
        </w:tc>
        <w:tc>
          <w:tcPr>
            <w:tcW w:w="1134" w:type="dxa"/>
          </w:tcPr>
          <w:p w:rsidR="00B4039E" w:rsidRPr="00AF0DB1" w:rsidRDefault="00B4039E" w:rsidP="004812A2">
            <w:pPr>
              <w:jc w:val="center"/>
              <w:rPr>
                <w:sz w:val="20"/>
                <w:szCs w:val="20"/>
              </w:rPr>
            </w:pPr>
            <w:r w:rsidRPr="00AF0DB1">
              <w:rPr>
                <w:sz w:val="20"/>
                <w:szCs w:val="20"/>
                <w:lang w:val="en-US"/>
              </w:rPr>
              <w:t>zap</w:t>
            </w:r>
          </w:p>
        </w:tc>
        <w:tc>
          <w:tcPr>
            <w:tcW w:w="2410" w:type="dxa"/>
          </w:tcPr>
          <w:p w:rsidR="00B4039E" w:rsidRPr="004B16C6" w:rsidRDefault="00B4039E" w:rsidP="004812A2">
            <w:pPr>
              <w:jc w:val="both"/>
              <w:rPr>
                <w:sz w:val="20"/>
                <w:szCs w:val="20"/>
              </w:rPr>
            </w:pPr>
            <w:r w:rsidRPr="004B16C6">
              <w:rPr>
                <w:sz w:val="20"/>
                <w:szCs w:val="20"/>
              </w:rPr>
              <w:t>Тип КСГ</w:t>
            </w:r>
          </w:p>
        </w:tc>
        <w:tc>
          <w:tcPr>
            <w:tcW w:w="992" w:type="dxa"/>
          </w:tcPr>
          <w:p w:rsidR="00B4039E" w:rsidRPr="00BA158C" w:rsidRDefault="00B4039E" w:rsidP="004812A2">
            <w:pPr>
              <w:jc w:val="both"/>
              <w:rPr>
                <w:sz w:val="20"/>
                <w:szCs w:val="20"/>
                <w:lang w:val="en-US"/>
              </w:rPr>
            </w:pPr>
            <w:r w:rsidRPr="004B16C6">
              <w:rPr>
                <w:sz w:val="20"/>
                <w:szCs w:val="20"/>
              </w:rPr>
              <w:t>N</w:t>
            </w:r>
            <w:r>
              <w:rPr>
                <w:sz w:val="20"/>
                <w:szCs w:val="20"/>
                <w:lang w:val="en-US"/>
              </w:rPr>
              <w:t>(</w:t>
            </w:r>
            <w:r w:rsidRPr="004B16C6">
              <w:rPr>
                <w:sz w:val="20"/>
                <w:szCs w:val="20"/>
              </w:rPr>
              <w:t>1</w:t>
            </w:r>
            <w:r>
              <w:rPr>
                <w:sz w:val="20"/>
                <w:szCs w:val="20"/>
                <w:lang w:val="en-US"/>
              </w:rPr>
              <w:t>)</w:t>
            </w:r>
          </w:p>
        </w:tc>
        <w:tc>
          <w:tcPr>
            <w:tcW w:w="3260" w:type="dxa"/>
          </w:tcPr>
          <w:p w:rsidR="00B4039E" w:rsidRPr="004B16C6" w:rsidRDefault="00B4039E" w:rsidP="00662DEC">
            <w:pPr>
              <w:jc w:val="both"/>
              <w:rPr>
                <w:sz w:val="20"/>
                <w:szCs w:val="20"/>
              </w:rPr>
            </w:pPr>
            <w:r>
              <w:rPr>
                <w:sz w:val="20"/>
                <w:szCs w:val="20"/>
              </w:rPr>
              <w:t>Принимает значения 1 или 2</w:t>
            </w:r>
          </w:p>
        </w:tc>
      </w:tr>
    </w:tbl>
    <w:p w:rsidR="00B4039E" w:rsidRDefault="00B4039E" w:rsidP="00884230">
      <w:pPr>
        <w:jc w:val="both"/>
        <w:rPr>
          <w:b/>
        </w:rPr>
      </w:pPr>
    </w:p>
    <w:p w:rsidR="00B4039E" w:rsidRPr="00284F7C" w:rsidRDefault="00B4039E" w:rsidP="00284F7C">
      <w:pPr>
        <w:ind w:firstLine="709"/>
        <w:jc w:val="both"/>
      </w:pPr>
      <w:r w:rsidRPr="00284F7C">
        <w:t xml:space="preserve">Таблица 2.13 -  Структура справочника </w:t>
      </w:r>
      <w:r w:rsidRPr="00284F7C">
        <w:rPr>
          <w:lang w:val="en-US"/>
        </w:rPr>
        <w:t>PRICE</w:t>
      </w:r>
      <w:r w:rsidRPr="00284F7C">
        <w:t>_</w:t>
      </w:r>
      <w:r w:rsidRPr="00284F7C">
        <w:rPr>
          <w:lang w:val="en-US"/>
        </w:rPr>
        <w:t>S</w:t>
      </w:r>
      <w:r w:rsidRPr="00284F7C">
        <w:t>.</w:t>
      </w:r>
      <w:r w:rsidRPr="00284F7C">
        <w:rPr>
          <w:lang w:val="en-US"/>
        </w:rPr>
        <w:t>XML</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559"/>
        <w:gridCol w:w="1134"/>
        <w:gridCol w:w="2410"/>
        <w:gridCol w:w="992"/>
        <w:gridCol w:w="3260"/>
      </w:tblGrid>
      <w:tr w:rsidR="00B4039E" w:rsidRPr="004B16C6">
        <w:trPr>
          <w:trHeight w:val="337"/>
          <w:tblHeader/>
        </w:trPr>
        <w:tc>
          <w:tcPr>
            <w:tcW w:w="993" w:type="dxa"/>
            <w:shd w:val="clear" w:color="auto" w:fill="E7E6E6"/>
            <w:vAlign w:val="center"/>
          </w:tcPr>
          <w:p w:rsidR="00B4039E" w:rsidRPr="004B16C6" w:rsidRDefault="00B4039E" w:rsidP="00B82507">
            <w:pPr>
              <w:jc w:val="center"/>
              <w:rPr>
                <w:b/>
                <w:sz w:val="20"/>
                <w:szCs w:val="20"/>
              </w:rPr>
            </w:pPr>
            <w:r w:rsidRPr="004B16C6">
              <w:rPr>
                <w:b/>
                <w:sz w:val="20"/>
                <w:szCs w:val="20"/>
              </w:rPr>
              <w:t>№</w:t>
            </w:r>
          </w:p>
        </w:tc>
        <w:tc>
          <w:tcPr>
            <w:tcW w:w="1559" w:type="dxa"/>
            <w:shd w:val="clear" w:color="auto" w:fill="E7E6E6"/>
            <w:vAlign w:val="center"/>
          </w:tcPr>
          <w:p w:rsidR="00B4039E" w:rsidRPr="00F34A88" w:rsidRDefault="00B4039E" w:rsidP="00B82507">
            <w:pPr>
              <w:jc w:val="center"/>
              <w:rPr>
                <w:b/>
                <w:sz w:val="18"/>
                <w:szCs w:val="18"/>
              </w:rPr>
            </w:pPr>
            <w:r w:rsidRPr="00F34A88">
              <w:rPr>
                <w:b/>
                <w:sz w:val="18"/>
                <w:szCs w:val="18"/>
              </w:rPr>
              <w:t>Идентификатор</w:t>
            </w:r>
          </w:p>
        </w:tc>
        <w:tc>
          <w:tcPr>
            <w:tcW w:w="1134" w:type="dxa"/>
            <w:shd w:val="clear" w:color="auto" w:fill="E7E6E6"/>
            <w:vAlign w:val="center"/>
          </w:tcPr>
          <w:p w:rsidR="00B4039E" w:rsidRPr="004B16C6" w:rsidRDefault="00B4039E" w:rsidP="00F34A88">
            <w:pPr>
              <w:ind w:left="342" w:hanging="308"/>
              <w:jc w:val="center"/>
              <w:rPr>
                <w:b/>
                <w:sz w:val="20"/>
                <w:szCs w:val="20"/>
              </w:rPr>
            </w:pPr>
            <w:r>
              <w:rPr>
                <w:b/>
                <w:sz w:val="20"/>
                <w:szCs w:val="20"/>
              </w:rPr>
              <w:t>Родитель</w:t>
            </w:r>
          </w:p>
        </w:tc>
        <w:tc>
          <w:tcPr>
            <w:tcW w:w="2410" w:type="dxa"/>
            <w:shd w:val="clear" w:color="auto" w:fill="E7E6E6"/>
            <w:vAlign w:val="center"/>
          </w:tcPr>
          <w:p w:rsidR="00B4039E" w:rsidRPr="004B16C6" w:rsidRDefault="00B4039E" w:rsidP="00B82507">
            <w:pPr>
              <w:ind w:left="342"/>
              <w:jc w:val="center"/>
              <w:rPr>
                <w:b/>
                <w:sz w:val="20"/>
                <w:szCs w:val="20"/>
              </w:rPr>
            </w:pPr>
            <w:r w:rsidRPr="004B16C6">
              <w:rPr>
                <w:b/>
                <w:sz w:val="20"/>
                <w:szCs w:val="20"/>
              </w:rPr>
              <w:t>Наименование поля</w:t>
            </w:r>
          </w:p>
        </w:tc>
        <w:tc>
          <w:tcPr>
            <w:tcW w:w="992" w:type="dxa"/>
            <w:shd w:val="clear" w:color="auto" w:fill="E7E6E6"/>
            <w:vAlign w:val="center"/>
          </w:tcPr>
          <w:p w:rsidR="00B4039E" w:rsidRPr="004B16C6" w:rsidRDefault="00B4039E" w:rsidP="00B82507">
            <w:pPr>
              <w:jc w:val="center"/>
              <w:rPr>
                <w:b/>
                <w:sz w:val="20"/>
                <w:szCs w:val="20"/>
              </w:rPr>
            </w:pPr>
            <w:r>
              <w:rPr>
                <w:b/>
                <w:sz w:val="20"/>
                <w:szCs w:val="20"/>
              </w:rPr>
              <w:t>Формат</w:t>
            </w:r>
          </w:p>
        </w:tc>
        <w:tc>
          <w:tcPr>
            <w:tcW w:w="3260" w:type="dxa"/>
            <w:shd w:val="clear" w:color="auto" w:fill="E7E6E6"/>
            <w:vAlign w:val="center"/>
          </w:tcPr>
          <w:p w:rsidR="00B4039E" w:rsidRPr="004B16C6" w:rsidRDefault="00B4039E" w:rsidP="00B82507">
            <w:pPr>
              <w:jc w:val="center"/>
              <w:rPr>
                <w:b/>
                <w:sz w:val="20"/>
                <w:szCs w:val="20"/>
              </w:rPr>
            </w:pPr>
            <w:r w:rsidRPr="004B16C6">
              <w:rPr>
                <w:b/>
                <w:sz w:val="20"/>
                <w:szCs w:val="20"/>
              </w:rPr>
              <w:t>Комментарий</w:t>
            </w:r>
          </w:p>
        </w:tc>
      </w:tr>
      <w:tr w:rsidR="00B4039E" w:rsidRPr="004B16C6">
        <w:trPr>
          <w:trHeight w:val="337"/>
        </w:trPr>
        <w:tc>
          <w:tcPr>
            <w:tcW w:w="993" w:type="dxa"/>
          </w:tcPr>
          <w:p w:rsidR="00B4039E" w:rsidRPr="00AD0E9F" w:rsidRDefault="00B4039E" w:rsidP="00B82507">
            <w:pPr>
              <w:jc w:val="center"/>
              <w:rPr>
                <w:sz w:val="20"/>
                <w:szCs w:val="20"/>
              </w:rPr>
            </w:pPr>
            <w:r w:rsidRPr="00AD0E9F">
              <w:rPr>
                <w:sz w:val="20"/>
                <w:szCs w:val="20"/>
              </w:rPr>
              <w:t>1</w:t>
            </w:r>
          </w:p>
        </w:tc>
        <w:tc>
          <w:tcPr>
            <w:tcW w:w="1559" w:type="dxa"/>
          </w:tcPr>
          <w:p w:rsidR="00B4039E" w:rsidRPr="00AD0E9F" w:rsidRDefault="00B4039E" w:rsidP="00B82507">
            <w:pPr>
              <w:rPr>
                <w:sz w:val="20"/>
                <w:szCs w:val="20"/>
              </w:rPr>
            </w:pPr>
            <w:r w:rsidRPr="00AD0E9F">
              <w:rPr>
                <w:bCs/>
                <w:iCs/>
                <w:sz w:val="20"/>
                <w:szCs w:val="20"/>
              </w:rPr>
              <w:t>packet</w:t>
            </w:r>
          </w:p>
        </w:tc>
        <w:tc>
          <w:tcPr>
            <w:tcW w:w="1134" w:type="dxa"/>
          </w:tcPr>
          <w:p w:rsidR="00B4039E" w:rsidRPr="00AD0E9F" w:rsidRDefault="00B4039E" w:rsidP="00B82507">
            <w:pPr>
              <w:ind w:left="342"/>
              <w:jc w:val="center"/>
              <w:rPr>
                <w:sz w:val="20"/>
                <w:szCs w:val="20"/>
              </w:rPr>
            </w:pPr>
          </w:p>
        </w:tc>
        <w:tc>
          <w:tcPr>
            <w:tcW w:w="2410" w:type="dxa"/>
          </w:tcPr>
          <w:p w:rsidR="00B4039E" w:rsidRPr="00AD0E9F" w:rsidRDefault="00B4039E" w:rsidP="00B82507">
            <w:pPr>
              <w:ind w:left="342"/>
              <w:rPr>
                <w:sz w:val="20"/>
                <w:szCs w:val="20"/>
              </w:rPr>
            </w:pPr>
          </w:p>
        </w:tc>
        <w:tc>
          <w:tcPr>
            <w:tcW w:w="992" w:type="dxa"/>
          </w:tcPr>
          <w:p w:rsidR="00B4039E" w:rsidRPr="00AD0E9F" w:rsidRDefault="00B4039E" w:rsidP="00B82507">
            <w:pPr>
              <w:rPr>
                <w:sz w:val="20"/>
                <w:szCs w:val="20"/>
              </w:rPr>
            </w:pPr>
          </w:p>
        </w:tc>
        <w:tc>
          <w:tcPr>
            <w:tcW w:w="3260" w:type="dxa"/>
          </w:tcPr>
          <w:p w:rsidR="00B4039E" w:rsidRPr="00AD0E9F" w:rsidRDefault="00B4039E" w:rsidP="00B82507">
            <w:pPr>
              <w:rPr>
                <w:sz w:val="20"/>
                <w:szCs w:val="20"/>
              </w:rPr>
            </w:pPr>
            <w:r w:rsidRPr="00AD0E9F">
              <w:rPr>
                <w:sz w:val="20"/>
                <w:szCs w:val="20"/>
              </w:rPr>
              <w:t>Корневой элемент</w:t>
            </w:r>
          </w:p>
        </w:tc>
      </w:tr>
      <w:tr w:rsidR="00B4039E" w:rsidRPr="004B16C6">
        <w:trPr>
          <w:trHeight w:val="337"/>
        </w:trPr>
        <w:tc>
          <w:tcPr>
            <w:tcW w:w="993" w:type="dxa"/>
          </w:tcPr>
          <w:p w:rsidR="00B4039E" w:rsidRPr="00AD0E9F" w:rsidRDefault="00B4039E" w:rsidP="00B82507">
            <w:pPr>
              <w:jc w:val="center"/>
              <w:rPr>
                <w:sz w:val="20"/>
                <w:szCs w:val="20"/>
              </w:rPr>
            </w:pPr>
            <w:r w:rsidRPr="00AD0E9F">
              <w:rPr>
                <w:sz w:val="20"/>
                <w:szCs w:val="20"/>
              </w:rPr>
              <w:t>1.1</w:t>
            </w:r>
          </w:p>
        </w:tc>
        <w:tc>
          <w:tcPr>
            <w:tcW w:w="1559" w:type="dxa"/>
          </w:tcPr>
          <w:p w:rsidR="00B4039E" w:rsidRPr="00AD0E9F" w:rsidRDefault="00B4039E" w:rsidP="00B82507">
            <w:pPr>
              <w:rPr>
                <w:bCs/>
                <w:iCs/>
                <w:sz w:val="20"/>
                <w:szCs w:val="20"/>
              </w:rPr>
            </w:pPr>
            <w:r w:rsidRPr="00AD0E9F">
              <w:rPr>
                <w:sz w:val="20"/>
                <w:szCs w:val="20"/>
                <w:lang w:val="en-US"/>
              </w:rPr>
              <w:t>zglv</w:t>
            </w:r>
          </w:p>
        </w:tc>
        <w:tc>
          <w:tcPr>
            <w:tcW w:w="1134" w:type="dxa"/>
          </w:tcPr>
          <w:p w:rsidR="00B4039E" w:rsidRPr="00AD0E9F" w:rsidRDefault="00B4039E" w:rsidP="00B82507">
            <w:pPr>
              <w:jc w:val="center"/>
              <w:rPr>
                <w:sz w:val="20"/>
                <w:szCs w:val="20"/>
              </w:rPr>
            </w:pPr>
            <w:r w:rsidRPr="00AD0E9F">
              <w:rPr>
                <w:bCs/>
                <w:iCs/>
                <w:sz w:val="20"/>
                <w:szCs w:val="20"/>
              </w:rPr>
              <w:t>packet</w:t>
            </w:r>
          </w:p>
        </w:tc>
        <w:tc>
          <w:tcPr>
            <w:tcW w:w="2410" w:type="dxa"/>
          </w:tcPr>
          <w:p w:rsidR="00B4039E" w:rsidRPr="00AD0E9F" w:rsidRDefault="00B4039E" w:rsidP="00B82507">
            <w:pPr>
              <w:ind w:left="342"/>
              <w:rPr>
                <w:sz w:val="20"/>
                <w:szCs w:val="20"/>
              </w:rPr>
            </w:pPr>
          </w:p>
        </w:tc>
        <w:tc>
          <w:tcPr>
            <w:tcW w:w="992" w:type="dxa"/>
          </w:tcPr>
          <w:p w:rsidR="00B4039E" w:rsidRPr="00AD0E9F" w:rsidRDefault="00B4039E" w:rsidP="00B82507">
            <w:pPr>
              <w:rPr>
                <w:sz w:val="20"/>
                <w:szCs w:val="20"/>
              </w:rPr>
            </w:pPr>
          </w:p>
        </w:tc>
        <w:tc>
          <w:tcPr>
            <w:tcW w:w="3260" w:type="dxa"/>
          </w:tcPr>
          <w:p w:rsidR="00B4039E" w:rsidRPr="00AD0E9F" w:rsidRDefault="00B4039E" w:rsidP="00B82507">
            <w:pPr>
              <w:rPr>
                <w:sz w:val="20"/>
                <w:szCs w:val="20"/>
              </w:rPr>
            </w:pPr>
            <w:r w:rsidRPr="00AD0E9F">
              <w:rPr>
                <w:sz w:val="20"/>
                <w:szCs w:val="20"/>
              </w:rPr>
              <w:t>Информация о справочнике</w:t>
            </w:r>
          </w:p>
        </w:tc>
      </w:tr>
      <w:tr w:rsidR="00B4039E" w:rsidRPr="004B16C6">
        <w:trPr>
          <w:trHeight w:val="337"/>
        </w:trPr>
        <w:tc>
          <w:tcPr>
            <w:tcW w:w="993" w:type="dxa"/>
          </w:tcPr>
          <w:p w:rsidR="00B4039E" w:rsidRPr="00AD0E9F" w:rsidRDefault="00B4039E" w:rsidP="00166C5E">
            <w:pPr>
              <w:jc w:val="center"/>
              <w:rPr>
                <w:sz w:val="20"/>
                <w:szCs w:val="20"/>
              </w:rPr>
            </w:pPr>
            <w:r w:rsidRPr="00AD0E9F">
              <w:rPr>
                <w:sz w:val="20"/>
                <w:szCs w:val="20"/>
              </w:rPr>
              <w:t>1.1.1</w:t>
            </w:r>
          </w:p>
        </w:tc>
        <w:tc>
          <w:tcPr>
            <w:tcW w:w="1559" w:type="dxa"/>
          </w:tcPr>
          <w:p w:rsidR="00B4039E" w:rsidRPr="00AD0E9F" w:rsidRDefault="00B4039E" w:rsidP="00166C5E">
            <w:pPr>
              <w:rPr>
                <w:sz w:val="20"/>
                <w:szCs w:val="20"/>
                <w:lang w:val="en-US"/>
              </w:rPr>
            </w:pPr>
            <w:r w:rsidRPr="00AD0E9F">
              <w:rPr>
                <w:sz w:val="20"/>
                <w:szCs w:val="20"/>
                <w:lang w:val="en-US"/>
              </w:rPr>
              <w:t>date</w:t>
            </w:r>
          </w:p>
        </w:tc>
        <w:tc>
          <w:tcPr>
            <w:tcW w:w="1134" w:type="dxa"/>
          </w:tcPr>
          <w:p w:rsidR="00B4039E" w:rsidRPr="00AD0E9F" w:rsidRDefault="00B4039E" w:rsidP="00166C5E">
            <w:pPr>
              <w:jc w:val="center"/>
              <w:rPr>
                <w:bCs/>
                <w:iCs/>
                <w:sz w:val="20"/>
                <w:szCs w:val="20"/>
              </w:rPr>
            </w:pPr>
            <w:r w:rsidRPr="00AD0E9F">
              <w:rPr>
                <w:sz w:val="20"/>
                <w:szCs w:val="20"/>
                <w:lang w:val="en-US"/>
              </w:rPr>
              <w:t>zglv</w:t>
            </w:r>
          </w:p>
        </w:tc>
        <w:tc>
          <w:tcPr>
            <w:tcW w:w="2410" w:type="dxa"/>
          </w:tcPr>
          <w:p w:rsidR="00B4039E" w:rsidRPr="00AD0E9F" w:rsidRDefault="00B4039E" w:rsidP="00166C5E">
            <w:pPr>
              <w:ind w:left="342"/>
              <w:rPr>
                <w:sz w:val="20"/>
                <w:szCs w:val="20"/>
              </w:rPr>
            </w:pPr>
          </w:p>
        </w:tc>
        <w:tc>
          <w:tcPr>
            <w:tcW w:w="992" w:type="dxa"/>
          </w:tcPr>
          <w:p w:rsidR="00B4039E" w:rsidRPr="00AF0DB1" w:rsidRDefault="00B4039E" w:rsidP="00166C5E">
            <w:pPr>
              <w:rPr>
                <w:sz w:val="20"/>
                <w:szCs w:val="20"/>
              </w:rPr>
            </w:pPr>
            <w:r w:rsidRPr="00AF0DB1">
              <w:rPr>
                <w:sz w:val="20"/>
                <w:szCs w:val="20"/>
                <w:lang w:val="en-US"/>
              </w:rPr>
              <w:t>D</w:t>
            </w:r>
          </w:p>
        </w:tc>
        <w:tc>
          <w:tcPr>
            <w:tcW w:w="3260" w:type="dxa"/>
          </w:tcPr>
          <w:p w:rsidR="00B4039E" w:rsidRDefault="00B4039E" w:rsidP="00166C5E">
            <w:pPr>
              <w:rPr>
                <w:sz w:val="20"/>
                <w:szCs w:val="20"/>
              </w:rPr>
            </w:pPr>
            <w:r>
              <w:rPr>
                <w:sz w:val="20"/>
                <w:szCs w:val="20"/>
              </w:rPr>
              <w:t>Дата создания файла.</w:t>
            </w:r>
          </w:p>
          <w:p w:rsidR="00B4039E" w:rsidRPr="00AF0DB1" w:rsidRDefault="00B4039E" w:rsidP="00166C5E">
            <w:pPr>
              <w:rPr>
                <w:sz w:val="20"/>
                <w:szCs w:val="20"/>
              </w:rPr>
            </w:pPr>
            <w:r w:rsidRPr="004B16C6">
              <w:rPr>
                <w:sz w:val="20"/>
                <w:szCs w:val="20"/>
              </w:rPr>
              <w:t xml:space="preserve">В формате </w:t>
            </w:r>
            <w:r w:rsidRPr="004B16C6">
              <w:rPr>
                <w:b/>
                <w:sz w:val="20"/>
                <w:szCs w:val="20"/>
              </w:rPr>
              <w:t>ГГГГ-ММ-ДД</w:t>
            </w:r>
          </w:p>
        </w:tc>
      </w:tr>
      <w:tr w:rsidR="00B4039E" w:rsidRPr="004B16C6">
        <w:trPr>
          <w:trHeight w:val="337"/>
        </w:trPr>
        <w:tc>
          <w:tcPr>
            <w:tcW w:w="993" w:type="dxa"/>
          </w:tcPr>
          <w:p w:rsidR="00B4039E" w:rsidRPr="00AD0E9F" w:rsidRDefault="00B4039E" w:rsidP="00B82507">
            <w:pPr>
              <w:jc w:val="center"/>
              <w:rPr>
                <w:sz w:val="20"/>
                <w:szCs w:val="20"/>
              </w:rPr>
            </w:pPr>
            <w:r w:rsidRPr="00AD0E9F">
              <w:rPr>
                <w:sz w:val="20"/>
                <w:szCs w:val="20"/>
              </w:rPr>
              <w:t>1.2</w:t>
            </w:r>
          </w:p>
        </w:tc>
        <w:tc>
          <w:tcPr>
            <w:tcW w:w="1559" w:type="dxa"/>
          </w:tcPr>
          <w:p w:rsidR="00B4039E" w:rsidRPr="00AD0E9F" w:rsidRDefault="00B4039E" w:rsidP="00B82507">
            <w:pPr>
              <w:rPr>
                <w:sz w:val="20"/>
                <w:szCs w:val="20"/>
                <w:lang w:val="en-US"/>
              </w:rPr>
            </w:pPr>
            <w:r w:rsidRPr="00AD0E9F">
              <w:rPr>
                <w:sz w:val="20"/>
                <w:szCs w:val="20"/>
                <w:lang w:val="en-US"/>
              </w:rPr>
              <w:t>zap</w:t>
            </w:r>
          </w:p>
        </w:tc>
        <w:tc>
          <w:tcPr>
            <w:tcW w:w="1134" w:type="dxa"/>
          </w:tcPr>
          <w:p w:rsidR="00B4039E" w:rsidRPr="00AD0E9F" w:rsidRDefault="00B4039E" w:rsidP="00B82507">
            <w:pPr>
              <w:ind w:left="342" w:hanging="342"/>
              <w:jc w:val="center"/>
              <w:rPr>
                <w:sz w:val="20"/>
                <w:szCs w:val="20"/>
              </w:rPr>
            </w:pPr>
            <w:r w:rsidRPr="00AD0E9F">
              <w:rPr>
                <w:bCs/>
                <w:iCs/>
                <w:sz w:val="20"/>
                <w:szCs w:val="20"/>
              </w:rPr>
              <w:t>packet</w:t>
            </w:r>
          </w:p>
        </w:tc>
        <w:tc>
          <w:tcPr>
            <w:tcW w:w="2410" w:type="dxa"/>
          </w:tcPr>
          <w:p w:rsidR="00B4039E" w:rsidRPr="00AD0E9F" w:rsidRDefault="00B4039E" w:rsidP="00B82507">
            <w:pPr>
              <w:ind w:left="342"/>
              <w:rPr>
                <w:sz w:val="20"/>
                <w:szCs w:val="20"/>
              </w:rPr>
            </w:pPr>
          </w:p>
        </w:tc>
        <w:tc>
          <w:tcPr>
            <w:tcW w:w="992" w:type="dxa"/>
          </w:tcPr>
          <w:p w:rsidR="00B4039E" w:rsidRPr="00AD0E9F" w:rsidRDefault="00B4039E" w:rsidP="00B82507">
            <w:pPr>
              <w:rPr>
                <w:sz w:val="20"/>
                <w:szCs w:val="20"/>
              </w:rPr>
            </w:pPr>
          </w:p>
        </w:tc>
        <w:tc>
          <w:tcPr>
            <w:tcW w:w="3260" w:type="dxa"/>
          </w:tcPr>
          <w:p w:rsidR="00B4039E" w:rsidRPr="00AD0E9F" w:rsidRDefault="00B4039E" w:rsidP="00B82507">
            <w:pPr>
              <w:rPr>
                <w:sz w:val="20"/>
                <w:szCs w:val="20"/>
              </w:rPr>
            </w:pPr>
            <w:r w:rsidRPr="00AD0E9F">
              <w:rPr>
                <w:sz w:val="20"/>
                <w:szCs w:val="20"/>
              </w:rPr>
              <w:t>Запись</w:t>
            </w:r>
          </w:p>
        </w:tc>
      </w:tr>
      <w:tr w:rsidR="00B4039E" w:rsidRPr="004B16C6">
        <w:trPr>
          <w:trHeight w:val="337"/>
        </w:trPr>
        <w:tc>
          <w:tcPr>
            <w:tcW w:w="993" w:type="dxa"/>
          </w:tcPr>
          <w:p w:rsidR="00B4039E" w:rsidRPr="00AD0E9F" w:rsidRDefault="00B4039E" w:rsidP="00410368">
            <w:pPr>
              <w:numPr>
                <w:ilvl w:val="0"/>
                <w:numId w:val="48"/>
              </w:numPr>
              <w:jc w:val="center"/>
              <w:rPr>
                <w:sz w:val="20"/>
                <w:szCs w:val="20"/>
              </w:rPr>
            </w:pPr>
          </w:p>
        </w:tc>
        <w:tc>
          <w:tcPr>
            <w:tcW w:w="1559" w:type="dxa"/>
          </w:tcPr>
          <w:p w:rsidR="00B4039E" w:rsidRPr="00B82507" w:rsidRDefault="00B4039E" w:rsidP="00B82507">
            <w:pPr>
              <w:jc w:val="both"/>
              <w:rPr>
                <w:sz w:val="20"/>
                <w:szCs w:val="20"/>
              </w:rPr>
            </w:pPr>
            <w:r w:rsidRPr="00B82507">
              <w:rPr>
                <w:sz w:val="20"/>
                <w:szCs w:val="20"/>
                <w:lang w:val="en-US"/>
              </w:rPr>
              <w:t>KSG</w:t>
            </w:r>
            <w:r w:rsidRPr="00B82507">
              <w:rPr>
                <w:sz w:val="20"/>
                <w:szCs w:val="20"/>
              </w:rPr>
              <w:t>_CODE</w:t>
            </w:r>
          </w:p>
        </w:tc>
        <w:tc>
          <w:tcPr>
            <w:tcW w:w="1134" w:type="dxa"/>
          </w:tcPr>
          <w:p w:rsidR="00B4039E" w:rsidRPr="00AF0DB1" w:rsidRDefault="00B4039E" w:rsidP="00B82507">
            <w:pPr>
              <w:jc w:val="center"/>
              <w:rPr>
                <w:sz w:val="20"/>
                <w:szCs w:val="20"/>
              </w:rPr>
            </w:pPr>
            <w:r w:rsidRPr="00AF0DB1">
              <w:rPr>
                <w:sz w:val="20"/>
                <w:szCs w:val="20"/>
                <w:lang w:val="en-US"/>
              </w:rPr>
              <w:t>zap</w:t>
            </w:r>
          </w:p>
        </w:tc>
        <w:tc>
          <w:tcPr>
            <w:tcW w:w="2410" w:type="dxa"/>
          </w:tcPr>
          <w:p w:rsidR="00B4039E" w:rsidRPr="004B16C6" w:rsidRDefault="00B4039E" w:rsidP="00B82507">
            <w:pPr>
              <w:jc w:val="both"/>
              <w:rPr>
                <w:sz w:val="20"/>
                <w:szCs w:val="20"/>
              </w:rPr>
            </w:pPr>
            <w:r w:rsidRPr="004B16C6">
              <w:rPr>
                <w:sz w:val="20"/>
                <w:szCs w:val="20"/>
              </w:rPr>
              <w:t>Код КСГ</w:t>
            </w:r>
          </w:p>
        </w:tc>
        <w:tc>
          <w:tcPr>
            <w:tcW w:w="992" w:type="dxa"/>
          </w:tcPr>
          <w:p w:rsidR="00B4039E" w:rsidRPr="00BA158C" w:rsidRDefault="00B4039E" w:rsidP="00B82507">
            <w:pPr>
              <w:jc w:val="both"/>
              <w:rPr>
                <w:sz w:val="20"/>
                <w:szCs w:val="20"/>
                <w:lang w:val="en-US"/>
              </w:rPr>
            </w:pPr>
            <w:r>
              <w:rPr>
                <w:sz w:val="20"/>
                <w:szCs w:val="20"/>
                <w:lang w:val="en-US"/>
              </w:rPr>
              <w:t>T(</w:t>
            </w:r>
            <w:r>
              <w:rPr>
                <w:sz w:val="20"/>
                <w:szCs w:val="20"/>
              </w:rPr>
              <w:t>12</w:t>
            </w:r>
            <w:r>
              <w:rPr>
                <w:sz w:val="20"/>
                <w:szCs w:val="20"/>
                <w:lang w:val="en-US"/>
              </w:rPr>
              <w:t>)</w:t>
            </w:r>
          </w:p>
        </w:tc>
        <w:tc>
          <w:tcPr>
            <w:tcW w:w="3260" w:type="dxa"/>
          </w:tcPr>
          <w:p w:rsidR="00B4039E" w:rsidRPr="004B16C6" w:rsidRDefault="00B4039E" w:rsidP="00B82507">
            <w:pPr>
              <w:jc w:val="both"/>
              <w:rPr>
                <w:sz w:val="20"/>
                <w:szCs w:val="20"/>
              </w:rPr>
            </w:pPr>
            <w:r w:rsidRPr="004B16C6">
              <w:rPr>
                <w:sz w:val="20"/>
                <w:szCs w:val="20"/>
              </w:rPr>
              <w:t xml:space="preserve">Поле </w:t>
            </w:r>
            <w:r w:rsidRPr="00723759">
              <w:rPr>
                <w:b/>
                <w:sz w:val="20"/>
                <w:szCs w:val="20"/>
                <w:lang w:val="en-US"/>
              </w:rPr>
              <w:t>KSG</w:t>
            </w:r>
            <w:r w:rsidRPr="004B16C6">
              <w:rPr>
                <w:b/>
                <w:sz w:val="20"/>
                <w:szCs w:val="20"/>
              </w:rPr>
              <w:t xml:space="preserve">_CODE </w:t>
            </w:r>
            <w:r w:rsidRPr="004B16C6">
              <w:rPr>
                <w:sz w:val="20"/>
                <w:szCs w:val="20"/>
              </w:rPr>
              <w:t xml:space="preserve">принимает значения поля CODE из справочника </w:t>
            </w:r>
            <w:r w:rsidRPr="00884230">
              <w:rPr>
                <w:b/>
                <w:sz w:val="20"/>
                <w:szCs w:val="20"/>
                <w:lang w:val="en-US"/>
              </w:rPr>
              <w:t>KSG</w:t>
            </w:r>
            <w:r w:rsidRPr="00884230">
              <w:rPr>
                <w:b/>
                <w:sz w:val="20"/>
                <w:szCs w:val="20"/>
              </w:rPr>
              <w:t>_</w:t>
            </w:r>
            <w:r w:rsidRPr="00884230">
              <w:rPr>
                <w:b/>
                <w:sz w:val="20"/>
                <w:szCs w:val="20"/>
                <w:lang w:val="en-US"/>
              </w:rPr>
              <w:t>G</w:t>
            </w:r>
          </w:p>
        </w:tc>
      </w:tr>
      <w:tr w:rsidR="00B4039E" w:rsidRPr="004B16C6">
        <w:trPr>
          <w:trHeight w:val="337"/>
        </w:trPr>
        <w:tc>
          <w:tcPr>
            <w:tcW w:w="993" w:type="dxa"/>
          </w:tcPr>
          <w:p w:rsidR="00B4039E" w:rsidRPr="00AD0E9F" w:rsidRDefault="00B4039E" w:rsidP="00410368">
            <w:pPr>
              <w:numPr>
                <w:ilvl w:val="0"/>
                <w:numId w:val="48"/>
              </w:numPr>
              <w:jc w:val="center"/>
              <w:rPr>
                <w:sz w:val="20"/>
                <w:szCs w:val="20"/>
              </w:rPr>
            </w:pPr>
          </w:p>
        </w:tc>
        <w:tc>
          <w:tcPr>
            <w:tcW w:w="1559" w:type="dxa"/>
          </w:tcPr>
          <w:p w:rsidR="00B4039E" w:rsidRPr="00B82507" w:rsidRDefault="00B4039E" w:rsidP="00B82507">
            <w:pPr>
              <w:jc w:val="both"/>
              <w:rPr>
                <w:sz w:val="20"/>
                <w:szCs w:val="20"/>
              </w:rPr>
            </w:pPr>
            <w:r w:rsidRPr="00B82507">
              <w:rPr>
                <w:sz w:val="20"/>
                <w:szCs w:val="20"/>
              </w:rPr>
              <w:t>START_DATE</w:t>
            </w:r>
          </w:p>
        </w:tc>
        <w:tc>
          <w:tcPr>
            <w:tcW w:w="1134" w:type="dxa"/>
          </w:tcPr>
          <w:p w:rsidR="00B4039E" w:rsidRPr="00AF0DB1" w:rsidRDefault="00B4039E" w:rsidP="00B82507">
            <w:pPr>
              <w:jc w:val="center"/>
              <w:rPr>
                <w:sz w:val="20"/>
                <w:szCs w:val="20"/>
              </w:rPr>
            </w:pPr>
            <w:r w:rsidRPr="00AF0DB1">
              <w:rPr>
                <w:sz w:val="20"/>
                <w:szCs w:val="20"/>
                <w:lang w:val="en-US"/>
              </w:rPr>
              <w:t>zap</w:t>
            </w:r>
          </w:p>
        </w:tc>
        <w:tc>
          <w:tcPr>
            <w:tcW w:w="2410" w:type="dxa"/>
          </w:tcPr>
          <w:p w:rsidR="00B4039E" w:rsidRPr="004B16C6" w:rsidRDefault="00B4039E" w:rsidP="00B82507">
            <w:pPr>
              <w:jc w:val="both"/>
              <w:rPr>
                <w:sz w:val="20"/>
                <w:szCs w:val="20"/>
              </w:rPr>
            </w:pPr>
            <w:r w:rsidRPr="004B16C6">
              <w:rPr>
                <w:sz w:val="20"/>
                <w:szCs w:val="20"/>
              </w:rPr>
              <w:t>Дата принятия тарифа</w:t>
            </w:r>
          </w:p>
        </w:tc>
        <w:tc>
          <w:tcPr>
            <w:tcW w:w="992" w:type="dxa"/>
          </w:tcPr>
          <w:p w:rsidR="00B4039E" w:rsidRPr="004B16C6" w:rsidRDefault="00B4039E" w:rsidP="00B82507">
            <w:pPr>
              <w:jc w:val="both"/>
              <w:rPr>
                <w:sz w:val="20"/>
                <w:szCs w:val="20"/>
              </w:rPr>
            </w:pPr>
            <w:r>
              <w:rPr>
                <w:sz w:val="20"/>
                <w:szCs w:val="20"/>
              </w:rPr>
              <w:t>D</w:t>
            </w:r>
          </w:p>
        </w:tc>
        <w:tc>
          <w:tcPr>
            <w:tcW w:w="3260" w:type="dxa"/>
          </w:tcPr>
          <w:p w:rsidR="00B4039E" w:rsidRPr="004B16C6" w:rsidRDefault="00B4039E" w:rsidP="00B82507">
            <w:pPr>
              <w:jc w:val="both"/>
              <w:rPr>
                <w:sz w:val="20"/>
                <w:szCs w:val="20"/>
              </w:rPr>
            </w:pPr>
          </w:p>
        </w:tc>
      </w:tr>
      <w:tr w:rsidR="00B4039E" w:rsidRPr="004B16C6">
        <w:trPr>
          <w:trHeight w:val="337"/>
        </w:trPr>
        <w:tc>
          <w:tcPr>
            <w:tcW w:w="993" w:type="dxa"/>
          </w:tcPr>
          <w:p w:rsidR="00B4039E" w:rsidRPr="00AD0E9F" w:rsidRDefault="00B4039E" w:rsidP="00410368">
            <w:pPr>
              <w:numPr>
                <w:ilvl w:val="0"/>
                <w:numId w:val="48"/>
              </w:numPr>
              <w:jc w:val="center"/>
              <w:rPr>
                <w:sz w:val="20"/>
                <w:szCs w:val="20"/>
              </w:rPr>
            </w:pPr>
          </w:p>
        </w:tc>
        <w:tc>
          <w:tcPr>
            <w:tcW w:w="1559" w:type="dxa"/>
          </w:tcPr>
          <w:p w:rsidR="00B4039E" w:rsidRPr="00B82507" w:rsidRDefault="00B4039E" w:rsidP="00B82507">
            <w:pPr>
              <w:jc w:val="both"/>
              <w:rPr>
                <w:sz w:val="20"/>
                <w:szCs w:val="20"/>
              </w:rPr>
            </w:pPr>
            <w:r w:rsidRPr="00B82507">
              <w:rPr>
                <w:sz w:val="20"/>
                <w:szCs w:val="20"/>
              </w:rPr>
              <w:t>FINAL_DATE</w:t>
            </w:r>
          </w:p>
        </w:tc>
        <w:tc>
          <w:tcPr>
            <w:tcW w:w="1134" w:type="dxa"/>
          </w:tcPr>
          <w:p w:rsidR="00B4039E" w:rsidRPr="00AF0DB1" w:rsidRDefault="00B4039E" w:rsidP="00B82507">
            <w:pPr>
              <w:jc w:val="center"/>
              <w:rPr>
                <w:sz w:val="20"/>
                <w:szCs w:val="20"/>
              </w:rPr>
            </w:pPr>
            <w:r w:rsidRPr="00AF0DB1">
              <w:rPr>
                <w:sz w:val="20"/>
                <w:szCs w:val="20"/>
                <w:lang w:val="en-US"/>
              </w:rPr>
              <w:t>zap</w:t>
            </w:r>
          </w:p>
        </w:tc>
        <w:tc>
          <w:tcPr>
            <w:tcW w:w="2410" w:type="dxa"/>
          </w:tcPr>
          <w:p w:rsidR="00B4039E" w:rsidRPr="004B16C6" w:rsidRDefault="00B4039E" w:rsidP="00B82507">
            <w:pPr>
              <w:jc w:val="both"/>
              <w:rPr>
                <w:sz w:val="20"/>
                <w:szCs w:val="20"/>
              </w:rPr>
            </w:pPr>
            <w:r w:rsidRPr="004B16C6">
              <w:rPr>
                <w:sz w:val="20"/>
                <w:szCs w:val="20"/>
              </w:rPr>
              <w:t>Дата отмены тарифа</w:t>
            </w:r>
          </w:p>
        </w:tc>
        <w:tc>
          <w:tcPr>
            <w:tcW w:w="992" w:type="dxa"/>
          </w:tcPr>
          <w:p w:rsidR="00B4039E" w:rsidRPr="004B16C6" w:rsidRDefault="00B4039E" w:rsidP="00B82507">
            <w:pPr>
              <w:jc w:val="both"/>
              <w:rPr>
                <w:sz w:val="20"/>
                <w:szCs w:val="20"/>
              </w:rPr>
            </w:pPr>
            <w:r>
              <w:rPr>
                <w:sz w:val="20"/>
                <w:szCs w:val="20"/>
              </w:rPr>
              <w:t>D</w:t>
            </w:r>
          </w:p>
        </w:tc>
        <w:tc>
          <w:tcPr>
            <w:tcW w:w="3260" w:type="dxa"/>
          </w:tcPr>
          <w:p w:rsidR="00B4039E" w:rsidRPr="004B16C6" w:rsidRDefault="00B4039E" w:rsidP="00B82507">
            <w:pPr>
              <w:jc w:val="both"/>
              <w:rPr>
                <w:sz w:val="20"/>
                <w:szCs w:val="20"/>
              </w:rPr>
            </w:pPr>
          </w:p>
        </w:tc>
      </w:tr>
      <w:tr w:rsidR="00B4039E" w:rsidRPr="004B16C6">
        <w:trPr>
          <w:trHeight w:val="337"/>
        </w:trPr>
        <w:tc>
          <w:tcPr>
            <w:tcW w:w="993" w:type="dxa"/>
          </w:tcPr>
          <w:p w:rsidR="00B4039E" w:rsidRPr="00AD0E9F" w:rsidRDefault="00B4039E" w:rsidP="00410368">
            <w:pPr>
              <w:numPr>
                <w:ilvl w:val="0"/>
                <w:numId w:val="48"/>
              </w:numPr>
              <w:jc w:val="center"/>
              <w:rPr>
                <w:sz w:val="20"/>
                <w:szCs w:val="20"/>
              </w:rPr>
            </w:pPr>
          </w:p>
        </w:tc>
        <w:tc>
          <w:tcPr>
            <w:tcW w:w="1559" w:type="dxa"/>
          </w:tcPr>
          <w:p w:rsidR="00B4039E" w:rsidRPr="00B82507" w:rsidRDefault="00B4039E" w:rsidP="00B82507">
            <w:pPr>
              <w:jc w:val="both"/>
              <w:rPr>
                <w:sz w:val="20"/>
                <w:szCs w:val="20"/>
              </w:rPr>
            </w:pPr>
            <w:r w:rsidRPr="00B82507">
              <w:rPr>
                <w:sz w:val="20"/>
                <w:szCs w:val="20"/>
                <w:lang w:val="en-US"/>
              </w:rPr>
              <w:t>ADD_DATE</w:t>
            </w:r>
          </w:p>
        </w:tc>
        <w:tc>
          <w:tcPr>
            <w:tcW w:w="1134" w:type="dxa"/>
          </w:tcPr>
          <w:p w:rsidR="00B4039E" w:rsidRPr="00AF0DB1" w:rsidRDefault="00B4039E" w:rsidP="00B82507">
            <w:pPr>
              <w:jc w:val="center"/>
              <w:rPr>
                <w:sz w:val="20"/>
                <w:szCs w:val="20"/>
              </w:rPr>
            </w:pPr>
            <w:r w:rsidRPr="00AF0DB1">
              <w:rPr>
                <w:sz w:val="20"/>
                <w:szCs w:val="20"/>
                <w:lang w:val="en-US"/>
              </w:rPr>
              <w:t>zap</w:t>
            </w:r>
          </w:p>
        </w:tc>
        <w:tc>
          <w:tcPr>
            <w:tcW w:w="2410" w:type="dxa"/>
          </w:tcPr>
          <w:p w:rsidR="00B4039E" w:rsidRPr="004B16C6" w:rsidRDefault="00B4039E" w:rsidP="00B82507">
            <w:pPr>
              <w:jc w:val="both"/>
              <w:rPr>
                <w:sz w:val="20"/>
                <w:szCs w:val="20"/>
              </w:rPr>
            </w:pPr>
            <w:r w:rsidRPr="004B16C6">
              <w:rPr>
                <w:sz w:val="20"/>
                <w:szCs w:val="20"/>
              </w:rPr>
              <w:t>Дата добавления записи</w:t>
            </w:r>
          </w:p>
        </w:tc>
        <w:tc>
          <w:tcPr>
            <w:tcW w:w="992" w:type="dxa"/>
          </w:tcPr>
          <w:p w:rsidR="00B4039E" w:rsidRPr="004B16C6" w:rsidRDefault="00B4039E" w:rsidP="00B82507">
            <w:pPr>
              <w:jc w:val="both"/>
              <w:rPr>
                <w:sz w:val="20"/>
                <w:szCs w:val="20"/>
              </w:rPr>
            </w:pPr>
            <w:r>
              <w:rPr>
                <w:sz w:val="20"/>
                <w:szCs w:val="20"/>
              </w:rPr>
              <w:t>D</w:t>
            </w:r>
          </w:p>
        </w:tc>
        <w:tc>
          <w:tcPr>
            <w:tcW w:w="3260" w:type="dxa"/>
          </w:tcPr>
          <w:p w:rsidR="00B4039E" w:rsidRPr="004B16C6" w:rsidRDefault="00B4039E" w:rsidP="00B82507">
            <w:pPr>
              <w:jc w:val="both"/>
              <w:rPr>
                <w:sz w:val="20"/>
                <w:szCs w:val="20"/>
              </w:rPr>
            </w:pPr>
          </w:p>
        </w:tc>
      </w:tr>
      <w:tr w:rsidR="00B4039E" w:rsidRPr="004B16C6">
        <w:trPr>
          <w:trHeight w:val="212"/>
        </w:trPr>
        <w:tc>
          <w:tcPr>
            <w:tcW w:w="993" w:type="dxa"/>
          </w:tcPr>
          <w:p w:rsidR="00B4039E" w:rsidRPr="00AD0E9F" w:rsidRDefault="00B4039E" w:rsidP="00410368">
            <w:pPr>
              <w:numPr>
                <w:ilvl w:val="0"/>
                <w:numId w:val="48"/>
              </w:numPr>
              <w:jc w:val="both"/>
              <w:rPr>
                <w:sz w:val="20"/>
                <w:szCs w:val="20"/>
              </w:rPr>
            </w:pPr>
          </w:p>
        </w:tc>
        <w:tc>
          <w:tcPr>
            <w:tcW w:w="1559" w:type="dxa"/>
          </w:tcPr>
          <w:p w:rsidR="00B4039E" w:rsidRPr="00B82507" w:rsidRDefault="00B4039E" w:rsidP="00B82507">
            <w:pPr>
              <w:jc w:val="both"/>
              <w:rPr>
                <w:sz w:val="20"/>
                <w:szCs w:val="20"/>
              </w:rPr>
            </w:pPr>
            <w:r w:rsidRPr="00B82507">
              <w:rPr>
                <w:sz w:val="20"/>
                <w:szCs w:val="20"/>
              </w:rPr>
              <w:t>TARIF</w:t>
            </w:r>
          </w:p>
        </w:tc>
        <w:tc>
          <w:tcPr>
            <w:tcW w:w="1134" w:type="dxa"/>
          </w:tcPr>
          <w:p w:rsidR="00B4039E" w:rsidRPr="00AF0DB1" w:rsidRDefault="00B4039E" w:rsidP="00B82507">
            <w:pPr>
              <w:jc w:val="center"/>
              <w:rPr>
                <w:sz w:val="20"/>
                <w:szCs w:val="20"/>
              </w:rPr>
            </w:pPr>
            <w:r w:rsidRPr="00AF0DB1">
              <w:rPr>
                <w:sz w:val="20"/>
                <w:szCs w:val="20"/>
                <w:lang w:val="en-US"/>
              </w:rPr>
              <w:t>zap</w:t>
            </w:r>
          </w:p>
        </w:tc>
        <w:tc>
          <w:tcPr>
            <w:tcW w:w="2410" w:type="dxa"/>
          </w:tcPr>
          <w:p w:rsidR="00B4039E" w:rsidRPr="004B16C6" w:rsidRDefault="00B4039E" w:rsidP="00B82507">
            <w:pPr>
              <w:jc w:val="both"/>
              <w:rPr>
                <w:sz w:val="20"/>
                <w:szCs w:val="20"/>
              </w:rPr>
            </w:pPr>
            <w:r w:rsidRPr="004B16C6">
              <w:rPr>
                <w:sz w:val="20"/>
                <w:szCs w:val="20"/>
              </w:rPr>
              <w:t>Тариф оплаты</w:t>
            </w:r>
          </w:p>
        </w:tc>
        <w:tc>
          <w:tcPr>
            <w:tcW w:w="992" w:type="dxa"/>
          </w:tcPr>
          <w:p w:rsidR="00B4039E" w:rsidRPr="00BA158C" w:rsidRDefault="00B4039E" w:rsidP="00B82507">
            <w:pPr>
              <w:jc w:val="both"/>
              <w:rPr>
                <w:sz w:val="20"/>
                <w:szCs w:val="20"/>
                <w:lang w:val="en-US"/>
              </w:rPr>
            </w:pPr>
            <w:r w:rsidRPr="004B16C6">
              <w:rPr>
                <w:sz w:val="20"/>
                <w:szCs w:val="20"/>
              </w:rPr>
              <w:t>N</w:t>
            </w:r>
            <w:r>
              <w:rPr>
                <w:sz w:val="20"/>
                <w:szCs w:val="20"/>
                <w:lang w:val="en-US"/>
              </w:rPr>
              <w:t>(</w:t>
            </w:r>
            <w:r w:rsidRPr="004B16C6">
              <w:rPr>
                <w:sz w:val="20"/>
                <w:szCs w:val="20"/>
              </w:rPr>
              <w:t>15,2</w:t>
            </w:r>
            <w:r>
              <w:rPr>
                <w:sz w:val="20"/>
                <w:szCs w:val="20"/>
                <w:lang w:val="en-US"/>
              </w:rPr>
              <w:t>)</w:t>
            </w:r>
          </w:p>
        </w:tc>
        <w:tc>
          <w:tcPr>
            <w:tcW w:w="3260" w:type="dxa"/>
          </w:tcPr>
          <w:p w:rsidR="00B4039E" w:rsidRPr="004B16C6" w:rsidRDefault="00B4039E" w:rsidP="00B82507">
            <w:pPr>
              <w:jc w:val="both"/>
              <w:rPr>
                <w:sz w:val="20"/>
                <w:szCs w:val="20"/>
              </w:rPr>
            </w:pPr>
          </w:p>
        </w:tc>
      </w:tr>
      <w:tr w:rsidR="00B4039E" w:rsidRPr="004B16C6">
        <w:trPr>
          <w:trHeight w:val="212"/>
        </w:trPr>
        <w:tc>
          <w:tcPr>
            <w:tcW w:w="993" w:type="dxa"/>
          </w:tcPr>
          <w:p w:rsidR="00B4039E" w:rsidRPr="00AD0E9F" w:rsidRDefault="00B4039E" w:rsidP="00410368">
            <w:pPr>
              <w:numPr>
                <w:ilvl w:val="0"/>
                <w:numId w:val="48"/>
              </w:numPr>
              <w:jc w:val="both"/>
              <w:rPr>
                <w:sz w:val="20"/>
                <w:szCs w:val="20"/>
              </w:rPr>
            </w:pPr>
          </w:p>
        </w:tc>
        <w:tc>
          <w:tcPr>
            <w:tcW w:w="1559" w:type="dxa"/>
          </w:tcPr>
          <w:p w:rsidR="00B4039E" w:rsidRPr="00B82507" w:rsidRDefault="00B4039E" w:rsidP="00B82507">
            <w:pPr>
              <w:jc w:val="both"/>
              <w:rPr>
                <w:sz w:val="20"/>
                <w:szCs w:val="20"/>
                <w:lang w:val="en-US"/>
              </w:rPr>
            </w:pPr>
            <w:r w:rsidRPr="00B82507">
              <w:rPr>
                <w:sz w:val="20"/>
                <w:szCs w:val="20"/>
                <w:lang w:val="en-US"/>
              </w:rPr>
              <w:t>TARIF_K</w:t>
            </w:r>
          </w:p>
        </w:tc>
        <w:tc>
          <w:tcPr>
            <w:tcW w:w="1134" w:type="dxa"/>
          </w:tcPr>
          <w:p w:rsidR="00B4039E" w:rsidRPr="00AF0DB1" w:rsidRDefault="00B4039E" w:rsidP="00B82507">
            <w:pPr>
              <w:jc w:val="center"/>
              <w:rPr>
                <w:sz w:val="20"/>
                <w:szCs w:val="20"/>
              </w:rPr>
            </w:pPr>
            <w:r w:rsidRPr="00AF0DB1">
              <w:rPr>
                <w:sz w:val="20"/>
                <w:szCs w:val="20"/>
                <w:lang w:val="en-US"/>
              </w:rPr>
              <w:t>zap</w:t>
            </w:r>
          </w:p>
        </w:tc>
        <w:tc>
          <w:tcPr>
            <w:tcW w:w="2410" w:type="dxa"/>
          </w:tcPr>
          <w:p w:rsidR="00B4039E" w:rsidRPr="004B16C6" w:rsidRDefault="00B4039E" w:rsidP="00B82507">
            <w:pPr>
              <w:jc w:val="both"/>
              <w:rPr>
                <w:sz w:val="20"/>
                <w:szCs w:val="20"/>
              </w:rPr>
            </w:pPr>
            <w:r w:rsidRPr="004B16C6">
              <w:rPr>
                <w:sz w:val="20"/>
                <w:szCs w:val="20"/>
              </w:rPr>
              <w:t>Тариф краткосрочный</w:t>
            </w:r>
          </w:p>
        </w:tc>
        <w:tc>
          <w:tcPr>
            <w:tcW w:w="992" w:type="dxa"/>
          </w:tcPr>
          <w:p w:rsidR="00B4039E" w:rsidRPr="00BA158C" w:rsidRDefault="00B4039E" w:rsidP="00B82507">
            <w:pPr>
              <w:jc w:val="both"/>
              <w:rPr>
                <w:sz w:val="20"/>
                <w:szCs w:val="20"/>
                <w:lang w:val="en-US"/>
              </w:rPr>
            </w:pPr>
            <w:r w:rsidRPr="004B16C6">
              <w:rPr>
                <w:sz w:val="20"/>
                <w:szCs w:val="20"/>
              </w:rPr>
              <w:t>N</w:t>
            </w:r>
            <w:r>
              <w:rPr>
                <w:sz w:val="20"/>
                <w:szCs w:val="20"/>
                <w:lang w:val="en-US"/>
              </w:rPr>
              <w:t>(</w:t>
            </w:r>
            <w:r w:rsidRPr="004B16C6">
              <w:rPr>
                <w:sz w:val="20"/>
                <w:szCs w:val="20"/>
              </w:rPr>
              <w:t>15,2</w:t>
            </w:r>
            <w:r>
              <w:rPr>
                <w:sz w:val="20"/>
                <w:szCs w:val="20"/>
                <w:lang w:val="en-US"/>
              </w:rPr>
              <w:t>)</w:t>
            </w:r>
          </w:p>
        </w:tc>
        <w:tc>
          <w:tcPr>
            <w:tcW w:w="3260" w:type="dxa"/>
          </w:tcPr>
          <w:p w:rsidR="00B4039E" w:rsidRPr="004B16C6" w:rsidRDefault="00B4039E" w:rsidP="00B82507">
            <w:pPr>
              <w:jc w:val="both"/>
              <w:rPr>
                <w:sz w:val="20"/>
                <w:szCs w:val="20"/>
              </w:rPr>
            </w:pPr>
            <w:r w:rsidRPr="004B16C6">
              <w:rPr>
                <w:sz w:val="20"/>
                <w:szCs w:val="20"/>
              </w:rPr>
              <w:t>Используется в случаях, когда срок госпитализации до 3х дней включительно</w:t>
            </w:r>
          </w:p>
        </w:tc>
      </w:tr>
      <w:tr w:rsidR="00B4039E" w:rsidRPr="004B16C6">
        <w:trPr>
          <w:trHeight w:val="212"/>
        </w:trPr>
        <w:tc>
          <w:tcPr>
            <w:tcW w:w="993" w:type="dxa"/>
          </w:tcPr>
          <w:p w:rsidR="00B4039E" w:rsidRPr="00AD0E9F" w:rsidRDefault="00B4039E" w:rsidP="00410368">
            <w:pPr>
              <w:numPr>
                <w:ilvl w:val="0"/>
                <w:numId w:val="48"/>
              </w:numPr>
              <w:jc w:val="both"/>
              <w:rPr>
                <w:sz w:val="20"/>
                <w:szCs w:val="20"/>
              </w:rPr>
            </w:pPr>
          </w:p>
        </w:tc>
        <w:tc>
          <w:tcPr>
            <w:tcW w:w="1559" w:type="dxa"/>
          </w:tcPr>
          <w:p w:rsidR="00B4039E" w:rsidRPr="00B82507" w:rsidRDefault="00B4039E" w:rsidP="00B82507">
            <w:pPr>
              <w:jc w:val="both"/>
              <w:rPr>
                <w:sz w:val="20"/>
                <w:szCs w:val="20"/>
                <w:lang w:val="en-US"/>
              </w:rPr>
            </w:pPr>
            <w:r w:rsidRPr="00B82507">
              <w:rPr>
                <w:sz w:val="20"/>
                <w:szCs w:val="20"/>
                <w:lang w:val="en-US"/>
              </w:rPr>
              <w:t>KSG_TYPE</w:t>
            </w:r>
          </w:p>
        </w:tc>
        <w:tc>
          <w:tcPr>
            <w:tcW w:w="1134" w:type="dxa"/>
          </w:tcPr>
          <w:p w:rsidR="00B4039E" w:rsidRPr="00AF0DB1" w:rsidRDefault="00B4039E" w:rsidP="00B82507">
            <w:pPr>
              <w:jc w:val="center"/>
              <w:rPr>
                <w:sz w:val="20"/>
                <w:szCs w:val="20"/>
              </w:rPr>
            </w:pPr>
            <w:r w:rsidRPr="00AF0DB1">
              <w:rPr>
                <w:sz w:val="20"/>
                <w:szCs w:val="20"/>
                <w:lang w:val="en-US"/>
              </w:rPr>
              <w:t>zap</w:t>
            </w:r>
          </w:p>
        </w:tc>
        <w:tc>
          <w:tcPr>
            <w:tcW w:w="2410" w:type="dxa"/>
          </w:tcPr>
          <w:p w:rsidR="00B4039E" w:rsidRPr="004B16C6" w:rsidRDefault="00B4039E" w:rsidP="00B82507">
            <w:pPr>
              <w:jc w:val="both"/>
              <w:rPr>
                <w:sz w:val="20"/>
                <w:szCs w:val="20"/>
              </w:rPr>
            </w:pPr>
            <w:r w:rsidRPr="004B16C6">
              <w:rPr>
                <w:sz w:val="20"/>
                <w:szCs w:val="20"/>
              </w:rPr>
              <w:t>Тип КСГ</w:t>
            </w:r>
          </w:p>
        </w:tc>
        <w:tc>
          <w:tcPr>
            <w:tcW w:w="992" w:type="dxa"/>
          </w:tcPr>
          <w:p w:rsidR="00B4039E" w:rsidRPr="00BA158C" w:rsidRDefault="00B4039E" w:rsidP="00B82507">
            <w:pPr>
              <w:jc w:val="both"/>
              <w:rPr>
                <w:sz w:val="20"/>
                <w:szCs w:val="20"/>
                <w:lang w:val="en-US"/>
              </w:rPr>
            </w:pPr>
            <w:r w:rsidRPr="004B16C6">
              <w:rPr>
                <w:sz w:val="20"/>
                <w:szCs w:val="20"/>
              </w:rPr>
              <w:t>N</w:t>
            </w:r>
            <w:r>
              <w:rPr>
                <w:sz w:val="20"/>
                <w:szCs w:val="20"/>
                <w:lang w:val="en-US"/>
              </w:rPr>
              <w:t>(</w:t>
            </w:r>
            <w:r w:rsidRPr="004B16C6">
              <w:rPr>
                <w:sz w:val="20"/>
                <w:szCs w:val="20"/>
              </w:rPr>
              <w:t>1</w:t>
            </w:r>
            <w:r>
              <w:rPr>
                <w:sz w:val="20"/>
                <w:szCs w:val="20"/>
                <w:lang w:val="en-US"/>
              </w:rPr>
              <w:t>)</w:t>
            </w:r>
          </w:p>
        </w:tc>
        <w:tc>
          <w:tcPr>
            <w:tcW w:w="3260" w:type="dxa"/>
          </w:tcPr>
          <w:p w:rsidR="00B4039E" w:rsidRPr="004B16C6" w:rsidRDefault="00B4039E" w:rsidP="00EC4C57">
            <w:pPr>
              <w:jc w:val="both"/>
              <w:rPr>
                <w:sz w:val="20"/>
                <w:szCs w:val="20"/>
              </w:rPr>
            </w:pPr>
            <w:r>
              <w:rPr>
                <w:sz w:val="20"/>
                <w:szCs w:val="20"/>
              </w:rPr>
              <w:t>Принимает значения 1 или 2</w:t>
            </w:r>
          </w:p>
        </w:tc>
      </w:tr>
      <w:tr w:rsidR="00B4039E" w:rsidRPr="004B16C6">
        <w:trPr>
          <w:trHeight w:val="212"/>
        </w:trPr>
        <w:tc>
          <w:tcPr>
            <w:tcW w:w="993" w:type="dxa"/>
          </w:tcPr>
          <w:p w:rsidR="00B4039E" w:rsidRPr="00AD0E9F" w:rsidRDefault="00B4039E" w:rsidP="00410368">
            <w:pPr>
              <w:numPr>
                <w:ilvl w:val="0"/>
                <w:numId w:val="48"/>
              </w:numPr>
              <w:jc w:val="both"/>
              <w:rPr>
                <w:sz w:val="20"/>
                <w:szCs w:val="20"/>
              </w:rPr>
            </w:pPr>
          </w:p>
        </w:tc>
        <w:tc>
          <w:tcPr>
            <w:tcW w:w="1559" w:type="dxa"/>
          </w:tcPr>
          <w:p w:rsidR="00B4039E" w:rsidRPr="00B82507" w:rsidRDefault="00B4039E" w:rsidP="00B82507">
            <w:pPr>
              <w:jc w:val="both"/>
              <w:rPr>
                <w:sz w:val="20"/>
                <w:szCs w:val="20"/>
              </w:rPr>
            </w:pPr>
            <w:r w:rsidRPr="00B82507">
              <w:rPr>
                <w:sz w:val="20"/>
                <w:szCs w:val="20"/>
                <w:lang w:val="en-US"/>
              </w:rPr>
              <w:t>LEVEL_TYPE</w:t>
            </w:r>
          </w:p>
        </w:tc>
        <w:tc>
          <w:tcPr>
            <w:tcW w:w="1134" w:type="dxa"/>
          </w:tcPr>
          <w:p w:rsidR="00B4039E" w:rsidRPr="00AF0DB1" w:rsidRDefault="00B4039E" w:rsidP="00B82507">
            <w:pPr>
              <w:jc w:val="center"/>
              <w:rPr>
                <w:sz w:val="20"/>
                <w:szCs w:val="20"/>
                <w:lang w:val="en-US"/>
              </w:rPr>
            </w:pPr>
            <w:r w:rsidRPr="00AF0DB1">
              <w:rPr>
                <w:sz w:val="20"/>
                <w:szCs w:val="20"/>
                <w:lang w:val="en-US"/>
              </w:rPr>
              <w:t>zap</w:t>
            </w:r>
          </w:p>
        </w:tc>
        <w:tc>
          <w:tcPr>
            <w:tcW w:w="2410" w:type="dxa"/>
          </w:tcPr>
          <w:p w:rsidR="00B4039E" w:rsidRPr="004B16C6" w:rsidRDefault="00B4039E" w:rsidP="00B82507">
            <w:pPr>
              <w:rPr>
                <w:sz w:val="20"/>
                <w:szCs w:val="20"/>
              </w:rPr>
            </w:pPr>
            <w:r>
              <w:rPr>
                <w:sz w:val="20"/>
                <w:szCs w:val="20"/>
              </w:rPr>
              <w:t>Признак применения коэффициента уровня</w:t>
            </w:r>
          </w:p>
        </w:tc>
        <w:tc>
          <w:tcPr>
            <w:tcW w:w="992" w:type="dxa"/>
          </w:tcPr>
          <w:p w:rsidR="00B4039E" w:rsidRPr="00BA158C" w:rsidRDefault="00B4039E" w:rsidP="00B82507">
            <w:pPr>
              <w:jc w:val="both"/>
              <w:rPr>
                <w:sz w:val="20"/>
                <w:szCs w:val="20"/>
                <w:lang w:val="en-US"/>
              </w:rPr>
            </w:pPr>
            <w:r w:rsidRPr="004B16C6">
              <w:rPr>
                <w:sz w:val="20"/>
                <w:szCs w:val="20"/>
              </w:rPr>
              <w:t>N</w:t>
            </w:r>
            <w:r>
              <w:rPr>
                <w:sz w:val="20"/>
                <w:szCs w:val="20"/>
                <w:lang w:val="en-US"/>
              </w:rPr>
              <w:t>(</w:t>
            </w:r>
            <w:r w:rsidRPr="004B16C6">
              <w:rPr>
                <w:sz w:val="20"/>
                <w:szCs w:val="20"/>
              </w:rPr>
              <w:t>1</w:t>
            </w:r>
            <w:r>
              <w:rPr>
                <w:sz w:val="20"/>
                <w:szCs w:val="20"/>
                <w:lang w:val="en-US"/>
              </w:rPr>
              <w:t>)</w:t>
            </w:r>
          </w:p>
        </w:tc>
        <w:tc>
          <w:tcPr>
            <w:tcW w:w="3260" w:type="dxa"/>
          </w:tcPr>
          <w:p w:rsidR="00B4039E" w:rsidRPr="00FA48B5" w:rsidRDefault="00B4039E" w:rsidP="00B82507">
            <w:pPr>
              <w:jc w:val="both"/>
              <w:rPr>
                <w:sz w:val="20"/>
                <w:szCs w:val="20"/>
              </w:rPr>
            </w:pPr>
            <w:r>
              <w:rPr>
                <w:sz w:val="20"/>
                <w:szCs w:val="20"/>
              </w:rPr>
              <w:t xml:space="preserve">Если принимает значение 1 , тогда применяется коэффициент из справочника </w:t>
            </w:r>
            <w:r>
              <w:rPr>
                <w:b/>
                <w:sz w:val="20"/>
                <w:szCs w:val="20"/>
                <w:lang w:val="en-US"/>
              </w:rPr>
              <w:t>LEVEL</w:t>
            </w:r>
            <w:r w:rsidRPr="00FA48B5">
              <w:rPr>
                <w:b/>
                <w:sz w:val="20"/>
                <w:szCs w:val="20"/>
              </w:rPr>
              <w:t>_</w:t>
            </w:r>
            <w:r>
              <w:rPr>
                <w:b/>
                <w:sz w:val="20"/>
                <w:szCs w:val="20"/>
                <w:lang w:val="en-US"/>
              </w:rPr>
              <w:t>K</w:t>
            </w:r>
            <w:r>
              <w:rPr>
                <w:b/>
                <w:sz w:val="20"/>
                <w:szCs w:val="20"/>
              </w:rPr>
              <w:t>.</w:t>
            </w:r>
            <w:r>
              <w:rPr>
                <w:b/>
                <w:sz w:val="20"/>
                <w:szCs w:val="20"/>
                <w:lang w:val="en-US"/>
              </w:rPr>
              <w:t>XML</w:t>
            </w:r>
          </w:p>
        </w:tc>
      </w:tr>
    </w:tbl>
    <w:p w:rsidR="00B4039E" w:rsidRPr="00B82507" w:rsidRDefault="00B4039E" w:rsidP="00073F93">
      <w:pPr>
        <w:jc w:val="both"/>
        <w:rPr>
          <w:b/>
        </w:rPr>
      </w:pPr>
    </w:p>
    <w:p w:rsidR="00B4039E" w:rsidRPr="005B4C0B" w:rsidRDefault="00B4039E" w:rsidP="00284F7C">
      <w:pPr>
        <w:ind w:firstLine="709"/>
        <w:jc w:val="both"/>
        <w:rPr>
          <w:color w:val="000000"/>
        </w:rPr>
      </w:pPr>
      <w:r w:rsidRPr="005B4C0B">
        <w:rPr>
          <w:color w:val="000000"/>
        </w:rPr>
        <w:lastRenderedPageBreak/>
        <w:t xml:space="preserve">Таблица 2.14 -  Структура справочника </w:t>
      </w:r>
      <w:r w:rsidRPr="005B4C0B">
        <w:rPr>
          <w:color w:val="000000"/>
          <w:lang w:val="en-US"/>
        </w:rPr>
        <w:t>PRICE</w:t>
      </w:r>
      <w:r w:rsidRPr="005B4C0B">
        <w:rPr>
          <w:color w:val="000000"/>
        </w:rPr>
        <w:t>_</w:t>
      </w:r>
      <w:r w:rsidRPr="005B4C0B">
        <w:rPr>
          <w:color w:val="000000"/>
          <w:lang w:val="en-US"/>
        </w:rPr>
        <w:t>SZ</w:t>
      </w:r>
      <w:r w:rsidRPr="005B4C0B">
        <w:rPr>
          <w:color w:val="000000"/>
        </w:rPr>
        <w:t>.</w:t>
      </w:r>
      <w:r w:rsidRPr="005B4C0B">
        <w:rPr>
          <w:color w:val="000000"/>
          <w:lang w:val="en-US"/>
        </w:rPr>
        <w:t>XML</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559"/>
        <w:gridCol w:w="1134"/>
        <w:gridCol w:w="2410"/>
        <w:gridCol w:w="992"/>
        <w:gridCol w:w="3260"/>
      </w:tblGrid>
      <w:tr w:rsidR="00B4039E" w:rsidRPr="004B16C6">
        <w:trPr>
          <w:trHeight w:val="337"/>
        </w:trPr>
        <w:tc>
          <w:tcPr>
            <w:tcW w:w="993" w:type="dxa"/>
            <w:shd w:val="clear" w:color="auto" w:fill="E7E6E6"/>
            <w:vAlign w:val="center"/>
          </w:tcPr>
          <w:p w:rsidR="00B4039E" w:rsidRPr="004B16C6" w:rsidRDefault="00B4039E" w:rsidP="00B82507">
            <w:pPr>
              <w:jc w:val="center"/>
              <w:rPr>
                <w:b/>
                <w:sz w:val="20"/>
                <w:szCs w:val="20"/>
              </w:rPr>
            </w:pPr>
            <w:r w:rsidRPr="004B16C6">
              <w:rPr>
                <w:b/>
                <w:sz w:val="20"/>
                <w:szCs w:val="20"/>
              </w:rPr>
              <w:t>№</w:t>
            </w:r>
          </w:p>
        </w:tc>
        <w:tc>
          <w:tcPr>
            <w:tcW w:w="1559" w:type="dxa"/>
            <w:shd w:val="clear" w:color="auto" w:fill="E7E6E6"/>
            <w:vAlign w:val="center"/>
          </w:tcPr>
          <w:p w:rsidR="00B4039E" w:rsidRPr="00F34A88" w:rsidRDefault="00B4039E" w:rsidP="00B82507">
            <w:pPr>
              <w:jc w:val="center"/>
              <w:rPr>
                <w:b/>
                <w:sz w:val="18"/>
                <w:szCs w:val="18"/>
              </w:rPr>
            </w:pPr>
            <w:r w:rsidRPr="00F34A88">
              <w:rPr>
                <w:b/>
                <w:sz w:val="18"/>
                <w:szCs w:val="18"/>
              </w:rPr>
              <w:t>Идентификатор</w:t>
            </w:r>
          </w:p>
        </w:tc>
        <w:tc>
          <w:tcPr>
            <w:tcW w:w="1134" w:type="dxa"/>
            <w:shd w:val="clear" w:color="auto" w:fill="E7E6E6"/>
            <w:vAlign w:val="center"/>
          </w:tcPr>
          <w:p w:rsidR="00B4039E" w:rsidRPr="004B16C6" w:rsidRDefault="00B4039E" w:rsidP="00F34A88">
            <w:pPr>
              <w:ind w:left="342" w:hanging="308"/>
              <w:jc w:val="center"/>
              <w:rPr>
                <w:b/>
                <w:sz w:val="20"/>
                <w:szCs w:val="20"/>
              </w:rPr>
            </w:pPr>
            <w:r>
              <w:rPr>
                <w:b/>
                <w:sz w:val="20"/>
                <w:szCs w:val="20"/>
              </w:rPr>
              <w:t>Родитель</w:t>
            </w:r>
          </w:p>
        </w:tc>
        <w:tc>
          <w:tcPr>
            <w:tcW w:w="2410" w:type="dxa"/>
            <w:shd w:val="clear" w:color="auto" w:fill="E7E6E6"/>
            <w:vAlign w:val="center"/>
          </w:tcPr>
          <w:p w:rsidR="00B4039E" w:rsidRPr="004B16C6" w:rsidRDefault="00B4039E" w:rsidP="00B82507">
            <w:pPr>
              <w:ind w:left="342"/>
              <w:jc w:val="center"/>
              <w:rPr>
                <w:b/>
                <w:sz w:val="20"/>
                <w:szCs w:val="20"/>
              </w:rPr>
            </w:pPr>
            <w:r w:rsidRPr="004B16C6">
              <w:rPr>
                <w:b/>
                <w:sz w:val="20"/>
                <w:szCs w:val="20"/>
              </w:rPr>
              <w:t>Наименование поля</w:t>
            </w:r>
          </w:p>
        </w:tc>
        <w:tc>
          <w:tcPr>
            <w:tcW w:w="992" w:type="dxa"/>
            <w:shd w:val="clear" w:color="auto" w:fill="E7E6E6"/>
            <w:vAlign w:val="center"/>
          </w:tcPr>
          <w:p w:rsidR="00B4039E" w:rsidRPr="004B16C6" w:rsidRDefault="00B4039E" w:rsidP="00B82507">
            <w:pPr>
              <w:jc w:val="center"/>
              <w:rPr>
                <w:b/>
                <w:sz w:val="20"/>
                <w:szCs w:val="20"/>
              </w:rPr>
            </w:pPr>
            <w:r>
              <w:rPr>
                <w:b/>
                <w:sz w:val="20"/>
                <w:szCs w:val="20"/>
              </w:rPr>
              <w:t>Формат</w:t>
            </w:r>
          </w:p>
        </w:tc>
        <w:tc>
          <w:tcPr>
            <w:tcW w:w="3260" w:type="dxa"/>
            <w:shd w:val="clear" w:color="auto" w:fill="E7E6E6"/>
            <w:vAlign w:val="center"/>
          </w:tcPr>
          <w:p w:rsidR="00B4039E" w:rsidRPr="004B16C6" w:rsidRDefault="00B4039E" w:rsidP="00B82507">
            <w:pPr>
              <w:jc w:val="center"/>
              <w:rPr>
                <w:b/>
                <w:sz w:val="20"/>
                <w:szCs w:val="20"/>
              </w:rPr>
            </w:pPr>
            <w:r w:rsidRPr="004B16C6">
              <w:rPr>
                <w:b/>
                <w:sz w:val="20"/>
                <w:szCs w:val="20"/>
              </w:rPr>
              <w:t>Комментарий</w:t>
            </w:r>
          </w:p>
        </w:tc>
      </w:tr>
      <w:tr w:rsidR="00B4039E" w:rsidRPr="004B16C6">
        <w:trPr>
          <w:trHeight w:val="337"/>
        </w:trPr>
        <w:tc>
          <w:tcPr>
            <w:tcW w:w="993" w:type="dxa"/>
          </w:tcPr>
          <w:p w:rsidR="00B4039E" w:rsidRPr="00AD0E9F" w:rsidRDefault="00B4039E" w:rsidP="00B82507">
            <w:pPr>
              <w:jc w:val="center"/>
              <w:rPr>
                <w:sz w:val="20"/>
                <w:szCs w:val="20"/>
              </w:rPr>
            </w:pPr>
            <w:r w:rsidRPr="00AD0E9F">
              <w:rPr>
                <w:sz w:val="20"/>
                <w:szCs w:val="20"/>
              </w:rPr>
              <w:t>1</w:t>
            </w:r>
          </w:p>
        </w:tc>
        <w:tc>
          <w:tcPr>
            <w:tcW w:w="1559" w:type="dxa"/>
          </w:tcPr>
          <w:p w:rsidR="00B4039E" w:rsidRPr="00AD0E9F" w:rsidRDefault="00B4039E" w:rsidP="00B82507">
            <w:pPr>
              <w:rPr>
                <w:sz w:val="20"/>
                <w:szCs w:val="20"/>
              </w:rPr>
            </w:pPr>
            <w:r w:rsidRPr="00AD0E9F">
              <w:rPr>
                <w:bCs/>
                <w:iCs/>
                <w:sz w:val="20"/>
                <w:szCs w:val="20"/>
              </w:rPr>
              <w:t>packet</w:t>
            </w:r>
          </w:p>
        </w:tc>
        <w:tc>
          <w:tcPr>
            <w:tcW w:w="1134" w:type="dxa"/>
          </w:tcPr>
          <w:p w:rsidR="00B4039E" w:rsidRPr="00AD0E9F" w:rsidRDefault="00B4039E" w:rsidP="00B82507">
            <w:pPr>
              <w:ind w:left="342"/>
              <w:jc w:val="center"/>
              <w:rPr>
                <w:sz w:val="20"/>
                <w:szCs w:val="20"/>
              </w:rPr>
            </w:pPr>
          </w:p>
        </w:tc>
        <w:tc>
          <w:tcPr>
            <w:tcW w:w="2410" w:type="dxa"/>
          </w:tcPr>
          <w:p w:rsidR="00B4039E" w:rsidRPr="00AD0E9F" w:rsidRDefault="00B4039E" w:rsidP="00B82507">
            <w:pPr>
              <w:ind w:left="342"/>
              <w:rPr>
                <w:sz w:val="20"/>
                <w:szCs w:val="20"/>
              </w:rPr>
            </w:pPr>
          </w:p>
        </w:tc>
        <w:tc>
          <w:tcPr>
            <w:tcW w:w="992" w:type="dxa"/>
          </w:tcPr>
          <w:p w:rsidR="00B4039E" w:rsidRPr="00AD0E9F" w:rsidRDefault="00B4039E" w:rsidP="00B82507">
            <w:pPr>
              <w:rPr>
                <w:sz w:val="20"/>
                <w:szCs w:val="20"/>
              </w:rPr>
            </w:pPr>
          </w:p>
        </w:tc>
        <w:tc>
          <w:tcPr>
            <w:tcW w:w="3260" w:type="dxa"/>
          </w:tcPr>
          <w:p w:rsidR="00B4039E" w:rsidRPr="00AD0E9F" w:rsidRDefault="00B4039E" w:rsidP="00B82507">
            <w:pPr>
              <w:rPr>
                <w:sz w:val="20"/>
                <w:szCs w:val="20"/>
              </w:rPr>
            </w:pPr>
            <w:r w:rsidRPr="00AD0E9F">
              <w:rPr>
                <w:sz w:val="20"/>
                <w:szCs w:val="20"/>
              </w:rPr>
              <w:t>Корневой элемент</w:t>
            </w:r>
          </w:p>
        </w:tc>
      </w:tr>
      <w:tr w:rsidR="00B4039E" w:rsidRPr="004B16C6">
        <w:trPr>
          <w:trHeight w:val="337"/>
        </w:trPr>
        <w:tc>
          <w:tcPr>
            <w:tcW w:w="993" w:type="dxa"/>
          </w:tcPr>
          <w:p w:rsidR="00B4039E" w:rsidRPr="00AD0E9F" w:rsidRDefault="00B4039E" w:rsidP="00B82507">
            <w:pPr>
              <w:jc w:val="center"/>
              <w:rPr>
                <w:sz w:val="20"/>
                <w:szCs w:val="20"/>
              </w:rPr>
            </w:pPr>
            <w:r w:rsidRPr="00AD0E9F">
              <w:rPr>
                <w:sz w:val="20"/>
                <w:szCs w:val="20"/>
              </w:rPr>
              <w:t>1.1</w:t>
            </w:r>
          </w:p>
        </w:tc>
        <w:tc>
          <w:tcPr>
            <w:tcW w:w="1559" w:type="dxa"/>
          </w:tcPr>
          <w:p w:rsidR="00B4039E" w:rsidRPr="00AD0E9F" w:rsidRDefault="00B4039E" w:rsidP="00B82507">
            <w:pPr>
              <w:rPr>
                <w:bCs/>
                <w:iCs/>
                <w:sz w:val="20"/>
                <w:szCs w:val="20"/>
              </w:rPr>
            </w:pPr>
            <w:r w:rsidRPr="00AD0E9F">
              <w:rPr>
                <w:sz w:val="20"/>
                <w:szCs w:val="20"/>
                <w:lang w:val="en-US"/>
              </w:rPr>
              <w:t>zglv</w:t>
            </w:r>
          </w:p>
        </w:tc>
        <w:tc>
          <w:tcPr>
            <w:tcW w:w="1134" w:type="dxa"/>
          </w:tcPr>
          <w:p w:rsidR="00B4039E" w:rsidRPr="00AD0E9F" w:rsidRDefault="00B4039E" w:rsidP="00B82507">
            <w:pPr>
              <w:jc w:val="center"/>
              <w:rPr>
                <w:sz w:val="20"/>
                <w:szCs w:val="20"/>
              </w:rPr>
            </w:pPr>
            <w:r w:rsidRPr="00AD0E9F">
              <w:rPr>
                <w:bCs/>
                <w:iCs/>
                <w:sz w:val="20"/>
                <w:szCs w:val="20"/>
              </w:rPr>
              <w:t>packet</w:t>
            </w:r>
          </w:p>
        </w:tc>
        <w:tc>
          <w:tcPr>
            <w:tcW w:w="2410" w:type="dxa"/>
          </w:tcPr>
          <w:p w:rsidR="00B4039E" w:rsidRPr="00AD0E9F" w:rsidRDefault="00B4039E" w:rsidP="00B82507">
            <w:pPr>
              <w:ind w:left="342"/>
              <w:rPr>
                <w:sz w:val="20"/>
                <w:szCs w:val="20"/>
              </w:rPr>
            </w:pPr>
          </w:p>
        </w:tc>
        <w:tc>
          <w:tcPr>
            <w:tcW w:w="992" w:type="dxa"/>
          </w:tcPr>
          <w:p w:rsidR="00B4039E" w:rsidRPr="00AD0E9F" w:rsidRDefault="00B4039E" w:rsidP="00B82507">
            <w:pPr>
              <w:rPr>
                <w:sz w:val="20"/>
                <w:szCs w:val="20"/>
              </w:rPr>
            </w:pPr>
          </w:p>
        </w:tc>
        <w:tc>
          <w:tcPr>
            <w:tcW w:w="3260" w:type="dxa"/>
          </w:tcPr>
          <w:p w:rsidR="00B4039E" w:rsidRPr="00AD0E9F" w:rsidRDefault="00B4039E" w:rsidP="00B82507">
            <w:pPr>
              <w:rPr>
                <w:sz w:val="20"/>
                <w:szCs w:val="20"/>
              </w:rPr>
            </w:pPr>
            <w:r w:rsidRPr="00AD0E9F">
              <w:rPr>
                <w:sz w:val="20"/>
                <w:szCs w:val="20"/>
              </w:rPr>
              <w:t>Информация о справочнике</w:t>
            </w:r>
          </w:p>
        </w:tc>
      </w:tr>
      <w:tr w:rsidR="00B4039E" w:rsidRPr="004B16C6">
        <w:trPr>
          <w:trHeight w:val="337"/>
        </w:trPr>
        <w:tc>
          <w:tcPr>
            <w:tcW w:w="993" w:type="dxa"/>
          </w:tcPr>
          <w:p w:rsidR="00B4039E" w:rsidRPr="00AD0E9F" w:rsidRDefault="00B4039E" w:rsidP="00166C5E">
            <w:pPr>
              <w:jc w:val="center"/>
              <w:rPr>
                <w:sz w:val="20"/>
                <w:szCs w:val="20"/>
              </w:rPr>
            </w:pPr>
            <w:r w:rsidRPr="00AD0E9F">
              <w:rPr>
                <w:sz w:val="20"/>
                <w:szCs w:val="20"/>
              </w:rPr>
              <w:t>1.1.1</w:t>
            </w:r>
          </w:p>
        </w:tc>
        <w:tc>
          <w:tcPr>
            <w:tcW w:w="1559" w:type="dxa"/>
          </w:tcPr>
          <w:p w:rsidR="00B4039E" w:rsidRPr="00AD0E9F" w:rsidRDefault="00B4039E" w:rsidP="00166C5E">
            <w:pPr>
              <w:rPr>
                <w:sz w:val="20"/>
                <w:szCs w:val="20"/>
                <w:lang w:val="en-US"/>
              </w:rPr>
            </w:pPr>
            <w:r w:rsidRPr="00AD0E9F">
              <w:rPr>
                <w:sz w:val="20"/>
                <w:szCs w:val="20"/>
                <w:lang w:val="en-US"/>
              </w:rPr>
              <w:t>date</w:t>
            </w:r>
          </w:p>
        </w:tc>
        <w:tc>
          <w:tcPr>
            <w:tcW w:w="1134" w:type="dxa"/>
          </w:tcPr>
          <w:p w:rsidR="00B4039E" w:rsidRPr="00AD0E9F" w:rsidRDefault="00B4039E" w:rsidP="00166C5E">
            <w:pPr>
              <w:jc w:val="center"/>
              <w:rPr>
                <w:bCs/>
                <w:iCs/>
                <w:sz w:val="20"/>
                <w:szCs w:val="20"/>
              </w:rPr>
            </w:pPr>
            <w:r w:rsidRPr="00AD0E9F">
              <w:rPr>
                <w:sz w:val="20"/>
                <w:szCs w:val="20"/>
                <w:lang w:val="en-US"/>
              </w:rPr>
              <w:t>zglv</w:t>
            </w:r>
          </w:p>
        </w:tc>
        <w:tc>
          <w:tcPr>
            <w:tcW w:w="2410" w:type="dxa"/>
          </w:tcPr>
          <w:p w:rsidR="00B4039E" w:rsidRPr="00AD0E9F" w:rsidRDefault="00B4039E" w:rsidP="00166C5E">
            <w:pPr>
              <w:ind w:left="342"/>
              <w:rPr>
                <w:sz w:val="20"/>
                <w:szCs w:val="20"/>
              </w:rPr>
            </w:pPr>
          </w:p>
        </w:tc>
        <w:tc>
          <w:tcPr>
            <w:tcW w:w="992" w:type="dxa"/>
          </w:tcPr>
          <w:p w:rsidR="00B4039E" w:rsidRPr="00AF0DB1" w:rsidRDefault="00B4039E" w:rsidP="00166C5E">
            <w:pPr>
              <w:rPr>
                <w:sz w:val="20"/>
                <w:szCs w:val="20"/>
              </w:rPr>
            </w:pPr>
            <w:r w:rsidRPr="00AF0DB1">
              <w:rPr>
                <w:sz w:val="20"/>
                <w:szCs w:val="20"/>
                <w:lang w:val="en-US"/>
              </w:rPr>
              <w:t>D</w:t>
            </w:r>
          </w:p>
        </w:tc>
        <w:tc>
          <w:tcPr>
            <w:tcW w:w="3260" w:type="dxa"/>
          </w:tcPr>
          <w:p w:rsidR="00B4039E" w:rsidRDefault="00B4039E" w:rsidP="00166C5E">
            <w:pPr>
              <w:rPr>
                <w:sz w:val="20"/>
                <w:szCs w:val="20"/>
              </w:rPr>
            </w:pPr>
            <w:r>
              <w:rPr>
                <w:sz w:val="20"/>
                <w:szCs w:val="20"/>
              </w:rPr>
              <w:t>Дата создания файла.</w:t>
            </w:r>
          </w:p>
          <w:p w:rsidR="00B4039E" w:rsidRPr="00AF0DB1" w:rsidRDefault="00B4039E" w:rsidP="00166C5E">
            <w:pPr>
              <w:rPr>
                <w:sz w:val="20"/>
                <w:szCs w:val="20"/>
              </w:rPr>
            </w:pPr>
            <w:r w:rsidRPr="004B16C6">
              <w:rPr>
                <w:sz w:val="20"/>
                <w:szCs w:val="20"/>
              </w:rPr>
              <w:t xml:space="preserve">В формате </w:t>
            </w:r>
            <w:r w:rsidRPr="004B16C6">
              <w:rPr>
                <w:b/>
                <w:sz w:val="20"/>
                <w:szCs w:val="20"/>
              </w:rPr>
              <w:t>ГГГГ-ММ-ДД</w:t>
            </w:r>
          </w:p>
        </w:tc>
      </w:tr>
      <w:tr w:rsidR="00B4039E" w:rsidRPr="004B16C6">
        <w:trPr>
          <w:trHeight w:val="337"/>
        </w:trPr>
        <w:tc>
          <w:tcPr>
            <w:tcW w:w="993" w:type="dxa"/>
          </w:tcPr>
          <w:p w:rsidR="00B4039E" w:rsidRPr="00AD0E9F" w:rsidRDefault="00B4039E" w:rsidP="00B82507">
            <w:pPr>
              <w:jc w:val="center"/>
              <w:rPr>
                <w:sz w:val="20"/>
                <w:szCs w:val="20"/>
              </w:rPr>
            </w:pPr>
            <w:r w:rsidRPr="00AD0E9F">
              <w:rPr>
                <w:sz w:val="20"/>
                <w:szCs w:val="20"/>
              </w:rPr>
              <w:t>1.2</w:t>
            </w:r>
          </w:p>
        </w:tc>
        <w:tc>
          <w:tcPr>
            <w:tcW w:w="1559" w:type="dxa"/>
          </w:tcPr>
          <w:p w:rsidR="00B4039E" w:rsidRPr="00AD0E9F" w:rsidRDefault="00B4039E" w:rsidP="00B82507">
            <w:pPr>
              <w:rPr>
                <w:sz w:val="20"/>
                <w:szCs w:val="20"/>
                <w:lang w:val="en-US"/>
              </w:rPr>
            </w:pPr>
            <w:r w:rsidRPr="00AD0E9F">
              <w:rPr>
                <w:sz w:val="20"/>
                <w:szCs w:val="20"/>
                <w:lang w:val="en-US"/>
              </w:rPr>
              <w:t>zap</w:t>
            </w:r>
          </w:p>
        </w:tc>
        <w:tc>
          <w:tcPr>
            <w:tcW w:w="1134" w:type="dxa"/>
          </w:tcPr>
          <w:p w:rsidR="00B4039E" w:rsidRPr="00AD0E9F" w:rsidRDefault="00B4039E" w:rsidP="00B82507">
            <w:pPr>
              <w:ind w:left="342" w:hanging="342"/>
              <w:jc w:val="center"/>
              <w:rPr>
                <w:sz w:val="20"/>
                <w:szCs w:val="20"/>
              </w:rPr>
            </w:pPr>
            <w:r w:rsidRPr="00AD0E9F">
              <w:rPr>
                <w:bCs/>
                <w:iCs/>
                <w:sz w:val="20"/>
                <w:szCs w:val="20"/>
              </w:rPr>
              <w:t>packet</w:t>
            </w:r>
          </w:p>
        </w:tc>
        <w:tc>
          <w:tcPr>
            <w:tcW w:w="2410" w:type="dxa"/>
          </w:tcPr>
          <w:p w:rsidR="00B4039E" w:rsidRPr="00AD0E9F" w:rsidRDefault="00B4039E" w:rsidP="00B82507">
            <w:pPr>
              <w:ind w:left="342"/>
              <w:rPr>
                <w:sz w:val="20"/>
                <w:szCs w:val="20"/>
              </w:rPr>
            </w:pPr>
          </w:p>
        </w:tc>
        <w:tc>
          <w:tcPr>
            <w:tcW w:w="992" w:type="dxa"/>
          </w:tcPr>
          <w:p w:rsidR="00B4039E" w:rsidRPr="00AD0E9F" w:rsidRDefault="00B4039E" w:rsidP="00B82507">
            <w:pPr>
              <w:rPr>
                <w:sz w:val="20"/>
                <w:szCs w:val="20"/>
              </w:rPr>
            </w:pPr>
          </w:p>
        </w:tc>
        <w:tc>
          <w:tcPr>
            <w:tcW w:w="3260" w:type="dxa"/>
          </w:tcPr>
          <w:p w:rsidR="00B4039E" w:rsidRPr="00AD0E9F" w:rsidRDefault="00B4039E" w:rsidP="00B82507">
            <w:pPr>
              <w:rPr>
                <w:sz w:val="20"/>
                <w:szCs w:val="20"/>
              </w:rPr>
            </w:pPr>
            <w:r w:rsidRPr="00AD0E9F">
              <w:rPr>
                <w:sz w:val="20"/>
                <w:szCs w:val="20"/>
              </w:rPr>
              <w:t>Запись</w:t>
            </w:r>
          </w:p>
        </w:tc>
      </w:tr>
      <w:tr w:rsidR="00B4039E" w:rsidRPr="004B16C6">
        <w:trPr>
          <w:trHeight w:val="337"/>
        </w:trPr>
        <w:tc>
          <w:tcPr>
            <w:tcW w:w="993" w:type="dxa"/>
          </w:tcPr>
          <w:p w:rsidR="00B4039E" w:rsidRPr="00AD0E9F" w:rsidRDefault="00B4039E" w:rsidP="00410368">
            <w:pPr>
              <w:numPr>
                <w:ilvl w:val="0"/>
                <w:numId w:val="49"/>
              </w:numPr>
              <w:jc w:val="center"/>
              <w:rPr>
                <w:sz w:val="20"/>
                <w:szCs w:val="20"/>
              </w:rPr>
            </w:pPr>
          </w:p>
        </w:tc>
        <w:tc>
          <w:tcPr>
            <w:tcW w:w="1559" w:type="dxa"/>
          </w:tcPr>
          <w:p w:rsidR="00B4039E" w:rsidRPr="00B82507" w:rsidRDefault="00B4039E" w:rsidP="00B82507">
            <w:pPr>
              <w:jc w:val="both"/>
              <w:rPr>
                <w:sz w:val="20"/>
                <w:szCs w:val="20"/>
              </w:rPr>
            </w:pPr>
            <w:r w:rsidRPr="00B82507">
              <w:rPr>
                <w:sz w:val="20"/>
                <w:szCs w:val="20"/>
              </w:rPr>
              <w:t>CODE</w:t>
            </w:r>
          </w:p>
        </w:tc>
        <w:tc>
          <w:tcPr>
            <w:tcW w:w="1134" w:type="dxa"/>
          </w:tcPr>
          <w:p w:rsidR="00B4039E" w:rsidRPr="00AF0DB1" w:rsidRDefault="00B4039E" w:rsidP="00B82507">
            <w:pPr>
              <w:jc w:val="center"/>
              <w:rPr>
                <w:sz w:val="20"/>
                <w:szCs w:val="20"/>
              </w:rPr>
            </w:pPr>
            <w:r w:rsidRPr="00AF0DB1">
              <w:rPr>
                <w:sz w:val="20"/>
                <w:szCs w:val="20"/>
                <w:lang w:val="en-US"/>
              </w:rPr>
              <w:t>zap</w:t>
            </w:r>
          </w:p>
        </w:tc>
        <w:tc>
          <w:tcPr>
            <w:tcW w:w="2410" w:type="dxa"/>
          </w:tcPr>
          <w:p w:rsidR="00B4039E" w:rsidRPr="004B16C6" w:rsidRDefault="00B4039E" w:rsidP="00B82507">
            <w:pPr>
              <w:jc w:val="both"/>
              <w:rPr>
                <w:sz w:val="20"/>
                <w:szCs w:val="20"/>
              </w:rPr>
            </w:pPr>
            <w:r w:rsidRPr="004B16C6">
              <w:rPr>
                <w:sz w:val="20"/>
                <w:szCs w:val="20"/>
              </w:rPr>
              <w:t>Код специального тарифа</w:t>
            </w:r>
          </w:p>
        </w:tc>
        <w:tc>
          <w:tcPr>
            <w:tcW w:w="992" w:type="dxa"/>
          </w:tcPr>
          <w:p w:rsidR="00B4039E" w:rsidRPr="00BA158C" w:rsidRDefault="00B4039E" w:rsidP="00B82507">
            <w:pPr>
              <w:jc w:val="both"/>
              <w:rPr>
                <w:sz w:val="20"/>
                <w:szCs w:val="20"/>
                <w:lang w:val="en-US"/>
              </w:rPr>
            </w:pPr>
            <w:r>
              <w:rPr>
                <w:sz w:val="20"/>
                <w:szCs w:val="20"/>
              </w:rPr>
              <w:t>T(</w:t>
            </w:r>
            <w:r w:rsidRPr="004B16C6">
              <w:rPr>
                <w:sz w:val="20"/>
                <w:szCs w:val="20"/>
              </w:rPr>
              <w:t>14</w:t>
            </w:r>
            <w:r>
              <w:rPr>
                <w:sz w:val="20"/>
                <w:szCs w:val="20"/>
                <w:lang w:val="en-US"/>
              </w:rPr>
              <w:t>)</w:t>
            </w:r>
          </w:p>
        </w:tc>
        <w:tc>
          <w:tcPr>
            <w:tcW w:w="3260" w:type="dxa"/>
          </w:tcPr>
          <w:p w:rsidR="00B4039E" w:rsidRPr="004B16C6" w:rsidRDefault="00B4039E" w:rsidP="00B82507">
            <w:pPr>
              <w:rPr>
                <w:sz w:val="20"/>
                <w:szCs w:val="20"/>
              </w:rPr>
            </w:pPr>
            <w:r w:rsidRPr="004B16C6">
              <w:rPr>
                <w:sz w:val="20"/>
                <w:szCs w:val="20"/>
              </w:rPr>
              <w:t xml:space="preserve">Поле принимает значения в соответствии со справочником </w:t>
            </w:r>
            <w:r w:rsidRPr="004B16C6">
              <w:rPr>
                <w:sz w:val="20"/>
                <w:szCs w:val="20"/>
                <w:lang w:val="en-US"/>
              </w:rPr>
              <w:t>SPECS</w:t>
            </w:r>
          </w:p>
        </w:tc>
      </w:tr>
      <w:tr w:rsidR="00B4039E" w:rsidRPr="004B16C6">
        <w:trPr>
          <w:trHeight w:val="337"/>
        </w:trPr>
        <w:tc>
          <w:tcPr>
            <w:tcW w:w="993" w:type="dxa"/>
          </w:tcPr>
          <w:p w:rsidR="00B4039E" w:rsidRPr="00AD0E9F" w:rsidRDefault="00B4039E" w:rsidP="00410368">
            <w:pPr>
              <w:numPr>
                <w:ilvl w:val="0"/>
                <w:numId w:val="49"/>
              </w:numPr>
              <w:jc w:val="center"/>
              <w:rPr>
                <w:sz w:val="20"/>
                <w:szCs w:val="20"/>
              </w:rPr>
            </w:pPr>
          </w:p>
        </w:tc>
        <w:tc>
          <w:tcPr>
            <w:tcW w:w="1559" w:type="dxa"/>
          </w:tcPr>
          <w:p w:rsidR="00B4039E" w:rsidRPr="00B82507" w:rsidRDefault="00B4039E" w:rsidP="00B82507">
            <w:pPr>
              <w:jc w:val="both"/>
              <w:rPr>
                <w:sz w:val="20"/>
                <w:szCs w:val="20"/>
              </w:rPr>
            </w:pPr>
            <w:r w:rsidRPr="00B82507">
              <w:rPr>
                <w:sz w:val="20"/>
                <w:szCs w:val="20"/>
              </w:rPr>
              <w:t>START_DATE</w:t>
            </w:r>
          </w:p>
        </w:tc>
        <w:tc>
          <w:tcPr>
            <w:tcW w:w="1134" w:type="dxa"/>
          </w:tcPr>
          <w:p w:rsidR="00B4039E" w:rsidRPr="00AF0DB1" w:rsidRDefault="00B4039E" w:rsidP="00B82507">
            <w:pPr>
              <w:jc w:val="center"/>
              <w:rPr>
                <w:sz w:val="20"/>
                <w:szCs w:val="20"/>
              </w:rPr>
            </w:pPr>
            <w:r w:rsidRPr="00AF0DB1">
              <w:rPr>
                <w:sz w:val="20"/>
                <w:szCs w:val="20"/>
                <w:lang w:val="en-US"/>
              </w:rPr>
              <w:t>zap</w:t>
            </w:r>
          </w:p>
        </w:tc>
        <w:tc>
          <w:tcPr>
            <w:tcW w:w="2410" w:type="dxa"/>
          </w:tcPr>
          <w:p w:rsidR="00B4039E" w:rsidRPr="004B16C6" w:rsidRDefault="00B4039E" w:rsidP="00B82507">
            <w:pPr>
              <w:jc w:val="both"/>
              <w:rPr>
                <w:sz w:val="20"/>
                <w:szCs w:val="20"/>
              </w:rPr>
            </w:pPr>
            <w:r w:rsidRPr="004B16C6">
              <w:rPr>
                <w:sz w:val="20"/>
                <w:szCs w:val="20"/>
              </w:rPr>
              <w:t>Дата принятия тарифа</w:t>
            </w:r>
          </w:p>
        </w:tc>
        <w:tc>
          <w:tcPr>
            <w:tcW w:w="992" w:type="dxa"/>
          </w:tcPr>
          <w:p w:rsidR="00B4039E" w:rsidRPr="004B16C6" w:rsidRDefault="00B4039E" w:rsidP="00B82507">
            <w:pPr>
              <w:jc w:val="both"/>
              <w:rPr>
                <w:sz w:val="20"/>
                <w:szCs w:val="20"/>
              </w:rPr>
            </w:pPr>
            <w:r>
              <w:rPr>
                <w:sz w:val="20"/>
                <w:szCs w:val="20"/>
              </w:rPr>
              <w:t>D</w:t>
            </w:r>
          </w:p>
        </w:tc>
        <w:tc>
          <w:tcPr>
            <w:tcW w:w="3260" w:type="dxa"/>
          </w:tcPr>
          <w:p w:rsidR="00B4039E" w:rsidRPr="004B16C6" w:rsidRDefault="00B4039E" w:rsidP="00B82507">
            <w:pPr>
              <w:jc w:val="both"/>
              <w:rPr>
                <w:sz w:val="20"/>
                <w:szCs w:val="20"/>
              </w:rPr>
            </w:pPr>
          </w:p>
        </w:tc>
      </w:tr>
      <w:tr w:rsidR="00B4039E" w:rsidRPr="004B16C6">
        <w:trPr>
          <w:trHeight w:val="337"/>
        </w:trPr>
        <w:tc>
          <w:tcPr>
            <w:tcW w:w="993" w:type="dxa"/>
          </w:tcPr>
          <w:p w:rsidR="00B4039E" w:rsidRPr="00AD0E9F" w:rsidRDefault="00B4039E" w:rsidP="00410368">
            <w:pPr>
              <w:numPr>
                <w:ilvl w:val="0"/>
                <w:numId w:val="49"/>
              </w:numPr>
              <w:jc w:val="center"/>
              <w:rPr>
                <w:sz w:val="20"/>
                <w:szCs w:val="20"/>
              </w:rPr>
            </w:pPr>
          </w:p>
        </w:tc>
        <w:tc>
          <w:tcPr>
            <w:tcW w:w="1559" w:type="dxa"/>
          </w:tcPr>
          <w:p w:rsidR="00B4039E" w:rsidRPr="00B82507" w:rsidRDefault="00B4039E" w:rsidP="00B82507">
            <w:pPr>
              <w:jc w:val="both"/>
              <w:rPr>
                <w:sz w:val="20"/>
                <w:szCs w:val="20"/>
              </w:rPr>
            </w:pPr>
            <w:r w:rsidRPr="00B82507">
              <w:rPr>
                <w:sz w:val="20"/>
                <w:szCs w:val="20"/>
              </w:rPr>
              <w:t>FINAL_DATE</w:t>
            </w:r>
          </w:p>
        </w:tc>
        <w:tc>
          <w:tcPr>
            <w:tcW w:w="1134" w:type="dxa"/>
          </w:tcPr>
          <w:p w:rsidR="00B4039E" w:rsidRPr="00AF0DB1" w:rsidRDefault="00B4039E" w:rsidP="00B82507">
            <w:pPr>
              <w:jc w:val="center"/>
              <w:rPr>
                <w:sz w:val="20"/>
                <w:szCs w:val="20"/>
              </w:rPr>
            </w:pPr>
            <w:r w:rsidRPr="00AF0DB1">
              <w:rPr>
                <w:sz w:val="20"/>
                <w:szCs w:val="20"/>
                <w:lang w:val="en-US"/>
              </w:rPr>
              <w:t>zap</w:t>
            </w:r>
          </w:p>
        </w:tc>
        <w:tc>
          <w:tcPr>
            <w:tcW w:w="2410" w:type="dxa"/>
          </w:tcPr>
          <w:p w:rsidR="00B4039E" w:rsidRPr="004B16C6" w:rsidRDefault="00B4039E" w:rsidP="00B82507">
            <w:pPr>
              <w:jc w:val="both"/>
              <w:rPr>
                <w:sz w:val="20"/>
                <w:szCs w:val="20"/>
              </w:rPr>
            </w:pPr>
            <w:r w:rsidRPr="004B16C6">
              <w:rPr>
                <w:sz w:val="20"/>
                <w:szCs w:val="20"/>
              </w:rPr>
              <w:t>Дата отмены тарифа</w:t>
            </w:r>
          </w:p>
        </w:tc>
        <w:tc>
          <w:tcPr>
            <w:tcW w:w="992" w:type="dxa"/>
          </w:tcPr>
          <w:p w:rsidR="00B4039E" w:rsidRPr="004B16C6" w:rsidRDefault="00B4039E" w:rsidP="00B82507">
            <w:pPr>
              <w:jc w:val="both"/>
              <w:rPr>
                <w:sz w:val="20"/>
                <w:szCs w:val="20"/>
              </w:rPr>
            </w:pPr>
            <w:r>
              <w:rPr>
                <w:sz w:val="20"/>
                <w:szCs w:val="20"/>
              </w:rPr>
              <w:t>D</w:t>
            </w:r>
          </w:p>
        </w:tc>
        <w:tc>
          <w:tcPr>
            <w:tcW w:w="3260" w:type="dxa"/>
          </w:tcPr>
          <w:p w:rsidR="00B4039E" w:rsidRPr="004B16C6" w:rsidRDefault="00B4039E" w:rsidP="00B82507">
            <w:pPr>
              <w:jc w:val="both"/>
              <w:rPr>
                <w:sz w:val="20"/>
                <w:szCs w:val="20"/>
              </w:rPr>
            </w:pPr>
          </w:p>
        </w:tc>
      </w:tr>
      <w:tr w:rsidR="00B4039E" w:rsidRPr="004B16C6">
        <w:trPr>
          <w:trHeight w:val="337"/>
        </w:trPr>
        <w:tc>
          <w:tcPr>
            <w:tcW w:w="993" w:type="dxa"/>
          </w:tcPr>
          <w:p w:rsidR="00B4039E" w:rsidRPr="00AD0E9F" w:rsidRDefault="00B4039E" w:rsidP="00410368">
            <w:pPr>
              <w:numPr>
                <w:ilvl w:val="0"/>
                <w:numId w:val="49"/>
              </w:numPr>
              <w:jc w:val="center"/>
              <w:rPr>
                <w:sz w:val="20"/>
                <w:szCs w:val="20"/>
              </w:rPr>
            </w:pPr>
          </w:p>
        </w:tc>
        <w:tc>
          <w:tcPr>
            <w:tcW w:w="1559" w:type="dxa"/>
          </w:tcPr>
          <w:p w:rsidR="00B4039E" w:rsidRPr="00B82507" w:rsidRDefault="00B4039E" w:rsidP="00B82507">
            <w:pPr>
              <w:jc w:val="both"/>
              <w:rPr>
                <w:sz w:val="20"/>
                <w:szCs w:val="20"/>
              </w:rPr>
            </w:pPr>
            <w:r w:rsidRPr="00B82507">
              <w:rPr>
                <w:sz w:val="20"/>
                <w:szCs w:val="20"/>
                <w:lang w:val="en-US"/>
              </w:rPr>
              <w:t>ADD_DATE</w:t>
            </w:r>
          </w:p>
        </w:tc>
        <w:tc>
          <w:tcPr>
            <w:tcW w:w="1134" w:type="dxa"/>
          </w:tcPr>
          <w:p w:rsidR="00B4039E" w:rsidRPr="00AF0DB1" w:rsidRDefault="00B4039E" w:rsidP="00B82507">
            <w:pPr>
              <w:jc w:val="center"/>
              <w:rPr>
                <w:sz w:val="20"/>
                <w:szCs w:val="20"/>
              </w:rPr>
            </w:pPr>
            <w:r w:rsidRPr="00AF0DB1">
              <w:rPr>
                <w:sz w:val="20"/>
                <w:szCs w:val="20"/>
                <w:lang w:val="en-US"/>
              </w:rPr>
              <w:t>zap</w:t>
            </w:r>
          </w:p>
        </w:tc>
        <w:tc>
          <w:tcPr>
            <w:tcW w:w="2410" w:type="dxa"/>
          </w:tcPr>
          <w:p w:rsidR="00B4039E" w:rsidRPr="004B16C6" w:rsidRDefault="00B4039E" w:rsidP="00B82507">
            <w:pPr>
              <w:jc w:val="both"/>
              <w:rPr>
                <w:sz w:val="20"/>
                <w:szCs w:val="20"/>
              </w:rPr>
            </w:pPr>
            <w:r w:rsidRPr="004B16C6">
              <w:rPr>
                <w:sz w:val="20"/>
                <w:szCs w:val="20"/>
              </w:rPr>
              <w:t>Дата добавления записи</w:t>
            </w:r>
          </w:p>
        </w:tc>
        <w:tc>
          <w:tcPr>
            <w:tcW w:w="992" w:type="dxa"/>
          </w:tcPr>
          <w:p w:rsidR="00B4039E" w:rsidRPr="004B16C6" w:rsidRDefault="00B4039E" w:rsidP="00B82507">
            <w:pPr>
              <w:jc w:val="both"/>
              <w:rPr>
                <w:sz w:val="20"/>
                <w:szCs w:val="20"/>
              </w:rPr>
            </w:pPr>
            <w:r>
              <w:rPr>
                <w:sz w:val="20"/>
                <w:szCs w:val="20"/>
              </w:rPr>
              <w:t>D</w:t>
            </w:r>
          </w:p>
        </w:tc>
        <w:tc>
          <w:tcPr>
            <w:tcW w:w="3260" w:type="dxa"/>
          </w:tcPr>
          <w:p w:rsidR="00B4039E" w:rsidRPr="004B16C6" w:rsidRDefault="00B4039E" w:rsidP="00B82507">
            <w:pPr>
              <w:jc w:val="both"/>
              <w:rPr>
                <w:sz w:val="20"/>
                <w:szCs w:val="20"/>
              </w:rPr>
            </w:pPr>
          </w:p>
        </w:tc>
      </w:tr>
      <w:tr w:rsidR="00B4039E" w:rsidRPr="004B16C6">
        <w:trPr>
          <w:trHeight w:val="212"/>
        </w:trPr>
        <w:tc>
          <w:tcPr>
            <w:tcW w:w="993" w:type="dxa"/>
          </w:tcPr>
          <w:p w:rsidR="00B4039E" w:rsidRPr="00AD0E9F" w:rsidRDefault="00B4039E" w:rsidP="00410368">
            <w:pPr>
              <w:numPr>
                <w:ilvl w:val="0"/>
                <w:numId w:val="49"/>
              </w:numPr>
              <w:jc w:val="both"/>
              <w:rPr>
                <w:sz w:val="20"/>
                <w:szCs w:val="20"/>
              </w:rPr>
            </w:pPr>
          </w:p>
        </w:tc>
        <w:tc>
          <w:tcPr>
            <w:tcW w:w="1559" w:type="dxa"/>
          </w:tcPr>
          <w:p w:rsidR="00B4039E" w:rsidRPr="00B82507" w:rsidRDefault="00B4039E" w:rsidP="00B82507">
            <w:pPr>
              <w:jc w:val="both"/>
              <w:rPr>
                <w:sz w:val="20"/>
                <w:szCs w:val="20"/>
              </w:rPr>
            </w:pPr>
            <w:r w:rsidRPr="00B82507">
              <w:rPr>
                <w:sz w:val="20"/>
                <w:szCs w:val="20"/>
              </w:rPr>
              <w:t>TARIF</w:t>
            </w:r>
          </w:p>
        </w:tc>
        <w:tc>
          <w:tcPr>
            <w:tcW w:w="1134" w:type="dxa"/>
          </w:tcPr>
          <w:p w:rsidR="00B4039E" w:rsidRPr="00AF0DB1" w:rsidRDefault="00B4039E" w:rsidP="00B82507">
            <w:pPr>
              <w:jc w:val="center"/>
              <w:rPr>
                <w:sz w:val="20"/>
                <w:szCs w:val="20"/>
              </w:rPr>
            </w:pPr>
            <w:r w:rsidRPr="00AF0DB1">
              <w:rPr>
                <w:sz w:val="20"/>
                <w:szCs w:val="20"/>
                <w:lang w:val="en-US"/>
              </w:rPr>
              <w:t>zap</w:t>
            </w:r>
          </w:p>
        </w:tc>
        <w:tc>
          <w:tcPr>
            <w:tcW w:w="2410" w:type="dxa"/>
          </w:tcPr>
          <w:p w:rsidR="00B4039E" w:rsidRPr="004B16C6" w:rsidRDefault="00B4039E" w:rsidP="00B82507">
            <w:pPr>
              <w:jc w:val="both"/>
              <w:rPr>
                <w:sz w:val="20"/>
                <w:szCs w:val="20"/>
              </w:rPr>
            </w:pPr>
            <w:r w:rsidRPr="004B16C6">
              <w:rPr>
                <w:sz w:val="20"/>
                <w:szCs w:val="20"/>
              </w:rPr>
              <w:t>Тариф оплаты</w:t>
            </w:r>
          </w:p>
        </w:tc>
        <w:tc>
          <w:tcPr>
            <w:tcW w:w="992" w:type="dxa"/>
          </w:tcPr>
          <w:p w:rsidR="00B4039E" w:rsidRPr="00BA158C" w:rsidRDefault="00B4039E" w:rsidP="00B82507">
            <w:pPr>
              <w:jc w:val="both"/>
              <w:rPr>
                <w:sz w:val="20"/>
                <w:szCs w:val="20"/>
                <w:lang w:val="en-US"/>
              </w:rPr>
            </w:pPr>
            <w:r w:rsidRPr="004B16C6">
              <w:rPr>
                <w:sz w:val="20"/>
                <w:szCs w:val="20"/>
              </w:rPr>
              <w:t>N</w:t>
            </w:r>
            <w:r>
              <w:rPr>
                <w:sz w:val="20"/>
                <w:szCs w:val="20"/>
                <w:lang w:val="en-US"/>
              </w:rPr>
              <w:t>(</w:t>
            </w:r>
            <w:r w:rsidRPr="004B16C6">
              <w:rPr>
                <w:sz w:val="20"/>
                <w:szCs w:val="20"/>
              </w:rPr>
              <w:t>15,2</w:t>
            </w:r>
            <w:r>
              <w:rPr>
                <w:sz w:val="20"/>
                <w:szCs w:val="20"/>
                <w:lang w:val="en-US"/>
              </w:rPr>
              <w:t>)</w:t>
            </w:r>
          </w:p>
        </w:tc>
        <w:tc>
          <w:tcPr>
            <w:tcW w:w="3260" w:type="dxa"/>
          </w:tcPr>
          <w:p w:rsidR="00B4039E" w:rsidRPr="004B16C6" w:rsidRDefault="00B4039E" w:rsidP="00B82507">
            <w:pPr>
              <w:jc w:val="both"/>
              <w:rPr>
                <w:sz w:val="20"/>
                <w:szCs w:val="20"/>
              </w:rPr>
            </w:pPr>
          </w:p>
        </w:tc>
      </w:tr>
      <w:tr w:rsidR="00B4039E" w:rsidRPr="004B16C6">
        <w:trPr>
          <w:trHeight w:val="212"/>
        </w:trPr>
        <w:tc>
          <w:tcPr>
            <w:tcW w:w="993" w:type="dxa"/>
          </w:tcPr>
          <w:p w:rsidR="00B4039E" w:rsidRPr="00AD0E9F" w:rsidRDefault="00B4039E" w:rsidP="00410368">
            <w:pPr>
              <w:numPr>
                <w:ilvl w:val="0"/>
                <w:numId w:val="49"/>
              </w:numPr>
              <w:jc w:val="both"/>
              <w:rPr>
                <w:sz w:val="20"/>
                <w:szCs w:val="20"/>
              </w:rPr>
            </w:pPr>
          </w:p>
        </w:tc>
        <w:tc>
          <w:tcPr>
            <w:tcW w:w="1559" w:type="dxa"/>
          </w:tcPr>
          <w:p w:rsidR="00B4039E" w:rsidRPr="00B82507" w:rsidRDefault="00B4039E" w:rsidP="00B82507">
            <w:pPr>
              <w:jc w:val="both"/>
              <w:rPr>
                <w:sz w:val="20"/>
                <w:szCs w:val="20"/>
              </w:rPr>
            </w:pPr>
            <w:r w:rsidRPr="00B82507">
              <w:rPr>
                <w:sz w:val="20"/>
                <w:szCs w:val="20"/>
              </w:rPr>
              <w:t>TARIF_TYPE</w:t>
            </w:r>
          </w:p>
        </w:tc>
        <w:tc>
          <w:tcPr>
            <w:tcW w:w="1134" w:type="dxa"/>
          </w:tcPr>
          <w:p w:rsidR="00B4039E" w:rsidRPr="00AF0DB1" w:rsidRDefault="00B4039E" w:rsidP="00B82507">
            <w:pPr>
              <w:jc w:val="center"/>
              <w:rPr>
                <w:sz w:val="20"/>
                <w:szCs w:val="20"/>
              </w:rPr>
            </w:pPr>
            <w:r w:rsidRPr="00AF0DB1">
              <w:rPr>
                <w:sz w:val="20"/>
                <w:szCs w:val="20"/>
                <w:lang w:val="en-US"/>
              </w:rPr>
              <w:t>zap</w:t>
            </w:r>
          </w:p>
        </w:tc>
        <w:tc>
          <w:tcPr>
            <w:tcW w:w="2410" w:type="dxa"/>
          </w:tcPr>
          <w:p w:rsidR="00B4039E" w:rsidRPr="004B16C6" w:rsidRDefault="00B4039E" w:rsidP="00B82507">
            <w:pPr>
              <w:jc w:val="both"/>
              <w:rPr>
                <w:sz w:val="20"/>
                <w:szCs w:val="20"/>
              </w:rPr>
            </w:pPr>
            <w:r w:rsidRPr="004B16C6">
              <w:rPr>
                <w:sz w:val="20"/>
                <w:szCs w:val="20"/>
              </w:rPr>
              <w:t>Тип тарифа</w:t>
            </w:r>
          </w:p>
        </w:tc>
        <w:tc>
          <w:tcPr>
            <w:tcW w:w="992" w:type="dxa"/>
          </w:tcPr>
          <w:p w:rsidR="00B4039E" w:rsidRPr="00BA158C" w:rsidRDefault="00B4039E" w:rsidP="00B82507">
            <w:pPr>
              <w:jc w:val="both"/>
              <w:rPr>
                <w:sz w:val="20"/>
                <w:szCs w:val="20"/>
                <w:lang w:val="en-US"/>
              </w:rPr>
            </w:pPr>
            <w:r w:rsidRPr="004B16C6">
              <w:rPr>
                <w:sz w:val="20"/>
                <w:szCs w:val="20"/>
              </w:rPr>
              <w:t>N</w:t>
            </w:r>
            <w:r>
              <w:rPr>
                <w:sz w:val="20"/>
                <w:szCs w:val="20"/>
                <w:lang w:val="en-US"/>
              </w:rPr>
              <w:t>(</w:t>
            </w:r>
            <w:r w:rsidRPr="004B16C6">
              <w:rPr>
                <w:sz w:val="20"/>
                <w:szCs w:val="20"/>
              </w:rPr>
              <w:t>1</w:t>
            </w:r>
            <w:r>
              <w:rPr>
                <w:sz w:val="20"/>
                <w:szCs w:val="20"/>
                <w:lang w:val="en-US"/>
              </w:rPr>
              <w:t>)</w:t>
            </w:r>
          </w:p>
        </w:tc>
        <w:tc>
          <w:tcPr>
            <w:tcW w:w="3260" w:type="dxa"/>
          </w:tcPr>
          <w:p w:rsidR="00B4039E" w:rsidRPr="004B16C6" w:rsidRDefault="00B4039E" w:rsidP="00B82507">
            <w:pPr>
              <w:jc w:val="both"/>
              <w:rPr>
                <w:sz w:val="20"/>
                <w:szCs w:val="20"/>
              </w:rPr>
            </w:pPr>
            <w:r w:rsidRPr="004B16C6">
              <w:rPr>
                <w:sz w:val="20"/>
                <w:szCs w:val="20"/>
              </w:rPr>
              <w:t>0 - взрослый тариф</w:t>
            </w:r>
          </w:p>
          <w:p w:rsidR="00B4039E" w:rsidRPr="004B16C6" w:rsidRDefault="00B4039E" w:rsidP="00B82507">
            <w:pPr>
              <w:jc w:val="both"/>
              <w:rPr>
                <w:sz w:val="20"/>
                <w:szCs w:val="20"/>
              </w:rPr>
            </w:pPr>
            <w:r w:rsidRPr="004B16C6">
              <w:rPr>
                <w:sz w:val="20"/>
                <w:szCs w:val="20"/>
              </w:rPr>
              <w:t>1 -  детский</w:t>
            </w:r>
          </w:p>
        </w:tc>
      </w:tr>
      <w:tr w:rsidR="00B4039E" w:rsidRPr="004B16C6">
        <w:trPr>
          <w:trHeight w:val="212"/>
        </w:trPr>
        <w:tc>
          <w:tcPr>
            <w:tcW w:w="993" w:type="dxa"/>
          </w:tcPr>
          <w:p w:rsidR="00B4039E" w:rsidRPr="00AD0E9F" w:rsidRDefault="00B4039E" w:rsidP="00410368">
            <w:pPr>
              <w:numPr>
                <w:ilvl w:val="0"/>
                <w:numId w:val="49"/>
              </w:numPr>
              <w:jc w:val="both"/>
              <w:rPr>
                <w:sz w:val="20"/>
                <w:szCs w:val="20"/>
              </w:rPr>
            </w:pPr>
          </w:p>
        </w:tc>
        <w:tc>
          <w:tcPr>
            <w:tcW w:w="1559" w:type="dxa"/>
          </w:tcPr>
          <w:p w:rsidR="00B4039E" w:rsidRPr="00B82507" w:rsidRDefault="00B4039E" w:rsidP="00B82507">
            <w:pPr>
              <w:jc w:val="both"/>
              <w:rPr>
                <w:sz w:val="20"/>
                <w:szCs w:val="20"/>
              </w:rPr>
            </w:pPr>
            <w:r w:rsidRPr="00B82507">
              <w:rPr>
                <w:sz w:val="20"/>
                <w:szCs w:val="20"/>
              </w:rPr>
              <w:t>LEVEL</w:t>
            </w:r>
          </w:p>
          <w:p w:rsidR="00B4039E" w:rsidRPr="00B82507" w:rsidRDefault="00B4039E" w:rsidP="00B82507">
            <w:pPr>
              <w:jc w:val="both"/>
              <w:rPr>
                <w:sz w:val="20"/>
                <w:szCs w:val="20"/>
              </w:rPr>
            </w:pPr>
          </w:p>
        </w:tc>
        <w:tc>
          <w:tcPr>
            <w:tcW w:w="1134" w:type="dxa"/>
          </w:tcPr>
          <w:p w:rsidR="00B4039E" w:rsidRPr="00AF0DB1" w:rsidRDefault="00B4039E" w:rsidP="00B82507">
            <w:pPr>
              <w:jc w:val="center"/>
              <w:rPr>
                <w:sz w:val="20"/>
                <w:szCs w:val="20"/>
              </w:rPr>
            </w:pPr>
            <w:r w:rsidRPr="00AF0DB1">
              <w:rPr>
                <w:sz w:val="20"/>
                <w:szCs w:val="20"/>
                <w:lang w:val="en-US"/>
              </w:rPr>
              <w:t>zap</w:t>
            </w:r>
          </w:p>
        </w:tc>
        <w:tc>
          <w:tcPr>
            <w:tcW w:w="2410" w:type="dxa"/>
          </w:tcPr>
          <w:p w:rsidR="00B4039E" w:rsidRPr="004B16C6" w:rsidRDefault="00B4039E" w:rsidP="00B82507">
            <w:pPr>
              <w:jc w:val="both"/>
              <w:rPr>
                <w:sz w:val="20"/>
                <w:szCs w:val="20"/>
              </w:rPr>
            </w:pPr>
            <w:r w:rsidRPr="004B16C6">
              <w:rPr>
                <w:sz w:val="20"/>
                <w:szCs w:val="20"/>
              </w:rPr>
              <w:t>Вид тарифа</w:t>
            </w:r>
          </w:p>
        </w:tc>
        <w:tc>
          <w:tcPr>
            <w:tcW w:w="992" w:type="dxa"/>
          </w:tcPr>
          <w:p w:rsidR="00B4039E" w:rsidRPr="00BA158C" w:rsidRDefault="00B4039E" w:rsidP="00B82507">
            <w:pPr>
              <w:jc w:val="both"/>
              <w:rPr>
                <w:sz w:val="20"/>
                <w:szCs w:val="20"/>
                <w:lang w:val="en-US"/>
              </w:rPr>
            </w:pPr>
            <w:r w:rsidRPr="004B16C6">
              <w:rPr>
                <w:sz w:val="20"/>
                <w:szCs w:val="20"/>
              </w:rPr>
              <w:t>N</w:t>
            </w:r>
            <w:r>
              <w:rPr>
                <w:sz w:val="20"/>
                <w:szCs w:val="20"/>
                <w:lang w:val="en-US"/>
              </w:rPr>
              <w:t>(</w:t>
            </w:r>
            <w:r w:rsidRPr="004B16C6">
              <w:rPr>
                <w:sz w:val="20"/>
                <w:szCs w:val="20"/>
              </w:rPr>
              <w:t>1</w:t>
            </w:r>
            <w:r>
              <w:rPr>
                <w:sz w:val="20"/>
                <w:szCs w:val="20"/>
                <w:lang w:val="en-US"/>
              </w:rPr>
              <w:t>)</w:t>
            </w:r>
          </w:p>
        </w:tc>
        <w:tc>
          <w:tcPr>
            <w:tcW w:w="3260" w:type="dxa"/>
          </w:tcPr>
          <w:p w:rsidR="00B4039E" w:rsidRPr="004B16C6" w:rsidRDefault="00B4039E" w:rsidP="00B82507">
            <w:pPr>
              <w:rPr>
                <w:sz w:val="20"/>
                <w:szCs w:val="20"/>
              </w:rPr>
            </w:pPr>
            <w:r w:rsidRPr="004B16C6">
              <w:rPr>
                <w:sz w:val="20"/>
                <w:szCs w:val="20"/>
              </w:rPr>
              <w:t xml:space="preserve">1 - для межмуниципальных объемов (МРФ) </w:t>
            </w:r>
          </w:p>
          <w:p w:rsidR="00B4039E" w:rsidRPr="004B16C6" w:rsidRDefault="00B4039E" w:rsidP="00B82507">
            <w:pPr>
              <w:rPr>
                <w:sz w:val="20"/>
                <w:szCs w:val="20"/>
              </w:rPr>
            </w:pPr>
            <w:r w:rsidRPr="004B16C6">
              <w:rPr>
                <w:sz w:val="20"/>
                <w:szCs w:val="20"/>
              </w:rPr>
              <w:t>2 - для муниципальных объемов (МУН)</w:t>
            </w:r>
          </w:p>
        </w:tc>
      </w:tr>
    </w:tbl>
    <w:p w:rsidR="00B4039E" w:rsidRPr="004B16C6" w:rsidRDefault="00B4039E" w:rsidP="002E3299">
      <w:pPr>
        <w:jc w:val="both"/>
        <w:rPr>
          <w:b/>
        </w:rPr>
      </w:pPr>
      <w:bookmarkStart w:id="24" w:name="_Toc363551255"/>
    </w:p>
    <w:p w:rsidR="00B4039E" w:rsidRPr="00284F7C" w:rsidRDefault="00B4039E" w:rsidP="00284F7C">
      <w:pPr>
        <w:ind w:firstLine="709"/>
        <w:jc w:val="both"/>
      </w:pPr>
      <w:r w:rsidRPr="00284F7C">
        <w:t xml:space="preserve">Таблица 2.15 -  Структура справочника </w:t>
      </w:r>
      <w:r w:rsidRPr="00284F7C">
        <w:rPr>
          <w:lang w:val="en-US"/>
        </w:rPr>
        <w:t>FS</w:t>
      </w:r>
      <w:r w:rsidRPr="00284F7C">
        <w:t>.</w:t>
      </w:r>
      <w:r w:rsidRPr="00284F7C">
        <w:rPr>
          <w:lang w:val="en-US"/>
        </w:rPr>
        <w:t>XML</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559"/>
        <w:gridCol w:w="1134"/>
        <w:gridCol w:w="2410"/>
        <w:gridCol w:w="992"/>
        <w:gridCol w:w="3260"/>
      </w:tblGrid>
      <w:tr w:rsidR="00B4039E" w:rsidRPr="004B16C6">
        <w:trPr>
          <w:trHeight w:val="337"/>
        </w:trPr>
        <w:tc>
          <w:tcPr>
            <w:tcW w:w="993" w:type="dxa"/>
            <w:shd w:val="clear" w:color="auto" w:fill="E7E6E6"/>
            <w:vAlign w:val="center"/>
          </w:tcPr>
          <w:p w:rsidR="00B4039E" w:rsidRPr="004B16C6" w:rsidRDefault="00B4039E" w:rsidP="00B82507">
            <w:pPr>
              <w:jc w:val="center"/>
              <w:rPr>
                <w:b/>
                <w:sz w:val="20"/>
                <w:szCs w:val="20"/>
              </w:rPr>
            </w:pPr>
            <w:r w:rsidRPr="004B16C6">
              <w:rPr>
                <w:b/>
                <w:sz w:val="20"/>
                <w:szCs w:val="20"/>
              </w:rPr>
              <w:t>№</w:t>
            </w:r>
          </w:p>
        </w:tc>
        <w:tc>
          <w:tcPr>
            <w:tcW w:w="1559" w:type="dxa"/>
            <w:shd w:val="clear" w:color="auto" w:fill="E7E6E6"/>
            <w:vAlign w:val="center"/>
          </w:tcPr>
          <w:p w:rsidR="00B4039E" w:rsidRPr="00F34A88" w:rsidRDefault="00B4039E" w:rsidP="00B82507">
            <w:pPr>
              <w:jc w:val="center"/>
              <w:rPr>
                <w:b/>
                <w:sz w:val="18"/>
                <w:szCs w:val="18"/>
              </w:rPr>
            </w:pPr>
            <w:r w:rsidRPr="00F34A88">
              <w:rPr>
                <w:b/>
                <w:sz w:val="18"/>
                <w:szCs w:val="18"/>
              </w:rPr>
              <w:t>Идентификатор</w:t>
            </w:r>
          </w:p>
        </w:tc>
        <w:tc>
          <w:tcPr>
            <w:tcW w:w="1134" w:type="dxa"/>
            <w:shd w:val="clear" w:color="auto" w:fill="E7E6E6"/>
            <w:vAlign w:val="center"/>
          </w:tcPr>
          <w:p w:rsidR="00B4039E" w:rsidRPr="004B16C6" w:rsidRDefault="00B4039E" w:rsidP="00F34A88">
            <w:pPr>
              <w:ind w:left="342" w:hanging="308"/>
              <w:jc w:val="center"/>
              <w:rPr>
                <w:b/>
                <w:sz w:val="20"/>
                <w:szCs w:val="20"/>
              </w:rPr>
            </w:pPr>
            <w:r>
              <w:rPr>
                <w:b/>
                <w:sz w:val="20"/>
                <w:szCs w:val="20"/>
              </w:rPr>
              <w:t>Родитель</w:t>
            </w:r>
          </w:p>
        </w:tc>
        <w:tc>
          <w:tcPr>
            <w:tcW w:w="2410" w:type="dxa"/>
            <w:shd w:val="clear" w:color="auto" w:fill="E7E6E6"/>
            <w:vAlign w:val="center"/>
          </w:tcPr>
          <w:p w:rsidR="00B4039E" w:rsidRPr="004B16C6" w:rsidRDefault="00B4039E" w:rsidP="00B82507">
            <w:pPr>
              <w:ind w:left="342"/>
              <w:jc w:val="center"/>
              <w:rPr>
                <w:b/>
                <w:sz w:val="20"/>
                <w:szCs w:val="20"/>
              </w:rPr>
            </w:pPr>
            <w:r w:rsidRPr="004B16C6">
              <w:rPr>
                <w:b/>
                <w:sz w:val="20"/>
                <w:szCs w:val="20"/>
              </w:rPr>
              <w:t>Наименование поля</w:t>
            </w:r>
          </w:p>
        </w:tc>
        <w:tc>
          <w:tcPr>
            <w:tcW w:w="992" w:type="dxa"/>
            <w:shd w:val="clear" w:color="auto" w:fill="E7E6E6"/>
            <w:vAlign w:val="center"/>
          </w:tcPr>
          <w:p w:rsidR="00B4039E" w:rsidRPr="004B16C6" w:rsidRDefault="00B4039E" w:rsidP="00B82507">
            <w:pPr>
              <w:jc w:val="center"/>
              <w:rPr>
                <w:b/>
                <w:sz w:val="20"/>
                <w:szCs w:val="20"/>
              </w:rPr>
            </w:pPr>
            <w:r>
              <w:rPr>
                <w:b/>
                <w:sz w:val="20"/>
                <w:szCs w:val="20"/>
              </w:rPr>
              <w:t>Формат</w:t>
            </w:r>
          </w:p>
        </w:tc>
        <w:tc>
          <w:tcPr>
            <w:tcW w:w="3260" w:type="dxa"/>
            <w:shd w:val="clear" w:color="auto" w:fill="E7E6E6"/>
            <w:vAlign w:val="center"/>
          </w:tcPr>
          <w:p w:rsidR="00B4039E" w:rsidRPr="004B16C6" w:rsidRDefault="00B4039E" w:rsidP="00B82507">
            <w:pPr>
              <w:jc w:val="center"/>
              <w:rPr>
                <w:b/>
                <w:sz w:val="20"/>
                <w:szCs w:val="20"/>
              </w:rPr>
            </w:pPr>
            <w:r w:rsidRPr="004B16C6">
              <w:rPr>
                <w:b/>
                <w:sz w:val="20"/>
                <w:szCs w:val="20"/>
              </w:rPr>
              <w:t>Комментарий</w:t>
            </w:r>
          </w:p>
        </w:tc>
      </w:tr>
      <w:tr w:rsidR="00B4039E" w:rsidRPr="004B16C6">
        <w:trPr>
          <w:trHeight w:val="337"/>
        </w:trPr>
        <w:tc>
          <w:tcPr>
            <w:tcW w:w="993" w:type="dxa"/>
          </w:tcPr>
          <w:p w:rsidR="00B4039E" w:rsidRPr="00AD0E9F" w:rsidRDefault="00B4039E" w:rsidP="00B82507">
            <w:pPr>
              <w:jc w:val="center"/>
              <w:rPr>
                <w:sz w:val="20"/>
                <w:szCs w:val="20"/>
              </w:rPr>
            </w:pPr>
            <w:r w:rsidRPr="00AD0E9F">
              <w:rPr>
                <w:sz w:val="20"/>
                <w:szCs w:val="20"/>
              </w:rPr>
              <w:t>1</w:t>
            </w:r>
          </w:p>
        </w:tc>
        <w:tc>
          <w:tcPr>
            <w:tcW w:w="1559" w:type="dxa"/>
          </w:tcPr>
          <w:p w:rsidR="00B4039E" w:rsidRPr="00AD0E9F" w:rsidRDefault="00B4039E" w:rsidP="00B82507">
            <w:pPr>
              <w:rPr>
                <w:sz w:val="20"/>
                <w:szCs w:val="20"/>
              </w:rPr>
            </w:pPr>
            <w:r w:rsidRPr="00AD0E9F">
              <w:rPr>
                <w:bCs/>
                <w:iCs/>
                <w:sz w:val="20"/>
                <w:szCs w:val="20"/>
              </w:rPr>
              <w:t>packet</w:t>
            </w:r>
          </w:p>
        </w:tc>
        <w:tc>
          <w:tcPr>
            <w:tcW w:w="1134" w:type="dxa"/>
          </w:tcPr>
          <w:p w:rsidR="00B4039E" w:rsidRPr="00AD0E9F" w:rsidRDefault="00B4039E" w:rsidP="00B82507">
            <w:pPr>
              <w:ind w:left="342"/>
              <w:jc w:val="center"/>
              <w:rPr>
                <w:sz w:val="20"/>
                <w:szCs w:val="20"/>
              </w:rPr>
            </w:pPr>
          </w:p>
        </w:tc>
        <w:tc>
          <w:tcPr>
            <w:tcW w:w="2410" w:type="dxa"/>
          </w:tcPr>
          <w:p w:rsidR="00B4039E" w:rsidRPr="00AD0E9F" w:rsidRDefault="00B4039E" w:rsidP="00B82507">
            <w:pPr>
              <w:ind w:left="342"/>
              <w:rPr>
                <w:sz w:val="20"/>
                <w:szCs w:val="20"/>
              </w:rPr>
            </w:pPr>
          </w:p>
        </w:tc>
        <w:tc>
          <w:tcPr>
            <w:tcW w:w="992" w:type="dxa"/>
          </w:tcPr>
          <w:p w:rsidR="00B4039E" w:rsidRPr="00AD0E9F" w:rsidRDefault="00B4039E" w:rsidP="00B82507">
            <w:pPr>
              <w:rPr>
                <w:sz w:val="20"/>
                <w:szCs w:val="20"/>
              </w:rPr>
            </w:pPr>
          </w:p>
        </w:tc>
        <w:tc>
          <w:tcPr>
            <w:tcW w:w="3260" w:type="dxa"/>
          </w:tcPr>
          <w:p w:rsidR="00B4039E" w:rsidRPr="00AD0E9F" w:rsidRDefault="00B4039E" w:rsidP="00B82507">
            <w:pPr>
              <w:rPr>
                <w:sz w:val="20"/>
                <w:szCs w:val="20"/>
              </w:rPr>
            </w:pPr>
            <w:r w:rsidRPr="00AD0E9F">
              <w:rPr>
                <w:sz w:val="20"/>
                <w:szCs w:val="20"/>
              </w:rPr>
              <w:t>Корневой элемент</w:t>
            </w:r>
          </w:p>
        </w:tc>
      </w:tr>
      <w:tr w:rsidR="00B4039E" w:rsidRPr="004B16C6">
        <w:trPr>
          <w:trHeight w:val="337"/>
        </w:trPr>
        <w:tc>
          <w:tcPr>
            <w:tcW w:w="993" w:type="dxa"/>
          </w:tcPr>
          <w:p w:rsidR="00B4039E" w:rsidRPr="00AD0E9F" w:rsidRDefault="00B4039E" w:rsidP="00B82507">
            <w:pPr>
              <w:jc w:val="center"/>
              <w:rPr>
                <w:sz w:val="20"/>
                <w:szCs w:val="20"/>
              </w:rPr>
            </w:pPr>
            <w:r w:rsidRPr="00AD0E9F">
              <w:rPr>
                <w:sz w:val="20"/>
                <w:szCs w:val="20"/>
              </w:rPr>
              <w:t>1.1</w:t>
            </w:r>
          </w:p>
        </w:tc>
        <w:tc>
          <w:tcPr>
            <w:tcW w:w="1559" w:type="dxa"/>
          </w:tcPr>
          <w:p w:rsidR="00B4039E" w:rsidRPr="00AD0E9F" w:rsidRDefault="00B4039E" w:rsidP="00B82507">
            <w:pPr>
              <w:rPr>
                <w:bCs/>
                <w:iCs/>
                <w:sz w:val="20"/>
                <w:szCs w:val="20"/>
              </w:rPr>
            </w:pPr>
            <w:r w:rsidRPr="00AD0E9F">
              <w:rPr>
                <w:sz w:val="20"/>
                <w:szCs w:val="20"/>
                <w:lang w:val="en-US"/>
              </w:rPr>
              <w:t>zglv</w:t>
            </w:r>
          </w:p>
        </w:tc>
        <w:tc>
          <w:tcPr>
            <w:tcW w:w="1134" w:type="dxa"/>
          </w:tcPr>
          <w:p w:rsidR="00B4039E" w:rsidRPr="00AD0E9F" w:rsidRDefault="00B4039E" w:rsidP="00B82507">
            <w:pPr>
              <w:jc w:val="center"/>
              <w:rPr>
                <w:sz w:val="20"/>
                <w:szCs w:val="20"/>
              </w:rPr>
            </w:pPr>
            <w:r w:rsidRPr="00AD0E9F">
              <w:rPr>
                <w:bCs/>
                <w:iCs/>
                <w:sz w:val="20"/>
                <w:szCs w:val="20"/>
              </w:rPr>
              <w:t>packet</w:t>
            </w:r>
          </w:p>
        </w:tc>
        <w:tc>
          <w:tcPr>
            <w:tcW w:w="2410" w:type="dxa"/>
          </w:tcPr>
          <w:p w:rsidR="00B4039E" w:rsidRPr="00AD0E9F" w:rsidRDefault="00B4039E" w:rsidP="00B82507">
            <w:pPr>
              <w:ind w:left="342"/>
              <w:rPr>
                <w:sz w:val="20"/>
                <w:szCs w:val="20"/>
              </w:rPr>
            </w:pPr>
          </w:p>
        </w:tc>
        <w:tc>
          <w:tcPr>
            <w:tcW w:w="992" w:type="dxa"/>
          </w:tcPr>
          <w:p w:rsidR="00B4039E" w:rsidRPr="00AD0E9F" w:rsidRDefault="00B4039E" w:rsidP="00B82507">
            <w:pPr>
              <w:rPr>
                <w:sz w:val="20"/>
                <w:szCs w:val="20"/>
              </w:rPr>
            </w:pPr>
          </w:p>
        </w:tc>
        <w:tc>
          <w:tcPr>
            <w:tcW w:w="3260" w:type="dxa"/>
          </w:tcPr>
          <w:p w:rsidR="00B4039E" w:rsidRPr="00AD0E9F" w:rsidRDefault="00B4039E" w:rsidP="00B82507">
            <w:pPr>
              <w:rPr>
                <w:sz w:val="20"/>
                <w:szCs w:val="20"/>
              </w:rPr>
            </w:pPr>
            <w:r w:rsidRPr="00AD0E9F">
              <w:rPr>
                <w:sz w:val="20"/>
                <w:szCs w:val="20"/>
              </w:rPr>
              <w:t>Информация о справочнике</w:t>
            </w:r>
          </w:p>
        </w:tc>
      </w:tr>
      <w:tr w:rsidR="00B4039E" w:rsidRPr="004B16C6">
        <w:trPr>
          <w:trHeight w:val="337"/>
        </w:trPr>
        <w:tc>
          <w:tcPr>
            <w:tcW w:w="993" w:type="dxa"/>
          </w:tcPr>
          <w:p w:rsidR="00B4039E" w:rsidRPr="00AD0E9F" w:rsidRDefault="00B4039E" w:rsidP="00166C5E">
            <w:pPr>
              <w:jc w:val="center"/>
              <w:rPr>
                <w:sz w:val="20"/>
                <w:szCs w:val="20"/>
              </w:rPr>
            </w:pPr>
            <w:r w:rsidRPr="00AD0E9F">
              <w:rPr>
                <w:sz w:val="20"/>
                <w:szCs w:val="20"/>
              </w:rPr>
              <w:t>1.1.1</w:t>
            </w:r>
          </w:p>
        </w:tc>
        <w:tc>
          <w:tcPr>
            <w:tcW w:w="1559" w:type="dxa"/>
          </w:tcPr>
          <w:p w:rsidR="00B4039E" w:rsidRPr="00AD0E9F" w:rsidRDefault="00B4039E" w:rsidP="00166C5E">
            <w:pPr>
              <w:rPr>
                <w:sz w:val="20"/>
                <w:szCs w:val="20"/>
                <w:lang w:val="en-US"/>
              </w:rPr>
            </w:pPr>
            <w:r w:rsidRPr="00AD0E9F">
              <w:rPr>
                <w:sz w:val="20"/>
                <w:szCs w:val="20"/>
                <w:lang w:val="en-US"/>
              </w:rPr>
              <w:t>date</w:t>
            </w:r>
          </w:p>
        </w:tc>
        <w:tc>
          <w:tcPr>
            <w:tcW w:w="1134" w:type="dxa"/>
          </w:tcPr>
          <w:p w:rsidR="00B4039E" w:rsidRPr="00AD0E9F" w:rsidRDefault="00B4039E" w:rsidP="00166C5E">
            <w:pPr>
              <w:jc w:val="center"/>
              <w:rPr>
                <w:bCs/>
                <w:iCs/>
                <w:sz w:val="20"/>
                <w:szCs w:val="20"/>
              </w:rPr>
            </w:pPr>
            <w:r w:rsidRPr="00AD0E9F">
              <w:rPr>
                <w:sz w:val="20"/>
                <w:szCs w:val="20"/>
                <w:lang w:val="en-US"/>
              </w:rPr>
              <w:t>zglv</w:t>
            </w:r>
          </w:p>
        </w:tc>
        <w:tc>
          <w:tcPr>
            <w:tcW w:w="2410" w:type="dxa"/>
          </w:tcPr>
          <w:p w:rsidR="00B4039E" w:rsidRPr="00AD0E9F" w:rsidRDefault="00B4039E" w:rsidP="00166C5E">
            <w:pPr>
              <w:ind w:left="342"/>
              <w:rPr>
                <w:sz w:val="20"/>
                <w:szCs w:val="20"/>
              </w:rPr>
            </w:pPr>
          </w:p>
        </w:tc>
        <w:tc>
          <w:tcPr>
            <w:tcW w:w="992" w:type="dxa"/>
          </w:tcPr>
          <w:p w:rsidR="00B4039E" w:rsidRPr="00AF0DB1" w:rsidRDefault="00B4039E" w:rsidP="00166C5E">
            <w:pPr>
              <w:rPr>
                <w:sz w:val="20"/>
                <w:szCs w:val="20"/>
              </w:rPr>
            </w:pPr>
            <w:r w:rsidRPr="00AF0DB1">
              <w:rPr>
                <w:sz w:val="20"/>
                <w:szCs w:val="20"/>
                <w:lang w:val="en-US"/>
              </w:rPr>
              <w:t>D</w:t>
            </w:r>
          </w:p>
        </w:tc>
        <w:tc>
          <w:tcPr>
            <w:tcW w:w="3260" w:type="dxa"/>
          </w:tcPr>
          <w:p w:rsidR="00B4039E" w:rsidRDefault="00B4039E" w:rsidP="00166C5E">
            <w:pPr>
              <w:rPr>
                <w:sz w:val="20"/>
                <w:szCs w:val="20"/>
              </w:rPr>
            </w:pPr>
            <w:r>
              <w:rPr>
                <w:sz w:val="20"/>
                <w:szCs w:val="20"/>
              </w:rPr>
              <w:t>Дата создания файла.</w:t>
            </w:r>
          </w:p>
          <w:p w:rsidR="00B4039E" w:rsidRPr="00AF0DB1" w:rsidRDefault="00B4039E" w:rsidP="00166C5E">
            <w:pPr>
              <w:rPr>
                <w:sz w:val="20"/>
                <w:szCs w:val="20"/>
              </w:rPr>
            </w:pPr>
            <w:r w:rsidRPr="004B16C6">
              <w:rPr>
                <w:sz w:val="20"/>
                <w:szCs w:val="20"/>
              </w:rPr>
              <w:t xml:space="preserve">В формате </w:t>
            </w:r>
            <w:r w:rsidRPr="004B16C6">
              <w:rPr>
                <w:b/>
                <w:sz w:val="20"/>
                <w:szCs w:val="20"/>
              </w:rPr>
              <w:t>ГГГГ-ММ-ДД</w:t>
            </w:r>
          </w:p>
        </w:tc>
      </w:tr>
      <w:tr w:rsidR="00B4039E" w:rsidRPr="004B16C6">
        <w:trPr>
          <w:trHeight w:val="337"/>
        </w:trPr>
        <w:tc>
          <w:tcPr>
            <w:tcW w:w="993" w:type="dxa"/>
          </w:tcPr>
          <w:p w:rsidR="00B4039E" w:rsidRPr="00AD0E9F" w:rsidRDefault="00B4039E" w:rsidP="00B82507">
            <w:pPr>
              <w:jc w:val="center"/>
              <w:rPr>
                <w:sz w:val="20"/>
                <w:szCs w:val="20"/>
              </w:rPr>
            </w:pPr>
            <w:r w:rsidRPr="00AD0E9F">
              <w:rPr>
                <w:sz w:val="20"/>
                <w:szCs w:val="20"/>
              </w:rPr>
              <w:t>1.2</w:t>
            </w:r>
          </w:p>
        </w:tc>
        <w:tc>
          <w:tcPr>
            <w:tcW w:w="1559" w:type="dxa"/>
          </w:tcPr>
          <w:p w:rsidR="00B4039E" w:rsidRPr="00AD0E9F" w:rsidRDefault="00B4039E" w:rsidP="00B82507">
            <w:pPr>
              <w:rPr>
                <w:sz w:val="20"/>
                <w:szCs w:val="20"/>
                <w:lang w:val="en-US"/>
              </w:rPr>
            </w:pPr>
            <w:r w:rsidRPr="00AD0E9F">
              <w:rPr>
                <w:sz w:val="20"/>
                <w:szCs w:val="20"/>
                <w:lang w:val="en-US"/>
              </w:rPr>
              <w:t>zap</w:t>
            </w:r>
          </w:p>
        </w:tc>
        <w:tc>
          <w:tcPr>
            <w:tcW w:w="1134" w:type="dxa"/>
          </w:tcPr>
          <w:p w:rsidR="00B4039E" w:rsidRPr="00AD0E9F" w:rsidRDefault="00B4039E" w:rsidP="00B82507">
            <w:pPr>
              <w:ind w:left="342" w:hanging="342"/>
              <w:jc w:val="center"/>
              <w:rPr>
                <w:sz w:val="20"/>
                <w:szCs w:val="20"/>
              </w:rPr>
            </w:pPr>
            <w:r w:rsidRPr="00AD0E9F">
              <w:rPr>
                <w:bCs/>
                <w:iCs/>
                <w:sz w:val="20"/>
                <w:szCs w:val="20"/>
              </w:rPr>
              <w:t>packet</w:t>
            </w:r>
          </w:p>
        </w:tc>
        <w:tc>
          <w:tcPr>
            <w:tcW w:w="2410" w:type="dxa"/>
          </w:tcPr>
          <w:p w:rsidR="00B4039E" w:rsidRPr="00AD0E9F" w:rsidRDefault="00B4039E" w:rsidP="00B82507">
            <w:pPr>
              <w:ind w:left="342"/>
              <w:rPr>
                <w:sz w:val="20"/>
                <w:szCs w:val="20"/>
              </w:rPr>
            </w:pPr>
          </w:p>
        </w:tc>
        <w:tc>
          <w:tcPr>
            <w:tcW w:w="992" w:type="dxa"/>
          </w:tcPr>
          <w:p w:rsidR="00B4039E" w:rsidRPr="00AD0E9F" w:rsidRDefault="00B4039E" w:rsidP="00B82507">
            <w:pPr>
              <w:rPr>
                <w:sz w:val="20"/>
                <w:szCs w:val="20"/>
              </w:rPr>
            </w:pPr>
          </w:p>
        </w:tc>
        <w:tc>
          <w:tcPr>
            <w:tcW w:w="3260" w:type="dxa"/>
          </w:tcPr>
          <w:p w:rsidR="00B4039E" w:rsidRPr="00AD0E9F" w:rsidRDefault="00B4039E" w:rsidP="00B82507">
            <w:pPr>
              <w:rPr>
                <w:sz w:val="20"/>
                <w:szCs w:val="20"/>
              </w:rPr>
            </w:pPr>
            <w:r w:rsidRPr="00AD0E9F">
              <w:rPr>
                <w:sz w:val="20"/>
                <w:szCs w:val="20"/>
              </w:rPr>
              <w:t>Запись</w:t>
            </w:r>
          </w:p>
        </w:tc>
      </w:tr>
      <w:tr w:rsidR="00B4039E" w:rsidRPr="004B16C6">
        <w:trPr>
          <w:trHeight w:val="337"/>
        </w:trPr>
        <w:tc>
          <w:tcPr>
            <w:tcW w:w="993" w:type="dxa"/>
          </w:tcPr>
          <w:p w:rsidR="00B4039E" w:rsidRPr="00AD0E9F" w:rsidRDefault="00B4039E" w:rsidP="00410368">
            <w:pPr>
              <w:numPr>
                <w:ilvl w:val="0"/>
                <w:numId w:val="50"/>
              </w:numPr>
              <w:jc w:val="center"/>
              <w:rPr>
                <w:sz w:val="20"/>
                <w:szCs w:val="20"/>
              </w:rPr>
            </w:pPr>
          </w:p>
        </w:tc>
        <w:tc>
          <w:tcPr>
            <w:tcW w:w="1559" w:type="dxa"/>
          </w:tcPr>
          <w:p w:rsidR="00B4039E" w:rsidRPr="00B82507" w:rsidRDefault="00B4039E" w:rsidP="00B82507">
            <w:pPr>
              <w:jc w:val="both"/>
              <w:rPr>
                <w:sz w:val="20"/>
                <w:szCs w:val="20"/>
              </w:rPr>
            </w:pPr>
            <w:r w:rsidRPr="00B82507">
              <w:rPr>
                <w:sz w:val="20"/>
                <w:szCs w:val="20"/>
              </w:rPr>
              <w:t>CODE</w:t>
            </w:r>
          </w:p>
        </w:tc>
        <w:tc>
          <w:tcPr>
            <w:tcW w:w="1134" w:type="dxa"/>
          </w:tcPr>
          <w:p w:rsidR="00B4039E" w:rsidRPr="00AF0DB1" w:rsidRDefault="00B4039E" w:rsidP="00B82507">
            <w:pPr>
              <w:jc w:val="center"/>
              <w:rPr>
                <w:sz w:val="20"/>
                <w:szCs w:val="20"/>
              </w:rPr>
            </w:pPr>
            <w:r w:rsidRPr="00AF0DB1">
              <w:rPr>
                <w:sz w:val="20"/>
                <w:szCs w:val="20"/>
                <w:lang w:val="en-US"/>
              </w:rPr>
              <w:t>zap</w:t>
            </w:r>
          </w:p>
        </w:tc>
        <w:tc>
          <w:tcPr>
            <w:tcW w:w="2410" w:type="dxa"/>
          </w:tcPr>
          <w:p w:rsidR="00B4039E" w:rsidRPr="004B16C6" w:rsidRDefault="00B4039E" w:rsidP="00B82507">
            <w:pPr>
              <w:jc w:val="both"/>
              <w:rPr>
                <w:sz w:val="20"/>
                <w:szCs w:val="20"/>
              </w:rPr>
            </w:pPr>
            <w:r w:rsidRPr="004B16C6">
              <w:rPr>
                <w:sz w:val="20"/>
                <w:szCs w:val="20"/>
              </w:rPr>
              <w:t>Код финансовой санкции</w:t>
            </w:r>
          </w:p>
        </w:tc>
        <w:tc>
          <w:tcPr>
            <w:tcW w:w="992" w:type="dxa"/>
          </w:tcPr>
          <w:p w:rsidR="00B4039E" w:rsidRPr="00BA158C" w:rsidRDefault="00B4039E" w:rsidP="00B82507">
            <w:pPr>
              <w:jc w:val="both"/>
              <w:rPr>
                <w:sz w:val="20"/>
                <w:szCs w:val="20"/>
                <w:lang w:val="en-US"/>
              </w:rPr>
            </w:pPr>
            <w:r>
              <w:rPr>
                <w:sz w:val="20"/>
                <w:szCs w:val="20"/>
              </w:rPr>
              <w:t>T</w:t>
            </w:r>
            <w:r>
              <w:rPr>
                <w:sz w:val="20"/>
                <w:szCs w:val="20"/>
                <w:lang w:val="en-US"/>
              </w:rPr>
              <w:t>(</w:t>
            </w:r>
            <w:r w:rsidRPr="004B16C6">
              <w:rPr>
                <w:sz w:val="20"/>
                <w:szCs w:val="20"/>
              </w:rPr>
              <w:t>10</w:t>
            </w:r>
            <w:r>
              <w:rPr>
                <w:sz w:val="20"/>
                <w:szCs w:val="20"/>
                <w:lang w:val="en-US"/>
              </w:rPr>
              <w:t>)</w:t>
            </w:r>
          </w:p>
        </w:tc>
        <w:tc>
          <w:tcPr>
            <w:tcW w:w="3260" w:type="dxa"/>
          </w:tcPr>
          <w:p w:rsidR="00B4039E" w:rsidRPr="004B16C6" w:rsidRDefault="00B4039E" w:rsidP="00B82507">
            <w:pPr>
              <w:jc w:val="both"/>
              <w:rPr>
                <w:sz w:val="20"/>
                <w:szCs w:val="20"/>
              </w:rPr>
            </w:pPr>
          </w:p>
        </w:tc>
      </w:tr>
      <w:tr w:rsidR="00B4039E" w:rsidRPr="004B16C6">
        <w:trPr>
          <w:trHeight w:val="337"/>
        </w:trPr>
        <w:tc>
          <w:tcPr>
            <w:tcW w:w="993" w:type="dxa"/>
          </w:tcPr>
          <w:p w:rsidR="00B4039E" w:rsidRPr="00AD0E9F" w:rsidRDefault="00B4039E" w:rsidP="00410368">
            <w:pPr>
              <w:numPr>
                <w:ilvl w:val="0"/>
                <w:numId w:val="50"/>
              </w:numPr>
              <w:jc w:val="center"/>
              <w:rPr>
                <w:sz w:val="20"/>
                <w:szCs w:val="20"/>
              </w:rPr>
            </w:pPr>
          </w:p>
        </w:tc>
        <w:tc>
          <w:tcPr>
            <w:tcW w:w="1559" w:type="dxa"/>
          </w:tcPr>
          <w:p w:rsidR="00B4039E" w:rsidRPr="00B82507" w:rsidRDefault="00B4039E" w:rsidP="00B82507">
            <w:pPr>
              <w:jc w:val="both"/>
              <w:rPr>
                <w:sz w:val="20"/>
                <w:szCs w:val="20"/>
              </w:rPr>
            </w:pPr>
            <w:r w:rsidRPr="00B82507">
              <w:rPr>
                <w:sz w:val="20"/>
                <w:szCs w:val="20"/>
              </w:rPr>
              <w:t>NAME</w:t>
            </w:r>
          </w:p>
        </w:tc>
        <w:tc>
          <w:tcPr>
            <w:tcW w:w="1134" w:type="dxa"/>
          </w:tcPr>
          <w:p w:rsidR="00B4039E" w:rsidRPr="00AF0DB1" w:rsidRDefault="00B4039E" w:rsidP="00B82507">
            <w:pPr>
              <w:jc w:val="center"/>
              <w:rPr>
                <w:sz w:val="20"/>
                <w:szCs w:val="20"/>
              </w:rPr>
            </w:pPr>
            <w:r w:rsidRPr="00AF0DB1">
              <w:rPr>
                <w:sz w:val="20"/>
                <w:szCs w:val="20"/>
                <w:lang w:val="en-US"/>
              </w:rPr>
              <w:t>zap</w:t>
            </w:r>
          </w:p>
        </w:tc>
        <w:tc>
          <w:tcPr>
            <w:tcW w:w="2410" w:type="dxa"/>
          </w:tcPr>
          <w:p w:rsidR="00B4039E" w:rsidRPr="004B16C6" w:rsidRDefault="00B4039E" w:rsidP="00B82507">
            <w:pPr>
              <w:jc w:val="both"/>
              <w:rPr>
                <w:sz w:val="20"/>
                <w:szCs w:val="20"/>
              </w:rPr>
            </w:pPr>
            <w:r w:rsidRPr="004B16C6">
              <w:rPr>
                <w:sz w:val="20"/>
                <w:szCs w:val="20"/>
              </w:rPr>
              <w:t>Наименование финансовой санкции</w:t>
            </w:r>
          </w:p>
        </w:tc>
        <w:tc>
          <w:tcPr>
            <w:tcW w:w="992" w:type="dxa"/>
          </w:tcPr>
          <w:p w:rsidR="00B4039E" w:rsidRPr="00BA158C" w:rsidRDefault="00B4039E" w:rsidP="00B82507">
            <w:pPr>
              <w:jc w:val="both"/>
              <w:rPr>
                <w:sz w:val="20"/>
                <w:szCs w:val="20"/>
                <w:lang w:val="en-US"/>
              </w:rPr>
            </w:pPr>
            <w:r>
              <w:rPr>
                <w:sz w:val="20"/>
                <w:szCs w:val="20"/>
              </w:rPr>
              <w:t>T(</w:t>
            </w:r>
            <w:r w:rsidRPr="004B16C6">
              <w:rPr>
                <w:sz w:val="20"/>
                <w:szCs w:val="20"/>
              </w:rPr>
              <w:t>250</w:t>
            </w:r>
            <w:r>
              <w:rPr>
                <w:sz w:val="20"/>
                <w:szCs w:val="20"/>
                <w:lang w:val="en-US"/>
              </w:rPr>
              <w:t>)</w:t>
            </w:r>
          </w:p>
        </w:tc>
        <w:tc>
          <w:tcPr>
            <w:tcW w:w="3260" w:type="dxa"/>
          </w:tcPr>
          <w:p w:rsidR="00B4039E" w:rsidRPr="004B16C6" w:rsidRDefault="00B4039E" w:rsidP="00B82507">
            <w:pPr>
              <w:jc w:val="both"/>
              <w:rPr>
                <w:sz w:val="20"/>
                <w:szCs w:val="20"/>
              </w:rPr>
            </w:pPr>
          </w:p>
        </w:tc>
      </w:tr>
      <w:tr w:rsidR="00B4039E" w:rsidRPr="004B16C6">
        <w:trPr>
          <w:trHeight w:val="337"/>
        </w:trPr>
        <w:tc>
          <w:tcPr>
            <w:tcW w:w="993" w:type="dxa"/>
          </w:tcPr>
          <w:p w:rsidR="00B4039E" w:rsidRPr="00AD0E9F" w:rsidRDefault="00B4039E" w:rsidP="00410368">
            <w:pPr>
              <w:numPr>
                <w:ilvl w:val="0"/>
                <w:numId w:val="50"/>
              </w:numPr>
              <w:jc w:val="center"/>
              <w:rPr>
                <w:sz w:val="20"/>
                <w:szCs w:val="20"/>
              </w:rPr>
            </w:pPr>
          </w:p>
        </w:tc>
        <w:tc>
          <w:tcPr>
            <w:tcW w:w="1559" w:type="dxa"/>
          </w:tcPr>
          <w:p w:rsidR="00B4039E" w:rsidRPr="00B82507" w:rsidRDefault="00B4039E" w:rsidP="00B82507">
            <w:pPr>
              <w:jc w:val="both"/>
              <w:rPr>
                <w:sz w:val="20"/>
                <w:szCs w:val="20"/>
                <w:lang w:val="en-US"/>
              </w:rPr>
            </w:pPr>
            <w:r w:rsidRPr="00B82507">
              <w:rPr>
                <w:sz w:val="20"/>
                <w:szCs w:val="20"/>
                <w:lang w:val="en-US"/>
              </w:rPr>
              <w:t>START_DATE</w:t>
            </w:r>
          </w:p>
        </w:tc>
        <w:tc>
          <w:tcPr>
            <w:tcW w:w="1134" w:type="dxa"/>
          </w:tcPr>
          <w:p w:rsidR="00B4039E" w:rsidRPr="00AF0DB1" w:rsidRDefault="00B4039E" w:rsidP="00B82507">
            <w:pPr>
              <w:jc w:val="center"/>
              <w:rPr>
                <w:sz w:val="20"/>
                <w:szCs w:val="20"/>
              </w:rPr>
            </w:pPr>
            <w:r w:rsidRPr="00AF0DB1">
              <w:rPr>
                <w:sz w:val="20"/>
                <w:szCs w:val="20"/>
                <w:lang w:val="en-US"/>
              </w:rPr>
              <w:t>zap</w:t>
            </w:r>
          </w:p>
        </w:tc>
        <w:tc>
          <w:tcPr>
            <w:tcW w:w="2410" w:type="dxa"/>
          </w:tcPr>
          <w:p w:rsidR="00B4039E" w:rsidRPr="004B16C6" w:rsidRDefault="00B4039E" w:rsidP="00B82507">
            <w:pPr>
              <w:jc w:val="both"/>
              <w:rPr>
                <w:sz w:val="20"/>
                <w:szCs w:val="20"/>
              </w:rPr>
            </w:pPr>
            <w:r w:rsidRPr="004B16C6">
              <w:rPr>
                <w:sz w:val="20"/>
                <w:szCs w:val="20"/>
              </w:rPr>
              <w:t>Дата начала действия</w:t>
            </w:r>
          </w:p>
        </w:tc>
        <w:tc>
          <w:tcPr>
            <w:tcW w:w="992" w:type="dxa"/>
          </w:tcPr>
          <w:p w:rsidR="00B4039E" w:rsidRPr="004B16C6" w:rsidRDefault="00B4039E" w:rsidP="00B82507">
            <w:pPr>
              <w:jc w:val="both"/>
              <w:rPr>
                <w:sz w:val="20"/>
                <w:szCs w:val="20"/>
                <w:lang w:val="en-US"/>
              </w:rPr>
            </w:pPr>
            <w:r>
              <w:rPr>
                <w:sz w:val="20"/>
                <w:szCs w:val="20"/>
                <w:lang w:val="en-US"/>
              </w:rPr>
              <w:t>D</w:t>
            </w:r>
          </w:p>
        </w:tc>
        <w:tc>
          <w:tcPr>
            <w:tcW w:w="3260" w:type="dxa"/>
          </w:tcPr>
          <w:p w:rsidR="00B4039E" w:rsidRPr="004B16C6" w:rsidRDefault="00B4039E" w:rsidP="00B82507">
            <w:pPr>
              <w:jc w:val="both"/>
              <w:rPr>
                <w:sz w:val="20"/>
                <w:szCs w:val="20"/>
              </w:rPr>
            </w:pPr>
          </w:p>
        </w:tc>
      </w:tr>
      <w:tr w:rsidR="00B4039E" w:rsidRPr="004B16C6">
        <w:trPr>
          <w:trHeight w:val="337"/>
        </w:trPr>
        <w:tc>
          <w:tcPr>
            <w:tcW w:w="993" w:type="dxa"/>
          </w:tcPr>
          <w:p w:rsidR="00B4039E" w:rsidRPr="00AD0E9F" w:rsidRDefault="00B4039E" w:rsidP="00410368">
            <w:pPr>
              <w:numPr>
                <w:ilvl w:val="0"/>
                <w:numId w:val="50"/>
              </w:numPr>
              <w:jc w:val="center"/>
              <w:rPr>
                <w:sz w:val="20"/>
                <w:szCs w:val="20"/>
              </w:rPr>
            </w:pPr>
          </w:p>
        </w:tc>
        <w:tc>
          <w:tcPr>
            <w:tcW w:w="1559" w:type="dxa"/>
          </w:tcPr>
          <w:p w:rsidR="00B4039E" w:rsidRPr="00B82507" w:rsidRDefault="00B4039E" w:rsidP="00B82507">
            <w:pPr>
              <w:jc w:val="both"/>
              <w:rPr>
                <w:sz w:val="20"/>
                <w:szCs w:val="20"/>
                <w:lang w:val="en-US"/>
              </w:rPr>
            </w:pPr>
            <w:r w:rsidRPr="00B82507">
              <w:rPr>
                <w:sz w:val="20"/>
                <w:szCs w:val="20"/>
                <w:lang w:val="en-US"/>
              </w:rPr>
              <w:t>FINAL_DATE</w:t>
            </w:r>
          </w:p>
        </w:tc>
        <w:tc>
          <w:tcPr>
            <w:tcW w:w="1134" w:type="dxa"/>
          </w:tcPr>
          <w:p w:rsidR="00B4039E" w:rsidRPr="00AF0DB1" w:rsidRDefault="00B4039E" w:rsidP="00B82507">
            <w:pPr>
              <w:jc w:val="center"/>
              <w:rPr>
                <w:sz w:val="20"/>
                <w:szCs w:val="20"/>
              </w:rPr>
            </w:pPr>
            <w:r w:rsidRPr="00AF0DB1">
              <w:rPr>
                <w:sz w:val="20"/>
                <w:szCs w:val="20"/>
                <w:lang w:val="en-US"/>
              </w:rPr>
              <w:t>zap</w:t>
            </w:r>
          </w:p>
        </w:tc>
        <w:tc>
          <w:tcPr>
            <w:tcW w:w="2410" w:type="dxa"/>
          </w:tcPr>
          <w:p w:rsidR="00B4039E" w:rsidRPr="004B16C6" w:rsidRDefault="00B4039E" w:rsidP="00B82507">
            <w:pPr>
              <w:jc w:val="both"/>
              <w:rPr>
                <w:sz w:val="20"/>
                <w:szCs w:val="20"/>
              </w:rPr>
            </w:pPr>
            <w:r w:rsidRPr="004B16C6">
              <w:rPr>
                <w:sz w:val="20"/>
                <w:szCs w:val="20"/>
              </w:rPr>
              <w:t>Дата окончания действия</w:t>
            </w:r>
          </w:p>
        </w:tc>
        <w:tc>
          <w:tcPr>
            <w:tcW w:w="992" w:type="dxa"/>
          </w:tcPr>
          <w:p w:rsidR="00B4039E" w:rsidRPr="004B16C6" w:rsidRDefault="00B4039E" w:rsidP="00B82507">
            <w:pPr>
              <w:jc w:val="both"/>
              <w:rPr>
                <w:sz w:val="20"/>
                <w:szCs w:val="20"/>
                <w:lang w:val="en-US"/>
              </w:rPr>
            </w:pPr>
            <w:r>
              <w:rPr>
                <w:sz w:val="20"/>
                <w:szCs w:val="20"/>
                <w:lang w:val="en-US"/>
              </w:rPr>
              <w:t>D</w:t>
            </w:r>
          </w:p>
        </w:tc>
        <w:tc>
          <w:tcPr>
            <w:tcW w:w="3260" w:type="dxa"/>
          </w:tcPr>
          <w:p w:rsidR="00B4039E" w:rsidRPr="00900D1A" w:rsidRDefault="00B4039E" w:rsidP="00B82507">
            <w:pPr>
              <w:jc w:val="both"/>
              <w:rPr>
                <w:sz w:val="20"/>
                <w:szCs w:val="20"/>
                <w:lang w:val="en-US"/>
              </w:rPr>
            </w:pPr>
          </w:p>
        </w:tc>
      </w:tr>
      <w:tr w:rsidR="00B4039E" w:rsidRPr="004B16C6">
        <w:trPr>
          <w:trHeight w:val="212"/>
        </w:trPr>
        <w:tc>
          <w:tcPr>
            <w:tcW w:w="993" w:type="dxa"/>
          </w:tcPr>
          <w:p w:rsidR="00B4039E" w:rsidRPr="00AD0E9F" w:rsidRDefault="00B4039E" w:rsidP="00410368">
            <w:pPr>
              <w:numPr>
                <w:ilvl w:val="0"/>
                <w:numId w:val="50"/>
              </w:numPr>
              <w:jc w:val="both"/>
              <w:rPr>
                <w:sz w:val="20"/>
                <w:szCs w:val="20"/>
              </w:rPr>
            </w:pPr>
          </w:p>
        </w:tc>
        <w:tc>
          <w:tcPr>
            <w:tcW w:w="1559" w:type="dxa"/>
          </w:tcPr>
          <w:p w:rsidR="00B4039E" w:rsidRPr="00B82507" w:rsidRDefault="00B4039E" w:rsidP="00B82507">
            <w:pPr>
              <w:jc w:val="both"/>
              <w:rPr>
                <w:sz w:val="20"/>
                <w:szCs w:val="20"/>
                <w:lang w:val="en-US"/>
              </w:rPr>
            </w:pPr>
            <w:r w:rsidRPr="00B82507">
              <w:rPr>
                <w:sz w:val="20"/>
                <w:szCs w:val="20"/>
                <w:lang w:val="en-US"/>
              </w:rPr>
              <w:t>ADD_DATE</w:t>
            </w:r>
          </w:p>
        </w:tc>
        <w:tc>
          <w:tcPr>
            <w:tcW w:w="1134" w:type="dxa"/>
          </w:tcPr>
          <w:p w:rsidR="00B4039E" w:rsidRPr="00AF0DB1" w:rsidRDefault="00B4039E" w:rsidP="00B82507">
            <w:pPr>
              <w:jc w:val="center"/>
              <w:rPr>
                <w:sz w:val="20"/>
                <w:szCs w:val="20"/>
              </w:rPr>
            </w:pPr>
            <w:r w:rsidRPr="00AF0DB1">
              <w:rPr>
                <w:sz w:val="20"/>
                <w:szCs w:val="20"/>
                <w:lang w:val="en-US"/>
              </w:rPr>
              <w:t>zap</w:t>
            </w:r>
          </w:p>
        </w:tc>
        <w:tc>
          <w:tcPr>
            <w:tcW w:w="2410" w:type="dxa"/>
          </w:tcPr>
          <w:p w:rsidR="00B4039E" w:rsidRPr="004B16C6" w:rsidRDefault="00B4039E" w:rsidP="00B82507">
            <w:pPr>
              <w:jc w:val="both"/>
              <w:rPr>
                <w:sz w:val="20"/>
                <w:szCs w:val="20"/>
              </w:rPr>
            </w:pPr>
            <w:r w:rsidRPr="004B16C6">
              <w:rPr>
                <w:sz w:val="20"/>
                <w:szCs w:val="20"/>
              </w:rPr>
              <w:t>Дата добавления записи</w:t>
            </w:r>
          </w:p>
        </w:tc>
        <w:tc>
          <w:tcPr>
            <w:tcW w:w="992" w:type="dxa"/>
          </w:tcPr>
          <w:p w:rsidR="00B4039E" w:rsidRPr="004B16C6" w:rsidRDefault="00B4039E" w:rsidP="00B82507">
            <w:pPr>
              <w:jc w:val="both"/>
              <w:rPr>
                <w:sz w:val="20"/>
                <w:szCs w:val="20"/>
                <w:lang w:val="en-US"/>
              </w:rPr>
            </w:pPr>
            <w:r w:rsidRPr="004B16C6">
              <w:rPr>
                <w:sz w:val="20"/>
                <w:szCs w:val="20"/>
              </w:rPr>
              <w:t>D</w:t>
            </w:r>
          </w:p>
        </w:tc>
        <w:tc>
          <w:tcPr>
            <w:tcW w:w="3260" w:type="dxa"/>
          </w:tcPr>
          <w:p w:rsidR="00B4039E" w:rsidRPr="004B16C6" w:rsidRDefault="00B4039E" w:rsidP="00B82507">
            <w:pPr>
              <w:jc w:val="both"/>
              <w:rPr>
                <w:sz w:val="20"/>
                <w:szCs w:val="20"/>
              </w:rPr>
            </w:pPr>
          </w:p>
        </w:tc>
      </w:tr>
      <w:bookmarkEnd w:id="24"/>
    </w:tbl>
    <w:p w:rsidR="00B4039E" w:rsidRDefault="00B4039E" w:rsidP="00284F7C">
      <w:pPr>
        <w:ind w:firstLine="709"/>
        <w:jc w:val="both"/>
      </w:pPr>
    </w:p>
    <w:p w:rsidR="00B4039E" w:rsidRPr="00D52874" w:rsidRDefault="00B4039E" w:rsidP="00284F7C">
      <w:pPr>
        <w:ind w:firstLine="709"/>
        <w:jc w:val="both"/>
        <w:rPr>
          <w:b/>
        </w:rPr>
      </w:pPr>
      <w:r w:rsidRPr="00284F7C">
        <w:t xml:space="preserve">Таблица 2.16 - Структура справочника </w:t>
      </w:r>
      <w:r w:rsidRPr="00284F7C">
        <w:rPr>
          <w:lang w:val="en-US"/>
        </w:rPr>
        <w:t>PRICEVMP</w:t>
      </w:r>
      <w:r w:rsidRPr="00284F7C">
        <w:t>.</w:t>
      </w:r>
      <w:r w:rsidRPr="00284F7C">
        <w:rPr>
          <w:lang w:val="en-US"/>
        </w:rPr>
        <w:t>XML</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559"/>
        <w:gridCol w:w="1134"/>
        <w:gridCol w:w="2410"/>
        <w:gridCol w:w="992"/>
        <w:gridCol w:w="3260"/>
      </w:tblGrid>
      <w:tr w:rsidR="00B4039E" w:rsidRPr="004B16C6">
        <w:trPr>
          <w:trHeight w:val="337"/>
          <w:tblHeader/>
        </w:trPr>
        <w:tc>
          <w:tcPr>
            <w:tcW w:w="993" w:type="dxa"/>
            <w:shd w:val="clear" w:color="auto" w:fill="E7E6E6"/>
            <w:vAlign w:val="center"/>
          </w:tcPr>
          <w:p w:rsidR="00B4039E" w:rsidRPr="004B16C6" w:rsidRDefault="00B4039E" w:rsidP="00B82507">
            <w:pPr>
              <w:jc w:val="center"/>
              <w:rPr>
                <w:b/>
                <w:sz w:val="20"/>
                <w:szCs w:val="20"/>
              </w:rPr>
            </w:pPr>
            <w:r w:rsidRPr="004B16C6">
              <w:rPr>
                <w:b/>
                <w:sz w:val="20"/>
                <w:szCs w:val="20"/>
              </w:rPr>
              <w:t>№</w:t>
            </w:r>
          </w:p>
        </w:tc>
        <w:tc>
          <w:tcPr>
            <w:tcW w:w="1559" w:type="dxa"/>
            <w:shd w:val="clear" w:color="auto" w:fill="E7E6E6"/>
            <w:vAlign w:val="center"/>
          </w:tcPr>
          <w:p w:rsidR="00B4039E" w:rsidRPr="00F34A88" w:rsidRDefault="00B4039E" w:rsidP="00B82507">
            <w:pPr>
              <w:jc w:val="center"/>
              <w:rPr>
                <w:b/>
                <w:sz w:val="18"/>
                <w:szCs w:val="18"/>
              </w:rPr>
            </w:pPr>
            <w:r w:rsidRPr="00F34A88">
              <w:rPr>
                <w:b/>
                <w:sz w:val="18"/>
                <w:szCs w:val="18"/>
              </w:rPr>
              <w:t>Идентификатор</w:t>
            </w:r>
          </w:p>
        </w:tc>
        <w:tc>
          <w:tcPr>
            <w:tcW w:w="1134" w:type="dxa"/>
            <w:shd w:val="clear" w:color="auto" w:fill="E7E6E6"/>
            <w:vAlign w:val="center"/>
          </w:tcPr>
          <w:p w:rsidR="00B4039E" w:rsidRPr="004B16C6" w:rsidRDefault="00B4039E" w:rsidP="00F34A88">
            <w:pPr>
              <w:ind w:left="342" w:hanging="308"/>
              <w:jc w:val="center"/>
              <w:rPr>
                <w:b/>
                <w:sz w:val="20"/>
                <w:szCs w:val="20"/>
              </w:rPr>
            </w:pPr>
            <w:r>
              <w:rPr>
                <w:b/>
                <w:sz w:val="20"/>
                <w:szCs w:val="20"/>
              </w:rPr>
              <w:t>Родитель</w:t>
            </w:r>
          </w:p>
        </w:tc>
        <w:tc>
          <w:tcPr>
            <w:tcW w:w="2410" w:type="dxa"/>
            <w:shd w:val="clear" w:color="auto" w:fill="E7E6E6"/>
            <w:vAlign w:val="center"/>
          </w:tcPr>
          <w:p w:rsidR="00B4039E" w:rsidRPr="004B16C6" w:rsidRDefault="00B4039E" w:rsidP="00B82507">
            <w:pPr>
              <w:ind w:left="342"/>
              <w:jc w:val="center"/>
              <w:rPr>
                <w:b/>
                <w:sz w:val="20"/>
                <w:szCs w:val="20"/>
              </w:rPr>
            </w:pPr>
            <w:r w:rsidRPr="004B16C6">
              <w:rPr>
                <w:b/>
                <w:sz w:val="20"/>
                <w:szCs w:val="20"/>
              </w:rPr>
              <w:t>Наименование поля</w:t>
            </w:r>
          </w:p>
        </w:tc>
        <w:tc>
          <w:tcPr>
            <w:tcW w:w="992" w:type="dxa"/>
            <w:shd w:val="clear" w:color="auto" w:fill="E7E6E6"/>
            <w:vAlign w:val="center"/>
          </w:tcPr>
          <w:p w:rsidR="00B4039E" w:rsidRPr="004B16C6" w:rsidRDefault="00B4039E" w:rsidP="00B82507">
            <w:pPr>
              <w:jc w:val="center"/>
              <w:rPr>
                <w:b/>
                <w:sz w:val="20"/>
                <w:szCs w:val="20"/>
              </w:rPr>
            </w:pPr>
            <w:r>
              <w:rPr>
                <w:b/>
                <w:sz w:val="20"/>
                <w:szCs w:val="20"/>
              </w:rPr>
              <w:t>Формат</w:t>
            </w:r>
          </w:p>
        </w:tc>
        <w:tc>
          <w:tcPr>
            <w:tcW w:w="3260" w:type="dxa"/>
            <w:shd w:val="clear" w:color="auto" w:fill="E7E6E6"/>
            <w:vAlign w:val="center"/>
          </w:tcPr>
          <w:p w:rsidR="00B4039E" w:rsidRPr="004B16C6" w:rsidRDefault="00B4039E" w:rsidP="00B82507">
            <w:pPr>
              <w:jc w:val="center"/>
              <w:rPr>
                <w:b/>
                <w:sz w:val="20"/>
                <w:szCs w:val="20"/>
              </w:rPr>
            </w:pPr>
            <w:r w:rsidRPr="004B16C6">
              <w:rPr>
                <w:b/>
                <w:sz w:val="20"/>
                <w:szCs w:val="20"/>
              </w:rPr>
              <w:t>Комментарий</w:t>
            </w:r>
          </w:p>
        </w:tc>
      </w:tr>
      <w:tr w:rsidR="00B4039E" w:rsidRPr="004B16C6">
        <w:trPr>
          <w:trHeight w:val="337"/>
        </w:trPr>
        <w:tc>
          <w:tcPr>
            <w:tcW w:w="993" w:type="dxa"/>
          </w:tcPr>
          <w:p w:rsidR="00B4039E" w:rsidRPr="00AD0E9F" w:rsidRDefault="00B4039E" w:rsidP="00B82507">
            <w:pPr>
              <w:jc w:val="center"/>
              <w:rPr>
                <w:sz w:val="20"/>
                <w:szCs w:val="20"/>
              </w:rPr>
            </w:pPr>
            <w:r w:rsidRPr="00AD0E9F">
              <w:rPr>
                <w:sz w:val="20"/>
                <w:szCs w:val="20"/>
              </w:rPr>
              <w:t>1</w:t>
            </w:r>
          </w:p>
        </w:tc>
        <w:tc>
          <w:tcPr>
            <w:tcW w:w="1559" w:type="dxa"/>
          </w:tcPr>
          <w:p w:rsidR="00B4039E" w:rsidRPr="00AD0E9F" w:rsidRDefault="00B4039E" w:rsidP="00B82507">
            <w:pPr>
              <w:rPr>
                <w:sz w:val="20"/>
                <w:szCs w:val="20"/>
              </w:rPr>
            </w:pPr>
            <w:r w:rsidRPr="00AD0E9F">
              <w:rPr>
                <w:bCs/>
                <w:iCs/>
                <w:sz w:val="20"/>
                <w:szCs w:val="20"/>
              </w:rPr>
              <w:t>packet</w:t>
            </w:r>
          </w:p>
        </w:tc>
        <w:tc>
          <w:tcPr>
            <w:tcW w:w="1134" w:type="dxa"/>
          </w:tcPr>
          <w:p w:rsidR="00B4039E" w:rsidRPr="00AD0E9F" w:rsidRDefault="00B4039E" w:rsidP="00B82507">
            <w:pPr>
              <w:ind w:left="342"/>
              <w:jc w:val="center"/>
              <w:rPr>
                <w:sz w:val="20"/>
                <w:szCs w:val="20"/>
              </w:rPr>
            </w:pPr>
          </w:p>
        </w:tc>
        <w:tc>
          <w:tcPr>
            <w:tcW w:w="2410" w:type="dxa"/>
          </w:tcPr>
          <w:p w:rsidR="00B4039E" w:rsidRPr="00AD0E9F" w:rsidRDefault="00B4039E" w:rsidP="00B82507">
            <w:pPr>
              <w:ind w:left="342"/>
              <w:rPr>
                <w:sz w:val="20"/>
                <w:szCs w:val="20"/>
              </w:rPr>
            </w:pPr>
          </w:p>
        </w:tc>
        <w:tc>
          <w:tcPr>
            <w:tcW w:w="992" w:type="dxa"/>
          </w:tcPr>
          <w:p w:rsidR="00B4039E" w:rsidRPr="00AD0E9F" w:rsidRDefault="00B4039E" w:rsidP="00B82507">
            <w:pPr>
              <w:rPr>
                <w:sz w:val="20"/>
                <w:szCs w:val="20"/>
              </w:rPr>
            </w:pPr>
          </w:p>
        </w:tc>
        <w:tc>
          <w:tcPr>
            <w:tcW w:w="3260" w:type="dxa"/>
          </w:tcPr>
          <w:p w:rsidR="00B4039E" w:rsidRPr="00AD0E9F" w:rsidRDefault="00B4039E" w:rsidP="00B82507">
            <w:pPr>
              <w:rPr>
                <w:sz w:val="20"/>
                <w:szCs w:val="20"/>
              </w:rPr>
            </w:pPr>
            <w:r w:rsidRPr="00AD0E9F">
              <w:rPr>
                <w:sz w:val="20"/>
                <w:szCs w:val="20"/>
              </w:rPr>
              <w:t>Корневой элемент</w:t>
            </w:r>
          </w:p>
        </w:tc>
      </w:tr>
      <w:tr w:rsidR="00B4039E" w:rsidRPr="004B16C6">
        <w:trPr>
          <w:trHeight w:val="337"/>
        </w:trPr>
        <w:tc>
          <w:tcPr>
            <w:tcW w:w="993" w:type="dxa"/>
          </w:tcPr>
          <w:p w:rsidR="00B4039E" w:rsidRPr="00AD0E9F" w:rsidRDefault="00B4039E" w:rsidP="00B82507">
            <w:pPr>
              <w:jc w:val="center"/>
              <w:rPr>
                <w:sz w:val="20"/>
                <w:szCs w:val="20"/>
              </w:rPr>
            </w:pPr>
            <w:r w:rsidRPr="00AD0E9F">
              <w:rPr>
                <w:sz w:val="20"/>
                <w:szCs w:val="20"/>
              </w:rPr>
              <w:t>1.1</w:t>
            </w:r>
          </w:p>
        </w:tc>
        <w:tc>
          <w:tcPr>
            <w:tcW w:w="1559" w:type="dxa"/>
          </w:tcPr>
          <w:p w:rsidR="00B4039E" w:rsidRPr="00AD0E9F" w:rsidRDefault="00B4039E" w:rsidP="00B82507">
            <w:pPr>
              <w:rPr>
                <w:bCs/>
                <w:iCs/>
                <w:sz w:val="20"/>
                <w:szCs w:val="20"/>
              </w:rPr>
            </w:pPr>
            <w:r w:rsidRPr="00AD0E9F">
              <w:rPr>
                <w:sz w:val="20"/>
                <w:szCs w:val="20"/>
                <w:lang w:val="en-US"/>
              </w:rPr>
              <w:t>zglv</w:t>
            </w:r>
          </w:p>
        </w:tc>
        <w:tc>
          <w:tcPr>
            <w:tcW w:w="1134" w:type="dxa"/>
          </w:tcPr>
          <w:p w:rsidR="00B4039E" w:rsidRPr="00AD0E9F" w:rsidRDefault="00B4039E" w:rsidP="00B82507">
            <w:pPr>
              <w:jc w:val="center"/>
              <w:rPr>
                <w:sz w:val="20"/>
                <w:szCs w:val="20"/>
              </w:rPr>
            </w:pPr>
            <w:r w:rsidRPr="00AD0E9F">
              <w:rPr>
                <w:bCs/>
                <w:iCs/>
                <w:sz w:val="20"/>
                <w:szCs w:val="20"/>
              </w:rPr>
              <w:t>packet</w:t>
            </w:r>
          </w:p>
        </w:tc>
        <w:tc>
          <w:tcPr>
            <w:tcW w:w="2410" w:type="dxa"/>
          </w:tcPr>
          <w:p w:rsidR="00B4039E" w:rsidRPr="00AD0E9F" w:rsidRDefault="00B4039E" w:rsidP="00B82507">
            <w:pPr>
              <w:ind w:left="342"/>
              <w:rPr>
                <w:sz w:val="20"/>
                <w:szCs w:val="20"/>
              </w:rPr>
            </w:pPr>
          </w:p>
        </w:tc>
        <w:tc>
          <w:tcPr>
            <w:tcW w:w="992" w:type="dxa"/>
          </w:tcPr>
          <w:p w:rsidR="00B4039E" w:rsidRPr="00AD0E9F" w:rsidRDefault="00B4039E" w:rsidP="00B82507">
            <w:pPr>
              <w:rPr>
                <w:sz w:val="20"/>
                <w:szCs w:val="20"/>
              </w:rPr>
            </w:pPr>
          </w:p>
        </w:tc>
        <w:tc>
          <w:tcPr>
            <w:tcW w:w="3260" w:type="dxa"/>
          </w:tcPr>
          <w:p w:rsidR="00B4039E" w:rsidRPr="00AD0E9F" w:rsidRDefault="00B4039E" w:rsidP="00B82507">
            <w:pPr>
              <w:rPr>
                <w:sz w:val="20"/>
                <w:szCs w:val="20"/>
              </w:rPr>
            </w:pPr>
            <w:r w:rsidRPr="00AD0E9F">
              <w:rPr>
                <w:sz w:val="20"/>
                <w:szCs w:val="20"/>
              </w:rPr>
              <w:t>Информация о справочнике</w:t>
            </w:r>
          </w:p>
        </w:tc>
      </w:tr>
      <w:tr w:rsidR="00B4039E" w:rsidRPr="004B16C6">
        <w:trPr>
          <w:trHeight w:val="337"/>
        </w:trPr>
        <w:tc>
          <w:tcPr>
            <w:tcW w:w="993" w:type="dxa"/>
          </w:tcPr>
          <w:p w:rsidR="00B4039E" w:rsidRPr="00AD0E9F" w:rsidRDefault="00B4039E" w:rsidP="00166C5E">
            <w:pPr>
              <w:jc w:val="center"/>
              <w:rPr>
                <w:sz w:val="20"/>
                <w:szCs w:val="20"/>
              </w:rPr>
            </w:pPr>
            <w:r w:rsidRPr="00AD0E9F">
              <w:rPr>
                <w:sz w:val="20"/>
                <w:szCs w:val="20"/>
              </w:rPr>
              <w:t>1.1.1</w:t>
            </w:r>
          </w:p>
        </w:tc>
        <w:tc>
          <w:tcPr>
            <w:tcW w:w="1559" w:type="dxa"/>
          </w:tcPr>
          <w:p w:rsidR="00B4039E" w:rsidRPr="00AD0E9F" w:rsidRDefault="00B4039E" w:rsidP="00166C5E">
            <w:pPr>
              <w:rPr>
                <w:sz w:val="20"/>
                <w:szCs w:val="20"/>
                <w:lang w:val="en-US"/>
              </w:rPr>
            </w:pPr>
            <w:r w:rsidRPr="00AD0E9F">
              <w:rPr>
                <w:sz w:val="20"/>
                <w:szCs w:val="20"/>
                <w:lang w:val="en-US"/>
              </w:rPr>
              <w:t>date</w:t>
            </w:r>
          </w:p>
        </w:tc>
        <w:tc>
          <w:tcPr>
            <w:tcW w:w="1134" w:type="dxa"/>
          </w:tcPr>
          <w:p w:rsidR="00B4039E" w:rsidRPr="00AD0E9F" w:rsidRDefault="00B4039E" w:rsidP="00166C5E">
            <w:pPr>
              <w:jc w:val="center"/>
              <w:rPr>
                <w:bCs/>
                <w:iCs/>
                <w:sz w:val="20"/>
                <w:szCs w:val="20"/>
              </w:rPr>
            </w:pPr>
            <w:r w:rsidRPr="00AD0E9F">
              <w:rPr>
                <w:sz w:val="20"/>
                <w:szCs w:val="20"/>
                <w:lang w:val="en-US"/>
              </w:rPr>
              <w:t>zglv</w:t>
            </w:r>
          </w:p>
        </w:tc>
        <w:tc>
          <w:tcPr>
            <w:tcW w:w="2410" w:type="dxa"/>
          </w:tcPr>
          <w:p w:rsidR="00B4039E" w:rsidRPr="00AD0E9F" w:rsidRDefault="00B4039E" w:rsidP="00166C5E">
            <w:pPr>
              <w:ind w:left="342"/>
              <w:rPr>
                <w:sz w:val="20"/>
                <w:szCs w:val="20"/>
              </w:rPr>
            </w:pPr>
          </w:p>
        </w:tc>
        <w:tc>
          <w:tcPr>
            <w:tcW w:w="992" w:type="dxa"/>
          </w:tcPr>
          <w:p w:rsidR="00B4039E" w:rsidRPr="00AF0DB1" w:rsidRDefault="00B4039E" w:rsidP="00166C5E">
            <w:pPr>
              <w:rPr>
                <w:sz w:val="20"/>
                <w:szCs w:val="20"/>
              </w:rPr>
            </w:pPr>
            <w:r w:rsidRPr="00AF0DB1">
              <w:rPr>
                <w:sz w:val="20"/>
                <w:szCs w:val="20"/>
                <w:lang w:val="en-US"/>
              </w:rPr>
              <w:t>D</w:t>
            </w:r>
          </w:p>
        </w:tc>
        <w:tc>
          <w:tcPr>
            <w:tcW w:w="3260" w:type="dxa"/>
          </w:tcPr>
          <w:p w:rsidR="00B4039E" w:rsidRDefault="00B4039E" w:rsidP="00166C5E">
            <w:pPr>
              <w:rPr>
                <w:sz w:val="20"/>
                <w:szCs w:val="20"/>
              </w:rPr>
            </w:pPr>
            <w:r>
              <w:rPr>
                <w:sz w:val="20"/>
                <w:szCs w:val="20"/>
              </w:rPr>
              <w:t>Дата создания файла.</w:t>
            </w:r>
          </w:p>
          <w:p w:rsidR="00B4039E" w:rsidRPr="00AF0DB1" w:rsidRDefault="00B4039E" w:rsidP="00166C5E">
            <w:pPr>
              <w:rPr>
                <w:sz w:val="20"/>
                <w:szCs w:val="20"/>
              </w:rPr>
            </w:pPr>
            <w:r w:rsidRPr="004B16C6">
              <w:rPr>
                <w:sz w:val="20"/>
                <w:szCs w:val="20"/>
              </w:rPr>
              <w:t xml:space="preserve">В формате </w:t>
            </w:r>
            <w:r w:rsidRPr="004B16C6">
              <w:rPr>
                <w:b/>
                <w:sz w:val="20"/>
                <w:szCs w:val="20"/>
              </w:rPr>
              <w:t>ГГГГ-ММ-ДД</w:t>
            </w:r>
          </w:p>
        </w:tc>
      </w:tr>
      <w:tr w:rsidR="00B4039E" w:rsidRPr="004B16C6">
        <w:trPr>
          <w:trHeight w:val="337"/>
        </w:trPr>
        <w:tc>
          <w:tcPr>
            <w:tcW w:w="993" w:type="dxa"/>
          </w:tcPr>
          <w:p w:rsidR="00B4039E" w:rsidRPr="00AD0E9F" w:rsidRDefault="00B4039E" w:rsidP="00B82507">
            <w:pPr>
              <w:jc w:val="center"/>
              <w:rPr>
                <w:sz w:val="20"/>
                <w:szCs w:val="20"/>
              </w:rPr>
            </w:pPr>
            <w:r w:rsidRPr="00AD0E9F">
              <w:rPr>
                <w:sz w:val="20"/>
                <w:szCs w:val="20"/>
              </w:rPr>
              <w:t>1.2</w:t>
            </w:r>
          </w:p>
        </w:tc>
        <w:tc>
          <w:tcPr>
            <w:tcW w:w="1559" w:type="dxa"/>
          </w:tcPr>
          <w:p w:rsidR="00B4039E" w:rsidRPr="00AD0E9F" w:rsidRDefault="00B4039E" w:rsidP="00B82507">
            <w:pPr>
              <w:rPr>
                <w:sz w:val="20"/>
                <w:szCs w:val="20"/>
                <w:lang w:val="en-US"/>
              </w:rPr>
            </w:pPr>
            <w:r w:rsidRPr="00AD0E9F">
              <w:rPr>
                <w:sz w:val="20"/>
                <w:szCs w:val="20"/>
                <w:lang w:val="en-US"/>
              </w:rPr>
              <w:t>zap</w:t>
            </w:r>
          </w:p>
        </w:tc>
        <w:tc>
          <w:tcPr>
            <w:tcW w:w="1134" w:type="dxa"/>
          </w:tcPr>
          <w:p w:rsidR="00B4039E" w:rsidRPr="00AD0E9F" w:rsidRDefault="00B4039E" w:rsidP="00B82507">
            <w:pPr>
              <w:ind w:left="342" w:hanging="342"/>
              <w:jc w:val="center"/>
              <w:rPr>
                <w:sz w:val="20"/>
                <w:szCs w:val="20"/>
              </w:rPr>
            </w:pPr>
            <w:r w:rsidRPr="00AD0E9F">
              <w:rPr>
                <w:bCs/>
                <w:iCs/>
                <w:sz w:val="20"/>
                <w:szCs w:val="20"/>
              </w:rPr>
              <w:t>packet</w:t>
            </w:r>
          </w:p>
        </w:tc>
        <w:tc>
          <w:tcPr>
            <w:tcW w:w="2410" w:type="dxa"/>
          </w:tcPr>
          <w:p w:rsidR="00B4039E" w:rsidRPr="00AD0E9F" w:rsidRDefault="00B4039E" w:rsidP="00B82507">
            <w:pPr>
              <w:ind w:left="342"/>
              <w:rPr>
                <w:sz w:val="20"/>
                <w:szCs w:val="20"/>
              </w:rPr>
            </w:pPr>
          </w:p>
        </w:tc>
        <w:tc>
          <w:tcPr>
            <w:tcW w:w="992" w:type="dxa"/>
          </w:tcPr>
          <w:p w:rsidR="00B4039E" w:rsidRPr="00AD0E9F" w:rsidRDefault="00B4039E" w:rsidP="00B82507">
            <w:pPr>
              <w:rPr>
                <w:sz w:val="20"/>
                <w:szCs w:val="20"/>
              </w:rPr>
            </w:pPr>
          </w:p>
        </w:tc>
        <w:tc>
          <w:tcPr>
            <w:tcW w:w="3260" w:type="dxa"/>
          </w:tcPr>
          <w:p w:rsidR="00B4039E" w:rsidRPr="00AD0E9F" w:rsidRDefault="00B4039E" w:rsidP="00B82507">
            <w:pPr>
              <w:rPr>
                <w:sz w:val="20"/>
                <w:szCs w:val="20"/>
              </w:rPr>
            </w:pPr>
            <w:r w:rsidRPr="00AD0E9F">
              <w:rPr>
                <w:sz w:val="20"/>
                <w:szCs w:val="20"/>
              </w:rPr>
              <w:t>Запись</w:t>
            </w:r>
          </w:p>
        </w:tc>
      </w:tr>
      <w:tr w:rsidR="00B4039E" w:rsidRPr="004B16C6">
        <w:trPr>
          <w:trHeight w:val="337"/>
        </w:trPr>
        <w:tc>
          <w:tcPr>
            <w:tcW w:w="993" w:type="dxa"/>
          </w:tcPr>
          <w:p w:rsidR="00B4039E" w:rsidRPr="00AD0E9F" w:rsidRDefault="00B4039E" w:rsidP="00410368">
            <w:pPr>
              <w:numPr>
                <w:ilvl w:val="0"/>
                <w:numId w:val="51"/>
              </w:numPr>
              <w:jc w:val="center"/>
              <w:rPr>
                <w:sz w:val="20"/>
                <w:szCs w:val="20"/>
              </w:rPr>
            </w:pPr>
          </w:p>
        </w:tc>
        <w:tc>
          <w:tcPr>
            <w:tcW w:w="1559" w:type="dxa"/>
          </w:tcPr>
          <w:p w:rsidR="00B4039E" w:rsidRPr="00B82507" w:rsidRDefault="00B4039E" w:rsidP="00B82507">
            <w:pPr>
              <w:jc w:val="both"/>
              <w:rPr>
                <w:sz w:val="20"/>
                <w:szCs w:val="20"/>
              </w:rPr>
            </w:pPr>
            <w:r w:rsidRPr="00B82507">
              <w:rPr>
                <w:sz w:val="20"/>
                <w:szCs w:val="20"/>
              </w:rPr>
              <w:t>START_DATE</w:t>
            </w:r>
          </w:p>
        </w:tc>
        <w:tc>
          <w:tcPr>
            <w:tcW w:w="1134" w:type="dxa"/>
          </w:tcPr>
          <w:p w:rsidR="00B4039E" w:rsidRPr="00AF0DB1" w:rsidRDefault="00B4039E" w:rsidP="00B82507">
            <w:pPr>
              <w:jc w:val="center"/>
              <w:rPr>
                <w:sz w:val="20"/>
                <w:szCs w:val="20"/>
              </w:rPr>
            </w:pPr>
            <w:r w:rsidRPr="00AF0DB1">
              <w:rPr>
                <w:sz w:val="20"/>
                <w:szCs w:val="20"/>
                <w:lang w:val="en-US"/>
              </w:rPr>
              <w:t>zap</w:t>
            </w:r>
          </w:p>
        </w:tc>
        <w:tc>
          <w:tcPr>
            <w:tcW w:w="2410" w:type="dxa"/>
          </w:tcPr>
          <w:p w:rsidR="00B4039E" w:rsidRPr="004B16C6" w:rsidRDefault="00B4039E" w:rsidP="00B82507">
            <w:pPr>
              <w:jc w:val="both"/>
              <w:rPr>
                <w:sz w:val="20"/>
                <w:szCs w:val="20"/>
              </w:rPr>
            </w:pPr>
            <w:r w:rsidRPr="004B16C6">
              <w:rPr>
                <w:sz w:val="20"/>
                <w:szCs w:val="20"/>
              </w:rPr>
              <w:t>Дата принятия тарифа</w:t>
            </w:r>
          </w:p>
        </w:tc>
        <w:tc>
          <w:tcPr>
            <w:tcW w:w="992" w:type="dxa"/>
          </w:tcPr>
          <w:p w:rsidR="00B4039E" w:rsidRPr="004B16C6" w:rsidRDefault="00B4039E" w:rsidP="00B82507">
            <w:pPr>
              <w:jc w:val="both"/>
              <w:rPr>
                <w:sz w:val="20"/>
                <w:szCs w:val="20"/>
              </w:rPr>
            </w:pPr>
            <w:r>
              <w:rPr>
                <w:sz w:val="20"/>
                <w:szCs w:val="20"/>
              </w:rPr>
              <w:t>D</w:t>
            </w:r>
          </w:p>
        </w:tc>
        <w:tc>
          <w:tcPr>
            <w:tcW w:w="3260" w:type="dxa"/>
          </w:tcPr>
          <w:p w:rsidR="00B4039E" w:rsidRPr="004B16C6" w:rsidRDefault="00B4039E" w:rsidP="00B82507">
            <w:pPr>
              <w:jc w:val="both"/>
              <w:rPr>
                <w:sz w:val="20"/>
                <w:szCs w:val="20"/>
              </w:rPr>
            </w:pPr>
          </w:p>
        </w:tc>
      </w:tr>
      <w:tr w:rsidR="00B4039E" w:rsidRPr="004B16C6">
        <w:trPr>
          <w:trHeight w:val="337"/>
        </w:trPr>
        <w:tc>
          <w:tcPr>
            <w:tcW w:w="993" w:type="dxa"/>
          </w:tcPr>
          <w:p w:rsidR="00B4039E" w:rsidRPr="00AD0E9F" w:rsidRDefault="00B4039E" w:rsidP="00410368">
            <w:pPr>
              <w:numPr>
                <w:ilvl w:val="0"/>
                <w:numId w:val="51"/>
              </w:numPr>
              <w:jc w:val="center"/>
              <w:rPr>
                <w:sz w:val="20"/>
                <w:szCs w:val="20"/>
              </w:rPr>
            </w:pPr>
          </w:p>
        </w:tc>
        <w:tc>
          <w:tcPr>
            <w:tcW w:w="1559" w:type="dxa"/>
          </w:tcPr>
          <w:p w:rsidR="00B4039E" w:rsidRPr="00B82507" w:rsidRDefault="00B4039E" w:rsidP="00B82507">
            <w:pPr>
              <w:jc w:val="both"/>
              <w:rPr>
                <w:sz w:val="20"/>
                <w:szCs w:val="20"/>
              </w:rPr>
            </w:pPr>
            <w:r w:rsidRPr="00B82507">
              <w:rPr>
                <w:sz w:val="20"/>
                <w:szCs w:val="20"/>
              </w:rPr>
              <w:t>FINAL_DATE</w:t>
            </w:r>
          </w:p>
        </w:tc>
        <w:tc>
          <w:tcPr>
            <w:tcW w:w="1134" w:type="dxa"/>
          </w:tcPr>
          <w:p w:rsidR="00B4039E" w:rsidRPr="00AF0DB1" w:rsidRDefault="00B4039E" w:rsidP="00B82507">
            <w:pPr>
              <w:jc w:val="center"/>
              <w:rPr>
                <w:sz w:val="20"/>
                <w:szCs w:val="20"/>
              </w:rPr>
            </w:pPr>
            <w:r w:rsidRPr="00AF0DB1">
              <w:rPr>
                <w:sz w:val="20"/>
                <w:szCs w:val="20"/>
                <w:lang w:val="en-US"/>
              </w:rPr>
              <w:t>zap</w:t>
            </w:r>
          </w:p>
        </w:tc>
        <w:tc>
          <w:tcPr>
            <w:tcW w:w="2410" w:type="dxa"/>
          </w:tcPr>
          <w:p w:rsidR="00B4039E" w:rsidRPr="004B16C6" w:rsidRDefault="00B4039E" w:rsidP="00B82507">
            <w:pPr>
              <w:jc w:val="both"/>
              <w:rPr>
                <w:sz w:val="20"/>
                <w:szCs w:val="20"/>
              </w:rPr>
            </w:pPr>
            <w:r w:rsidRPr="004B16C6">
              <w:rPr>
                <w:sz w:val="20"/>
                <w:szCs w:val="20"/>
              </w:rPr>
              <w:t>Дата отмены тарифа</w:t>
            </w:r>
          </w:p>
        </w:tc>
        <w:tc>
          <w:tcPr>
            <w:tcW w:w="992" w:type="dxa"/>
          </w:tcPr>
          <w:p w:rsidR="00B4039E" w:rsidRPr="004B16C6" w:rsidRDefault="00B4039E" w:rsidP="00B82507">
            <w:pPr>
              <w:jc w:val="both"/>
              <w:rPr>
                <w:sz w:val="20"/>
                <w:szCs w:val="20"/>
              </w:rPr>
            </w:pPr>
            <w:r>
              <w:rPr>
                <w:sz w:val="20"/>
                <w:szCs w:val="20"/>
              </w:rPr>
              <w:t>D</w:t>
            </w:r>
          </w:p>
        </w:tc>
        <w:tc>
          <w:tcPr>
            <w:tcW w:w="3260" w:type="dxa"/>
          </w:tcPr>
          <w:p w:rsidR="00B4039E" w:rsidRPr="004B16C6" w:rsidRDefault="00B4039E" w:rsidP="00B82507">
            <w:pPr>
              <w:jc w:val="both"/>
              <w:rPr>
                <w:sz w:val="20"/>
                <w:szCs w:val="20"/>
              </w:rPr>
            </w:pPr>
          </w:p>
        </w:tc>
      </w:tr>
      <w:tr w:rsidR="00B4039E" w:rsidRPr="004B16C6">
        <w:trPr>
          <w:trHeight w:val="337"/>
        </w:trPr>
        <w:tc>
          <w:tcPr>
            <w:tcW w:w="993" w:type="dxa"/>
          </w:tcPr>
          <w:p w:rsidR="00B4039E" w:rsidRPr="00AD0E9F" w:rsidRDefault="00B4039E" w:rsidP="00410368">
            <w:pPr>
              <w:numPr>
                <w:ilvl w:val="0"/>
                <w:numId w:val="51"/>
              </w:numPr>
              <w:jc w:val="center"/>
              <w:rPr>
                <w:sz w:val="20"/>
                <w:szCs w:val="20"/>
              </w:rPr>
            </w:pPr>
          </w:p>
        </w:tc>
        <w:tc>
          <w:tcPr>
            <w:tcW w:w="1559" w:type="dxa"/>
          </w:tcPr>
          <w:p w:rsidR="00B4039E" w:rsidRPr="00B82507" w:rsidRDefault="00B4039E" w:rsidP="00B82507">
            <w:pPr>
              <w:jc w:val="both"/>
              <w:rPr>
                <w:sz w:val="20"/>
                <w:szCs w:val="20"/>
              </w:rPr>
            </w:pPr>
            <w:r w:rsidRPr="00B82507">
              <w:rPr>
                <w:sz w:val="20"/>
                <w:szCs w:val="20"/>
                <w:lang w:val="en-US"/>
              </w:rPr>
              <w:t>ADD_DATE</w:t>
            </w:r>
          </w:p>
        </w:tc>
        <w:tc>
          <w:tcPr>
            <w:tcW w:w="1134" w:type="dxa"/>
          </w:tcPr>
          <w:p w:rsidR="00B4039E" w:rsidRPr="00AF0DB1" w:rsidRDefault="00B4039E" w:rsidP="00B82507">
            <w:pPr>
              <w:jc w:val="center"/>
              <w:rPr>
                <w:sz w:val="20"/>
                <w:szCs w:val="20"/>
              </w:rPr>
            </w:pPr>
            <w:r w:rsidRPr="00AF0DB1">
              <w:rPr>
                <w:sz w:val="20"/>
                <w:szCs w:val="20"/>
                <w:lang w:val="en-US"/>
              </w:rPr>
              <w:t>zap</w:t>
            </w:r>
          </w:p>
        </w:tc>
        <w:tc>
          <w:tcPr>
            <w:tcW w:w="2410" w:type="dxa"/>
          </w:tcPr>
          <w:p w:rsidR="00B4039E" w:rsidRPr="004B16C6" w:rsidRDefault="00B4039E" w:rsidP="00B82507">
            <w:pPr>
              <w:jc w:val="both"/>
              <w:rPr>
                <w:sz w:val="20"/>
                <w:szCs w:val="20"/>
              </w:rPr>
            </w:pPr>
            <w:r w:rsidRPr="004B16C6">
              <w:rPr>
                <w:sz w:val="20"/>
                <w:szCs w:val="20"/>
              </w:rPr>
              <w:t>Дата добавления записи</w:t>
            </w:r>
          </w:p>
        </w:tc>
        <w:tc>
          <w:tcPr>
            <w:tcW w:w="992" w:type="dxa"/>
          </w:tcPr>
          <w:p w:rsidR="00B4039E" w:rsidRPr="004B16C6" w:rsidRDefault="00B4039E" w:rsidP="00B82507">
            <w:pPr>
              <w:jc w:val="both"/>
              <w:rPr>
                <w:sz w:val="20"/>
                <w:szCs w:val="20"/>
              </w:rPr>
            </w:pPr>
            <w:r>
              <w:rPr>
                <w:sz w:val="20"/>
                <w:szCs w:val="20"/>
              </w:rPr>
              <w:t>D</w:t>
            </w:r>
          </w:p>
        </w:tc>
        <w:tc>
          <w:tcPr>
            <w:tcW w:w="3260" w:type="dxa"/>
          </w:tcPr>
          <w:p w:rsidR="00B4039E" w:rsidRPr="004B16C6" w:rsidRDefault="00B4039E" w:rsidP="00B82507">
            <w:pPr>
              <w:jc w:val="both"/>
              <w:rPr>
                <w:sz w:val="20"/>
                <w:szCs w:val="20"/>
              </w:rPr>
            </w:pPr>
          </w:p>
        </w:tc>
      </w:tr>
      <w:tr w:rsidR="00B4039E" w:rsidRPr="004B16C6">
        <w:trPr>
          <w:trHeight w:val="337"/>
        </w:trPr>
        <w:tc>
          <w:tcPr>
            <w:tcW w:w="993" w:type="dxa"/>
          </w:tcPr>
          <w:p w:rsidR="00B4039E" w:rsidRPr="00AD0E9F" w:rsidRDefault="00B4039E" w:rsidP="00410368">
            <w:pPr>
              <w:numPr>
                <w:ilvl w:val="0"/>
                <w:numId w:val="51"/>
              </w:numPr>
              <w:jc w:val="center"/>
              <w:rPr>
                <w:sz w:val="20"/>
                <w:szCs w:val="20"/>
              </w:rPr>
            </w:pPr>
          </w:p>
        </w:tc>
        <w:tc>
          <w:tcPr>
            <w:tcW w:w="1559" w:type="dxa"/>
          </w:tcPr>
          <w:p w:rsidR="00B4039E" w:rsidRPr="00B82507" w:rsidRDefault="00B4039E" w:rsidP="00B82507">
            <w:pPr>
              <w:jc w:val="both"/>
              <w:rPr>
                <w:sz w:val="20"/>
                <w:szCs w:val="20"/>
              </w:rPr>
            </w:pPr>
            <w:r w:rsidRPr="00B82507">
              <w:rPr>
                <w:sz w:val="20"/>
                <w:szCs w:val="20"/>
              </w:rPr>
              <w:t>TARIF</w:t>
            </w:r>
          </w:p>
        </w:tc>
        <w:tc>
          <w:tcPr>
            <w:tcW w:w="1134" w:type="dxa"/>
          </w:tcPr>
          <w:p w:rsidR="00B4039E" w:rsidRPr="00AF0DB1" w:rsidRDefault="00B4039E" w:rsidP="00B82507">
            <w:pPr>
              <w:jc w:val="center"/>
              <w:rPr>
                <w:sz w:val="20"/>
                <w:szCs w:val="20"/>
              </w:rPr>
            </w:pPr>
            <w:r w:rsidRPr="00AF0DB1">
              <w:rPr>
                <w:sz w:val="20"/>
                <w:szCs w:val="20"/>
                <w:lang w:val="en-US"/>
              </w:rPr>
              <w:t>zap</w:t>
            </w:r>
          </w:p>
        </w:tc>
        <w:tc>
          <w:tcPr>
            <w:tcW w:w="2410" w:type="dxa"/>
          </w:tcPr>
          <w:p w:rsidR="00B4039E" w:rsidRPr="004B16C6" w:rsidRDefault="00B4039E" w:rsidP="00B82507">
            <w:pPr>
              <w:jc w:val="both"/>
              <w:rPr>
                <w:sz w:val="20"/>
                <w:szCs w:val="20"/>
              </w:rPr>
            </w:pPr>
            <w:r w:rsidRPr="004B16C6">
              <w:rPr>
                <w:sz w:val="20"/>
                <w:szCs w:val="20"/>
              </w:rPr>
              <w:t>Тариф оплаты</w:t>
            </w:r>
          </w:p>
        </w:tc>
        <w:tc>
          <w:tcPr>
            <w:tcW w:w="992" w:type="dxa"/>
          </w:tcPr>
          <w:p w:rsidR="00B4039E" w:rsidRPr="00BA158C" w:rsidRDefault="00B4039E" w:rsidP="00B82507">
            <w:pPr>
              <w:jc w:val="both"/>
              <w:rPr>
                <w:sz w:val="20"/>
                <w:szCs w:val="20"/>
                <w:lang w:val="en-US"/>
              </w:rPr>
            </w:pPr>
            <w:r w:rsidRPr="004B16C6">
              <w:rPr>
                <w:sz w:val="20"/>
                <w:szCs w:val="20"/>
              </w:rPr>
              <w:t>N</w:t>
            </w:r>
            <w:r>
              <w:rPr>
                <w:sz w:val="20"/>
                <w:szCs w:val="20"/>
                <w:lang w:val="en-US"/>
              </w:rPr>
              <w:t>(</w:t>
            </w:r>
            <w:r w:rsidRPr="004B16C6">
              <w:rPr>
                <w:sz w:val="20"/>
                <w:szCs w:val="20"/>
              </w:rPr>
              <w:t>15,2</w:t>
            </w:r>
            <w:r>
              <w:rPr>
                <w:sz w:val="20"/>
                <w:szCs w:val="20"/>
                <w:lang w:val="en-US"/>
              </w:rPr>
              <w:t>)</w:t>
            </w:r>
          </w:p>
        </w:tc>
        <w:tc>
          <w:tcPr>
            <w:tcW w:w="3260" w:type="dxa"/>
          </w:tcPr>
          <w:p w:rsidR="00B4039E" w:rsidRPr="00900D1A" w:rsidRDefault="00B4039E" w:rsidP="00B82507">
            <w:pPr>
              <w:jc w:val="both"/>
              <w:rPr>
                <w:sz w:val="20"/>
                <w:szCs w:val="20"/>
                <w:lang w:val="en-US"/>
              </w:rPr>
            </w:pPr>
          </w:p>
        </w:tc>
      </w:tr>
      <w:tr w:rsidR="00B4039E" w:rsidRPr="004B16C6">
        <w:trPr>
          <w:trHeight w:val="212"/>
        </w:trPr>
        <w:tc>
          <w:tcPr>
            <w:tcW w:w="993" w:type="dxa"/>
          </w:tcPr>
          <w:p w:rsidR="00B4039E" w:rsidRPr="00AD0E9F" w:rsidRDefault="00B4039E" w:rsidP="00410368">
            <w:pPr>
              <w:numPr>
                <w:ilvl w:val="0"/>
                <w:numId w:val="51"/>
              </w:numPr>
              <w:jc w:val="both"/>
              <w:rPr>
                <w:sz w:val="20"/>
                <w:szCs w:val="20"/>
              </w:rPr>
            </w:pPr>
          </w:p>
        </w:tc>
        <w:tc>
          <w:tcPr>
            <w:tcW w:w="1559" w:type="dxa"/>
          </w:tcPr>
          <w:p w:rsidR="00B4039E" w:rsidRPr="00B82507" w:rsidRDefault="00B4039E" w:rsidP="00B82507">
            <w:pPr>
              <w:jc w:val="both"/>
              <w:rPr>
                <w:sz w:val="20"/>
                <w:szCs w:val="20"/>
                <w:lang w:val="en-US"/>
              </w:rPr>
            </w:pPr>
            <w:r w:rsidRPr="00B82507">
              <w:rPr>
                <w:sz w:val="20"/>
                <w:szCs w:val="20"/>
                <w:lang w:val="en-US"/>
              </w:rPr>
              <w:t>VMP_GROUP</w:t>
            </w:r>
          </w:p>
        </w:tc>
        <w:tc>
          <w:tcPr>
            <w:tcW w:w="1134" w:type="dxa"/>
          </w:tcPr>
          <w:p w:rsidR="00B4039E" w:rsidRPr="00AF0DB1" w:rsidRDefault="00B4039E" w:rsidP="00B82507">
            <w:pPr>
              <w:jc w:val="center"/>
              <w:rPr>
                <w:sz w:val="20"/>
                <w:szCs w:val="20"/>
              </w:rPr>
            </w:pPr>
            <w:r w:rsidRPr="00AF0DB1">
              <w:rPr>
                <w:sz w:val="20"/>
                <w:szCs w:val="20"/>
                <w:lang w:val="en-US"/>
              </w:rPr>
              <w:t>zap</w:t>
            </w:r>
          </w:p>
        </w:tc>
        <w:tc>
          <w:tcPr>
            <w:tcW w:w="2410" w:type="dxa"/>
          </w:tcPr>
          <w:p w:rsidR="00B4039E" w:rsidRPr="004B16C6" w:rsidRDefault="00B4039E" w:rsidP="00B82507">
            <w:pPr>
              <w:jc w:val="both"/>
              <w:rPr>
                <w:sz w:val="20"/>
                <w:szCs w:val="20"/>
              </w:rPr>
            </w:pPr>
            <w:r w:rsidRPr="004B16C6">
              <w:rPr>
                <w:sz w:val="20"/>
                <w:szCs w:val="20"/>
              </w:rPr>
              <w:t>Группа ВМП</w:t>
            </w:r>
          </w:p>
        </w:tc>
        <w:tc>
          <w:tcPr>
            <w:tcW w:w="992" w:type="dxa"/>
          </w:tcPr>
          <w:p w:rsidR="00B4039E" w:rsidRPr="00BA158C" w:rsidRDefault="00B4039E" w:rsidP="00B82507">
            <w:pPr>
              <w:jc w:val="both"/>
              <w:rPr>
                <w:sz w:val="20"/>
                <w:szCs w:val="20"/>
                <w:lang w:val="en-US"/>
              </w:rPr>
            </w:pPr>
            <w:r>
              <w:rPr>
                <w:sz w:val="20"/>
                <w:szCs w:val="20"/>
              </w:rPr>
              <w:t>T(2</w:t>
            </w:r>
            <w:r>
              <w:rPr>
                <w:sz w:val="20"/>
                <w:szCs w:val="20"/>
                <w:lang w:val="en-US"/>
              </w:rPr>
              <w:t>)</w:t>
            </w:r>
          </w:p>
        </w:tc>
        <w:tc>
          <w:tcPr>
            <w:tcW w:w="3260" w:type="dxa"/>
          </w:tcPr>
          <w:p w:rsidR="00B4039E" w:rsidRDefault="00B4039E" w:rsidP="00B82507">
            <w:pPr>
              <w:jc w:val="both"/>
              <w:rPr>
                <w:sz w:val="20"/>
                <w:szCs w:val="20"/>
              </w:rPr>
            </w:pPr>
            <w:r>
              <w:rPr>
                <w:sz w:val="20"/>
                <w:szCs w:val="20"/>
              </w:rPr>
              <w:t>Группа ВМП может иметь длину 1 или 2 символа. Определяется из кода вида ВМП между вторым и третьим символом «.».</w:t>
            </w:r>
          </w:p>
          <w:p w:rsidR="00B4039E" w:rsidRDefault="00B4039E" w:rsidP="00B82507">
            <w:pPr>
              <w:jc w:val="both"/>
              <w:rPr>
                <w:sz w:val="20"/>
                <w:szCs w:val="20"/>
              </w:rPr>
            </w:pPr>
            <w:r>
              <w:rPr>
                <w:sz w:val="20"/>
                <w:szCs w:val="20"/>
              </w:rPr>
              <w:t>Например:</w:t>
            </w:r>
          </w:p>
          <w:p w:rsidR="00B4039E" w:rsidRDefault="00B4039E" w:rsidP="00B82507">
            <w:pPr>
              <w:ind w:right="-96"/>
              <w:jc w:val="both"/>
              <w:rPr>
                <w:sz w:val="20"/>
                <w:szCs w:val="20"/>
              </w:rPr>
            </w:pPr>
            <w:r>
              <w:rPr>
                <w:sz w:val="20"/>
                <w:szCs w:val="20"/>
              </w:rPr>
              <w:t>- вид ВМП - «</w:t>
            </w:r>
            <w:r w:rsidRPr="007E4DA7">
              <w:rPr>
                <w:sz w:val="20"/>
                <w:szCs w:val="20"/>
              </w:rPr>
              <w:t>01.00.1.001</w:t>
            </w:r>
            <w:r>
              <w:rPr>
                <w:sz w:val="20"/>
                <w:szCs w:val="20"/>
              </w:rPr>
              <w:t xml:space="preserve">», группа </w:t>
            </w:r>
            <w:r>
              <w:rPr>
                <w:sz w:val="20"/>
                <w:szCs w:val="20"/>
              </w:rPr>
              <w:lastRenderedPageBreak/>
              <w:t>ВМП – «1»</w:t>
            </w:r>
          </w:p>
          <w:p w:rsidR="00B4039E" w:rsidRPr="007E4DA7" w:rsidRDefault="00B4039E" w:rsidP="00B82507">
            <w:pPr>
              <w:ind w:right="-96"/>
              <w:jc w:val="both"/>
              <w:rPr>
                <w:sz w:val="20"/>
                <w:szCs w:val="20"/>
              </w:rPr>
            </w:pPr>
            <w:r>
              <w:rPr>
                <w:sz w:val="20"/>
                <w:szCs w:val="20"/>
              </w:rPr>
              <w:t>- вид ВМП – «</w:t>
            </w:r>
            <w:r w:rsidRPr="007E4DA7">
              <w:rPr>
                <w:sz w:val="20"/>
                <w:szCs w:val="20"/>
              </w:rPr>
              <w:t>27.00.14.002</w:t>
            </w:r>
            <w:r>
              <w:rPr>
                <w:sz w:val="20"/>
                <w:szCs w:val="20"/>
              </w:rPr>
              <w:t>», группа ВМП – «14»</w:t>
            </w:r>
          </w:p>
          <w:p w:rsidR="00B4039E" w:rsidRPr="004B16C6" w:rsidRDefault="00B4039E" w:rsidP="00B82507">
            <w:pPr>
              <w:jc w:val="both"/>
              <w:rPr>
                <w:sz w:val="20"/>
                <w:szCs w:val="20"/>
              </w:rPr>
            </w:pPr>
          </w:p>
        </w:tc>
      </w:tr>
    </w:tbl>
    <w:p w:rsidR="00B4039E" w:rsidRDefault="00B4039E" w:rsidP="005D71D8">
      <w:pPr>
        <w:jc w:val="both"/>
        <w:rPr>
          <w:b/>
          <w:lang w:val="en-US"/>
        </w:rPr>
      </w:pPr>
    </w:p>
    <w:p w:rsidR="00B4039E" w:rsidRPr="00284F7C" w:rsidRDefault="00B4039E" w:rsidP="00284F7C">
      <w:pPr>
        <w:pStyle w:val="10"/>
        <w:spacing w:before="0" w:line="240" w:lineRule="auto"/>
        <w:ind w:left="340" w:firstLine="369"/>
        <w:jc w:val="both"/>
        <w:rPr>
          <w:b w:val="0"/>
        </w:rPr>
      </w:pPr>
      <w:r w:rsidRPr="00284F7C">
        <w:rPr>
          <w:rFonts w:ascii="Times New Roman" w:hAnsi="Times New Roman"/>
          <w:b w:val="0"/>
          <w:color w:val="auto"/>
          <w:sz w:val="24"/>
          <w:szCs w:val="24"/>
        </w:rPr>
        <w:t xml:space="preserve">Таблица 2.17 - Структура справочника </w:t>
      </w:r>
      <w:r w:rsidRPr="00284F7C">
        <w:rPr>
          <w:rFonts w:ascii="Times New Roman" w:hAnsi="Times New Roman"/>
          <w:b w:val="0"/>
          <w:color w:val="auto"/>
          <w:sz w:val="24"/>
          <w:szCs w:val="24"/>
          <w:lang w:val="en-US"/>
        </w:rPr>
        <w:t>TAG</w:t>
      </w:r>
      <w:r w:rsidRPr="00284F7C">
        <w:rPr>
          <w:rFonts w:ascii="Times New Roman" w:hAnsi="Times New Roman"/>
          <w:b w:val="0"/>
          <w:color w:val="auto"/>
          <w:sz w:val="24"/>
          <w:szCs w:val="24"/>
        </w:rPr>
        <w:t>_</w:t>
      </w:r>
      <w:r w:rsidRPr="00284F7C">
        <w:rPr>
          <w:rFonts w:ascii="Times New Roman" w:hAnsi="Times New Roman"/>
          <w:b w:val="0"/>
          <w:color w:val="auto"/>
          <w:sz w:val="24"/>
          <w:szCs w:val="24"/>
          <w:lang w:val="en-US"/>
        </w:rPr>
        <w:t>K</w:t>
      </w:r>
      <w:r w:rsidRPr="00284F7C">
        <w:rPr>
          <w:rFonts w:ascii="Times New Roman" w:hAnsi="Times New Roman"/>
          <w:b w:val="0"/>
          <w:color w:val="auto"/>
          <w:sz w:val="24"/>
          <w:szCs w:val="24"/>
        </w:rPr>
        <w:t>.</w:t>
      </w:r>
      <w:r w:rsidRPr="00284F7C">
        <w:rPr>
          <w:rFonts w:ascii="Times New Roman" w:hAnsi="Times New Roman"/>
          <w:b w:val="0"/>
          <w:color w:val="auto"/>
          <w:sz w:val="24"/>
          <w:szCs w:val="24"/>
          <w:lang w:val="en-US"/>
        </w:rPr>
        <w:t>XML</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559"/>
        <w:gridCol w:w="1134"/>
        <w:gridCol w:w="2410"/>
        <w:gridCol w:w="992"/>
        <w:gridCol w:w="3260"/>
      </w:tblGrid>
      <w:tr w:rsidR="00B4039E" w:rsidRPr="004B16C6">
        <w:trPr>
          <w:trHeight w:val="337"/>
        </w:trPr>
        <w:tc>
          <w:tcPr>
            <w:tcW w:w="993" w:type="dxa"/>
            <w:shd w:val="clear" w:color="auto" w:fill="E7E6E6"/>
            <w:vAlign w:val="center"/>
          </w:tcPr>
          <w:p w:rsidR="00B4039E" w:rsidRPr="004B16C6" w:rsidRDefault="00B4039E" w:rsidP="00B82507">
            <w:pPr>
              <w:jc w:val="center"/>
              <w:rPr>
                <w:b/>
                <w:sz w:val="20"/>
                <w:szCs w:val="20"/>
              </w:rPr>
            </w:pPr>
            <w:r w:rsidRPr="004B16C6">
              <w:rPr>
                <w:b/>
                <w:sz w:val="20"/>
                <w:szCs w:val="20"/>
              </w:rPr>
              <w:t>№</w:t>
            </w:r>
          </w:p>
        </w:tc>
        <w:tc>
          <w:tcPr>
            <w:tcW w:w="1559" w:type="dxa"/>
            <w:shd w:val="clear" w:color="auto" w:fill="E7E6E6"/>
            <w:vAlign w:val="center"/>
          </w:tcPr>
          <w:p w:rsidR="00B4039E" w:rsidRPr="00F34A88" w:rsidRDefault="00B4039E" w:rsidP="00B82507">
            <w:pPr>
              <w:jc w:val="center"/>
              <w:rPr>
                <w:b/>
                <w:sz w:val="18"/>
                <w:szCs w:val="18"/>
              </w:rPr>
            </w:pPr>
            <w:r w:rsidRPr="00F34A88">
              <w:rPr>
                <w:b/>
                <w:sz w:val="18"/>
                <w:szCs w:val="18"/>
              </w:rPr>
              <w:t>Идентификатор</w:t>
            </w:r>
          </w:p>
        </w:tc>
        <w:tc>
          <w:tcPr>
            <w:tcW w:w="1134" w:type="dxa"/>
            <w:shd w:val="clear" w:color="auto" w:fill="E7E6E6"/>
            <w:vAlign w:val="center"/>
          </w:tcPr>
          <w:p w:rsidR="00B4039E" w:rsidRPr="004B16C6" w:rsidRDefault="00B4039E" w:rsidP="00F34A88">
            <w:pPr>
              <w:ind w:left="342" w:hanging="342"/>
              <w:jc w:val="center"/>
              <w:rPr>
                <w:b/>
                <w:sz w:val="20"/>
                <w:szCs w:val="20"/>
              </w:rPr>
            </w:pPr>
            <w:r>
              <w:rPr>
                <w:b/>
                <w:sz w:val="20"/>
                <w:szCs w:val="20"/>
              </w:rPr>
              <w:t>Родитель</w:t>
            </w:r>
          </w:p>
        </w:tc>
        <w:tc>
          <w:tcPr>
            <w:tcW w:w="2410" w:type="dxa"/>
            <w:shd w:val="clear" w:color="auto" w:fill="E7E6E6"/>
            <w:vAlign w:val="center"/>
          </w:tcPr>
          <w:p w:rsidR="00B4039E" w:rsidRPr="004B16C6" w:rsidRDefault="00B4039E" w:rsidP="00B82507">
            <w:pPr>
              <w:ind w:left="342"/>
              <w:jc w:val="center"/>
              <w:rPr>
                <w:b/>
                <w:sz w:val="20"/>
                <w:szCs w:val="20"/>
              </w:rPr>
            </w:pPr>
            <w:r w:rsidRPr="004B16C6">
              <w:rPr>
                <w:b/>
                <w:sz w:val="20"/>
                <w:szCs w:val="20"/>
              </w:rPr>
              <w:t>Наименование поля</w:t>
            </w:r>
          </w:p>
        </w:tc>
        <w:tc>
          <w:tcPr>
            <w:tcW w:w="992" w:type="dxa"/>
            <w:shd w:val="clear" w:color="auto" w:fill="E7E6E6"/>
            <w:vAlign w:val="center"/>
          </w:tcPr>
          <w:p w:rsidR="00B4039E" w:rsidRPr="004B16C6" w:rsidRDefault="00B4039E" w:rsidP="00B82507">
            <w:pPr>
              <w:jc w:val="center"/>
              <w:rPr>
                <w:b/>
                <w:sz w:val="20"/>
                <w:szCs w:val="20"/>
              </w:rPr>
            </w:pPr>
            <w:r>
              <w:rPr>
                <w:b/>
                <w:sz w:val="20"/>
                <w:szCs w:val="20"/>
              </w:rPr>
              <w:t>Формат</w:t>
            </w:r>
          </w:p>
        </w:tc>
        <w:tc>
          <w:tcPr>
            <w:tcW w:w="3260" w:type="dxa"/>
            <w:shd w:val="clear" w:color="auto" w:fill="E7E6E6"/>
            <w:vAlign w:val="center"/>
          </w:tcPr>
          <w:p w:rsidR="00B4039E" w:rsidRPr="004B16C6" w:rsidRDefault="00B4039E" w:rsidP="00B82507">
            <w:pPr>
              <w:jc w:val="center"/>
              <w:rPr>
                <w:b/>
                <w:sz w:val="20"/>
                <w:szCs w:val="20"/>
              </w:rPr>
            </w:pPr>
            <w:r w:rsidRPr="004B16C6">
              <w:rPr>
                <w:b/>
                <w:sz w:val="20"/>
                <w:szCs w:val="20"/>
              </w:rPr>
              <w:t>Комментарий</w:t>
            </w:r>
          </w:p>
        </w:tc>
      </w:tr>
      <w:tr w:rsidR="00B4039E" w:rsidRPr="004B16C6">
        <w:trPr>
          <w:trHeight w:val="337"/>
        </w:trPr>
        <w:tc>
          <w:tcPr>
            <w:tcW w:w="993" w:type="dxa"/>
          </w:tcPr>
          <w:p w:rsidR="00B4039E" w:rsidRPr="00AD0E9F" w:rsidRDefault="00B4039E" w:rsidP="00B82507">
            <w:pPr>
              <w:jc w:val="center"/>
              <w:rPr>
                <w:sz w:val="20"/>
                <w:szCs w:val="20"/>
              </w:rPr>
            </w:pPr>
            <w:r w:rsidRPr="00AD0E9F">
              <w:rPr>
                <w:sz w:val="20"/>
                <w:szCs w:val="20"/>
              </w:rPr>
              <w:t>1</w:t>
            </w:r>
          </w:p>
        </w:tc>
        <w:tc>
          <w:tcPr>
            <w:tcW w:w="1559" w:type="dxa"/>
          </w:tcPr>
          <w:p w:rsidR="00B4039E" w:rsidRPr="00AD0E9F" w:rsidRDefault="00B4039E" w:rsidP="00B82507">
            <w:pPr>
              <w:rPr>
                <w:sz w:val="20"/>
                <w:szCs w:val="20"/>
              </w:rPr>
            </w:pPr>
            <w:r w:rsidRPr="00AD0E9F">
              <w:rPr>
                <w:bCs/>
                <w:iCs/>
                <w:sz w:val="20"/>
                <w:szCs w:val="20"/>
              </w:rPr>
              <w:t>packet</w:t>
            </w:r>
          </w:p>
        </w:tc>
        <w:tc>
          <w:tcPr>
            <w:tcW w:w="1134" w:type="dxa"/>
          </w:tcPr>
          <w:p w:rsidR="00B4039E" w:rsidRPr="00AD0E9F" w:rsidRDefault="00B4039E" w:rsidP="00B82507">
            <w:pPr>
              <w:ind w:left="342"/>
              <w:jc w:val="center"/>
              <w:rPr>
                <w:sz w:val="20"/>
                <w:szCs w:val="20"/>
              </w:rPr>
            </w:pPr>
          </w:p>
        </w:tc>
        <w:tc>
          <w:tcPr>
            <w:tcW w:w="2410" w:type="dxa"/>
          </w:tcPr>
          <w:p w:rsidR="00B4039E" w:rsidRPr="00AD0E9F" w:rsidRDefault="00B4039E" w:rsidP="00B82507">
            <w:pPr>
              <w:ind w:left="342"/>
              <w:rPr>
                <w:sz w:val="20"/>
                <w:szCs w:val="20"/>
              </w:rPr>
            </w:pPr>
          </w:p>
        </w:tc>
        <w:tc>
          <w:tcPr>
            <w:tcW w:w="992" w:type="dxa"/>
          </w:tcPr>
          <w:p w:rsidR="00B4039E" w:rsidRPr="00AD0E9F" w:rsidRDefault="00B4039E" w:rsidP="00B82507">
            <w:pPr>
              <w:rPr>
                <w:sz w:val="20"/>
                <w:szCs w:val="20"/>
              </w:rPr>
            </w:pPr>
          </w:p>
        </w:tc>
        <w:tc>
          <w:tcPr>
            <w:tcW w:w="3260" w:type="dxa"/>
          </w:tcPr>
          <w:p w:rsidR="00B4039E" w:rsidRPr="00AD0E9F" w:rsidRDefault="00B4039E" w:rsidP="00B82507">
            <w:pPr>
              <w:rPr>
                <w:sz w:val="20"/>
                <w:szCs w:val="20"/>
              </w:rPr>
            </w:pPr>
            <w:r w:rsidRPr="00AD0E9F">
              <w:rPr>
                <w:sz w:val="20"/>
                <w:szCs w:val="20"/>
              </w:rPr>
              <w:t>Корневой элемент</w:t>
            </w:r>
          </w:p>
        </w:tc>
      </w:tr>
      <w:tr w:rsidR="00B4039E" w:rsidRPr="004B16C6">
        <w:trPr>
          <w:trHeight w:val="337"/>
        </w:trPr>
        <w:tc>
          <w:tcPr>
            <w:tcW w:w="993" w:type="dxa"/>
          </w:tcPr>
          <w:p w:rsidR="00B4039E" w:rsidRPr="00AD0E9F" w:rsidRDefault="00B4039E" w:rsidP="00B82507">
            <w:pPr>
              <w:jc w:val="center"/>
              <w:rPr>
                <w:sz w:val="20"/>
                <w:szCs w:val="20"/>
              </w:rPr>
            </w:pPr>
            <w:r w:rsidRPr="00AD0E9F">
              <w:rPr>
                <w:sz w:val="20"/>
                <w:szCs w:val="20"/>
              </w:rPr>
              <w:t>1.1</w:t>
            </w:r>
          </w:p>
        </w:tc>
        <w:tc>
          <w:tcPr>
            <w:tcW w:w="1559" w:type="dxa"/>
          </w:tcPr>
          <w:p w:rsidR="00B4039E" w:rsidRPr="00AD0E9F" w:rsidRDefault="00B4039E" w:rsidP="00B82507">
            <w:pPr>
              <w:rPr>
                <w:bCs/>
                <w:iCs/>
                <w:sz w:val="20"/>
                <w:szCs w:val="20"/>
              </w:rPr>
            </w:pPr>
            <w:r w:rsidRPr="00AD0E9F">
              <w:rPr>
                <w:sz w:val="20"/>
                <w:szCs w:val="20"/>
                <w:lang w:val="en-US"/>
              </w:rPr>
              <w:t>zglv</w:t>
            </w:r>
          </w:p>
        </w:tc>
        <w:tc>
          <w:tcPr>
            <w:tcW w:w="1134" w:type="dxa"/>
          </w:tcPr>
          <w:p w:rsidR="00B4039E" w:rsidRPr="00AD0E9F" w:rsidRDefault="00B4039E" w:rsidP="00B82507">
            <w:pPr>
              <w:jc w:val="center"/>
              <w:rPr>
                <w:sz w:val="20"/>
                <w:szCs w:val="20"/>
              </w:rPr>
            </w:pPr>
            <w:r w:rsidRPr="00AD0E9F">
              <w:rPr>
                <w:bCs/>
                <w:iCs/>
                <w:sz w:val="20"/>
                <w:szCs w:val="20"/>
              </w:rPr>
              <w:t>packet</w:t>
            </w:r>
          </w:p>
        </w:tc>
        <w:tc>
          <w:tcPr>
            <w:tcW w:w="2410" w:type="dxa"/>
          </w:tcPr>
          <w:p w:rsidR="00B4039E" w:rsidRPr="00AD0E9F" w:rsidRDefault="00B4039E" w:rsidP="00B82507">
            <w:pPr>
              <w:ind w:left="342"/>
              <w:rPr>
                <w:sz w:val="20"/>
                <w:szCs w:val="20"/>
              </w:rPr>
            </w:pPr>
          </w:p>
        </w:tc>
        <w:tc>
          <w:tcPr>
            <w:tcW w:w="992" w:type="dxa"/>
          </w:tcPr>
          <w:p w:rsidR="00B4039E" w:rsidRPr="00AD0E9F" w:rsidRDefault="00B4039E" w:rsidP="00B82507">
            <w:pPr>
              <w:rPr>
                <w:sz w:val="20"/>
                <w:szCs w:val="20"/>
              </w:rPr>
            </w:pPr>
          </w:p>
        </w:tc>
        <w:tc>
          <w:tcPr>
            <w:tcW w:w="3260" w:type="dxa"/>
          </w:tcPr>
          <w:p w:rsidR="00B4039E" w:rsidRPr="00AD0E9F" w:rsidRDefault="00B4039E" w:rsidP="00B82507">
            <w:pPr>
              <w:rPr>
                <w:sz w:val="20"/>
                <w:szCs w:val="20"/>
              </w:rPr>
            </w:pPr>
            <w:r w:rsidRPr="00AD0E9F">
              <w:rPr>
                <w:sz w:val="20"/>
                <w:szCs w:val="20"/>
              </w:rPr>
              <w:t>Информация о справочнике</w:t>
            </w:r>
          </w:p>
        </w:tc>
      </w:tr>
      <w:tr w:rsidR="00B4039E" w:rsidRPr="004B16C6">
        <w:trPr>
          <w:trHeight w:val="337"/>
        </w:trPr>
        <w:tc>
          <w:tcPr>
            <w:tcW w:w="993" w:type="dxa"/>
          </w:tcPr>
          <w:p w:rsidR="00B4039E" w:rsidRPr="00AD0E9F" w:rsidRDefault="00B4039E" w:rsidP="00166C5E">
            <w:pPr>
              <w:jc w:val="center"/>
              <w:rPr>
                <w:sz w:val="20"/>
                <w:szCs w:val="20"/>
              </w:rPr>
            </w:pPr>
            <w:r w:rsidRPr="00AD0E9F">
              <w:rPr>
                <w:sz w:val="20"/>
                <w:szCs w:val="20"/>
              </w:rPr>
              <w:t>1.1.1</w:t>
            </w:r>
          </w:p>
        </w:tc>
        <w:tc>
          <w:tcPr>
            <w:tcW w:w="1559" w:type="dxa"/>
          </w:tcPr>
          <w:p w:rsidR="00B4039E" w:rsidRPr="00AD0E9F" w:rsidRDefault="00B4039E" w:rsidP="00166C5E">
            <w:pPr>
              <w:rPr>
                <w:sz w:val="20"/>
                <w:szCs w:val="20"/>
                <w:lang w:val="en-US"/>
              </w:rPr>
            </w:pPr>
            <w:r w:rsidRPr="00AD0E9F">
              <w:rPr>
                <w:sz w:val="20"/>
                <w:szCs w:val="20"/>
                <w:lang w:val="en-US"/>
              </w:rPr>
              <w:t>date</w:t>
            </w:r>
          </w:p>
        </w:tc>
        <w:tc>
          <w:tcPr>
            <w:tcW w:w="1134" w:type="dxa"/>
          </w:tcPr>
          <w:p w:rsidR="00B4039E" w:rsidRPr="00AD0E9F" w:rsidRDefault="00B4039E" w:rsidP="00166C5E">
            <w:pPr>
              <w:jc w:val="center"/>
              <w:rPr>
                <w:bCs/>
                <w:iCs/>
                <w:sz w:val="20"/>
                <w:szCs w:val="20"/>
              </w:rPr>
            </w:pPr>
            <w:r w:rsidRPr="00AD0E9F">
              <w:rPr>
                <w:sz w:val="20"/>
                <w:szCs w:val="20"/>
                <w:lang w:val="en-US"/>
              </w:rPr>
              <w:t>zglv</w:t>
            </w:r>
          </w:p>
        </w:tc>
        <w:tc>
          <w:tcPr>
            <w:tcW w:w="2410" w:type="dxa"/>
          </w:tcPr>
          <w:p w:rsidR="00B4039E" w:rsidRPr="00AD0E9F" w:rsidRDefault="00B4039E" w:rsidP="00166C5E">
            <w:pPr>
              <w:ind w:left="342"/>
              <w:rPr>
                <w:sz w:val="20"/>
                <w:szCs w:val="20"/>
              </w:rPr>
            </w:pPr>
          </w:p>
        </w:tc>
        <w:tc>
          <w:tcPr>
            <w:tcW w:w="992" w:type="dxa"/>
          </w:tcPr>
          <w:p w:rsidR="00B4039E" w:rsidRPr="00AF0DB1" w:rsidRDefault="00B4039E" w:rsidP="00166C5E">
            <w:pPr>
              <w:rPr>
                <w:sz w:val="20"/>
                <w:szCs w:val="20"/>
              </w:rPr>
            </w:pPr>
            <w:r w:rsidRPr="00AF0DB1">
              <w:rPr>
                <w:sz w:val="20"/>
                <w:szCs w:val="20"/>
                <w:lang w:val="en-US"/>
              </w:rPr>
              <w:t>D</w:t>
            </w:r>
          </w:p>
        </w:tc>
        <w:tc>
          <w:tcPr>
            <w:tcW w:w="3260" w:type="dxa"/>
          </w:tcPr>
          <w:p w:rsidR="00B4039E" w:rsidRDefault="00B4039E" w:rsidP="00166C5E">
            <w:pPr>
              <w:rPr>
                <w:sz w:val="20"/>
                <w:szCs w:val="20"/>
              </w:rPr>
            </w:pPr>
            <w:r>
              <w:rPr>
                <w:sz w:val="20"/>
                <w:szCs w:val="20"/>
              </w:rPr>
              <w:t>Дата создания файла.</w:t>
            </w:r>
          </w:p>
          <w:p w:rsidR="00B4039E" w:rsidRPr="00AF0DB1" w:rsidRDefault="00B4039E" w:rsidP="00166C5E">
            <w:pPr>
              <w:rPr>
                <w:sz w:val="20"/>
                <w:szCs w:val="20"/>
              </w:rPr>
            </w:pPr>
            <w:r w:rsidRPr="004B16C6">
              <w:rPr>
                <w:sz w:val="20"/>
                <w:szCs w:val="20"/>
              </w:rPr>
              <w:t xml:space="preserve">В формате </w:t>
            </w:r>
            <w:r w:rsidRPr="004B16C6">
              <w:rPr>
                <w:b/>
                <w:sz w:val="20"/>
                <w:szCs w:val="20"/>
              </w:rPr>
              <w:t>ГГГГ-ММ-ДД</w:t>
            </w:r>
          </w:p>
        </w:tc>
      </w:tr>
      <w:tr w:rsidR="00B4039E" w:rsidRPr="004B16C6">
        <w:trPr>
          <w:trHeight w:val="337"/>
        </w:trPr>
        <w:tc>
          <w:tcPr>
            <w:tcW w:w="993" w:type="dxa"/>
          </w:tcPr>
          <w:p w:rsidR="00B4039E" w:rsidRPr="00AD0E9F" w:rsidRDefault="00B4039E" w:rsidP="00B82507">
            <w:pPr>
              <w:jc w:val="center"/>
              <w:rPr>
                <w:sz w:val="20"/>
                <w:szCs w:val="20"/>
              </w:rPr>
            </w:pPr>
            <w:r w:rsidRPr="00AD0E9F">
              <w:rPr>
                <w:sz w:val="20"/>
                <w:szCs w:val="20"/>
              </w:rPr>
              <w:t>1.2</w:t>
            </w:r>
          </w:p>
        </w:tc>
        <w:tc>
          <w:tcPr>
            <w:tcW w:w="1559" w:type="dxa"/>
          </w:tcPr>
          <w:p w:rsidR="00B4039E" w:rsidRPr="00AD0E9F" w:rsidRDefault="00B4039E" w:rsidP="00B82507">
            <w:pPr>
              <w:rPr>
                <w:sz w:val="20"/>
                <w:szCs w:val="20"/>
                <w:lang w:val="en-US"/>
              </w:rPr>
            </w:pPr>
            <w:r w:rsidRPr="00AD0E9F">
              <w:rPr>
                <w:sz w:val="20"/>
                <w:szCs w:val="20"/>
                <w:lang w:val="en-US"/>
              </w:rPr>
              <w:t>zap</w:t>
            </w:r>
          </w:p>
        </w:tc>
        <w:tc>
          <w:tcPr>
            <w:tcW w:w="1134" w:type="dxa"/>
          </w:tcPr>
          <w:p w:rsidR="00B4039E" w:rsidRPr="00AD0E9F" w:rsidRDefault="00B4039E" w:rsidP="00B82507">
            <w:pPr>
              <w:ind w:left="342" w:hanging="342"/>
              <w:jc w:val="center"/>
              <w:rPr>
                <w:sz w:val="20"/>
                <w:szCs w:val="20"/>
              </w:rPr>
            </w:pPr>
            <w:r w:rsidRPr="00AD0E9F">
              <w:rPr>
                <w:bCs/>
                <w:iCs/>
                <w:sz w:val="20"/>
                <w:szCs w:val="20"/>
              </w:rPr>
              <w:t>packet</w:t>
            </w:r>
          </w:p>
        </w:tc>
        <w:tc>
          <w:tcPr>
            <w:tcW w:w="2410" w:type="dxa"/>
          </w:tcPr>
          <w:p w:rsidR="00B4039E" w:rsidRPr="00AD0E9F" w:rsidRDefault="00B4039E" w:rsidP="00B82507">
            <w:pPr>
              <w:ind w:left="342"/>
              <w:rPr>
                <w:sz w:val="20"/>
                <w:szCs w:val="20"/>
              </w:rPr>
            </w:pPr>
          </w:p>
        </w:tc>
        <w:tc>
          <w:tcPr>
            <w:tcW w:w="992" w:type="dxa"/>
          </w:tcPr>
          <w:p w:rsidR="00B4039E" w:rsidRPr="00AD0E9F" w:rsidRDefault="00B4039E" w:rsidP="00B82507">
            <w:pPr>
              <w:rPr>
                <w:sz w:val="20"/>
                <w:szCs w:val="20"/>
              </w:rPr>
            </w:pPr>
          </w:p>
        </w:tc>
        <w:tc>
          <w:tcPr>
            <w:tcW w:w="3260" w:type="dxa"/>
          </w:tcPr>
          <w:p w:rsidR="00B4039E" w:rsidRPr="00AD0E9F" w:rsidRDefault="00B4039E" w:rsidP="00B82507">
            <w:pPr>
              <w:rPr>
                <w:sz w:val="20"/>
                <w:szCs w:val="20"/>
              </w:rPr>
            </w:pPr>
            <w:r w:rsidRPr="00AD0E9F">
              <w:rPr>
                <w:sz w:val="20"/>
                <w:szCs w:val="20"/>
              </w:rPr>
              <w:t>Запись</w:t>
            </w:r>
          </w:p>
        </w:tc>
      </w:tr>
      <w:tr w:rsidR="00B4039E" w:rsidRPr="004B16C6">
        <w:trPr>
          <w:trHeight w:val="337"/>
        </w:trPr>
        <w:tc>
          <w:tcPr>
            <w:tcW w:w="993" w:type="dxa"/>
          </w:tcPr>
          <w:p w:rsidR="00B4039E" w:rsidRPr="00AD0E9F" w:rsidRDefault="00B4039E" w:rsidP="00410368">
            <w:pPr>
              <w:numPr>
                <w:ilvl w:val="0"/>
                <w:numId w:val="52"/>
              </w:numPr>
              <w:jc w:val="center"/>
              <w:rPr>
                <w:sz w:val="20"/>
                <w:szCs w:val="20"/>
              </w:rPr>
            </w:pPr>
          </w:p>
        </w:tc>
        <w:tc>
          <w:tcPr>
            <w:tcW w:w="1559" w:type="dxa"/>
          </w:tcPr>
          <w:p w:rsidR="00B4039E" w:rsidRPr="00B82507" w:rsidRDefault="00B4039E" w:rsidP="00B82507">
            <w:pPr>
              <w:jc w:val="both"/>
              <w:rPr>
                <w:sz w:val="20"/>
                <w:szCs w:val="20"/>
              </w:rPr>
            </w:pPr>
            <w:r w:rsidRPr="00B82507">
              <w:rPr>
                <w:sz w:val="20"/>
                <w:szCs w:val="20"/>
                <w:lang w:val="en-US"/>
              </w:rPr>
              <w:t>IDGR</w:t>
            </w:r>
          </w:p>
        </w:tc>
        <w:tc>
          <w:tcPr>
            <w:tcW w:w="1134" w:type="dxa"/>
          </w:tcPr>
          <w:p w:rsidR="00B4039E" w:rsidRPr="00AF0DB1" w:rsidRDefault="00B4039E" w:rsidP="00B82507">
            <w:pPr>
              <w:jc w:val="center"/>
              <w:rPr>
                <w:sz w:val="20"/>
                <w:szCs w:val="20"/>
              </w:rPr>
            </w:pPr>
            <w:r w:rsidRPr="00AF0DB1">
              <w:rPr>
                <w:sz w:val="20"/>
                <w:szCs w:val="20"/>
                <w:lang w:val="en-US"/>
              </w:rPr>
              <w:t>zap</w:t>
            </w:r>
          </w:p>
        </w:tc>
        <w:tc>
          <w:tcPr>
            <w:tcW w:w="2410" w:type="dxa"/>
          </w:tcPr>
          <w:p w:rsidR="00B4039E" w:rsidRPr="004B16C6" w:rsidRDefault="00B4039E" w:rsidP="00B82507">
            <w:pPr>
              <w:jc w:val="both"/>
              <w:rPr>
                <w:sz w:val="20"/>
                <w:szCs w:val="20"/>
              </w:rPr>
            </w:pPr>
            <w:r w:rsidRPr="004B16C6">
              <w:rPr>
                <w:sz w:val="20"/>
                <w:szCs w:val="20"/>
              </w:rPr>
              <w:t>Код группы условий</w:t>
            </w:r>
          </w:p>
        </w:tc>
        <w:tc>
          <w:tcPr>
            <w:tcW w:w="992" w:type="dxa"/>
          </w:tcPr>
          <w:p w:rsidR="00B4039E" w:rsidRPr="008D576F" w:rsidRDefault="00B4039E" w:rsidP="00B82507">
            <w:pPr>
              <w:jc w:val="both"/>
              <w:rPr>
                <w:sz w:val="20"/>
                <w:szCs w:val="20"/>
                <w:lang w:val="en-US"/>
              </w:rPr>
            </w:pPr>
            <w:r w:rsidRPr="004B16C6">
              <w:rPr>
                <w:sz w:val="20"/>
                <w:szCs w:val="20"/>
                <w:lang w:val="en-US"/>
              </w:rPr>
              <w:t>N</w:t>
            </w:r>
            <w:r>
              <w:rPr>
                <w:sz w:val="20"/>
                <w:szCs w:val="20"/>
                <w:lang w:val="en-US"/>
              </w:rPr>
              <w:t>(</w:t>
            </w:r>
            <w:r w:rsidRPr="004B16C6">
              <w:rPr>
                <w:sz w:val="20"/>
                <w:szCs w:val="20"/>
              </w:rPr>
              <w:t>3</w:t>
            </w:r>
            <w:r>
              <w:rPr>
                <w:sz w:val="20"/>
                <w:szCs w:val="20"/>
                <w:lang w:val="en-US"/>
              </w:rPr>
              <w:t>)</w:t>
            </w:r>
          </w:p>
        </w:tc>
        <w:tc>
          <w:tcPr>
            <w:tcW w:w="3260" w:type="dxa"/>
          </w:tcPr>
          <w:p w:rsidR="00B4039E" w:rsidRPr="004B16C6" w:rsidRDefault="00B4039E" w:rsidP="00B82507">
            <w:pPr>
              <w:jc w:val="both"/>
              <w:rPr>
                <w:sz w:val="20"/>
                <w:szCs w:val="20"/>
              </w:rPr>
            </w:pPr>
            <w:r w:rsidRPr="004B16C6">
              <w:rPr>
                <w:sz w:val="20"/>
                <w:szCs w:val="20"/>
              </w:rPr>
              <w:t>Служит для объединения нескольких условий</w:t>
            </w:r>
          </w:p>
        </w:tc>
      </w:tr>
      <w:tr w:rsidR="00B4039E" w:rsidRPr="004B16C6">
        <w:trPr>
          <w:trHeight w:val="337"/>
        </w:trPr>
        <w:tc>
          <w:tcPr>
            <w:tcW w:w="993" w:type="dxa"/>
          </w:tcPr>
          <w:p w:rsidR="00B4039E" w:rsidRPr="00AD0E9F" w:rsidRDefault="00B4039E" w:rsidP="00410368">
            <w:pPr>
              <w:numPr>
                <w:ilvl w:val="0"/>
                <w:numId w:val="52"/>
              </w:numPr>
              <w:jc w:val="center"/>
              <w:rPr>
                <w:sz w:val="20"/>
                <w:szCs w:val="20"/>
              </w:rPr>
            </w:pPr>
          </w:p>
        </w:tc>
        <w:tc>
          <w:tcPr>
            <w:tcW w:w="1559" w:type="dxa"/>
          </w:tcPr>
          <w:p w:rsidR="00B4039E" w:rsidRPr="00B82507" w:rsidRDefault="00B4039E" w:rsidP="00B82507">
            <w:pPr>
              <w:jc w:val="both"/>
              <w:rPr>
                <w:sz w:val="20"/>
                <w:szCs w:val="20"/>
              </w:rPr>
            </w:pPr>
            <w:r w:rsidRPr="00B82507">
              <w:rPr>
                <w:sz w:val="20"/>
                <w:szCs w:val="20"/>
                <w:lang w:val="en-US"/>
              </w:rPr>
              <w:t>TAG</w:t>
            </w:r>
          </w:p>
        </w:tc>
        <w:tc>
          <w:tcPr>
            <w:tcW w:w="1134" w:type="dxa"/>
          </w:tcPr>
          <w:p w:rsidR="00B4039E" w:rsidRPr="00AF0DB1" w:rsidRDefault="00B4039E" w:rsidP="00B82507">
            <w:pPr>
              <w:jc w:val="center"/>
              <w:rPr>
                <w:sz w:val="20"/>
                <w:szCs w:val="20"/>
              </w:rPr>
            </w:pPr>
            <w:r w:rsidRPr="00AF0DB1">
              <w:rPr>
                <w:sz w:val="20"/>
                <w:szCs w:val="20"/>
                <w:lang w:val="en-US"/>
              </w:rPr>
              <w:t>zap</w:t>
            </w:r>
          </w:p>
        </w:tc>
        <w:tc>
          <w:tcPr>
            <w:tcW w:w="2410" w:type="dxa"/>
          </w:tcPr>
          <w:p w:rsidR="00B4039E" w:rsidRPr="004B16C6" w:rsidRDefault="00B4039E" w:rsidP="00B82507">
            <w:pPr>
              <w:jc w:val="both"/>
              <w:rPr>
                <w:sz w:val="20"/>
                <w:szCs w:val="20"/>
              </w:rPr>
            </w:pPr>
            <w:r w:rsidRPr="004B16C6">
              <w:rPr>
                <w:sz w:val="20"/>
                <w:szCs w:val="20"/>
              </w:rPr>
              <w:t xml:space="preserve">Наименование тэга файла случаев </w:t>
            </w:r>
          </w:p>
        </w:tc>
        <w:tc>
          <w:tcPr>
            <w:tcW w:w="992" w:type="dxa"/>
          </w:tcPr>
          <w:p w:rsidR="00B4039E" w:rsidRPr="008D576F" w:rsidRDefault="00B4039E" w:rsidP="00B82507">
            <w:pPr>
              <w:jc w:val="both"/>
              <w:rPr>
                <w:sz w:val="20"/>
                <w:szCs w:val="20"/>
                <w:lang w:val="en-US"/>
              </w:rPr>
            </w:pPr>
            <w:r>
              <w:rPr>
                <w:sz w:val="20"/>
                <w:szCs w:val="20"/>
                <w:lang w:val="en-US"/>
              </w:rPr>
              <w:t>T(</w:t>
            </w:r>
            <w:r w:rsidRPr="004B16C6">
              <w:rPr>
                <w:sz w:val="20"/>
                <w:szCs w:val="20"/>
              </w:rPr>
              <w:t>25</w:t>
            </w:r>
            <w:r>
              <w:rPr>
                <w:sz w:val="20"/>
                <w:szCs w:val="20"/>
                <w:lang w:val="en-US"/>
              </w:rPr>
              <w:t>)</w:t>
            </w:r>
          </w:p>
        </w:tc>
        <w:tc>
          <w:tcPr>
            <w:tcW w:w="3260" w:type="dxa"/>
          </w:tcPr>
          <w:p w:rsidR="00B4039E" w:rsidRPr="004B16C6" w:rsidRDefault="00B4039E" w:rsidP="00B82507">
            <w:pPr>
              <w:jc w:val="both"/>
              <w:rPr>
                <w:sz w:val="20"/>
                <w:szCs w:val="20"/>
              </w:rPr>
            </w:pPr>
          </w:p>
        </w:tc>
      </w:tr>
      <w:tr w:rsidR="00B4039E" w:rsidRPr="004B16C6">
        <w:trPr>
          <w:trHeight w:val="337"/>
        </w:trPr>
        <w:tc>
          <w:tcPr>
            <w:tcW w:w="993" w:type="dxa"/>
          </w:tcPr>
          <w:p w:rsidR="00B4039E" w:rsidRPr="00AD0E9F" w:rsidRDefault="00B4039E" w:rsidP="00410368">
            <w:pPr>
              <w:numPr>
                <w:ilvl w:val="0"/>
                <w:numId w:val="52"/>
              </w:numPr>
              <w:jc w:val="center"/>
              <w:rPr>
                <w:sz w:val="20"/>
                <w:szCs w:val="20"/>
              </w:rPr>
            </w:pPr>
          </w:p>
        </w:tc>
        <w:tc>
          <w:tcPr>
            <w:tcW w:w="1559" w:type="dxa"/>
          </w:tcPr>
          <w:p w:rsidR="00B4039E" w:rsidRPr="00B82507" w:rsidRDefault="00B4039E" w:rsidP="00B82507">
            <w:pPr>
              <w:jc w:val="both"/>
              <w:rPr>
                <w:sz w:val="20"/>
                <w:szCs w:val="20"/>
              </w:rPr>
            </w:pPr>
            <w:r w:rsidRPr="00B82507">
              <w:rPr>
                <w:rStyle w:val="hps"/>
                <w:sz w:val="20"/>
                <w:szCs w:val="20"/>
              </w:rPr>
              <w:t>VALUE</w:t>
            </w:r>
          </w:p>
        </w:tc>
        <w:tc>
          <w:tcPr>
            <w:tcW w:w="1134" w:type="dxa"/>
          </w:tcPr>
          <w:p w:rsidR="00B4039E" w:rsidRPr="00AF0DB1" w:rsidRDefault="00B4039E" w:rsidP="00B82507">
            <w:pPr>
              <w:jc w:val="center"/>
              <w:rPr>
                <w:sz w:val="20"/>
                <w:szCs w:val="20"/>
              </w:rPr>
            </w:pPr>
            <w:r w:rsidRPr="00AF0DB1">
              <w:rPr>
                <w:sz w:val="20"/>
                <w:szCs w:val="20"/>
                <w:lang w:val="en-US"/>
              </w:rPr>
              <w:t>zap</w:t>
            </w:r>
          </w:p>
        </w:tc>
        <w:tc>
          <w:tcPr>
            <w:tcW w:w="2410" w:type="dxa"/>
          </w:tcPr>
          <w:p w:rsidR="00B4039E" w:rsidRPr="004B16C6" w:rsidRDefault="00B4039E" w:rsidP="00B82507">
            <w:pPr>
              <w:jc w:val="both"/>
              <w:rPr>
                <w:sz w:val="20"/>
                <w:szCs w:val="20"/>
              </w:rPr>
            </w:pPr>
            <w:r w:rsidRPr="004B16C6">
              <w:rPr>
                <w:sz w:val="20"/>
                <w:szCs w:val="20"/>
              </w:rPr>
              <w:t>Значение тега</w:t>
            </w:r>
          </w:p>
        </w:tc>
        <w:tc>
          <w:tcPr>
            <w:tcW w:w="992" w:type="dxa"/>
          </w:tcPr>
          <w:p w:rsidR="00B4039E" w:rsidRPr="008D576F" w:rsidRDefault="00B4039E" w:rsidP="00B82507">
            <w:pPr>
              <w:jc w:val="both"/>
              <w:rPr>
                <w:sz w:val="20"/>
                <w:szCs w:val="20"/>
                <w:lang w:val="en-US"/>
              </w:rPr>
            </w:pPr>
            <w:r>
              <w:rPr>
                <w:sz w:val="20"/>
                <w:szCs w:val="20"/>
                <w:lang w:val="en-US"/>
              </w:rPr>
              <w:t>T(</w:t>
            </w:r>
            <w:r w:rsidRPr="004B16C6">
              <w:rPr>
                <w:sz w:val="20"/>
                <w:szCs w:val="20"/>
              </w:rPr>
              <w:t>50</w:t>
            </w:r>
            <w:r>
              <w:rPr>
                <w:sz w:val="20"/>
                <w:szCs w:val="20"/>
                <w:lang w:val="en-US"/>
              </w:rPr>
              <w:t>)</w:t>
            </w:r>
          </w:p>
        </w:tc>
        <w:tc>
          <w:tcPr>
            <w:tcW w:w="3260" w:type="dxa"/>
          </w:tcPr>
          <w:p w:rsidR="00B4039E" w:rsidRPr="004B16C6" w:rsidRDefault="00B4039E" w:rsidP="00B82507">
            <w:pPr>
              <w:jc w:val="both"/>
              <w:rPr>
                <w:sz w:val="20"/>
                <w:szCs w:val="20"/>
              </w:rPr>
            </w:pPr>
          </w:p>
        </w:tc>
      </w:tr>
      <w:tr w:rsidR="00B4039E" w:rsidRPr="004B16C6">
        <w:trPr>
          <w:trHeight w:val="337"/>
        </w:trPr>
        <w:tc>
          <w:tcPr>
            <w:tcW w:w="993" w:type="dxa"/>
          </w:tcPr>
          <w:p w:rsidR="00B4039E" w:rsidRPr="00AD0E9F" w:rsidRDefault="00B4039E" w:rsidP="00410368">
            <w:pPr>
              <w:numPr>
                <w:ilvl w:val="0"/>
                <w:numId w:val="52"/>
              </w:numPr>
              <w:jc w:val="center"/>
              <w:rPr>
                <w:sz w:val="20"/>
                <w:szCs w:val="20"/>
              </w:rPr>
            </w:pPr>
          </w:p>
        </w:tc>
        <w:tc>
          <w:tcPr>
            <w:tcW w:w="1559" w:type="dxa"/>
          </w:tcPr>
          <w:p w:rsidR="00B4039E" w:rsidRPr="00B82507" w:rsidRDefault="00B4039E" w:rsidP="00B82507">
            <w:pPr>
              <w:jc w:val="both"/>
              <w:rPr>
                <w:sz w:val="20"/>
                <w:szCs w:val="20"/>
                <w:lang w:val="en-US"/>
              </w:rPr>
            </w:pPr>
            <w:r w:rsidRPr="00B82507">
              <w:rPr>
                <w:sz w:val="20"/>
                <w:szCs w:val="20"/>
                <w:lang w:val="en-US"/>
              </w:rPr>
              <w:t>K</w:t>
            </w:r>
          </w:p>
        </w:tc>
        <w:tc>
          <w:tcPr>
            <w:tcW w:w="1134" w:type="dxa"/>
          </w:tcPr>
          <w:p w:rsidR="00B4039E" w:rsidRPr="00AF0DB1" w:rsidRDefault="00B4039E" w:rsidP="00B82507">
            <w:pPr>
              <w:jc w:val="center"/>
              <w:rPr>
                <w:sz w:val="20"/>
                <w:szCs w:val="20"/>
              </w:rPr>
            </w:pPr>
            <w:r w:rsidRPr="00AF0DB1">
              <w:rPr>
                <w:sz w:val="20"/>
                <w:szCs w:val="20"/>
                <w:lang w:val="en-US"/>
              </w:rPr>
              <w:t>zap</w:t>
            </w:r>
          </w:p>
        </w:tc>
        <w:tc>
          <w:tcPr>
            <w:tcW w:w="2410" w:type="dxa"/>
          </w:tcPr>
          <w:p w:rsidR="00B4039E" w:rsidRPr="004B16C6" w:rsidRDefault="00B4039E" w:rsidP="00B82507">
            <w:pPr>
              <w:jc w:val="both"/>
              <w:rPr>
                <w:sz w:val="20"/>
                <w:szCs w:val="20"/>
              </w:rPr>
            </w:pPr>
            <w:r w:rsidRPr="004B16C6">
              <w:rPr>
                <w:sz w:val="20"/>
                <w:szCs w:val="20"/>
              </w:rPr>
              <w:t>Коэффициент</w:t>
            </w:r>
          </w:p>
        </w:tc>
        <w:tc>
          <w:tcPr>
            <w:tcW w:w="992" w:type="dxa"/>
          </w:tcPr>
          <w:p w:rsidR="00B4039E" w:rsidRPr="008D576F" w:rsidRDefault="00B4039E" w:rsidP="00B82507">
            <w:pPr>
              <w:jc w:val="both"/>
              <w:rPr>
                <w:sz w:val="20"/>
                <w:szCs w:val="20"/>
                <w:lang w:val="en-US"/>
              </w:rPr>
            </w:pPr>
            <w:r w:rsidRPr="004B16C6">
              <w:rPr>
                <w:sz w:val="20"/>
                <w:szCs w:val="20"/>
                <w:lang w:val="en-US"/>
              </w:rPr>
              <w:t>N</w:t>
            </w:r>
            <w:r>
              <w:rPr>
                <w:sz w:val="20"/>
                <w:szCs w:val="20"/>
                <w:lang w:val="en-US"/>
              </w:rPr>
              <w:t>(</w:t>
            </w:r>
            <w:r>
              <w:rPr>
                <w:sz w:val="20"/>
                <w:szCs w:val="20"/>
              </w:rPr>
              <w:t>7,</w:t>
            </w:r>
            <w:r w:rsidRPr="004B16C6">
              <w:rPr>
                <w:sz w:val="20"/>
                <w:szCs w:val="20"/>
              </w:rPr>
              <w:t>5</w:t>
            </w:r>
            <w:r>
              <w:rPr>
                <w:sz w:val="20"/>
                <w:szCs w:val="20"/>
                <w:lang w:val="en-US"/>
              </w:rPr>
              <w:t>)</w:t>
            </w:r>
          </w:p>
        </w:tc>
        <w:tc>
          <w:tcPr>
            <w:tcW w:w="3260" w:type="dxa"/>
          </w:tcPr>
          <w:p w:rsidR="00B4039E" w:rsidRPr="00900D1A" w:rsidRDefault="00B4039E" w:rsidP="00B82507">
            <w:pPr>
              <w:jc w:val="both"/>
              <w:rPr>
                <w:sz w:val="20"/>
                <w:szCs w:val="20"/>
                <w:lang w:val="en-US"/>
              </w:rPr>
            </w:pPr>
          </w:p>
        </w:tc>
      </w:tr>
      <w:tr w:rsidR="00B4039E" w:rsidRPr="004B16C6">
        <w:trPr>
          <w:trHeight w:val="212"/>
        </w:trPr>
        <w:tc>
          <w:tcPr>
            <w:tcW w:w="993" w:type="dxa"/>
          </w:tcPr>
          <w:p w:rsidR="00B4039E" w:rsidRPr="00AD0E9F" w:rsidRDefault="00B4039E" w:rsidP="00410368">
            <w:pPr>
              <w:numPr>
                <w:ilvl w:val="0"/>
                <w:numId w:val="52"/>
              </w:numPr>
              <w:jc w:val="both"/>
              <w:rPr>
                <w:sz w:val="20"/>
                <w:szCs w:val="20"/>
              </w:rPr>
            </w:pPr>
          </w:p>
        </w:tc>
        <w:tc>
          <w:tcPr>
            <w:tcW w:w="1559" w:type="dxa"/>
          </w:tcPr>
          <w:p w:rsidR="00B4039E" w:rsidRPr="00B82507" w:rsidRDefault="00B4039E" w:rsidP="00B82507">
            <w:pPr>
              <w:rPr>
                <w:sz w:val="20"/>
                <w:szCs w:val="20"/>
                <w:lang w:val="en-US"/>
              </w:rPr>
            </w:pPr>
            <w:r w:rsidRPr="00B82507">
              <w:rPr>
                <w:sz w:val="20"/>
                <w:szCs w:val="20"/>
                <w:lang w:val="en-US"/>
              </w:rPr>
              <w:t>USL_OK1</w:t>
            </w:r>
          </w:p>
        </w:tc>
        <w:tc>
          <w:tcPr>
            <w:tcW w:w="1134" w:type="dxa"/>
          </w:tcPr>
          <w:p w:rsidR="00B4039E" w:rsidRPr="00AF0DB1" w:rsidRDefault="00B4039E" w:rsidP="00B82507">
            <w:pPr>
              <w:jc w:val="center"/>
              <w:rPr>
                <w:sz w:val="20"/>
                <w:szCs w:val="20"/>
              </w:rPr>
            </w:pPr>
            <w:r w:rsidRPr="00AF0DB1">
              <w:rPr>
                <w:sz w:val="20"/>
                <w:szCs w:val="20"/>
                <w:lang w:val="en-US"/>
              </w:rPr>
              <w:t>zap</w:t>
            </w:r>
          </w:p>
        </w:tc>
        <w:tc>
          <w:tcPr>
            <w:tcW w:w="2410" w:type="dxa"/>
          </w:tcPr>
          <w:p w:rsidR="00B4039E" w:rsidRPr="004B16C6" w:rsidRDefault="00B4039E" w:rsidP="00B82507">
            <w:pPr>
              <w:rPr>
                <w:sz w:val="20"/>
                <w:szCs w:val="20"/>
              </w:rPr>
            </w:pPr>
            <w:r w:rsidRPr="004B16C6">
              <w:rPr>
                <w:sz w:val="20"/>
                <w:szCs w:val="20"/>
              </w:rPr>
              <w:t>Признак возможности использования тарифа для стационара</w:t>
            </w:r>
            <w:r>
              <w:rPr>
                <w:sz w:val="20"/>
                <w:szCs w:val="20"/>
              </w:rPr>
              <w:t xml:space="preserve"> </w:t>
            </w:r>
            <w:r w:rsidRPr="00397E10">
              <w:rPr>
                <w:color w:val="7030A0"/>
                <w:sz w:val="20"/>
                <w:szCs w:val="20"/>
                <w:highlight w:val="lightGray"/>
              </w:rPr>
              <w:t>(исключая ВМП)</w:t>
            </w:r>
          </w:p>
        </w:tc>
        <w:tc>
          <w:tcPr>
            <w:tcW w:w="992" w:type="dxa"/>
          </w:tcPr>
          <w:p w:rsidR="00B4039E" w:rsidRPr="004B16C6" w:rsidRDefault="00B4039E" w:rsidP="00B82507">
            <w:pPr>
              <w:jc w:val="both"/>
              <w:rPr>
                <w:sz w:val="20"/>
                <w:szCs w:val="20"/>
                <w:lang w:val="en-US"/>
              </w:rPr>
            </w:pPr>
            <w:r w:rsidRPr="004B16C6">
              <w:rPr>
                <w:sz w:val="20"/>
                <w:szCs w:val="20"/>
                <w:lang w:val="en-US"/>
              </w:rPr>
              <w:t>N</w:t>
            </w:r>
            <w:r>
              <w:rPr>
                <w:sz w:val="20"/>
                <w:szCs w:val="20"/>
                <w:lang w:val="en-US"/>
              </w:rPr>
              <w:t>(</w:t>
            </w:r>
            <w:r w:rsidRPr="004B16C6">
              <w:rPr>
                <w:sz w:val="20"/>
                <w:szCs w:val="20"/>
                <w:lang w:val="en-US"/>
              </w:rPr>
              <w:t>1</w:t>
            </w:r>
            <w:r>
              <w:rPr>
                <w:sz w:val="20"/>
                <w:szCs w:val="20"/>
                <w:lang w:val="en-US"/>
              </w:rPr>
              <w:t>)</w:t>
            </w:r>
          </w:p>
        </w:tc>
        <w:tc>
          <w:tcPr>
            <w:tcW w:w="3260" w:type="dxa"/>
          </w:tcPr>
          <w:p w:rsidR="00B4039E" w:rsidRPr="004B16C6" w:rsidRDefault="00B4039E" w:rsidP="00B82507">
            <w:pPr>
              <w:jc w:val="both"/>
              <w:rPr>
                <w:sz w:val="20"/>
                <w:szCs w:val="20"/>
              </w:rPr>
            </w:pPr>
          </w:p>
        </w:tc>
      </w:tr>
      <w:tr w:rsidR="00B4039E" w:rsidRPr="004B16C6">
        <w:trPr>
          <w:trHeight w:val="212"/>
        </w:trPr>
        <w:tc>
          <w:tcPr>
            <w:tcW w:w="993" w:type="dxa"/>
          </w:tcPr>
          <w:p w:rsidR="00B4039E" w:rsidRPr="00AD0E9F" w:rsidRDefault="00B4039E" w:rsidP="00410368">
            <w:pPr>
              <w:numPr>
                <w:ilvl w:val="0"/>
                <w:numId w:val="52"/>
              </w:numPr>
              <w:jc w:val="both"/>
              <w:rPr>
                <w:sz w:val="20"/>
                <w:szCs w:val="20"/>
              </w:rPr>
            </w:pPr>
          </w:p>
        </w:tc>
        <w:tc>
          <w:tcPr>
            <w:tcW w:w="1559" w:type="dxa"/>
          </w:tcPr>
          <w:p w:rsidR="00B4039E" w:rsidRPr="00B82507" w:rsidRDefault="00B4039E" w:rsidP="00B82507">
            <w:pPr>
              <w:rPr>
                <w:sz w:val="20"/>
                <w:szCs w:val="20"/>
              </w:rPr>
            </w:pPr>
            <w:r w:rsidRPr="00B82507">
              <w:rPr>
                <w:sz w:val="20"/>
                <w:szCs w:val="20"/>
                <w:lang w:val="en-US"/>
              </w:rPr>
              <w:t>USL_OK2</w:t>
            </w:r>
          </w:p>
        </w:tc>
        <w:tc>
          <w:tcPr>
            <w:tcW w:w="1134" w:type="dxa"/>
          </w:tcPr>
          <w:p w:rsidR="00B4039E" w:rsidRPr="00AF0DB1" w:rsidRDefault="00B4039E" w:rsidP="00B82507">
            <w:pPr>
              <w:jc w:val="center"/>
              <w:rPr>
                <w:sz w:val="20"/>
                <w:szCs w:val="20"/>
              </w:rPr>
            </w:pPr>
            <w:r w:rsidRPr="00AF0DB1">
              <w:rPr>
                <w:sz w:val="20"/>
                <w:szCs w:val="20"/>
                <w:lang w:val="en-US"/>
              </w:rPr>
              <w:t>zap</w:t>
            </w:r>
          </w:p>
        </w:tc>
        <w:tc>
          <w:tcPr>
            <w:tcW w:w="2410" w:type="dxa"/>
          </w:tcPr>
          <w:p w:rsidR="00B4039E" w:rsidRPr="004B16C6" w:rsidRDefault="00B4039E" w:rsidP="00B82507">
            <w:pPr>
              <w:jc w:val="both"/>
              <w:rPr>
                <w:sz w:val="20"/>
                <w:szCs w:val="20"/>
              </w:rPr>
            </w:pPr>
            <w:r w:rsidRPr="004B16C6">
              <w:rPr>
                <w:sz w:val="20"/>
                <w:szCs w:val="20"/>
              </w:rPr>
              <w:t>Признак возможности использования тарифа для дневного стационара</w:t>
            </w:r>
          </w:p>
        </w:tc>
        <w:tc>
          <w:tcPr>
            <w:tcW w:w="992" w:type="dxa"/>
          </w:tcPr>
          <w:p w:rsidR="00B4039E" w:rsidRPr="004B16C6" w:rsidRDefault="00B4039E" w:rsidP="00B82507">
            <w:pPr>
              <w:jc w:val="both"/>
              <w:rPr>
                <w:sz w:val="20"/>
                <w:szCs w:val="20"/>
                <w:lang w:val="en-US"/>
              </w:rPr>
            </w:pPr>
            <w:r w:rsidRPr="004B16C6">
              <w:rPr>
                <w:sz w:val="20"/>
                <w:szCs w:val="20"/>
                <w:lang w:val="en-US"/>
              </w:rPr>
              <w:t>N</w:t>
            </w:r>
            <w:r>
              <w:rPr>
                <w:sz w:val="20"/>
                <w:szCs w:val="20"/>
                <w:lang w:val="en-US"/>
              </w:rPr>
              <w:t>(</w:t>
            </w:r>
            <w:r w:rsidRPr="004B16C6">
              <w:rPr>
                <w:sz w:val="20"/>
                <w:szCs w:val="20"/>
                <w:lang w:val="en-US"/>
              </w:rPr>
              <w:t>1</w:t>
            </w:r>
            <w:r>
              <w:rPr>
                <w:sz w:val="20"/>
                <w:szCs w:val="20"/>
                <w:lang w:val="en-US"/>
              </w:rPr>
              <w:t>)</w:t>
            </w:r>
          </w:p>
        </w:tc>
        <w:tc>
          <w:tcPr>
            <w:tcW w:w="3260" w:type="dxa"/>
          </w:tcPr>
          <w:p w:rsidR="00B4039E" w:rsidRPr="004B16C6" w:rsidRDefault="00B4039E" w:rsidP="00B82507">
            <w:pPr>
              <w:autoSpaceDE w:val="0"/>
              <w:autoSpaceDN w:val="0"/>
              <w:adjustRightInd w:val="0"/>
              <w:jc w:val="both"/>
            </w:pPr>
          </w:p>
        </w:tc>
      </w:tr>
      <w:tr w:rsidR="00B4039E" w:rsidRPr="004B16C6">
        <w:trPr>
          <w:trHeight w:val="212"/>
        </w:trPr>
        <w:tc>
          <w:tcPr>
            <w:tcW w:w="993" w:type="dxa"/>
          </w:tcPr>
          <w:p w:rsidR="00B4039E" w:rsidRPr="00AD0E9F" w:rsidRDefault="00B4039E" w:rsidP="00410368">
            <w:pPr>
              <w:numPr>
                <w:ilvl w:val="0"/>
                <w:numId w:val="52"/>
              </w:numPr>
              <w:jc w:val="both"/>
              <w:rPr>
                <w:sz w:val="20"/>
                <w:szCs w:val="20"/>
              </w:rPr>
            </w:pPr>
          </w:p>
        </w:tc>
        <w:tc>
          <w:tcPr>
            <w:tcW w:w="1559" w:type="dxa"/>
          </w:tcPr>
          <w:p w:rsidR="00B4039E" w:rsidRPr="00B82507" w:rsidRDefault="00B4039E" w:rsidP="00B82507">
            <w:pPr>
              <w:jc w:val="both"/>
              <w:rPr>
                <w:sz w:val="20"/>
                <w:szCs w:val="20"/>
              </w:rPr>
            </w:pPr>
            <w:r w:rsidRPr="00B82507">
              <w:rPr>
                <w:sz w:val="20"/>
                <w:szCs w:val="20"/>
                <w:lang w:val="en-US"/>
              </w:rPr>
              <w:t>USL_OK</w:t>
            </w:r>
            <w:r w:rsidRPr="00B82507">
              <w:rPr>
                <w:sz w:val="20"/>
                <w:szCs w:val="20"/>
              </w:rPr>
              <w:t>3</w:t>
            </w:r>
          </w:p>
        </w:tc>
        <w:tc>
          <w:tcPr>
            <w:tcW w:w="1134" w:type="dxa"/>
          </w:tcPr>
          <w:p w:rsidR="00B4039E" w:rsidRPr="00AF0DB1" w:rsidRDefault="00B4039E" w:rsidP="00B82507">
            <w:pPr>
              <w:jc w:val="center"/>
              <w:rPr>
                <w:sz w:val="20"/>
                <w:szCs w:val="20"/>
              </w:rPr>
            </w:pPr>
            <w:r w:rsidRPr="00AF0DB1">
              <w:rPr>
                <w:sz w:val="20"/>
                <w:szCs w:val="20"/>
                <w:lang w:val="en-US"/>
              </w:rPr>
              <w:t>zap</w:t>
            </w:r>
          </w:p>
        </w:tc>
        <w:tc>
          <w:tcPr>
            <w:tcW w:w="2410" w:type="dxa"/>
          </w:tcPr>
          <w:p w:rsidR="00B4039E" w:rsidRPr="004B16C6" w:rsidRDefault="00B4039E" w:rsidP="00B82507">
            <w:pPr>
              <w:jc w:val="both"/>
              <w:rPr>
                <w:sz w:val="20"/>
                <w:szCs w:val="20"/>
              </w:rPr>
            </w:pPr>
            <w:r w:rsidRPr="004B16C6">
              <w:rPr>
                <w:sz w:val="20"/>
                <w:szCs w:val="20"/>
              </w:rPr>
              <w:t>Признак возможности использования тарифа амбулаторно-поликлинической помощи</w:t>
            </w:r>
          </w:p>
        </w:tc>
        <w:tc>
          <w:tcPr>
            <w:tcW w:w="992" w:type="dxa"/>
          </w:tcPr>
          <w:p w:rsidR="00B4039E" w:rsidRPr="004B16C6" w:rsidRDefault="00B4039E" w:rsidP="00B82507">
            <w:pPr>
              <w:jc w:val="both"/>
              <w:rPr>
                <w:sz w:val="20"/>
                <w:szCs w:val="20"/>
              </w:rPr>
            </w:pPr>
            <w:r w:rsidRPr="004B16C6">
              <w:rPr>
                <w:sz w:val="20"/>
                <w:szCs w:val="20"/>
                <w:lang w:val="en-US"/>
              </w:rPr>
              <w:t>N</w:t>
            </w:r>
            <w:r>
              <w:rPr>
                <w:sz w:val="20"/>
                <w:szCs w:val="20"/>
                <w:lang w:val="en-US"/>
              </w:rPr>
              <w:t>(</w:t>
            </w:r>
            <w:r w:rsidRPr="004B16C6">
              <w:rPr>
                <w:sz w:val="20"/>
                <w:szCs w:val="20"/>
                <w:lang w:val="en-US"/>
              </w:rPr>
              <w:t>1</w:t>
            </w:r>
            <w:r>
              <w:rPr>
                <w:sz w:val="20"/>
                <w:szCs w:val="20"/>
                <w:lang w:val="en-US"/>
              </w:rPr>
              <w:t>)</w:t>
            </w:r>
          </w:p>
        </w:tc>
        <w:tc>
          <w:tcPr>
            <w:tcW w:w="3260" w:type="dxa"/>
          </w:tcPr>
          <w:p w:rsidR="00B4039E" w:rsidRPr="00AD0E9F" w:rsidRDefault="00B4039E" w:rsidP="00B82507">
            <w:pPr>
              <w:jc w:val="both"/>
              <w:rPr>
                <w:sz w:val="20"/>
                <w:szCs w:val="20"/>
              </w:rPr>
            </w:pPr>
          </w:p>
        </w:tc>
      </w:tr>
      <w:tr w:rsidR="00B4039E" w:rsidRPr="004B16C6">
        <w:trPr>
          <w:trHeight w:val="212"/>
        </w:trPr>
        <w:tc>
          <w:tcPr>
            <w:tcW w:w="993" w:type="dxa"/>
          </w:tcPr>
          <w:p w:rsidR="00B4039E" w:rsidRPr="00AD0E9F" w:rsidRDefault="00B4039E" w:rsidP="00410368">
            <w:pPr>
              <w:numPr>
                <w:ilvl w:val="0"/>
                <w:numId w:val="52"/>
              </w:numPr>
              <w:jc w:val="both"/>
              <w:rPr>
                <w:sz w:val="20"/>
                <w:szCs w:val="20"/>
              </w:rPr>
            </w:pPr>
          </w:p>
        </w:tc>
        <w:tc>
          <w:tcPr>
            <w:tcW w:w="1559" w:type="dxa"/>
          </w:tcPr>
          <w:p w:rsidR="00B4039E" w:rsidRPr="00B82507" w:rsidRDefault="00B4039E" w:rsidP="00B82507">
            <w:pPr>
              <w:jc w:val="both"/>
              <w:rPr>
                <w:sz w:val="20"/>
                <w:szCs w:val="20"/>
                <w:lang w:val="en-US"/>
              </w:rPr>
            </w:pPr>
            <w:r w:rsidRPr="00B82507">
              <w:rPr>
                <w:sz w:val="20"/>
                <w:szCs w:val="20"/>
                <w:lang w:val="en-US"/>
              </w:rPr>
              <w:t>USL_OK</w:t>
            </w:r>
            <w:r>
              <w:rPr>
                <w:sz w:val="20"/>
                <w:szCs w:val="20"/>
              </w:rPr>
              <w:t>4</w:t>
            </w:r>
          </w:p>
        </w:tc>
        <w:tc>
          <w:tcPr>
            <w:tcW w:w="1134" w:type="dxa"/>
          </w:tcPr>
          <w:p w:rsidR="00B4039E" w:rsidRPr="00AF0DB1" w:rsidRDefault="00B4039E" w:rsidP="00B82507">
            <w:pPr>
              <w:jc w:val="center"/>
              <w:rPr>
                <w:sz w:val="20"/>
                <w:szCs w:val="20"/>
                <w:lang w:val="en-US"/>
              </w:rPr>
            </w:pPr>
            <w:r w:rsidRPr="00AF0DB1">
              <w:rPr>
                <w:sz w:val="20"/>
                <w:szCs w:val="20"/>
                <w:lang w:val="en-US"/>
              </w:rPr>
              <w:t>zap</w:t>
            </w:r>
          </w:p>
        </w:tc>
        <w:tc>
          <w:tcPr>
            <w:tcW w:w="2410" w:type="dxa"/>
          </w:tcPr>
          <w:p w:rsidR="00B4039E" w:rsidRPr="004B16C6" w:rsidRDefault="00B4039E" w:rsidP="00B82507">
            <w:pPr>
              <w:jc w:val="both"/>
              <w:rPr>
                <w:sz w:val="20"/>
                <w:szCs w:val="20"/>
              </w:rPr>
            </w:pPr>
            <w:r>
              <w:rPr>
                <w:sz w:val="20"/>
                <w:szCs w:val="20"/>
              </w:rPr>
              <w:t>Признак возможности использования тарифа для ВМП</w:t>
            </w:r>
          </w:p>
        </w:tc>
        <w:tc>
          <w:tcPr>
            <w:tcW w:w="992" w:type="dxa"/>
          </w:tcPr>
          <w:p w:rsidR="00B4039E" w:rsidRPr="00585D5B" w:rsidRDefault="00B4039E" w:rsidP="00B82507">
            <w:pPr>
              <w:jc w:val="both"/>
              <w:rPr>
                <w:sz w:val="20"/>
                <w:szCs w:val="20"/>
              </w:rPr>
            </w:pPr>
            <w:r w:rsidRPr="004B16C6">
              <w:rPr>
                <w:sz w:val="20"/>
                <w:szCs w:val="20"/>
                <w:lang w:val="en-US"/>
              </w:rPr>
              <w:t>N</w:t>
            </w:r>
            <w:r>
              <w:rPr>
                <w:sz w:val="20"/>
                <w:szCs w:val="20"/>
                <w:lang w:val="en-US"/>
              </w:rPr>
              <w:t>(</w:t>
            </w:r>
            <w:r w:rsidRPr="004B16C6">
              <w:rPr>
                <w:sz w:val="20"/>
                <w:szCs w:val="20"/>
                <w:lang w:val="en-US"/>
              </w:rPr>
              <w:t>1</w:t>
            </w:r>
            <w:r>
              <w:rPr>
                <w:sz w:val="20"/>
                <w:szCs w:val="20"/>
                <w:lang w:val="en-US"/>
              </w:rPr>
              <w:t>)</w:t>
            </w:r>
          </w:p>
        </w:tc>
        <w:tc>
          <w:tcPr>
            <w:tcW w:w="3260" w:type="dxa"/>
          </w:tcPr>
          <w:p w:rsidR="00B4039E" w:rsidRPr="00AD0E9F" w:rsidRDefault="00B4039E" w:rsidP="00B82507">
            <w:pPr>
              <w:jc w:val="both"/>
              <w:rPr>
                <w:sz w:val="20"/>
                <w:szCs w:val="20"/>
              </w:rPr>
            </w:pPr>
          </w:p>
        </w:tc>
      </w:tr>
      <w:tr w:rsidR="00B4039E" w:rsidRPr="004B16C6">
        <w:trPr>
          <w:trHeight w:val="212"/>
        </w:trPr>
        <w:tc>
          <w:tcPr>
            <w:tcW w:w="993" w:type="dxa"/>
          </w:tcPr>
          <w:p w:rsidR="00B4039E" w:rsidRPr="00AD0E9F" w:rsidRDefault="00B4039E" w:rsidP="00410368">
            <w:pPr>
              <w:numPr>
                <w:ilvl w:val="0"/>
                <w:numId w:val="52"/>
              </w:numPr>
              <w:jc w:val="both"/>
              <w:rPr>
                <w:sz w:val="20"/>
                <w:szCs w:val="20"/>
              </w:rPr>
            </w:pPr>
          </w:p>
        </w:tc>
        <w:tc>
          <w:tcPr>
            <w:tcW w:w="1559" w:type="dxa"/>
          </w:tcPr>
          <w:p w:rsidR="00B4039E" w:rsidRPr="00B82507" w:rsidRDefault="00B4039E" w:rsidP="00B82507">
            <w:pPr>
              <w:jc w:val="both"/>
              <w:rPr>
                <w:sz w:val="20"/>
                <w:szCs w:val="20"/>
              </w:rPr>
            </w:pPr>
            <w:r w:rsidRPr="00B82507">
              <w:rPr>
                <w:sz w:val="20"/>
                <w:szCs w:val="20"/>
              </w:rPr>
              <w:t>START_DATE</w:t>
            </w:r>
          </w:p>
        </w:tc>
        <w:tc>
          <w:tcPr>
            <w:tcW w:w="1134" w:type="dxa"/>
          </w:tcPr>
          <w:p w:rsidR="00B4039E" w:rsidRPr="00AF0DB1" w:rsidRDefault="00B4039E" w:rsidP="00B82507">
            <w:pPr>
              <w:jc w:val="center"/>
              <w:rPr>
                <w:sz w:val="20"/>
                <w:szCs w:val="20"/>
                <w:lang w:val="en-US"/>
              </w:rPr>
            </w:pPr>
            <w:r w:rsidRPr="00AF0DB1">
              <w:rPr>
                <w:sz w:val="20"/>
                <w:szCs w:val="20"/>
                <w:lang w:val="en-US"/>
              </w:rPr>
              <w:t>zap</w:t>
            </w:r>
          </w:p>
        </w:tc>
        <w:tc>
          <w:tcPr>
            <w:tcW w:w="2410" w:type="dxa"/>
          </w:tcPr>
          <w:p w:rsidR="00B4039E" w:rsidRPr="004B16C6" w:rsidRDefault="00B4039E" w:rsidP="00B82507">
            <w:pPr>
              <w:jc w:val="both"/>
              <w:rPr>
                <w:sz w:val="20"/>
                <w:szCs w:val="20"/>
              </w:rPr>
            </w:pPr>
            <w:r w:rsidRPr="004B16C6">
              <w:rPr>
                <w:sz w:val="20"/>
                <w:szCs w:val="20"/>
              </w:rPr>
              <w:t>Дата принятия коэффициента</w:t>
            </w:r>
          </w:p>
        </w:tc>
        <w:tc>
          <w:tcPr>
            <w:tcW w:w="992" w:type="dxa"/>
          </w:tcPr>
          <w:p w:rsidR="00B4039E" w:rsidRPr="004B16C6" w:rsidRDefault="00B4039E" w:rsidP="00B82507">
            <w:pPr>
              <w:jc w:val="both"/>
              <w:rPr>
                <w:sz w:val="20"/>
                <w:szCs w:val="20"/>
                <w:lang w:val="en-US"/>
              </w:rPr>
            </w:pPr>
            <w:r w:rsidRPr="004B16C6">
              <w:rPr>
                <w:sz w:val="20"/>
                <w:szCs w:val="20"/>
              </w:rPr>
              <w:t>D</w:t>
            </w:r>
          </w:p>
        </w:tc>
        <w:tc>
          <w:tcPr>
            <w:tcW w:w="3260" w:type="dxa"/>
          </w:tcPr>
          <w:p w:rsidR="00B4039E" w:rsidRPr="00AD0E9F" w:rsidRDefault="00B4039E" w:rsidP="00B82507">
            <w:pPr>
              <w:jc w:val="both"/>
              <w:rPr>
                <w:sz w:val="20"/>
                <w:szCs w:val="20"/>
              </w:rPr>
            </w:pPr>
          </w:p>
        </w:tc>
      </w:tr>
      <w:tr w:rsidR="00B4039E" w:rsidRPr="004B16C6">
        <w:trPr>
          <w:trHeight w:val="212"/>
        </w:trPr>
        <w:tc>
          <w:tcPr>
            <w:tcW w:w="993" w:type="dxa"/>
          </w:tcPr>
          <w:p w:rsidR="00B4039E" w:rsidRPr="00AD0E9F" w:rsidRDefault="00B4039E" w:rsidP="00410368">
            <w:pPr>
              <w:numPr>
                <w:ilvl w:val="0"/>
                <w:numId w:val="52"/>
              </w:numPr>
              <w:jc w:val="both"/>
              <w:rPr>
                <w:sz w:val="20"/>
                <w:szCs w:val="20"/>
              </w:rPr>
            </w:pPr>
          </w:p>
        </w:tc>
        <w:tc>
          <w:tcPr>
            <w:tcW w:w="1559" w:type="dxa"/>
          </w:tcPr>
          <w:p w:rsidR="00B4039E" w:rsidRPr="00B82507" w:rsidRDefault="00B4039E" w:rsidP="00B82507">
            <w:pPr>
              <w:jc w:val="both"/>
              <w:rPr>
                <w:sz w:val="20"/>
                <w:szCs w:val="20"/>
              </w:rPr>
            </w:pPr>
            <w:r w:rsidRPr="00B82507">
              <w:rPr>
                <w:sz w:val="20"/>
                <w:szCs w:val="20"/>
              </w:rPr>
              <w:t>FINAL_DATE</w:t>
            </w:r>
          </w:p>
        </w:tc>
        <w:tc>
          <w:tcPr>
            <w:tcW w:w="1134" w:type="dxa"/>
          </w:tcPr>
          <w:p w:rsidR="00B4039E" w:rsidRPr="00AF0DB1" w:rsidRDefault="00B4039E" w:rsidP="00B82507">
            <w:pPr>
              <w:jc w:val="center"/>
              <w:rPr>
                <w:sz w:val="20"/>
                <w:szCs w:val="20"/>
                <w:lang w:val="en-US"/>
              </w:rPr>
            </w:pPr>
            <w:r w:rsidRPr="00AF0DB1">
              <w:rPr>
                <w:sz w:val="20"/>
                <w:szCs w:val="20"/>
                <w:lang w:val="en-US"/>
              </w:rPr>
              <w:t>zap</w:t>
            </w:r>
          </w:p>
        </w:tc>
        <w:tc>
          <w:tcPr>
            <w:tcW w:w="2410" w:type="dxa"/>
          </w:tcPr>
          <w:p w:rsidR="00B4039E" w:rsidRPr="004B16C6" w:rsidRDefault="00B4039E" w:rsidP="00B82507">
            <w:pPr>
              <w:jc w:val="both"/>
              <w:rPr>
                <w:sz w:val="20"/>
                <w:szCs w:val="20"/>
              </w:rPr>
            </w:pPr>
            <w:r w:rsidRPr="004B16C6">
              <w:rPr>
                <w:sz w:val="20"/>
                <w:szCs w:val="20"/>
              </w:rPr>
              <w:t>Дата отмены коэффициента</w:t>
            </w:r>
          </w:p>
        </w:tc>
        <w:tc>
          <w:tcPr>
            <w:tcW w:w="992" w:type="dxa"/>
          </w:tcPr>
          <w:p w:rsidR="00B4039E" w:rsidRPr="004B16C6" w:rsidRDefault="00B4039E" w:rsidP="008D576F">
            <w:pPr>
              <w:jc w:val="both"/>
              <w:rPr>
                <w:sz w:val="20"/>
                <w:szCs w:val="20"/>
                <w:lang w:val="en-US"/>
              </w:rPr>
            </w:pPr>
            <w:r w:rsidRPr="004B16C6">
              <w:rPr>
                <w:sz w:val="20"/>
                <w:szCs w:val="20"/>
              </w:rPr>
              <w:t>D</w:t>
            </w:r>
          </w:p>
        </w:tc>
        <w:tc>
          <w:tcPr>
            <w:tcW w:w="3260" w:type="dxa"/>
          </w:tcPr>
          <w:p w:rsidR="00B4039E" w:rsidRPr="00AD0E9F" w:rsidRDefault="00B4039E" w:rsidP="00B82507">
            <w:pPr>
              <w:jc w:val="both"/>
              <w:rPr>
                <w:sz w:val="20"/>
                <w:szCs w:val="20"/>
              </w:rPr>
            </w:pPr>
          </w:p>
        </w:tc>
      </w:tr>
      <w:tr w:rsidR="00B4039E" w:rsidRPr="004B16C6">
        <w:trPr>
          <w:trHeight w:val="212"/>
        </w:trPr>
        <w:tc>
          <w:tcPr>
            <w:tcW w:w="993" w:type="dxa"/>
          </w:tcPr>
          <w:p w:rsidR="00B4039E" w:rsidRPr="00AD0E9F" w:rsidRDefault="00B4039E" w:rsidP="00410368">
            <w:pPr>
              <w:numPr>
                <w:ilvl w:val="0"/>
                <w:numId w:val="52"/>
              </w:numPr>
              <w:jc w:val="both"/>
              <w:rPr>
                <w:sz w:val="20"/>
                <w:szCs w:val="20"/>
              </w:rPr>
            </w:pPr>
          </w:p>
        </w:tc>
        <w:tc>
          <w:tcPr>
            <w:tcW w:w="1559" w:type="dxa"/>
          </w:tcPr>
          <w:p w:rsidR="00B4039E" w:rsidRPr="00B82507" w:rsidRDefault="00B4039E" w:rsidP="00B82507">
            <w:pPr>
              <w:jc w:val="both"/>
              <w:rPr>
                <w:sz w:val="20"/>
                <w:szCs w:val="20"/>
              </w:rPr>
            </w:pPr>
            <w:r w:rsidRPr="00B82507">
              <w:rPr>
                <w:sz w:val="20"/>
                <w:szCs w:val="20"/>
                <w:lang w:val="en-US"/>
              </w:rPr>
              <w:t>ADD_DATE</w:t>
            </w:r>
          </w:p>
        </w:tc>
        <w:tc>
          <w:tcPr>
            <w:tcW w:w="1134" w:type="dxa"/>
          </w:tcPr>
          <w:p w:rsidR="00B4039E" w:rsidRPr="00AF0DB1" w:rsidRDefault="00B4039E" w:rsidP="00B82507">
            <w:pPr>
              <w:jc w:val="center"/>
              <w:rPr>
                <w:sz w:val="20"/>
                <w:szCs w:val="20"/>
                <w:lang w:val="en-US"/>
              </w:rPr>
            </w:pPr>
            <w:r w:rsidRPr="00AF0DB1">
              <w:rPr>
                <w:sz w:val="20"/>
                <w:szCs w:val="20"/>
                <w:lang w:val="en-US"/>
              </w:rPr>
              <w:t>zap</w:t>
            </w:r>
          </w:p>
        </w:tc>
        <w:tc>
          <w:tcPr>
            <w:tcW w:w="2410" w:type="dxa"/>
          </w:tcPr>
          <w:p w:rsidR="00B4039E" w:rsidRPr="004B16C6" w:rsidRDefault="00B4039E" w:rsidP="00B82507">
            <w:pPr>
              <w:jc w:val="both"/>
              <w:rPr>
                <w:sz w:val="20"/>
                <w:szCs w:val="20"/>
              </w:rPr>
            </w:pPr>
            <w:r w:rsidRPr="004B16C6">
              <w:rPr>
                <w:sz w:val="20"/>
                <w:szCs w:val="20"/>
              </w:rPr>
              <w:t>Дата добавления записи</w:t>
            </w:r>
          </w:p>
        </w:tc>
        <w:tc>
          <w:tcPr>
            <w:tcW w:w="992" w:type="dxa"/>
          </w:tcPr>
          <w:p w:rsidR="00B4039E" w:rsidRPr="004B16C6" w:rsidRDefault="00B4039E" w:rsidP="008D576F">
            <w:pPr>
              <w:jc w:val="both"/>
              <w:rPr>
                <w:sz w:val="20"/>
                <w:szCs w:val="20"/>
              </w:rPr>
            </w:pPr>
            <w:r w:rsidRPr="004B16C6">
              <w:rPr>
                <w:sz w:val="20"/>
                <w:szCs w:val="20"/>
              </w:rPr>
              <w:t>D</w:t>
            </w:r>
          </w:p>
        </w:tc>
        <w:tc>
          <w:tcPr>
            <w:tcW w:w="3260" w:type="dxa"/>
          </w:tcPr>
          <w:p w:rsidR="00B4039E" w:rsidRPr="00AD0E9F" w:rsidRDefault="00B4039E" w:rsidP="00B82507">
            <w:pPr>
              <w:jc w:val="both"/>
              <w:rPr>
                <w:sz w:val="20"/>
                <w:szCs w:val="20"/>
              </w:rPr>
            </w:pPr>
          </w:p>
        </w:tc>
      </w:tr>
    </w:tbl>
    <w:p w:rsidR="00B4039E" w:rsidRDefault="00B4039E" w:rsidP="00904DB8">
      <w:pPr>
        <w:rPr>
          <w:b/>
          <w:lang w:eastAsia="en-US"/>
        </w:rPr>
      </w:pPr>
      <w:bookmarkStart w:id="25" w:name="_Toc363551271"/>
      <w:bookmarkStart w:id="26" w:name="_Toc372034353"/>
    </w:p>
    <w:p w:rsidR="00B4039E" w:rsidRPr="00284F7C" w:rsidRDefault="00B4039E" w:rsidP="00284F7C">
      <w:pPr>
        <w:ind w:firstLine="709"/>
      </w:pPr>
      <w:r w:rsidRPr="00284F7C">
        <w:rPr>
          <w:lang w:eastAsia="en-US"/>
        </w:rPr>
        <w:t xml:space="preserve">Таблица 2.18 - </w:t>
      </w:r>
      <w:r w:rsidRPr="00284F7C">
        <w:t xml:space="preserve">Структура справочника </w:t>
      </w:r>
      <w:r w:rsidRPr="00284F7C">
        <w:rPr>
          <w:lang w:val="en-US"/>
        </w:rPr>
        <w:t>LPU</w:t>
      </w:r>
      <w:r w:rsidRPr="00284F7C">
        <w:t>_</w:t>
      </w:r>
      <w:r w:rsidRPr="00284F7C">
        <w:rPr>
          <w:lang w:val="en-US"/>
        </w:rPr>
        <w:t>UCH</w:t>
      </w:r>
      <w:r w:rsidRPr="00284F7C">
        <w:t>.</w:t>
      </w:r>
      <w:r w:rsidRPr="00284F7C">
        <w:rPr>
          <w:lang w:val="en-US"/>
        </w:rPr>
        <w:t>XML</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559"/>
        <w:gridCol w:w="1134"/>
        <w:gridCol w:w="2410"/>
        <w:gridCol w:w="992"/>
        <w:gridCol w:w="850"/>
        <w:gridCol w:w="2410"/>
      </w:tblGrid>
      <w:tr w:rsidR="00B4039E" w:rsidRPr="004B16C6">
        <w:trPr>
          <w:trHeight w:val="337"/>
          <w:tblHeader/>
        </w:trPr>
        <w:tc>
          <w:tcPr>
            <w:tcW w:w="993" w:type="dxa"/>
            <w:shd w:val="clear" w:color="auto" w:fill="E7E6E6"/>
            <w:vAlign w:val="center"/>
          </w:tcPr>
          <w:p w:rsidR="00B4039E" w:rsidRPr="004B16C6" w:rsidRDefault="00B4039E" w:rsidP="00B82507">
            <w:pPr>
              <w:jc w:val="center"/>
              <w:rPr>
                <w:b/>
                <w:sz w:val="20"/>
                <w:szCs w:val="20"/>
              </w:rPr>
            </w:pPr>
            <w:r w:rsidRPr="004B16C6">
              <w:rPr>
                <w:b/>
                <w:sz w:val="20"/>
                <w:szCs w:val="20"/>
              </w:rPr>
              <w:t>№</w:t>
            </w:r>
          </w:p>
        </w:tc>
        <w:tc>
          <w:tcPr>
            <w:tcW w:w="1559" w:type="dxa"/>
            <w:shd w:val="clear" w:color="auto" w:fill="E7E6E6"/>
            <w:vAlign w:val="center"/>
          </w:tcPr>
          <w:p w:rsidR="00B4039E" w:rsidRPr="00F34A88" w:rsidRDefault="00B4039E" w:rsidP="00B82507">
            <w:pPr>
              <w:jc w:val="center"/>
              <w:rPr>
                <w:b/>
                <w:sz w:val="18"/>
                <w:szCs w:val="18"/>
              </w:rPr>
            </w:pPr>
            <w:r w:rsidRPr="00F34A88">
              <w:rPr>
                <w:b/>
                <w:sz w:val="18"/>
                <w:szCs w:val="18"/>
              </w:rPr>
              <w:t>Идентификатор</w:t>
            </w:r>
          </w:p>
        </w:tc>
        <w:tc>
          <w:tcPr>
            <w:tcW w:w="1134" w:type="dxa"/>
            <w:shd w:val="clear" w:color="auto" w:fill="E7E6E6"/>
            <w:vAlign w:val="center"/>
          </w:tcPr>
          <w:p w:rsidR="00B4039E" w:rsidRPr="004B16C6" w:rsidRDefault="00B4039E" w:rsidP="00F34A88">
            <w:pPr>
              <w:ind w:left="342" w:hanging="308"/>
              <w:jc w:val="center"/>
              <w:rPr>
                <w:b/>
                <w:sz w:val="20"/>
                <w:szCs w:val="20"/>
              </w:rPr>
            </w:pPr>
            <w:r>
              <w:rPr>
                <w:b/>
                <w:sz w:val="20"/>
                <w:szCs w:val="20"/>
              </w:rPr>
              <w:t>Родитель</w:t>
            </w:r>
          </w:p>
        </w:tc>
        <w:tc>
          <w:tcPr>
            <w:tcW w:w="2410" w:type="dxa"/>
            <w:shd w:val="clear" w:color="auto" w:fill="E7E6E6"/>
            <w:vAlign w:val="center"/>
          </w:tcPr>
          <w:p w:rsidR="00B4039E" w:rsidRPr="004B16C6" w:rsidRDefault="00B4039E" w:rsidP="00B82507">
            <w:pPr>
              <w:ind w:left="342"/>
              <w:jc w:val="center"/>
              <w:rPr>
                <w:b/>
                <w:sz w:val="20"/>
                <w:szCs w:val="20"/>
              </w:rPr>
            </w:pPr>
            <w:r w:rsidRPr="004B16C6">
              <w:rPr>
                <w:b/>
                <w:sz w:val="20"/>
                <w:szCs w:val="20"/>
              </w:rPr>
              <w:t>Наименование поля</w:t>
            </w:r>
          </w:p>
        </w:tc>
        <w:tc>
          <w:tcPr>
            <w:tcW w:w="992" w:type="dxa"/>
            <w:shd w:val="clear" w:color="auto" w:fill="E7E6E6"/>
            <w:vAlign w:val="center"/>
          </w:tcPr>
          <w:p w:rsidR="00B4039E" w:rsidRPr="004B16C6" w:rsidRDefault="00B4039E" w:rsidP="00B82507">
            <w:pPr>
              <w:jc w:val="center"/>
              <w:rPr>
                <w:b/>
                <w:sz w:val="20"/>
                <w:szCs w:val="20"/>
              </w:rPr>
            </w:pPr>
            <w:r>
              <w:rPr>
                <w:b/>
                <w:sz w:val="20"/>
                <w:szCs w:val="20"/>
              </w:rPr>
              <w:t>Формат</w:t>
            </w:r>
          </w:p>
        </w:tc>
        <w:tc>
          <w:tcPr>
            <w:tcW w:w="850" w:type="dxa"/>
            <w:shd w:val="clear" w:color="auto" w:fill="E7E6E6"/>
            <w:vAlign w:val="center"/>
          </w:tcPr>
          <w:p w:rsidR="00B4039E" w:rsidRPr="004B16C6" w:rsidRDefault="00B4039E" w:rsidP="00B82507">
            <w:pPr>
              <w:jc w:val="center"/>
              <w:rPr>
                <w:b/>
                <w:sz w:val="20"/>
                <w:szCs w:val="20"/>
              </w:rPr>
            </w:pPr>
            <w:r w:rsidRPr="004B16C6">
              <w:rPr>
                <w:b/>
                <w:sz w:val="20"/>
                <w:szCs w:val="20"/>
              </w:rPr>
              <w:t>Заполнение</w:t>
            </w:r>
          </w:p>
        </w:tc>
        <w:tc>
          <w:tcPr>
            <w:tcW w:w="2410" w:type="dxa"/>
            <w:shd w:val="clear" w:color="auto" w:fill="E7E6E6"/>
            <w:vAlign w:val="center"/>
          </w:tcPr>
          <w:p w:rsidR="00B4039E" w:rsidRPr="004B16C6" w:rsidRDefault="00B4039E" w:rsidP="00B82507">
            <w:pPr>
              <w:jc w:val="center"/>
              <w:rPr>
                <w:b/>
                <w:sz w:val="20"/>
                <w:szCs w:val="20"/>
              </w:rPr>
            </w:pPr>
            <w:r w:rsidRPr="004B16C6">
              <w:rPr>
                <w:b/>
                <w:sz w:val="20"/>
                <w:szCs w:val="20"/>
              </w:rPr>
              <w:t>Комментарий</w:t>
            </w:r>
          </w:p>
        </w:tc>
      </w:tr>
      <w:tr w:rsidR="00B4039E" w:rsidRPr="004B16C6">
        <w:trPr>
          <w:trHeight w:val="337"/>
        </w:trPr>
        <w:tc>
          <w:tcPr>
            <w:tcW w:w="993" w:type="dxa"/>
          </w:tcPr>
          <w:p w:rsidR="00B4039E" w:rsidRPr="00AD0E9F" w:rsidRDefault="00B4039E" w:rsidP="00B82507">
            <w:pPr>
              <w:jc w:val="center"/>
              <w:rPr>
                <w:sz w:val="20"/>
                <w:szCs w:val="20"/>
              </w:rPr>
            </w:pPr>
            <w:r w:rsidRPr="00AD0E9F">
              <w:rPr>
                <w:sz w:val="20"/>
                <w:szCs w:val="20"/>
              </w:rPr>
              <w:t>1</w:t>
            </w:r>
          </w:p>
        </w:tc>
        <w:tc>
          <w:tcPr>
            <w:tcW w:w="1559" w:type="dxa"/>
          </w:tcPr>
          <w:p w:rsidR="00B4039E" w:rsidRPr="00AD0E9F" w:rsidRDefault="00B4039E" w:rsidP="00B82507">
            <w:pPr>
              <w:rPr>
                <w:sz w:val="20"/>
                <w:szCs w:val="20"/>
              </w:rPr>
            </w:pPr>
            <w:r w:rsidRPr="00AD0E9F">
              <w:rPr>
                <w:bCs/>
                <w:iCs/>
                <w:sz w:val="20"/>
                <w:szCs w:val="20"/>
              </w:rPr>
              <w:t>packet</w:t>
            </w:r>
          </w:p>
        </w:tc>
        <w:tc>
          <w:tcPr>
            <w:tcW w:w="1134" w:type="dxa"/>
          </w:tcPr>
          <w:p w:rsidR="00B4039E" w:rsidRPr="00AD0E9F" w:rsidRDefault="00B4039E" w:rsidP="00B82507">
            <w:pPr>
              <w:ind w:left="342"/>
              <w:jc w:val="center"/>
              <w:rPr>
                <w:sz w:val="20"/>
                <w:szCs w:val="20"/>
              </w:rPr>
            </w:pPr>
          </w:p>
        </w:tc>
        <w:tc>
          <w:tcPr>
            <w:tcW w:w="2410" w:type="dxa"/>
          </w:tcPr>
          <w:p w:rsidR="00B4039E" w:rsidRPr="00AD0E9F" w:rsidRDefault="00B4039E" w:rsidP="00B82507">
            <w:pPr>
              <w:ind w:left="342"/>
              <w:rPr>
                <w:sz w:val="20"/>
                <w:szCs w:val="20"/>
              </w:rPr>
            </w:pPr>
          </w:p>
        </w:tc>
        <w:tc>
          <w:tcPr>
            <w:tcW w:w="992" w:type="dxa"/>
          </w:tcPr>
          <w:p w:rsidR="00B4039E" w:rsidRPr="00AD0E9F" w:rsidRDefault="00B4039E" w:rsidP="00B82507">
            <w:pPr>
              <w:rPr>
                <w:sz w:val="20"/>
                <w:szCs w:val="20"/>
              </w:rPr>
            </w:pPr>
          </w:p>
        </w:tc>
        <w:tc>
          <w:tcPr>
            <w:tcW w:w="850" w:type="dxa"/>
          </w:tcPr>
          <w:p w:rsidR="00B4039E" w:rsidRPr="004B16C6" w:rsidRDefault="00B4039E" w:rsidP="00B82507">
            <w:pPr>
              <w:rPr>
                <w:sz w:val="20"/>
                <w:szCs w:val="20"/>
              </w:rPr>
            </w:pPr>
            <w:r w:rsidRPr="004B16C6">
              <w:rPr>
                <w:sz w:val="20"/>
                <w:szCs w:val="20"/>
              </w:rPr>
              <w:t>О</w:t>
            </w:r>
          </w:p>
        </w:tc>
        <w:tc>
          <w:tcPr>
            <w:tcW w:w="2410" w:type="dxa"/>
          </w:tcPr>
          <w:p w:rsidR="00B4039E" w:rsidRPr="00AD0E9F" w:rsidRDefault="00B4039E" w:rsidP="00B82507">
            <w:pPr>
              <w:rPr>
                <w:sz w:val="20"/>
                <w:szCs w:val="20"/>
              </w:rPr>
            </w:pPr>
            <w:r w:rsidRPr="00AD0E9F">
              <w:rPr>
                <w:sz w:val="20"/>
                <w:szCs w:val="20"/>
              </w:rPr>
              <w:t>Корневой элемент</w:t>
            </w:r>
          </w:p>
        </w:tc>
      </w:tr>
      <w:tr w:rsidR="00B4039E" w:rsidRPr="004B16C6">
        <w:trPr>
          <w:trHeight w:val="337"/>
        </w:trPr>
        <w:tc>
          <w:tcPr>
            <w:tcW w:w="993" w:type="dxa"/>
          </w:tcPr>
          <w:p w:rsidR="00B4039E" w:rsidRPr="00AD0E9F" w:rsidRDefault="00B4039E" w:rsidP="00B82507">
            <w:pPr>
              <w:jc w:val="center"/>
              <w:rPr>
                <w:sz w:val="20"/>
                <w:szCs w:val="20"/>
              </w:rPr>
            </w:pPr>
            <w:r w:rsidRPr="00AD0E9F">
              <w:rPr>
                <w:sz w:val="20"/>
                <w:szCs w:val="20"/>
              </w:rPr>
              <w:t>1.1</w:t>
            </w:r>
          </w:p>
        </w:tc>
        <w:tc>
          <w:tcPr>
            <w:tcW w:w="1559" w:type="dxa"/>
          </w:tcPr>
          <w:p w:rsidR="00B4039E" w:rsidRPr="00AD0E9F" w:rsidRDefault="00B4039E" w:rsidP="00B82507">
            <w:pPr>
              <w:rPr>
                <w:bCs/>
                <w:iCs/>
                <w:sz w:val="20"/>
                <w:szCs w:val="20"/>
              </w:rPr>
            </w:pPr>
            <w:r w:rsidRPr="00AD0E9F">
              <w:rPr>
                <w:sz w:val="20"/>
                <w:szCs w:val="20"/>
                <w:lang w:val="en-US"/>
              </w:rPr>
              <w:t>zglv</w:t>
            </w:r>
          </w:p>
        </w:tc>
        <w:tc>
          <w:tcPr>
            <w:tcW w:w="1134" w:type="dxa"/>
          </w:tcPr>
          <w:p w:rsidR="00B4039E" w:rsidRPr="00AD0E9F" w:rsidRDefault="00B4039E" w:rsidP="00B82507">
            <w:pPr>
              <w:jc w:val="center"/>
              <w:rPr>
                <w:sz w:val="20"/>
                <w:szCs w:val="20"/>
              </w:rPr>
            </w:pPr>
            <w:r w:rsidRPr="00AD0E9F">
              <w:rPr>
                <w:bCs/>
                <w:iCs/>
                <w:sz w:val="20"/>
                <w:szCs w:val="20"/>
              </w:rPr>
              <w:t>packet</w:t>
            </w:r>
          </w:p>
        </w:tc>
        <w:tc>
          <w:tcPr>
            <w:tcW w:w="2410" w:type="dxa"/>
          </w:tcPr>
          <w:p w:rsidR="00B4039E" w:rsidRPr="00AD0E9F" w:rsidRDefault="00B4039E" w:rsidP="00B82507">
            <w:pPr>
              <w:ind w:left="342"/>
              <w:rPr>
                <w:sz w:val="20"/>
                <w:szCs w:val="20"/>
              </w:rPr>
            </w:pPr>
          </w:p>
        </w:tc>
        <w:tc>
          <w:tcPr>
            <w:tcW w:w="992" w:type="dxa"/>
          </w:tcPr>
          <w:p w:rsidR="00B4039E" w:rsidRPr="00AD0E9F" w:rsidRDefault="00B4039E" w:rsidP="00B82507">
            <w:pPr>
              <w:rPr>
                <w:sz w:val="20"/>
                <w:szCs w:val="20"/>
              </w:rPr>
            </w:pPr>
          </w:p>
        </w:tc>
        <w:tc>
          <w:tcPr>
            <w:tcW w:w="850" w:type="dxa"/>
          </w:tcPr>
          <w:p w:rsidR="00B4039E" w:rsidRPr="004B16C6" w:rsidRDefault="00B4039E" w:rsidP="00B82507">
            <w:pPr>
              <w:rPr>
                <w:sz w:val="20"/>
                <w:szCs w:val="20"/>
              </w:rPr>
            </w:pPr>
            <w:r w:rsidRPr="004B16C6">
              <w:rPr>
                <w:sz w:val="20"/>
                <w:szCs w:val="20"/>
              </w:rPr>
              <w:t>О</w:t>
            </w:r>
          </w:p>
        </w:tc>
        <w:tc>
          <w:tcPr>
            <w:tcW w:w="2410" w:type="dxa"/>
          </w:tcPr>
          <w:p w:rsidR="00B4039E" w:rsidRPr="00AD0E9F" w:rsidRDefault="00B4039E" w:rsidP="00B82507">
            <w:pPr>
              <w:rPr>
                <w:sz w:val="20"/>
                <w:szCs w:val="20"/>
              </w:rPr>
            </w:pPr>
            <w:r w:rsidRPr="00AD0E9F">
              <w:rPr>
                <w:sz w:val="20"/>
                <w:szCs w:val="20"/>
              </w:rPr>
              <w:t>Информация о справочнике</w:t>
            </w:r>
          </w:p>
        </w:tc>
      </w:tr>
      <w:tr w:rsidR="00B4039E" w:rsidRPr="004B16C6">
        <w:trPr>
          <w:trHeight w:val="337"/>
        </w:trPr>
        <w:tc>
          <w:tcPr>
            <w:tcW w:w="993" w:type="dxa"/>
          </w:tcPr>
          <w:p w:rsidR="00B4039E" w:rsidRPr="00AD0E9F" w:rsidRDefault="00B4039E" w:rsidP="00166C5E">
            <w:pPr>
              <w:jc w:val="center"/>
              <w:rPr>
                <w:sz w:val="20"/>
                <w:szCs w:val="20"/>
              </w:rPr>
            </w:pPr>
            <w:r w:rsidRPr="00AD0E9F">
              <w:rPr>
                <w:sz w:val="20"/>
                <w:szCs w:val="20"/>
              </w:rPr>
              <w:t>1.1.1</w:t>
            </w:r>
          </w:p>
        </w:tc>
        <w:tc>
          <w:tcPr>
            <w:tcW w:w="1559" w:type="dxa"/>
          </w:tcPr>
          <w:p w:rsidR="00B4039E" w:rsidRPr="00AD0E9F" w:rsidRDefault="00B4039E" w:rsidP="00166C5E">
            <w:pPr>
              <w:rPr>
                <w:sz w:val="20"/>
                <w:szCs w:val="20"/>
                <w:lang w:val="en-US"/>
              </w:rPr>
            </w:pPr>
            <w:r w:rsidRPr="00AD0E9F">
              <w:rPr>
                <w:sz w:val="20"/>
                <w:szCs w:val="20"/>
                <w:lang w:val="en-US"/>
              </w:rPr>
              <w:t>date</w:t>
            </w:r>
          </w:p>
        </w:tc>
        <w:tc>
          <w:tcPr>
            <w:tcW w:w="1134" w:type="dxa"/>
          </w:tcPr>
          <w:p w:rsidR="00B4039E" w:rsidRPr="00AD0E9F" w:rsidRDefault="00B4039E" w:rsidP="00166C5E">
            <w:pPr>
              <w:jc w:val="center"/>
              <w:rPr>
                <w:bCs/>
                <w:iCs/>
                <w:sz w:val="20"/>
                <w:szCs w:val="20"/>
              </w:rPr>
            </w:pPr>
            <w:r w:rsidRPr="00AD0E9F">
              <w:rPr>
                <w:sz w:val="20"/>
                <w:szCs w:val="20"/>
                <w:lang w:val="en-US"/>
              </w:rPr>
              <w:t>zglv</w:t>
            </w:r>
          </w:p>
        </w:tc>
        <w:tc>
          <w:tcPr>
            <w:tcW w:w="2410" w:type="dxa"/>
          </w:tcPr>
          <w:p w:rsidR="00B4039E" w:rsidRPr="00AD0E9F" w:rsidRDefault="00B4039E" w:rsidP="00166C5E">
            <w:pPr>
              <w:ind w:left="342"/>
              <w:rPr>
                <w:sz w:val="20"/>
                <w:szCs w:val="20"/>
              </w:rPr>
            </w:pPr>
          </w:p>
        </w:tc>
        <w:tc>
          <w:tcPr>
            <w:tcW w:w="992" w:type="dxa"/>
          </w:tcPr>
          <w:p w:rsidR="00B4039E" w:rsidRPr="00AD0E9F" w:rsidRDefault="00B4039E" w:rsidP="00166C5E">
            <w:pPr>
              <w:rPr>
                <w:sz w:val="20"/>
                <w:szCs w:val="20"/>
              </w:rPr>
            </w:pPr>
            <w:r w:rsidRPr="00AF0DB1">
              <w:rPr>
                <w:sz w:val="20"/>
                <w:szCs w:val="20"/>
                <w:lang w:val="en-US"/>
              </w:rPr>
              <w:t>D</w:t>
            </w:r>
          </w:p>
        </w:tc>
        <w:tc>
          <w:tcPr>
            <w:tcW w:w="850" w:type="dxa"/>
          </w:tcPr>
          <w:p w:rsidR="00B4039E" w:rsidRPr="00AF0DB1" w:rsidRDefault="00B4039E" w:rsidP="00166C5E">
            <w:pPr>
              <w:rPr>
                <w:sz w:val="20"/>
                <w:szCs w:val="20"/>
              </w:rPr>
            </w:pPr>
            <w:r w:rsidRPr="004B16C6">
              <w:rPr>
                <w:sz w:val="20"/>
                <w:szCs w:val="20"/>
              </w:rPr>
              <w:t>О</w:t>
            </w:r>
          </w:p>
        </w:tc>
        <w:tc>
          <w:tcPr>
            <w:tcW w:w="2410" w:type="dxa"/>
          </w:tcPr>
          <w:p w:rsidR="00B4039E" w:rsidRDefault="00B4039E" w:rsidP="00166C5E">
            <w:pPr>
              <w:rPr>
                <w:sz w:val="20"/>
                <w:szCs w:val="20"/>
              </w:rPr>
            </w:pPr>
            <w:r>
              <w:rPr>
                <w:sz w:val="20"/>
                <w:szCs w:val="20"/>
              </w:rPr>
              <w:t>Дата создания файла.</w:t>
            </w:r>
          </w:p>
          <w:p w:rsidR="00B4039E" w:rsidRPr="00AF0DB1" w:rsidRDefault="00B4039E" w:rsidP="00166C5E">
            <w:pPr>
              <w:rPr>
                <w:sz w:val="20"/>
                <w:szCs w:val="20"/>
              </w:rPr>
            </w:pPr>
            <w:r w:rsidRPr="004B16C6">
              <w:rPr>
                <w:sz w:val="20"/>
                <w:szCs w:val="20"/>
              </w:rPr>
              <w:t xml:space="preserve">В формате </w:t>
            </w:r>
            <w:r w:rsidRPr="004B16C6">
              <w:rPr>
                <w:b/>
                <w:sz w:val="20"/>
                <w:szCs w:val="20"/>
              </w:rPr>
              <w:t>ГГГГ-ММ-ДД</w:t>
            </w:r>
          </w:p>
        </w:tc>
      </w:tr>
      <w:tr w:rsidR="00B4039E" w:rsidRPr="004B16C6">
        <w:trPr>
          <w:trHeight w:val="337"/>
        </w:trPr>
        <w:tc>
          <w:tcPr>
            <w:tcW w:w="993" w:type="dxa"/>
          </w:tcPr>
          <w:p w:rsidR="00B4039E" w:rsidRPr="00AD0E9F" w:rsidRDefault="00B4039E" w:rsidP="00B82507">
            <w:pPr>
              <w:jc w:val="center"/>
              <w:rPr>
                <w:sz w:val="20"/>
                <w:szCs w:val="20"/>
              </w:rPr>
            </w:pPr>
            <w:r w:rsidRPr="00AD0E9F">
              <w:rPr>
                <w:sz w:val="20"/>
                <w:szCs w:val="20"/>
              </w:rPr>
              <w:t>1.2</w:t>
            </w:r>
          </w:p>
        </w:tc>
        <w:tc>
          <w:tcPr>
            <w:tcW w:w="1559" w:type="dxa"/>
          </w:tcPr>
          <w:p w:rsidR="00B4039E" w:rsidRPr="00AD0E9F" w:rsidRDefault="00B4039E" w:rsidP="00B82507">
            <w:pPr>
              <w:rPr>
                <w:sz w:val="20"/>
                <w:szCs w:val="20"/>
                <w:lang w:val="en-US"/>
              </w:rPr>
            </w:pPr>
            <w:r w:rsidRPr="00AD0E9F">
              <w:rPr>
                <w:sz w:val="20"/>
                <w:szCs w:val="20"/>
                <w:lang w:val="en-US"/>
              </w:rPr>
              <w:t>zap</w:t>
            </w:r>
          </w:p>
        </w:tc>
        <w:tc>
          <w:tcPr>
            <w:tcW w:w="1134" w:type="dxa"/>
          </w:tcPr>
          <w:p w:rsidR="00B4039E" w:rsidRPr="00AD0E9F" w:rsidRDefault="00B4039E" w:rsidP="00B82507">
            <w:pPr>
              <w:ind w:left="342" w:hanging="342"/>
              <w:jc w:val="center"/>
              <w:rPr>
                <w:sz w:val="20"/>
                <w:szCs w:val="20"/>
              </w:rPr>
            </w:pPr>
            <w:r w:rsidRPr="00AD0E9F">
              <w:rPr>
                <w:bCs/>
                <w:iCs/>
                <w:sz w:val="20"/>
                <w:szCs w:val="20"/>
              </w:rPr>
              <w:t>packet</w:t>
            </w:r>
          </w:p>
        </w:tc>
        <w:tc>
          <w:tcPr>
            <w:tcW w:w="2410" w:type="dxa"/>
          </w:tcPr>
          <w:p w:rsidR="00B4039E" w:rsidRPr="00AD0E9F" w:rsidRDefault="00B4039E" w:rsidP="00B82507">
            <w:pPr>
              <w:ind w:left="342"/>
              <w:rPr>
                <w:sz w:val="20"/>
                <w:szCs w:val="20"/>
              </w:rPr>
            </w:pPr>
          </w:p>
        </w:tc>
        <w:tc>
          <w:tcPr>
            <w:tcW w:w="992" w:type="dxa"/>
          </w:tcPr>
          <w:p w:rsidR="00B4039E" w:rsidRPr="00AD0E9F" w:rsidRDefault="00B4039E" w:rsidP="00B82507">
            <w:pPr>
              <w:rPr>
                <w:sz w:val="20"/>
                <w:szCs w:val="20"/>
              </w:rPr>
            </w:pPr>
          </w:p>
        </w:tc>
        <w:tc>
          <w:tcPr>
            <w:tcW w:w="850" w:type="dxa"/>
          </w:tcPr>
          <w:p w:rsidR="00B4039E" w:rsidRPr="004B16C6" w:rsidRDefault="00B4039E" w:rsidP="00B82507">
            <w:pPr>
              <w:rPr>
                <w:sz w:val="20"/>
                <w:szCs w:val="20"/>
              </w:rPr>
            </w:pPr>
            <w:r w:rsidRPr="004B16C6">
              <w:rPr>
                <w:sz w:val="20"/>
                <w:szCs w:val="20"/>
              </w:rPr>
              <w:t>О</w:t>
            </w:r>
          </w:p>
        </w:tc>
        <w:tc>
          <w:tcPr>
            <w:tcW w:w="2410" w:type="dxa"/>
          </w:tcPr>
          <w:p w:rsidR="00B4039E" w:rsidRPr="00AD0E9F" w:rsidRDefault="00B4039E" w:rsidP="00B82507">
            <w:pPr>
              <w:rPr>
                <w:sz w:val="20"/>
                <w:szCs w:val="20"/>
              </w:rPr>
            </w:pPr>
            <w:r w:rsidRPr="00AD0E9F">
              <w:rPr>
                <w:sz w:val="20"/>
                <w:szCs w:val="20"/>
              </w:rPr>
              <w:t>Запись</w:t>
            </w:r>
          </w:p>
        </w:tc>
      </w:tr>
      <w:tr w:rsidR="00B4039E" w:rsidRPr="004B16C6">
        <w:trPr>
          <w:trHeight w:val="337"/>
        </w:trPr>
        <w:tc>
          <w:tcPr>
            <w:tcW w:w="993" w:type="dxa"/>
          </w:tcPr>
          <w:p w:rsidR="00B4039E" w:rsidRPr="00AD0E9F" w:rsidRDefault="00B4039E" w:rsidP="00410368">
            <w:pPr>
              <w:numPr>
                <w:ilvl w:val="0"/>
                <w:numId w:val="53"/>
              </w:numPr>
              <w:jc w:val="center"/>
              <w:rPr>
                <w:sz w:val="20"/>
                <w:szCs w:val="20"/>
              </w:rPr>
            </w:pPr>
          </w:p>
        </w:tc>
        <w:tc>
          <w:tcPr>
            <w:tcW w:w="1559" w:type="dxa"/>
          </w:tcPr>
          <w:p w:rsidR="00B4039E" w:rsidRPr="00D52874" w:rsidRDefault="00B4039E" w:rsidP="00166C5E">
            <w:pPr>
              <w:rPr>
                <w:sz w:val="20"/>
                <w:szCs w:val="20"/>
              </w:rPr>
            </w:pPr>
            <w:r w:rsidRPr="00D52874">
              <w:rPr>
                <w:sz w:val="20"/>
                <w:szCs w:val="20"/>
              </w:rPr>
              <w:t>МО_CODE</w:t>
            </w:r>
          </w:p>
        </w:tc>
        <w:tc>
          <w:tcPr>
            <w:tcW w:w="1134" w:type="dxa"/>
          </w:tcPr>
          <w:p w:rsidR="00B4039E" w:rsidRPr="00AF0DB1" w:rsidRDefault="00B4039E" w:rsidP="00166C5E">
            <w:pPr>
              <w:jc w:val="center"/>
              <w:rPr>
                <w:sz w:val="20"/>
                <w:szCs w:val="20"/>
              </w:rPr>
            </w:pPr>
            <w:r w:rsidRPr="00AF0DB1">
              <w:rPr>
                <w:sz w:val="20"/>
                <w:szCs w:val="20"/>
                <w:lang w:val="en-US"/>
              </w:rPr>
              <w:t>zap</w:t>
            </w:r>
          </w:p>
        </w:tc>
        <w:tc>
          <w:tcPr>
            <w:tcW w:w="2410" w:type="dxa"/>
          </w:tcPr>
          <w:p w:rsidR="00B4039E" w:rsidRPr="004B16C6" w:rsidRDefault="00B4039E" w:rsidP="00166C5E">
            <w:pPr>
              <w:rPr>
                <w:sz w:val="20"/>
                <w:szCs w:val="20"/>
              </w:rPr>
            </w:pPr>
            <w:r w:rsidRPr="004B16C6">
              <w:rPr>
                <w:sz w:val="20"/>
                <w:szCs w:val="20"/>
              </w:rPr>
              <w:t>Код МОЕР</w:t>
            </w:r>
          </w:p>
        </w:tc>
        <w:tc>
          <w:tcPr>
            <w:tcW w:w="992" w:type="dxa"/>
          </w:tcPr>
          <w:p w:rsidR="00B4039E" w:rsidRPr="008D576F" w:rsidRDefault="00B4039E" w:rsidP="00166C5E">
            <w:pPr>
              <w:rPr>
                <w:sz w:val="20"/>
                <w:szCs w:val="20"/>
                <w:lang w:val="en-US"/>
              </w:rPr>
            </w:pPr>
            <w:r>
              <w:rPr>
                <w:sz w:val="20"/>
                <w:szCs w:val="20"/>
              </w:rPr>
              <w:t>T(</w:t>
            </w:r>
            <w:r w:rsidRPr="004B16C6">
              <w:rPr>
                <w:sz w:val="20"/>
                <w:szCs w:val="20"/>
              </w:rPr>
              <w:t>6</w:t>
            </w:r>
            <w:r>
              <w:rPr>
                <w:sz w:val="20"/>
                <w:szCs w:val="20"/>
                <w:lang w:val="en-US"/>
              </w:rPr>
              <w:t>)</w:t>
            </w:r>
          </w:p>
        </w:tc>
        <w:tc>
          <w:tcPr>
            <w:tcW w:w="850" w:type="dxa"/>
          </w:tcPr>
          <w:p w:rsidR="00B4039E" w:rsidRPr="004B16C6" w:rsidRDefault="00B4039E" w:rsidP="00166C5E">
            <w:pPr>
              <w:rPr>
                <w:sz w:val="20"/>
                <w:szCs w:val="20"/>
              </w:rPr>
            </w:pPr>
            <w:r w:rsidRPr="004B16C6">
              <w:rPr>
                <w:sz w:val="20"/>
                <w:szCs w:val="20"/>
              </w:rPr>
              <w:t>О</w:t>
            </w:r>
          </w:p>
        </w:tc>
        <w:tc>
          <w:tcPr>
            <w:tcW w:w="2410" w:type="dxa"/>
          </w:tcPr>
          <w:p w:rsidR="00B4039E" w:rsidRPr="004B16C6" w:rsidRDefault="00B4039E" w:rsidP="00166C5E">
            <w:pPr>
              <w:rPr>
                <w:sz w:val="20"/>
                <w:szCs w:val="20"/>
              </w:rPr>
            </w:pPr>
            <w:r w:rsidRPr="004B16C6">
              <w:rPr>
                <w:sz w:val="20"/>
                <w:szCs w:val="20"/>
              </w:rPr>
              <w:t>Код мед. организации из единого реестра</w:t>
            </w:r>
          </w:p>
        </w:tc>
      </w:tr>
      <w:tr w:rsidR="00B4039E" w:rsidRPr="004B16C6">
        <w:trPr>
          <w:trHeight w:val="337"/>
        </w:trPr>
        <w:tc>
          <w:tcPr>
            <w:tcW w:w="993" w:type="dxa"/>
          </w:tcPr>
          <w:p w:rsidR="00B4039E" w:rsidRPr="00AD0E9F" w:rsidRDefault="00B4039E" w:rsidP="00410368">
            <w:pPr>
              <w:numPr>
                <w:ilvl w:val="0"/>
                <w:numId w:val="53"/>
              </w:numPr>
              <w:jc w:val="center"/>
              <w:rPr>
                <w:sz w:val="20"/>
                <w:szCs w:val="20"/>
              </w:rPr>
            </w:pPr>
          </w:p>
        </w:tc>
        <w:tc>
          <w:tcPr>
            <w:tcW w:w="1559" w:type="dxa"/>
          </w:tcPr>
          <w:p w:rsidR="00B4039E" w:rsidRPr="00D52874" w:rsidRDefault="00B4039E" w:rsidP="00166C5E">
            <w:pPr>
              <w:rPr>
                <w:sz w:val="20"/>
                <w:szCs w:val="20"/>
              </w:rPr>
            </w:pPr>
            <w:r w:rsidRPr="00D52874">
              <w:rPr>
                <w:sz w:val="20"/>
                <w:szCs w:val="20"/>
              </w:rPr>
              <w:t>NOMPOD</w:t>
            </w:r>
          </w:p>
        </w:tc>
        <w:tc>
          <w:tcPr>
            <w:tcW w:w="1134" w:type="dxa"/>
          </w:tcPr>
          <w:p w:rsidR="00B4039E" w:rsidRPr="00AF0DB1" w:rsidRDefault="00B4039E" w:rsidP="00166C5E">
            <w:pPr>
              <w:jc w:val="center"/>
              <w:rPr>
                <w:sz w:val="20"/>
                <w:szCs w:val="20"/>
              </w:rPr>
            </w:pPr>
            <w:r w:rsidRPr="00AF0DB1">
              <w:rPr>
                <w:sz w:val="20"/>
                <w:szCs w:val="20"/>
                <w:lang w:val="en-US"/>
              </w:rPr>
              <w:t>zap</w:t>
            </w:r>
          </w:p>
        </w:tc>
        <w:tc>
          <w:tcPr>
            <w:tcW w:w="2410" w:type="dxa"/>
          </w:tcPr>
          <w:p w:rsidR="00B4039E" w:rsidRPr="004B16C6" w:rsidRDefault="00B4039E" w:rsidP="00166C5E">
            <w:pPr>
              <w:rPr>
                <w:sz w:val="20"/>
                <w:szCs w:val="20"/>
              </w:rPr>
            </w:pPr>
            <w:r w:rsidRPr="004B16C6">
              <w:rPr>
                <w:sz w:val="20"/>
                <w:szCs w:val="20"/>
              </w:rPr>
              <w:t>Код подразделения</w:t>
            </w:r>
          </w:p>
        </w:tc>
        <w:tc>
          <w:tcPr>
            <w:tcW w:w="992" w:type="dxa"/>
          </w:tcPr>
          <w:p w:rsidR="00B4039E" w:rsidRPr="008D576F" w:rsidRDefault="00B4039E" w:rsidP="00166C5E">
            <w:pPr>
              <w:rPr>
                <w:sz w:val="20"/>
                <w:szCs w:val="20"/>
                <w:lang w:val="en-US"/>
              </w:rPr>
            </w:pPr>
            <w:r>
              <w:rPr>
                <w:sz w:val="20"/>
                <w:szCs w:val="20"/>
                <w:lang w:val="en-US"/>
              </w:rPr>
              <w:t>T(</w:t>
            </w:r>
            <w:r w:rsidRPr="004B16C6">
              <w:rPr>
                <w:sz w:val="20"/>
                <w:szCs w:val="20"/>
              </w:rPr>
              <w:t>1</w:t>
            </w:r>
            <w:r>
              <w:rPr>
                <w:sz w:val="20"/>
                <w:szCs w:val="20"/>
                <w:lang w:val="en-US"/>
              </w:rPr>
              <w:t>)</w:t>
            </w:r>
          </w:p>
        </w:tc>
        <w:tc>
          <w:tcPr>
            <w:tcW w:w="850" w:type="dxa"/>
          </w:tcPr>
          <w:p w:rsidR="00B4039E" w:rsidRPr="004B16C6" w:rsidRDefault="00B4039E" w:rsidP="00166C5E">
            <w:pPr>
              <w:rPr>
                <w:sz w:val="20"/>
                <w:szCs w:val="20"/>
              </w:rPr>
            </w:pPr>
            <w:r w:rsidRPr="004B16C6">
              <w:rPr>
                <w:sz w:val="20"/>
                <w:szCs w:val="20"/>
              </w:rPr>
              <w:t>О</w:t>
            </w:r>
          </w:p>
        </w:tc>
        <w:tc>
          <w:tcPr>
            <w:tcW w:w="2410" w:type="dxa"/>
          </w:tcPr>
          <w:p w:rsidR="00B4039E" w:rsidRPr="004B16C6" w:rsidRDefault="00B4039E" w:rsidP="00166C5E">
            <w:pPr>
              <w:rPr>
                <w:sz w:val="20"/>
                <w:szCs w:val="20"/>
              </w:rPr>
            </w:pPr>
            <w:r w:rsidRPr="004B16C6">
              <w:rPr>
                <w:sz w:val="20"/>
                <w:szCs w:val="20"/>
              </w:rPr>
              <w:t>Код поликлиники мед.</w:t>
            </w:r>
            <w:r>
              <w:rPr>
                <w:sz w:val="20"/>
                <w:szCs w:val="20"/>
              </w:rPr>
              <w:t xml:space="preserve"> </w:t>
            </w:r>
            <w:r w:rsidRPr="004B16C6">
              <w:rPr>
                <w:sz w:val="20"/>
                <w:szCs w:val="20"/>
              </w:rPr>
              <w:t>организации</w:t>
            </w:r>
          </w:p>
        </w:tc>
      </w:tr>
      <w:tr w:rsidR="00B4039E" w:rsidRPr="004B16C6">
        <w:trPr>
          <w:trHeight w:val="337"/>
        </w:trPr>
        <w:tc>
          <w:tcPr>
            <w:tcW w:w="993" w:type="dxa"/>
          </w:tcPr>
          <w:p w:rsidR="00B4039E" w:rsidRPr="00AD0E9F" w:rsidRDefault="00B4039E" w:rsidP="00410368">
            <w:pPr>
              <w:numPr>
                <w:ilvl w:val="0"/>
                <w:numId w:val="53"/>
              </w:numPr>
              <w:jc w:val="center"/>
              <w:rPr>
                <w:sz w:val="20"/>
                <w:szCs w:val="20"/>
              </w:rPr>
            </w:pPr>
          </w:p>
        </w:tc>
        <w:tc>
          <w:tcPr>
            <w:tcW w:w="1559" w:type="dxa"/>
            <w:vAlign w:val="center"/>
          </w:tcPr>
          <w:p w:rsidR="00B4039E" w:rsidRPr="00D52874" w:rsidRDefault="00B4039E" w:rsidP="00166C5E">
            <w:pPr>
              <w:rPr>
                <w:sz w:val="20"/>
                <w:szCs w:val="20"/>
                <w:lang w:val="en-US"/>
              </w:rPr>
            </w:pPr>
            <w:r w:rsidRPr="00D52874">
              <w:rPr>
                <w:sz w:val="20"/>
                <w:szCs w:val="20"/>
                <w:lang w:val="en-US"/>
              </w:rPr>
              <w:t>AREA_CODE</w:t>
            </w:r>
          </w:p>
        </w:tc>
        <w:tc>
          <w:tcPr>
            <w:tcW w:w="1134" w:type="dxa"/>
          </w:tcPr>
          <w:p w:rsidR="00B4039E" w:rsidRPr="00AF0DB1" w:rsidRDefault="00B4039E" w:rsidP="00166C5E">
            <w:pPr>
              <w:jc w:val="center"/>
              <w:rPr>
                <w:sz w:val="20"/>
                <w:szCs w:val="20"/>
              </w:rPr>
            </w:pPr>
            <w:r w:rsidRPr="00AF0DB1">
              <w:rPr>
                <w:sz w:val="20"/>
                <w:szCs w:val="20"/>
                <w:lang w:val="en-US"/>
              </w:rPr>
              <w:t>zap</w:t>
            </w:r>
          </w:p>
        </w:tc>
        <w:tc>
          <w:tcPr>
            <w:tcW w:w="2410" w:type="dxa"/>
          </w:tcPr>
          <w:p w:rsidR="00B4039E" w:rsidRPr="004B16C6" w:rsidRDefault="00B4039E" w:rsidP="00166C5E">
            <w:pPr>
              <w:rPr>
                <w:sz w:val="20"/>
                <w:szCs w:val="20"/>
              </w:rPr>
            </w:pPr>
            <w:r w:rsidRPr="004B16C6">
              <w:rPr>
                <w:sz w:val="20"/>
                <w:szCs w:val="20"/>
              </w:rPr>
              <w:t>Код участка</w:t>
            </w:r>
          </w:p>
        </w:tc>
        <w:tc>
          <w:tcPr>
            <w:tcW w:w="992" w:type="dxa"/>
          </w:tcPr>
          <w:p w:rsidR="00B4039E" w:rsidRPr="008D576F" w:rsidRDefault="00B4039E" w:rsidP="00166C5E">
            <w:pPr>
              <w:rPr>
                <w:sz w:val="20"/>
                <w:szCs w:val="20"/>
                <w:lang w:val="en-US"/>
              </w:rPr>
            </w:pPr>
            <w:r>
              <w:rPr>
                <w:sz w:val="20"/>
                <w:szCs w:val="20"/>
                <w:lang w:val="en-US"/>
              </w:rPr>
              <w:t>T(</w:t>
            </w:r>
            <w:r w:rsidRPr="004B16C6">
              <w:rPr>
                <w:sz w:val="20"/>
                <w:szCs w:val="20"/>
              </w:rPr>
              <w:t>5</w:t>
            </w:r>
            <w:r>
              <w:rPr>
                <w:sz w:val="20"/>
                <w:szCs w:val="20"/>
                <w:lang w:val="en-US"/>
              </w:rPr>
              <w:t>)</w:t>
            </w:r>
          </w:p>
        </w:tc>
        <w:tc>
          <w:tcPr>
            <w:tcW w:w="850" w:type="dxa"/>
          </w:tcPr>
          <w:p w:rsidR="00B4039E" w:rsidRPr="004B16C6" w:rsidRDefault="00B4039E" w:rsidP="00166C5E">
            <w:pPr>
              <w:rPr>
                <w:sz w:val="20"/>
                <w:szCs w:val="20"/>
              </w:rPr>
            </w:pPr>
            <w:r w:rsidRPr="004B16C6">
              <w:rPr>
                <w:sz w:val="20"/>
                <w:szCs w:val="20"/>
              </w:rPr>
              <w:t>О</w:t>
            </w:r>
          </w:p>
        </w:tc>
        <w:tc>
          <w:tcPr>
            <w:tcW w:w="2410" w:type="dxa"/>
          </w:tcPr>
          <w:p w:rsidR="00B4039E" w:rsidRPr="004B16C6" w:rsidRDefault="00B4039E" w:rsidP="00166C5E">
            <w:pPr>
              <w:rPr>
                <w:sz w:val="20"/>
                <w:szCs w:val="20"/>
              </w:rPr>
            </w:pPr>
          </w:p>
        </w:tc>
      </w:tr>
      <w:tr w:rsidR="00B4039E" w:rsidRPr="004B16C6">
        <w:trPr>
          <w:trHeight w:val="337"/>
        </w:trPr>
        <w:tc>
          <w:tcPr>
            <w:tcW w:w="993" w:type="dxa"/>
          </w:tcPr>
          <w:p w:rsidR="00B4039E" w:rsidRPr="00AD0E9F" w:rsidRDefault="00B4039E" w:rsidP="00410368">
            <w:pPr>
              <w:numPr>
                <w:ilvl w:val="0"/>
                <w:numId w:val="53"/>
              </w:numPr>
              <w:jc w:val="center"/>
              <w:rPr>
                <w:sz w:val="20"/>
                <w:szCs w:val="20"/>
              </w:rPr>
            </w:pPr>
          </w:p>
        </w:tc>
        <w:tc>
          <w:tcPr>
            <w:tcW w:w="1559" w:type="dxa"/>
            <w:vAlign w:val="center"/>
          </w:tcPr>
          <w:p w:rsidR="00B4039E" w:rsidRPr="00D52874" w:rsidRDefault="00B4039E" w:rsidP="00166C5E">
            <w:pPr>
              <w:rPr>
                <w:sz w:val="20"/>
                <w:szCs w:val="20"/>
                <w:lang w:val="en-US"/>
              </w:rPr>
            </w:pPr>
            <w:r w:rsidRPr="00D52874">
              <w:rPr>
                <w:sz w:val="20"/>
                <w:szCs w:val="20"/>
                <w:lang w:val="en-US"/>
              </w:rPr>
              <w:t>TYPE</w:t>
            </w:r>
          </w:p>
        </w:tc>
        <w:tc>
          <w:tcPr>
            <w:tcW w:w="1134" w:type="dxa"/>
          </w:tcPr>
          <w:p w:rsidR="00B4039E" w:rsidRPr="00AF0DB1" w:rsidRDefault="00B4039E" w:rsidP="00166C5E">
            <w:pPr>
              <w:jc w:val="center"/>
              <w:rPr>
                <w:sz w:val="20"/>
                <w:szCs w:val="20"/>
              </w:rPr>
            </w:pPr>
            <w:r w:rsidRPr="00AF0DB1">
              <w:rPr>
                <w:sz w:val="20"/>
                <w:szCs w:val="20"/>
                <w:lang w:val="en-US"/>
              </w:rPr>
              <w:t>zap</w:t>
            </w:r>
          </w:p>
        </w:tc>
        <w:tc>
          <w:tcPr>
            <w:tcW w:w="2410" w:type="dxa"/>
          </w:tcPr>
          <w:p w:rsidR="00B4039E" w:rsidRPr="004B16C6" w:rsidRDefault="00B4039E" w:rsidP="00166C5E">
            <w:pPr>
              <w:rPr>
                <w:sz w:val="20"/>
                <w:szCs w:val="20"/>
              </w:rPr>
            </w:pPr>
            <w:r w:rsidRPr="004B16C6">
              <w:rPr>
                <w:sz w:val="20"/>
                <w:szCs w:val="20"/>
              </w:rPr>
              <w:t>Вид Участка</w:t>
            </w:r>
          </w:p>
        </w:tc>
        <w:tc>
          <w:tcPr>
            <w:tcW w:w="992" w:type="dxa"/>
          </w:tcPr>
          <w:p w:rsidR="00B4039E" w:rsidRPr="008D576F" w:rsidRDefault="00B4039E" w:rsidP="00166C5E">
            <w:pPr>
              <w:rPr>
                <w:sz w:val="20"/>
                <w:szCs w:val="20"/>
                <w:lang w:val="en-US"/>
              </w:rPr>
            </w:pPr>
            <w:r w:rsidRPr="004B16C6">
              <w:rPr>
                <w:sz w:val="20"/>
                <w:szCs w:val="20"/>
              </w:rPr>
              <w:t>N</w:t>
            </w:r>
            <w:r>
              <w:rPr>
                <w:sz w:val="20"/>
                <w:szCs w:val="20"/>
                <w:lang w:val="en-US"/>
              </w:rPr>
              <w:t>(</w:t>
            </w:r>
            <w:r w:rsidRPr="004B16C6">
              <w:rPr>
                <w:sz w:val="20"/>
                <w:szCs w:val="20"/>
              </w:rPr>
              <w:t>1</w:t>
            </w:r>
            <w:r>
              <w:rPr>
                <w:sz w:val="20"/>
                <w:szCs w:val="20"/>
                <w:lang w:val="en-US"/>
              </w:rPr>
              <w:t>)</w:t>
            </w:r>
          </w:p>
        </w:tc>
        <w:tc>
          <w:tcPr>
            <w:tcW w:w="850" w:type="dxa"/>
          </w:tcPr>
          <w:p w:rsidR="00B4039E" w:rsidRPr="004B16C6" w:rsidRDefault="00B4039E" w:rsidP="00166C5E">
            <w:pPr>
              <w:rPr>
                <w:sz w:val="20"/>
                <w:szCs w:val="20"/>
              </w:rPr>
            </w:pPr>
            <w:r w:rsidRPr="004B16C6">
              <w:rPr>
                <w:sz w:val="20"/>
                <w:szCs w:val="20"/>
              </w:rPr>
              <w:t>О</w:t>
            </w:r>
          </w:p>
          <w:p w:rsidR="00B4039E" w:rsidRPr="004B16C6" w:rsidRDefault="00B4039E" w:rsidP="00166C5E">
            <w:pPr>
              <w:rPr>
                <w:sz w:val="20"/>
                <w:szCs w:val="20"/>
              </w:rPr>
            </w:pPr>
          </w:p>
        </w:tc>
        <w:tc>
          <w:tcPr>
            <w:tcW w:w="2410" w:type="dxa"/>
          </w:tcPr>
          <w:p w:rsidR="00B4039E" w:rsidRPr="004B16C6" w:rsidRDefault="00B4039E" w:rsidP="00166C5E">
            <w:pPr>
              <w:rPr>
                <w:sz w:val="20"/>
                <w:szCs w:val="20"/>
              </w:rPr>
            </w:pPr>
            <w:r w:rsidRPr="004B16C6">
              <w:rPr>
                <w:sz w:val="20"/>
                <w:szCs w:val="20"/>
              </w:rPr>
              <w:t xml:space="preserve">Вид участка (0 – Терапевтический, 1 – Педиатрический, 3- </w:t>
            </w:r>
            <w:r w:rsidRPr="004B16C6">
              <w:rPr>
                <w:sz w:val="20"/>
                <w:szCs w:val="20"/>
              </w:rPr>
              <w:lastRenderedPageBreak/>
              <w:t>Общей практики)</w:t>
            </w:r>
          </w:p>
        </w:tc>
      </w:tr>
      <w:tr w:rsidR="00B4039E" w:rsidRPr="004B16C6">
        <w:trPr>
          <w:trHeight w:val="212"/>
        </w:trPr>
        <w:tc>
          <w:tcPr>
            <w:tcW w:w="993" w:type="dxa"/>
          </w:tcPr>
          <w:p w:rsidR="00B4039E" w:rsidRPr="00AD0E9F" w:rsidRDefault="00B4039E" w:rsidP="00410368">
            <w:pPr>
              <w:numPr>
                <w:ilvl w:val="0"/>
                <w:numId w:val="53"/>
              </w:numPr>
              <w:jc w:val="both"/>
              <w:rPr>
                <w:sz w:val="20"/>
                <w:szCs w:val="20"/>
              </w:rPr>
            </w:pPr>
          </w:p>
        </w:tc>
        <w:tc>
          <w:tcPr>
            <w:tcW w:w="1559" w:type="dxa"/>
            <w:vAlign w:val="center"/>
          </w:tcPr>
          <w:p w:rsidR="00B4039E" w:rsidRPr="00D52874" w:rsidRDefault="00B4039E" w:rsidP="00166C5E">
            <w:pPr>
              <w:rPr>
                <w:sz w:val="20"/>
                <w:szCs w:val="20"/>
              </w:rPr>
            </w:pPr>
            <w:r w:rsidRPr="00D52874">
              <w:rPr>
                <w:sz w:val="20"/>
                <w:szCs w:val="20"/>
                <w:lang w:val="en-US"/>
              </w:rPr>
              <w:t>DOC_TYPE</w:t>
            </w:r>
          </w:p>
        </w:tc>
        <w:tc>
          <w:tcPr>
            <w:tcW w:w="1134" w:type="dxa"/>
          </w:tcPr>
          <w:p w:rsidR="00B4039E" w:rsidRPr="00AF0DB1" w:rsidRDefault="00B4039E" w:rsidP="00166C5E">
            <w:pPr>
              <w:jc w:val="center"/>
              <w:rPr>
                <w:sz w:val="20"/>
                <w:szCs w:val="20"/>
              </w:rPr>
            </w:pPr>
            <w:r w:rsidRPr="00AF0DB1">
              <w:rPr>
                <w:sz w:val="20"/>
                <w:szCs w:val="20"/>
                <w:lang w:val="en-US"/>
              </w:rPr>
              <w:t>zap</w:t>
            </w:r>
          </w:p>
        </w:tc>
        <w:tc>
          <w:tcPr>
            <w:tcW w:w="2410" w:type="dxa"/>
          </w:tcPr>
          <w:p w:rsidR="00B4039E" w:rsidRPr="004B16C6" w:rsidRDefault="00B4039E" w:rsidP="00166C5E">
            <w:pPr>
              <w:rPr>
                <w:sz w:val="20"/>
                <w:szCs w:val="20"/>
              </w:rPr>
            </w:pPr>
            <w:r w:rsidRPr="004B16C6">
              <w:rPr>
                <w:sz w:val="20"/>
                <w:szCs w:val="20"/>
              </w:rPr>
              <w:t>Характ</w:t>
            </w:r>
            <w:r>
              <w:rPr>
                <w:sz w:val="20"/>
                <w:szCs w:val="20"/>
              </w:rPr>
              <w:t>ер обслуживания участковым врачо</w:t>
            </w:r>
            <w:r w:rsidRPr="004B16C6">
              <w:rPr>
                <w:sz w:val="20"/>
                <w:szCs w:val="20"/>
              </w:rPr>
              <w:t xml:space="preserve">м </w:t>
            </w:r>
            <w:r>
              <w:rPr>
                <w:sz w:val="20"/>
                <w:szCs w:val="20"/>
              </w:rPr>
              <w:t>у</w:t>
            </w:r>
            <w:r w:rsidRPr="004B16C6">
              <w:rPr>
                <w:sz w:val="20"/>
                <w:szCs w:val="20"/>
              </w:rPr>
              <w:t>частка (Постоянный или временный).</w:t>
            </w:r>
          </w:p>
        </w:tc>
        <w:tc>
          <w:tcPr>
            <w:tcW w:w="992" w:type="dxa"/>
          </w:tcPr>
          <w:p w:rsidR="00B4039E" w:rsidRPr="004B16C6" w:rsidRDefault="00B4039E" w:rsidP="00166C5E">
            <w:pPr>
              <w:rPr>
                <w:sz w:val="20"/>
                <w:szCs w:val="20"/>
                <w:lang w:val="en-US"/>
              </w:rPr>
            </w:pPr>
            <w:r w:rsidRPr="004B16C6">
              <w:rPr>
                <w:sz w:val="20"/>
                <w:szCs w:val="20"/>
                <w:lang w:val="en-US"/>
              </w:rPr>
              <w:t>N</w:t>
            </w:r>
            <w:r>
              <w:rPr>
                <w:sz w:val="20"/>
                <w:szCs w:val="20"/>
                <w:lang w:val="en-US"/>
              </w:rPr>
              <w:t>(</w:t>
            </w:r>
            <w:r w:rsidRPr="004B16C6">
              <w:rPr>
                <w:sz w:val="20"/>
                <w:szCs w:val="20"/>
                <w:lang w:val="en-US"/>
              </w:rPr>
              <w:t>1</w:t>
            </w:r>
            <w:r>
              <w:rPr>
                <w:sz w:val="20"/>
                <w:szCs w:val="20"/>
                <w:lang w:val="en-US"/>
              </w:rPr>
              <w:t>)</w:t>
            </w:r>
          </w:p>
        </w:tc>
        <w:tc>
          <w:tcPr>
            <w:tcW w:w="850" w:type="dxa"/>
          </w:tcPr>
          <w:p w:rsidR="00B4039E" w:rsidRPr="004B16C6" w:rsidRDefault="00B4039E" w:rsidP="00166C5E">
            <w:pPr>
              <w:rPr>
                <w:sz w:val="20"/>
                <w:szCs w:val="20"/>
              </w:rPr>
            </w:pPr>
            <w:r w:rsidRPr="004B16C6">
              <w:rPr>
                <w:sz w:val="20"/>
                <w:szCs w:val="20"/>
              </w:rPr>
              <w:t>О</w:t>
            </w:r>
          </w:p>
        </w:tc>
        <w:tc>
          <w:tcPr>
            <w:tcW w:w="2410" w:type="dxa"/>
          </w:tcPr>
          <w:p w:rsidR="00B4039E" w:rsidRPr="004B16C6" w:rsidRDefault="00B4039E" w:rsidP="00166C5E">
            <w:pPr>
              <w:rPr>
                <w:sz w:val="20"/>
                <w:szCs w:val="20"/>
              </w:rPr>
            </w:pPr>
            <w:r w:rsidRPr="004B16C6">
              <w:rPr>
                <w:sz w:val="20"/>
                <w:szCs w:val="20"/>
              </w:rPr>
              <w:t>1 – Постоянный участковый врач, 0 – Участковый врач временно обслуживающий участок.</w:t>
            </w:r>
          </w:p>
        </w:tc>
      </w:tr>
      <w:tr w:rsidR="00B4039E" w:rsidRPr="004B16C6">
        <w:trPr>
          <w:trHeight w:val="212"/>
        </w:trPr>
        <w:tc>
          <w:tcPr>
            <w:tcW w:w="993" w:type="dxa"/>
          </w:tcPr>
          <w:p w:rsidR="00B4039E" w:rsidRPr="00AD0E9F" w:rsidRDefault="00B4039E" w:rsidP="00410368">
            <w:pPr>
              <w:numPr>
                <w:ilvl w:val="0"/>
                <w:numId w:val="53"/>
              </w:numPr>
              <w:jc w:val="both"/>
              <w:rPr>
                <w:sz w:val="20"/>
                <w:szCs w:val="20"/>
              </w:rPr>
            </w:pPr>
          </w:p>
        </w:tc>
        <w:tc>
          <w:tcPr>
            <w:tcW w:w="1559" w:type="dxa"/>
            <w:vAlign w:val="center"/>
          </w:tcPr>
          <w:p w:rsidR="00B4039E" w:rsidRPr="00D52874" w:rsidRDefault="00B4039E" w:rsidP="00166C5E">
            <w:pPr>
              <w:rPr>
                <w:sz w:val="20"/>
                <w:szCs w:val="20"/>
                <w:lang w:val="en-US"/>
              </w:rPr>
            </w:pPr>
            <w:r w:rsidRPr="00D52874">
              <w:rPr>
                <w:sz w:val="20"/>
                <w:szCs w:val="20"/>
              </w:rPr>
              <w:t>SNILS</w:t>
            </w:r>
            <w:r w:rsidRPr="00D52874">
              <w:rPr>
                <w:sz w:val="20"/>
                <w:szCs w:val="20"/>
                <w:lang w:val="en-US"/>
              </w:rPr>
              <w:t>_MD</w:t>
            </w:r>
          </w:p>
        </w:tc>
        <w:tc>
          <w:tcPr>
            <w:tcW w:w="1134" w:type="dxa"/>
          </w:tcPr>
          <w:p w:rsidR="00B4039E" w:rsidRPr="00AF0DB1" w:rsidRDefault="00B4039E" w:rsidP="00166C5E">
            <w:pPr>
              <w:jc w:val="center"/>
              <w:rPr>
                <w:sz w:val="20"/>
                <w:szCs w:val="20"/>
              </w:rPr>
            </w:pPr>
            <w:r w:rsidRPr="00AF0DB1">
              <w:rPr>
                <w:sz w:val="20"/>
                <w:szCs w:val="20"/>
                <w:lang w:val="en-US"/>
              </w:rPr>
              <w:t>zap</w:t>
            </w:r>
          </w:p>
        </w:tc>
        <w:tc>
          <w:tcPr>
            <w:tcW w:w="2410" w:type="dxa"/>
          </w:tcPr>
          <w:p w:rsidR="00B4039E" w:rsidRPr="004B16C6" w:rsidRDefault="00B4039E" w:rsidP="00166C5E">
            <w:pPr>
              <w:rPr>
                <w:sz w:val="20"/>
                <w:szCs w:val="20"/>
              </w:rPr>
            </w:pPr>
            <w:r w:rsidRPr="004B16C6">
              <w:rPr>
                <w:sz w:val="20"/>
                <w:szCs w:val="20"/>
              </w:rPr>
              <w:t>СНИЛС участкового врача из справочника МО</w:t>
            </w:r>
          </w:p>
        </w:tc>
        <w:tc>
          <w:tcPr>
            <w:tcW w:w="992" w:type="dxa"/>
          </w:tcPr>
          <w:p w:rsidR="00B4039E" w:rsidRPr="008D576F" w:rsidRDefault="00B4039E" w:rsidP="00166C5E">
            <w:pPr>
              <w:rPr>
                <w:sz w:val="20"/>
                <w:szCs w:val="20"/>
                <w:lang w:val="en-US"/>
              </w:rPr>
            </w:pPr>
            <w:r>
              <w:rPr>
                <w:sz w:val="20"/>
                <w:szCs w:val="20"/>
                <w:lang w:val="en-US"/>
              </w:rPr>
              <w:t>T(</w:t>
            </w:r>
            <w:r w:rsidRPr="004B16C6">
              <w:rPr>
                <w:sz w:val="20"/>
                <w:szCs w:val="20"/>
              </w:rPr>
              <w:t>14</w:t>
            </w:r>
            <w:r>
              <w:rPr>
                <w:sz w:val="20"/>
                <w:szCs w:val="20"/>
                <w:lang w:val="en-US"/>
              </w:rPr>
              <w:t>)</w:t>
            </w:r>
          </w:p>
        </w:tc>
        <w:tc>
          <w:tcPr>
            <w:tcW w:w="850" w:type="dxa"/>
          </w:tcPr>
          <w:p w:rsidR="00B4039E" w:rsidRPr="004B16C6" w:rsidRDefault="00B4039E" w:rsidP="00166C5E">
            <w:pPr>
              <w:rPr>
                <w:sz w:val="20"/>
                <w:szCs w:val="20"/>
              </w:rPr>
            </w:pPr>
            <w:r w:rsidRPr="004B16C6">
              <w:rPr>
                <w:sz w:val="20"/>
                <w:szCs w:val="20"/>
              </w:rPr>
              <w:t>О</w:t>
            </w:r>
          </w:p>
          <w:p w:rsidR="00B4039E" w:rsidRPr="004B16C6" w:rsidRDefault="00B4039E" w:rsidP="00166C5E">
            <w:pPr>
              <w:rPr>
                <w:sz w:val="20"/>
                <w:szCs w:val="20"/>
              </w:rPr>
            </w:pPr>
          </w:p>
        </w:tc>
        <w:tc>
          <w:tcPr>
            <w:tcW w:w="2410" w:type="dxa"/>
          </w:tcPr>
          <w:p w:rsidR="00B4039E" w:rsidRPr="004B16C6" w:rsidRDefault="00B4039E" w:rsidP="00166C5E">
            <w:pPr>
              <w:rPr>
                <w:sz w:val="20"/>
                <w:szCs w:val="20"/>
              </w:rPr>
            </w:pPr>
            <w:r w:rsidRPr="004B16C6">
              <w:rPr>
                <w:sz w:val="20"/>
                <w:szCs w:val="20"/>
              </w:rPr>
              <w:t>СНИЛС мед. работника МО</w:t>
            </w:r>
          </w:p>
        </w:tc>
      </w:tr>
      <w:tr w:rsidR="00B4039E" w:rsidRPr="004B16C6">
        <w:trPr>
          <w:trHeight w:val="212"/>
        </w:trPr>
        <w:tc>
          <w:tcPr>
            <w:tcW w:w="993" w:type="dxa"/>
          </w:tcPr>
          <w:p w:rsidR="00B4039E" w:rsidRPr="00AD0E9F" w:rsidRDefault="00B4039E" w:rsidP="00410368">
            <w:pPr>
              <w:numPr>
                <w:ilvl w:val="0"/>
                <w:numId w:val="53"/>
              </w:numPr>
              <w:jc w:val="both"/>
              <w:rPr>
                <w:sz w:val="20"/>
                <w:szCs w:val="20"/>
              </w:rPr>
            </w:pPr>
          </w:p>
        </w:tc>
        <w:tc>
          <w:tcPr>
            <w:tcW w:w="1559" w:type="dxa"/>
            <w:vAlign w:val="center"/>
          </w:tcPr>
          <w:p w:rsidR="00B4039E" w:rsidRPr="00D52874" w:rsidRDefault="00B4039E" w:rsidP="00166C5E">
            <w:pPr>
              <w:rPr>
                <w:sz w:val="20"/>
                <w:szCs w:val="20"/>
                <w:lang w:val="en-US"/>
              </w:rPr>
            </w:pPr>
            <w:r w:rsidRPr="00D52874">
              <w:rPr>
                <w:sz w:val="20"/>
                <w:szCs w:val="20"/>
                <w:lang w:val="en-US"/>
              </w:rPr>
              <w:t>CODE_FRMR</w:t>
            </w:r>
          </w:p>
        </w:tc>
        <w:tc>
          <w:tcPr>
            <w:tcW w:w="1134" w:type="dxa"/>
          </w:tcPr>
          <w:p w:rsidR="00B4039E" w:rsidRPr="00AF0DB1" w:rsidRDefault="00B4039E" w:rsidP="00166C5E">
            <w:pPr>
              <w:jc w:val="center"/>
              <w:rPr>
                <w:sz w:val="20"/>
                <w:szCs w:val="20"/>
              </w:rPr>
            </w:pPr>
            <w:r w:rsidRPr="00AF0DB1">
              <w:rPr>
                <w:sz w:val="20"/>
                <w:szCs w:val="20"/>
                <w:lang w:val="en-US"/>
              </w:rPr>
              <w:t>zap</w:t>
            </w:r>
          </w:p>
        </w:tc>
        <w:tc>
          <w:tcPr>
            <w:tcW w:w="2410" w:type="dxa"/>
          </w:tcPr>
          <w:p w:rsidR="00B4039E" w:rsidRPr="004B16C6" w:rsidRDefault="00B4039E" w:rsidP="00166C5E">
            <w:pPr>
              <w:rPr>
                <w:sz w:val="20"/>
                <w:szCs w:val="20"/>
              </w:rPr>
            </w:pPr>
            <w:r w:rsidRPr="004B16C6">
              <w:rPr>
                <w:sz w:val="20"/>
                <w:szCs w:val="20"/>
              </w:rPr>
              <w:t>Код Участкового врача из ФРМР</w:t>
            </w:r>
          </w:p>
        </w:tc>
        <w:tc>
          <w:tcPr>
            <w:tcW w:w="992" w:type="dxa"/>
          </w:tcPr>
          <w:p w:rsidR="00B4039E" w:rsidRPr="008D576F" w:rsidRDefault="00B4039E" w:rsidP="00166C5E">
            <w:pPr>
              <w:rPr>
                <w:sz w:val="20"/>
                <w:szCs w:val="20"/>
                <w:lang w:val="en-US"/>
              </w:rPr>
            </w:pPr>
            <w:r>
              <w:rPr>
                <w:sz w:val="20"/>
                <w:szCs w:val="20"/>
                <w:lang w:val="en-US"/>
              </w:rPr>
              <w:t>T(</w:t>
            </w:r>
            <w:r w:rsidRPr="004B16C6">
              <w:rPr>
                <w:sz w:val="20"/>
                <w:szCs w:val="20"/>
              </w:rPr>
              <w:t>10</w:t>
            </w:r>
            <w:r>
              <w:rPr>
                <w:sz w:val="20"/>
                <w:szCs w:val="20"/>
                <w:lang w:val="en-US"/>
              </w:rPr>
              <w:t>)</w:t>
            </w:r>
          </w:p>
        </w:tc>
        <w:tc>
          <w:tcPr>
            <w:tcW w:w="850" w:type="dxa"/>
          </w:tcPr>
          <w:p w:rsidR="00B4039E" w:rsidRPr="004B16C6" w:rsidRDefault="00B4039E" w:rsidP="00166C5E">
            <w:pPr>
              <w:rPr>
                <w:sz w:val="20"/>
                <w:szCs w:val="20"/>
              </w:rPr>
            </w:pPr>
            <w:r w:rsidRPr="004B16C6">
              <w:rPr>
                <w:sz w:val="20"/>
                <w:szCs w:val="20"/>
              </w:rPr>
              <w:t>У</w:t>
            </w:r>
          </w:p>
        </w:tc>
        <w:tc>
          <w:tcPr>
            <w:tcW w:w="2410" w:type="dxa"/>
          </w:tcPr>
          <w:p w:rsidR="00B4039E" w:rsidRPr="004B16C6" w:rsidRDefault="00B4039E" w:rsidP="00166C5E">
            <w:pPr>
              <w:rPr>
                <w:sz w:val="20"/>
                <w:szCs w:val="20"/>
              </w:rPr>
            </w:pPr>
            <w:r w:rsidRPr="004B16C6">
              <w:rPr>
                <w:sz w:val="20"/>
                <w:szCs w:val="20"/>
              </w:rPr>
              <w:t>Код мед. работника из федерального реестра мед. работников. Заполняется при наличии кода из справочника ФРМР.</w:t>
            </w:r>
          </w:p>
        </w:tc>
      </w:tr>
      <w:tr w:rsidR="00B4039E" w:rsidRPr="004B16C6">
        <w:trPr>
          <w:trHeight w:val="212"/>
        </w:trPr>
        <w:tc>
          <w:tcPr>
            <w:tcW w:w="993" w:type="dxa"/>
          </w:tcPr>
          <w:p w:rsidR="00B4039E" w:rsidRPr="00AD0E9F" w:rsidRDefault="00B4039E" w:rsidP="00410368">
            <w:pPr>
              <w:numPr>
                <w:ilvl w:val="0"/>
                <w:numId w:val="53"/>
              </w:numPr>
              <w:jc w:val="both"/>
              <w:rPr>
                <w:sz w:val="20"/>
                <w:szCs w:val="20"/>
              </w:rPr>
            </w:pPr>
          </w:p>
        </w:tc>
        <w:tc>
          <w:tcPr>
            <w:tcW w:w="1559" w:type="dxa"/>
            <w:vAlign w:val="center"/>
          </w:tcPr>
          <w:p w:rsidR="00B4039E" w:rsidRPr="00D52874" w:rsidRDefault="00B4039E" w:rsidP="00166C5E">
            <w:pPr>
              <w:rPr>
                <w:sz w:val="20"/>
                <w:szCs w:val="20"/>
              </w:rPr>
            </w:pPr>
            <w:r w:rsidRPr="00D52874">
              <w:rPr>
                <w:sz w:val="20"/>
                <w:szCs w:val="20"/>
                <w:lang w:val="en-US"/>
              </w:rPr>
              <w:t>PHONE</w:t>
            </w:r>
          </w:p>
        </w:tc>
        <w:tc>
          <w:tcPr>
            <w:tcW w:w="1134" w:type="dxa"/>
          </w:tcPr>
          <w:p w:rsidR="00B4039E" w:rsidRPr="00AF0DB1" w:rsidRDefault="00B4039E" w:rsidP="00166C5E">
            <w:pPr>
              <w:jc w:val="center"/>
              <w:rPr>
                <w:sz w:val="20"/>
                <w:szCs w:val="20"/>
                <w:lang w:val="en-US"/>
              </w:rPr>
            </w:pPr>
            <w:r w:rsidRPr="00AF0DB1">
              <w:rPr>
                <w:sz w:val="20"/>
                <w:szCs w:val="20"/>
                <w:lang w:val="en-US"/>
              </w:rPr>
              <w:t>zap</w:t>
            </w:r>
          </w:p>
        </w:tc>
        <w:tc>
          <w:tcPr>
            <w:tcW w:w="2410" w:type="dxa"/>
          </w:tcPr>
          <w:p w:rsidR="00B4039E" w:rsidRPr="004B16C6" w:rsidRDefault="00B4039E" w:rsidP="00166C5E">
            <w:pPr>
              <w:jc w:val="both"/>
              <w:rPr>
                <w:sz w:val="20"/>
                <w:szCs w:val="20"/>
              </w:rPr>
            </w:pPr>
            <w:r w:rsidRPr="004B16C6">
              <w:rPr>
                <w:sz w:val="20"/>
                <w:szCs w:val="20"/>
              </w:rPr>
              <w:t>Телефон</w:t>
            </w:r>
          </w:p>
        </w:tc>
        <w:tc>
          <w:tcPr>
            <w:tcW w:w="992" w:type="dxa"/>
          </w:tcPr>
          <w:p w:rsidR="00B4039E" w:rsidRPr="008D576F" w:rsidRDefault="00B4039E" w:rsidP="00166C5E">
            <w:pPr>
              <w:jc w:val="both"/>
              <w:rPr>
                <w:sz w:val="20"/>
                <w:szCs w:val="20"/>
                <w:lang w:val="en-US"/>
              </w:rPr>
            </w:pPr>
            <w:r>
              <w:rPr>
                <w:sz w:val="20"/>
                <w:szCs w:val="20"/>
              </w:rPr>
              <w:t>T(</w:t>
            </w:r>
            <w:r w:rsidRPr="004B16C6">
              <w:rPr>
                <w:sz w:val="20"/>
                <w:szCs w:val="20"/>
              </w:rPr>
              <w:t>40</w:t>
            </w:r>
            <w:r>
              <w:rPr>
                <w:sz w:val="20"/>
                <w:szCs w:val="20"/>
                <w:lang w:val="en-US"/>
              </w:rPr>
              <w:t>)</w:t>
            </w:r>
          </w:p>
        </w:tc>
        <w:tc>
          <w:tcPr>
            <w:tcW w:w="850" w:type="dxa"/>
          </w:tcPr>
          <w:p w:rsidR="00B4039E" w:rsidRPr="004B16C6" w:rsidRDefault="00B4039E" w:rsidP="00166C5E">
            <w:pPr>
              <w:rPr>
                <w:sz w:val="20"/>
                <w:szCs w:val="20"/>
              </w:rPr>
            </w:pPr>
            <w:r w:rsidRPr="004B16C6">
              <w:rPr>
                <w:sz w:val="20"/>
                <w:szCs w:val="20"/>
              </w:rPr>
              <w:t>У</w:t>
            </w:r>
          </w:p>
        </w:tc>
        <w:tc>
          <w:tcPr>
            <w:tcW w:w="2410" w:type="dxa"/>
          </w:tcPr>
          <w:p w:rsidR="00B4039E" w:rsidRPr="004B16C6" w:rsidRDefault="00B4039E" w:rsidP="00166C5E">
            <w:pPr>
              <w:rPr>
                <w:sz w:val="20"/>
                <w:szCs w:val="20"/>
              </w:rPr>
            </w:pPr>
            <w:r w:rsidRPr="004B16C6">
              <w:rPr>
                <w:sz w:val="20"/>
                <w:szCs w:val="20"/>
              </w:rPr>
              <w:t>Рабочий телефон ответственного за участок.</w:t>
            </w:r>
          </w:p>
        </w:tc>
      </w:tr>
      <w:tr w:rsidR="00B4039E" w:rsidRPr="004B16C6">
        <w:trPr>
          <w:trHeight w:val="212"/>
        </w:trPr>
        <w:tc>
          <w:tcPr>
            <w:tcW w:w="993" w:type="dxa"/>
          </w:tcPr>
          <w:p w:rsidR="00B4039E" w:rsidRPr="00AD0E9F" w:rsidRDefault="00B4039E" w:rsidP="00410368">
            <w:pPr>
              <w:numPr>
                <w:ilvl w:val="0"/>
                <w:numId w:val="53"/>
              </w:numPr>
              <w:jc w:val="both"/>
              <w:rPr>
                <w:sz w:val="20"/>
                <w:szCs w:val="20"/>
              </w:rPr>
            </w:pPr>
          </w:p>
        </w:tc>
        <w:tc>
          <w:tcPr>
            <w:tcW w:w="1559" w:type="dxa"/>
            <w:vAlign w:val="center"/>
          </w:tcPr>
          <w:p w:rsidR="00B4039E" w:rsidRPr="00D52874" w:rsidRDefault="00B4039E" w:rsidP="00166C5E">
            <w:pPr>
              <w:rPr>
                <w:sz w:val="20"/>
                <w:szCs w:val="20"/>
                <w:lang w:val="en-US"/>
              </w:rPr>
            </w:pPr>
            <w:r w:rsidRPr="00D52874">
              <w:rPr>
                <w:sz w:val="20"/>
                <w:szCs w:val="20"/>
              </w:rPr>
              <w:t>START</w:t>
            </w:r>
            <w:r w:rsidRPr="00D52874">
              <w:rPr>
                <w:sz w:val="20"/>
                <w:szCs w:val="20"/>
                <w:lang w:val="en-US"/>
              </w:rPr>
              <w:t>_DATE</w:t>
            </w:r>
          </w:p>
        </w:tc>
        <w:tc>
          <w:tcPr>
            <w:tcW w:w="1134" w:type="dxa"/>
          </w:tcPr>
          <w:p w:rsidR="00B4039E" w:rsidRPr="00AF0DB1" w:rsidRDefault="00B4039E" w:rsidP="00166C5E">
            <w:pPr>
              <w:jc w:val="center"/>
              <w:rPr>
                <w:sz w:val="20"/>
                <w:szCs w:val="20"/>
                <w:lang w:val="en-US"/>
              </w:rPr>
            </w:pPr>
            <w:r w:rsidRPr="00AF0DB1">
              <w:rPr>
                <w:sz w:val="20"/>
                <w:szCs w:val="20"/>
                <w:lang w:val="en-US"/>
              </w:rPr>
              <w:t>zap</w:t>
            </w:r>
          </w:p>
        </w:tc>
        <w:tc>
          <w:tcPr>
            <w:tcW w:w="2410" w:type="dxa"/>
          </w:tcPr>
          <w:p w:rsidR="00B4039E" w:rsidRPr="004B16C6" w:rsidRDefault="00B4039E" w:rsidP="00166C5E">
            <w:pPr>
              <w:rPr>
                <w:sz w:val="20"/>
                <w:szCs w:val="20"/>
              </w:rPr>
            </w:pPr>
            <w:r w:rsidRPr="004B16C6">
              <w:rPr>
                <w:sz w:val="20"/>
                <w:szCs w:val="20"/>
              </w:rPr>
              <w:t>Дата включения в справочник</w:t>
            </w:r>
          </w:p>
        </w:tc>
        <w:tc>
          <w:tcPr>
            <w:tcW w:w="992" w:type="dxa"/>
          </w:tcPr>
          <w:p w:rsidR="00B4039E" w:rsidRPr="004B16C6" w:rsidRDefault="00B4039E" w:rsidP="00166C5E">
            <w:pPr>
              <w:rPr>
                <w:sz w:val="20"/>
                <w:szCs w:val="20"/>
              </w:rPr>
            </w:pPr>
            <w:r w:rsidRPr="004B16C6">
              <w:rPr>
                <w:sz w:val="20"/>
                <w:szCs w:val="20"/>
              </w:rPr>
              <w:t>D</w:t>
            </w:r>
          </w:p>
        </w:tc>
        <w:tc>
          <w:tcPr>
            <w:tcW w:w="850" w:type="dxa"/>
          </w:tcPr>
          <w:p w:rsidR="00B4039E" w:rsidRPr="004B16C6" w:rsidRDefault="00B4039E" w:rsidP="00166C5E">
            <w:pPr>
              <w:rPr>
                <w:sz w:val="20"/>
                <w:szCs w:val="20"/>
              </w:rPr>
            </w:pPr>
            <w:r w:rsidRPr="004B16C6">
              <w:rPr>
                <w:sz w:val="20"/>
                <w:szCs w:val="20"/>
              </w:rPr>
              <w:t>О</w:t>
            </w:r>
          </w:p>
        </w:tc>
        <w:tc>
          <w:tcPr>
            <w:tcW w:w="2410" w:type="dxa"/>
          </w:tcPr>
          <w:p w:rsidR="00B4039E" w:rsidRPr="00AD0E9F" w:rsidRDefault="00B4039E" w:rsidP="00166C5E">
            <w:pPr>
              <w:jc w:val="both"/>
              <w:rPr>
                <w:sz w:val="20"/>
                <w:szCs w:val="20"/>
              </w:rPr>
            </w:pPr>
          </w:p>
        </w:tc>
      </w:tr>
      <w:tr w:rsidR="00B4039E" w:rsidRPr="004B16C6">
        <w:trPr>
          <w:trHeight w:val="212"/>
        </w:trPr>
        <w:tc>
          <w:tcPr>
            <w:tcW w:w="993" w:type="dxa"/>
          </w:tcPr>
          <w:p w:rsidR="00B4039E" w:rsidRPr="00AD0E9F" w:rsidRDefault="00B4039E" w:rsidP="00410368">
            <w:pPr>
              <w:numPr>
                <w:ilvl w:val="0"/>
                <w:numId w:val="53"/>
              </w:numPr>
              <w:jc w:val="both"/>
              <w:rPr>
                <w:sz w:val="20"/>
                <w:szCs w:val="20"/>
              </w:rPr>
            </w:pPr>
          </w:p>
        </w:tc>
        <w:tc>
          <w:tcPr>
            <w:tcW w:w="1559" w:type="dxa"/>
            <w:vAlign w:val="center"/>
          </w:tcPr>
          <w:p w:rsidR="00B4039E" w:rsidRPr="00D52874" w:rsidRDefault="00B4039E" w:rsidP="00166C5E">
            <w:pPr>
              <w:rPr>
                <w:sz w:val="20"/>
                <w:szCs w:val="20"/>
                <w:lang w:val="en-US"/>
              </w:rPr>
            </w:pPr>
            <w:r w:rsidRPr="00D52874">
              <w:rPr>
                <w:sz w:val="20"/>
                <w:szCs w:val="20"/>
              </w:rPr>
              <w:t>FINAL_DATE</w:t>
            </w:r>
          </w:p>
        </w:tc>
        <w:tc>
          <w:tcPr>
            <w:tcW w:w="1134" w:type="dxa"/>
          </w:tcPr>
          <w:p w:rsidR="00B4039E" w:rsidRPr="00AF0DB1" w:rsidRDefault="00B4039E" w:rsidP="00166C5E">
            <w:pPr>
              <w:jc w:val="center"/>
              <w:rPr>
                <w:sz w:val="20"/>
                <w:szCs w:val="20"/>
                <w:lang w:val="en-US"/>
              </w:rPr>
            </w:pPr>
            <w:r w:rsidRPr="00AF0DB1">
              <w:rPr>
                <w:sz w:val="20"/>
                <w:szCs w:val="20"/>
                <w:lang w:val="en-US"/>
              </w:rPr>
              <w:t>zap</w:t>
            </w:r>
          </w:p>
        </w:tc>
        <w:tc>
          <w:tcPr>
            <w:tcW w:w="2410" w:type="dxa"/>
          </w:tcPr>
          <w:p w:rsidR="00B4039E" w:rsidRPr="004B16C6" w:rsidRDefault="00B4039E" w:rsidP="00166C5E">
            <w:pPr>
              <w:rPr>
                <w:sz w:val="20"/>
                <w:szCs w:val="20"/>
              </w:rPr>
            </w:pPr>
            <w:r w:rsidRPr="004B16C6">
              <w:rPr>
                <w:sz w:val="20"/>
                <w:szCs w:val="20"/>
              </w:rPr>
              <w:t>Дата исключения из справочника</w:t>
            </w:r>
          </w:p>
        </w:tc>
        <w:tc>
          <w:tcPr>
            <w:tcW w:w="992" w:type="dxa"/>
          </w:tcPr>
          <w:p w:rsidR="00B4039E" w:rsidRPr="004B16C6" w:rsidRDefault="00B4039E" w:rsidP="00166C5E">
            <w:pPr>
              <w:rPr>
                <w:sz w:val="20"/>
                <w:szCs w:val="20"/>
                <w:lang w:val="en-US"/>
              </w:rPr>
            </w:pPr>
            <w:r>
              <w:rPr>
                <w:sz w:val="20"/>
                <w:szCs w:val="20"/>
                <w:lang w:val="en-US"/>
              </w:rPr>
              <w:t>D</w:t>
            </w:r>
          </w:p>
        </w:tc>
        <w:tc>
          <w:tcPr>
            <w:tcW w:w="850" w:type="dxa"/>
          </w:tcPr>
          <w:p w:rsidR="00B4039E" w:rsidRPr="004B16C6" w:rsidRDefault="00B4039E" w:rsidP="00166C5E">
            <w:pPr>
              <w:rPr>
                <w:sz w:val="20"/>
                <w:szCs w:val="20"/>
              </w:rPr>
            </w:pPr>
            <w:r w:rsidRPr="004B16C6">
              <w:rPr>
                <w:sz w:val="20"/>
                <w:szCs w:val="20"/>
              </w:rPr>
              <w:t>У</w:t>
            </w:r>
          </w:p>
        </w:tc>
        <w:tc>
          <w:tcPr>
            <w:tcW w:w="2410" w:type="dxa"/>
          </w:tcPr>
          <w:p w:rsidR="00B4039E" w:rsidRPr="00AD0E9F" w:rsidRDefault="00B4039E" w:rsidP="00166C5E">
            <w:pPr>
              <w:jc w:val="both"/>
              <w:rPr>
                <w:sz w:val="20"/>
                <w:szCs w:val="20"/>
              </w:rPr>
            </w:pPr>
          </w:p>
        </w:tc>
      </w:tr>
      <w:tr w:rsidR="00B4039E" w:rsidRPr="004B16C6">
        <w:trPr>
          <w:trHeight w:val="212"/>
        </w:trPr>
        <w:tc>
          <w:tcPr>
            <w:tcW w:w="993" w:type="dxa"/>
          </w:tcPr>
          <w:p w:rsidR="00B4039E" w:rsidRPr="00AD0E9F" w:rsidRDefault="00B4039E" w:rsidP="00410368">
            <w:pPr>
              <w:numPr>
                <w:ilvl w:val="0"/>
                <w:numId w:val="53"/>
              </w:numPr>
              <w:jc w:val="both"/>
              <w:rPr>
                <w:sz w:val="20"/>
                <w:szCs w:val="20"/>
              </w:rPr>
            </w:pPr>
          </w:p>
        </w:tc>
        <w:tc>
          <w:tcPr>
            <w:tcW w:w="1559" w:type="dxa"/>
            <w:vAlign w:val="center"/>
          </w:tcPr>
          <w:p w:rsidR="00B4039E" w:rsidRPr="00D52874" w:rsidRDefault="00B4039E" w:rsidP="00166C5E">
            <w:pPr>
              <w:rPr>
                <w:sz w:val="20"/>
                <w:szCs w:val="20"/>
                <w:lang w:val="en-US"/>
              </w:rPr>
            </w:pPr>
            <w:r w:rsidRPr="00D52874">
              <w:rPr>
                <w:sz w:val="20"/>
                <w:szCs w:val="20"/>
                <w:lang w:val="en-US"/>
              </w:rPr>
              <w:t>ADD_DATE</w:t>
            </w:r>
          </w:p>
        </w:tc>
        <w:tc>
          <w:tcPr>
            <w:tcW w:w="1134" w:type="dxa"/>
          </w:tcPr>
          <w:p w:rsidR="00B4039E" w:rsidRPr="00AF0DB1" w:rsidRDefault="00B4039E" w:rsidP="00166C5E">
            <w:pPr>
              <w:jc w:val="center"/>
              <w:rPr>
                <w:sz w:val="20"/>
                <w:szCs w:val="20"/>
                <w:lang w:val="en-US"/>
              </w:rPr>
            </w:pPr>
            <w:r w:rsidRPr="00AF0DB1">
              <w:rPr>
                <w:sz w:val="20"/>
                <w:szCs w:val="20"/>
                <w:lang w:val="en-US"/>
              </w:rPr>
              <w:t>zap</w:t>
            </w:r>
          </w:p>
        </w:tc>
        <w:tc>
          <w:tcPr>
            <w:tcW w:w="2410" w:type="dxa"/>
          </w:tcPr>
          <w:p w:rsidR="00B4039E" w:rsidRPr="004B16C6" w:rsidRDefault="00B4039E" w:rsidP="00166C5E">
            <w:pPr>
              <w:rPr>
                <w:sz w:val="20"/>
                <w:szCs w:val="20"/>
              </w:rPr>
            </w:pPr>
            <w:r w:rsidRPr="004B16C6">
              <w:rPr>
                <w:sz w:val="20"/>
                <w:szCs w:val="20"/>
              </w:rPr>
              <w:t>Дата добавления записи</w:t>
            </w:r>
          </w:p>
        </w:tc>
        <w:tc>
          <w:tcPr>
            <w:tcW w:w="992" w:type="dxa"/>
          </w:tcPr>
          <w:p w:rsidR="00B4039E" w:rsidRPr="004B16C6" w:rsidRDefault="00B4039E" w:rsidP="00166C5E">
            <w:pPr>
              <w:rPr>
                <w:sz w:val="20"/>
                <w:szCs w:val="20"/>
                <w:lang w:val="en-US"/>
              </w:rPr>
            </w:pPr>
            <w:r w:rsidRPr="004B16C6">
              <w:rPr>
                <w:sz w:val="20"/>
                <w:szCs w:val="20"/>
              </w:rPr>
              <w:t>D</w:t>
            </w:r>
          </w:p>
        </w:tc>
        <w:tc>
          <w:tcPr>
            <w:tcW w:w="850" w:type="dxa"/>
          </w:tcPr>
          <w:p w:rsidR="00B4039E" w:rsidRPr="004B16C6" w:rsidRDefault="00B4039E" w:rsidP="00166C5E">
            <w:pPr>
              <w:rPr>
                <w:sz w:val="20"/>
                <w:szCs w:val="20"/>
              </w:rPr>
            </w:pPr>
            <w:r w:rsidRPr="004B16C6">
              <w:rPr>
                <w:sz w:val="20"/>
                <w:szCs w:val="20"/>
              </w:rPr>
              <w:t>О</w:t>
            </w:r>
          </w:p>
        </w:tc>
        <w:tc>
          <w:tcPr>
            <w:tcW w:w="2410" w:type="dxa"/>
          </w:tcPr>
          <w:p w:rsidR="00B4039E" w:rsidRPr="00AD0E9F" w:rsidRDefault="00B4039E" w:rsidP="00166C5E">
            <w:pPr>
              <w:jc w:val="both"/>
              <w:rPr>
                <w:sz w:val="20"/>
                <w:szCs w:val="20"/>
              </w:rPr>
            </w:pPr>
          </w:p>
        </w:tc>
      </w:tr>
    </w:tbl>
    <w:p w:rsidR="00B4039E" w:rsidRPr="004B16C6" w:rsidRDefault="00B4039E" w:rsidP="00904DB8">
      <w:pPr>
        <w:rPr>
          <w:b/>
          <w:lang w:eastAsia="en-US"/>
        </w:rPr>
      </w:pPr>
    </w:p>
    <w:p w:rsidR="00B4039E" w:rsidRPr="00284F7C" w:rsidRDefault="00B4039E" w:rsidP="00284F7C">
      <w:pPr>
        <w:ind w:firstLine="709"/>
      </w:pPr>
      <w:r w:rsidRPr="00284F7C">
        <w:rPr>
          <w:lang w:eastAsia="en-US"/>
        </w:rPr>
        <w:t xml:space="preserve">Таблица 2.19 – Структура справочника </w:t>
      </w:r>
      <w:r w:rsidRPr="00284F7C">
        <w:rPr>
          <w:lang w:val="en-US"/>
        </w:rPr>
        <w:t>LPU</w:t>
      </w:r>
      <w:r w:rsidRPr="00284F7C">
        <w:t>_</w:t>
      </w:r>
      <w:r w:rsidRPr="00284F7C">
        <w:rPr>
          <w:lang w:val="en-US"/>
        </w:rPr>
        <w:t>FAP</w:t>
      </w:r>
      <w:r w:rsidRPr="00284F7C">
        <w:t>.</w:t>
      </w:r>
      <w:r w:rsidRPr="00284F7C">
        <w:rPr>
          <w:lang w:val="en-US"/>
        </w:rPr>
        <w:t>XML</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559"/>
        <w:gridCol w:w="1134"/>
        <w:gridCol w:w="2410"/>
        <w:gridCol w:w="992"/>
        <w:gridCol w:w="3260"/>
      </w:tblGrid>
      <w:tr w:rsidR="00B4039E" w:rsidRPr="004B16C6">
        <w:trPr>
          <w:trHeight w:val="337"/>
          <w:tblHeader/>
        </w:trPr>
        <w:tc>
          <w:tcPr>
            <w:tcW w:w="993" w:type="dxa"/>
            <w:shd w:val="clear" w:color="auto" w:fill="E7E6E6"/>
            <w:vAlign w:val="center"/>
          </w:tcPr>
          <w:p w:rsidR="00B4039E" w:rsidRPr="004B16C6" w:rsidRDefault="00B4039E" w:rsidP="00B82507">
            <w:pPr>
              <w:jc w:val="center"/>
              <w:rPr>
                <w:b/>
                <w:sz w:val="20"/>
                <w:szCs w:val="20"/>
              </w:rPr>
            </w:pPr>
            <w:r w:rsidRPr="004B16C6">
              <w:rPr>
                <w:b/>
                <w:sz w:val="20"/>
                <w:szCs w:val="20"/>
              </w:rPr>
              <w:t>№</w:t>
            </w:r>
          </w:p>
        </w:tc>
        <w:tc>
          <w:tcPr>
            <w:tcW w:w="1559" w:type="dxa"/>
            <w:shd w:val="clear" w:color="auto" w:fill="E7E6E6"/>
            <w:vAlign w:val="center"/>
          </w:tcPr>
          <w:p w:rsidR="00B4039E" w:rsidRPr="00F34A88" w:rsidRDefault="00B4039E" w:rsidP="00B82507">
            <w:pPr>
              <w:jc w:val="center"/>
              <w:rPr>
                <w:b/>
                <w:sz w:val="18"/>
                <w:szCs w:val="18"/>
              </w:rPr>
            </w:pPr>
            <w:r w:rsidRPr="00F34A88">
              <w:rPr>
                <w:b/>
                <w:sz w:val="18"/>
                <w:szCs w:val="18"/>
              </w:rPr>
              <w:t>Идентификатор</w:t>
            </w:r>
          </w:p>
        </w:tc>
        <w:tc>
          <w:tcPr>
            <w:tcW w:w="1134" w:type="dxa"/>
            <w:shd w:val="clear" w:color="auto" w:fill="E7E6E6"/>
            <w:vAlign w:val="center"/>
          </w:tcPr>
          <w:p w:rsidR="00B4039E" w:rsidRPr="004B16C6" w:rsidRDefault="00B4039E" w:rsidP="00F34A88">
            <w:pPr>
              <w:ind w:firstLine="34"/>
              <w:jc w:val="center"/>
              <w:rPr>
                <w:b/>
                <w:sz w:val="20"/>
                <w:szCs w:val="20"/>
              </w:rPr>
            </w:pPr>
            <w:r>
              <w:rPr>
                <w:b/>
                <w:sz w:val="20"/>
                <w:szCs w:val="20"/>
              </w:rPr>
              <w:t>Родитель</w:t>
            </w:r>
          </w:p>
        </w:tc>
        <w:tc>
          <w:tcPr>
            <w:tcW w:w="2410" w:type="dxa"/>
            <w:shd w:val="clear" w:color="auto" w:fill="E7E6E6"/>
            <w:vAlign w:val="center"/>
          </w:tcPr>
          <w:p w:rsidR="00B4039E" w:rsidRPr="004B16C6" w:rsidRDefault="00B4039E" w:rsidP="00B82507">
            <w:pPr>
              <w:ind w:left="342"/>
              <w:jc w:val="center"/>
              <w:rPr>
                <w:b/>
                <w:sz w:val="20"/>
                <w:szCs w:val="20"/>
              </w:rPr>
            </w:pPr>
            <w:r w:rsidRPr="004B16C6">
              <w:rPr>
                <w:b/>
                <w:sz w:val="20"/>
                <w:szCs w:val="20"/>
              </w:rPr>
              <w:t>Наименование поля</w:t>
            </w:r>
          </w:p>
        </w:tc>
        <w:tc>
          <w:tcPr>
            <w:tcW w:w="992" w:type="dxa"/>
            <w:shd w:val="clear" w:color="auto" w:fill="E7E6E6"/>
            <w:vAlign w:val="center"/>
          </w:tcPr>
          <w:p w:rsidR="00B4039E" w:rsidRPr="004B16C6" w:rsidRDefault="00B4039E" w:rsidP="00B82507">
            <w:pPr>
              <w:jc w:val="center"/>
              <w:rPr>
                <w:b/>
                <w:sz w:val="20"/>
                <w:szCs w:val="20"/>
              </w:rPr>
            </w:pPr>
            <w:r>
              <w:rPr>
                <w:b/>
                <w:sz w:val="20"/>
                <w:szCs w:val="20"/>
              </w:rPr>
              <w:t>Формат</w:t>
            </w:r>
          </w:p>
        </w:tc>
        <w:tc>
          <w:tcPr>
            <w:tcW w:w="3260" w:type="dxa"/>
            <w:shd w:val="clear" w:color="auto" w:fill="E7E6E6"/>
            <w:vAlign w:val="center"/>
          </w:tcPr>
          <w:p w:rsidR="00B4039E" w:rsidRPr="004B16C6" w:rsidRDefault="00B4039E" w:rsidP="00B82507">
            <w:pPr>
              <w:jc w:val="center"/>
              <w:rPr>
                <w:b/>
                <w:sz w:val="20"/>
                <w:szCs w:val="20"/>
              </w:rPr>
            </w:pPr>
            <w:r w:rsidRPr="004B16C6">
              <w:rPr>
                <w:b/>
                <w:sz w:val="20"/>
                <w:szCs w:val="20"/>
              </w:rPr>
              <w:t>Комментарий</w:t>
            </w:r>
          </w:p>
        </w:tc>
      </w:tr>
      <w:tr w:rsidR="00B4039E" w:rsidRPr="004B16C6">
        <w:trPr>
          <w:trHeight w:val="337"/>
        </w:trPr>
        <w:tc>
          <w:tcPr>
            <w:tcW w:w="993" w:type="dxa"/>
          </w:tcPr>
          <w:p w:rsidR="00B4039E" w:rsidRPr="00AD0E9F" w:rsidRDefault="00B4039E" w:rsidP="00B82507">
            <w:pPr>
              <w:jc w:val="center"/>
              <w:rPr>
                <w:sz w:val="20"/>
                <w:szCs w:val="20"/>
              </w:rPr>
            </w:pPr>
            <w:r w:rsidRPr="00AD0E9F">
              <w:rPr>
                <w:sz w:val="20"/>
                <w:szCs w:val="20"/>
              </w:rPr>
              <w:t>1</w:t>
            </w:r>
          </w:p>
        </w:tc>
        <w:tc>
          <w:tcPr>
            <w:tcW w:w="1559" w:type="dxa"/>
          </w:tcPr>
          <w:p w:rsidR="00B4039E" w:rsidRPr="00AD0E9F" w:rsidRDefault="00B4039E" w:rsidP="00B82507">
            <w:pPr>
              <w:rPr>
                <w:sz w:val="20"/>
                <w:szCs w:val="20"/>
              </w:rPr>
            </w:pPr>
            <w:r w:rsidRPr="00AD0E9F">
              <w:rPr>
                <w:bCs/>
                <w:iCs/>
                <w:sz w:val="20"/>
                <w:szCs w:val="20"/>
              </w:rPr>
              <w:t>packet</w:t>
            </w:r>
          </w:p>
        </w:tc>
        <w:tc>
          <w:tcPr>
            <w:tcW w:w="1134" w:type="dxa"/>
          </w:tcPr>
          <w:p w:rsidR="00B4039E" w:rsidRPr="00AD0E9F" w:rsidRDefault="00B4039E" w:rsidP="00B82507">
            <w:pPr>
              <w:ind w:left="342"/>
              <w:jc w:val="center"/>
              <w:rPr>
                <w:sz w:val="20"/>
                <w:szCs w:val="20"/>
              </w:rPr>
            </w:pPr>
          </w:p>
        </w:tc>
        <w:tc>
          <w:tcPr>
            <w:tcW w:w="2410" w:type="dxa"/>
          </w:tcPr>
          <w:p w:rsidR="00B4039E" w:rsidRPr="00AD0E9F" w:rsidRDefault="00B4039E" w:rsidP="00B82507">
            <w:pPr>
              <w:ind w:left="342"/>
              <w:rPr>
                <w:sz w:val="20"/>
                <w:szCs w:val="20"/>
              </w:rPr>
            </w:pPr>
          </w:p>
        </w:tc>
        <w:tc>
          <w:tcPr>
            <w:tcW w:w="992" w:type="dxa"/>
          </w:tcPr>
          <w:p w:rsidR="00B4039E" w:rsidRPr="00AD0E9F" w:rsidRDefault="00B4039E" w:rsidP="00B82507">
            <w:pPr>
              <w:rPr>
                <w:sz w:val="20"/>
                <w:szCs w:val="20"/>
              </w:rPr>
            </w:pPr>
          </w:p>
        </w:tc>
        <w:tc>
          <w:tcPr>
            <w:tcW w:w="3260" w:type="dxa"/>
          </w:tcPr>
          <w:p w:rsidR="00B4039E" w:rsidRPr="00AD0E9F" w:rsidRDefault="00B4039E" w:rsidP="00B82507">
            <w:pPr>
              <w:rPr>
                <w:sz w:val="20"/>
                <w:szCs w:val="20"/>
              </w:rPr>
            </w:pPr>
            <w:r w:rsidRPr="00AD0E9F">
              <w:rPr>
                <w:sz w:val="20"/>
                <w:szCs w:val="20"/>
              </w:rPr>
              <w:t>Корневой элемент</w:t>
            </w:r>
          </w:p>
        </w:tc>
      </w:tr>
      <w:tr w:rsidR="00B4039E" w:rsidRPr="004B16C6">
        <w:trPr>
          <w:trHeight w:val="337"/>
        </w:trPr>
        <w:tc>
          <w:tcPr>
            <w:tcW w:w="993" w:type="dxa"/>
          </w:tcPr>
          <w:p w:rsidR="00B4039E" w:rsidRPr="00AD0E9F" w:rsidRDefault="00B4039E" w:rsidP="00B82507">
            <w:pPr>
              <w:jc w:val="center"/>
              <w:rPr>
                <w:sz w:val="20"/>
                <w:szCs w:val="20"/>
              </w:rPr>
            </w:pPr>
            <w:r w:rsidRPr="00AD0E9F">
              <w:rPr>
                <w:sz w:val="20"/>
                <w:szCs w:val="20"/>
              </w:rPr>
              <w:t>1.1</w:t>
            </w:r>
          </w:p>
        </w:tc>
        <w:tc>
          <w:tcPr>
            <w:tcW w:w="1559" w:type="dxa"/>
          </w:tcPr>
          <w:p w:rsidR="00B4039E" w:rsidRPr="00AD0E9F" w:rsidRDefault="00B4039E" w:rsidP="00B82507">
            <w:pPr>
              <w:rPr>
                <w:bCs/>
                <w:iCs/>
                <w:sz w:val="20"/>
                <w:szCs w:val="20"/>
              </w:rPr>
            </w:pPr>
            <w:r w:rsidRPr="00AD0E9F">
              <w:rPr>
                <w:sz w:val="20"/>
                <w:szCs w:val="20"/>
                <w:lang w:val="en-US"/>
              </w:rPr>
              <w:t>zglv</w:t>
            </w:r>
          </w:p>
        </w:tc>
        <w:tc>
          <w:tcPr>
            <w:tcW w:w="1134" w:type="dxa"/>
          </w:tcPr>
          <w:p w:rsidR="00B4039E" w:rsidRPr="00AD0E9F" w:rsidRDefault="00B4039E" w:rsidP="00B82507">
            <w:pPr>
              <w:jc w:val="center"/>
              <w:rPr>
                <w:sz w:val="20"/>
                <w:szCs w:val="20"/>
              </w:rPr>
            </w:pPr>
            <w:r w:rsidRPr="00AD0E9F">
              <w:rPr>
                <w:bCs/>
                <w:iCs/>
                <w:sz w:val="20"/>
                <w:szCs w:val="20"/>
              </w:rPr>
              <w:t>packet</w:t>
            </w:r>
          </w:p>
        </w:tc>
        <w:tc>
          <w:tcPr>
            <w:tcW w:w="2410" w:type="dxa"/>
          </w:tcPr>
          <w:p w:rsidR="00B4039E" w:rsidRPr="00AD0E9F" w:rsidRDefault="00B4039E" w:rsidP="00B82507">
            <w:pPr>
              <w:ind w:left="342"/>
              <w:rPr>
                <w:sz w:val="20"/>
                <w:szCs w:val="20"/>
              </w:rPr>
            </w:pPr>
          </w:p>
        </w:tc>
        <w:tc>
          <w:tcPr>
            <w:tcW w:w="992" w:type="dxa"/>
          </w:tcPr>
          <w:p w:rsidR="00B4039E" w:rsidRPr="00AD0E9F" w:rsidRDefault="00B4039E" w:rsidP="00B82507">
            <w:pPr>
              <w:rPr>
                <w:sz w:val="20"/>
                <w:szCs w:val="20"/>
              </w:rPr>
            </w:pPr>
          </w:p>
        </w:tc>
        <w:tc>
          <w:tcPr>
            <w:tcW w:w="3260" w:type="dxa"/>
          </w:tcPr>
          <w:p w:rsidR="00B4039E" w:rsidRPr="00AD0E9F" w:rsidRDefault="00B4039E" w:rsidP="00B82507">
            <w:pPr>
              <w:rPr>
                <w:sz w:val="20"/>
                <w:szCs w:val="20"/>
              </w:rPr>
            </w:pPr>
            <w:r w:rsidRPr="00AD0E9F">
              <w:rPr>
                <w:sz w:val="20"/>
                <w:szCs w:val="20"/>
              </w:rPr>
              <w:t>Информация о справочнике</w:t>
            </w:r>
          </w:p>
        </w:tc>
      </w:tr>
      <w:tr w:rsidR="00B4039E" w:rsidRPr="004B16C6">
        <w:trPr>
          <w:trHeight w:val="337"/>
        </w:trPr>
        <w:tc>
          <w:tcPr>
            <w:tcW w:w="993" w:type="dxa"/>
          </w:tcPr>
          <w:p w:rsidR="00B4039E" w:rsidRPr="00AD0E9F" w:rsidRDefault="00B4039E" w:rsidP="00B82507">
            <w:pPr>
              <w:jc w:val="center"/>
              <w:rPr>
                <w:sz w:val="20"/>
                <w:szCs w:val="20"/>
              </w:rPr>
            </w:pPr>
            <w:r w:rsidRPr="00AD0E9F">
              <w:rPr>
                <w:sz w:val="20"/>
                <w:szCs w:val="20"/>
              </w:rPr>
              <w:t>1.1.1</w:t>
            </w:r>
          </w:p>
        </w:tc>
        <w:tc>
          <w:tcPr>
            <w:tcW w:w="1559" w:type="dxa"/>
          </w:tcPr>
          <w:p w:rsidR="00B4039E" w:rsidRPr="00AD0E9F" w:rsidRDefault="00B4039E" w:rsidP="00B82507">
            <w:pPr>
              <w:rPr>
                <w:sz w:val="20"/>
                <w:szCs w:val="20"/>
                <w:lang w:val="en-US"/>
              </w:rPr>
            </w:pPr>
            <w:r w:rsidRPr="00AD0E9F">
              <w:rPr>
                <w:sz w:val="20"/>
                <w:szCs w:val="20"/>
                <w:lang w:val="en-US"/>
              </w:rPr>
              <w:t>date</w:t>
            </w:r>
          </w:p>
        </w:tc>
        <w:tc>
          <w:tcPr>
            <w:tcW w:w="1134" w:type="dxa"/>
          </w:tcPr>
          <w:p w:rsidR="00B4039E" w:rsidRPr="00AD0E9F" w:rsidRDefault="00B4039E" w:rsidP="00B82507">
            <w:pPr>
              <w:jc w:val="center"/>
              <w:rPr>
                <w:bCs/>
                <w:iCs/>
                <w:sz w:val="20"/>
                <w:szCs w:val="20"/>
              </w:rPr>
            </w:pPr>
            <w:r w:rsidRPr="00AD0E9F">
              <w:rPr>
                <w:sz w:val="20"/>
                <w:szCs w:val="20"/>
                <w:lang w:val="en-US"/>
              </w:rPr>
              <w:t>zglv</w:t>
            </w:r>
          </w:p>
        </w:tc>
        <w:tc>
          <w:tcPr>
            <w:tcW w:w="2410" w:type="dxa"/>
          </w:tcPr>
          <w:p w:rsidR="00B4039E" w:rsidRPr="00AD0E9F" w:rsidRDefault="00B4039E" w:rsidP="00B82507">
            <w:pPr>
              <w:ind w:left="342"/>
              <w:rPr>
                <w:sz w:val="20"/>
                <w:szCs w:val="20"/>
              </w:rPr>
            </w:pPr>
          </w:p>
        </w:tc>
        <w:tc>
          <w:tcPr>
            <w:tcW w:w="992" w:type="dxa"/>
          </w:tcPr>
          <w:p w:rsidR="00B4039E" w:rsidRPr="00AD0E9F" w:rsidRDefault="00B4039E" w:rsidP="00B82507">
            <w:pPr>
              <w:rPr>
                <w:sz w:val="20"/>
                <w:szCs w:val="20"/>
              </w:rPr>
            </w:pPr>
            <w:r w:rsidRPr="004B16C6">
              <w:rPr>
                <w:sz w:val="20"/>
                <w:szCs w:val="20"/>
              </w:rPr>
              <w:t>D</w:t>
            </w:r>
          </w:p>
        </w:tc>
        <w:tc>
          <w:tcPr>
            <w:tcW w:w="3260" w:type="dxa"/>
          </w:tcPr>
          <w:p w:rsidR="00B4039E" w:rsidRDefault="00B4039E" w:rsidP="00166C5E">
            <w:pPr>
              <w:rPr>
                <w:sz w:val="20"/>
                <w:szCs w:val="20"/>
              </w:rPr>
            </w:pPr>
            <w:r>
              <w:rPr>
                <w:sz w:val="20"/>
                <w:szCs w:val="20"/>
              </w:rPr>
              <w:t>Дата создания файла.</w:t>
            </w:r>
          </w:p>
          <w:p w:rsidR="00B4039E" w:rsidRPr="00AD0E9F" w:rsidRDefault="00B4039E" w:rsidP="00166C5E">
            <w:pPr>
              <w:rPr>
                <w:sz w:val="20"/>
                <w:szCs w:val="20"/>
              </w:rPr>
            </w:pPr>
            <w:r w:rsidRPr="004B16C6">
              <w:rPr>
                <w:sz w:val="20"/>
                <w:szCs w:val="20"/>
              </w:rPr>
              <w:t xml:space="preserve">В формате </w:t>
            </w:r>
            <w:r w:rsidRPr="004B16C6">
              <w:rPr>
                <w:b/>
                <w:sz w:val="20"/>
                <w:szCs w:val="20"/>
              </w:rPr>
              <w:t>ГГГГ-ММ-ДД</w:t>
            </w:r>
          </w:p>
        </w:tc>
      </w:tr>
      <w:tr w:rsidR="00B4039E" w:rsidRPr="004B16C6">
        <w:trPr>
          <w:trHeight w:val="337"/>
        </w:trPr>
        <w:tc>
          <w:tcPr>
            <w:tcW w:w="993" w:type="dxa"/>
          </w:tcPr>
          <w:p w:rsidR="00B4039E" w:rsidRPr="00AD0E9F" w:rsidRDefault="00B4039E" w:rsidP="00B82507">
            <w:pPr>
              <w:jc w:val="center"/>
              <w:rPr>
                <w:sz w:val="20"/>
                <w:szCs w:val="20"/>
              </w:rPr>
            </w:pPr>
            <w:r w:rsidRPr="00AD0E9F">
              <w:rPr>
                <w:sz w:val="20"/>
                <w:szCs w:val="20"/>
              </w:rPr>
              <w:t>1.2</w:t>
            </w:r>
          </w:p>
        </w:tc>
        <w:tc>
          <w:tcPr>
            <w:tcW w:w="1559" w:type="dxa"/>
          </w:tcPr>
          <w:p w:rsidR="00B4039E" w:rsidRPr="00AD0E9F" w:rsidRDefault="00B4039E" w:rsidP="00B82507">
            <w:pPr>
              <w:rPr>
                <w:sz w:val="20"/>
                <w:szCs w:val="20"/>
                <w:lang w:val="en-US"/>
              </w:rPr>
            </w:pPr>
            <w:r w:rsidRPr="00AD0E9F">
              <w:rPr>
                <w:sz w:val="20"/>
                <w:szCs w:val="20"/>
                <w:lang w:val="en-US"/>
              </w:rPr>
              <w:t>zap</w:t>
            </w:r>
          </w:p>
        </w:tc>
        <w:tc>
          <w:tcPr>
            <w:tcW w:w="1134" w:type="dxa"/>
          </w:tcPr>
          <w:p w:rsidR="00B4039E" w:rsidRPr="00AD0E9F" w:rsidRDefault="00B4039E" w:rsidP="00B82507">
            <w:pPr>
              <w:ind w:left="342" w:hanging="342"/>
              <w:jc w:val="center"/>
              <w:rPr>
                <w:sz w:val="20"/>
                <w:szCs w:val="20"/>
              </w:rPr>
            </w:pPr>
            <w:r w:rsidRPr="00AD0E9F">
              <w:rPr>
                <w:bCs/>
                <w:iCs/>
                <w:sz w:val="20"/>
                <w:szCs w:val="20"/>
              </w:rPr>
              <w:t>packet</w:t>
            </w:r>
          </w:p>
        </w:tc>
        <w:tc>
          <w:tcPr>
            <w:tcW w:w="2410" w:type="dxa"/>
          </w:tcPr>
          <w:p w:rsidR="00B4039E" w:rsidRPr="00AD0E9F" w:rsidRDefault="00B4039E" w:rsidP="00B82507">
            <w:pPr>
              <w:ind w:left="342"/>
              <w:rPr>
                <w:sz w:val="20"/>
                <w:szCs w:val="20"/>
              </w:rPr>
            </w:pPr>
          </w:p>
        </w:tc>
        <w:tc>
          <w:tcPr>
            <w:tcW w:w="992" w:type="dxa"/>
          </w:tcPr>
          <w:p w:rsidR="00B4039E" w:rsidRPr="00AD0E9F" w:rsidRDefault="00B4039E" w:rsidP="00B82507">
            <w:pPr>
              <w:rPr>
                <w:sz w:val="20"/>
                <w:szCs w:val="20"/>
              </w:rPr>
            </w:pPr>
          </w:p>
        </w:tc>
        <w:tc>
          <w:tcPr>
            <w:tcW w:w="3260" w:type="dxa"/>
          </w:tcPr>
          <w:p w:rsidR="00B4039E" w:rsidRPr="00AD0E9F" w:rsidRDefault="00B4039E" w:rsidP="00B82507">
            <w:pPr>
              <w:rPr>
                <w:sz w:val="20"/>
                <w:szCs w:val="20"/>
              </w:rPr>
            </w:pPr>
            <w:r w:rsidRPr="00AD0E9F">
              <w:rPr>
                <w:sz w:val="20"/>
                <w:szCs w:val="20"/>
              </w:rPr>
              <w:t>Запись</w:t>
            </w:r>
          </w:p>
        </w:tc>
      </w:tr>
      <w:tr w:rsidR="00B4039E" w:rsidRPr="004B16C6">
        <w:trPr>
          <w:trHeight w:val="337"/>
        </w:trPr>
        <w:tc>
          <w:tcPr>
            <w:tcW w:w="993" w:type="dxa"/>
          </w:tcPr>
          <w:p w:rsidR="00B4039E" w:rsidRPr="00AD0E9F" w:rsidRDefault="00B4039E" w:rsidP="00410368">
            <w:pPr>
              <w:numPr>
                <w:ilvl w:val="0"/>
                <w:numId w:val="54"/>
              </w:numPr>
              <w:jc w:val="center"/>
              <w:rPr>
                <w:sz w:val="20"/>
                <w:szCs w:val="20"/>
              </w:rPr>
            </w:pPr>
          </w:p>
        </w:tc>
        <w:tc>
          <w:tcPr>
            <w:tcW w:w="1559" w:type="dxa"/>
            <w:vAlign w:val="center"/>
          </w:tcPr>
          <w:p w:rsidR="00B4039E" w:rsidRPr="00D52874" w:rsidRDefault="00B4039E" w:rsidP="00166C5E">
            <w:pPr>
              <w:rPr>
                <w:sz w:val="20"/>
                <w:szCs w:val="20"/>
              </w:rPr>
            </w:pPr>
            <w:r w:rsidRPr="00D52874">
              <w:rPr>
                <w:sz w:val="20"/>
                <w:szCs w:val="20"/>
              </w:rPr>
              <w:t>NOMFAP</w:t>
            </w:r>
          </w:p>
        </w:tc>
        <w:tc>
          <w:tcPr>
            <w:tcW w:w="1134" w:type="dxa"/>
          </w:tcPr>
          <w:p w:rsidR="00B4039E" w:rsidRPr="00AF0DB1" w:rsidRDefault="00B4039E" w:rsidP="00166C5E">
            <w:pPr>
              <w:jc w:val="center"/>
              <w:rPr>
                <w:sz w:val="20"/>
                <w:szCs w:val="20"/>
              </w:rPr>
            </w:pPr>
            <w:r w:rsidRPr="00AF0DB1">
              <w:rPr>
                <w:sz w:val="20"/>
                <w:szCs w:val="20"/>
                <w:lang w:val="en-US"/>
              </w:rPr>
              <w:t>zap</w:t>
            </w:r>
          </w:p>
        </w:tc>
        <w:tc>
          <w:tcPr>
            <w:tcW w:w="2410" w:type="dxa"/>
          </w:tcPr>
          <w:p w:rsidR="00B4039E" w:rsidRPr="004B16C6" w:rsidRDefault="00B4039E" w:rsidP="00166C5E">
            <w:pPr>
              <w:rPr>
                <w:sz w:val="20"/>
                <w:szCs w:val="20"/>
              </w:rPr>
            </w:pPr>
            <w:r w:rsidRPr="004B16C6">
              <w:rPr>
                <w:sz w:val="20"/>
                <w:szCs w:val="20"/>
              </w:rPr>
              <w:t>Код ФАП</w:t>
            </w:r>
          </w:p>
        </w:tc>
        <w:tc>
          <w:tcPr>
            <w:tcW w:w="992" w:type="dxa"/>
          </w:tcPr>
          <w:p w:rsidR="00B4039E" w:rsidRPr="008D576F" w:rsidRDefault="00B4039E" w:rsidP="00166C5E">
            <w:pPr>
              <w:rPr>
                <w:sz w:val="20"/>
                <w:szCs w:val="20"/>
                <w:lang w:val="en-US"/>
              </w:rPr>
            </w:pPr>
            <w:r>
              <w:rPr>
                <w:sz w:val="20"/>
                <w:szCs w:val="20"/>
              </w:rPr>
              <w:t>T(</w:t>
            </w:r>
            <w:r w:rsidRPr="004B16C6">
              <w:rPr>
                <w:sz w:val="20"/>
                <w:szCs w:val="20"/>
              </w:rPr>
              <w:t>2</w:t>
            </w:r>
            <w:r>
              <w:rPr>
                <w:sz w:val="20"/>
                <w:szCs w:val="20"/>
                <w:lang w:val="en-US"/>
              </w:rPr>
              <w:t>)</w:t>
            </w:r>
          </w:p>
        </w:tc>
        <w:tc>
          <w:tcPr>
            <w:tcW w:w="3260" w:type="dxa"/>
          </w:tcPr>
          <w:p w:rsidR="00B4039E" w:rsidRPr="004B16C6" w:rsidRDefault="00B4039E" w:rsidP="00166C5E">
            <w:pPr>
              <w:rPr>
                <w:sz w:val="20"/>
                <w:szCs w:val="20"/>
              </w:rPr>
            </w:pPr>
            <w:r w:rsidRPr="004B16C6">
              <w:rPr>
                <w:sz w:val="20"/>
                <w:szCs w:val="20"/>
              </w:rPr>
              <w:t>Код фельдшерско-акушерского пункта</w:t>
            </w:r>
          </w:p>
        </w:tc>
      </w:tr>
      <w:tr w:rsidR="00B4039E" w:rsidRPr="004B16C6">
        <w:trPr>
          <w:trHeight w:val="337"/>
        </w:trPr>
        <w:tc>
          <w:tcPr>
            <w:tcW w:w="993" w:type="dxa"/>
          </w:tcPr>
          <w:p w:rsidR="00B4039E" w:rsidRPr="00AD0E9F" w:rsidRDefault="00B4039E" w:rsidP="00410368">
            <w:pPr>
              <w:numPr>
                <w:ilvl w:val="0"/>
                <w:numId w:val="54"/>
              </w:numPr>
              <w:jc w:val="center"/>
              <w:rPr>
                <w:sz w:val="20"/>
                <w:szCs w:val="20"/>
              </w:rPr>
            </w:pPr>
          </w:p>
        </w:tc>
        <w:tc>
          <w:tcPr>
            <w:tcW w:w="1559" w:type="dxa"/>
            <w:vAlign w:val="center"/>
          </w:tcPr>
          <w:p w:rsidR="00B4039E" w:rsidRPr="00D52874" w:rsidRDefault="00B4039E" w:rsidP="00166C5E">
            <w:pPr>
              <w:rPr>
                <w:sz w:val="20"/>
                <w:szCs w:val="20"/>
              </w:rPr>
            </w:pPr>
            <w:r w:rsidRPr="00D52874">
              <w:rPr>
                <w:sz w:val="20"/>
                <w:szCs w:val="20"/>
              </w:rPr>
              <w:t>МО_CODE</w:t>
            </w:r>
          </w:p>
        </w:tc>
        <w:tc>
          <w:tcPr>
            <w:tcW w:w="1134" w:type="dxa"/>
          </w:tcPr>
          <w:p w:rsidR="00B4039E" w:rsidRPr="00AF0DB1" w:rsidRDefault="00B4039E" w:rsidP="00166C5E">
            <w:pPr>
              <w:jc w:val="center"/>
              <w:rPr>
                <w:sz w:val="20"/>
                <w:szCs w:val="20"/>
              </w:rPr>
            </w:pPr>
            <w:r w:rsidRPr="00AF0DB1">
              <w:rPr>
                <w:sz w:val="20"/>
                <w:szCs w:val="20"/>
                <w:lang w:val="en-US"/>
              </w:rPr>
              <w:t>zap</w:t>
            </w:r>
          </w:p>
        </w:tc>
        <w:tc>
          <w:tcPr>
            <w:tcW w:w="2410" w:type="dxa"/>
          </w:tcPr>
          <w:p w:rsidR="00B4039E" w:rsidRPr="004B16C6" w:rsidRDefault="00B4039E" w:rsidP="00166C5E">
            <w:pPr>
              <w:rPr>
                <w:sz w:val="20"/>
                <w:szCs w:val="20"/>
              </w:rPr>
            </w:pPr>
            <w:r w:rsidRPr="004B16C6">
              <w:rPr>
                <w:sz w:val="20"/>
                <w:szCs w:val="20"/>
              </w:rPr>
              <w:t>Код МОЕР</w:t>
            </w:r>
          </w:p>
        </w:tc>
        <w:tc>
          <w:tcPr>
            <w:tcW w:w="992" w:type="dxa"/>
          </w:tcPr>
          <w:p w:rsidR="00B4039E" w:rsidRPr="008D576F" w:rsidRDefault="00B4039E" w:rsidP="00166C5E">
            <w:pPr>
              <w:rPr>
                <w:sz w:val="20"/>
                <w:szCs w:val="20"/>
                <w:lang w:val="en-US"/>
              </w:rPr>
            </w:pPr>
            <w:r>
              <w:rPr>
                <w:sz w:val="20"/>
                <w:szCs w:val="20"/>
              </w:rPr>
              <w:t>T(</w:t>
            </w:r>
            <w:r w:rsidRPr="004B16C6">
              <w:rPr>
                <w:sz w:val="20"/>
                <w:szCs w:val="20"/>
              </w:rPr>
              <w:t>6</w:t>
            </w:r>
            <w:r>
              <w:rPr>
                <w:sz w:val="20"/>
                <w:szCs w:val="20"/>
                <w:lang w:val="en-US"/>
              </w:rPr>
              <w:t>)</w:t>
            </w:r>
          </w:p>
        </w:tc>
        <w:tc>
          <w:tcPr>
            <w:tcW w:w="3260" w:type="dxa"/>
          </w:tcPr>
          <w:p w:rsidR="00B4039E" w:rsidRPr="004B16C6" w:rsidRDefault="00B4039E" w:rsidP="00166C5E">
            <w:pPr>
              <w:rPr>
                <w:sz w:val="20"/>
                <w:szCs w:val="20"/>
              </w:rPr>
            </w:pPr>
            <w:r w:rsidRPr="004B16C6">
              <w:rPr>
                <w:sz w:val="20"/>
                <w:szCs w:val="20"/>
              </w:rPr>
              <w:t>Код мед. организации из единого реестра</w:t>
            </w:r>
          </w:p>
        </w:tc>
      </w:tr>
      <w:tr w:rsidR="00B4039E" w:rsidRPr="004B16C6">
        <w:trPr>
          <w:trHeight w:val="337"/>
        </w:trPr>
        <w:tc>
          <w:tcPr>
            <w:tcW w:w="993" w:type="dxa"/>
          </w:tcPr>
          <w:p w:rsidR="00B4039E" w:rsidRPr="00AD0E9F" w:rsidRDefault="00B4039E" w:rsidP="00410368">
            <w:pPr>
              <w:numPr>
                <w:ilvl w:val="0"/>
                <w:numId w:val="54"/>
              </w:numPr>
              <w:jc w:val="center"/>
              <w:rPr>
                <w:sz w:val="20"/>
                <w:szCs w:val="20"/>
              </w:rPr>
            </w:pPr>
          </w:p>
        </w:tc>
        <w:tc>
          <w:tcPr>
            <w:tcW w:w="1559" w:type="dxa"/>
            <w:vAlign w:val="center"/>
          </w:tcPr>
          <w:p w:rsidR="00B4039E" w:rsidRPr="00D52874" w:rsidRDefault="00B4039E" w:rsidP="00166C5E">
            <w:pPr>
              <w:rPr>
                <w:sz w:val="20"/>
                <w:szCs w:val="20"/>
                <w:lang w:val="en-US"/>
              </w:rPr>
            </w:pPr>
            <w:r w:rsidRPr="00D52874">
              <w:rPr>
                <w:sz w:val="20"/>
                <w:szCs w:val="20"/>
              </w:rPr>
              <w:t>NOMPOD</w:t>
            </w:r>
          </w:p>
        </w:tc>
        <w:tc>
          <w:tcPr>
            <w:tcW w:w="1134" w:type="dxa"/>
          </w:tcPr>
          <w:p w:rsidR="00B4039E" w:rsidRPr="00AF0DB1" w:rsidRDefault="00B4039E" w:rsidP="00166C5E">
            <w:pPr>
              <w:jc w:val="center"/>
              <w:rPr>
                <w:sz w:val="20"/>
                <w:szCs w:val="20"/>
              </w:rPr>
            </w:pPr>
            <w:r w:rsidRPr="00AF0DB1">
              <w:rPr>
                <w:sz w:val="20"/>
                <w:szCs w:val="20"/>
                <w:lang w:val="en-US"/>
              </w:rPr>
              <w:t>zap</w:t>
            </w:r>
          </w:p>
        </w:tc>
        <w:tc>
          <w:tcPr>
            <w:tcW w:w="2410" w:type="dxa"/>
          </w:tcPr>
          <w:p w:rsidR="00B4039E" w:rsidRPr="004B16C6" w:rsidRDefault="00B4039E" w:rsidP="00166C5E">
            <w:pPr>
              <w:rPr>
                <w:sz w:val="20"/>
                <w:szCs w:val="20"/>
              </w:rPr>
            </w:pPr>
            <w:r w:rsidRPr="004B16C6">
              <w:rPr>
                <w:sz w:val="20"/>
                <w:szCs w:val="20"/>
              </w:rPr>
              <w:t>Код подразделения</w:t>
            </w:r>
          </w:p>
        </w:tc>
        <w:tc>
          <w:tcPr>
            <w:tcW w:w="992" w:type="dxa"/>
          </w:tcPr>
          <w:p w:rsidR="00B4039E" w:rsidRPr="008D576F" w:rsidRDefault="00B4039E" w:rsidP="00166C5E">
            <w:pPr>
              <w:rPr>
                <w:sz w:val="20"/>
                <w:szCs w:val="20"/>
                <w:lang w:val="en-US"/>
              </w:rPr>
            </w:pPr>
            <w:r>
              <w:rPr>
                <w:sz w:val="20"/>
                <w:szCs w:val="20"/>
                <w:lang w:val="en-US"/>
              </w:rPr>
              <w:t>T(</w:t>
            </w:r>
            <w:r w:rsidRPr="004B16C6">
              <w:rPr>
                <w:sz w:val="20"/>
                <w:szCs w:val="20"/>
              </w:rPr>
              <w:t>1</w:t>
            </w:r>
            <w:r>
              <w:rPr>
                <w:sz w:val="20"/>
                <w:szCs w:val="20"/>
                <w:lang w:val="en-US"/>
              </w:rPr>
              <w:t>)</w:t>
            </w:r>
          </w:p>
        </w:tc>
        <w:tc>
          <w:tcPr>
            <w:tcW w:w="3260" w:type="dxa"/>
          </w:tcPr>
          <w:p w:rsidR="00B4039E" w:rsidRPr="004B16C6" w:rsidRDefault="00B4039E" w:rsidP="00166C5E">
            <w:pPr>
              <w:rPr>
                <w:sz w:val="20"/>
                <w:szCs w:val="20"/>
              </w:rPr>
            </w:pPr>
            <w:r w:rsidRPr="004B16C6">
              <w:rPr>
                <w:sz w:val="20"/>
                <w:szCs w:val="20"/>
              </w:rPr>
              <w:t>Код поликлиники мед. организации</w:t>
            </w:r>
          </w:p>
        </w:tc>
      </w:tr>
      <w:tr w:rsidR="00B4039E" w:rsidRPr="004B16C6">
        <w:trPr>
          <w:trHeight w:val="337"/>
        </w:trPr>
        <w:tc>
          <w:tcPr>
            <w:tcW w:w="993" w:type="dxa"/>
          </w:tcPr>
          <w:p w:rsidR="00B4039E" w:rsidRPr="00AD0E9F" w:rsidRDefault="00B4039E" w:rsidP="00410368">
            <w:pPr>
              <w:numPr>
                <w:ilvl w:val="0"/>
                <w:numId w:val="54"/>
              </w:numPr>
              <w:jc w:val="center"/>
              <w:rPr>
                <w:sz w:val="20"/>
                <w:szCs w:val="20"/>
              </w:rPr>
            </w:pPr>
          </w:p>
        </w:tc>
        <w:tc>
          <w:tcPr>
            <w:tcW w:w="1559" w:type="dxa"/>
            <w:vAlign w:val="center"/>
          </w:tcPr>
          <w:p w:rsidR="00B4039E" w:rsidRPr="00D52874" w:rsidRDefault="00B4039E" w:rsidP="00166C5E">
            <w:pPr>
              <w:rPr>
                <w:sz w:val="20"/>
                <w:szCs w:val="20"/>
                <w:lang w:val="en-US"/>
              </w:rPr>
            </w:pPr>
            <w:r w:rsidRPr="00D52874">
              <w:rPr>
                <w:sz w:val="20"/>
                <w:szCs w:val="20"/>
                <w:lang w:val="en-US"/>
              </w:rPr>
              <w:t>AREA_CODE</w:t>
            </w:r>
          </w:p>
        </w:tc>
        <w:tc>
          <w:tcPr>
            <w:tcW w:w="1134" w:type="dxa"/>
          </w:tcPr>
          <w:p w:rsidR="00B4039E" w:rsidRPr="00AF0DB1" w:rsidRDefault="00B4039E" w:rsidP="00166C5E">
            <w:pPr>
              <w:jc w:val="center"/>
              <w:rPr>
                <w:sz w:val="20"/>
                <w:szCs w:val="20"/>
              </w:rPr>
            </w:pPr>
            <w:r w:rsidRPr="00AF0DB1">
              <w:rPr>
                <w:sz w:val="20"/>
                <w:szCs w:val="20"/>
                <w:lang w:val="en-US"/>
              </w:rPr>
              <w:t>zap</w:t>
            </w:r>
          </w:p>
        </w:tc>
        <w:tc>
          <w:tcPr>
            <w:tcW w:w="2410" w:type="dxa"/>
          </w:tcPr>
          <w:p w:rsidR="00B4039E" w:rsidRPr="004B16C6" w:rsidRDefault="00B4039E" w:rsidP="00166C5E">
            <w:pPr>
              <w:rPr>
                <w:sz w:val="20"/>
                <w:szCs w:val="20"/>
              </w:rPr>
            </w:pPr>
            <w:r w:rsidRPr="004B16C6">
              <w:rPr>
                <w:sz w:val="20"/>
                <w:szCs w:val="20"/>
              </w:rPr>
              <w:t>Код участка</w:t>
            </w:r>
          </w:p>
        </w:tc>
        <w:tc>
          <w:tcPr>
            <w:tcW w:w="992" w:type="dxa"/>
          </w:tcPr>
          <w:p w:rsidR="00B4039E" w:rsidRPr="008D576F" w:rsidRDefault="00B4039E" w:rsidP="00166C5E">
            <w:pPr>
              <w:rPr>
                <w:sz w:val="20"/>
                <w:szCs w:val="20"/>
                <w:lang w:val="en-US"/>
              </w:rPr>
            </w:pPr>
            <w:r>
              <w:rPr>
                <w:sz w:val="20"/>
                <w:szCs w:val="20"/>
                <w:lang w:val="en-US"/>
              </w:rPr>
              <w:t>T(</w:t>
            </w:r>
            <w:r w:rsidRPr="004B16C6">
              <w:rPr>
                <w:sz w:val="20"/>
                <w:szCs w:val="20"/>
              </w:rPr>
              <w:t>5</w:t>
            </w:r>
            <w:r>
              <w:rPr>
                <w:sz w:val="20"/>
                <w:szCs w:val="20"/>
                <w:lang w:val="en-US"/>
              </w:rPr>
              <w:t>)</w:t>
            </w:r>
          </w:p>
        </w:tc>
        <w:tc>
          <w:tcPr>
            <w:tcW w:w="3260" w:type="dxa"/>
          </w:tcPr>
          <w:p w:rsidR="00B4039E" w:rsidRPr="004B16C6" w:rsidRDefault="00B4039E" w:rsidP="00166C5E">
            <w:pPr>
              <w:rPr>
                <w:sz w:val="20"/>
                <w:szCs w:val="20"/>
              </w:rPr>
            </w:pPr>
            <w:r w:rsidRPr="004B16C6">
              <w:rPr>
                <w:sz w:val="20"/>
                <w:szCs w:val="20"/>
              </w:rPr>
              <w:t>Код участка, к которому относится ФАП</w:t>
            </w:r>
          </w:p>
        </w:tc>
      </w:tr>
      <w:tr w:rsidR="00B4039E" w:rsidRPr="004B16C6">
        <w:trPr>
          <w:trHeight w:val="212"/>
        </w:trPr>
        <w:tc>
          <w:tcPr>
            <w:tcW w:w="993" w:type="dxa"/>
          </w:tcPr>
          <w:p w:rsidR="00B4039E" w:rsidRPr="00AD0E9F" w:rsidRDefault="00B4039E" w:rsidP="00410368">
            <w:pPr>
              <w:numPr>
                <w:ilvl w:val="0"/>
                <w:numId w:val="54"/>
              </w:numPr>
              <w:jc w:val="both"/>
              <w:rPr>
                <w:sz w:val="20"/>
                <w:szCs w:val="20"/>
              </w:rPr>
            </w:pPr>
          </w:p>
        </w:tc>
        <w:tc>
          <w:tcPr>
            <w:tcW w:w="1559" w:type="dxa"/>
          </w:tcPr>
          <w:p w:rsidR="00B4039E" w:rsidRPr="00D52874" w:rsidRDefault="00B4039E" w:rsidP="00166C5E">
            <w:pPr>
              <w:rPr>
                <w:sz w:val="20"/>
                <w:szCs w:val="20"/>
                <w:lang w:val="en-US"/>
              </w:rPr>
            </w:pPr>
            <w:r w:rsidRPr="00D52874">
              <w:rPr>
                <w:sz w:val="20"/>
                <w:szCs w:val="20"/>
                <w:lang w:val="en-US"/>
              </w:rPr>
              <w:t>DISTANCE</w:t>
            </w:r>
          </w:p>
        </w:tc>
        <w:tc>
          <w:tcPr>
            <w:tcW w:w="1134" w:type="dxa"/>
          </w:tcPr>
          <w:p w:rsidR="00B4039E" w:rsidRPr="00AF0DB1" w:rsidRDefault="00B4039E" w:rsidP="00166C5E">
            <w:pPr>
              <w:jc w:val="center"/>
              <w:rPr>
                <w:sz w:val="20"/>
                <w:szCs w:val="20"/>
              </w:rPr>
            </w:pPr>
            <w:r w:rsidRPr="00AF0DB1">
              <w:rPr>
                <w:sz w:val="20"/>
                <w:szCs w:val="20"/>
                <w:lang w:val="en-US"/>
              </w:rPr>
              <w:t>zap</w:t>
            </w:r>
          </w:p>
        </w:tc>
        <w:tc>
          <w:tcPr>
            <w:tcW w:w="2410" w:type="dxa"/>
          </w:tcPr>
          <w:p w:rsidR="00B4039E" w:rsidRPr="004B16C6" w:rsidRDefault="00B4039E" w:rsidP="00166C5E">
            <w:pPr>
              <w:rPr>
                <w:sz w:val="20"/>
                <w:szCs w:val="20"/>
              </w:rPr>
            </w:pPr>
            <w:r w:rsidRPr="004B16C6">
              <w:rPr>
                <w:sz w:val="20"/>
                <w:szCs w:val="20"/>
              </w:rPr>
              <w:t>Удаленность от районного центра (км)</w:t>
            </w:r>
          </w:p>
        </w:tc>
        <w:tc>
          <w:tcPr>
            <w:tcW w:w="992" w:type="dxa"/>
          </w:tcPr>
          <w:p w:rsidR="00B4039E" w:rsidRPr="008D576F" w:rsidRDefault="00B4039E" w:rsidP="00166C5E">
            <w:pPr>
              <w:rPr>
                <w:sz w:val="20"/>
                <w:szCs w:val="20"/>
                <w:lang w:val="en-US"/>
              </w:rPr>
            </w:pPr>
            <w:r w:rsidRPr="004B16C6">
              <w:rPr>
                <w:sz w:val="20"/>
                <w:szCs w:val="20"/>
                <w:lang w:val="en-US"/>
              </w:rPr>
              <w:t>N</w:t>
            </w:r>
            <w:r>
              <w:rPr>
                <w:sz w:val="20"/>
                <w:szCs w:val="20"/>
                <w:lang w:val="en-US"/>
              </w:rPr>
              <w:t>(</w:t>
            </w:r>
            <w:r w:rsidRPr="004B16C6">
              <w:rPr>
                <w:sz w:val="20"/>
                <w:szCs w:val="20"/>
              </w:rPr>
              <w:t>3</w:t>
            </w:r>
            <w:r>
              <w:rPr>
                <w:sz w:val="20"/>
                <w:szCs w:val="20"/>
                <w:lang w:val="en-US"/>
              </w:rPr>
              <w:t>)</w:t>
            </w:r>
          </w:p>
        </w:tc>
        <w:tc>
          <w:tcPr>
            <w:tcW w:w="3260" w:type="dxa"/>
          </w:tcPr>
          <w:p w:rsidR="00B4039E" w:rsidRPr="004B16C6" w:rsidRDefault="00B4039E" w:rsidP="00166C5E">
            <w:pPr>
              <w:rPr>
                <w:sz w:val="20"/>
                <w:szCs w:val="20"/>
              </w:rPr>
            </w:pPr>
            <w:r w:rsidRPr="004B16C6">
              <w:rPr>
                <w:sz w:val="20"/>
                <w:szCs w:val="20"/>
              </w:rPr>
              <w:t>Расстояние в км. от районного центра до ФАП</w:t>
            </w:r>
          </w:p>
        </w:tc>
      </w:tr>
      <w:tr w:rsidR="00B4039E" w:rsidRPr="004B16C6">
        <w:trPr>
          <w:trHeight w:val="212"/>
        </w:trPr>
        <w:tc>
          <w:tcPr>
            <w:tcW w:w="993" w:type="dxa"/>
          </w:tcPr>
          <w:p w:rsidR="00B4039E" w:rsidRPr="00AD0E9F" w:rsidRDefault="00B4039E" w:rsidP="00410368">
            <w:pPr>
              <w:numPr>
                <w:ilvl w:val="0"/>
                <w:numId w:val="54"/>
              </w:numPr>
              <w:jc w:val="both"/>
              <w:rPr>
                <w:sz w:val="20"/>
                <w:szCs w:val="20"/>
              </w:rPr>
            </w:pPr>
          </w:p>
        </w:tc>
        <w:tc>
          <w:tcPr>
            <w:tcW w:w="1559" w:type="dxa"/>
          </w:tcPr>
          <w:p w:rsidR="00B4039E" w:rsidRPr="00D52874" w:rsidRDefault="00B4039E" w:rsidP="00166C5E">
            <w:pPr>
              <w:rPr>
                <w:sz w:val="20"/>
                <w:szCs w:val="20"/>
                <w:lang w:val="en-US"/>
              </w:rPr>
            </w:pPr>
            <w:r w:rsidRPr="00D52874">
              <w:rPr>
                <w:sz w:val="20"/>
                <w:szCs w:val="20"/>
                <w:lang w:val="en-US"/>
              </w:rPr>
              <w:t>NASP_CODE</w:t>
            </w:r>
          </w:p>
        </w:tc>
        <w:tc>
          <w:tcPr>
            <w:tcW w:w="1134" w:type="dxa"/>
          </w:tcPr>
          <w:p w:rsidR="00B4039E" w:rsidRPr="00AF0DB1" w:rsidRDefault="00B4039E" w:rsidP="00166C5E">
            <w:pPr>
              <w:jc w:val="center"/>
              <w:rPr>
                <w:sz w:val="20"/>
                <w:szCs w:val="20"/>
              </w:rPr>
            </w:pPr>
            <w:r w:rsidRPr="00AF0DB1">
              <w:rPr>
                <w:sz w:val="20"/>
                <w:szCs w:val="20"/>
                <w:lang w:val="en-US"/>
              </w:rPr>
              <w:t>zap</w:t>
            </w:r>
          </w:p>
        </w:tc>
        <w:tc>
          <w:tcPr>
            <w:tcW w:w="2410" w:type="dxa"/>
          </w:tcPr>
          <w:p w:rsidR="00B4039E" w:rsidRPr="004B16C6" w:rsidRDefault="00B4039E" w:rsidP="00166C5E">
            <w:pPr>
              <w:jc w:val="both"/>
              <w:rPr>
                <w:sz w:val="20"/>
                <w:szCs w:val="20"/>
              </w:rPr>
            </w:pPr>
            <w:r w:rsidRPr="004B16C6">
              <w:rPr>
                <w:sz w:val="20"/>
                <w:szCs w:val="20"/>
              </w:rPr>
              <w:t>Код населенного пункта</w:t>
            </w:r>
            <w:r w:rsidRPr="004B16C6">
              <w:rPr>
                <w:sz w:val="20"/>
                <w:szCs w:val="20"/>
              </w:rPr>
              <w:tab/>
            </w:r>
          </w:p>
        </w:tc>
        <w:tc>
          <w:tcPr>
            <w:tcW w:w="992" w:type="dxa"/>
          </w:tcPr>
          <w:p w:rsidR="00B4039E" w:rsidRPr="008D576F" w:rsidRDefault="00B4039E" w:rsidP="00166C5E">
            <w:pPr>
              <w:jc w:val="both"/>
              <w:rPr>
                <w:sz w:val="20"/>
                <w:szCs w:val="20"/>
                <w:lang w:val="en-US"/>
              </w:rPr>
            </w:pPr>
            <w:r>
              <w:rPr>
                <w:sz w:val="20"/>
                <w:szCs w:val="20"/>
              </w:rPr>
              <w:t>T(</w:t>
            </w:r>
            <w:r w:rsidRPr="004B16C6">
              <w:rPr>
                <w:sz w:val="20"/>
                <w:szCs w:val="20"/>
              </w:rPr>
              <w:t>13</w:t>
            </w:r>
            <w:r>
              <w:rPr>
                <w:sz w:val="20"/>
                <w:szCs w:val="20"/>
                <w:lang w:val="en-US"/>
              </w:rPr>
              <w:t>)</w:t>
            </w:r>
          </w:p>
        </w:tc>
        <w:tc>
          <w:tcPr>
            <w:tcW w:w="3260" w:type="dxa"/>
          </w:tcPr>
          <w:p w:rsidR="00B4039E" w:rsidRPr="004B16C6" w:rsidRDefault="00B4039E" w:rsidP="00166C5E">
            <w:pPr>
              <w:jc w:val="both"/>
              <w:rPr>
                <w:sz w:val="20"/>
                <w:szCs w:val="20"/>
              </w:rPr>
            </w:pPr>
            <w:r w:rsidRPr="004B16C6">
              <w:rPr>
                <w:sz w:val="20"/>
                <w:szCs w:val="20"/>
              </w:rPr>
              <w:t>Принимает значение поля CODE из справочника NASP_CODE</w:t>
            </w:r>
          </w:p>
        </w:tc>
      </w:tr>
      <w:tr w:rsidR="00B4039E" w:rsidRPr="004B16C6">
        <w:trPr>
          <w:trHeight w:val="212"/>
        </w:trPr>
        <w:tc>
          <w:tcPr>
            <w:tcW w:w="993" w:type="dxa"/>
          </w:tcPr>
          <w:p w:rsidR="00B4039E" w:rsidRPr="00AD0E9F" w:rsidRDefault="00B4039E" w:rsidP="00410368">
            <w:pPr>
              <w:numPr>
                <w:ilvl w:val="0"/>
                <w:numId w:val="54"/>
              </w:numPr>
              <w:jc w:val="both"/>
              <w:rPr>
                <w:sz w:val="20"/>
                <w:szCs w:val="20"/>
              </w:rPr>
            </w:pPr>
          </w:p>
        </w:tc>
        <w:tc>
          <w:tcPr>
            <w:tcW w:w="1559" w:type="dxa"/>
          </w:tcPr>
          <w:p w:rsidR="00B4039E" w:rsidRPr="00D52874" w:rsidRDefault="00B4039E" w:rsidP="00166C5E">
            <w:pPr>
              <w:rPr>
                <w:sz w:val="20"/>
                <w:szCs w:val="20"/>
                <w:lang w:val="en-US"/>
              </w:rPr>
            </w:pPr>
            <w:r w:rsidRPr="00D52874">
              <w:rPr>
                <w:sz w:val="20"/>
                <w:szCs w:val="20"/>
              </w:rPr>
              <w:t>STRT_CODE</w:t>
            </w:r>
          </w:p>
        </w:tc>
        <w:tc>
          <w:tcPr>
            <w:tcW w:w="1134" w:type="dxa"/>
          </w:tcPr>
          <w:p w:rsidR="00B4039E" w:rsidRPr="00AF0DB1" w:rsidRDefault="00B4039E" w:rsidP="00166C5E">
            <w:pPr>
              <w:jc w:val="center"/>
              <w:rPr>
                <w:sz w:val="20"/>
                <w:szCs w:val="20"/>
              </w:rPr>
            </w:pPr>
            <w:r w:rsidRPr="00AF0DB1">
              <w:rPr>
                <w:sz w:val="20"/>
                <w:szCs w:val="20"/>
                <w:lang w:val="en-US"/>
              </w:rPr>
              <w:t>zap</w:t>
            </w:r>
          </w:p>
        </w:tc>
        <w:tc>
          <w:tcPr>
            <w:tcW w:w="2410" w:type="dxa"/>
          </w:tcPr>
          <w:p w:rsidR="00B4039E" w:rsidRPr="004B16C6" w:rsidRDefault="00B4039E" w:rsidP="00166C5E">
            <w:pPr>
              <w:jc w:val="both"/>
              <w:rPr>
                <w:sz w:val="20"/>
                <w:szCs w:val="20"/>
              </w:rPr>
            </w:pPr>
            <w:r w:rsidRPr="004B16C6">
              <w:rPr>
                <w:sz w:val="20"/>
                <w:szCs w:val="20"/>
              </w:rPr>
              <w:t>Код улицы</w:t>
            </w:r>
            <w:r w:rsidRPr="004B16C6">
              <w:rPr>
                <w:sz w:val="20"/>
                <w:szCs w:val="20"/>
              </w:rPr>
              <w:tab/>
            </w:r>
          </w:p>
        </w:tc>
        <w:tc>
          <w:tcPr>
            <w:tcW w:w="992" w:type="dxa"/>
          </w:tcPr>
          <w:p w:rsidR="00B4039E" w:rsidRPr="008D576F" w:rsidRDefault="00B4039E" w:rsidP="00166C5E">
            <w:pPr>
              <w:jc w:val="both"/>
              <w:rPr>
                <w:sz w:val="20"/>
                <w:szCs w:val="20"/>
                <w:lang w:val="en-US"/>
              </w:rPr>
            </w:pPr>
            <w:r>
              <w:rPr>
                <w:sz w:val="20"/>
                <w:szCs w:val="20"/>
              </w:rPr>
              <w:t>T(</w:t>
            </w:r>
            <w:r w:rsidRPr="004B16C6">
              <w:rPr>
                <w:sz w:val="20"/>
                <w:szCs w:val="20"/>
              </w:rPr>
              <w:t>17</w:t>
            </w:r>
            <w:r>
              <w:rPr>
                <w:sz w:val="20"/>
                <w:szCs w:val="20"/>
                <w:lang w:val="en-US"/>
              </w:rPr>
              <w:t>)</w:t>
            </w:r>
          </w:p>
        </w:tc>
        <w:tc>
          <w:tcPr>
            <w:tcW w:w="3260" w:type="dxa"/>
          </w:tcPr>
          <w:p w:rsidR="00B4039E" w:rsidRPr="004B16C6" w:rsidRDefault="00B4039E" w:rsidP="00166C5E">
            <w:pPr>
              <w:jc w:val="both"/>
              <w:rPr>
                <w:sz w:val="20"/>
                <w:szCs w:val="20"/>
              </w:rPr>
            </w:pPr>
            <w:r w:rsidRPr="004B16C6">
              <w:rPr>
                <w:sz w:val="20"/>
                <w:szCs w:val="20"/>
              </w:rPr>
              <w:t>Принимает значение поля CODE из справочника STRT_CODE</w:t>
            </w:r>
          </w:p>
        </w:tc>
      </w:tr>
      <w:tr w:rsidR="00B4039E" w:rsidRPr="004B16C6">
        <w:trPr>
          <w:trHeight w:val="212"/>
        </w:trPr>
        <w:tc>
          <w:tcPr>
            <w:tcW w:w="993" w:type="dxa"/>
          </w:tcPr>
          <w:p w:rsidR="00B4039E" w:rsidRPr="00AD0E9F" w:rsidRDefault="00B4039E" w:rsidP="00410368">
            <w:pPr>
              <w:numPr>
                <w:ilvl w:val="0"/>
                <w:numId w:val="54"/>
              </w:numPr>
              <w:jc w:val="both"/>
              <w:rPr>
                <w:sz w:val="20"/>
                <w:szCs w:val="20"/>
              </w:rPr>
            </w:pPr>
          </w:p>
        </w:tc>
        <w:tc>
          <w:tcPr>
            <w:tcW w:w="1559" w:type="dxa"/>
          </w:tcPr>
          <w:p w:rsidR="00B4039E" w:rsidRPr="00D52874" w:rsidRDefault="00B4039E" w:rsidP="00166C5E">
            <w:pPr>
              <w:rPr>
                <w:sz w:val="20"/>
                <w:szCs w:val="20"/>
                <w:lang w:val="en-US"/>
              </w:rPr>
            </w:pPr>
            <w:r w:rsidRPr="00D52874">
              <w:rPr>
                <w:sz w:val="20"/>
                <w:szCs w:val="20"/>
                <w:lang w:val="en-US"/>
              </w:rPr>
              <w:t>HOUSE</w:t>
            </w:r>
          </w:p>
        </w:tc>
        <w:tc>
          <w:tcPr>
            <w:tcW w:w="1134" w:type="dxa"/>
          </w:tcPr>
          <w:p w:rsidR="00B4039E" w:rsidRPr="00AF0DB1" w:rsidRDefault="00B4039E" w:rsidP="00166C5E">
            <w:pPr>
              <w:jc w:val="center"/>
              <w:rPr>
                <w:sz w:val="20"/>
                <w:szCs w:val="20"/>
                <w:lang w:val="en-US"/>
              </w:rPr>
            </w:pPr>
            <w:r w:rsidRPr="00AF0DB1">
              <w:rPr>
                <w:sz w:val="20"/>
                <w:szCs w:val="20"/>
                <w:lang w:val="en-US"/>
              </w:rPr>
              <w:t>zap</w:t>
            </w:r>
          </w:p>
        </w:tc>
        <w:tc>
          <w:tcPr>
            <w:tcW w:w="2410" w:type="dxa"/>
          </w:tcPr>
          <w:p w:rsidR="00B4039E" w:rsidRPr="004B16C6" w:rsidRDefault="00B4039E" w:rsidP="00166C5E">
            <w:pPr>
              <w:jc w:val="both"/>
              <w:rPr>
                <w:sz w:val="20"/>
                <w:szCs w:val="20"/>
              </w:rPr>
            </w:pPr>
            <w:r w:rsidRPr="004B16C6">
              <w:rPr>
                <w:sz w:val="20"/>
                <w:szCs w:val="20"/>
              </w:rPr>
              <w:t>Дом</w:t>
            </w:r>
            <w:r w:rsidRPr="004B16C6">
              <w:rPr>
                <w:sz w:val="20"/>
                <w:szCs w:val="20"/>
              </w:rPr>
              <w:tab/>
            </w:r>
          </w:p>
        </w:tc>
        <w:tc>
          <w:tcPr>
            <w:tcW w:w="992" w:type="dxa"/>
          </w:tcPr>
          <w:p w:rsidR="00B4039E" w:rsidRPr="008D576F" w:rsidRDefault="00B4039E" w:rsidP="00166C5E">
            <w:pPr>
              <w:jc w:val="both"/>
              <w:rPr>
                <w:sz w:val="20"/>
                <w:szCs w:val="20"/>
                <w:lang w:val="en-US"/>
              </w:rPr>
            </w:pPr>
            <w:r>
              <w:rPr>
                <w:sz w:val="20"/>
                <w:szCs w:val="20"/>
              </w:rPr>
              <w:t>T(</w:t>
            </w:r>
            <w:r w:rsidRPr="004B16C6">
              <w:rPr>
                <w:sz w:val="20"/>
                <w:szCs w:val="20"/>
              </w:rPr>
              <w:t>6</w:t>
            </w:r>
            <w:r>
              <w:rPr>
                <w:sz w:val="20"/>
                <w:szCs w:val="20"/>
                <w:lang w:val="en-US"/>
              </w:rPr>
              <w:t>)</w:t>
            </w:r>
          </w:p>
        </w:tc>
        <w:tc>
          <w:tcPr>
            <w:tcW w:w="3260" w:type="dxa"/>
          </w:tcPr>
          <w:p w:rsidR="00B4039E" w:rsidRPr="00AD0E9F" w:rsidRDefault="00B4039E" w:rsidP="00166C5E">
            <w:pPr>
              <w:jc w:val="both"/>
              <w:rPr>
                <w:sz w:val="20"/>
                <w:szCs w:val="20"/>
              </w:rPr>
            </w:pPr>
          </w:p>
        </w:tc>
      </w:tr>
      <w:tr w:rsidR="00B4039E" w:rsidRPr="004B16C6">
        <w:trPr>
          <w:trHeight w:val="212"/>
        </w:trPr>
        <w:tc>
          <w:tcPr>
            <w:tcW w:w="993" w:type="dxa"/>
          </w:tcPr>
          <w:p w:rsidR="00B4039E" w:rsidRPr="00AD0E9F" w:rsidRDefault="00B4039E" w:rsidP="00410368">
            <w:pPr>
              <w:numPr>
                <w:ilvl w:val="0"/>
                <w:numId w:val="54"/>
              </w:numPr>
              <w:jc w:val="both"/>
              <w:rPr>
                <w:sz w:val="20"/>
                <w:szCs w:val="20"/>
              </w:rPr>
            </w:pPr>
          </w:p>
        </w:tc>
        <w:tc>
          <w:tcPr>
            <w:tcW w:w="1559" w:type="dxa"/>
          </w:tcPr>
          <w:p w:rsidR="00B4039E" w:rsidRPr="00D52874" w:rsidRDefault="00B4039E" w:rsidP="00166C5E">
            <w:pPr>
              <w:rPr>
                <w:sz w:val="20"/>
                <w:szCs w:val="20"/>
                <w:lang w:val="en-US"/>
              </w:rPr>
            </w:pPr>
            <w:r w:rsidRPr="00D52874">
              <w:rPr>
                <w:sz w:val="20"/>
                <w:szCs w:val="20"/>
                <w:lang w:val="en-US"/>
              </w:rPr>
              <w:t>PHONE</w:t>
            </w:r>
          </w:p>
        </w:tc>
        <w:tc>
          <w:tcPr>
            <w:tcW w:w="1134" w:type="dxa"/>
          </w:tcPr>
          <w:p w:rsidR="00B4039E" w:rsidRPr="00AF0DB1" w:rsidRDefault="00B4039E" w:rsidP="00166C5E">
            <w:pPr>
              <w:jc w:val="center"/>
              <w:rPr>
                <w:sz w:val="20"/>
                <w:szCs w:val="20"/>
                <w:lang w:val="en-US"/>
              </w:rPr>
            </w:pPr>
            <w:r w:rsidRPr="00AF0DB1">
              <w:rPr>
                <w:sz w:val="20"/>
                <w:szCs w:val="20"/>
                <w:lang w:val="en-US"/>
              </w:rPr>
              <w:t>zap</w:t>
            </w:r>
          </w:p>
        </w:tc>
        <w:tc>
          <w:tcPr>
            <w:tcW w:w="2410" w:type="dxa"/>
          </w:tcPr>
          <w:p w:rsidR="00B4039E" w:rsidRPr="004B16C6" w:rsidRDefault="00B4039E" w:rsidP="00166C5E">
            <w:pPr>
              <w:jc w:val="both"/>
              <w:rPr>
                <w:sz w:val="20"/>
                <w:szCs w:val="20"/>
              </w:rPr>
            </w:pPr>
            <w:r w:rsidRPr="004B16C6">
              <w:rPr>
                <w:sz w:val="20"/>
                <w:szCs w:val="20"/>
              </w:rPr>
              <w:t>Телефон</w:t>
            </w:r>
            <w:r w:rsidRPr="004B16C6">
              <w:rPr>
                <w:sz w:val="20"/>
                <w:szCs w:val="20"/>
              </w:rPr>
              <w:tab/>
            </w:r>
          </w:p>
        </w:tc>
        <w:tc>
          <w:tcPr>
            <w:tcW w:w="992" w:type="dxa"/>
          </w:tcPr>
          <w:p w:rsidR="00B4039E" w:rsidRPr="008D576F" w:rsidRDefault="00B4039E" w:rsidP="00166C5E">
            <w:pPr>
              <w:jc w:val="both"/>
              <w:rPr>
                <w:sz w:val="20"/>
                <w:szCs w:val="20"/>
                <w:lang w:val="en-US"/>
              </w:rPr>
            </w:pPr>
            <w:r>
              <w:rPr>
                <w:sz w:val="20"/>
                <w:szCs w:val="20"/>
              </w:rPr>
              <w:t>T(</w:t>
            </w:r>
            <w:r w:rsidRPr="004B16C6">
              <w:rPr>
                <w:sz w:val="20"/>
                <w:szCs w:val="20"/>
              </w:rPr>
              <w:t>40</w:t>
            </w:r>
            <w:r>
              <w:rPr>
                <w:sz w:val="20"/>
                <w:szCs w:val="20"/>
                <w:lang w:val="en-US"/>
              </w:rPr>
              <w:t>)</w:t>
            </w:r>
          </w:p>
        </w:tc>
        <w:tc>
          <w:tcPr>
            <w:tcW w:w="3260" w:type="dxa"/>
          </w:tcPr>
          <w:p w:rsidR="00B4039E" w:rsidRPr="00AD0E9F" w:rsidRDefault="00B4039E" w:rsidP="00166C5E">
            <w:pPr>
              <w:jc w:val="both"/>
              <w:rPr>
                <w:sz w:val="20"/>
                <w:szCs w:val="20"/>
              </w:rPr>
            </w:pPr>
          </w:p>
        </w:tc>
      </w:tr>
      <w:tr w:rsidR="00B4039E" w:rsidRPr="004B16C6">
        <w:trPr>
          <w:trHeight w:val="212"/>
        </w:trPr>
        <w:tc>
          <w:tcPr>
            <w:tcW w:w="993" w:type="dxa"/>
          </w:tcPr>
          <w:p w:rsidR="00B4039E" w:rsidRPr="00AD0E9F" w:rsidRDefault="00B4039E" w:rsidP="00410368">
            <w:pPr>
              <w:numPr>
                <w:ilvl w:val="0"/>
                <w:numId w:val="54"/>
              </w:numPr>
              <w:jc w:val="both"/>
              <w:rPr>
                <w:sz w:val="20"/>
                <w:szCs w:val="20"/>
              </w:rPr>
            </w:pPr>
          </w:p>
        </w:tc>
        <w:tc>
          <w:tcPr>
            <w:tcW w:w="1559" w:type="dxa"/>
          </w:tcPr>
          <w:p w:rsidR="00B4039E" w:rsidRPr="00D52874" w:rsidRDefault="00B4039E" w:rsidP="00166C5E">
            <w:pPr>
              <w:rPr>
                <w:sz w:val="20"/>
                <w:szCs w:val="20"/>
                <w:lang w:val="en-US"/>
              </w:rPr>
            </w:pPr>
            <w:r w:rsidRPr="00D52874">
              <w:rPr>
                <w:sz w:val="20"/>
                <w:szCs w:val="20"/>
                <w:lang w:val="en-US"/>
              </w:rPr>
              <w:t>START_DATE</w:t>
            </w:r>
          </w:p>
        </w:tc>
        <w:tc>
          <w:tcPr>
            <w:tcW w:w="1134" w:type="dxa"/>
          </w:tcPr>
          <w:p w:rsidR="00B4039E" w:rsidRPr="00AF0DB1" w:rsidRDefault="00B4039E" w:rsidP="00166C5E">
            <w:pPr>
              <w:jc w:val="center"/>
              <w:rPr>
                <w:sz w:val="20"/>
                <w:szCs w:val="20"/>
                <w:lang w:val="en-US"/>
              </w:rPr>
            </w:pPr>
            <w:r w:rsidRPr="00AF0DB1">
              <w:rPr>
                <w:sz w:val="20"/>
                <w:szCs w:val="20"/>
                <w:lang w:val="en-US"/>
              </w:rPr>
              <w:t>zap</w:t>
            </w:r>
          </w:p>
        </w:tc>
        <w:tc>
          <w:tcPr>
            <w:tcW w:w="2410" w:type="dxa"/>
          </w:tcPr>
          <w:p w:rsidR="00B4039E" w:rsidRPr="004B16C6" w:rsidRDefault="00B4039E" w:rsidP="00166C5E">
            <w:pPr>
              <w:rPr>
                <w:sz w:val="20"/>
                <w:szCs w:val="20"/>
              </w:rPr>
            </w:pPr>
            <w:r w:rsidRPr="004B16C6">
              <w:rPr>
                <w:sz w:val="20"/>
                <w:szCs w:val="20"/>
              </w:rPr>
              <w:t>Дата включения в справочник</w:t>
            </w:r>
          </w:p>
        </w:tc>
        <w:tc>
          <w:tcPr>
            <w:tcW w:w="992" w:type="dxa"/>
          </w:tcPr>
          <w:p w:rsidR="00B4039E" w:rsidRPr="004B16C6" w:rsidRDefault="00B4039E" w:rsidP="00166C5E">
            <w:pPr>
              <w:rPr>
                <w:sz w:val="20"/>
                <w:szCs w:val="20"/>
              </w:rPr>
            </w:pPr>
            <w:r>
              <w:rPr>
                <w:sz w:val="20"/>
                <w:szCs w:val="20"/>
              </w:rPr>
              <w:t>D</w:t>
            </w:r>
          </w:p>
        </w:tc>
        <w:tc>
          <w:tcPr>
            <w:tcW w:w="3260" w:type="dxa"/>
          </w:tcPr>
          <w:p w:rsidR="00B4039E" w:rsidRPr="00AD0E9F" w:rsidRDefault="00B4039E" w:rsidP="00166C5E">
            <w:pPr>
              <w:jc w:val="both"/>
              <w:rPr>
                <w:sz w:val="20"/>
                <w:szCs w:val="20"/>
              </w:rPr>
            </w:pPr>
          </w:p>
        </w:tc>
      </w:tr>
      <w:tr w:rsidR="00B4039E" w:rsidRPr="004B16C6">
        <w:trPr>
          <w:trHeight w:val="212"/>
        </w:trPr>
        <w:tc>
          <w:tcPr>
            <w:tcW w:w="993" w:type="dxa"/>
          </w:tcPr>
          <w:p w:rsidR="00B4039E" w:rsidRPr="00AD0E9F" w:rsidRDefault="00B4039E" w:rsidP="00410368">
            <w:pPr>
              <w:numPr>
                <w:ilvl w:val="0"/>
                <w:numId w:val="54"/>
              </w:numPr>
              <w:jc w:val="both"/>
              <w:rPr>
                <w:sz w:val="20"/>
                <w:szCs w:val="20"/>
              </w:rPr>
            </w:pPr>
          </w:p>
        </w:tc>
        <w:tc>
          <w:tcPr>
            <w:tcW w:w="1559" w:type="dxa"/>
          </w:tcPr>
          <w:p w:rsidR="00B4039E" w:rsidRPr="00D52874" w:rsidRDefault="00B4039E" w:rsidP="00166C5E">
            <w:pPr>
              <w:rPr>
                <w:sz w:val="20"/>
                <w:szCs w:val="20"/>
                <w:lang w:val="en-US"/>
              </w:rPr>
            </w:pPr>
            <w:r w:rsidRPr="00D52874">
              <w:rPr>
                <w:sz w:val="20"/>
                <w:szCs w:val="20"/>
              </w:rPr>
              <w:t>FINAL_DATE</w:t>
            </w:r>
          </w:p>
        </w:tc>
        <w:tc>
          <w:tcPr>
            <w:tcW w:w="1134" w:type="dxa"/>
          </w:tcPr>
          <w:p w:rsidR="00B4039E" w:rsidRPr="00AF0DB1" w:rsidRDefault="00B4039E" w:rsidP="00166C5E">
            <w:pPr>
              <w:jc w:val="center"/>
              <w:rPr>
                <w:sz w:val="20"/>
                <w:szCs w:val="20"/>
                <w:lang w:val="en-US"/>
              </w:rPr>
            </w:pPr>
            <w:r w:rsidRPr="00AF0DB1">
              <w:rPr>
                <w:sz w:val="20"/>
                <w:szCs w:val="20"/>
                <w:lang w:val="en-US"/>
              </w:rPr>
              <w:t>zap</w:t>
            </w:r>
          </w:p>
        </w:tc>
        <w:tc>
          <w:tcPr>
            <w:tcW w:w="2410" w:type="dxa"/>
          </w:tcPr>
          <w:p w:rsidR="00B4039E" w:rsidRPr="004B16C6" w:rsidRDefault="00B4039E" w:rsidP="00166C5E">
            <w:pPr>
              <w:rPr>
                <w:sz w:val="20"/>
                <w:szCs w:val="20"/>
              </w:rPr>
            </w:pPr>
            <w:r w:rsidRPr="004B16C6">
              <w:rPr>
                <w:sz w:val="20"/>
                <w:szCs w:val="20"/>
              </w:rPr>
              <w:t>Дата исключения из справочника</w:t>
            </w:r>
          </w:p>
        </w:tc>
        <w:tc>
          <w:tcPr>
            <w:tcW w:w="992" w:type="dxa"/>
          </w:tcPr>
          <w:p w:rsidR="00B4039E" w:rsidRPr="004B16C6" w:rsidRDefault="00B4039E" w:rsidP="008D576F">
            <w:pPr>
              <w:rPr>
                <w:sz w:val="20"/>
                <w:szCs w:val="20"/>
              </w:rPr>
            </w:pPr>
            <w:r w:rsidRPr="004B16C6">
              <w:rPr>
                <w:sz w:val="20"/>
                <w:szCs w:val="20"/>
                <w:lang w:val="en-US"/>
              </w:rPr>
              <w:t>D</w:t>
            </w:r>
          </w:p>
        </w:tc>
        <w:tc>
          <w:tcPr>
            <w:tcW w:w="3260" w:type="dxa"/>
          </w:tcPr>
          <w:p w:rsidR="00B4039E" w:rsidRPr="00AD0E9F" w:rsidRDefault="00B4039E" w:rsidP="00166C5E">
            <w:pPr>
              <w:jc w:val="both"/>
              <w:rPr>
                <w:sz w:val="20"/>
                <w:szCs w:val="20"/>
              </w:rPr>
            </w:pPr>
          </w:p>
        </w:tc>
      </w:tr>
      <w:tr w:rsidR="00B4039E" w:rsidRPr="004B16C6">
        <w:trPr>
          <w:trHeight w:val="212"/>
        </w:trPr>
        <w:tc>
          <w:tcPr>
            <w:tcW w:w="993" w:type="dxa"/>
          </w:tcPr>
          <w:p w:rsidR="00B4039E" w:rsidRPr="00AD0E9F" w:rsidRDefault="00B4039E" w:rsidP="00410368">
            <w:pPr>
              <w:numPr>
                <w:ilvl w:val="0"/>
                <w:numId w:val="54"/>
              </w:numPr>
              <w:jc w:val="both"/>
              <w:rPr>
                <w:sz w:val="20"/>
                <w:szCs w:val="20"/>
              </w:rPr>
            </w:pPr>
          </w:p>
        </w:tc>
        <w:tc>
          <w:tcPr>
            <w:tcW w:w="1559" w:type="dxa"/>
          </w:tcPr>
          <w:p w:rsidR="00B4039E" w:rsidRPr="00D52874" w:rsidRDefault="00B4039E" w:rsidP="00166C5E">
            <w:pPr>
              <w:jc w:val="both"/>
              <w:rPr>
                <w:sz w:val="20"/>
                <w:szCs w:val="20"/>
              </w:rPr>
            </w:pPr>
            <w:r w:rsidRPr="00D52874">
              <w:rPr>
                <w:sz w:val="20"/>
                <w:szCs w:val="20"/>
                <w:lang w:val="en-US"/>
              </w:rPr>
              <w:t>ADD_DATE</w:t>
            </w:r>
          </w:p>
        </w:tc>
        <w:tc>
          <w:tcPr>
            <w:tcW w:w="1134" w:type="dxa"/>
          </w:tcPr>
          <w:p w:rsidR="00B4039E" w:rsidRPr="00AF0DB1" w:rsidRDefault="00B4039E" w:rsidP="00166C5E">
            <w:pPr>
              <w:jc w:val="center"/>
              <w:rPr>
                <w:sz w:val="20"/>
                <w:szCs w:val="20"/>
                <w:lang w:val="en-US"/>
              </w:rPr>
            </w:pPr>
            <w:r w:rsidRPr="00AF0DB1">
              <w:rPr>
                <w:sz w:val="20"/>
                <w:szCs w:val="20"/>
                <w:lang w:val="en-US"/>
              </w:rPr>
              <w:t>zap</w:t>
            </w:r>
          </w:p>
        </w:tc>
        <w:tc>
          <w:tcPr>
            <w:tcW w:w="2410" w:type="dxa"/>
          </w:tcPr>
          <w:p w:rsidR="00B4039E" w:rsidRPr="004B16C6" w:rsidRDefault="00B4039E" w:rsidP="00166C5E">
            <w:pPr>
              <w:rPr>
                <w:sz w:val="20"/>
                <w:szCs w:val="20"/>
              </w:rPr>
            </w:pPr>
            <w:r w:rsidRPr="004B16C6">
              <w:rPr>
                <w:sz w:val="20"/>
                <w:szCs w:val="20"/>
              </w:rPr>
              <w:t>Дата добавления записи</w:t>
            </w:r>
          </w:p>
        </w:tc>
        <w:tc>
          <w:tcPr>
            <w:tcW w:w="992" w:type="dxa"/>
          </w:tcPr>
          <w:p w:rsidR="00B4039E" w:rsidRPr="004B16C6" w:rsidRDefault="00B4039E" w:rsidP="008D576F">
            <w:pPr>
              <w:rPr>
                <w:sz w:val="20"/>
                <w:szCs w:val="20"/>
                <w:lang w:val="en-US"/>
              </w:rPr>
            </w:pPr>
            <w:r w:rsidRPr="004B16C6">
              <w:rPr>
                <w:sz w:val="20"/>
                <w:szCs w:val="20"/>
              </w:rPr>
              <w:t>D</w:t>
            </w:r>
          </w:p>
        </w:tc>
        <w:tc>
          <w:tcPr>
            <w:tcW w:w="3260" w:type="dxa"/>
          </w:tcPr>
          <w:p w:rsidR="00B4039E" w:rsidRPr="00AD0E9F" w:rsidRDefault="00B4039E" w:rsidP="00166C5E">
            <w:pPr>
              <w:jc w:val="both"/>
              <w:rPr>
                <w:sz w:val="20"/>
                <w:szCs w:val="20"/>
              </w:rPr>
            </w:pPr>
          </w:p>
        </w:tc>
      </w:tr>
    </w:tbl>
    <w:p w:rsidR="00B4039E" w:rsidRPr="004B16C6" w:rsidRDefault="00B4039E" w:rsidP="008E1929">
      <w:pPr>
        <w:rPr>
          <w:b/>
        </w:rPr>
      </w:pPr>
    </w:p>
    <w:p w:rsidR="00B4039E" w:rsidRDefault="00B4039E" w:rsidP="00284F7C">
      <w:pPr>
        <w:ind w:firstLine="709"/>
        <w:jc w:val="both"/>
      </w:pPr>
    </w:p>
    <w:p w:rsidR="00B4039E" w:rsidRPr="00284F7C" w:rsidRDefault="00B4039E" w:rsidP="00284F7C">
      <w:pPr>
        <w:ind w:firstLine="709"/>
        <w:jc w:val="both"/>
      </w:pPr>
      <w:r w:rsidRPr="00284F7C">
        <w:t xml:space="preserve">Таблица 2.20 -  Структура справочника </w:t>
      </w:r>
      <w:r w:rsidRPr="00284F7C">
        <w:rPr>
          <w:lang w:val="en-US"/>
        </w:rPr>
        <w:t>PRICE</w:t>
      </w:r>
      <w:r w:rsidRPr="00284F7C">
        <w:t>_</w:t>
      </w:r>
      <w:r w:rsidRPr="00284F7C">
        <w:rPr>
          <w:lang w:val="en-US"/>
        </w:rPr>
        <w:t>Z</w:t>
      </w:r>
      <w:r w:rsidRPr="00284F7C">
        <w:t>.</w:t>
      </w:r>
      <w:r w:rsidRPr="00284F7C">
        <w:rPr>
          <w:lang w:val="en-US"/>
        </w:rPr>
        <w:t>XML</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559"/>
        <w:gridCol w:w="1134"/>
        <w:gridCol w:w="2410"/>
        <w:gridCol w:w="992"/>
        <w:gridCol w:w="3260"/>
      </w:tblGrid>
      <w:tr w:rsidR="00B4039E" w:rsidRPr="004B16C6">
        <w:trPr>
          <w:trHeight w:val="337"/>
        </w:trPr>
        <w:tc>
          <w:tcPr>
            <w:tcW w:w="993" w:type="dxa"/>
            <w:shd w:val="clear" w:color="auto" w:fill="E7E6E6"/>
            <w:vAlign w:val="center"/>
          </w:tcPr>
          <w:p w:rsidR="00B4039E" w:rsidRPr="004B16C6" w:rsidRDefault="00B4039E" w:rsidP="00B82507">
            <w:pPr>
              <w:jc w:val="center"/>
              <w:rPr>
                <w:b/>
                <w:sz w:val="20"/>
                <w:szCs w:val="20"/>
              </w:rPr>
            </w:pPr>
            <w:r w:rsidRPr="004B16C6">
              <w:rPr>
                <w:b/>
                <w:sz w:val="20"/>
                <w:szCs w:val="20"/>
              </w:rPr>
              <w:t>№</w:t>
            </w:r>
          </w:p>
        </w:tc>
        <w:tc>
          <w:tcPr>
            <w:tcW w:w="1559" w:type="dxa"/>
            <w:shd w:val="clear" w:color="auto" w:fill="E7E6E6"/>
            <w:vAlign w:val="center"/>
          </w:tcPr>
          <w:p w:rsidR="00B4039E" w:rsidRPr="00F34A88" w:rsidRDefault="00B4039E" w:rsidP="00B82507">
            <w:pPr>
              <w:jc w:val="center"/>
              <w:rPr>
                <w:b/>
                <w:sz w:val="18"/>
                <w:szCs w:val="18"/>
              </w:rPr>
            </w:pPr>
            <w:r w:rsidRPr="00F34A88">
              <w:rPr>
                <w:b/>
                <w:sz w:val="18"/>
                <w:szCs w:val="18"/>
              </w:rPr>
              <w:t>Идентификатор</w:t>
            </w:r>
          </w:p>
        </w:tc>
        <w:tc>
          <w:tcPr>
            <w:tcW w:w="1134" w:type="dxa"/>
            <w:shd w:val="clear" w:color="auto" w:fill="E7E6E6"/>
            <w:vAlign w:val="center"/>
          </w:tcPr>
          <w:p w:rsidR="00B4039E" w:rsidRPr="004B16C6" w:rsidRDefault="00B4039E" w:rsidP="00F34A88">
            <w:pPr>
              <w:jc w:val="center"/>
              <w:rPr>
                <w:b/>
                <w:sz w:val="20"/>
                <w:szCs w:val="20"/>
              </w:rPr>
            </w:pPr>
            <w:r>
              <w:rPr>
                <w:b/>
                <w:sz w:val="20"/>
                <w:szCs w:val="20"/>
              </w:rPr>
              <w:t>Родитель</w:t>
            </w:r>
          </w:p>
        </w:tc>
        <w:tc>
          <w:tcPr>
            <w:tcW w:w="2410" w:type="dxa"/>
            <w:shd w:val="clear" w:color="auto" w:fill="E7E6E6"/>
            <w:vAlign w:val="center"/>
          </w:tcPr>
          <w:p w:rsidR="00B4039E" w:rsidRPr="004B16C6" w:rsidRDefault="00B4039E" w:rsidP="00B82507">
            <w:pPr>
              <w:ind w:left="342"/>
              <w:jc w:val="center"/>
              <w:rPr>
                <w:b/>
                <w:sz w:val="20"/>
                <w:szCs w:val="20"/>
              </w:rPr>
            </w:pPr>
            <w:r w:rsidRPr="004B16C6">
              <w:rPr>
                <w:b/>
                <w:sz w:val="20"/>
                <w:szCs w:val="20"/>
              </w:rPr>
              <w:t>Наименование поля</w:t>
            </w:r>
          </w:p>
        </w:tc>
        <w:tc>
          <w:tcPr>
            <w:tcW w:w="992" w:type="dxa"/>
            <w:shd w:val="clear" w:color="auto" w:fill="E7E6E6"/>
            <w:vAlign w:val="center"/>
          </w:tcPr>
          <w:p w:rsidR="00B4039E" w:rsidRPr="004B16C6" w:rsidRDefault="00B4039E" w:rsidP="00B82507">
            <w:pPr>
              <w:jc w:val="center"/>
              <w:rPr>
                <w:b/>
                <w:sz w:val="20"/>
                <w:szCs w:val="20"/>
              </w:rPr>
            </w:pPr>
            <w:r>
              <w:rPr>
                <w:b/>
                <w:sz w:val="20"/>
                <w:szCs w:val="20"/>
              </w:rPr>
              <w:t>Формат</w:t>
            </w:r>
          </w:p>
        </w:tc>
        <w:tc>
          <w:tcPr>
            <w:tcW w:w="3260" w:type="dxa"/>
            <w:shd w:val="clear" w:color="auto" w:fill="E7E6E6"/>
            <w:vAlign w:val="center"/>
          </w:tcPr>
          <w:p w:rsidR="00B4039E" w:rsidRPr="004B16C6" w:rsidRDefault="00B4039E" w:rsidP="00B82507">
            <w:pPr>
              <w:jc w:val="center"/>
              <w:rPr>
                <w:b/>
                <w:sz w:val="20"/>
                <w:szCs w:val="20"/>
              </w:rPr>
            </w:pPr>
            <w:r w:rsidRPr="004B16C6">
              <w:rPr>
                <w:b/>
                <w:sz w:val="20"/>
                <w:szCs w:val="20"/>
              </w:rPr>
              <w:t>Комментарий</w:t>
            </w:r>
          </w:p>
        </w:tc>
      </w:tr>
      <w:tr w:rsidR="00B4039E" w:rsidRPr="004B16C6">
        <w:trPr>
          <w:trHeight w:val="337"/>
        </w:trPr>
        <w:tc>
          <w:tcPr>
            <w:tcW w:w="993" w:type="dxa"/>
          </w:tcPr>
          <w:p w:rsidR="00B4039E" w:rsidRPr="00AD0E9F" w:rsidRDefault="00B4039E" w:rsidP="00B82507">
            <w:pPr>
              <w:jc w:val="center"/>
              <w:rPr>
                <w:sz w:val="20"/>
                <w:szCs w:val="20"/>
              </w:rPr>
            </w:pPr>
            <w:r w:rsidRPr="00AD0E9F">
              <w:rPr>
                <w:sz w:val="20"/>
                <w:szCs w:val="20"/>
              </w:rPr>
              <w:t>1</w:t>
            </w:r>
          </w:p>
        </w:tc>
        <w:tc>
          <w:tcPr>
            <w:tcW w:w="1559" w:type="dxa"/>
          </w:tcPr>
          <w:p w:rsidR="00B4039E" w:rsidRPr="00AD0E9F" w:rsidRDefault="00B4039E" w:rsidP="00B82507">
            <w:pPr>
              <w:rPr>
                <w:sz w:val="20"/>
                <w:szCs w:val="20"/>
              </w:rPr>
            </w:pPr>
            <w:r w:rsidRPr="00AD0E9F">
              <w:rPr>
                <w:bCs/>
                <w:iCs/>
                <w:sz w:val="20"/>
                <w:szCs w:val="20"/>
              </w:rPr>
              <w:t>packet</w:t>
            </w:r>
          </w:p>
        </w:tc>
        <w:tc>
          <w:tcPr>
            <w:tcW w:w="1134" w:type="dxa"/>
          </w:tcPr>
          <w:p w:rsidR="00B4039E" w:rsidRPr="00AD0E9F" w:rsidRDefault="00B4039E" w:rsidP="00B82507">
            <w:pPr>
              <w:ind w:left="342"/>
              <w:jc w:val="center"/>
              <w:rPr>
                <w:sz w:val="20"/>
                <w:szCs w:val="20"/>
              </w:rPr>
            </w:pPr>
          </w:p>
        </w:tc>
        <w:tc>
          <w:tcPr>
            <w:tcW w:w="2410" w:type="dxa"/>
          </w:tcPr>
          <w:p w:rsidR="00B4039E" w:rsidRPr="00AD0E9F" w:rsidRDefault="00B4039E" w:rsidP="00B82507">
            <w:pPr>
              <w:ind w:left="342"/>
              <w:rPr>
                <w:sz w:val="20"/>
                <w:szCs w:val="20"/>
              </w:rPr>
            </w:pPr>
          </w:p>
        </w:tc>
        <w:tc>
          <w:tcPr>
            <w:tcW w:w="992" w:type="dxa"/>
          </w:tcPr>
          <w:p w:rsidR="00B4039E" w:rsidRPr="00AD0E9F" w:rsidRDefault="00B4039E" w:rsidP="00B82507">
            <w:pPr>
              <w:rPr>
                <w:sz w:val="20"/>
                <w:szCs w:val="20"/>
              </w:rPr>
            </w:pPr>
          </w:p>
        </w:tc>
        <w:tc>
          <w:tcPr>
            <w:tcW w:w="3260" w:type="dxa"/>
          </w:tcPr>
          <w:p w:rsidR="00B4039E" w:rsidRPr="00AD0E9F" w:rsidRDefault="00B4039E" w:rsidP="00B82507">
            <w:pPr>
              <w:rPr>
                <w:sz w:val="20"/>
                <w:szCs w:val="20"/>
              </w:rPr>
            </w:pPr>
            <w:r w:rsidRPr="00AD0E9F">
              <w:rPr>
                <w:sz w:val="20"/>
                <w:szCs w:val="20"/>
              </w:rPr>
              <w:t>Корневой элемент</w:t>
            </w:r>
          </w:p>
        </w:tc>
      </w:tr>
      <w:tr w:rsidR="00B4039E" w:rsidRPr="004B16C6">
        <w:trPr>
          <w:trHeight w:val="337"/>
        </w:trPr>
        <w:tc>
          <w:tcPr>
            <w:tcW w:w="993" w:type="dxa"/>
          </w:tcPr>
          <w:p w:rsidR="00B4039E" w:rsidRPr="00AD0E9F" w:rsidRDefault="00B4039E" w:rsidP="00B82507">
            <w:pPr>
              <w:jc w:val="center"/>
              <w:rPr>
                <w:sz w:val="20"/>
                <w:szCs w:val="20"/>
              </w:rPr>
            </w:pPr>
            <w:r w:rsidRPr="00AD0E9F">
              <w:rPr>
                <w:sz w:val="20"/>
                <w:szCs w:val="20"/>
              </w:rPr>
              <w:lastRenderedPageBreak/>
              <w:t>1.1</w:t>
            </w:r>
          </w:p>
        </w:tc>
        <w:tc>
          <w:tcPr>
            <w:tcW w:w="1559" w:type="dxa"/>
          </w:tcPr>
          <w:p w:rsidR="00B4039E" w:rsidRPr="00AD0E9F" w:rsidRDefault="00B4039E" w:rsidP="00B82507">
            <w:pPr>
              <w:rPr>
                <w:bCs/>
                <w:iCs/>
                <w:sz w:val="20"/>
                <w:szCs w:val="20"/>
              </w:rPr>
            </w:pPr>
            <w:r w:rsidRPr="00AD0E9F">
              <w:rPr>
                <w:sz w:val="20"/>
                <w:szCs w:val="20"/>
                <w:lang w:val="en-US"/>
              </w:rPr>
              <w:t>zglv</w:t>
            </w:r>
          </w:p>
        </w:tc>
        <w:tc>
          <w:tcPr>
            <w:tcW w:w="1134" w:type="dxa"/>
          </w:tcPr>
          <w:p w:rsidR="00B4039E" w:rsidRPr="00AD0E9F" w:rsidRDefault="00B4039E" w:rsidP="00B82507">
            <w:pPr>
              <w:jc w:val="center"/>
              <w:rPr>
                <w:sz w:val="20"/>
                <w:szCs w:val="20"/>
              </w:rPr>
            </w:pPr>
            <w:r w:rsidRPr="00AD0E9F">
              <w:rPr>
                <w:bCs/>
                <w:iCs/>
                <w:sz w:val="20"/>
                <w:szCs w:val="20"/>
              </w:rPr>
              <w:t>packet</w:t>
            </w:r>
          </w:p>
        </w:tc>
        <w:tc>
          <w:tcPr>
            <w:tcW w:w="2410" w:type="dxa"/>
          </w:tcPr>
          <w:p w:rsidR="00B4039E" w:rsidRPr="00AD0E9F" w:rsidRDefault="00B4039E" w:rsidP="00B82507">
            <w:pPr>
              <w:ind w:left="342"/>
              <w:rPr>
                <w:sz w:val="20"/>
                <w:szCs w:val="20"/>
              </w:rPr>
            </w:pPr>
          </w:p>
        </w:tc>
        <w:tc>
          <w:tcPr>
            <w:tcW w:w="992" w:type="dxa"/>
          </w:tcPr>
          <w:p w:rsidR="00B4039E" w:rsidRPr="00AD0E9F" w:rsidRDefault="00B4039E" w:rsidP="00B82507">
            <w:pPr>
              <w:rPr>
                <w:sz w:val="20"/>
                <w:szCs w:val="20"/>
              </w:rPr>
            </w:pPr>
          </w:p>
        </w:tc>
        <w:tc>
          <w:tcPr>
            <w:tcW w:w="3260" w:type="dxa"/>
          </w:tcPr>
          <w:p w:rsidR="00B4039E" w:rsidRPr="00AD0E9F" w:rsidRDefault="00B4039E" w:rsidP="00B82507">
            <w:pPr>
              <w:rPr>
                <w:sz w:val="20"/>
                <w:szCs w:val="20"/>
              </w:rPr>
            </w:pPr>
            <w:r w:rsidRPr="00AD0E9F">
              <w:rPr>
                <w:sz w:val="20"/>
                <w:szCs w:val="20"/>
              </w:rPr>
              <w:t>Информация о справочнике</w:t>
            </w:r>
          </w:p>
        </w:tc>
      </w:tr>
      <w:tr w:rsidR="00B4039E" w:rsidRPr="004B16C6">
        <w:trPr>
          <w:trHeight w:val="337"/>
        </w:trPr>
        <w:tc>
          <w:tcPr>
            <w:tcW w:w="993" w:type="dxa"/>
          </w:tcPr>
          <w:p w:rsidR="00B4039E" w:rsidRPr="00AD0E9F" w:rsidRDefault="00B4039E" w:rsidP="00166C5E">
            <w:pPr>
              <w:jc w:val="center"/>
              <w:rPr>
                <w:sz w:val="20"/>
                <w:szCs w:val="20"/>
              </w:rPr>
            </w:pPr>
            <w:r w:rsidRPr="00AD0E9F">
              <w:rPr>
                <w:sz w:val="20"/>
                <w:szCs w:val="20"/>
              </w:rPr>
              <w:t>1.1.1</w:t>
            </w:r>
          </w:p>
        </w:tc>
        <w:tc>
          <w:tcPr>
            <w:tcW w:w="1559" w:type="dxa"/>
          </w:tcPr>
          <w:p w:rsidR="00B4039E" w:rsidRPr="00AD0E9F" w:rsidRDefault="00B4039E" w:rsidP="00166C5E">
            <w:pPr>
              <w:rPr>
                <w:sz w:val="20"/>
                <w:szCs w:val="20"/>
                <w:lang w:val="en-US"/>
              </w:rPr>
            </w:pPr>
            <w:r w:rsidRPr="00AD0E9F">
              <w:rPr>
                <w:sz w:val="20"/>
                <w:szCs w:val="20"/>
                <w:lang w:val="en-US"/>
              </w:rPr>
              <w:t>date</w:t>
            </w:r>
          </w:p>
        </w:tc>
        <w:tc>
          <w:tcPr>
            <w:tcW w:w="1134" w:type="dxa"/>
          </w:tcPr>
          <w:p w:rsidR="00B4039E" w:rsidRPr="00AD0E9F" w:rsidRDefault="00B4039E" w:rsidP="00166C5E">
            <w:pPr>
              <w:jc w:val="center"/>
              <w:rPr>
                <w:bCs/>
                <w:iCs/>
                <w:sz w:val="20"/>
                <w:szCs w:val="20"/>
              </w:rPr>
            </w:pPr>
            <w:r w:rsidRPr="00AD0E9F">
              <w:rPr>
                <w:sz w:val="20"/>
                <w:szCs w:val="20"/>
                <w:lang w:val="en-US"/>
              </w:rPr>
              <w:t>zglv</w:t>
            </w:r>
          </w:p>
        </w:tc>
        <w:tc>
          <w:tcPr>
            <w:tcW w:w="2410" w:type="dxa"/>
          </w:tcPr>
          <w:p w:rsidR="00B4039E" w:rsidRPr="00AD0E9F" w:rsidRDefault="00B4039E" w:rsidP="00166C5E">
            <w:pPr>
              <w:ind w:left="342"/>
              <w:rPr>
                <w:sz w:val="20"/>
                <w:szCs w:val="20"/>
              </w:rPr>
            </w:pPr>
          </w:p>
        </w:tc>
        <w:tc>
          <w:tcPr>
            <w:tcW w:w="992" w:type="dxa"/>
          </w:tcPr>
          <w:p w:rsidR="00B4039E" w:rsidRPr="00AD0E9F" w:rsidRDefault="00B4039E" w:rsidP="00166C5E">
            <w:pPr>
              <w:rPr>
                <w:sz w:val="20"/>
                <w:szCs w:val="20"/>
              </w:rPr>
            </w:pPr>
            <w:r w:rsidRPr="004B16C6">
              <w:rPr>
                <w:sz w:val="20"/>
                <w:szCs w:val="20"/>
              </w:rPr>
              <w:t>D</w:t>
            </w:r>
          </w:p>
        </w:tc>
        <w:tc>
          <w:tcPr>
            <w:tcW w:w="3260" w:type="dxa"/>
          </w:tcPr>
          <w:p w:rsidR="00B4039E" w:rsidRDefault="00B4039E" w:rsidP="00166C5E">
            <w:pPr>
              <w:rPr>
                <w:sz w:val="20"/>
                <w:szCs w:val="20"/>
              </w:rPr>
            </w:pPr>
            <w:r>
              <w:rPr>
                <w:sz w:val="20"/>
                <w:szCs w:val="20"/>
              </w:rPr>
              <w:t>Дата создания файла.</w:t>
            </w:r>
          </w:p>
          <w:p w:rsidR="00B4039E" w:rsidRPr="00AD0E9F" w:rsidRDefault="00B4039E" w:rsidP="00166C5E">
            <w:pPr>
              <w:rPr>
                <w:sz w:val="20"/>
                <w:szCs w:val="20"/>
              </w:rPr>
            </w:pPr>
            <w:r w:rsidRPr="004B16C6">
              <w:rPr>
                <w:sz w:val="20"/>
                <w:szCs w:val="20"/>
              </w:rPr>
              <w:t xml:space="preserve">В формате </w:t>
            </w:r>
            <w:r w:rsidRPr="004B16C6">
              <w:rPr>
                <w:b/>
                <w:sz w:val="20"/>
                <w:szCs w:val="20"/>
              </w:rPr>
              <w:t>ГГГГ-ММ-ДД</w:t>
            </w:r>
          </w:p>
        </w:tc>
      </w:tr>
      <w:tr w:rsidR="00B4039E" w:rsidRPr="004B16C6">
        <w:trPr>
          <w:trHeight w:val="337"/>
        </w:trPr>
        <w:tc>
          <w:tcPr>
            <w:tcW w:w="993" w:type="dxa"/>
          </w:tcPr>
          <w:p w:rsidR="00B4039E" w:rsidRPr="00AD0E9F" w:rsidRDefault="00B4039E" w:rsidP="00B82507">
            <w:pPr>
              <w:jc w:val="center"/>
              <w:rPr>
                <w:sz w:val="20"/>
                <w:szCs w:val="20"/>
              </w:rPr>
            </w:pPr>
            <w:r w:rsidRPr="00AD0E9F">
              <w:rPr>
                <w:sz w:val="20"/>
                <w:szCs w:val="20"/>
              </w:rPr>
              <w:t>1.2</w:t>
            </w:r>
          </w:p>
        </w:tc>
        <w:tc>
          <w:tcPr>
            <w:tcW w:w="1559" w:type="dxa"/>
          </w:tcPr>
          <w:p w:rsidR="00B4039E" w:rsidRPr="00AD0E9F" w:rsidRDefault="00B4039E" w:rsidP="00B82507">
            <w:pPr>
              <w:rPr>
                <w:sz w:val="20"/>
                <w:szCs w:val="20"/>
                <w:lang w:val="en-US"/>
              </w:rPr>
            </w:pPr>
            <w:r w:rsidRPr="00AD0E9F">
              <w:rPr>
                <w:sz w:val="20"/>
                <w:szCs w:val="20"/>
                <w:lang w:val="en-US"/>
              </w:rPr>
              <w:t>zap</w:t>
            </w:r>
          </w:p>
        </w:tc>
        <w:tc>
          <w:tcPr>
            <w:tcW w:w="1134" w:type="dxa"/>
          </w:tcPr>
          <w:p w:rsidR="00B4039E" w:rsidRPr="00AD0E9F" w:rsidRDefault="00B4039E" w:rsidP="00B82507">
            <w:pPr>
              <w:ind w:left="342" w:hanging="342"/>
              <w:jc w:val="center"/>
              <w:rPr>
                <w:sz w:val="20"/>
                <w:szCs w:val="20"/>
              </w:rPr>
            </w:pPr>
            <w:r w:rsidRPr="00AD0E9F">
              <w:rPr>
                <w:bCs/>
                <w:iCs/>
                <w:sz w:val="20"/>
                <w:szCs w:val="20"/>
              </w:rPr>
              <w:t>packet</w:t>
            </w:r>
          </w:p>
        </w:tc>
        <w:tc>
          <w:tcPr>
            <w:tcW w:w="2410" w:type="dxa"/>
          </w:tcPr>
          <w:p w:rsidR="00B4039E" w:rsidRPr="00AD0E9F" w:rsidRDefault="00B4039E" w:rsidP="00B82507">
            <w:pPr>
              <w:ind w:left="342"/>
              <w:rPr>
                <w:sz w:val="20"/>
                <w:szCs w:val="20"/>
              </w:rPr>
            </w:pPr>
          </w:p>
        </w:tc>
        <w:tc>
          <w:tcPr>
            <w:tcW w:w="992" w:type="dxa"/>
          </w:tcPr>
          <w:p w:rsidR="00B4039E" w:rsidRPr="00AD0E9F" w:rsidRDefault="00B4039E" w:rsidP="00B82507">
            <w:pPr>
              <w:rPr>
                <w:sz w:val="20"/>
                <w:szCs w:val="20"/>
              </w:rPr>
            </w:pPr>
          </w:p>
        </w:tc>
        <w:tc>
          <w:tcPr>
            <w:tcW w:w="3260" w:type="dxa"/>
          </w:tcPr>
          <w:p w:rsidR="00B4039E" w:rsidRPr="00AD0E9F" w:rsidRDefault="00B4039E" w:rsidP="00B82507">
            <w:pPr>
              <w:rPr>
                <w:sz w:val="20"/>
                <w:szCs w:val="20"/>
              </w:rPr>
            </w:pPr>
            <w:r w:rsidRPr="00AD0E9F">
              <w:rPr>
                <w:sz w:val="20"/>
                <w:szCs w:val="20"/>
              </w:rPr>
              <w:t>Запись</w:t>
            </w:r>
          </w:p>
        </w:tc>
      </w:tr>
      <w:tr w:rsidR="00B4039E" w:rsidRPr="004B16C6" w:rsidTr="0070756E">
        <w:trPr>
          <w:trHeight w:val="337"/>
        </w:trPr>
        <w:tc>
          <w:tcPr>
            <w:tcW w:w="993" w:type="dxa"/>
          </w:tcPr>
          <w:p w:rsidR="00B4039E" w:rsidRPr="00AD0E9F" w:rsidRDefault="00B4039E" w:rsidP="00410368">
            <w:pPr>
              <w:numPr>
                <w:ilvl w:val="0"/>
                <w:numId w:val="55"/>
              </w:numPr>
              <w:jc w:val="center"/>
              <w:rPr>
                <w:sz w:val="20"/>
                <w:szCs w:val="20"/>
              </w:rPr>
            </w:pPr>
          </w:p>
        </w:tc>
        <w:tc>
          <w:tcPr>
            <w:tcW w:w="1559" w:type="dxa"/>
          </w:tcPr>
          <w:p w:rsidR="00B4039E" w:rsidRPr="00D52874" w:rsidRDefault="00B4039E" w:rsidP="00D52874">
            <w:pPr>
              <w:jc w:val="both"/>
              <w:rPr>
                <w:sz w:val="20"/>
                <w:szCs w:val="20"/>
                <w:lang w:val="en-US"/>
              </w:rPr>
            </w:pPr>
            <w:r w:rsidRPr="00D52874">
              <w:rPr>
                <w:sz w:val="20"/>
                <w:szCs w:val="20"/>
                <w:lang w:val="en-US"/>
              </w:rPr>
              <w:t>SPEC_CODE</w:t>
            </w:r>
          </w:p>
        </w:tc>
        <w:tc>
          <w:tcPr>
            <w:tcW w:w="1134" w:type="dxa"/>
          </w:tcPr>
          <w:p w:rsidR="00B4039E" w:rsidRPr="00AF0DB1" w:rsidRDefault="00B4039E" w:rsidP="00D52874">
            <w:pPr>
              <w:jc w:val="center"/>
              <w:rPr>
                <w:sz w:val="20"/>
                <w:szCs w:val="20"/>
              </w:rPr>
            </w:pPr>
            <w:r w:rsidRPr="00AF0DB1">
              <w:rPr>
                <w:sz w:val="20"/>
                <w:szCs w:val="20"/>
                <w:lang w:val="en-US"/>
              </w:rPr>
              <w:t>zap</w:t>
            </w:r>
          </w:p>
        </w:tc>
        <w:tc>
          <w:tcPr>
            <w:tcW w:w="2410" w:type="dxa"/>
          </w:tcPr>
          <w:p w:rsidR="00B4039E" w:rsidRPr="004B16C6" w:rsidRDefault="00B4039E" w:rsidP="00D52874">
            <w:pPr>
              <w:rPr>
                <w:sz w:val="20"/>
                <w:szCs w:val="20"/>
              </w:rPr>
            </w:pPr>
            <w:r w:rsidRPr="004B16C6">
              <w:rPr>
                <w:sz w:val="20"/>
                <w:szCs w:val="20"/>
              </w:rPr>
              <w:t xml:space="preserve">Код специальности из классификатора </w:t>
            </w:r>
            <w:r w:rsidRPr="004B16C6">
              <w:rPr>
                <w:sz w:val="20"/>
                <w:szCs w:val="20"/>
                <w:lang w:val="en-US"/>
              </w:rPr>
              <w:t>V</w:t>
            </w:r>
            <w:r>
              <w:rPr>
                <w:sz w:val="20"/>
                <w:szCs w:val="20"/>
              </w:rPr>
              <w:t>021</w:t>
            </w:r>
          </w:p>
        </w:tc>
        <w:tc>
          <w:tcPr>
            <w:tcW w:w="992" w:type="dxa"/>
          </w:tcPr>
          <w:p w:rsidR="00B4039E" w:rsidRPr="004B16C6" w:rsidRDefault="00B4039E" w:rsidP="00D52874">
            <w:pPr>
              <w:jc w:val="both"/>
              <w:rPr>
                <w:sz w:val="20"/>
                <w:szCs w:val="20"/>
              </w:rPr>
            </w:pPr>
            <w:r w:rsidRPr="004B16C6">
              <w:rPr>
                <w:sz w:val="20"/>
                <w:szCs w:val="20"/>
                <w:lang w:val="en-US"/>
              </w:rPr>
              <w:t>N</w:t>
            </w:r>
            <w:r>
              <w:rPr>
                <w:sz w:val="20"/>
                <w:szCs w:val="20"/>
                <w:lang w:val="en-US"/>
              </w:rPr>
              <w:t>(</w:t>
            </w:r>
            <w:r w:rsidRPr="004B16C6">
              <w:rPr>
                <w:sz w:val="20"/>
                <w:szCs w:val="20"/>
                <w:lang w:val="en-US"/>
              </w:rPr>
              <w:t>9</w:t>
            </w:r>
            <w:r>
              <w:rPr>
                <w:sz w:val="20"/>
                <w:szCs w:val="20"/>
                <w:lang w:val="en-US"/>
              </w:rPr>
              <w:t>)</w:t>
            </w:r>
          </w:p>
        </w:tc>
        <w:tc>
          <w:tcPr>
            <w:tcW w:w="3260" w:type="dxa"/>
          </w:tcPr>
          <w:p w:rsidR="00B4039E" w:rsidRPr="004B16C6" w:rsidRDefault="00B4039E" w:rsidP="00D52874">
            <w:pPr>
              <w:jc w:val="both"/>
              <w:rPr>
                <w:sz w:val="20"/>
                <w:szCs w:val="20"/>
              </w:rPr>
            </w:pPr>
          </w:p>
        </w:tc>
      </w:tr>
      <w:tr w:rsidR="00B4039E" w:rsidRPr="004B16C6">
        <w:trPr>
          <w:trHeight w:val="337"/>
        </w:trPr>
        <w:tc>
          <w:tcPr>
            <w:tcW w:w="993" w:type="dxa"/>
          </w:tcPr>
          <w:p w:rsidR="00B4039E" w:rsidRPr="00AD0E9F" w:rsidRDefault="00B4039E" w:rsidP="00410368">
            <w:pPr>
              <w:numPr>
                <w:ilvl w:val="0"/>
                <w:numId w:val="55"/>
              </w:numPr>
              <w:jc w:val="center"/>
              <w:rPr>
                <w:sz w:val="20"/>
                <w:szCs w:val="20"/>
              </w:rPr>
            </w:pPr>
          </w:p>
        </w:tc>
        <w:tc>
          <w:tcPr>
            <w:tcW w:w="1559" w:type="dxa"/>
          </w:tcPr>
          <w:p w:rsidR="00B4039E" w:rsidRPr="00D52874" w:rsidRDefault="00B4039E" w:rsidP="00D52874">
            <w:pPr>
              <w:jc w:val="both"/>
              <w:rPr>
                <w:sz w:val="20"/>
                <w:szCs w:val="20"/>
              </w:rPr>
            </w:pPr>
            <w:r w:rsidRPr="00D52874">
              <w:rPr>
                <w:sz w:val="20"/>
                <w:szCs w:val="20"/>
              </w:rPr>
              <w:t>START_DATE</w:t>
            </w:r>
          </w:p>
        </w:tc>
        <w:tc>
          <w:tcPr>
            <w:tcW w:w="1134" w:type="dxa"/>
          </w:tcPr>
          <w:p w:rsidR="00B4039E" w:rsidRPr="00AF0DB1" w:rsidRDefault="00B4039E" w:rsidP="00D52874">
            <w:pPr>
              <w:jc w:val="center"/>
              <w:rPr>
                <w:sz w:val="20"/>
                <w:szCs w:val="20"/>
              </w:rPr>
            </w:pPr>
            <w:r w:rsidRPr="00AF0DB1">
              <w:rPr>
                <w:sz w:val="20"/>
                <w:szCs w:val="20"/>
                <w:lang w:val="en-US"/>
              </w:rPr>
              <w:t>zap</w:t>
            </w:r>
          </w:p>
        </w:tc>
        <w:tc>
          <w:tcPr>
            <w:tcW w:w="2410" w:type="dxa"/>
          </w:tcPr>
          <w:p w:rsidR="00B4039E" w:rsidRPr="004B16C6" w:rsidRDefault="00B4039E" w:rsidP="00D52874">
            <w:pPr>
              <w:jc w:val="both"/>
              <w:rPr>
                <w:sz w:val="20"/>
                <w:szCs w:val="20"/>
              </w:rPr>
            </w:pPr>
            <w:r w:rsidRPr="004B16C6">
              <w:rPr>
                <w:sz w:val="20"/>
                <w:szCs w:val="20"/>
              </w:rPr>
              <w:t>Дата принятия тарифа</w:t>
            </w:r>
          </w:p>
        </w:tc>
        <w:tc>
          <w:tcPr>
            <w:tcW w:w="992" w:type="dxa"/>
          </w:tcPr>
          <w:p w:rsidR="00B4039E" w:rsidRPr="004B16C6" w:rsidRDefault="00B4039E" w:rsidP="00D52874">
            <w:pPr>
              <w:jc w:val="both"/>
              <w:rPr>
                <w:sz w:val="20"/>
                <w:szCs w:val="20"/>
              </w:rPr>
            </w:pPr>
            <w:r>
              <w:rPr>
                <w:sz w:val="20"/>
                <w:szCs w:val="20"/>
              </w:rPr>
              <w:t>D</w:t>
            </w:r>
          </w:p>
        </w:tc>
        <w:tc>
          <w:tcPr>
            <w:tcW w:w="3260" w:type="dxa"/>
          </w:tcPr>
          <w:p w:rsidR="00B4039E" w:rsidRPr="004B16C6" w:rsidRDefault="00B4039E" w:rsidP="00D52874">
            <w:pPr>
              <w:jc w:val="both"/>
              <w:rPr>
                <w:sz w:val="20"/>
                <w:szCs w:val="20"/>
              </w:rPr>
            </w:pPr>
          </w:p>
        </w:tc>
      </w:tr>
      <w:tr w:rsidR="00B4039E" w:rsidRPr="004B16C6">
        <w:trPr>
          <w:trHeight w:val="337"/>
        </w:trPr>
        <w:tc>
          <w:tcPr>
            <w:tcW w:w="993" w:type="dxa"/>
          </w:tcPr>
          <w:p w:rsidR="00B4039E" w:rsidRPr="00AD0E9F" w:rsidRDefault="00B4039E" w:rsidP="00410368">
            <w:pPr>
              <w:numPr>
                <w:ilvl w:val="0"/>
                <w:numId w:val="55"/>
              </w:numPr>
              <w:jc w:val="center"/>
              <w:rPr>
                <w:sz w:val="20"/>
                <w:szCs w:val="20"/>
              </w:rPr>
            </w:pPr>
          </w:p>
        </w:tc>
        <w:tc>
          <w:tcPr>
            <w:tcW w:w="1559" w:type="dxa"/>
          </w:tcPr>
          <w:p w:rsidR="00B4039E" w:rsidRPr="00D52874" w:rsidRDefault="00B4039E" w:rsidP="00D52874">
            <w:pPr>
              <w:jc w:val="both"/>
              <w:rPr>
                <w:sz w:val="20"/>
                <w:szCs w:val="20"/>
              </w:rPr>
            </w:pPr>
            <w:r w:rsidRPr="00D52874">
              <w:rPr>
                <w:sz w:val="20"/>
                <w:szCs w:val="20"/>
              </w:rPr>
              <w:t>FINAL_DATE</w:t>
            </w:r>
          </w:p>
        </w:tc>
        <w:tc>
          <w:tcPr>
            <w:tcW w:w="1134" w:type="dxa"/>
          </w:tcPr>
          <w:p w:rsidR="00B4039E" w:rsidRPr="00AF0DB1" w:rsidRDefault="00B4039E" w:rsidP="00D52874">
            <w:pPr>
              <w:jc w:val="center"/>
              <w:rPr>
                <w:sz w:val="20"/>
                <w:szCs w:val="20"/>
              </w:rPr>
            </w:pPr>
            <w:r w:rsidRPr="00AF0DB1">
              <w:rPr>
                <w:sz w:val="20"/>
                <w:szCs w:val="20"/>
                <w:lang w:val="en-US"/>
              </w:rPr>
              <w:t>zap</w:t>
            </w:r>
          </w:p>
        </w:tc>
        <w:tc>
          <w:tcPr>
            <w:tcW w:w="2410" w:type="dxa"/>
          </w:tcPr>
          <w:p w:rsidR="00B4039E" w:rsidRPr="004B16C6" w:rsidRDefault="00B4039E" w:rsidP="00D52874">
            <w:pPr>
              <w:jc w:val="both"/>
              <w:rPr>
                <w:sz w:val="20"/>
                <w:szCs w:val="20"/>
              </w:rPr>
            </w:pPr>
            <w:r w:rsidRPr="004B16C6">
              <w:rPr>
                <w:sz w:val="20"/>
                <w:szCs w:val="20"/>
              </w:rPr>
              <w:t>Дата отмены тарифа</w:t>
            </w:r>
          </w:p>
        </w:tc>
        <w:tc>
          <w:tcPr>
            <w:tcW w:w="992" w:type="dxa"/>
          </w:tcPr>
          <w:p w:rsidR="00B4039E" w:rsidRPr="004B16C6" w:rsidRDefault="00B4039E" w:rsidP="00D52874">
            <w:pPr>
              <w:jc w:val="both"/>
              <w:rPr>
                <w:sz w:val="20"/>
                <w:szCs w:val="20"/>
              </w:rPr>
            </w:pPr>
            <w:r>
              <w:rPr>
                <w:sz w:val="20"/>
                <w:szCs w:val="20"/>
              </w:rPr>
              <w:t>D</w:t>
            </w:r>
          </w:p>
        </w:tc>
        <w:tc>
          <w:tcPr>
            <w:tcW w:w="3260" w:type="dxa"/>
          </w:tcPr>
          <w:p w:rsidR="00B4039E" w:rsidRPr="004B16C6" w:rsidRDefault="00B4039E" w:rsidP="00D52874">
            <w:pPr>
              <w:jc w:val="both"/>
              <w:rPr>
                <w:sz w:val="20"/>
                <w:szCs w:val="20"/>
              </w:rPr>
            </w:pPr>
          </w:p>
        </w:tc>
      </w:tr>
      <w:tr w:rsidR="00B4039E" w:rsidRPr="004B16C6">
        <w:trPr>
          <w:trHeight w:val="337"/>
        </w:trPr>
        <w:tc>
          <w:tcPr>
            <w:tcW w:w="993" w:type="dxa"/>
          </w:tcPr>
          <w:p w:rsidR="00B4039E" w:rsidRPr="00AD0E9F" w:rsidRDefault="00B4039E" w:rsidP="00410368">
            <w:pPr>
              <w:numPr>
                <w:ilvl w:val="0"/>
                <w:numId w:val="55"/>
              </w:numPr>
              <w:jc w:val="center"/>
              <w:rPr>
                <w:sz w:val="20"/>
                <w:szCs w:val="20"/>
              </w:rPr>
            </w:pPr>
          </w:p>
        </w:tc>
        <w:tc>
          <w:tcPr>
            <w:tcW w:w="1559" w:type="dxa"/>
          </w:tcPr>
          <w:p w:rsidR="00B4039E" w:rsidRPr="00D52874" w:rsidRDefault="00B4039E" w:rsidP="00D52874">
            <w:pPr>
              <w:jc w:val="both"/>
              <w:rPr>
                <w:sz w:val="20"/>
                <w:szCs w:val="20"/>
              </w:rPr>
            </w:pPr>
            <w:r w:rsidRPr="00D52874">
              <w:rPr>
                <w:sz w:val="20"/>
                <w:szCs w:val="20"/>
                <w:lang w:val="en-US"/>
              </w:rPr>
              <w:t>ADD_DATE</w:t>
            </w:r>
          </w:p>
        </w:tc>
        <w:tc>
          <w:tcPr>
            <w:tcW w:w="1134" w:type="dxa"/>
          </w:tcPr>
          <w:p w:rsidR="00B4039E" w:rsidRPr="00AF0DB1" w:rsidRDefault="00B4039E" w:rsidP="00D52874">
            <w:pPr>
              <w:jc w:val="center"/>
              <w:rPr>
                <w:sz w:val="20"/>
                <w:szCs w:val="20"/>
              </w:rPr>
            </w:pPr>
            <w:r w:rsidRPr="00AF0DB1">
              <w:rPr>
                <w:sz w:val="20"/>
                <w:szCs w:val="20"/>
                <w:lang w:val="en-US"/>
              </w:rPr>
              <w:t>zap</w:t>
            </w:r>
          </w:p>
        </w:tc>
        <w:tc>
          <w:tcPr>
            <w:tcW w:w="2410" w:type="dxa"/>
          </w:tcPr>
          <w:p w:rsidR="00B4039E" w:rsidRPr="004B16C6" w:rsidRDefault="00B4039E" w:rsidP="00D52874">
            <w:pPr>
              <w:jc w:val="both"/>
              <w:rPr>
                <w:sz w:val="20"/>
                <w:szCs w:val="20"/>
              </w:rPr>
            </w:pPr>
            <w:r w:rsidRPr="004B16C6">
              <w:rPr>
                <w:sz w:val="20"/>
                <w:szCs w:val="20"/>
              </w:rPr>
              <w:t>Дата добавления записи</w:t>
            </w:r>
          </w:p>
        </w:tc>
        <w:tc>
          <w:tcPr>
            <w:tcW w:w="992" w:type="dxa"/>
          </w:tcPr>
          <w:p w:rsidR="00B4039E" w:rsidRPr="004B16C6" w:rsidRDefault="00B4039E" w:rsidP="00D52874">
            <w:pPr>
              <w:jc w:val="both"/>
              <w:rPr>
                <w:sz w:val="20"/>
                <w:szCs w:val="20"/>
              </w:rPr>
            </w:pPr>
            <w:r w:rsidRPr="004B16C6">
              <w:rPr>
                <w:sz w:val="20"/>
                <w:szCs w:val="20"/>
                <w:lang w:val="en-US"/>
              </w:rPr>
              <w:t>D</w:t>
            </w:r>
          </w:p>
        </w:tc>
        <w:tc>
          <w:tcPr>
            <w:tcW w:w="3260" w:type="dxa"/>
          </w:tcPr>
          <w:p w:rsidR="00B4039E" w:rsidRPr="00900D1A" w:rsidRDefault="00B4039E" w:rsidP="00D52874">
            <w:pPr>
              <w:jc w:val="both"/>
              <w:rPr>
                <w:sz w:val="20"/>
                <w:szCs w:val="20"/>
                <w:lang w:val="en-US"/>
              </w:rPr>
            </w:pPr>
          </w:p>
        </w:tc>
      </w:tr>
      <w:tr w:rsidR="00B4039E" w:rsidRPr="004B16C6">
        <w:trPr>
          <w:trHeight w:val="212"/>
        </w:trPr>
        <w:tc>
          <w:tcPr>
            <w:tcW w:w="993" w:type="dxa"/>
          </w:tcPr>
          <w:p w:rsidR="00B4039E" w:rsidRPr="00AD0E9F" w:rsidRDefault="00B4039E" w:rsidP="00410368">
            <w:pPr>
              <w:numPr>
                <w:ilvl w:val="0"/>
                <w:numId w:val="55"/>
              </w:numPr>
              <w:jc w:val="both"/>
              <w:rPr>
                <w:sz w:val="20"/>
                <w:szCs w:val="20"/>
              </w:rPr>
            </w:pPr>
          </w:p>
        </w:tc>
        <w:tc>
          <w:tcPr>
            <w:tcW w:w="1559" w:type="dxa"/>
          </w:tcPr>
          <w:p w:rsidR="00B4039E" w:rsidRPr="00D52874" w:rsidRDefault="00B4039E" w:rsidP="00D52874">
            <w:pPr>
              <w:jc w:val="both"/>
              <w:rPr>
                <w:sz w:val="20"/>
                <w:szCs w:val="20"/>
                <w:lang w:val="en-US"/>
              </w:rPr>
            </w:pPr>
            <w:r w:rsidRPr="00D52874">
              <w:rPr>
                <w:sz w:val="20"/>
                <w:szCs w:val="20"/>
                <w:lang w:val="en-US"/>
              </w:rPr>
              <w:t>TARIF</w:t>
            </w:r>
          </w:p>
        </w:tc>
        <w:tc>
          <w:tcPr>
            <w:tcW w:w="1134" w:type="dxa"/>
          </w:tcPr>
          <w:p w:rsidR="00B4039E" w:rsidRPr="00AF0DB1" w:rsidRDefault="00B4039E" w:rsidP="00D52874">
            <w:pPr>
              <w:jc w:val="center"/>
              <w:rPr>
                <w:sz w:val="20"/>
                <w:szCs w:val="20"/>
              </w:rPr>
            </w:pPr>
            <w:r w:rsidRPr="00AF0DB1">
              <w:rPr>
                <w:sz w:val="20"/>
                <w:szCs w:val="20"/>
                <w:lang w:val="en-US"/>
              </w:rPr>
              <w:t>zap</w:t>
            </w:r>
          </w:p>
        </w:tc>
        <w:tc>
          <w:tcPr>
            <w:tcW w:w="2410" w:type="dxa"/>
          </w:tcPr>
          <w:p w:rsidR="00B4039E" w:rsidRPr="004B16C6" w:rsidRDefault="00B4039E" w:rsidP="00D52874">
            <w:pPr>
              <w:jc w:val="both"/>
              <w:rPr>
                <w:sz w:val="20"/>
                <w:szCs w:val="20"/>
              </w:rPr>
            </w:pPr>
            <w:r>
              <w:rPr>
                <w:sz w:val="20"/>
                <w:szCs w:val="20"/>
              </w:rPr>
              <w:t>Тариф оплаты</w:t>
            </w:r>
          </w:p>
        </w:tc>
        <w:tc>
          <w:tcPr>
            <w:tcW w:w="992" w:type="dxa"/>
          </w:tcPr>
          <w:p w:rsidR="00B4039E" w:rsidRPr="004B16C6" w:rsidRDefault="00B4039E" w:rsidP="00D52874">
            <w:pPr>
              <w:jc w:val="both"/>
              <w:rPr>
                <w:sz w:val="20"/>
                <w:szCs w:val="20"/>
                <w:lang w:val="en-US"/>
              </w:rPr>
            </w:pPr>
            <w:r>
              <w:rPr>
                <w:sz w:val="20"/>
                <w:szCs w:val="20"/>
                <w:lang w:val="en-US"/>
              </w:rPr>
              <w:t>N(15,2)</w:t>
            </w:r>
          </w:p>
        </w:tc>
        <w:tc>
          <w:tcPr>
            <w:tcW w:w="3260" w:type="dxa"/>
          </w:tcPr>
          <w:p w:rsidR="00B4039E" w:rsidRPr="004B16C6" w:rsidRDefault="00B4039E" w:rsidP="00D52874">
            <w:pPr>
              <w:jc w:val="both"/>
              <w:rPr>
                <w:sz w:val="20"/>
                <w:szCs w:val="20"/>
              </w:rPr>
            </w:pPr>
          </w:p>
        </w:tc>
      </w:tr>
      <w:tr w:rsidR="00B4039E" w:rsidRPr="004B16C6">
        <w:trPr>
          <w:trHeight w:val="212"/>
        </w:trPr>
        <w:tc>
          <w:tcPr>
            <w:tcW w:w="993" w:type="dxa"/>
          </w:tcPr>
          <w:p w:rsidR="00B4039E" w:rsidRPr="00AD0E9F" w:rsidRDefault="00B4039E" w:rsidP="00410368">
            <w:pPr>
              <w:numPr>
                <w:ilvl w:val="0"/>
                <w:numId w:val="55"/>
              </w:numPr>
              <w:jc w:val="both"/>
              <w:rPr>
                <w:sz w:val="20"/>
                <w:szCs w:val="20"/>
              </w:rPr>
            </w:pPr>
          </w:p>
        </w:tc>
        <w:tc>
          <w:tcPr>
            <w:tcW w:w="1559" w:type="dxa"/>
          </w:tcPr>
          <w:p w:rsidR="00B4039E" w:rsidRPr="00D52874" w:rsidRDefault="00B4039E" w:rsidP="00D52874">
            <w:pPr>
              <w:jc w:val="both"/>
              <w:rPr>
                <w:sz w:val="20"/>
                <w:szCs w:val="20"/>
                <w:lang w:val="en-US"/>
              </w:rPr>
            </w:pPr>
            <w:r w:rsidRPr="00D52874">
              <w:rPr>
                <w:sz w:val="20"/>
                <w:szCs w:val="20"/>
                <w:lang w:val="en-US"/>
              </w:rPr>
              <w:t>TARIF_TYPE</w:t>
            </w:r>
          </w:p>
        </w:tc>
        <w:tc>
          <w:tcPr>
            <w:tcW w:w="1134" w:type="dxa"/>
          </w:tcPr>
          <w:p w:rsidR="00B4039E" w:rsidRPr="00AF0DB1" w:rsidRDefault="00B4039E" w:rsidP="00D52874">
            <w:pPr>
              <w:jc w:val="center"/>
              <w:rPr>
                <w:sz w:val="20"/>
                <w:szCs w:val="20"/>
              </w:rPr>
            </w:pPr>
            <w:r w:rsidRPr="00AF0DB1">
              <w:rPr>
                <w:sz w:val="20"/>
                <w:szCs w:val="20"/>
                <w:lang w:val="en-US"/>
              </w:rPr>
              <w:t>zap</w:t>
            </w:r>
          </w:p>
        </w:tc>
        <w:tc>
          <w:tcPr>
            <w:tcW w:w="2410" w:type="dxa"/>
          </w:tcPr>
          <w:p w:rsidR="00B4039E" w:rsidRPr="004B16C6" w:rsidRDefault="00B4039E" w:rsidP="00D52874">
            <w:pPr>
              <w:jc w:val="both"/>
              <w:rPr>
                <w:sz w:val="20"/>
                <w:szCs w:val="20"/>
              </w:rPr>
            </w:pPr>
            <w:r>
              <w:rPr>
                <w:sz w:val="20"/>
                <w:szCs w:val="20"/>
              </w:rPr>
              <w:t>Тип тарифы</w:t>
            </w:r>
          </w:p>
        </w:tc>
        <w:tc>
          <w:tcPr>
            <w:tcW w:w="992" w:type="dxa"/>
          </w:tcPr>
          <w:p w:rsidR="00B4039E" w:rsidRPr="00693B96" w:rsidRDefault="00B4039E" w:rsidP="00D52874">
            <w:pPr>
              <w:jc w:val="both"/>
              <w:rPr>
                <w:sz w:val="20"/>
                <w:szCs w:val="20"/>
                <w:lang w:val="en-US"/>
              </w:rPr>
            </w:pPr>
            <w:r>
              <w:rPr>
                <w:sz w:val="20"/>
                <w:szCs w:val="20"/>
                <w:lang w:val="en-US"/>
              </w:rPr>
              <w:t>N(1)</w:t>
            </w:r>
          </w:p>
        </w:tc>
        <w:tc>
          <w:tcPr>
            <w:tcW w:w="3260" w:type="dxa"/>
          </w:tcPr>
          <w:p w:rsidR="00B4039E" w:rsidRPr="00C308E2" w:rsidRDefault="00B4039E" w:rsidP="00D52874">
            <w:pPr>
              <w:jc w:val="both"/>
              <w:rPr>
                <w:sz w:val="20"/>
                <w:szCs w:val="20"/>
              </w:rPr>
            </w:pPr>
            <w:r w:rsidRPr="00C308E2">
              <w:rPr>
                <w:sz w:val="20"/>
                <w:szCs w:val="20"/>
              </w:rPr>
              <w:t>0 - взрослый тариф</w:t>
            </w:r>
          </w:p>
          <w:p w:rsidR="00B4039E" w:rsidRPr="004B16C6" w:rsidRDefault="00B4039E" w:rsidP="00D52874">
            <w:pPr>
              <w:rPr>
                <w:sz w:val="20"/>
                <w:szCs w:val="20"/>
              </w:rPr>
            </w:pPr>
            <w:r w:rsidRPr="00C308E2">
              <w:rPr>
                <w:sz w:val="20"/>
                <w:szCs w:val="20"/>
              </w:rPr>
              <w:t>1 -  детский</w:t>
            </w:r>
          </w:p>
        </w:tc>
      </w:tr>
      <w:tr w:rsidR="00B4039E" w:rsidRPr="004B16C6">
        <w:trPr>
          <w:trHeight w:val="212"/>
        </w:trPr>
        <w:tc>
          <w:tcPr>
            <w:tcW w:w="993" w:type="dxa"/>
          </w:tcPr>
          <w:p w:rsidR="00B4039E" w:rsidRPr="00AD0E9F" w:rsidRDefault="00B4039E" w:rsidP="00410368">
            <w:pPr>
              <w:numPr>
                <w:ilvl w:val="0"/>
                <w:numId w:val="55"/>
              </w:numPr>
              <w:jc w:val="both"/>
              <w:rPr>
                <w:sz w:val="20"/>
                <w:szCs w:val="20"/>
              </w:rPr>
            </w:pPr>
          </w:p>
        </w:tc>
        <w:tc>
          <w:tcPr>
            <w:tcW w:w="1559" w:type="dxa"/>
          </w:tcPr>
          <w:p w:rsidR="00B4039E" w:rsidRPr="00D52874" w:rsidRDefault="00B4039E" w:rsidP="00D52874">
            <w:pPr>
              <w:jc w:val="both"/>
              <w:rPr>
                <w:sz w:val="20"/>
                <w:szCs w:val="20"/>
              </w:rPr>
            </w:pPr>
            <w:r w:rsidRPr="00D52874">
              <w:rPr>
                <w:sz w:val="20"/>
                <w:szCs w:val="20"/>
              </w:rPr>
              <w:t>LEVEL</w:t>
            </w:r>
          </w:p>
        </w:tc>
        <w:tc>
          <w:tcPr>
            <w:tcW w:w="1134" w:type="dxa"/>
          </w:tcPr>
          <w:p w:rsidR="00B4039E" w:rsidRPr="00AF0DB1" w:rsidRDefault="00B4039E" w:rsidP="00D52874">
            <w:pPr>
              <w:jc w:val="center"/>
              <w:rPr>
                <w:sz w:val="20"/>
                <w:szCs w:val="20"/>
              </w:rPr>
            </w:pPr>
            <w:r w:rsidRPr="00AF0DB1">
              <w:rPr>
                <w:sz w:val="20"/>
                <w:szCs w:val="20"/>
                <w:lang w:val="en-US"/>
              </w:rPr>
              <w:t>zap</w:t>
            </w:r>
          </w:p>
        </w:tc>
        <w:tc>
          <w:tcPr>
            <w:tcW w:w="2410" w:type="dxa"/>
          </w:tcPr>
          <w:p w:rsidR="00B4039E" w:rsidRPr="004B16C6" w:rsidRDefault="00B4039E" w:rsidP="00D52874">
            <w:pPr>
              <w:jc w:val="both"/>
              <w:rPr>
                <w:sz w:val="20"/>
                <w:szCs w:val="20"/>
              </w:rPr>
            </w:pPr>
            <w:r w:rsidRPr="004B16C6">
              <w:rPr>
                <w:sz w:val="20"/>
                <w:szCs w:val="20"/>
              </w:rPr>
              <w:t>Вид тарифа</w:t>
            </w:r>
          </w:p>
        </w:tc>
        <w:tc>
          <w:tcPr>
            <w:tcW w:w="992" w:type="dxa"/>
          </w:tcPr>
          <w:p w:rsidR="00B4039E" w:rsidRPr="008D576F" w:rsidRDefault="00B4039E" w:rsidP="00D52874">
            <w:pPr>
              <w:jc w:val="both"/>
              <w:rPr>
                <w:sz w:val="20"/>
                <w:szCs w:val="20"/>
                <w:lang w:val="en-US"/>
              </w:rPr>
            </w:pPr>
            <w:r w:rsidRPr="004B16C6">
              <w:rPr>
                <w:sz w:val="20"/>
                <w:szCs w:val="20"/>
              </w:rPr>
              <w:t>N</w:t>
            </w:r>
            <w:r>
              <w:rPr>
                <w:sz w:val="20"/>
                <w:szCs w:val="20"/>
                <w:lang w:val="en-US"/>
              </w:rPr>
              <w:t>(</w:t>
            </w:r>
            <w:r w:rsidRPr="004B16C6">
              <w:rPr>
                <w:sz w:val="20"/>
                <w:szCs w:val="20"/>
              </w:rPr>
              <w:t>1</w:t>
            </w:r>
            <w:r>
              <w:rPr>
                <w:sz w:val="20"/>
                <w:szCs w:val="20"/>
                <w:lang w:val="en-US"/>
              </w:rPr>
              <w:t>)</w:t>
            </w:r>
          </w:p>
        </w:tc>
        <w:tc>
          <w:tcPr>
            <w:tcW w:w="3260" w:type="dxa"/>
          </w:tcPr>
          <w:p w:rsidR="00B4039E" w:rsidRPr="004B16C6" w:rsidRDefault="00B4039E" w:rsidP="00D52874">
            <w:pPr>
              <w:rPr>
                <w:sz w:val="20"/>
                <w:szCs w:val="20"/>
              </w:rPr>
            </w:pPr>
            <w:r w:rsidRPr="004B16C6">
              <w:rPr>
                <w:sz w:val="20"/>
                <w:szCs w:val="20"/>
              </w:rPr>
              <w:t xml:space="preserve">1 - оплата межмуниципальных объемов (МРФ) </w:t>
            </w:r>
          </w:p>
          <w:p w:rsidR="00B4039E" w:rsidRPr="004B16C6" w:rsidRDefault="00B4039E" w:rsidP="00D52874">
            <w:pPr>
              <w:rPr>
                <w:sz w:val="20"/>
                <w:szCs w:val="20"/>
              </w:rPr>
            </w:pPr>
            <w:r w:rsidRPr="004B16C6">
              <w:rPr>
                <w:sz w:val="20"/>
                <w:szCs w:val="20"/>
              </w:rPr>
              <w:t>2 - оплата муниципальных объемов (МУН)</w:t>
            </w:r>
          </w:p>
        </w:tc>
      </w:tr>
    </w:tbl>
    <w:p w:rsidR="00B4039E" w:rsidRDefault="00B4039E" w:rsidP="00E82B5F">
      <w:pPr>
        <w:jc w:val="both"/>
        <w:rPr>
          <w:b/>
        </w:rPr>
      </w:pPr>
    </w:p>
    <w:p w:rsidR="00B4039E" w:rsidRPr="00284F7C" w:rsidRDefault="00B4039E" w:rsidP="00284F7C">
      <w:pPr>
        <w:ind w:firstLine="709"/>
        <w:jc w:val="both"/>
      </w:pPr>
      <w:r w:rsidRPr="00284F7C">
        <w:t xml:space="preserve">Таблица 2.21 -  Структура справочника </w:t>
      </w:r>
      <w:r w:rsidRPr="00284F7C">
        <w:rPr>
          <w:lang w:val="en-US"/>
        </w:rPr>
        <w:t>PRICE</w:t>
      </w:r>
      <w:r w:rsidRPr="00284F7C">
        <w:t>_</w:t>
      </w:r>
      <w:r w:rsidRPr="00284F7C">
        <w:rPr>
          <w:lang w:val="en-US"/>
        </w:rPr>
        <w:t>P</w:t>
      </w:r>
      <w:r w:rsidRPr="00284F7C">
        <w:t>.</w:t>
      </w:r>
      <w:r w:rsidRPr="00284F7C">
        <w:rPr>
          <w:lang w:val="en-US"/>
        </w:rPr>
        <w:t>XML</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559"/>
        <w:gridCol w:w="1134"/>
        <w:gridCol w:w="2410"/>
        <w:gridCol w:w="992"/>
        <w:gridCol w:w="3260"/>
      </w:tblGrid>
      <w:tr w:rsidR="00B4039E" w:rsidRPr="004B16C6">
        <w:trPr>
          <w:trHeight w:val="337"/>
          <w:tblHeader/>
        </w:trPr>
        <w:tc>
          <w:tcPr>
            <w:tcW w:w="993" w:type="dxa"/>
            <w:shd w:val="clear" w:color="auto" w:fill="E7E6E6"/>
            <w:vAlign w:val="center"/>
          </w:tcPr>
          <w:p w:rsidR="00B4039E" w:rsidRPr="004B16C6" w:rsidRDefault="00B4039E" w:rsidP="00B82507">
            <w:pPr>
              <w:jc w:val="center"/>
              <w:rPr>
                <w:b/>
                <w:sz w:val="20"/>
                <w:szCs w:val="20"/>
              </w:rPr>
            </w:pPr>
            <w:r w:rsidRPr="004B16C6">
              <w:rPr>
                <w:b/>
                <w:sz w:val="20"/>
                <w:szCs w:val="20"/>
              </w:rPr>
              <w:t>№</w:t>
            </w:r>
          </w:p>
        </w:tc>
        <w:tc>
          <w:tcPr>
            <w:tcW w:w="1559" w:type="dxa"/>
            <w:shd w:val="clear" w:color="auto" w:fill="E7E6E6"/>
            <w:vAlign w:val="center"/>
          </w:tcPr>
          <w:p w:rsidR="00B4039E" w:rsidRPr="00F34A88" w:rsidRDefault="00B4039E" w:rsidP="00B82507">
            <w:pPr>
              <w:jc w:val="center"/>
              <w:rPr>
                <w:b/>
                <w:sz w:val="18"/>
                <w:szCs w:val="18"/>
              </w:rPr>
            </w:pPr>
            <w:r w:rsidRPr="00F34A88">
              <w:rPr>
                <w:b/>
                <w:sz w:val="18"/>
                <w:szCs w:val="18"/>
              </w:rPr>
              <w:t>Идентификатор</w:t>
            </w:r>
          </w:p>
        </w:tc>
        <w:tc>
          <w:tcPr>
            <w:tcW w:w="1134" w:type="dxa"/>
            <w:shd w:val="clear" w:color="auto" w:fill="E7E6E6"/>
            <w:vAlign w:val="center"/>
          </w:tcPr>
          <w:p w:rsidR="00B4039E" w:rsidRPr="004B16C6" w:rsidRDefault="00B4039E" w:rsidP="00F34A88">
            <w:pPr>
              <w:ind w:left="342" w:hanging="342"/>
              <w:jc w:val="center"/>
              <w:rPr>
                <w:b/>
                <w:sz w:val="20"/>
                <w:szCs w:val="20"/>
              </w:rPr>
            </w:pPr>
            <w:r>
              <w:rPr>
                <w:b/>
                <w:sz w:val="20"/>
                <w:szCs w:val="20"/>
              </w:rPr>
              <w:t>Родитель</w:t>
            </w:r>
          </w:p>
        </w:tc>
        <w:tc>
          <w:tcPr>
            <w:tcW w:w="2410" w:type="dxa"/>
            <w:shd w:val="clear" w:color="auto" w:fill="E7E6E6"/>
            <w:vAlign w:val="center"/>
          </w:tcPr>
          <w:p w:rsidR="00B4039E" w:rsidRPr="004B16C6" w:rsidRDefault="00B4039E" w:rsidP="00B82507">
            <w:pPr>
              <w:ind w:left="342"/>
              <w:jc w:val="center"/>
              <w:rPr>
                <w:b/>
                <w:sz w:val="20"/>
                <w:szCs w:val="20"/>
              </w:rPr>
            </w:pPr>
            <w:r w:rsidRPr="004B16C6">
              <w:rPr>
                <w:b/>
                <w:sz w:val="20"/>
                <w:szCs w:val="20"/>
              </w:rPr>
              <w:t>Наименование поля</w:t>
            </w:r>
          </w:p>
        </w:tc>
        <w:tc>
          <w:tcPr>
            <w:tcW w:w="992" w:type="dxa"/>
            <w:shd w:val="clear" w:color="auto" w:fill="E7E6E6"/>
            <w:vAlign w:val="center"/>
          </w:tcPr>
          <w:p w:rsidR="00B4039E" w:rsidRPr="004B16C6" w:rsidRDefault="00B4039E" w:rsidP="00B82507">
            <w:pPr>
              <w:jc w:val="center"/>
              <w:rPr>
                <w:b/>
                <w:sz w:val="20"/>
                <w:szCs w:val="20"/>
              </w:rPr>
            </w:pPr>
            <w:r>
              <w:rPr>
                <w:b/>
                <w:sz w:val="20"/>
                <w:szCs w:val="20"/>
              </w:rPr>
              <w:t>Формат</w:t>
            </w:r>
          </w:p>
        </w:tc>
        <w:tc>
          <w:tcPr>
            <w:tcW w:w="3260" w:type="dxa"/>
            <w:shd w:val="clear" w:color="auto" w:fill="E7E6E6"/>
            <w:vAlign w:val="center"/>
          </w:tcPr>
          <w:p w:rsidR="00B4039E" w:rsidRPr="004B16C6" w:rsidRDefault="00B4039E" w:rsidP="00B82507">
            <w:pPr>
              <w:jc w:val="center"/>
              <w:rPr>
                <w:b/>
                <w:sz w:val="20"/>
                <w:szCs w:val="20"/>
              </w:rPr>
            </w:pPr>
            <w:r w:rsidRPr="004B16C6">
              <w:rPr>
                <w:b/>
                <w:sz w:val="20"/>
                <w:szCs w:val="20"/>
              </w:rPr>
              <w:t>Комментарий</w:t>
            </w:r>
          </w:p>
        </w:tc>
      </w:tr>
      <w:tr w:rsidR="00B4039E" w:rsidRPr="004B16C6">
        <w:trPr>
          <w:trHeight w:val="337"/>
        </w:trPr>
        <w:tc>
          <w:tcPr>
            <w:tcW w:w="993" w:type="dxa"/>
          </w:tcPr>
          <w:p w:rsidR="00B4039E" w:rsidRPr="00AD0E9F" w:rsidRDefault="00B4039E" w:rsidP="00B82507">
            <w:pPr>
              <w:jc w:val="center"/>
              <w:rPr>
                <w:sz w:val="20"/>
                <w:szCs w:val="20"/>
              </w:rPr>
            </w:pPr>
            <w:r w:rsidRPr="00AD0E9F">
              <w:rPr>
                <w:sz w:val="20"/>
                <w:szCs w:val="20"/>
              </w:rPr>
              <w:t>1</w:t>
            </w:r>
          </w:p>
        </w:tc>
        <w:tc>
          <w:tcPr>
            <w:tcW w:w="1559" w:type="dxa"/>
          </w:tcPr>
          <w:p w:rsidR="00B4039E" w:rsidRPr="00AD0E9F" w:rsidRDefault="00B4039E" w:rsidP="00B82507">
            <w:pPr>
              <w:rPr>
                <w:sz w:val="20"/>
                <w:szCs w:val="20"/>
              </w:rPr>
            </w:pPr>
            <w:r w:rsidRPr="00AD0E9F">
              <w:rPr>
                <w:bCs/>
                <w:iCs/>
                <w:sz w:val="20"/>
                <w:szCs w:val="20"/>
              </w:rPr>
              <w:t>packet</w:t>
            </w:r>
          </w:p>
        </w:tc>
        <w:tc>
          <w:tcPr>
            <w:tcW w:w="1134" w:type="dxa"/>
          </w:tcPr>
          <w:p w:rsidR="00B4039E" w:rsidRPr="00AD0E9F" w:rsidRDefault="00B4039E" w:rsidP="00B82507">
            <w:pPr>
              <w:ind w:left="342"/>
              <w:jc w:val="center"/>
              <w:rPr>
                <w:sz w:val="20"/>
                <w:szCs w:val="20"/>
              </w:rPr>
            </w:pPr>
          </w:p>
        </w:tc>
        <w:tc>
          <w:tcPr>
            <w:tcW w:w="2410" w:type="dxa"/>
          </w:tcPr>
          <w:p w:rsidR="00B4039E" w:rsidRPr="00AD0E9F" w:rsidRDefault="00B4039E" w:rsidP="00B82507">
            <w:pPr>
              <w:ind w:left="342"/>
              <w:rPr>
                <w:sz w:val="20"/>
                <w:szCs w:val="20"/>
              </w:rPr>
            </w:pPr>
          </w:p>
        </w:tc>
        <w:tc>
          <w:tcPr>
            <w:tcW w:w="992" w:type="dxa"/>
          </w:tcPr>
          <w:p w:rsidR="00B4039E" w:rsidRPr="00AD0E9F" w:rsidRDefault="00B4039E" w:rsidP="00B82507">
            <w:pPr>
              <w:rPr>
                <w:sz w:val="20"/>
                <w:szCs w:val="20"/>
              </w:rPr>
            </w:pPr>
          </w:p>
        </w:tc>
        <w:tc>
          <w:tcPr>
            <w:tcW w:w="3260" w:type="dxa"/>
          </w:tcPr>
          <w:p w:rsidR="00B4039E" w:rsidRPr="00AD0E9F" w:rsidRDefault="00B4039E" w:rsidP="00B82507">
            <w:pPr>
              <w:rPr>
                <w:sz w:val="20"/>
                <w:szCs w:val="20"/>
              </w:rPr>
            </w:pPr>
            <w:r w:rsidRPr="00AD0E9F">
              <w:rPr>
                <w:sz w:val="20"/>
                <w:szCs w:val="20"/>
              </w:rPr>
              <w:t>Корневой элемент</w:t>
            </w:r>
          </w:p>
        </w:tc>
      </w:tr>
      <w:tr w:rsidR="00B4039E" w:rsidRPr="004B16C6">
        <w:trPr>
          <w:trHeight w:val="337"/>
        </w:trPr>
        <w:tc>
          <w:tcPr>
            <w:tcW w:w="993" w:type="dxa"/>
          </w:tcPr>
          <w:p w:rsidR="00B4039E" w:rsidRPr="00AD0E9F" w:rsidRDefault="00B4039E" w:rsidP="00B82507">
            <w:pPr>
              <w:jc w:val="center"/>
              <w:rPr>
                <w:sz w:val="20"/>
                <w:szCs w:val="20"/>
              </w:rPr>
            </w:pPr>
            <w:r w:rsidRPr="00AD0E9F">
              <w:rPr>
                <w:sz w:val="20"/>
                <w:szCs w:val="20"/>
              </w:rPr>
              <w:t>1.1</w:t>
            </w:r>
          </w:p>
        </w:tc>
        <w:tc>
          <w:tcPr>
            <w:tcW w:w="1559" w:type="dxa"/>
          </w:tcPr>
          <w:p w:rsidR="00B4039E" w:rsidRPr="00AD0E9F" w:rsidRDefault="00B4039E" w:rsidP="00B82507">
            <w:pPr>
              <w:rPr>
                <w:bCs/>
                <w:iCs/>
                <w:sz w:val="20"/>
                <w:szCs w:val="20"/>
              </w:rPr>
            </w:pPr>
            <w:r w:rsidRPr="00AD0E9F">
              <w:rPr>
                <w:sz w:val="20"/>
                <w:szCs w:val="20"/>
                <w:lang w:val="en-US"/>
              </w:rPr>
              <w:t>zglv</w:t>
            </w:r>
          </w:p>
        </w:tc>
        <w:tc>
          <w:tcPr>
            <w:tcW w:w="1134" w:type="dxa"/>
          </w:tcPr>
          <w:p w:rsidR="00B4039E" w:rsidRPr="00AD0E9F" w:rsidRDefault="00B4039E" w:rsidP="00B82507">
            <w:pPr>
              <w:jc w:val="center"/>
              <w:rPr>
                <w:sz w:val="20"/>
                <w:szCs w:val="20"/>
              </w:rPr>
            </w:pPr>
            <w:r w:rsidRPr="00AD0E9F">
              <w:rPr>
                <w:bCs/>
                <w:iCs/>
                <w:sz w:val="20"/>
                <w:szCs w:val="20"/>
              </w:rPr>
              <w:t>packet</w:t>
            </w:r>
          </w:p>
        </w:tc>
        <w:tc>
          <w:tcPr>
            <w:tcW w:w="2410" w:type="dxa"/>
          </w:tcPr>
          <w:p w:rsidR="00B4039E" w:rsidRPr="00AD0E9F" w:rsidRDefault="00B4039E" w:rsidP="00B82507">
            <w:pPr>
              <w:ind w:left="342"/>
              <w:rPr>
                <w:sz w:val="20"/>
                <w:szCs w:val="20"/>
              </w:rPr>
            </w:pPr>
          </w:p>
        </w:tc>
        <w:tc>
          <w:tcPr>
            <w:tcW w:w="992" w:type="dxa"/>
          </w:tcPr>
          <w:p w:rsidR="00B4039E" w:rsidRPr="00AD0E9F" w:rsidRDefault="00B4039E" w:rsidP="00B82507">
            <w:pPr>
              <w:rPr>
                <w:sz w:val="20"/>
                <w:szCs w:val="20"/>
              </w:rPr>
            </w:pPr>
          </w:p>
        </w:tc>
        <w:tc>
          <w:tcPr>
            <w:tcW w:w="3260" w:type="dxa"/>
          </w:tcPr>
          <w:p w:rsidR="00B4039E" w:rsidRPr="00AD0E9F" w:rsidRDefault="00B4039E" w:rsidP="00B82507">
            <w:pPr>
              <w:rPr>
                <w:sz w:val="20"/>
                <w:szCs w:val="20"/>
              </w:rPr>
            </w:pPr>
            <w:r w:rsidRPr="00AD0E9F">
              <w:rPr>
                <w:sz w:val="20"/>
                <w:szCs w:val="20"/>
              </w:rPr>
              <w:t>Информация о справочнике</w:t>
            </w:r>
          </w:p>
        </w:tc>
      </w:tr>
      <w:tr w:rsidR="00B4039E" w:rsidRPr="004B16C6">
        <w:trPr>
          <w:trHeight w:val="337"/>
        </w:trPr>
        <w:tc>
          <w:tcPr>
            <w:tcW w:w="993" w:type="dxa"/>
          </w:tcPr>
          <w:p w:rsidR="00B4039E" w:rsidRPr="00AD0E9F" w:rsidRDefault="00B4039E" w:rsidP="00166C5E">
            <w:pPr>
              <w:jc w:val="center"/>
              <w:rPr>
                <w:sz w:val="20"/>
                <w:szCs w:val="20"/>
              </w:rPr>
            </w:pPr>
            <w:r w:rsidRPr="00AD0E9F">
              <w:rPr>
                <w:sz w:val="20"/>
                <w:szCs w:val="20"/>
              </w:rPr>
              <w:t>1.1.1</w:t>
            </w:r>
          </w:p>
        </w:tc>
        <w:tc>
          <w:tcPr>
            <w:tcW w:w="1559" w:type="dxa"/>
          </w:tcPr>
          <w:p w:rsidR="00B4039E" w:rsidRPr="00AD0E9F" w:rsidRDefault="00B4039E" w:rsidP="00166C5E">
            <w:pPr>
              <w:rPr>
                <w:sz w:val="20"/>
                <w:szCs w:val="20"/>
                <w:lang w:val="en-US"/>
              </w:rPr>
            </w:pPr>
            <w:r w:rsidRPr="00AD0E9F">
              <w:rPr>
                <w:sz w:val="20"/>
                <w:szCs w:val="20"/>
                <w:lang w:val="en-US"/>
              </w:rPr>
              <w:t>date</w:t>
            </w:r>
          </w:p>
        </w:tc>
        <w:tc>
          <w:tcPr>
            <w:tcW w:w="1134" w:type="dxa"/>
          </w:tcPr>
          <w:p w:rsidR="00B4039E" w:rsidRPr="00AD0E9F" w:rsidRDefault="00B4039E" w:rsidP="00166C5E">
            <w:pPr>
              <w:jc w:val="center"/>
              <w:rPr>
                <w:bCs/>
                <w:iCs/>
                <w:sz w:val="20"/>
                <w:szCs w:val="20"/>
              </w:rPr>
            </w:pPr>
            <w:r w:rsidRPr="00AD0E9F">
              <w:rPr>
                <w:sz w:val="20"/>
                <w:szCs w:val="20"/>
                <w:lang w:val="en-US"/>
              </w:rPr>
              <w:t>zglv</w:t>
            </w:r>
          </w:p>
        </w:tc>
        <w:tc>
          <w:tcPr>
            <w:tcW w:w="2410" w:type="dxa"/>
          </w:tcPr>
          <w:p w:rsidR="00B4039E" w:rsidRPr="00AD0E9F" w:rsidRDefault="00B4039E" w:rsidP="00166C5E">
            <w:pPr>
              <w:ind w:left="342"/>
              <w:rPr>
                <w:sz w:val="20"/>
                <w:szCs w:val="20"/>
              </w:rPr>
            </w:pPr>
          </w:p>
        </w:tc>
        <w:tc>
          <w:tcPr>
            <w:tcW w:w="992" w:type="dxa"/>
          </w:tcPr>
          <w:p w:rsidR="00B4039E" w:rsidRPr="00AD0E9F" w:rsidRDefault="00B4039E" w:rsidP="00166C5E">
            <w:pPr>
              <w:rPr>
                <w:sz w:val="20"/>
                <w:szCs w:val="20"/>
              </w:rPr>
            </w:pPr>
            <w:r w:rsidRPr="004B16C6">
              <w:rPr>
                <w:sz w:val="20"/>
                <w:szCs w:val="20"/>
              </w:rPr>
              <w:t>D</w:t>
            </w:r>
          </w:p>
        </w:tc>
        <w:tc>
          <w:tcPr>
            <w:tcW w:w="3260" w:type="dxa"/>
          </w:tcPr>
          <w:p w:rsidR="00B4039E" w:rsidRDefault="00B4039E" w:rsidP="00166C5E">
            <w:pPr>
              <w:rPr>
                <w:sz w:val="20"/>
                <w:szCs w:val="20"/>
              </w:rPr>
            </w:pPr>
            <w:r>
              <w:rPr>
                <w:sz w:val="20"/>
                <w:szCs w:val="20"/>
              </w:rPr>
              <w:t>Дата создания файла.</w:t>
            </w:r>
          </w:p>
          <w:p w:rsidR="00B4039E" w:rsidRPr="00AD0E9F" w:rsidRDefault="00B4039E" w:rsidP="00166C5E">
            <w:pPr>
              <w:rPr>
                <w:sz w:val="20"/>
                <w:szCs w:val="20"/>
              </w:rPr>
            </w:pPr>
            <w:r w:rsidRPr="004B16C6">
              <w:rPr>
                <w:sz w:val="20"/>
                <w:szCs w:val="20"/>
              </w:rPr>
              <w:t xml:space="preserve">В формате </w:t>
            </w:r>
            <w:r w:rsidRPr="004B16C6">
              <w:rPr>
                <w:b/>
                <w:sz w:val="20"/>
                <w:szCs w:val="20"/>
              </w:rPr>
              <w:t>ГГГГ-ММ-ДД</w:t>
            </w:r>
          </w:p>
        </w:tc>
      </w:tr>
      <w:tr w:rsidR="00B4039E" w:rsidRPr="004B16C6">
        <w:trPr>
          <w:trHeight w:val="337"/>
        </w:trPr>
        <w:tc>
          <w:tcPr>
            <w:tcW w:w="993" w:type="dxa"/>
          </w:tcPr>
          <w:p w:rsidR="00B4039E" w:rsidRPr="00AD0E9F" w:rsidRDefault="00B4039E" w:rsidP="00B82507">
            <w:pPr>
              <w:jc w:val="center"/>
              <w:rPr>
                <w:sz w:val="20"/>
                <w:szCs w:val="20"/>
              </w:rPr>
            </w:pPr>
            <w:r w:rsidRPr="00AD0E9F">
              <w:rPr>
                <w:sz w:val="20"/>
                <w:szCs w:val="20"/>
              </w:rPr>
              <w:t>1.2</w:t>
            </w:r>
          </w:p>
        </w:tc>
        <w:tc>
          <w:tcPr>
            <w:tcW w:w="1559" w:type="dxa"/>
          </w:tcPr>
          <w:p w:rsidR="00B4039E" w:rsidRPr="00AD0E9F" w:rsidRDefault="00B4039E" w:rsidP="00B82507">
            <w:pPr>
              <w:rPr>
                <w:sz w:val="20"/>
                <w:szCs w:val="20"/>
                <w:lang w:val="en-US"/>
              </w:rPr>
            </w:pPr>
            <w:r w:rsidRPr="00AD0E9F">
              <w:rPr>
                <w:sz w:val="20"/>
                <w:szCs w:val="20"/>
                <w:lang w:val="en-US"/>
              </w:rPr>
              <w:t>zap</w:t>
            </w:r>
          </w:p>
        </w:tc>
        <w:tc>
          <w:tcPr>
            <w:tcW w:w="1134" w:type="dxa"/>
          </w:tcPr>
          <w:p w:rsidR="00B4039E" w:rsidRPr="00AD0E9F" w:rsidRDefault="00B4039E" w:rsidP="00B82507">
            <w:pPr>
              <w:ind w:left="342" w:hanging="342"/>
              <w:jc w:val="center"/>
              <w:rPr>
                <w:sz w:val="20"/>
                <w:szCs w:val="20"/>
              </w:rPr>
            </w:pPr>
            <w:r w:rsidRPr="00AD0E9F">
              <w:rPr>
                <w:bCs/>
                <w:iCs/>
                <w:sz w:val="20"/>
                <w:szCs w:val="20"/>
              </w:rPr>
              <w:t>packet</w:t>
            </w:r>
          </w:p>
        </w:tc>
        <w:tc>
          <w:tcPr>
            <w:tcW w:w="2410" w:type="dxa"/>
          </w:tcPr>
          <w:p w:rsidR="00B4039E" w:rsidRPr="00AD0E9F" w:rsidRDefault="00B4039E" w:rsidP="00B82507">
            <w:pPr>
              <w:ind w:left="342"/>
              <w:rPr>
                <w:sz w:val="20"/>
                <w:szCs w:val="20"/>
              </w:rPr>
            </w:pPr>
          </w:p>
        </w:tc>
        <w:tc>
          <w:tcPr>
            <w:tcW w:w="992" w:type="dxa"/>
          </w:tcPr>
          <w:p w:rsidR="00B4039E" w:rsidRPr="00AD0E9F" w:rsidRDefault="00B4039E" w:rsidP="00B82507">
            <w:pPr>
              <w:rPr>
                <w:sz w:val="20"/>
                <w:szCs w:val="20"/>
              </w:rPr>
            </w:pPr>
          </w:p>
        </w:tc>
        <w:tc>
          <w:tcPr>
            <w:tcW w:w="3260" w:type="dxa"/>
          </w:tcPr>
          <w:p w:rsidR="00B4039E" w:rsidRPr="00AD0E9F" w:rsidRDefault="00B4039E" w:rsidP="00B82507">
            <w:pPr>
              <w:rPr>
                <w:sz w:val="20"/>
                <w:szCs w:val="20"/>
              </w:rPr>
            </w:pPr>
            <w:r w:rsidRPr="00AD0E9F">
              <w:rPr>
                <w:sz w:val="20"/>
                <w:szCs w:val="20"/>
              </w:rPr>
              <w:t>Запись</w:t>
            </w:r>
          </w:p>
        </w:tc>
      </w:tr>
      <w:tr w:rsidR="00B4039E" w:rsidRPr="004B16C6" w:rsidTr="0070756E">
        <w:trPr>
          <w:trHeight w:val="337"/>
        </w:trPr>
        <w:tc>
          <w:tcPr>
            <w:tcW w:w="993" w:type="dxa"/>
          </w:tcPr>
          <w:p w:rsidR="00B4039E" w:rsidRPr="00AD0E9F" w:rsidRDefault="00B4039E" w:rsidP="00410368">
            <w:pPr>
              <w:numPr>
                <w:ilvl w:val="0"/>
                <w:numId w:val="56"/>
              </w:numPr>
              <w:jc w:val="center"/>
              <w:rPr>
                <w:sz w:val="20"/>
                <w:szCs w:val="20"/>
              </w:rPr>
            </w:pPr>
          </w:p>
        </w:tc>
        <w:tc>
          <w:tcPr>
            <w:tcW w:w="1559" w:type="dxa"/>
          </w:tcPr>
          <w:p w:rsidR="00B4039E" w:rsidRPr="00D52874" w:rsidRDefault="00B4039E" w:rsidP="00D52874">
            <w:pPr>
              <w:jc w:val="both"/>
              <w:rPr>
                <w:sz w:val="20"/>
                <w:szCs w:val="20"/>
                <w:lang w:val="en-US"/>
              </w:rPr>
            </w:pPr>
            <w:r w:rsidRPr="00D52874">
              <w:rPr>
                <w:sz w:val="20"/>
                <w:szCs w:val="20"/>
                <w:lang w:val="en-US"/>
              </w:rPr>
              <w:t>SPEC_CODE</w:t>
            </w:r>
          </w:p>
        </w:tc>
        <w:tc>
          <w:tcPr>
            <w:tcW w:w="1134" w:type="dxa"/>
          </w:tcPr>
          <w:p w:rsidR="00B4039E" w:rsidRPr="00AF0DB1" w:rsidRDefault="00B4039E" w:rsidP="00D52874">
            <w:pPr>
              <w:jc w:val="center"/>
              <w:rPr>
                <w:sz w:val="20"/>
                <w:szCs w:val="20"/>
              </w:rPr>
            </w:pPr>
            <w:r w:rsidRPr="00AF0DB1">
              <w:rPr>
                <w:sz w:val="20"/>
                <w:szCs w:val="20"/>
                <w:lang w:val="en-US"/>
              </w:rPr>
              <w:t>zap</w:t>
            </w:r>
          </w:p>
        </w:tc>
        <w:tc>
          <w:tcPr>
            <w:tcW w:w="2410" w:type="dxa"/>
          </w:tcPr>
          <w:p w:rsidR="00B4039E" w:rsidRPr="00C308E2" w:rsidRDefault="00B4039E" w:rsidP="00D52874">
            <w:pPr>
              <w:rPr>
                <w:sz w:val="20"/>
                <w:szCs w:val="20"/>
              </w:rPr>
            </w:pPr>
            <w:r w:rsidRPr="00C308E2">
              <w:rPr>
                <w:sz w:val="20"/>
                <w:szCs w:val="20"/>
              </w:rPr>
              <w:t xml:space="preserve">Код специальности из классификатора </w:t>
            </w:r>
            <w:r w:rsidRPr="00C308E2">
              <w:rPr>
                <w:sz w:val="20"/>
                <w:szCs w:val="20"/>
                <w:lang w:val="en-US"/>
              </w:rPr>
              <w:t>V</w:t>
            </w:r>
            <w:r>
              <w:rPr>
                <w:sz w:val="20"/>
                <w:szCs w:val="20"/>
              </w:rPr>
              <w:t>021</w:t>
            </w:r>
          </w:p>
        </w:tc>
        <w:tc>
          <w:tcPr>
            <w:tcW w:w="992" w:type="dxa"/>
          </w:tcPr>
          <w:p w:rsidR="00B4039E" w:rsidRPr="00C308E2" w:rsidRDefault="00B4039E" w:rsidP="00D52874">
            <w:pPr>
              <w:jc w:val="both"/>
              <w:rPr>
                <w:sz w:val="20"/>
                <w:szCs w:val="20"/>
              </w:rPr>
            </w:pPr>
            <w:r w:rsidRPr="00C308E2">
              <w:rPr>
                <w:sz w:val="20"/>
                <w:szCs w:val="20"/>
                <w:lang w:val="en-US"/>
              </w:rPr>
              <w:t>N</w:t>
            </w:r>
            <w:r>
              <w:rPr>
                <w:sz w:val="20"/>
                <w:szCs w:val="20"/>
                <w:lang w:val="en-US"/>
              </w:rPr>
              <w:t>(</w:t>
            </w:r>
            <w:r w:rsidRPr="00C308E2">
              <w:rPr>
                <w:sz w:val="20"/>
                <w:szCs w:val="20"/>
                <w:lang w:val="en-US"/>
              </w:rPr>
              <w:t>9</w:t>
            </w:r>
            <w:r>
              <w:rPr>
                <w:sz w:val="20"/>
                <w:szCs w:val="20"/>
                <w:lang w:val="en-US"/>
              </w:rPr>
              <w:t>)</w:t>
            </w:r>
          </w:p>
        </w:tc>
        <w:tc>
          <w:tcPr>
            <w:tcW w:w="3260" w:type="dxa"/>
          </w:tcPr>
          <w:p w:rsidR="00B4039E" w:rsidRPr="004B16C6" w:rsidRDefault="00B4039E" w:rsidP="00D52874">
            <w:pPr>
              <w:jc w:val="both"/>
              <w:rPr>
                <w:sz w:val="20"/>
                <w:szCs w:val="20"/>
              </w:rPr>
            </w:pPr>
          </w:p>
        </w:tc>
      </w:tr>
      <w:tr w:rsidR="00B4039E" w:rsidRPr="004B16C6">
        <w:trPr>
          <w:trHeight w:val="337"/>
        </w:trPr>
        <w:tc>
          <w:tcPr>
            <w:tcW w:w="993" w:type="dxa"/>
          </w:tcPr>
          <w:p w:rsidR="00B4039E" w:rsidRPr="00AD0E9F" w:rsidRDefault="00B4039E" w:rsidP="00410368">
            <w:pPr>
              <w:numPr>
                <w:ilvl w:val="0"/>
                <w:numId w:val="56"/>
              </w:numPr>
              <w:jc w:val="center"/>
              <w:rPr>
                <w:sz w:val="20"/>
                <w:szCs w:val="20"/>
              </w:rPr>
            </w:pPr>
          </w:p>
        </w:tc>
        <w:tc>
          <w:tcPr>
            <w:tcW w:w="1559" w:type="dxa"/>
          </w:tcPr>
          <w:p w:rsidR="00B4039E" w:rsidRPr="00D52874" w:rsidRDefault="00B4039E" w:rsidP="00D52874">
            <w:pPr>
              <w:jc w:val="both"/>
              <w:rPr>
                <w:sz w:val="20"/>
                <w:szCs w:val="20"/>
              </w:rPr>
            </w:pPr>
            <w:r w:rsidRPr="00D52874">
              <w:rPr>
                <w:sz w:val="20"/>
                <w:szCs w:val="20"/>
              </w:rPr>
              <w:t>START_DATE</w:t>
            </w:r>
          </w:p>
        </w:tc>
        <w:tc>
          <w:tcPr>
            <w:tcW w:w="1134" w:type="dxa"/>
          </w:tcPr>
          <w:p w:rsidR="00B4039E" w:rsidRPr="00AF0DB1" w:rsidRDefault="00B4039E" w:rsidP="00D52874">
            <w:pPr>
              <w:jc w:val="center"/>
              <w:rPr>
                <w:sz w:val="20"/>
                <w:szCs w:val="20"/>
              </w:rPr>
            </w:pPr>
            <w:r w:rsidRPr="00AF0DB1">
              <w:rPr>
                <w:sz w:val="20"/>
                <w:szCs w:val="20"/>
                <w:lang w:val="en-US"/>
              </w:rPr>
              <w:t>zap</w:t>
            </w:r>
          </w:p>
        </w:tc>
        <w:tc>
          <w:tcPr>
            <w:tcW w:w="2410" w:type="dxa"/>
          </w:tcPr>
          <w:p w:rsidR="00B4039E" w:rsidRPr="00C308E2" w:rsidRDefault="00B4039E" w:rsidP="00D52874">
            <w:pPr>
              <w:jc w:val="both"/>
              <w:rPr>
                <w:sz w:val="20"/>
                <w:szCs w:val="20"/>
              </w:rPr>
            </w:pPr>
            <w:r w:rsidRPr="00C308E2">
              <w:rPr>
                <w:sz w:val="20"/>
                <w:szCs w:val="20"/>
              </w:rPr>
              <w:t>Дата принятия тарифа</w:t>
            </w:r>
          </w:p>
        </w:tc>
        <w:tc>
          <w:tcPr>
            <w:tcW w:w="992" w:type="dxa"/>
          </w:tcPr>
          <w:p w:rsidR="00B4039E" w:rsidRPr="00C308E2" w:rsidRDefault="00B4039E" w:rsidP="00D52874">
            <w:pPr>
              <w:jc w:val="both"/>
              <w:rPr>
                <w:sz w:val="20"/>
                <w:szCs w:val="20"/>
              </w:rPr>
            </w:pPr>
            <w:r w:rsidRPr="00C308E2">
              <w:rPr>
                <w:sz w:val="20"/>
                <w:szCs w:val="20"/>
              </w:rPr>
              <w:t>D</w:t>
            </w:r>
          </w:p>
        </w:tc>
        <w:tc>
          <w:tcPr>
            <w:tcW w:w="3260" w:type="dxa"/>
          </w:tcPr>
          <w:p w:rsidR="00B4039E" w:rsidRPr="004B16C6" w:rsidRDefault="00B4039E" w:rsidP="00D52874">
            <w:pPr>
              <w:jc w:val="both"/>
              <w:rPr>
                <w:sz w:val="20"/>
                <w:szCs w:val="20"/>
              </w:rPr>
            </w:pPr>
          </w:p>
        </w:tc>
      </w:tr>
      <w:tr w:rsidR="00B4039E" w:rsidRPr="004B16C6">
        <w:trPr>
          <w:trHeight w:val="337"/>
        </w:trPr>
        <w:tc>
          <w:tcPr>
            <w:tcW w:w="993" w:type="dxa"/>
          </w:tcPr>
          <w:p w:rsidR="00B4039E" w:rsidRPr="00AD0E9F" w:rsidRDefault="00B4039E" w:rsidP="00410368">
            <w:pPr>
              <w:numPr>
                <w:ilvl w:val="0"/>
                <w:numId w:val="56"/>
              </w:numPr>
              <w:jc w:val="center"/>
              <w:rPr>
                <w:sz w:val="20"/>
                <w:szCs w:val="20"/>
              </w:rPr>
            </w:pPr>
          </w:p>
        </w:tc>
        <w:tc>
          <w:tcPr>
            <w:tcW w:w="1559" w:type="dxa"/>
          </w:tcPr>
          <w:p w:rsidR="00B4039E" w:rsidRPr="00D52874" w:rsidRDefault="00B4039E" w:rsidP="00D52874">
            <w:pPr>
              <w:jc w:val="both"/>
              <w:rPr>
                <w:sz w:val="20"/>
                <w:szCs w:val="20"/>
              </w:rPr>
            </w:pPr>
            <w:r w:rsidRPr="00D52874">
              <w:rPr>
                <w:sz w:val="20"/>
                <w:szCs w:val="20"/>
              </w:rPr>
              <w:t>FINAL_DATE</w:t>
            </w:r>
          </w:p>
        </w:tc>
        <w:tc>
          <w:tcPr>
            <w:tcW w:w="1134" w:type="dxa"/>
          </w:tcPr>
          <w:p w:rsidR="00B4039E" w:rsidRPr="00AF0DB1" w:rsidRDefault="00B4039E" w:rsidP="00D52874">
            <w:pPr>
              <w:jc w:val="center"/>
              <w:rPr>
                <w:sz w:val="20"/>
                <w:szCs w:val="20"/>
              </w:rPr>
            </w:pPr>
            <w:r w:rsidRPr="00AF0DB1">
              <w:rPr>
                <w:sz w:val="20"/>
                <w:szCs w:val="20"/>
                <w:lang w:val="en-US"/>
              </w:rPr>
              <w:t>zap</w:t>
            </w:r>
          </w:p>
        </w:tc>
        <w:tc>
          <w:tcPr>
            <w:tcW w:w="2410" w:type="dxa"/>
          </w:tcPr>
          <w:p w:rsidR="00B4039E" w:rsidRPr="00C308E2" w:rsidRDefault="00B4039E" w:rsidP="00D52874">
            <w:pPr>
              <w:jc w:val="both"/>
              <w:rPr>
                <w:sz w:val="20"/>
                <w:szCs w:val="20"/>
              </w:rPr>
            </w:pPr>
            <w:r w:rsidRPr="00C308E2">
              <w:rPr>
                <w:sz w:val="20"/>
                <w:szCs w:val="20"/>
              </w:rPr>
              <w:t>Дата отмены тарифа</w:t>
            </w:r>
          </w:p>
        </w:tc>
        <w:tc>
          <w:tcPr>
            <w:tcW w:w="992" w:type="dxa"/>
          </w:tcPr>
          <w:p w:rsidR="00B4039E" w:rsidRPr="00C308E2" w:rsidRDefault="00B4039E" w:rsidP="008D576F">
            <w:pPr>
              <w:jc w:val="both"/>
              <w:rPr>
                <w:sz w:val="20"/>
                <w:szCs w:val="20"/>
              </w:rPr>
            </w:pPr>
            <w:r w:rsidRPr="00C308E2">
              <w:rPr>
                <w:sz w:val="20"/>
                <w:szCs w:val="20"/>
              </w:rPr>
              <w:t>D</w:t>
            </w:r>
          </w:p>
        </w:tc>
        <w:tc>
          <w:tcPr>
            <w:tcW w:w="3260" w:type="dxa"/>
          </w:tcPr>
          <w:p w:rsidR="00B4039E" w:rsidRPr="004B16C6" w:rsidRDefault="00B4039E" w:rsidP="00D52874">
            <w:pPr>
              <w:jc w:val="both"/>
              <w:rPr>
                <w:sz w:val="20"/>
                <w:szCs w:val="20"/>
              </w:rPr>
            </w:pPr>
          </w:p>
        </w:tc>
      </w:tr>
      <w:tr w:rsidR="00B4039E" w:rsidRPr="004B16C6">
        <w:trPr>
          <w:trHeight w:val="337"/>
        </w:trPr>
        <w:tc>
          <w:tcPr>
            <w:tcW w:w="993" w:type="dxa"/>
          </w:tcPr>
          <w:p w:rsidR="00B4039E" w:rsidRPr="00AD0E9F" w:rsidRDefault="00B4039E" w:rsidP="00410368">
            <w:pPr>
              <w:numPr>
                <w:ilvl w:val="0"/>
                <w:numId w:val="56"/>
              </w:numPr>
              <w:jc w:val="center"/>
              <w:rPr>
                <w:sz w:val="20"/>
                <w:szCs w:val="20"/>
              </w:rPr>
            </w:pPr>
          </w:p>
        </w:tc>
        <w:tc>
          <w:tcPr>
            <w:tcW w:w="1559" w:type="dxa"/>
          </w:tcPr>
          <w:p w:rsidR="00B4039E" w:rsidRPr="00D52874" w:rsidRDefault="00B4039E" w:rsidP="00D52874">
            <w:pPr>
              <w:jc w:val="both"/>
              <w:rPr>
                <w:sz w:val="20"/>
                <w:szCs w:val="20"/>
              </w:rPr>
            </w:pPr>
            <w:r w:rsidRPr="00D52874">
              <w:rPr>
                <w:sz w:val="20"/>
                <w:szCs w:val="20"/>
                <w:lang w:val="en-US"/>
              </w:rPr>
              <w:t>ADD_DATE</w:t>
            </w:r>
          </w:p>
        </w:tc>
        <w:tc>
          <w:tcPr>
            <w:tcW w:w="1134" w:type="dxa"/>
          </w:tcPr>
          <w:p w:rsidR="00B4039E" w:rsidRPr="00AF0DB1" w:rsidRDefault="00B4039E" w:rsidP="00D52874">
            <w:pPr>
              <w:jc w:val="center"/>
              <w:rPr>
                <w:sz w:val="20"/>
                <w:szCs w:val="20"/>
              </w:rPr>
            </w:pPr>
            <w:r w:rsidRPr="00AF0DB1">
              <w:rPr>
                <w:sz w:val="20"/>
                <w:szCs w:val="20"/>
                <w:lang w:val="en-US"/>
              </w:rPr>
              <w:t>zap</w:t>
            </w:r>
          </w:p>
        </w:tc>
        <w:tc>
          <w:tcPr>
            <w:tcW w:w="2410" w:type="dxa"/>
          </w:tcPr>
          <w:p w:rsidR="00B4039E" w:rsidRPr="00C308E2" w:rsidRDefault="00B4039E" w:rsidP="00D52874">
            <w:pPr>
              <w:jc w:val="both"/>
              <w:rPr>
                <w:sz w:val="20"/>
                <w:szCs w:val="20"/>
              </w:rPr>
            </w:pPr>
            <w:r w:rsidRPr="00C308E2">
              <w:rPr>
                <w:sz w:val="20"/>
                <w:szCs w:val="20"/>
              </w:rPr>
              <w:t>Дата добавления записи</w:t>
            </w:r>
          </w:p>
        </w:tc>
        <w:tc>
          <w:tcPr>
            <w:tcW w:w="992" w:type="dxa"/>
          </w:tcPr>
          <w:p w:rsidR="00B4039E" w:rsidRPr="00C308E2" w:rsidRDefault="00B4039E" w:rsidP="008D576F">
            <w:pPr>
              <w:jc w:val="both"/>
              <w:rPr>
                <w:sz w:val="20"/>
                <w:szCs w:val="20"/>
              </w:rPr>
            </w:pPr>
            <w:r w:rsidRPr="00C308E2">
              <w:rPr>
                <w:sz w:val="20"/>
                <w:szCs w:val="20"/>
                <w:lang w:val="en-US"/>
              </w:rPr>
              <w:t>D</w:t>
            </w:r>
          </w:p>
        </w:tc>
        <w:tc>
          <w:tcPr>
            <w:tcW w:w="3260" w:type="dxa"/>
          </w:tcPr>
          <w:p w:rsidR="00B4039E" w:rsidRPr="00900D1A" w:rsidRDefault="00B4039E" w:rsidP="00D52874">
            <w:pPr>
              <w:jc w:val="both"/>
              <w:rPr>
                <w:sz w:val="20"/>
                <w:szCs w:val="20"/>
                <w:lang w:val="en-US"/>
              </w:rPr>
            </w:pPr>
          </w:p>
        </w:tc>
      </w:tr>
      <w:tr w:rsidR="00B4039E" w:rsidRPr="004B16C6">
        <w:trPr>
          <w:trHeight w:val="212"/>
        </w:trPr>
        <w:tc>
          <w:tcPr>
            <w:tcW w:w="993" w:type="dxa"/>
          </w:tcPr>
          <w:p w:rsidR="00B4039E" w:rsidRPr="00AD0E9F" w:rsidRDefault="00B4039E" w:rsidP="00410368">
            <w:pPr>
              <w:numPr>
                <w:ilvl w:val="0"/>
                <w:numId w:val="56"/>
              </w:numPr>
              <w:jc w:val="both"/>
              <w:rPr>
                <w:sz w:val="20"/>
                <w:szCs w:val="20"/>
              </w:rPr>
            </w:pPr>
          </w:p>
        </w:tc>
        <w:tc>
          <w:tcPr>
            <w:tcW w:w="1559" w:type="dxa"/>
          </w:tcPr>
          <w:p w:rsidR="00B4039E" w:rsidRPr="00D52874" w:rsidRDefault="00B4039E" w:rsidP="00D52874">
            <w:pPr>
              <w:jc w:val="both"/>
              <w:rPr>
                <w:sz w:val="20"/>
                <w:szCs w:val="20"/>
              </w:rPr>
            </w:pPr>
            <w:r w:rsidRPr="00D52874">
              <w:rPr>
                <w:sz w:val="20"/>
                <w:szCs w:val="20"/>
              </w:rPr>
              <w:t>TARIF</w:t>
            </w:r>
          </w:p>
        </w:tc>
        <w:tc>
          <w:tcPr>
            <w:tcW w:w="1134" w:type="dxa"/>
          </w:tcPr>
          <w:p w:rsidR="00B4039E" w:rsidRPr="00AF0DB1" w:rsidRDefault="00B4039E" w:rsidP="00D52874">
            <w:pPr>
              <w:jc w:val="center"/>
              <w:rPr>
                <w:sz w:val="20"/>
                <w:szCs w:val="20"/>
              </w:rPr>
            </w:pPr>
            <w:r w:rsidRPr="00AF0DB1">
              <w:rPr>
                <w:sz w:val="20"/>
                <w:szCs w:val="20"/>
                <w:lang w:val="en-US"/>
              </w:rPr>
              <w:t>zap</w:t>
            </w:r>
          </w:p>
        </w:tc>
        <w:tc>
          <w:tcPr>
            <w:tcW w:w="2410" w:type="dxa"/>
          </w:tcPr>
          <w:p w:rsidR="00B4039E" w:rsidRPr="00C308E2" w:rsidRDefault="00B4039E" w:rsidP="00D52874">
            <w:pPr>
              <w:jc w:val="both"/>
              <w:rPr>
                <w:sz w:val="20"/>
                <w:szCs w:val="20"/>
              </w:rPr>
            </w:pPr>
            <w:r w:rsidRPr="00C308E2">
              <w:rPr>
                <w:sz w:val="20"/>
                <w:szCs w:val="20"/>
              </w:rPr>
              <w:t>Тариф оплаты</w:t>
            </w:r>
          </w:p>
        </w:tc>
        <w:tc>
          <w:tcPr>
            <w:tcW w:w="992" w:type="dxa"/>
          </w:tcPr>
          <w:p w:rsidR="00B4039E" w:rsidRPr="008D576F" w:rsidRDefault="00B4039E" w:rsidP="00D52874">
            <w:pPr>
              <w:jc w:val="both"/>
              <w:rPr>
                <w:sz w:val="20"/>
                <w:szCs w:val="20"/>
                <w:lang w:val="en-US"/>
              </w:rPr>
            </w:pPr>
            <w:r w:rsidRPr="00C308E2">
              <w:rPr>
                <w:sz w:val="20"/>
                <w:szCs w:val="20"/>
              </w:rPr>
              <w:t>N</w:t>
            </w:r>
            <w:r>
              <w:rPr>
                <w:sz w:val="20"/>
                <w:szCs w:val="20"/>
                <w:lang w:val="en-US"/>
              </w:rPr>
              <w:t>(</w:t>
            </w:r>
            <w:r w:rsidRPr="00C308E2">
              <w:rPr>
                <w:sz w:val="20"/>
                <w:szCs w:val="20"/>
              </w:rPr>
              <w:t>15,2</w:t>
            </w:r>
            <w:r>
              <w:rPr>
                <w:sz w:val="20"/>
                <w:szCs w:val="20"/>
                <w:lang w:val="en-US"/>
              </w:rPr>
              <w:t>)</w:t>
            </w:r>
          </w:p>
        </w:tc>
        <w:tc>
          <w:tcPr>
            <w:tcW w:w="3260" w:type="dxa"/>
          </w:tcPr>
          <w:p w:rsidR="00B4039E" w:rsidRPr="004B16C6" w:rsidRDefault="00B4039E" w:rsidP="00D52874">
            <w:pPr>
              <w:jc w:val="both"/>
              <w:rPr>
                <w:sz w:val="20"/>
                <w:szCs w:val="20"/>
              </w:rPr>
            </w:pPr>
          </w:p>
        </w:tc>
      </w:tr>
      <w:tr w:rsidR="00B4039E" w:rsidRPr="004B16C6">
        <w:trPr>
          <w:trHeight w:val="212"/>
        </w:trPr>
        <w:tc>
          <w:tcPr>
            <w:tcW w:w="993" w:type="dxa"/>
          </w:tcPr>
          <w:p w:rsidR="00B4039E" w:rsidRPr="00AD0E9F" w:rsidRDefault="00B4039E" w:rsidP="00410368">
            <w:pPr>
              <w:numPr>
                <w:ilvl w:val="0"/>
                <w:numId w:val="56"/>
              </w:numPr>
              <w:jc w:val="both"/>
              <w:rPr>
                <w:sz w:val="20"/>
                <w:szCs w:val="20"/>
              </w:rPr>
            </w:pPr>
          </w:p>
        </w:tc>
        <w:tc>
          <w:tcPr>
            <w:tcW w:w="1559" w:type="dxa"/>
          </w:tcPr>
          <w:p w:rsidR="00B4039E" w:rsidRPr="00D52874" w:rsidRDefault="00B4039E" w:rsidP="00D52874">
            <w:pPr>
              <w:jc w:val="both"/>
              <w:rPr>
                <w:sz w:val="20"/>
                <w:szCs w:val="20"/>
              </w:rPr>
            </w:pPr>
            <w:r w:rsidRPr="00D52874">
              <w:rPr>
                <w:sz w:val="20"/>
                <w:szCs w:val="20"/>
              </w:rPr>
              <w:t>TARIF_TYPE</w:t>
            </w:r>
          </w:p>
        </w:tc>
        <w:tc>
          <w:tcPr>
            <w:tcW w:w="1134" w:type="dxa"/>
          </w:tcPr>
          <w:p w:rsidR="00B4039E" w:rsidRPr="00AF0DB1" w:rsidRDefault="00B4039E" w:rsidP="00D52874">
            <w:pPr>
              <w:jc w:val="center"/>
              <w:rPr>
                <w:sz w:val="20"/>
                <w:szCs w:val="20"/>
              </w:rPr>
            </w:pPr>
            <w:r w:rsidRPr="00AF0DB1">
              <w:rPr>
                <w:sz w:val="20"/>
                <w:szCs w:val="20"/>
                <w:lang w:val="en-US"/>
              </w:rPr>
              <w:t>zap</w:t>
            </w:r>
          </w:p>
        </w:tc>
        <w:tc>
          <w:tcPr>
            <w:tcW w:w="2410" w:type="dxa"/>
          </w:tcPr>
          <w:p w:rsidR="00B4039E" w:rsidRPr="00C308E2" w:rsidRDefault="00B4039E" w:rsidP="00D52874">
            <w:pPr>
              <w:jc w:val="both"/>
              <w:rPr>
                <w:sz w:val="20"/>
                <w:szCs w:val="20"/>
              </w:rPr>
            </w:pPr>
            <w:r w:rsidRPr="00C308E2">
              <w:rPr>
                <w:sz w:val="20"/>
                <w:szCs w:val="20"/>
              </w:rPr>
              <w:t>Тип тарифа</w:t>
            </w:r>
          </w:p>
        </w:tc>
        <w:tc>
          <w:tcPr>
            <w:tcW w:w="992" w:type="dxa"/>
          </w:tcPr>
          <w:p w:rsidR="00B4039E" w:rsidRPr="008D576F" w:rsidRDefault="00B4039E" w:rsidP="00D52874">
            <w:pPr>
              <w:jc w:val="both"/>
              <w:rPr>
                <w:sz w:val="20"/>
                <w:szCs w:val="20"/>
                <w:lang w:val="en-US"/>
              </w:rPr>
            </w:pPr>
            <w:r w:rsidRPr="00C308E2">
              <w:rPr>
                <w:sz w:val="20"/>
                <w:szCs w:val="20"/>
              </w:rPr>
              <w:t>N</w:t>
            </w:r>
            <w:r>
              <w:rPr>
                <w:sz w:val="20"/>
                <w:szCs w:val="20"/>
                <w:lang w:val="en-US"/>
              </w:rPr>
              <w:t>(</w:t>
            </w:r>
            <w:r w:rsidRPr="00C308E2">
              <w:rPr>
                <w:sz w:val="20"/>
                <w:szCs w:val="20"/>
              </w:rPr>
              <w:t>1</w:t>
            </w:r>
            <w:r>
              <w:rPr>
                <w:sz w:val="20"/>
                <w:szCs w:val="20"/>
                <w:lang w:val="en-US"/>
              </w:rPr>
              <w:t>)</w:t>
            </w:r>
          </w:p>
        </w:tc>
        <w:tc>
          <w:tcPr>
            <w:tcW w:w="3260" w:type="dxa"/>
          </w:tcPr>
          <w:p w:rsidR="00B4039E" w:rsidRPr="00C308E2" w:rsidRDefault="00B4039E" w:rsidP="00D52874">
            <w:pPr>
              <w:jc w:val="both"/>
              <w:rPr>
                <w:sz w:val="20"/>
                <w:szCs w:val="20"/>
              </w:rPr>
            </w:pPr>
            <w:r w:rsidRPr="00C308E2">
              <w:rPr>
                <w:sz w:val="20"/>
                <w:szCs w:val="20"/>
              </w:rPr>
              <w:t>0 - взрослый тариф</w:t>
            </w:r>
          </w:p>
          <w:p w:rsidR="00B4039E" w:rsidRPr="004B16C6" w:rsidRDefault="00B4039E" w:rsidP="00D52874">
            <w:pPr>
              <w:autoSpaceDE w:val="0"/>
              <w:autoSpaceDN w:val="0"/>
              <w:adjustRightInd w:val="0"/>
              <w:jc w:val="both"/>
            </w:pPr>
            <w:r w:rsidRPr="00C308E2">
              <w:rPr>
                <w:sz w:val="20"/>
                <w:szCs w:val="20"/>
              </w:rPr>
              <w:t>1 -  детский</w:t>
            </w:r>
          </w:p>
        </w:tc>
      </w:tr>
    </w:tbl>
    <w:p w:rsidR="00B4039E" w:rsidRDefault="00B4039E" w:rsidP="00E82B5F">
      <w:pPr>
        <w:jc w:val="both"/>
        <w:rPr>
          <w:b/>
        </w:rPr>
      </w:pPr>
    </w:p>
    <w:p w:rsidR="00B4039E" w:rsidRPr="00284F7C" w:rsidRDefault="00B4039E" w:rsidP="00284F7C">
      <w:pPr>
        <w:ind w:firstLine="709"/>
        <w:jc w:val="both"/>
      </w:pPr>
      <w:r w:rsidRPr="00284F7C">
        <w:t xml:space="preserve">Таблица 2.22 -  Структура справочника </w:t>
      </w:r>
      <w:r w:rsidRPr="00284F7C">
        <w:rPr>
          <w:lang w:val="en-US"/>
        </w:rPr>
        <w:t>DEPART</w:t>
      </w:r>
      <w:r w:rsidRPr="00284F7C">
        <w:t>.</w:t>
      </w:r>
      <w:r w:rsidRPr="00284F7C">
        <w:rPr>
          <w:lang w:val="en-US"/>
        </w:rPr>
        <w:t>XML</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559"/>
        <w:gridCol w:w="1134"/>
        <w:gridCol w:w="2410"/>
        <w:gridCol w:w="992"/>
        <w:gridCol w:w="3260"/>
      </w:tblGrid>
      <w:tr w:rsidR="00B4039E" w:rsidRPr="004B16C6">
        <w:trPr>
          <w:trHeight w:val="337"/>
          <w:tblHeader/>
        </w:trPr>
        <w:tc>
          <w:tcPr>
            <w:tcW w:w="993" w:type="dxa"/>
            <w:shd w:val="clear" w:color="auto" w:fill="E7E6E6"/>
            <w:vAlign w:val="center"/>
          </w:tcPr>
          <w:p w:rsidR="00B4039E" w:rsidRPr="004B16C6" w:rsidRDefault="00B4039E" w:rsidP="00B82507">
            <w:pPr>
              <w:jc w:val="center"/>
              <w:rPr>
                <w:b/>
                <w:sz w:val="20"/>
                <w:szCs w:val="20"/>
              </w:rPr>
            </w:pPr>
            <w:r w:rsidRPr="004B16C6">
              <w:rPr>
                <w:b/>
                <w:sz w:val="20"/>
                <w:szCs w:val="20"/>
              </w:rPr>
              <w:t>№</w:t>
            </w:r>
          </w:p>
        </w:tc>
        <w:tc>
          <w:tcPr>
            <w:tcW w:w="1559" w:type="dxa"/>
            <w:shd w:val="clear" w:color="auto" w:fill="E7E6E6"/>
            <w:vAlign w:val="center"/>
          </w:tcPr>
          <w:p w:rsidR="00B4039E" w:rsidRPr="00F34A88" w:rsidRDefault="00B4039E" w:rsidP="00B82507">
            <w:pPr>
              <w:jc w:val="center"/>
              <w:rPr>
                <w:b/>
                <w:sz w:val="18"/>
                <w:szCs w:val="18"/>
              </w:rPr>
            </w:pPr>
            <w:r w:rsidRPr="00F34A88">
              <w:rPr>
                <w:b/>
                <w:sz w:val="18"/>
                <w:szCs w:val="18"/>
              </w:rPr>
              <w:t>Идентификатор</w:t>
            </w:r>
          </w:p>
        </w:tc>
        <w:tc>
          <w:tcPr>
            <w:tcW w:w="1134" w:type="dxa"/>
            <w:shd w:val="clear" w:color="auto" w:fill="E7E6E6"/>
            <w:vAlign w:val="center"/>
          </w:tcPr>
          <w:p w:rsidR="00B4039E" w:rsidRPr="004B16C6" w:rsidRDefault="00B4039E" w:rsidP="00F34A88">
            <w:pPr>
              <w:ind w:left="342" w:hanging="342"/>
              <w:jc w:val="center"/>
              <w:rPr>
                <w:b/>
                <w:sz w:val="20"/>
                <w:szCs w:val="20"/>
              </w:rPr>
            </w:pPr>
            <w:r>
              <w:rPr>
                <w:b/>
                <w:sz w:val="20"/>
                <w:szCs w:val="20"/>
              </w:rPr>
              <w:t>Родитель</w:t>
            </w:r>
          </w:p>
        </w:tc>
        <w:tc>
          <w:tcPr>
            <w:tcW w:w="2410" w:type="dxa"/>
            <w:shd w:val="clear" w:color="auto" w:fill="E7E6E6"/>
            <w:vAlign w:val="center"/>
          </w:tcPr>
          <w:p w:rsidR="00B4039E" w:rsidRPr="004B16C6" w:rsidRDefault="00B4039E" w:rsidP="00B82507">
            <w:pPr>
              <w:ind w:left="342"/>
              <w:jc w:val="center"/>
              <w:rPr>
                <w:b/>
                <w:sz w:val="20"/>
                <w:szCs w:val="20"/>
              </w:rPr>
            </w:pPr>
            <w:r w:rsidRPr="004B16C6">
              <w:rPr>
                <w:b/>
                <w:sz w:val="20"/>
                <w:szCs w:val="20"/>
              </w:rPr>
              <w:t>Наименование поля</w:t>
            </w:r>
          </w:p>
        </w:tc>
        <w:tc>
          <w:tcPr>
            <w:tcW w:w="992" w:type="dxa"/>
            <w:shd w:val="clear" w:color="auto" w:fill="E7E6E6"/>
            <w:vAlign w:val="center"/>
          </w:tcPr>
          <w:p w:rsidR="00B4039E" w:rsidRPr="004B16C6" w:rsidRDefault="00B4039E" w:rsidP="00B82507">
            <w:pPr>
              <w:jc w:val="center"/>
              <w:rPr>
                <w:b/>
                <w:sz w:val="20"/>
                <w:szCs w:val="20"/>
              </w:rPr>
            </w:pPr>
            <w:r>
              <w:rPr>
                <w:b/>
                <w:sz w:val="20"/>
                <w:szCs w:val="20"/>
              </w:rPr>
              <w:t>Формат</w:t>
            </w:r>
          </w:p>
        </w:tc>
        <w:tc>
          <w:tcPr>
            <w:tcW w:w="3260" w:type="dxa"/>
            <w:shd w:val="clear" w:color="auto" w:fill="E7E6E6"/>
            <w:vAlign w:val="center"/>
          </w:tcPr>
          <w:p w:rsidR="00B4039E" w:rsidRPr="004B16C6" w:rsidRDefault="00B4039E" w:rsidP="00B82507">
            <w:pPr>
              <w:jc w:val="center"/>
              <w:rPr>
                <w:b/>
                <w:sz w:val="20"/>
                <w:szCs w:val="20"/>
              </w:rPr>
            </w:pPr>
            <w:r w:rsidRPr="004B16C6">
              <w:rPr>
                <w:b/>
                <w:sz w:val="20"/>
                <w:szCs w:val="20"/>
              </w:rPr>
              <w:t>Комментарий</w:t>
            </w:r>
          </w:p>
        </w:tc>
      </w:tr>
      <w:tr w:rsidR="00B4039E" w:rsidRPr="004B16C6">
        <w:trPr>
          <w:trHeight w:val="337"/>
        </w:trPr>
        <w:tc>
          <w:tcPr>
            <w:tcW w:w="993" w:type="dxa"/>
          </w:tcPr>
          <w:p w:rsidR="00B4039E" w:rsidRPr="00AD0E9F" w:rsidRDefault="00B4039E" w:rsidP="00B82507">
            <w:pPr>
              <w:jc w:val="center"/>
              <w:rPr>
                <w:sz w:val="20"/>
                <w:szCs w:val="20"/>
              </w:rPr>
            </w:pPr>
            <w:r w:rsidRPr="00AD0E9F">
              <w:rPr>
                <w:sz w:val="20"/>
                <w:szCs w:val="20"/>
              </w:rPr>
              <w:t>1</w:t>
            </w:r>
          </w:p>
        </w:tc>
        <w:tc>
          <w:tcPr>
            <w:tcW w:w="1559" w:type="dxa"/>
          </w:tcPr>
          <w:p w:rsidR="00B4039E" w:rsidRPr="00AD0E9F" w:rsidRDefault="00B4039E" w:rsidP="00B82507">
            <w:pPr>
              <w:rPr>
                <w:sz w:val="20"/>
                <w:szCs w:val="20"/>
              </w:rPr>
            </w:pPr>
            <w:r w:rsidRPr="00AD0E9F">
              <w:rPr>
                <w:bCs/>
                <w:iCs/>
                <w:sz w:val="20"/>
                <w:szCs w:val="20"/>
              </w:rPr>
              <w:t>packet</w:t>
            </w:r>
          </w:p>
        </w:tc>
        <w:tc>
          <w:tcPr>
            <w:tcW w:w="1134" w:type="dxa"/>
          </w:tcPr>
          <w:p w:rsidR="00B4039E" w:rsidRPr="00AD0E9F" w:rsidRDefault="00B4039E" w:rsidP="00B82507">
            <w:pPr>
              <w:ind w:left="342"/>
              <w:jc w:val="center"/>
              <w:rPr>
                <w:sz w:val="20"/>
                <w:szCs w:val="20"/>
              </w:rPr>
            </w:pPr>
          </w:p>
        </w:tc>
        <w:tc>
          <w:tcPr>
            <w:tcW w:w="2410" w:type="dxa"/>
          </w:tcPr>
          <w:p w:rsidR="00B4039E" w:rsidRPr="00AD0E9F" w:rsidRDefault="00B4039E" w:rsidP="00B82507">
            <w:pPr>
              <w:ind w:left="342"/>
              <w:rPr>
                <w:sz w:val="20"/>
                <w:szCs w:val="20"/>
              </w:rPr>
            </w:pPr>
          </w:p>
        </w:tc>
        <w:tc>
          <w:tcPr>
            <w:tcW w:w="992" w:type="dxa"/>
          </w:tcPr>
          <w:p w:rsidR="00B4039E" w:rsidRPr="00AD0E9F" w:rsidRDefault="00B4039E" w:rsidP="00B82507">
            <w:pPr>
              <w:rPr>
                <w:sz w:val="20"/>
                <w:szCs w:val="20"/>
              </w:rPr>
            </w:pPr>
          </w:p>
        </w:tc>
        <w:tc>
          <w:tcPr>
            <w:tcW w:w="3260" w:type="dxa"/>
          </w:tcPr>
          <w:p w:rsidR="00B4039E" w:rsidRPr="00AD0E9F" w:rsidRDefault="00B4039E" w:rsidP="00B82507">
            <w:pPr>
              <w:rPr>
                <w:sz w:val="20"/>
                <w:szCs w:val="20"/>
              </w:rPr>
            </w:pPr>
            <w:r w:rsidRPr="00AD0E9F">
              <w:rPr>
                <w:sz w:val="20"/>
                <w:szCs w:val="20"/>
              </w:rPr>
              <w:t>Корневой элемент</w:t>
            </w:r>
          </w:p>
        </w:tc>
      </w:tr>
      <w:tr w:rsidR="00B4039E" w:rsidRPr="004B16C6">
        <w:trPr>
          <w:trHeight w:val="337"/>
        </w:trPr>
        <w:tc>
          <w:tcPr>
            <w:tcW w:w="993" w:type="dxa"/>
          </w:tcPr>
          <w:p w:rsidR="00B4039E" w:rsidRPr="00AD0E9F" w:rsidRDefault="00B4039E" w:rsidP="00B82507">
            <w:pPr>
              <w:jc w:val="center"/>
              <w:rPr>
                <w:sz w:val="20"/>
                <w:szCs w:val="20"/>
              </w:rPr>
            </w:pPr>
            <w:r w:rsidRPr="00AD0E9F">
              <w:rPr>
                <w:sz w:val="20"/>
                <w:szCs w:val="20"/>
              </w:rPr>
              <w:t>1.1</w:t>
            </w:r>
          </w:p>
        </w:tc>
        <w:tc>
          <w:tcPr>
            <w:tcW w:w="1559" w:type="dxa"/>
          </w:tcPr>
          <w:p w:rsidR="00B4039E" w:rsidRPr="00AD0E9F" w:rsidRDefault="00B4039E" w:rsidP="00B82507">
            <w:pPr>
              <w:rPr>
                <w:bCs/>
                <w:iCs/>
                <w:sz w:val="20"/>
                <w:szCs w:val="20"/>
              </w:rPr>
            </w:pPr>
            <w:r w:rsidRPr="00AD0E9F">
              <w:rPr>
                <w:sz w:val="20"/>
                <w:szCs w:val="20"/>
                <w:lang w:val="en-US"/>
              </w:rPr>
              <w:t>zglv</w:t>
            </w:r>
          </w:p>
        </w:tc>
        <w:tc>
          <w:tcPr>
            <w:tcW w:w="1134" w:type="dxa"/>
          </w:tcPr>
          <w:p w:rsidR="00B4039E" w:rsidRPr="00AD0E9F" w:rsidRDefault="00B4039E" w:rsidP="00B82507">
            <w:pPr>
              <w:jc w:val="center"/>
              <w:rPr>
                <w:sz w:val="20"/>
                <w:szCs w:val="20"/>
              </w:rPr>
            </w:pPr>
            <w:r w:rsidRPr="00AD0E9F">
              <w:rPr>
                <w:bCs/>
                <w:iCs/>
                <w:sz w:val="20"/>
                <w:szCs w:val="20"/>
              </w:rPr>
              <w:t>packet</w:t>
            </w:r>
          </w:p>
        </w:tc>
        <w:tc>
          <w:tcPr>
            <w:tcW w:w="2410" w:type="dxa"/>
          </w:tcPr>
          <w:p w:rsidR="00B4039E" w:rsidRPr="00AD0E9F" w:rsidRDefault="00B4039E" w:rsidP="00B82507">
            <w:pPr>
              <w:ind w:left="342"/>
              <w:rPr>
                <w:sz w:val="20"/>
                <w:szCs w:val="20"/>
              </w:rPr>
            </w:pPr>
          </w:p>
        </w:tc>
        <w:tc>
          <w:tcPr>
            <w:tcW w:w="992" w:type="dxa"/>
          </w:tcPr>
          <w:p w:rsidR="00B4039E" w:rsidRPr="00AD0E9F" w:rsidRDefault="00B4039E" w:rsidP="00B82507">
            <w:pPr>
              <w:rPr>
                <w:sz w:val="20"/>
                <w:szCs w:val="20"/>
              </w:rPr>
            </w:pPr>
          </w:p>
        </w:tc>
        <w:tc>
          <w:tcPr>
            <w:tcW w:w="3260" w:type="dxa"/>
          </w:tcPr>
          <w:p w:rsidR="00B4039E" w:rsidRPr="00AD0E9F" w:rsidRDefault="00B4039E" w:rsidP="00B82507">
            <w:pPr>
              <w:rPr>
                <w:sz w:val="20"/>
                <w:szCs w:val="20"/>
              </w:rPr>
            </w:pPr>
            <w:r w:rsidRPr="00AD0E9F">
              <w:rPr>
                <w:sz w:val="20"/>
                <w:szCs w:val="20"/>
              </w:rPr>
              <w:t>Информация о справочнике</w:t>
            </w:r>
          </w:p>
        </w:tc>
      </w:tr>
      <w:tr w:rsidR="00B4039E" w:rsidRPr="004B16C6">
        <w:trPr>
          <w:trHeight w:val="337"/>
        </w:trPr>
        <w:tc>
          <w:tcPr>
            <w:tcW w:w="993" w:type="dxa"/>
          </w:tcPr>
          <w:p w:rsidR="00B4039E" w:rsidRPr="00AD0E9F" w:rsidRDefault="00B4039E" w:rsidP="00166C5E">
            <w:pPr>
              <w:jc w:val="center"/>
              <w:rPr>
                <w:sz w:val="20"/>
                <w:szCs w:val="20"/>
              </w:rPr>
            </w:pPr>
            <w:r w:rsidRPr="00AD0E9F">
              <w:rPr>
                <w:sz w:val="20"/>
                <w:szCs w:val="20"/>
              </w:rPr>
              <w:t>1.1.1</w:t>
            </w:r>
          </w:p>
        </w:tc>
        <w:tc>
          <w:tcPr>
            <w:tcW w:w="1559" w:type="dxa"/>
          </w:tcPr>
          <w:p w:rsidR="00B4039E" w:rsidRPr="00AD0E9F" w:rsidRDefault="00B4039E" w:rsidP="00166C5E">
            <w:pPr>
              <w:rPr>
                <w:sz w:val="20"/>
                <w:szCs w:val="20"/>
                <w:lang w:val="en-US"/>
              </w:rPr>
            </w:pPr>
            <w:r w:rsidRPr="00AD0E9F">
              <w:rPr>
                <w:sz w:val="20"/>
                <w:szCs w:val="20"/>
                <w:lang w:val="en-US"/>
              </w:rPr>
              <w:t>date</w:t>
            </w:r>
          </w:p>
        </w:tc>
        <w:tc>
          <w:tcPr>
            <w:tcW w:w="1134" w:type="dxa"/>
          </w:tcPr>
          <w:p w:rsidR="00B4039E" w:rsidRPr="00AD0E9F" w:rsidRDefault="00B4039E" w:rsidP="00166C5E">
            <w:pPr>
              <w:jc w:val="center"/>
              <w:rPr>
                <w:bCs/>
                <w:iCs/>
                <w:sz w:val="20"/>
                <w:szCs w:val="20"/>
              </w:rPr>
            </w:pPr>
            <w:r w:rsidRPr="00AD0E9F">
              <w:rPr>
                <w:sz w:val="20"/>
                <w:szCs w:val="20"/>
                <w:lang w:val="en-US"/>
              </w:rPr>
              <w:t>zglv</w:t>
            </w:r>
          </w:p>
        </w:tc>
        <w:tc>
          <w:tcPr>
            <w:tcW w:w="2410" w:type="dxa"/>
          </w:tcPr>
          <w:p w:rsidR="00B4039E" w:rsidRPr="00AD0E9F" w:rsidRDefault="00B4039E" w:rsidP="00166C5E">
            <w:pPr>
              <w:ind w:left="342"/>
              <w:rPr>
                <w:sz w:val="20"/>
                <w:szCs w:val="20"/>
              </w:rPr>
            </w:pPr>
          </w:p>
        </w:tc>
        <w:tc>
          <w:tcPr>
            <w:tcW w:w="992" w:type="dxa"/>
          </w:tcPr>
          <w:p w:rsidR="00B4039E" w:rsidRPr="00AD0E9F" w:rsidRDefault="00B4039E" w:rsidP="00166C5E">
            <w:pPr>
              <w:rPr>
                <w:sz w:val="20"/>
                <w:szCs w:val="20"/>
              </w:rPr>
            </w:pPr>
            <w:r w:rsidRPr="004B16C6">
              <w:rPr>
                <w:sz w:val="20"/>
                <w:szCs w:val="20"/>
              </w:rPr>
              <w:t>D</w:t>
            </w:r>
          </w:p>
        </w:tc>
        <w:tc>
          <w:tcPr>
            <w:tcW w:w="3260" w:type="dxa"/>
          </w:tcPr>
          <w:p w:rsidR="00B4039E" w:rsidRDefault="00B4039E" w:rsidP="00166C5E">
            <w:pPr>
              <w:rPr>
                <w:sz w:val="20"/>
                <w:szCs w:val="20"/>
              </w:rPr>
            </w:pPr>
            <w:r>
              <w:rPr>
                <w:sz w:val="20"/>
                <w:szCs w:val="20"/>
              </w:rPr>
              <w:t>Дата создания файла.</w:t>
            </w:r>
          </w:p>
          <w:p w:rsidR="00B4039E" w:rsidRPr="00AD0E9F" w:rsidRDefault="00B4039E" w:rsidP="00166C5E">
            <w:pPr>
              <w:rPr>
                <w:sz w:val="20"/>
                <w:szCs w:val="20"/>
              </w:rPr>
            </w:pPr>
            <w:r w:rsidRPr="004B16C6">
              <w:rPr>
                <w:sz w:val="20"/>
                <w:szCs w:val="20"/>
              </w:rPr>
              <w:t xml:space="preserve">В формате </w:t>
            </w:r>
            <w:r w:rsidRPr="004B16C6">
              <w:rPr>
                <w:b/>
                <w:sz w:val="20"/>
                <w:szCs w:val="20"/>
              </w:rPr>
              <w:t>ГГГГ-ММ-ДД</w:t>
            </w:r>
          </w:p>
        </w:tc>
      </w:tr>
      <w:tr w:rsidR="00B4039E" w:rsidRPr="004B16C6">
        <w:trPr>
          <w:trHeight w:val="337"/>
        </w:trPr>
        <w:tc>
          <w:tcPr>
            <w:tcW w:w="993" w:type="dxa"/>
          </w:tcPr>
          <w:p w:rsidR="00B4039E" w:rsidRPr="00AD0E9F" w:rsidRDefault="00B4039E" w:rsidP="00B82507">
            <w:pPr>
              <w:jc w:val="center"/>
              <w:rPr>
                <w:sz w:val="20"/>
                <w:szCs w:val="20"/>
              </w:rPr>
            </w:pPr>
            <w:r w:rsidRPr="00AD0E9F">
              <w:rPr>
                <w:sz w:val="20"/>
                <w:szCs w:val="20"/>
              </w:rPr>
              <w:t>1.2</w:t>
            </w:r>
          </w:p>
        </w:tc>
        <w:tc>
          <w:tcPr>
            <w:tcW w:w="1559" w:type="dxa"/>
          </w:tcPr>
          <w:p w:rsidR="00B4039E" w:rsidRPr="00AD0E9F" w:rsidRDefault="00B4039E" w:rsidP="00B82507">
            <w:pPr>
              <w:rPr>
                <w:sz w:val="20"/>
                <w:szCs w:val="20"/>
                <w:lang w:val="en-US"/>
              </w:rPr>
            </w:pPr>
            <w:r w:rsidRPr="00AD0E9F">
              <w:rPr>
                <w:sz w:val="20"/>
                <w:szCs w:val="20"/>
                <w:lang w:val="en-US"/>
              </w:rPr>
              <w:t>zap</w:t>
            </w:r>
          </w:p>
        </w:tc>
        <w:tc>
          <w:tcPr>
            <w:tcW w:w="1134" w:type="dxa"/>
          </w:tcPr>
          <w:p w:rsidR="00B4039E" w:rsidRPr="00AD0E9F" w:rsidRDefault="00B4039E" w:rsidP="00B82507">
            <w:pPr>
              <w:ind w:left="342" w:hanging="342"/>
              <w:jc w:val="center"/>
              <w:rPr>
                <w:sz w:val="20"/>
                <w:szCs w:val="20"/>
              </w:rPr>
            </w:pPr>
            <w:r w:rsidRPr="00AD0E9F">
              <w:rPr>
                <w:bCs/>
                <w:iCs/>
                <w:sz w:val="20"/>
                <w:szCs w:val="20"/>
              </w:rPr>
              <w:t>packet</w:t>
            </w:r>
          </w:p>
        </w:tc>
        <w:tc>
          <w:tcPr>
            <w:tcW w:w="2410" w:type="dxa"/>
          </w:tcPr>
          <w:p w:rsidR="00B4039E" w:rsidRPr="00AD0E9F" w:rsidRDefault="00B4039E" w:rsidP="00B82507">
            <w:pPr>
              <w:ind w:left="342"/>
              <w:rPr>
                <w:sz w:val="20"/>
                <w:szCs w:val="20"/>
              </w:rPr>
            </w:pPr>
          </w:p>
        </w:tc>
        <w:tc>
          <w:tcPr>
            <w:tcW w:w="992" w:type="dxa"/>
          </w:tcPr>
          <w:p w:rsidR="00B4039E" w:rsidRPr="00AD0E9F" w:rsidRDefault="00B4039E" w:rsidP="00B82507">
            <w:pPr>
              <w:rPr>
                <w:sz w:val="20"/>
                <w:szCs w:val="20"/>
              </w:rPr>
            </w:pPr>
          </w:p>
        </w:tc>
        <w:tc>
          <w:tcPr>
            <w:tcW w:w="3260" w:type="dxa"/>
          </w:tcPr>
          <w:p w:rsidR="00B4039E" w:rsidRPr="00AD0E9F" w:rsidRDefault="00B4039E" w:rsidP="00B82507">
            <w:pPr>
              <w:rPr>
                <w:sz w:val="20"/>
                <w:szCs w:val="20"/>
              </w:rPr>
            </w:pPr>
            <w:r w:rsidRPr="00AD0E9F">
              <w:rPr>
                <w:sz w:val="20"/>
                <w:szCs w:val="20"/>
              </w:rPr>
              <w:t>Запись</w:t>
            </w:r>
          </w:p>
        </w:tc>
      </w:tr>
      <w:tr w:rsidR="00B4039E" w:rsidRPr="004B16C6">
        <w:trPr>
          <w:trHeight w:val="337"/>
        </w:trPr>
        <w:tc>
          <w:tcPr>
            <w:tcW w:w="993" w:type="dxa"/>
          </w:tcPr>
          <w:p w:rsidR="00B4039E" w:rsidRPr="00AD0E9F" w:rsidRDefault="00B4039E" w:rsidP="00410368">
            <w:pPr>
              <w:numPr>
                <w:ilvl w:val="0"/>
                <w:numId w:val="57"/>
              </w:numPr>
              <w:jc w:val="center"/>
              <w:rPr>
                <w:sz w:val="20"/>
                <w:szCs w:val="20"/>
              </w:rPr>
            </w:pPr>
          </w:p>
        </w:tc>
        <w:tc>
          <w:tcPr>
            <w:tcW w:w="1559" w:type="dxa"/>
          </w:tcPr>
          <w:p w:rsidR="00B4039E" w:rsidRPr="00D52874" w:rsidRDefault="00B4039E" w:rsidP="00D52874">
            <w:pPr>
              <w:tabs>
                <w:tab w:val="center" w:pos="882"/>
              </w:tabs>
              <w:jc w:val="both"/>
              <w:rPr>
                <w:sz w:val="20"/>
                <w:szCs w:val="20"/>
                <w:lang w:val="en-US"/>
              </w:rPr>
            </w:pPr>
            <w:r w:rsidRPr="00D52874">
              <w:rPr>
                <w:sz w:val="20"/>
                <w:szCs w:val="20"/>
                <w:lang w:val="en-US"/>
              </w:rPr>
              <w:t>CODE_D</w:t>
            </w:r>
            <w:r w:rsidRPr="00D52874">
              <w:rPr>
                <w:sz w:val="20"/>
                <w:szCs w:val="20"/>
                <w:lang w:val="en-US"/>
              </w:rPr>
              <w:tab/>
            </w:r>
          </w:p>
        </w:tc>
        <w:tc>
          <w:tcPr>
            <w:tcW w:w="1134" w:type="dxa"/>
          </w:tcPr>
          <w:p w:rsidR="00B4039E" w:rsidRPr="00AF0DB1" w:rsidRDefault="00B4039E" w:rsidP="00D52874">
            <w:pPr>
              <w:jc w:val="center"/>
              <w:rPr>
                <w:sz w:val="20"/>
                <w:szCs w:val="20"/>
              </w:rPr>
            </w:pPr>
            <w:r w:rsidRPr="00AF0DB1">
              <w:rPr>
                <w:sz w:val="20"/>
                <w:szCs w:val="20"/>
                <w:lang w:val="en-US"/>
              </w:rPr>
              <w:t>zap</w:t>
            </w:r>
          </w:p>
        </w:tc>
        <w:tc>
          <w:tcPr>
            <w:tcW w:w="2410" w:type="dxa"/>
          </w:tcPr>
          <w:p w:rsidR="00B4039E" w:rsidRPr="00C308E2" w:rsidRDefault="00B4039E" w:rsidP="00D52874">
            <w:pPr>
              <w:rPr>
                <w:sz w:val="20"/>
                <w:szCs w:val="20"/>
              </w:rPr>
            </w:pPr>
            <w:r>
              <w:rPr>
                <w:sz w:val="20"/>
                <w:szCs w:val="20"/>
              </w:rPr>
              <w:t>Код отделения</w:t>
            </w:r>
          </w:p>
        </w:tc>
        <w:tc>
          <w:tcPr>
            <w:tcW w:w="992" w:type="dxa"/>
          </w:tcPr>
          <w:p w:rsidR="00B4039E" w:rsidRPr="008D576F" w:rsidRDefault="00B4039E" w:rsidP="00D52874">
            <w:pPr>
              <w:jc w:val="both"/>
              <w:rPr>
                <w:sz w:val="20"/>
                <w:szCs w:val="20"/>
                <w:lang w:val="en-US"/>
              </w:rPr>
            </w:pPr>
            <w:r>
              <w:rPr>
                <w:sz w:val="20"/>
                <w:szCs w:val="20"/>
              </w:rPr>
              <w:t>T(15</w:t>
            </w:r>
            <w:r>
              <w:rPr>
                <w:sz w:val="20"/>
                <w:szCs w:val="20"/>
                <w:lang w:val="en-US"/>
              </w:rPr>
              <w:t>)</w:t>
            </w:r>
          </w:p>
        </w:tc>
        <w:tc>
          <w:tcPr>
            <w:tcW w:w="3260" w:type="dxa"/>
          </w:tcPr>
          <w:p w:rsidR="00B4039E" w:rsidRPr="00C308E2" w:rsidRDefault="00B4039E" w:rsidP="00D52874">
            <w:pPr>
              <w:jc w:val="both"/>
              <w:rPr>
                <w:sz w:val="20"/>
                <w:szCs w:val="20"/>
              </w:rPr>
            </w:pPr>
          </w:p>
        </w:tc>
      </w:tr>
      <w:tr w:rsidR="00B4039E" w:rsidRPr="004B16C6">
        <w:trPr>
          <w:trHeight w:val="337"/>
        </w:trPr>
        <w:tc>
          <w:tcPr>
            <w:tcW w:w="993" w:type="dxa"/>
          </w:tcPr>
          <w:p w:rsidR="00B4039E" w:rsidRPr="00AD0E9F" w:rsidRDefault="00B4039E" w:rsidP="00410368">
            <w:pPr>
              <w:numPr>
                <w:ilvl w:val="0"/>
                <w:numId w:val="57"/>
              </w:numPr>
              <w:jc w:val="center"/>
              <w:rPr>
                <w:sz w:val="20"/>
                <w:szCs w:val="20"/>
              </w:rPr>
            </w:pPr>
          </w:p>
        </w:tc>
        <w:tc>
          <w:tcPr>
            <w:tcW w:w="1559" w:type="dxa"/>
          </w:tcPr>
          <w:p w:rsidR="00B4039E" w:rsidRPr="00D52874" w:rsidRDefault="00B4039E" w:rsidP="00D52874">
            <w:pPr>
              <w:jc w:val="both"/>
              <w:rPr>
                <w:sz w:val="20"/>
                <w:szCs w:val="20"/>
                <w:lang w:val="en-US"/>
              </w:rPr>
            </w:pPr>
            <w:r w:rsidRPr="00D52874">
              <w:rPr>
                <w:sz w:val="20"/>
                <w:szCs w:val="20"/>
                <w:lang w:val="en-US"/>
              </w:rPr>
              <w:t>NAME_D</w:t>
            </w:r>
          </w:p>
        </w:tc>
        <w:tc>
          <w:tcPr>
            <w:tcW w:w="1134" w:type="dxa"/>
          </w:tcPr>
          <w:p w:rsidR="00B4039E" w:rsidRPr="00AF0DB1" w:rsidRDefault="00B4039E" w:rsidP="00D52874">
            <w:pPr>
              <w:jc w:val="center"/>
              <w:rPr>
                <w:sz w:val="20"/>
                <w:szCs w:val="20"/>
              </w:rPr>
            </w:pPr>
            <w:r w:rsidRPr="00AF0DB1">
              <w:rPr>
                <w:sz w:val="20"/>
                <w:szCs w:val="20"/>
                <w:lang w:val="en-US"/>
              </w:rPr>
              <w:t>zap</w:t>
            </w:r>
          </w:p>
        </w:tc>
        <w:tc>
          <w:tcPr>
            <w:tcW w:w="2410" w:type="dxa"/>
          </w:tcPr>
          <w:p w:rsidR="00B4039E" w:rsidRPr="00C308E2" w:rsidRDefault="00B4039E" w:rsidP="00D52874">
            <w:pPr>
              <w:rPr>
                <w:sz w:val="20"/>
                <w:szCs w:val="20"/>
              </w:rPr>
            </w:pPr>
            <w:r>
              <w:rPr>
                <w:sz w:val="20"/>
                <w:szCs w:val="20"/>
              </w:rPr>
              <w:t>Наименование отделения</w:t>
            </w:r>
          </w:p>
        </w:tc>
        <w:tc>
          <w:tcPr>
            <w:tcW w:w="992" w:type="dxa"/>
          </w:tcPr>
          <w:p w:rsidR="00B4039E" w:rsidRPr="00C308E2" w:rsidRDefault="00B4039E" w:rsidP="00D52874">
            <w:pPr>
              <w:jc w:val="both"/>
              <w:rPr>
                <w:sz w:val="20"/>
                <w:szCs w:val="20"/>
              </w:rPr>
            </w:pPr>
            <w:r>
              <w:rPr>
                <w:sz w:val="20"/>
                <w:szCs w:val="20"/>
              </w:rPr>
              <w:t>T(</w:t>
            </w:r>
            <w:r w:rsidRPr="004B16C6">
              <w:rPr>
                <w:sz w:val="20"/>
                <w:szCs w:val="20"/>
              </w:rPr>
              <w:t>20</w:t>
            </w:r>
            <w:r w:rsidRPr="004B16C6">
              <w:rPr>
                <w:sz w:val="20"/>
                <w:szCs w:val="20"/>
                <w:lang w:val="en-US"/>
              </w:rPr>
              <w:t>0</w:t>
            </w:r>
            <w:r>
              <w:rPr>
                <w:sz w:val="20"/>
                <w:szCs w:val="20"/>
                <w:lang w:val="en-US"/>
              </w:rPr>
              <w:t>)</w:t>
            </w:r>
          </w:p>
        </w:tc>
        <w:tc>
          <w:tcPr>
            <w:tcW w:w="3260" w:type="dxa"/>
          </w:tcPr>
          <w:p w:rsidR="00B4039E" w:rsidRPr="00C308E2" w:rsidRDefault="00B4039E" w:rsidP="00D52874">
            <w:pPr>
              <w:jc w:val="both"/>
              <w:rPr>
                <w:sz w:val="20"/>
                <w:szCs w:val="20"/>
              </w:rPr>
            </w:pPr>
          </w:p>
        </w:tc>
      </w:tr>
      <w:tr w:rsidR="00B4039E" w:rsidRPr="004B16C6">
        <w:trPr>
          <w:trHeight w:val="337"/>
        </w:trPr>
        <w:tc>
          <w:tcPr>
            <w:tcW w:w="993" w:type="dxa"/>
          </w:tcPr>
          <w:p w:rsidR="00B4039E" w:rsidRPr="00AD0E9F" w:rsidRDefault="00B4039E" w:rsidP="00410368">
            <w:pPr>
              <w:numPr>
                <w:ilvl w:val="0"/>
                <w:numId w:val="57"/>
              </w:numPr>
              <w:jc w:val="center"/>
              <w:rPr>
                <w:sz w:val="20"/>
                <w:szCs w:val="20"/>
              </w:rPr>
            </w:pPr>
          </w:p>
        </w:tc>
        <w:tc>
          <w:tcPr>
            <w:tcW w:w="1559" w:type="dxa"/>
          </w:tcPr>
          <w:p w:rsidR="00B4039E" w:rsidRPr="00D52874" w:rsidRDefault="00B4039E" w:rsidP="00D52874">
            <w:pPr>
              <w:jc w:val="both"/>
              <w:rPr>
                <w:sz w:val="20"/>
                <w:szCs w:val="20"/>
                <w:lang w:val="en-US"/>
              </w:rPr>
            </w:pPr>
            <w:r w:rsidRPr="00D52874">
              <w:rPr>
                <w:sz w:val="20"/>
                <w:szCs w:val="20"/>
                <w:lang w:val="en-US"/>
              </w:rPr>
              <w:t>МО_CODE</w:t>
            </w:r>
          </w:p>
        </w:tc>
        <w:tc>
          <w:tcPr>
            <w:tcW w:w="1134" w:type="dxa"/>
          </w:tcPr>
          <w:p w:rsidR="00B4039E" w:rsidRPr="00AF0DB1" w:rsidRDefault="00B4039E" w:rsidP="00D52874">
            <w:pPr>
              <w:jc w:val="center"/>
              <w:rPr>
                <w:sz w:val="20"/>
                <w:szCs w:val="20"/>
              </w:rPr>
            </w:pPr>
            <w:r w:rsidRPr="00AF0DB1">
              <w:rPr>
                <w:sz w:val="20"/>
                <w:szCs w:val="20"/>
                <w:lang w:val="en-US"/>
              </w:rPr>
              <w:t>zap</w:t>
            </w:r>
          </w:p>
        </w:tc>
        <w:tc>
          <w:tcPr>
            <w:tcW w:w="2410" w:type="dxa"/>
          </w:tcPr>
          <w:p w:rsidR="00B4039E" w:rsidRPr="00C308E2" w:rsidRDefault="00B4039E" w:rsidP="00D52874">
            <w:pPr>
              <w:rPr>
                <w:sz w:val="20"/>
                <w:szCs w:val="20"/>
              </w:rPr>
            </w:pPr>
            <w:r>
              <w:rPr>
                <w:sz w:val="20"/>
                <w:szCs w:val="20"/>
              </w:rPr>
              <w:t>Код МО</w:t>
            </w:r>
          </w:p>
        </w:tc>
        <w:tc>
          <w:tcPr>
            <w:tcW w:w="992" w:type="dxa"/>
          </w:tcPr>
          <w:p w:rsidR="00B4039E" w:rsidRPr="008D576F" w:rsidRDefault="00B4039E" w:rsidP="00D52874">
            <w:pPr>
              <w:jc w:val="both"/>
              <w:rPr>
                <w:sz w:val="20"/>
                <w:szCs w:val="20"/>
                <w:lang w:val="en-US"/>
              </w:rPr>
            </w:pPr>
            <w:r>
              <w:rPr>
                <w:sz w:val="20"/>
                <w:szCs w:val="20"/>
              </w:rPr>
              <w:t>T(</w:t>
            </w:r>
            <w:r w:rsidRPr="004F2B20">
              <w:rPr>
                <w:sz w:val="20"/>
                <w:szCs w:val="20"/>
              </w:rPr>
              <w:t>6</w:t>
            </w:r>
            <w:r>
              <w:rPr>
                <w:sz w:val="20"/>
                <w:szCs w:val="20"/>
                <w:lang w:val="en-US"/>
              </w:rPr>
              <w:t>)</w:t>
            </w:r>
          </w:p>
        </w:tc>
        <w:tc>
          <w:tcPr>
            <w:tcW w:w="3260" w:type="dxa"/>
          </w:tcPr>
          <w:p w:rsidR="00B4039E" w:rsidRPr="00C308E2" w:rsidRDefault="00B4039E" w:rsidP="00D52874">
            <w:pPr>
              <w:jc w:val="both"/>
              <w:rPr>
                <w:sz w:val="20"/>
                <w:szCs w:val="20"/>
              </w:rPr>
            </w:pPr>
          </w:p>
        </w:tc>
      </w:tr>
      <w:tr w:rsidR="00B4039E" w:rsidRPr="004B16C6">
        <w:trPr>
          <w:trHeight w:val="337"/>
        </w:trPr>
        <w:tc>
          <w:tcPr>
            <w:tcW w:w="993" w:type="dxa"/>
          </w:tcPr>
          <w:p w:rsidR="00B4039E" w:rsidRPr="00AD0E9F" w:rsidRDefault="00B4039E" w:rsidP="00410368">
            <w:pPr>
              <w:numPr>
                <w:ilvl w:val="0"/>
                <w:numId w:val="57"/>
              </w:numPr>
              <w:jc w:val="center"/>
              <w:rPr>
                <w:sz w:val="20"/>
                <w:szCs w:val="20"/>
              </w:rPr>
            </w:pPr>
          </w:p>
        </w:tc>
        <w:tc>
          <w:tcPr>
            <w:tcW w:w="1559" w:type="dxa"/>
          </w:tcPr>
          <w:p w:rsidR="00B4039E" w:rsidRPr="00D52874" w:rsidRDefault="00B4039E" w:rsidP="00D52874">
            <w:pPr>
              <w:jc w:val="both"/>
              <w:rPr>
                <w:sz w:val="20"/>
                <w:szCs w:val="20"/>
                <w:lang w:val="en-US"/>
              </w:rPr>
            </w:pPr>
            <w:r w:rsidRPr="00D52874">
              <w:rPr>
                <w:sz w:val="20"/>
                <w:szCs w:val="20"/>
                <w:lang w:val="en-US"/>
              </w:rPr>
              <w:t>LEVEL</w:t>
            </w:r>
            <w:r w:rsidRPr="00D52874">
              <w:rPr>
                <w:sz w:val="20"/>
                <w:szCs w:val="20"/>
              </w:rPr>
              <w:t>_</w:t>
            </w:r>
            <w:r w:rsidRPr="00D52874">
              <w:rPr>
                <w:sz w:val="20"/>
                <w:szCs w:val="20"/>
                <w:lang w:val="en-US"/>
              </w:rPr>
              <w:t>D</w:t>
            </w:r>
          </w:p>
        </w:tc>
        <w:tc>
          <w:tcPr>
            <w:tcW w:w="1134" w:type="dxa"/>
          </w:tcPr>
          <w:p w:rsidR="00B4039E" w:rsidRPr="00AF0DB1" w:rsidRDefault="00B4039E" w:rsidP="00D52874">
            <w:pPr>
              <w:jc w:val="center"/>
              <w:rPr>
                <w:sz w:val="20"/>
                <w:szCs w:val="20"/>
              </w:rPr>
            </w:pPr>
            <w:r w:rsidRPr="00AF0DB1">
              <w:rPr>
                <w:sz w:val="20"/>
                <w:szCs w:val="20"/>
                <w:lang w:val="en-US"/>
              </w:rPr>
              <w:t>zap</w:t>
            </w:r>
          </w:p>
        </w:tc>
        <w:tc>
          <w:tcPr>
            <w:tcW w:w="2410" w:type="dxa"/>
          </w:tcPr>
          <w:p w:rsidR="00B4039E" w:rsidRPr="00C308E2" w:rsidRDefault="00B4039E" w:rsidP="00D52874">
            <w:pPr>
              <w:rPr>
                <w:sz w:val="20"/>
                <w:szCs w:val="20"/>
              </w:rPr>
            </w:pPr>
            <w:r>
              <w:rPr>
                <w:sz w:val="20"/>
                <w:szCs w:val="20"/>
              </w:rPr>
              <w:t>Уровень отделения</w:t>
            </w:r>
          </w:p>
        </w:tc>
        <w:tc>
          <w:tcPr>
            <w:tcW w:w="992" w:type="dxa"/>
          </w:tcPr>
          <w:p w:rsidR="00B4039E" w:rsidRPr="008D576F" w:rsidRDefault="00B4039E" w:rsidP="00D52874">
            <w:pPr>
              <w:jc w:val="both"/>
              <w:rPr>
                <w:sz w:val="20"/>
                <w:szCs w:val="20"/>
                <w:lang w:val="en-US"/>
              </w:rPr>
            </w:pPr>
            <w:r>
              <w:rPr>
                <w:sz w:val="20"/>
                <w:szCs w:val="20"/>
              </w:rPr>
              <w:t>T(5</w:t>
            </w:r>
            <w:r>
              <w:rPr>
                <w:sz w:val="20"/>
                <w:szCs w:val="20"/>
                <w:lang w:val="en-US"/>
              </w:rPr>
              <w:t>)</w:t>
            </w:r>
          </w:p>
        </w:tc>
        <w:tc>
          <w:tcPr>
            <w:tcW w:w="3260" w:type="dxa"/>
          </w:tcPr>
          <w:p w:rsidR="00B4039E" w:rsidRPr="00C308E2" w:rsidRDefault="00B4039E" w:rsidP="00D52874">
            <w:pPr>
              <w:jc w:val="both"/>
              <w:rPr>
                <w:sz w:val="20"/>
                <w:szCs w:val="20"/>
              </w:rPr>
            </w:pPr>
            <w:r>
              <w:rPr>
                <w:sz w:val="20"/>
                <w:szCs w:val="20"/>
              </w:rPr>
              <w:t xml:space="preserve">Значение из справочника </w:t>
            </w:r>
            <w:r w:rsidRPr="00086BF5">
              <w:rPr>
                <w:b/>
                <w:sz w:val="20"/>
                <w:szCs w:val="20"/>
                <w:lang w:val="en-US"/>
              </w:rPr>
              <w:t>LEVEL</w:t>
            </w:r>
            <w:r w:rsidRPr="00086BF5">
              <w:rPr>
                <w:b/>
                <w:sz w:val="20"/>
                <w:szCs w:val="20"/>
              </w:rPr>
              <w:t>_</w:t>
            </w:r>
            <w:r w:rsidRPr="00086BF5">
              <w:rPr>
                <w:b/>
                <w:sz w:val="20"/>
                <w:szCs w:val="20"/>
                <w:lang w:val="en-US"/>
              </w:rPr>
              <w:t>K</w:t>
            </w:r>
            <w:r w:rsidRPr="00086BF5">
              <w:rPr>
                <w:b/>
                <w:sz w:val="20"/>
                <w:szCs w:val="20"/>
              </w:rPr>
              <w:t>.</w:t>
            </w:r>
            <w:r>
              <w:rPr>
                <w:b/>
                <w:sz w:val="20"/>
                <w:szCs w:val="20"/>
                <w:lang w:val="en-US"/>
              </w:rPr>
              <w:t>XML</w:t>
            </w:r>
          </w:p>
        </w:tc>
      </w:tr>
      <w:tr w:rsidR="00B4039E" w:rsidRPr="004B16C6">
        <w:trPr>
          <w:trHeight w:val="212"/>
        </w:trPr>
        <w:tc>
          <w:tcPr>
            <w:tcW w:w="993" w:type="dxa"/>
          </w:tcPr>
          <w:p w:rsidR="00B4039E" w:rsidRPr="00AD0E9F" w:rsidRDefault="00B4039E" w:rsidP="00410368">
            <w:pPr>
              <w:numPr>
                <w:ilvl w:val="0"/>
                <w:numId w:val="57"/>
              </w:numPr>
              <w:jc w:val="both"/>
              <w:rPr>
                <w:sz w:val="20"/>
                <w:szCs w:val="20"/>
              </w:rPr>
            </w:pPr>
          </w:p>
        </w:tc>
        <w:tc>
          <w:tcPr>
            <w:tcW w:w="1559" w:type="dxa"/>
          </w:tcPr>
          <w:p w:rsidR="00B4039E" w:rsidRPr="00D52874" w:rsidRDefault="00B4039E" w:rsidP="00D52874">
            <w:pPr>
              <w:jc w:val="both"/>
              <w:rPr>
                <w:sz w:val="20"/>
                <w:szCs w:val="20"/>
                <w:lang w:val="en-US"/>
              </w:rPr>
            </w:pPr>
            <w:r w:rsidRPr="00D52874">
              <w:rPr>
                <w:sz w:val="20"/>
                <w:szCs w:val="20"/>
                <w:lang w:val="en-US"/>
              </w:rPr>
              <w:t>PROF_CODE</w:t>
            </w:r>
          </w:p>
        </w:tc>
        <w:tc>
          <w:tcPr>
            <w:tcW w:w="1134" w:type="dxa"/>
          </w:tcPr>
          <w:p w:rsidR="00B4039E" w:rsidRPr="00AF0DB1" w:rsidRDefault="00B4039E" w:rsidP="00D52874">
            <w:pPr>
              <w:jc w:val="center"/>
              <w:rPr>
                <w:sz w:val="20"/>
                <w:szCs w:val="20"/>
              </w:rPr>
            </w:pPr>
            <w:r w:rsidRPr="00AF0DB1">
              <w:rPr>
                <w:sz w:val="20"/>
                <w:szCs w:val="20"/>
                <w:lang w:val="en-US"/>
              </w:rPr>
              <w:t>zap</w:t>
            </w:r>
          </w:p>
        </w:tc>
        <w:tc>
          <w:tcPr>
            <w:tcW w:w="2410" w:type="dxa"/>
          </w:tcPr>
          <w:p w:rsidR="00B4039E" w:rsidRPr="00C308E2" w:rsidRDefault="00B4039E" w:rsidP="00D52874">
            <w:pPr>
              <w:rPr>
                <w:sz w:val="20"/>
                <w:szCs w:val="20"/>
              </w:rPr>
            </w:pPr>
            <w:r w:rsidRPr="004F2B20">
              <w:rPr>
                <w:sz w:val="20"/>
                <w:szCs w:val="20"/>
              </w:rPr>
              <w:t>Код профиля из классификатора V002</w:t>
            </w:r>
          </w:p>
        </w:tc>
        <w:tc>
          <w:tcPr>
            <w:tcW w:w="992" w:type="dxa"/>
          </w:tcPr>
          <w:p w:rsidR="00B4039E" w:rsidRPr="008D576F" w:rsidRDefault="00B4039E" w:rsidP="00D52874">
            <w:pPr>
              <w:jc w:val="both"/>
              <w:rPr>
                <w:sz w:val="20"/>
                <w:szCs w:val="20"/>
                <w:lang w:val="en-US"/>
              </w:rPr>
            </w:pPr>
            <w:r w:rsidRPr="004F2B20">
              <w:rPr>
                <w:sz w:val="20"/>
                <w:szCs w:val="20"/>
              </w:rPr>
              <w:t>N</w:t>
            </w:r>
            <w:r>
              <w:rPr>
                <w:sz w:val="20"/>
                <w:szCs w:val="20"/>
                <w:lang w:val="en-US"/>
              </w:rPr>
              <w:t>(</w:t>
            </w:r>
            <w:r w:rsidRPr="004F2B20">
              <w:rPr>
                <w:sz w:val="20"/>
                <w:szCs w:val="20"/>
              </w:rPr>
              <w:t>3</w:t>
            </w:r>
            <w:r>
              <w:rPr>
                <w:sz w:val="20"/>
                <w:szCs w:val="20"/>
                <w:lang w:val="en-US"/>
              </w:rPr>
              <w:t>)</w:t>
            </w:r>
          </w:p>
        </w:tc>
        <w:tc>
          <w:tcPr>
            <w:tcW w:w="3260" w:type="dxa"/>
          </w:tcPr>
          <w:p w:rsidR="00B4039E" w:rsidRPr="00C308E2" w:rsidRDefault="00B4039E" w:rsidP="00D52874">
            <w:pPr>
              <w:jc w:val="both"/>
              <w:rPr>
                <w:sz w:val="20"/>
                <w:szCs w:val="20"/>
              </w:rPr>
            </w:pPr>
          </w:p>
        </w:tc>
      </w:tr>
      <w:tr w:rsidR="00B4039E" w:rsidRPr="004B16C6">
        <w:trPr>
          <w:trHeight w:val="212"/>
        </w:trPr>
        <w:tc>
          <w:tcPr>
            <w:tcW w:w="993" w:type="dxa"/>
          </w:tcPr>
          <w:p w:rsidR="00B4039E" w:rsidRPr="00AD0E9F" w:rsidRDefault="00B4039E" w:rsidP="00410368">
            <w:pPr>
              <w:numPr>
                <w:ilvl w:val="0"/>
                <w:numId w:val="57"/>
              </w:numPr>
              <w:jc w:val="both"/>
              <w:rPr>
                <w:sz w:val="20"/>
                <w:szCs w:val="20"/>
              </w:rPr>
            </w:pPr>
          </w:p>
        </w:tc>
        <w:tc>
          <w:tcPr>
            <w:tcW w:w="1559" w:type="dxa"/>
          </w:tcPr>
          <w:p w:rsidR="00B4039E" w:rsidRPr="00D52874" w:rsidRDefault="00B4039E" w:rsidP="00D52874">
            <w:pPr>
              <w:jc w:val="both"/>
              <w:rPr>
                <w:sz w:val="20"/>
                <w:szCs w:val="20"/>
                <w:lang w:val="en-US"/>
              </w:rPr>
            </w:pPr>
            <w:r w:rsidRPr="00D52874">
              <w:rPr>
                <w:sz w:val="20"/>
                <w:szCs w:val="20"/>
                <w:lang w:val="en-US"/>
              </w:rPr>
              <w:t>KSG_YES</w:t>
            </w:r>
          </w:p>
        </w:tc>
        <w:tc>
          <w:tcPr>
            <w:tcW w:w="1134" w:type="dxa"/>
          </w:tcPr>
          <w:p w:rsidR="00B4039E" w:rsidRPr="00AF0DB1" w:rsidRDefault="00B4039E" w:rsidP="00D52874">
            <w:pPr>
              <w:jc w:val="center"/>
              <w:rPr>
                <w:sz w:val="20"/>
                <w:szCs w:val="20"/>
              </w:rPr>
            </w:pPr>
            <w:r w:rsidRPr="00AF0DB1">
              <w:rPr>
                <w:sz w:val="20"/>
                <w:szCs w:val="20"/>
                <w:lang w:val="en-US"/>
              </w:rPr>
              <w:t>zap</w:t>
            </w:r>
          </w:p>
        </w:tc>
        <w:tc>
          <w:tcPr>
            <w:tcW w:w="2410" w:type="dxa"/>
          </w:tcPr>
          <w:p w:rsidR="00B4039E" w:rsidRPr="00C308E2" w:rsidRDefault="00B4039E" w:rsidP="00D52874">
            <w:pPr>
              <w:rPr>
                <w:sz w:val="20"/>
                <w:szCs w:val="20"/>
              </w:rPr>
            </w:pPr>
            <w:r>
              <w:rPr>
                <w:sz w:val="20"/>
                <w:szCs w:val="20"/>
              </w:rPr>
              <w:t>Список допустимых КСГ</w:t>
            </w:r>
          </w:p>
        </w:tc>
        <w:tc>
          <w:tcPr>
            <w:tcW w:w="992" w:type="dxa"/>
          </w:tcPr>
          <w:p w:rsidR="00B4039E" w:rsidRPr="00A7316D" w:rsidRDefault="00B4039E" w:rsidP="00D52874">
            <w:pPr>
              <w:jc w:val="both"/>
              <w:rPr>
                <w:sz w:val="20"/>
                <w:szCs w:val="20"/>
                <w:lang w:val="en-US"/>
              </w:rPr>
            </w:pPr>
            <w:r>
              <w:rPr>
                <w:sz w:val="20"/>
                <w:szCs w:val="20"/>
              </w:rPr>
              <w:t>T(</w:t>
            </w:r>
            <w:r>
              <w:rPr>
                <w:sz w:val="20"/>
                <w:szCs w:val="20"/>
                <w:lang w:val="en-US"/>
              </w:rPr>
              <w:t>200)</w:t>
            </w:r>
          </w:p>
        </w:tc>
        <w:tc>
          <w:tcPr>
            <w:tcW w:w="3260" w:type="dxa"/>
          </w:tcPr>
          <w:p w:rsidR="00B4039E" w:rsidRDefault="00B4039E" w:rsidP="00D52874">
            <w:pPr>
              <w:jc w:val="both"/>
              <w:rPr>
                <w:sz w:val="20"/>
                <w:szCs w:val="20"/>
              </w:rPr>
            </w:pPr>
            <w:r>
              <w:rPr>
                <w:sz w:val="20"/>
                <w:szCs w:val="20"/>
              </w:rPr>
              <w:t xml:space="preserve">Данные поля определяют ограничения в выборе КСГ для каждого отделения. </w:t>
            </w:r>
          </w:p>
          <w:p w:rsidR="00B4039E" w:rsidRDefault="00B4039E" w:rsidP="00D52874">
            <w:pPr>
              <w:jc w:val="both"/>
              <w:rPr>
                <w:sz w:val="20"/>
                <w:szCs w:val="20"/>
              </w:rPr>
            </w:pPr>
            <w:r>
              <w:rPr>
                <w:sz w:val="20"/>
                <w:szCs w:val="20"/>
              </w:rPr>
              <w:t xml:space="preserve">Одновременное заполнение этих полей не допускается. </w:t>
            </w:r>
          </w:p>
          <w:p w:rsidR="00B4039E" w:rsidRPr="004F2B20" w:rsidRDefault="00B4039E" w:rsidP="00D52874">
            <w:pPr>
              <w:jc w:val="both"/>
              <w:rPr>
                <w:sz w:val="20"/>
                <w:szCs w:val="20"/>
              </w:rPr>
            </w:pPr>
            <w:r>
              <w:rPr>
                <w:sz w:val="20"/>
                <w:szCs w:val="20"/>
              </w:rPr>
              <w:t>Заполняются списком, разделитель «;» .</w:t>
            </w:r>
          </w:p>
        </w:tc>
      </w:tr>
      <w:tr w:rsidR="00B4039E" w:rsidRPr="004B16C6">
        <w:trPr>
          <w:trHeight w:val="212"/>
        </w:trPr>
        <w:tc>
          <w:tcPr>
            <w:tcW w:w="993" w:type="dxa"/>
          </w:tcPr>
          <w:p w:rsidR="00B4039E" w:rsidRPr="00AD0E9F" w:rsidRDefault="00B4039E" w:rsidP="00410368">
            <w:pPr>
              <w:numPr>
                <w:ilvl w:val="0"/>
                <w:numId w:val="57"/>
              </w:numPr>
              <w:jc w:val="both"/>
              <w:rPr>
                <w:sz w:val="20"/>
                <w:szCs w:val="20"/>
              </w:rPr>
            </w:pPr>
          </w:p>
        </w:tc>
        <w:tc>
          <w:tcPr>
            <w:tcW w:w="1559" w:type="dxa"/>
          </w:tcPr>
          <w:p w:rsidR="00B4039E" w:rsidRPr="00D52874" w:rsidRDefault="00B4039E" w:rsidP="00D52874">
            <w:pPr>
              <w:jc w:val="both"/>
              <w:rPr>
                <w:sz w:val="20"/>
                <w:szCs w:val="20"/>
              </w:rPr>
            </w:pPr>
            <w:r w:rsidRPr="00D52874">
              <w:rPr>
                <w:sz w:val="20"/>
                <w:szCs w:val="20"/>
                <w:lang w:val="en-US"/>
              </w:rPr>
              <w:t>KSG</w:t>
            </w:r>
            <w:r w:rsidRPr="00D52874">
              <w:rPr>
                <w:sz w:val="20"/>
                <w:szCs w:val="20"/>
              </w:rPr>
              <w:t>_</w:t>
            </w:r>
            <w:r w:rsidRPr="00D52874">
              <w:rPr>
                <w:sz w:val="20"/>
                <w:szCs w:val="20"/>
                <w:lang w:val="en-US"/>
              </w:rPr>
              <w:t>NO</w:t>
            </w:r>
          </w:p>
        </w:tc>
        <w:tc>
          <w:tcPr>
            <w:tcW w:w="1134" w:type="dxa"/>
          </w:tcPr>
          <w:p w:rsidR="00B4039E" w:rsidRPr="00AF0DB1" w:rsidRDefault="00B4039E" w:rsidP="00D52874">
            <w:pPr>
              <w:jc w:val="center"/>
              <w:rPr>
                <w:sz w:val="20"/>
                <w:szCs w:val="20"/>
              </w:rPr>
            </w:pPr>
            <w:r w:rsidRPr="00AF0DB1">
              <w:rPr>
                <w:sz w:val="20"/>
                <w:szCs w:val="20"/>
                <w:lang w:val="en-US"/>
              </w:rPr>
              <w:t>zap</w:t>
            </w:r>
          </w:p>
        </w:tc>
        <w:tc>
          <w:tcPr>
            <w:tcW w:w="2410" w:type="dxa"/>
          </w:tcPr>
          <w:p w:rsidR="00B4039E" w:rsidRPr="00C308E2" w:rsidRDefault="00B4039E" w:rsidP="00D52874">
            <w:pPr>
              <w:rPr>
                <w:sz w:val="20"/>
                <w:szCs w:val="20"/>
              </w:rPr>
            </w:pPr>
            <w:r>
              <w:rPr>
                <w:sz w:val="20"/>
                <w:szCs w:val="20"/>
              </w:rPr>
              <w:t>Список недопустимых КСГ</w:t>
            </w:r>
          </w:p>
        </w:tc>
        <w:tc>
          <w:tcPr>
            <w:tcW w:w="992" w:type="dxa"/>
          </w:tcPr>
          <w:p w:rsidR="00B4039E" w:rsidRPr="008D576F" w:rsidRDefault="00B4039E" w:rsidP="00D52874">
            <w:pPr>
              <w:jc w:val="both"/>
              <w:rPr>
                <w:sz w:val="20"/>
                <w:szCs w:val="20"/>
                <w:lang w:val="en-US"/>
              </w:rPr>
            </w:pPr>
            <w:r>
              <w:rPr>
                <w:sz w:val="20"/>
                <w:szCs w:val="20"/>
              </w:rPr>
              <w:t>T(200</w:t>
            </w:r>
            <w:r>
              <w:rPr>
                <w:sz w:val="20"/>
                <w:szCs w:val="20"/>
                <w:lang w:val="en-US"/>
              </w:rPr>
              <w:t>)</w:t>
            </w:r>
          </w:p>
        </w:tc>
        <w:tc>
          <w:tcPr>
            <w:tcW w:w="3260" w:type="dxa"/>
          </w:tcPr>
          <w:p w:rsidR="00B4039E" w:rsidRPr="00C308E2" w:rsidRDefault="00B4039E" w:rsidP="00D52874">
            <w:pPr>
              <w:jc w:val="both"/>
              <w:rPr>
                <w:sz w:val="20"/>
                <w:szCs w:val="20"/>
              </w:rPr>
            </w:pPr>
          </w:p>
        </w:tc>
      </w:tr>
      <w:tr w:rsidR="00B4039E" w:rsidRPr="004B16C6">
        <w:trPr>
          <w:trHeight w:val="212"/>
        </w:trPr>
        <w:tc>
          <w:tcPr>
            <w:tcW w:w="993" w:type="dxa"/>
          </w:tcPr>
          <w:p w:rsidR="00B4039E" w:rsidRPr="00AD0E9F" w:rsidRDefault="00B4039E" w:rsidP="00410368">
            <w:pPr>
              <w:numPr>
                <w:ilvl w:val="0"/>
                <w:numId w:val="57"/>
              </w:numPr>
              <w:jc w:val="both"/>
              <w:rPr>
                <w:sz w:val="20"/>
                <w:szCs w:val="20"/>
              </w:rPr>
            </w:pPr>
          </w:p>
        </w:tc>
        <w:tc>
          <w:tcPr>
            <w:tcW w:w="1559" w:type="dxa"/>
          </w:tcPr>
          <w:p w:rsidR="00B4039E" w:rsidRPr="00D52874" w:rsidRDefault="00B4039E" w:rsidP="00D52874">
            <w:pPr>
              <w:jc w:val="both"/>
              <w:rPr>
                <w:sz w:val="20"/>
                <w:szCs w:val="20"/>
                <w:lang w:val="en-US"/>
              </w:rPr>
            </w:pPr>
            <w:r>
              <w:rPr>
                <w:sz w:val="20"/>
                <w:szCs w:val="20"/>
                <w:lang w:val="en-US"/>
              </w:rPr>
              <w:t>USL_OK</w:t>
            </w:r>
          </w:p>
        </w:tc>
        <w:tc>
          <w:tcPr>
            <w:tcW w:w="1134" w:type="dxa"/>
          </w:tcPr>
          <w:p w:rsidR="00B4039E" w:rsidRPr="00AF0DB1" w:rsidRDefault="00B4039E" w:rsidP="00D52874">
            <w:pPr>
              <w:jc w:val="center"/>
              <w:rPr>
                <w:sz w:val="20"/>
                <w:szCs w:val="20"/>
                <w:lang w:val="en-US"/>
              </w:rPr>
            </w:pPr>
            <w:r>
              <w:rPr>
                <w:sz w:val="20"/>
                <w:szCs w:val="20"/>
                <w:lang w:val="en-US"/>
              </w:rPr>
              <w:t>zap</w:t>
            </w:r>
          </w:p>
        </w:tc>
        <w:tc>
          <w:tcPr>
            <w:tcW w:w="2410" w:type="dxa"/>
          </w:tcPr>
          <w:p w:rsidR="00B4039E" w:rsidRDefault="00B4039E" w:rsidP="00D52874">
            <w:pPr>
              <w:rPr>
                <w:sz w:val="20"/>
                <w:szCs w:val="20"/>
              </w:rPr>
            </w:pPr>
            <w:r>
              <w:rPr>
                <w:sz w:val="20"/>
                <w:szCs w:val="20"/>
              </w:rPr>
              <w:t>Условия оказания медицинской помощи</w:t>
            </w:r>
          </w:p>
        </w:tc>
        <w:tc>
          <w:tcPr>
            <w:tcW w:w="992" w:type="dxa"/>
          </w:tcPr>
          <w:p w:rsidR="00B4039E" w:rsidRPr="00414025" w:rsidRDefault="00B4039E" w:rsidP="00D52874">
            <w:pPr>
              <w:jc w:val="both"/>
              <w:rPr>
                <w:sz w:val="20"/>
                <w:szCs w:val="20"/>
                <w:lang w:val="en-US"/>
              </w:rPr>
            </w:pPr>
            <w:r>
              <w:rPr>
                <w:sz w:val="20"/>
                <w:szCs w:val="20"/>
                <w:lang w:val="en-US"/>
              </w:rPr>
              <w:t>N(1)</w:t>
            </w:r>
          </w:p>
        </w:tc>
        <w:tc>
          <w:tcPr>
            <w:tcW w:w="3260" w:type="dxa"/>
          </w:tcPr>
          <w:p w:rsidR="00B4039E" w:rsidRPr="00C308E2" w:rsidRDefault="00B4039E" w:rsidP="00D52874">
            <w:pPr>
              <w:jc w:val="both"/>
              <w:rPr>
                <w:sz w:val="20"/>
                <w:szCs w:val="20"/>
              </w:rPr>
            </w:pPr>
            <w:r>
              <w:rPr>
                <w:sz w:val="20"/>
                <w:szCs w:val="20"/>
              </w:rPr>
              <w:t xml:space="preserve">Заполняется в соответствии с </w:t>
            </w:r>
            <w:r w:rsidRPr="00414025">
              <w:rPr>
                <w:sz w:val="20"/>
                <w:szCs w:val="20"/>
              </w:rPr>
              <w:t xml:space="preserve">Классификатором условий оказания медицинской помощи </w:t>
            </w:r>
            <w:r w:rsidRPr="00414025">
              <w:rPr>
                <w:b/>
                <w:sz w:val="20"/>
                <w:szCs w:val="20"/>
              </w:rPr>
              <w:t>V006</w:t>
            </w:r>
          </w:p>
        </w:tc>
      </w:tr>
      <w:tr w:rsidR="00B4039E" w:rsidRPr="004B16C6">
        <w:trPr>
          <w:trHeight w:val="212"/>
        </w:trPr>
        <w:tc>
          <w:tcPr>
            <w:tcW w:w="993" w:type="dxa"/>
          </w:tcPr>
          <w:p w:rsidR="00B4039E" w:rsidRPr="00AD0E9F" w:rsidRDefault="00B4039E" w:rsidP="00410368">
            <w:pPr>
              <w:numPr>
                <w:ilvl w:val="0"/>
                <w:numId w:val="57"/>
              </w:numPr>
              <w:jc w:val="both"/>
              <w:rPr>
                <w:sz w:val="20"/>
                <w:szCs w:val="20"/>
              </w:rPr>
            </w:pPr>
          </w:p>
        </w:tc>
        <w:tc>
          <w:tcPr>
            <w:tcW w:w="1559" w:type="dxa"/>
          </w:tcPr>
          <w:p w:rsidR="00B4039E" w:rsidRPr="00D52874" w:rsidRDefault="00B4039E" w:rsidP="00D52874">
            <w:pPr>
              <w:jc w:val="both"/>
              <w:rPr>
                <w:sz w:val="20"/>
                <w:szCs w:val="20"/>
              </w:rPr>
            </w:pPr>
            <w:r w:rsidRPr="00D52874">
              <w:rPr>
                <w:sz w:val="20"/>
                <w:szCs w:val="20"/>
              </w:rPr>
              <w:t>START_DATE</w:t>
            </w:r>
          </w:p>
        </w:tc>
        <w:tc>
          <w:tcPr>
            <w:tcW w:w="1134" w:type="dxa"/>
          </w:tcPr>
          <w:p w:rsidR="00B4039E" w:rsidRPr="00AF0DB1" w:rsidRDefault="00B4039E" w:rsidP="00D52874">
            <w:pPr>
              <w:jc w:val="center"/>
              <w:rPr>
                <w:sz w:val="20"/>
                <w:szCs w:val="20"/>
                <w:lang w:val="en-US"/>
              </w:rPr>
            </w:pPr>
            <w:r w:rsidRPr="00AF0DB1">
              <w:rPr>
                <w:sz w:val="20"/>
                <w:szCs w:val="20"/>
                <w:lang w:val="en-US"/>
              </w:rPr>
              <w:t>zap</w:t>
            </w:r>
          </w:p>
        </w:tc>
        <w:tc>
          <w:tcPr>
            <w:tcW w:w="2410" w:type="dxa"/>
          </w:tcPr>
          <w:p w:rsidR="00B4039E" w:rsidRPr="004F2B20" w:rsidRDefault="00B4039E" w:rsidP="00D52874">
            <w:pPr>
              <w:jc w:val="both"/>
              <w:rPr>
                <w:sz w:val="20"/>
                <w:szCs w:val="20"/>
              </w:rPr>
            </w:pPr>
            <w:r w:rsidRPr="004B16C6">
              <w:rPr>
                <w:sz w:val="20"/>
                <w:szCs w:val="20"/>
              </w:rPr>
              <w:t>Дата начала действия</w:t>
            </w:r>
          </w:p>
        </w:tc>
        <w:tc>
          <w:tcPr>
            <w:tcW w:w="992" w:type="dxa"/>
          </w:tcPr>
          <w:p w:rsidR="00B4039E" w:rsidRPr="00C308E2" w:rsidRDefault="00B4039E" w:rsidP="00D52874">
            <w:pPr>
              <w:jc w:val="both"/>
              <w:rPr>
                <w:sz w:val="20"/>
                <w:szCs w:val="20"/>
              </w:rPr>
            </w:pPr>
            <w:r>
              <w:rPr>
                <w:sz w:val="20"/>
                <w:szCs w:val="20"/>
              </w:rPr>
              <w:t>D</w:t>
            </w:r>
          </w:p>
        </w:tc>
        <w:tc>
          <w:tcPr>
            <w:tcW w:w="3260" w:type="dxa"/>
          </w:tcPr>
          <w:p w:rsidR="00B4039E" w:rsidRPr="00C308E2" w:rsidRDefault="00B4039E" w:rsidP="00D52874">
            <w:pPr>
              <w:jc w:val="both"/>
              <w:rPr>
                <w:sz w:val="20"/>
                <w:szCs w:val="20"/>
              </w:rPr>
            </w:pPr>
          </w:p>
        </w:tc>
      </w:tr>
      <w:tr w:rsidR="00B4039E" w:rsidRPr="004B16C6">
        <w:trPr>
          <w:trHeight w:val="212"/>
        </w:trPr>
        <w:tc>
          <w:tcPr>
            <w:tcW w:w="993" w:type="dxa"/>
          </w:tcPr>
          <w:p w:rsidR="00B4039E" w:rsidRPr="00AD0E9F" w:rsidRDefault="00B4039E" w:rsidP="00410368">
            <w:pPr>
              <w:numPr>
                <w:ilvl w:val="0"/>
                <w:numId w:val="57"/>
              </w:numPr>
              <w:jc w:val="both"/>
              <w:rPr>
                <w:sz w:val="20"/>
                <w:szCs w:val="20"/>
              </w:rPr>
            </w:pPr>
          </w:p>
        </w:tc>
        <w:tc>
          <w:tcPr>
            <w:tcW w:w="1559" w:type="dxa"/>
          </w:tcPr>
          <w:p w:rsidR="00B4039E" w:rsidRPr="00D52874" w:rsidRDefault="00B4039E" w:rsidP="00D52874">
            <w:pPr>
              <w:jc w:val="both"/>
              <w:rPr>
                <w:sz w:val="20"/>
                <w:szCs w:val="20"/>
              </w:rPr>
            </w:pPr>
            <w:r w:rsidRPr="00D52874">
              <w:rPr>
                <w:sz w:val="20"/>
                <w:szCs w:val="20"/>
              </w:rPr>
              <w:t>FINAL_DATE</w:t>
            </w:r>
          </w:p>
        </w:tc>
        <w:tc>
          <w:tcPr>
            <w:tcW w:w="1134" w:type="dxa"/>
          </w:tcPr>
          <w:p w:rsidR="00B4039E" w:rsidRPr="00AF0DB1" w:rsidRDefault="00B4039E" w:rsidP="00D52874">
            <w:pPr>
              <w:jc w:val="center"/>
              <w:rPr>
                <w:sz w:val="20"/>
                <w:szCs w:val="20"/>
                <w:lang w:val="en-US"/>
              </w:rPr>
            </w:pPr>
            <w:r w:rsidRPr="00AF0DB1">
              <w:rPr>
                <w:sz w:val="20"/>
                <w:szCs w:val="20"/>
                <w:lang w:val="en-US"/>
              </w:rPr>
              <w:t>zap</w:t>
            </w:r>
          </w:p>
        </w:tc>
        <w:tc>
          <w:tcPr>
            <w:tcW w:w="2410" w:type="dxa"/>
          </w:tcPr>
          <w:p w:rsidR="00B4039E" w:rsidRPr="00C308E2" w:rsidRDefault="00B4039E" w:rsidP="00D52874">
            <w:pPr>
              <w:jc w:val="both"/>
              <w:rPr>
                <w:sz w:val="20"/>
                <w:szCs w:val="20"/>
              </w:rPr>
            </w:pPr>
            <w:r w:rsidRPr="004B16C6">
              <w:rPr>
                <w:sz w:val="20"/>
                <w:szCs w:val="20"/>
              </w:rPr>
              <w:t>Дата окончания действия</w:t>
            </w:r>
          </w:p>
        </w:tc>
        <w:tc>
          <w:tcPr>
            <w:tcW w:w="992" w:type="dxa"/>
          </w:tcPr>
          <w:p w:rsidR="00B4039E" w:rsidRPr="00C308E2" w:rsidRDefault="00B4039E" w:rsidP="00D52874">
            <w:pPr>
              <w:jc w:val="both"/>
              <w:rPr>
                <w:sz w:val="20"/>
                <w:szCs w:val="20"/>
              </w:rPr>
            </w:pPr>
            <w:r>
              <w:rPr>
                <w:sz w:val="20"/>
                <w:szCs w:val="20"/>
              </w:rPr>
              <w:t>D</w:t>
            </w:r>
          </w:p>
        </w:tc>
        <w:tc>
          <w:tcPr>
            <w:tcW w:w="3260" w:type="dxa"/>
          </w:tcPr>
          <w:p w:rsidR="00B4039E" w:rsidRPr="00C308E2" w:rsidRDefault="00B4039E" w:rsidP="00D52874">
            <w:pPr>
              <w:jc w:val="both"/>
              <w:rPr>
                <w:sz w:val="20"/>
                <w:szCs w:val="20"/>
              </w:rPr>
            </w:pPr>
          </w:p>
        </w:tc>
      </w:tr>
      <w:tr w:rsidR="00B4039E" w:rsidRPr="004B16C6">
        <w:trPr>
          <w:trHeight w:val="212"/>
        </w:trPr>
        <w:tc>
          <w:tcPr>
            <w:tcW w:w="993" w:type="dxa"/>
          </w:tcPr>
          <w:p w:rsidR="00B4039E" w:rsidRPr="00AD0E9F" w:rsidRDefault="00B4039E" w:rsidP="00410368">
            <w:pPr>
              <w:numPr>
                <w:ilvl w:val="0"/>
                <w:numId w:val="57"/>
              </w:numPr>
              <w:jc w:val="both"/>
              <w:rPr>
                <w:sz w:val="20"/>
                <w:szCs w:val="20"/>
              </w:rPr>
            </w:pPr>
          </w:p>
        </w:tc>
        <w:tc>
          <w:tcPr>
            <w:tcW w:w="1559" w:type="dxa"/>
          </w:tcPr>
          <w:p w:rsidR="00B4039E" w:rsidRPr="00D52874" w:rsidRDefault="00B4039E" w:rsidP="00D52874">
            <w:pPr>
              <w:jc w:val="both"/>
              <w:rPr>
                <w:sz w:val="20"/>
                <w:szCs w:val="20"/>
              </w:rPr>
            </w:pPr>
            <w:r w:rsidRPr="00D52874">
              <w:rPr>
                <w:sz w:val="20"/>
                <w:szCs w:val="20"/>
                <w:lang w:val="en-US"/>
              </w:rPr>
              <w:t>ADD_DATE</w:t>
            </w:r>
          </w:p>
        </w:tc>
        <w:tc>
          <w:tcPr>
            <w:tcW w:w="1134" w:type="dxa"/>
          </w:tcPr>
          <w:p w:rsidR="00B4039E" w:rsidRPr="00AF0DB1" w:rsidRDefault="00B4039E" w:rsidP="00D52874">
            <w:pPr>
              <w:jc w:val="center"/>
              <w:rPr>
                <w:sz w:val="20"/>
                <w:szCs w:val="20"/>
                <w:lang w:val="en-US"/>
              </w:rPr>
            </w:pPr>
            <w:r w:rsidRPr="00AF0DB1">
              <w:rPr>
                <w:sz w:val="20"/>
                <w:szCs w:val="20"/>
                <w:lang w:val="en-US"/>
              </w:rPr>
              <w:t>zap</w:t>
            </w:r>
          </w:p>
        </w:tc>
        <w:tc>
          <w:tcPr>
            <w:tcW w:w="2410" w:type="dxa"/>
          </w:tcPr>
          <w:p w:rsidR="00B4039E" w:rsidRPr="00C308E2" w:rsidRDefault="00B4039E" w:rsidP="00D52874">
            <w:pPr>
              <w:jc w:val="both"/>
              <w:rPr>
                <w:sz w:val="20"/>
                <w:szCs w:val="20"/>
              </w:rPr>
            </w:pPr>
            <w:r w:rsidRPr="004B16C6">
              <w:rPr>
                <w:sz w:val="20"/>
                <w:szCs w:val="20"/>
              </w:rPr>
              <w:t>Дата добавления записи</w:t>
            </w:r>
          </w:p>
        </w:tc>
        <w:tc>
          <w:tcPr>
            <w:tcW w:w="992" w:type="dxa"/>
          </w:tcPr>
          <w:p w:rsidR="00B4039E" w:rsidRPr="00C308E2" w:rsidRDefault="00B4039E" w:rsidP="00D52874">
            <w:pPr>
              <w:jc w:val="both"/>
              <w:rPr>
                <w:sz w:val="20"/>
                <w:szCs w:val="20"/>
              </w:rPr>
            </w:pPr>
            <w:r w:rsidRPr="00C308E2">
              <w:rPr>
                <w:sz w:val="20"/>
                <w:szCs w:val="20"/>
                <w:lang w:val="en-US"/>
              </w:rPr>
              <w:t>D</w:t>
            </w:r>
          </w:p>
        </w:tc>
        <w:tc>
          <w:tcPr>
            <w:tcW w:w="3260" w:type="dxa"/>
          </w:tcPr>
          <w:p w:rsidR="00B4039E" w:rsidRPr="00C308E2" w:rsidRDefault="00B4039E" w:rsidP="00D52874">
            <w:pPr>
              <w:jc w:val="both"/>
              <w:rPr>
                <w:sz w:val="20"/>
                <w:szCs w:val="20"/>
              </w:rPr>
            </w:pPr>
          </w:p>
        </w:tc>
      </w:tr>
    </w:tbl>
    <w:p w:rsidR="00B4039E" w:rsidRPr="004B16C6" w:rsidRDefault="00B4039E" w:rsidP="00053F00">
      <w:pPr>
        <w:jc w:val="both"/>
        <w:rPr>
          <w:b/>
        </w:rPr>
      </w:pPr>
    </w:p>
    <w:p w:rsidR="00B4039E" w:rsidRPr="00284F7C" w:rsidRDefault="00B4039E" w:rsidP="00284F7C">
      <w:pPr>
        <w:ind w:firstLine="709"/>
        <w:jc w:val="both"/>
      </w:pPr>
      <w:r w:rsidRPr="00284F7C">
        <w:t xml:space="preserve">Таблица 2.23 -  Структура справочника </w:t>
      </w:r>
      <w:r w:rsidRPr="00284F7C">
        <w:rPr>
          <w:lang w:val="en-US"/>
        </w:rPr>
        <w:t>LEVEL</w:t>
      </w:r>
      <w:r w:rsidRPr="00284F7C">
        <w:t>_</w:t>
      </w:r>
      <w:r w:rsidRPr="00284F7C">
        <w:rPr>
          <w:lang w:val="en-US"/>
        </w:rPr>
        <w:t>K</w:t>
      </w:r>
      <w:r w:rsidRPr="00284F7C">
        <w:t>.</w:t>
      </w:r>
      <w:r w:rsidRPr="00284F7C">
        <w:rPr>
          <w:lang w:val="en-US"/>
        </w:rPr>
        <w:t>XML</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559"/>
        <w:gridCol w:w="1134"/>
        <w:gridCol w:w="2410"/>
        <w:gridCol w:w="992"/>
        <w:gridCol w:w="3260"/>
      </w:tblGrid>
      <w:tr w:rsidR="00B4039E" w:rsidRPr="004B16C6">
        <w:trPr>
          <w:trHeight w:val="337"/>
        </w:trPr>
        <w:tc>
          <w:tcPr>
            <w:tcW w:w="993" w:type="dxa"/>
            <w:shd w:val="clear" w:color="auto" w:fill="E7E6E6"/>
            <w:vAlign w:val="center"/>
          </w:tcPr>
          <w:p w:rsidR="00B4039E" w:rsidRPr="004B16C6" w:rsidRDefault="00B4039E" w:rsidP="00B82507">
            <w:pPr>
              <w:jc w:val="center"/>
              <w:rPr>
                <w:b/>
                <w:sz w:val="20"/>
                <w:szCs w:val="20"/>
              </w:rPr>
            </w:pPr>
            <w:r w:rsidRPr="004B16C6">
              <w:rPr>
                <w:b/>
                <w:sz w:val="20"/>
                <w:szCs w:val="20"/>
              </w:rPr>
              <w:t>№</w:t>
            </w:r>
          </w:p>
        </w:tc>
        <w:tc>
          <w:tcPr>
            <w:tcW w:w="1559" w:type="dxa"/>
            <w:shd w:val="clear" w:color="auto" w:fill="E7E6E6"/>
            <w:vAlign w:val="center"/>
          </w:tcPr>
          <w:p w:rsidR="00B4039E" w:rsidRPr="00F34A88" w:rsidRDefault="00B4039E" w:rsidP="00B82507">
            <w:pPr>
              <w:jc w:val="center"/>
              <w:rPr>
                <w:b/>
                <w:sz w:val="18"/>
                <w:szCs w:val="18"/>
              </w:rPr>
            </w:pPr>
            <w:r w:rsidRPr="00F34A88">
              <w:rPr>
                <w:b/>
                <w:sz w:val="18"/>
                <w:szCs w:val="18"/>
              </w:rPr>
              <w:t>Идентификатор</w:t>
            </w:r>
          </w:p>
        </w:tc>
        <w:tc>
          <w:tcPr>
            <w:tcW w:w="1134" w:type="dxa"/>
            <w:shd w:val="clear" w:color="auto" w:fill="E7E6E6"/>
            <w:vAlign w:val="center"/>
          </w:tcPr>
          <w:p w:rsidR="00B4039E" w:rsidRPr="004B16C6" w:rsidRDefault="00B4039E" w:rsidP="00F34A88">
            <w:pPr>
              <w:ind w:left="342" w:hanging="342"/>
              <w:jc w:val="center"/>
              <w:rPr>
                <w:b/>
                <w:sz w:val="20"/>
                <w:szCs w:val="20"/>
              </w:rPr>
            </w:pPr>
            <w:r>
              <w:rPr>
                <w:b/>
                <w:sz w:val="20"/>
                <w:szCs w:val="20"/>
              </w:rPr>
              <w:t>Родитель</w:t>
            </w:r>
          </w:p>
        </w:tc>
        <w:tc>
          <w:tcPr>
            <w:tcW w:w="2410" w:type="dxa"/>
            <w:shd w:val="clear" w:color="auto" w:fill="E7E6E6"/>
            <w:vAlign w:val="center"/>
          </w:tcPr>
          <w:p w:rsidR="00B4039E" w:rsidRPr="004B16C6" w:rsidRDefault="00B4039E" w:rsidP="00B82507">
            <w:pPr>
              <w:ind w:left="342"/>
              <w:jc w:val="center"/>
              <w:rPr>
                <w:b/>
                <w:sz w:val="20"/>
                <w:szCs w:val="20"/>
              </w:rPr>
            </w:pPr>
            <w:r w:rsidRPr="004B16C6">
              <w:rPr>
                <w:b/>
                <w:sz w:val="20"/>
                <w:szCs w:val="20"/>
              </w:rPr>
              <w:t>Наименование поля</w:t>
            </w:r>
          </w:p>
        </w:tc>
        <w:tc>
          <w:tcPr>
            <w:tcW w:w="992" w:type="dxa"/>
            <w:shd w:val="clear" w:color="auto" w:fill="E7E6E6"/>
            <w:vAlign w:val="center"/>
          </w:tcPr>
          <w:p w:rsidR="00B4039E" w:rsidRPr="004B16C6" w:rsidRDefault="00B4039E" w:rsidP="00B82507">
            <w:pPr>
              <w:jc w:val="center"/>
              <w:rPr>
                <w:b/>
                <w:sz w:val="20"/>
                <w:szCs w:val="20"/>
              </w:rPr>
            </w:pPr>
            <w:r>
              <w:rPr>
                <w:b/>
                <w:sz w:val="20"/>
                <w:szCs w:val="20"/>
              </w:rPr>
              <w:t>Формат</w:t>
            </w:r>
          </w:p>
        </w:tc>
        <w:tc>
          <w:tcPr>
            <w:tcW w:w="3260" w:type="dxa"/>
            <w:shd w:val="clear" w:color="auto" w:fill="E7E6E6"/>
            <w:vAlign w:val="center"/>
          </w:tcPr>
          <w:p w:rsidR="00B4039E" w:rsidRPr="004B16C6" w:rsidRDefault="00B4039E" w:rsidP="00B82507">
            <w:pPr>
              <w:jc w:val="center"/>
              <w:rPr>
                <w:b/>
                <w:sz w:val="20"/>
                <w:szCs w:val="20"/>
              </w:rPr>
            </w:pPr>
            <w:r w:rsidRPr="004B16C6">
              <w:rPr>
                <w:b/>
                <w:sz w:val="20"/>
                <w:szCs w:val="20"/>
              </w:rPr>
              <w:t>Комментарий</w:t>
            </w:r>
          </w:p>
        </w:tc>
      </w:tr>
      <w:tr w:rsidR="00B4039E" w:rsidRPr="004B16C6">
        <w:trPr>
          <w:trHeight w:val="337"/>
        </w:trPr>
        <w:tc>
          <w:tcPr>
            <w:tcW w:w="993" w:type="dxa"/>
          </w:tcPr>
          <w:p w:rsidR="00B4039E" w:rsidRPr="00AD0E9F" w:rsidRDefault="00B4039E" w:rsidP="00B82507">
            <w:pPr>
              <w:jc w:val="center"/>
              <w:rPr>
                <w:sz w:val="20"/>
                <w:szCs w:val="20"/>
              </w:rPr>
            </w:pPr>
            <w:r w:rsidRPr="00AD0E9F">
              <w:rPr>
                <w:sz w:val="20"/>
                <w:szCs w:val="20"/>
              </w:rPr>
              <w:t>1</w:t>
            </w:r>
          </w:p>
        </w:tc>
        <w:tc>
          <w:tcPr>
            <w:tcW w:w="1559" w:type="dxa"/>
          </w:tcPr>
          <w:p w:rsidR="00B4039E" w:rsidRPr="00AD0E9F" w:rsidRDefault="00B4039E" w:rsidP="00B82507">
            <w:pPr>
              <w:rPr>
                <w:sz w:val="20"/>
                <w:szCs w:val="20"/>
              </w:rPr>
            </w:pPr>
            <w:r w:rsidRPr="00AD0E9F">
              <w:rPr>
                <w:bCs/>
                <w:iCs/>
                <w:sz w:val="20"/>
                <w:szCs w:val="20"/>
              </w:rPr>
              <w:t>packet</w:t>
            </w:r>
          </w:p>
        </w:tc>
        <w:tc>
          <w:tcPr>
            <w:tcW w:w="1134" w:type="dxa"/>
          </w:tcPr>
          <w:p w:rsidR="00B4039E" w:rsidRPr="00AD0E9F" w:rsidRDefault="00B4039E" w:rsidP="00B82507">
            <w:pPr>
              <w:ind w:left="342"/>
              <w:jc w:val="center"/>
              <w:rPr>
                <w:sz w:val="20"/>
                <w:szCs w:val="20"/>
              </w:rPr>
            </w:pPr>
          </w:p>
        </w:tc>
        <w:tc>
          <w:tcPr>
            <w:tcW w:w="2410" w:type="dxa"/>
          </w:tcPr>
          <w:p w:rsidR="00B4039E" w:rsidRPr="00AD0E9F" w:rsidRDefault="00B4039E" w:rsidP="00B82507">
            <w:pPr>
              <w:ind w:left="342"/>
              <w:rPr>
                <w:sz w:val="20"/>
                <w:szCs w:val="20"/>
              </w:rPr>
            </w:pPr>
          </w:p>
        </w:tc>
        <w:tc>
          <w:tcPr>
            <w:tcW w:w="992" w:type="dxa"/>
          </w:tcPr>
          <w:p w:rsidR="00B4039E" w:rsidRPr="00AD0E9F" w:rsidRDefault="00B4039E" w:rsidP="00B82507">
            <w:pPr>
              <w:rPr>
                <w:sz w:val="20"/>
                <w:szCs w:val="20"/>
              </w:rPr>
            </w:pPr>
          </w:p>
        </w:tc>
        <w:tc>
          <w:tcPr>
            <w:tcW w:w="3260" w:type="dxa"/>
          </w:tcPr>
          <w:p w:rsidR="00B4039E" w:rsidRPr="00AD0E9F" w:rsidRDefault="00B4039E" w:rsidP="00B82507">
            <w:pPr>
              <w:rPr>
                <w:sz w:val="20"/>
                <w:szCs w:val="20"/>
              </w:rPr>
            </w:pPr>
            <w:r w:rsidRPr="00AD0E9F">
              <w:rPr>
                <w:sz w:val="20"/>
                <w:szCs w:val="20"/>
              </w:rPr>
              <w:t>Корневой элемент</w:t>
            </w:r>
          </w:p>
        </w:tc>
      </w:tr>
      <w:tr w:rsidR="00B4039E" w:rsidRPr="004B16C6">
        <w:trPr>
          <w:trHeight w:val="337"/>
        </w:trPr>
        <w:tc>
          <w:tcPr>
            <w:tcW w:w="993" w:type="dxa"/>
          </w:tcPr>
          <w:p w:rsidR="00B4039E" w:rsidRPr="00AD0E9F" w:rsidRDefault="00B4039E" w:rsidP="00B82507">
            <w:pPr>
              <w:jc w:val="center"/>
              <w:rPr>
                <w:sz w:val="20"/>
                <w:szCs w:val="20"/>
              </w:rPr>
            </w:pPr>
            <w:r w:rsidRPr="00AD0E9F">
              <w:rPr>
                <w:sz w:val="20"/>
                <w:szCs w:val="20"/>
              </w:rPr>
              <w:t>1.1</w:t>
            </w:r>
          </w:p>
        </w:tc>
        <w:tc>
          <w:tcPr>
            <w:tcW w:w="1559" w:type="dxa"/>
          </w:tcPr>
          <w:p w:rsidR="00B4039E" w:rsidRPr="00AD0E9F" w:rsidRDefault="00B4039E" w:rsidP="00B82507">
            <w:pPr>
              <w:rPr>
                <w:bCs/>
                <w:iCs/>
                <w:sz w:val="20"/>
                <w:szCs w:val="20"/>
              </w:rPr>
            </w:pPr>
            <w:r w:rsidRPr="00AD0E9F">
              <w:rPr>
                <w:sz w:val="20"/>
                <w:szCs w:val="20"/>
                <w:lang w:val="en-US"/>
              </w:rPr>
              <w:t>zglv</w:t>
            </w:r>
          </w:p>
        </w:tc>
        <w:tc>
          <w:tcPr>
            <w:tcW w:w="1134" w:type="dxa"/>
          </w:tcPr>
          <w:p w:rsidR="00B4039E" w:rsidRPr="00AD0E9F" w:rsidRDefault="00B4039E" w:rsidP="00B82507">
            <w:pPr>
              <w:jc w:val="center"/>
              <w:rPr>
                <w:sz w:val="20"/>
                <w:szCs w:val="20"/>
              </w:rPr>
            </w:pPr>
            <w:r w:rsidRPr="00AD0E9F">
              <w:rPr>
                <w:bCs/>
                <w:iCs/>
                <w:sz w:val="20"/>
                <w:szCs w:val="20"/>
              </w:rPr>
              <w:t>packet</w:t>
            </w:r>
          </w:p>
        </w:tc>
        <w:tc>
          <w:tcPr>
            <w:tcW w:w="2410" w:type="dxa"/>
          </w:tcPr>
          <w:p w:rsidR="00B4039E" w:rsidRPr="00AD0E9F" w:rsidRDefault="00B4039E" w:rsidP="00B82507">
            <w:pPr>
              <w:ind w:left="342"/>
              <w:rPr>
                <w:sz w:val="20"/>
                <w:szCs w:val="20"/>
              </w:rPr>
            </w:pPr>
          </w:p>
        </w:tc>
        <w:tc>
          <w:tcPr>
            <w:tcW w:w="992" w:type="dxa"/>
          </w:tcPr>
          <w:p w:rsidR="00B4039E" w:rsidRPr="00AD0E9F" w:rsidRDefault="00B4039E" w:rsidP="00B82507">
            <w:pPr>
              <w:rPr>
                <w:sz w:val="20"/>
                <w:szCs w:val="20"/>
              </w:rPr>
            </w:pPr>
          </w:p>
        </w:tc>
        <w:tc>
          <w:tcPr>
            <w:tcW w:w="3260" w:type="dxa"/>
          </w:tcPr>
          <w:p w:rsidR="00B4039E" w:rsidRPr="00AD0E9F" w:rsidRDefault="00B4039E" w:rsidP="00B82507">
            <w:pPr>
              <w:rPr>
                <w:sz w:val="20"/>
                <w:szCs w:val="20"/>
              </w:rPr>
            </w:pPr>
            <w:r w:rsidRPr="00AD0E9F">
              <w:rPr>
                <w:sz w:val="20"/>
                <w:szCs w:val="20"/>
              </w:rPr>
              <w:t>Информация о справочнике</w:t>
            </w:r>
          </w:p>
        </w:tc>
      </w:tr>
      <w:tr w:rsidR="00B4039E" w:rsidRPr="004B16C6">
        <w:trPr>
          <w:trHeight w:val="337"/>
        </w:trPr>
        <w:tc>
          <w:tcPr>
            <w:tcW w:w="993" w:type="dxa"/>
          </w:tcPr>
          <w:p w:rsidR="00B4039E" w:rsidRPr="00AD0E9F" w:rsidRDefault="00B4039E" w:rsidP="00166C5E">
            <w:pPr>
              <w:jc w:val="center"/>
              <w:rPr>
                <w:sz w:val="20"/>
                <w:szCs w:val="20"/>
              </w:rPr>
            </w:pPr>
            <w:r w:rsidRPr="00AD0E9F">
              <w:rPr>
                <w:sz w:val="20"/>
                <w:szCs w:val="20"/>
              </w:rPr>
              <w:t>1.1.1</w:t>
            </w:r>
          </w:p>
        </w:tc>
        <w:tc>
          <w:tcPr>
            <w:tcW w:w="1559" w:type="dxa"/>
          </w:tcPr>
          <w:p w:rsidR="00B4039E" w:rsidRPr="00AD0E9F" w:rsidRDefault="00B4039E" w:rsidP="00166C5E">
            <w:pPr>
              <w:rPr>
                <w:sz w:val="20"/>
                <w:szCs w:val="20"/>
                <w:lang w:val="en-US"/>
              </w:rPr>
            </w:pPr>
            <w:r w:rsidRPr="00AD0E9F">
              <w:rPr>
                <w:sz w:val="20"/>
                <w:szCs w:val="20"/>
                <w:lang w:val="en-US"/>
              </w:rPr>
              <w:t>date</w:t>
            </w:r>
          </w:p>
        </w:tc>
        <w:tc>
          <w:tcPr>
            <w:tcW w:w="1134" w:type="dxa"/>
          </w:tcPr>
          <w:p w:rsidR="00B4039E" w:rsidRPr="00AD0E9F" w:rsidRDefault="00B4039E" w:rsidP="00166C5E">
            <w:pPr>
              <w:jc w:val="center"/>
              <w:rPr>
                <w:bCs/>
                <w:iCs/>
                <w:sz w:val="20"/>
                <w:szCs w:val="20"/>
              </w:rPr>
            </w:pPr>
            <w:r w:rsidRPr="00AD0E9F">
              <w:rPr>
                <w:sz w:val="20"/>
                <w:szCs w:val="20"/>
                <w:lang w:val="en-US"/>
              </w:rPr>
              <w:t>zglv</w:t>
            </w:r>
          </w:p>
        </w:tc>
        <w:tc>
          <w:tcPr>
            <w:tcW w:w="2410" w:type="dxa"/>
          </w:tcPr>
          <w:p w:rsidR="00B4039E" w:rsidRPr="00AD0E9F" w:rsidRDefault="00B4039E" w:rsidP="00166C5E">
            <w:pPr>
              <w:ind w:left="342"/>
              <w:rPr>
                <w:sz w:val="20"/>
                <w:szCs w:val="20"/>
              </w:rPr>
            </w:pPr>
          </w:p>
        </w:tc>
        <w:tc>
          <w:tcPr>
            <w:tcW w:w="992" w:type="dxa"/>
          </w:tcPr>
          <w:p w:rsidR="00B4039E" w:rsidRPr="00AD0E9F" w:rsidRDefault="00B4039E" w:rsidP="00166C5E">
            <w:pPr>
              <w:rPr>
                <w:sz w:val="20"/>
                <w:szCs w:val="20"/>
              </w:rPr>
            </w:pPr>
            <w:r w:rsidRPr="004B16C6">
              <w:rPr>
                <w:sz w:val="20"/>
                <w:szCs w:val="20"/>
              </w:rPr>
              <w:t>D</w:t>
            </w:r>
          </w:p>
        </w:tc>
        <w:tc>
          <w:tcPr>
            <w:tcW w:w="3260" w:type="dxa"/>
          </w:tcPr>
          <w:p w:rsidR="00B4039E" w:rsidRDefault="00B4039E" w:rsidP="00166C5E">
            <w:pPr>
              <w:rPr>
                <w:sz w:val="20"/>
                <w:szCs w:val="20"/>
              </w:rPr>
            </w:pPr>
            <w:r>
              <w:rPr>
                <w:sz w:val="20"/>
                <w:szCs w:val="20"/>
              </w:rPr>
              <w:t>Дата создания файла.</w:t>
            </w:r>
          </w:p>
          <w:p w:rsidR="00B4039E" w:rsidRPr="00AD0E9F" w:rsidRDefault="00B4039E" w:rsidP="00166C5E">
            <w:pPr>
              <w:rPr>
                <w:sz w:val="20"/>
                <w:szCs w:val="20"/>
              </w:rPr>
            </w:pPr>
            <w:r w:rsidRPr="004B16C6">
              <w:rPr>
                <w:sz w:val="20"/>
                <w:szCs w:val="20"/>
              </w:rPr>
              <w:t xml:space="preserve">В формате </w:t>
            </w:r>
            <w:r w:rsidRPr="004B16C6">
              <w:rPr>
                <w:b/>
                <w:sz w:val="20"/>
                <w:szCs w:val="20"/>
              </w:rPr>
              <w:t>ГГГГ-ММ-ДД</w:t>
            </w:r>
          </w:p>
        </w:tc>
      </w:tr>
      <w:tr w:rsidR="00B4039E" w:rsidRPr="004B16C6">
        <w:trPr>
          <w:trHeight w:val="337"/>
        </w:trPr>
        <w:tc>
          <w:tcPr>
            <w:tcW w:w="993" w:type="dxa"/>
          </w:tcPr>
          <w:p w:rsidR="00B4039E" w:rsidRPr="00AD0E9F" w:rsidRDefault="00B4039E" w:rsidP="00B82507">
            <w:pPr>
              <w:jc w:val="center"/>
              <w:rPr>
                <w:sz w:val="20"/>
                <w:szCs w:val="20"/>
              </w:rPr>
            </w:pPr>
            <w:r w:rsidRPr="00AD0E9F">
              <w:rPr>
                <w:sz w:val="20"/>
                <w:szCs w:val="20"/>
              </w:rPr>
              <w:t>1.2</w:t>
            </w:r>
          </w:p>
        </w:tc>
        <w:tc>
          <w:tcPr>
            <w:tcW w:w="1559" w:type="dxa"/>
          </w:tcPr>
          <w:p w:rsidR="00B4039E" w:rsidRPr="00AD0E9F" w:rsidRDefault="00B4039E" w:rsidP="00B82507">
            <w:pPr>
              <w:rPr>
                <w:sz w:val="20"/>
                <w:szCs w:val="20"/>
                <w:lang w:val="en-US"/>
              </w:rPr>
            </w:pPr>
            <w:r w:rsidRPr="00AD0E9F">
              <w:rPr>
                <w:sz w:val="20"/>
                <w:szCs w:val="20"/>
                <w:lang w:val="en-US"/>
              </w:rPr>
              <w:t>zap</w:t>
            </w:r>
          </w:p>
        </w:tc>
        <w:tc>
          <w:tcPr>
            <w:tcW w:w="1134" w:type="dxa"/>
          </w:tcPr>
          <w:p w:rsidR="00B4039E" w:rsidRPr="00AD0E9F" w:rsidRDefault="00B4039E" w:rsidP="00B82507">
            <w:pPr>
              <w:ind w:left="342" w:hanging="342"/>
              <w:jc w:val="center"/>
              <w:rPr>
                <w:sz w:val="20"/>
                <w:szCs w:val="20"/>
              </w:rPr>
            </w:pPr>
            <w:r w:rsidRPr="00AD0E9F">
              <w:rPr>
                <w:bCs/>
                <w:iCs/>
                <w:sz w:val="20"/>
                <w:szCs w:val="20"/>
              </w:rPr>
              <w:t>packet</w:t>
            </w:r>
          </w:p>
        </w:tc>
        <w:tc>
          <w:tcPr>
            <w:tcW w:w="2410" w:type="dxa"/>
          </w:tcPr>
          <w:p w:rsidR="00B4039E" w:rsidRPr="00AD0E9F" w:rsidRDefault="00B4039E" w:rsidP="00B82507">
            <w:pPr>
              <w:ind w:left="342"/>
              <w:rPr>
                <w:sz w:val="20"/>
                <w:szCs w:val="20"/>
              </w:rPr>
            </w:pPr>
          </w:p>
        </w:tc>
        <w:tc>
          <w:tcPr>
            <w:tcW w:w="992" w:type="dxa"/>
          </w:tcPr>
          <w:p w:rsidR="00B4039E" w:rsidRPr="00AD0E9F" w:rsidRDefault="00B4039E" w:rsidP="00B82507">
            <w:pPr>
              <w:rPr>
                <w:sz w:val="20"/>
                <w:szCs w:val="20"/>
              </w:rPr>
            </w:pPr>
          </w:p>
        </w:tc>
        <w:tc>
          <w:tcPr>
            <w:tcW w:w="3260" w:type="dxa"/>
          </w:tcPr>
          <w:p w:rsidR="00B4039E" w:rsidRPr="00AD0E9F" w:rsidRDefault="00B4039E" w:rsidP="00B82507">
            <w:pPr>
              <w:rPr>
                <w:sz w:val="20"/>
                <w:szCs w:val="20"/>
              </w:rPr>
            </w:pPr>
            <w:r w:rsidRPr="00AD0E9F">
              <w:rPr>
                <w:sz w:val="20"/>
                <w:szCs w:val="20"/>
              </w:rPr>
              <w:t>Запись</w:t>
            </w:r>
          </w:p>
        </w:tc>
      </w:tr>
      <w:tr w:rsidR="00B4039E" w:rsidRPr="004B16C6">
        <w:trPr>
          <w:trHeight w:val="337"/>
        </w:trPr>
        <w:tc>
          <w:tcPr>
            <w:tcW w:w="993" w:type="dxa"/>
          </w:tcPr>
          <w:p w:rsidR="00B4039E" w:rsidRPr="00AD0E9F" w:rsidRDefault="00B4039E" w:rsidP="00410368">
            <w:pPr>
              <w:numPr>
                <w:ilvl w:val="0"/>
                <w:numId w:val="58"/>
              </w:numPr>
              <w:jc w:val="center"/>
              <w:rPr>
                <w:sz w:val="20"/>
                <w:szCs w:val="20"/>
              </w:rPr>
            </w:pPr>
          </w:p>
        </w:tc>
        <w:tc>
          <w:tcPr>
            <w:tcW w:w="1559" w:type="dxa"/>
          </w:tcPr>
          <w:p w:rsidR="00B4039E" w:rsidRPr="00D52874" w:rsidRDefault="00B4039E" w:rsidP="00D52874">
            <w:pPr>
              <w:jc w:val="both"/>
              <w:rPr>
                <w:sz w:val="20"/>
                <w:szCs w:val="20"/>
                <w:lang w:val="en-US"/>
              </w:rPr>
            </w:pPr>
            <w:r w:rsidRPr="00D52874">
              <w:rPr>
                <w:sz w:val="20"/>
                <w:szCs w:val="20"/>
                <w:lang w:val="en-US"/>
              </w:rPr>
              <w:t>LEVEL</w:t>
            </w:r>
            <w:r w:rsidRPr="00D52874">
              <w:rPr>
                <w:sz w:val="20"/>
                <w:szCs w:val="20"/>
              </w:rPr>
              <w:t>_</w:t>
            </w:r>
            <w:r w:rsidRPr="00D52874">
              <w:rPr>
                <w:sz w:val="20"/>
                <w:szCs w:val="20"/>
                <w:lang w:val="en-US"/>
              </w:rPr>
              <w:t>D</w:t>
            </w:r>
          </w:p>
        </w:tc>
        <w:tc>
          <w:tcPr>
            <w:tcW w:w="1134" w:type="dxa"/>
          </w:tcPr>
          <w:p w:rsidR="00B4039E" w:rsidRPr="00AF0DB1" w:rsidRDefault="00B4039E" w:rsidP="00D52874">
            <w:pPr>
              <w:jc w:val="center"/>
              <w:rPr>
                <w:sz w:val="20"/>
                <w:szCs w:val="20"/>
              </w:rPr>
            </w:pPr>
            <w:r w:rsidRPr="00AF0DB1">
              <w:rPr>
                <w:sz w:val="20"/>
                <w:szCs w:val="20"/>
                <w:lang w:val="en-US"/>
              </w:rPr>
              <w:t>zap</w:t>
            </w:r>
          </w:p>
        </w:tc>
        <w:tc>
          <w:tcPr>
            <w:tcW w:w="2410" w:type="dxa"/>
          </w:tcPr>
          <w:p w:rsidR="00B4039E" w:rsidRPr="00C308E2" w:rsidRDefault="00B4039E" w:rsidP="00D52874">
            <w:pPr>
              <w:rPr>
                <w:sz w:val="20"/>
                <w:szCs w:val="20"/>
              </w:rPr>
            </w:pPr>
            <w:r>
              <w:rPr>
                <w:sz w:val="20"/>
                <w:szCs w:val="20"/>
              </w:rPr>
              <w:t>Уровень отделения</w:t>
            </w:r>
          </w:p>
        </w:tc>
        <w:tc>
          <w:tcPr>
            <w:tcW w:w="992" w:type="dxa"/>
          </w:tcPr>
          <w:p w:rsidR="00B4039E" w:rsidRPr="008D576F" w:rsidRDefault="00B4039E" w:rsidP="00D52874">
            <w:pPr>
              <w:jc w:val="both"/>
              <w:rPr>
                <w:sz w:val="20"/>
                <w:szCs w:val="20"/>
                <w:lang w:val="en-US"/>
              </w:rPr>
            </w:pPr>
            <w:r>
              <w:rPr>
                <w:sz w:val="20"/>
                <w:szCs w:val="20"/>
              </w:rPr>
              <w:t>T(5</w:t>
            </w:r>
            <w:r>
              <w:rPr>
                <w:sz w:val="20"/>
                <w:szCs w:val="20"/>
                <w:lang w:val="en-US"/>
              </w:rPr>
              <w:t>)</w:t>
            </w:r>
          </w:p>
        </w:tc>
        <w:tc>
          <w:tcPr>
            <w:tcW w:w="3260" w:type="dxa"/>
          </w:tcPr>
          <w:p w:rsidR="00B4039E" w:rsidRPr="004B16C6" w:rsidRDefault="00B4039E" w:rsidP="00D52874">
            <w:pPr>
              <w:jc w:val="both"/>
              <w:rPr>
                <w:sz w:val="20"/>
                <w:szCs w:val="20"/>
              </w:rPr>
            </w:pPr>
          </w:p>
        </w:tc>
      </w:tr>
      <w:tr w:rsidR="00B4039E" w:rsidRPr="004B16C6">
        <w:trPr>
          <w:trHeight w:val="337"/>
        </w:trPr>
        <w:tc>
          <w:tcPr>
            <w:tcW w:w="993" w:type="dxa"/>
          </w:tcPr>
          <w:p w:rsidR="00B4039E" w:rsidRPr="00AD0E9F" w:rsidRDefault="00B4039E" w:rsidP="00410368">
            <w:pPr>
              <w:numPr>
                <w:ilvl w:val="0"/>
                <w:numId w:val="58"/>
              </w:numPr>
              <w:jc w:val="center"/>
              <w:rPr>
                <w:sz w:val="20"/>
                <w:szCs w:val="20"/>
              </w:rPr>
            </w:pPr>
          </w:p>
        </w:tc>
        <w:tc>
          <w:tcPr>
            <w:tcW w:w="1559" w:type="dxa"/>
          </w:tcPr>
          <w:p w:rsidR="00B4039E" w:rsidRPr="0092436D" w:rsidRDefault="00B4039E" w:rsidP="00D52874">
            <w:pPr>
              <w:jc w:val="both"/>
              <w:rPr>
                <w:sz w:val="20"/>
                <w:szCs w:val="20"/>
                <w:lang w:val="en-US"/>
              </w:rPr>
            </w:pPr>
            <w:r>
              <w:rPr>
                <w:sz w:val="20"/>
                <w:szCs w:val="20"/>
                <w:lang w:val="en-US"/>
              </w:rPr>
              <w:t>USL_OK</w:t>
            </w:r>
          </w:p>
        </w:tc>
        <w:tc>
          <w:tcPr>
            <w:tcW w:w="1134" w:type="dxa"/>
          </w:tcPr>
          <w:p w:rsidR="00B4039E" w:rsidRPr="00AF0DB1" w:rsidRDefault="00B4039E" w:rsidP="00D52874">
            <w:pPr>
              <w:jc w:val="center"/>
              <w:rPr>
                <w:sz w:val="20"/>
                <w:szCs w:val="20"/>
                <w:lang w:val="en-US"/>
              </w:rPr>
            </w:pPr>
            <w:r>
              <w:rPr>
                <w:sz w:val="20"/>
                <w:szCs w:val="20"/>
                <w:lang w:val="en-US"/>
              </w:rPr>
              <w:t>zap</w:t>
            </w:r>
          </w:p>
        </w:tc>
        <w:tc>
          <w:tcPr>
            <w:tcW w:w="2410" w:type="dxa"/>
          </w:tcPr>
          <w:p w:rsidR="00B4039E" w:rsidRDefault="00B4039E" w:rsidP="00D52874">
            <w:pPr>
              <w:rPr>
                <w:sz w:val="20"/>
                <w:szCs w:val="20"/>
              </w:rPr>
            </w:pPr>
            <w:r>
              <w:rPr>
                <w:sz w:val="20"/>
                <w:szCs w:val="20"/>
              </w:rPr>
              <w:t>Условия оказания медицинской помощи</w:t>
            </w:r>
          </w:p>
        </w:tc>
        <w:tc>
          <w:tcPr>
            <w:tcW w:w="992" w:type="dxa"/>
          </w:tcPr>
          <w:p w:rsidR="00B4039E" w:rsidRDefault="00B4039E" w:rsidP="00D52874">
            <w:pPr>
              <w:jc w:val="both"/>
              <w:rPr>
                <w:sz w:val="20"/>
                <w:szCs w:val="20"/>
              </w:rPr>
            </w:pPr>
            <w:r>
              <w:rPr>
                <w:sz w:val="20"/>
                <w:szCs w:val="20"/>
                <w:lang w:val="en-US"/>
              </w:rPr>
              <w:t>N(1)</w:t>
            </w:r>
          </w:p>
        </w:tc>
        <w:tc>
          <w:tcPr>
            <w:tcW w:w="3260" w:type="dxa"/>
          </w:tcPr>
          <w:p w:rsidR="00B4039E" w:rsidRPr="004B16C6" w:rsidRDefault="00B4039E" w:rsidP="00D52874">
            <w:pPr>
              <w:jc w:val="both"/>
              <w:rPr>
                <w:sz w:val="20"/>
                <w:szCs w:val="20"/>
              </w:rPr>
            </w:pPr>
            <w:r>
              <w:rPr>
                <w:sz w:val="20"/>
                <w:szCs w:val="20"/>
              </w:rPr>
              <w:t xml:space="preserve">Заполняется в соответствии с </w:t>
            </w:r>
            <w:r w:rsidRPr="00414025">
              <w:rPr>
                <w:sz w:val="20"/>
                <w:szCs w:val="20"/>
              </w:rPr>
              <w:t xml:space="preserve">Классификатором условий оказания медицинской помощи </w:t>
            </w:r>
            <w:r w:rsidRPr="00414025">
              <w:rPr>
                <w:b/>
                <w:sz w:val="20"/>
                <w:szCs w:val="20"/>
              </w:rPr>
              <w:t>V006</w:t>
            </w:r>
          </w:p>
        </w:tc>
      </w:tr>
      <w:tr w:rsidR="00B4039E" w:rsidRPr="004B16C6">
        <w:trPr>
          <w:trHeight w:val="337"/>
        </w:trPr>
        <w:tc>
          <w:tcPr>
            <w:tcW w:w="993" w:type="dxa"/>
          </w:tcPr>
          <w:p w:rsidR="00B4039E" w:rsidRPr="00AD0E9F" w:rsidRDefault="00B4039E" w:rsidP="00410368">
            <w:pPr>
              <w:numPr>
                <w:ilvl w:val="0"/>
                <w:numId w:val="58"/>
              </w:numPr>
              <w:jc w:val="center"/>
              <w:rPr>
                <w:sz w:val="20"/>
                <w:szCs w:val="20"/>
              </w:rPr>
            </w:pPr>
          </w:p>
        </w:tc>
        <w:tc>
          <w:tcPr>
            <w:tcW w:w="1559" w:type="dxa"/>
          </w:tcPr>
          <w:p w:rsidR="00B4039E" w:rsidRPr="00D52874" w:rsidRDefault="00B4039E" w:rsidP="00D52874">
            <w:pPr>
              <w:jc w:val="both"/>
              <w:rPr>
                <w:sz w:val="20"/>
                <w:szCs w:val="20"/>
                <w:lang w:val="en-US"/>
              </w:rPr>
            </w:pPr>
            <w:r w:rsidRPr="00D52874">
              <w:rPr>
                <w:sz w:val="20"/>
                <w:szCs w:val="20"/>
                <w:lang w:val="en-US"/>
              </w:rPr>
              <w:t>K</w:t>
            </w:r>
          </w:p>
        </w:tc>
        <w:tc>
          <w:tcPr>
            <w:tcW w:w="1134" w:type="dxa"/>
          </w:tcPr>
          <w:p w:rsidR="00B4039E" w:rsidRPr="00AF0DB1" w:rsidRDefault="00B4039E" w:rsidP="00D52874">
            <w:pPr>
              <w:jc w:val="center"/>
              <w:rPr>
                <w:sz w:val="20"/>
                <w:szCs w:val="20"/>
              </w:rPr>
            </w:pPr>
            <w:r w:rsidRPr="00AF0DB1">
              <w:rPr>
                <w:sz w:val="20"/>
                <w:szCs w:val="20"/>
                <w:lang w:val="en-US"/>
              </w:rPr>
              <w:t>zap</w:t>
            </w:r>
          </w:p>
        </w:tc>
        <w:tc>
          <w:tcPr>
            <w:tcW w:w="2410" w:type="dxa"/>
          </w:tcPr>
          <w:p w:rsidR="00B4039E" w:rsidRPr="004B16C6" w:rsidRDefault="00B4039E" w:rsidP="00D52874">
            <w:pPr>
              <w:jc w:val="both"/>
              <w:rPr>
                <w:sz w:val="20"/>
                <w:szCs w:val="20"/>
              </w:rPr>
            </w:pPr>
            <w:r>
              <w:rPr>
                <w:sz w:val="20"/>
                <w:szCs w:val="20"/>
              </w:rPr>
              <w:t>К</w:t>
            </w:r>
            <w:r w:rsidRPr="004B16C6">
              <w:rPr>
                <w:sz w:val="20"/>
                <w:szCs w:val="20"/>
              </w:rPr>
              <w:t>оэффициент</w:t>
            </w:r>
            <w:r>
              <w:rPr>
                <w:sz w:val="20"/>
                <w:szCs w:val="20"/>
              </w:rPr>
              <w:t xml:space="preserve"> уровня</w:t>
            </w:r>
          </w:p>
        </w:tc>
        <w:tc>
          <w:tcPr>
            <w:tcW w:w="992" w:type="dxa"/>
          </w:tcPr>
          <w:p w:rsidR="00B4039E" w:rsidRPr="004B16C6" w:rsidRDefault="00B4039E" w:rsidP="00D52874">
            <w:pPr>
              <w:jc w:val="both"/>
              <w:rPr>
                <w:sz w:val="20"/>
                <w:szCs w:val="20"/>
                <w:lang w:val="en-US"/>
              </w:rPr>
            </w:pPr>
            <w:r>
              <w:rPr>
                <w:sz w:val="20"/>
                <w:szCs w:val="20"/>
              </w:rPr>
              <w:t xml:space="preserve"> </w:t>
            </w:r>
            <w:r>
              <w:rPr>
                <w:sz w:val="20"/>
                <w:szCs w:val="20"/>
                <w:lang w:val="en-US"/>
              </w:rPr>
              <w:t>N(</w:t>
            </w:r>
            <w:r w:rsidRPr="004B16C6">
              <w:rPr>
                <w:sz w:val="20"/>
                <w:szCs w:val="20"/>
                <w:lang w:val="en-US"/>
              </w:rPr>
              <w:t>2.5</w:t>
            </w:r>
            <w:r>
              <w:rPr>
                <w:sz w:val="20"/>
                <w:szCs w:val="20"/>
                <w:lang w:val="en-US"/>
              </w:rPr>
              <w:t>)</w:t>
            </w:r>
          </w:p>
        </w:tc>
        <w:tc>
          <w:tcPr>
            <w:tcW w:w="3260" w:type="dxa"/>
          </w:tcPr>
          <w:p w:rsidR="00B4039E" w:rsidRPr="004B16C6" w:rsidRDefault="00B4039E" w:rsidP="00D52874">
            <w:pPr>
              <w:jc w:val="both"/>
              <w:rPr>
                <w:sz w:val="20"/>
                <w:szCs w:val="20"/>
              </w:rPr>
            </w:pPr>
          </w:p>
        </w:tc>
      </w:tr>
      <w:tr w:rsidR="00B4039E" w:rsidRPr="004B16C6">
        <w:trPr>
          <w:trHeight w:val="337"/>
        </w:trPr>
        <w:tc>
          <w:tcPr>
            <w:tcW w:w="993" w:type="dxa"/>
          </w:tcPr>
          <w:p w:rsidR="00B4039E" w:rsidRPr="00AD0E9F" w:rsidRDefault="00B4039E" w:rsidP="00410368">
            <w:pPr>
              <w:numPr>
                <w:ilvl w:val="0"/>
                <w:numId w:val="58"/>
              </w:numPr>
              <w:jc w:val="center"/>
              <w:rPr>
                <w:sz w:val="20"/>
                <w:szCs w:val="20"/>
              </w:rPr>
            </w:pPr>
          </w:p>
        </w:tc>
        <w:tc>
          <w:tcPr>
            <w:tcW w:w="1559" w:type="dxa"/>
          </w:tcPr>
          <w:p w:rsidR="00B4039E" w:rsidRPr="00D52874" w:rsidRDefault="00B4039E" w:rsidP="00D52874">
            <w:pPr>
              <w:jc w:val="both"/>
              <w:rPr>
                <w:sz w:val="20"/>
                <w:szCs w:val="20"/>
              </w:rPr>
            </w:pPr>
            <w:r w:rsidRPr="00D52874">
              <w:rPr>
                <w:sz w:val="20"/>
                <w:szCs w:val="20"/>
              </w:rPr>
              <w:t>START_DATE</w:t>
            </w:r>
          </w:p>
        </w:tc>
        <w:tc>
          <w:tcPr>
            <w:tcW w:w="1134" w:type="dxa"/>
          </w:tcPr>
          <w:p w:rsidR="00B4039E" w:rsidRPr="00AF0DB1" w:rsidRDefault="00B4039E" w:rsidP="00D52874">
            <w:pPr>
              <w:jc w:val="center"/>
              <w:rPr>
                <w:sz w:val="20"/>
                <w:szCs w:val="20"/>
              </w:rPr>
            </w:pPr>
            <w:r w:rsidRPr="00AF0DB1">
              <w:rPr>
                <w:sz w:val="20"/>
                <w:szCs w:val="20"/>
                <w:lang w:val="en-US"/>
              </w:rPr>
              <w:t>zap</w:t>
            </w:r>
          </w:p>
        </w:tc>
        <w:tc>
          <w:tcPr>
            <w:tcW w:w="2410" w:type="dxa"/>
          </w:tcPr>
          <w:p w:rsidR="00B4039E" w:rsidRPr="004F2B20" w:rsidRDefault="00B4039E" w:rsidP="00D52874">
            <w:pPr>
              <w:jc w:val="both"/>
              <w:rPr>
                <w:sz w:val="20"/>
                <w:szCs w:val="20"/>
              </w:rPr>
            </w:pPr>
            <w:r w:rsidRPr="004B16C6">
              <w:rPr>
                <w:sz w:val="20"/>
                <w:szCs w:val="20"/>
              </w:rPr>
              <w:t>Дата начала действия</w:t>
            </w:r>
          </w:p>
        </w:tc>
        <w:tc>
          <w:tcPr>
            <w:tcW w:w="992" w:type="dxa"/>
          </w:tcPr>
          <w:p w:rsidR="00B4039E" w:rsidRPr="00C308E2" w:rsidRDefault="00B4039E" w:rsidP="00D52874">
            <w:pPr>
              <w:jc w:val="both"/>
              <w:rPr>
                <w:sz w:val="20"/>
                <w:szCs w:val="20"/>
              </w:rPr>
            </w:pPr>
            <w:r>
              <w:rPr>
                <w:sz w:val="20"/>
                <w:szCs w:val="20"/>
              </w:rPr>
              <w:t>D</w:t>
            </w:r>
          </w:p>
        </w:tc>
        <w:tc>
          <w:tcPr>
            <w:tcW w:w="3260" w:type="dxa"/>
          </w:tcPr>
          <w:p w:rsidR="00B4039E" w:rsidRPr="004B16C6" w:rsidRDefault="00B4039E" w:rsidP="00D52874">
            <w:pPr>
              <w:jc w:val="both"/>
              <w:rPr>
                <w:sz w:val="20"/>
                <w:szCs w:val="20"/>
              </w:rPr>
            </w:pPr>
          </w:p>
        </w:tc>
      </w:tr>
      <w:tr w:rsidR="00B4039E" w:rsidRPr="004B16C6">
        <w:trPr>
          <w:trHeight w:val="337"/>
        </w:trPr>
        <w:tc>
          <w:tcPr>
            <w:tcW w:w="993" w:type="dxa"/>
          </w:tcPr>
          <w:p w:rsidR="00B4039E" w:rsidRPr="00AD0E9F" w:rsidRDefault="00B4039E" w:rsidP="00410368">
            <w:pPr>
              <w:numPr>
                <w:ilvl w:val="0"/>
                <w:numId w:val="58"/>
              </w:numPr>
              <w:jc w:val="center"/>
              <w:rPr>
                <w:sz w:val="20"/>
                <w:szCs w:val="20"/>
              </w:rPr>
            </w:pPr>
          </w:p>
        </w:tc>
        <w:tc>
          <w:tcPr>
            <w:tcW w:w="1559" w:type="dxa"/>
          </w:tcPr>
          <w:p w:rsidR="00B4039E" w:rsidRPr="00D52874" w:rsidRDefault="00B4039E" w:rsidP="00D52874">
            <w:pPr>
              <w:jc w:val="both"/>
              <w:rPr>
                <w:sz w:val="20"/>
                <w:szCs w:val="20"/>
              </w:rPr>
            </w:pPr>
            <w:r w:rsidRPr="00D52874">
              <w:rPr>
                <w:sz w:val="20"/>
                <w:szCs w:val="20"/>
              </w:rPr>
              <w:t>FINAL_DATE</w:t>
            </w:r>
          </w:p>
        </w:tc>
        <w:tc>
          <w:tcPr>
            <w:tcW w:w="1134" w:type="dxa"/>
          </w:tcPr>
          <w:p w:rsidR="00B4039E" w:rsidRPr="00AF0DB1" w:rsidRDefault="00B4039E" w:rsidP="00D52874">
            <w:pPr>
              <w:jc w:val="center"/>
              <w:rPr>
                <w:sz w:val="20"/>
                <w:szCs w:val="20"/>
              </w:rPr>
            </w:pPr>
            <w:r w:rsidRPr="00AF0DB1">
              <w:rPr>
                <w:sz w:val="20"/>
                <w:szCs w:val="20"/>
                <w:lang w:val="en-US"/>
              </w:rPr>
              <w:t>zap</w:t>
            </w:r>
          </w:p>
        </w:tc>
        <w:tc>
          <w:tcPr>
            <w:tcW w:w="2410" w:type="dxa"/>
          </w:tcPr>
          <w:p w:rsidR="00B4039E" w:rsidRPr="00C308E2" w:rsidRDefault="00B4039E" w:rsidP="00D52874">
            <w:pPr>
              <w:jc w:val="both"/>
              <w:rPr>
                <w:sz w:val="20"/>
                <w:szCs w:val="20"/>
              </w:rPr>
            </w:pPr>
            <w:r w:rsidRPr="004B16C6">
              <w:rPr>
                <w:sz w:val="20"/>
                <w:szCs w:val="20"/>
              </w:rPr>
              <w:t>Дата окончания действия</w:t>
            </w:r>
          </w:p>
        </w:tc>
        <w:tc>
          <w:tcPr>
            <w:tcW w:w="992" w:type="dxa"/>
          </w:tcPr>
          <w:p w:rsidR="00B4039E" w:rsidRPr="00C308E2" w:rsidRDefault="00B4039E" w:rsidP="00D52874">
            <w:pPr>
              <w:jc w:val="both"/>
              <w:rPr>
                <w:sz w:val="20"/>
                <w:szCs w:val="20"/>
              </w:rPr>
            </w:pPr>
            <w:r>
              <w:rPr>
                <w:sz w:val="20"/>
                <w:szCs w:val="20"/>
              </w:rPr>
              <w:t>D</w:t>
            </w:r>
          </w:p>
        </w:tc>
        <w:tc>
          <w:tcPr>
            <w:tcW w:w="3260" w:type="dxa"/>
          </w:tcPr>
          <w:p w:rsidR="00B4039E" w:rsidRPr="00900D1A" w:rsidRDefault="00B4039E" w:rsidP="00D52874">
            <w:pPr>
              <w:jc w:val="both"/>
              <w:rPr>
                <w:sz w:val="20"/>
                <w:szCs w:val="20"/>
                <w:lang w:val="en-US"/>
              </w:rPr>
            </w:pPr>
          </w:p>
        </w:tc>
      </w:tr>
      <w:tr w:rsidR="00B4039E" w:rsidRPr="004B16C6">
        <w:trPr>
          <w:trHeight w:val="212"/>
        </w:trPr>
        <w:tc>
          <w:tcPr>
            <w:tcW w:w="993" w:type="dxa"/>
          </w:tcPr>
          <w:p w:rsidR="00B4039E" w:rsidRPr="00AD0E9F" w:rsidRDefault="00B4039E" w:rsidP="00410368">
            <w:pPr>
              <w:numPr>
                <w:ilvl w:val="0"/>
                <w:numId w:val="58"/>
              </w:numPr>
              <w:jc w:val="both"/>
              <w:rPr>
                <w:sz w:val="20"/>
                <w:szCs w:val="20"/>
              </w:rPr>
            </w:pPr>
          </w:p>
        </w:tc>
        <w:tc>
          <w:tcPr>
            <w:tcW w:w="1559" w:type="dxa"/>
          </w:tcPr>
          <w:p w:rsidR="00B4039E" w:rsidRPr="00D52874" w:rsidRDefault="00B4039E" w:rsidP="00D52874">
            <w:pPr>
              <w:jc w:val="both"/>
              <w:rPr>
                <w:sz w:val="20"/>
                <w:szCs w:val="20"/>
              </w:rPr>
            </w:pPr>
            <w:r w:rsidRPr="00D52874">
              <w:rPr>
                <w:sz w:val="20"/>
                <w:szCs w:val="20"/>
                <w:lang w:val="en-US"/>
              </w:rPr>
              <w:t>ADD_DATE</w:t>
            </w:r>
          </w:p>
        </w:tc>
        <w:tc>
          <w:tcPr>
            <w:tcW w:w="1134" w:type="dxa"/>
          </w:tcPr>
          <w:p w:rsidR="00B4039E" w:rsidRPr="00AF0DB1" w:rsidRDefault="00B4039E" w:rsidP="00D52874">
            <w:pPr>
              <w:jc w:val="center"/>
              <w:rPr>
                <w:sz w:val="20"/>
                <w:szCs w:val="20"/>
              </w:rPr>
            </w:pPr>
            <w:r w:rsidRPr="00AF0DB1">
              <w:rPr>
                <w:sz w:val="20"/>
                <w:szCs w:val="20"/>
                <w:lang w:val="en-US"/>
              </w:rPr>
              <w:t>zap</w:t>
            </w:r>
          </w:p>
        </w:tc>
        <w:tc>
          <w:tcPr>
            <w:tcW w:w="2410" w:type="dxa"/>
          </w:tcPr>
          <w:p w:rsidR="00B4039E" w:rsidRPr="00C308E2" w:rsidRDefault="00B4039E" w:rsidP="00D52874">
            <w:pPr>
              <w:jc w:val="both"/>
              <w:rPr>
                <w:sz w:val="20"/>
                <w:szCs w:val="20"/>
              </w:rPr>
            </w:pPr>
            <w:r w:rsidRPr="004B16C6">
              <w:rPr>
                <w:sz w:val="20"/>
                <w:szCs w:val="20"/>
              </w:rPr>
              <w:t>Дата добавления записи</w:t>
            </w:r>
          </w:p>
        </w:tc>
        <w:tc>
          <w:tcPr>
            <w:tcW w:w="992" w:type="dxa"/>
          </w:tcPr>
          <w:p w:rsidR="00B4039E" w:rsidRPr="00C308E2" w:rsidRDefault="00B4039E" w:rsidP="00D52874">
            <w:pPr>
              <w:jc w:val="both"/>
              <w:rPr>
                <w:sz w:val="20"/>
                <w:szCs w:val="20"/>
              </w:rPr>
            </w:pPr>
            <w:r w:rsidRPr="00C308E2">
              <w:rPr>
                <w:sz w:val="20"/>
                <w:szCs w:val="20"/>
                <w:lang w:val="en-US"/>
              </w:rPr>
              <w:t>D</w:t>
            </w:r>
          </w:p>
        </w:tc>
        <w:tc>
          <w:tcPr>
            <w:tcW w:w="3260" w:type="dxa"/>
          </w:tcPr>
          <w:p w:rsidR="00B4039E" w:rsidRPr="004B16C6" w:rsidRDefault="00B4039E" w:rsidP="00D52874">
            <w:pPr>
              <w:jc w:val="both"/>
              <w:rPr>
                <w:sz w:val="20"/>
                <w:szCs w:val="20"/>
              </w:rPr>
            </w:pPr>
          </w:p>
        </w:tc>
      </w:tr>
    </w:tbl>
    <w:p w:rsidR="00B4039E" w:rsidRPr="004B16C6" w:rsidRDefault="00B4039E" w:rsidP="00053F00">
      <w:pPr>
        <w:jc w:val="both"/>
        <w:rPr>
          <w:b/>
        </w:rPr>
      </w:pPr>
    </w:p>
    <w:p w:rsidR="00B4039E" w:rsidRPr="00284F7C" w:rsidRDefault="00B4039E" w:rsidP="00284F7C">
      <w:pPr>
        <w:shd w:val="clear" w:color="auto" w:fill="FFFFFF"/>
        <w:ind w:firstLine="851"/>
        <w:jc w:val="both"/>
        <w:rPr>
          <w:color w:val="000000"/>
        </w:rPr>
      </w:pPr>
      <w:r w:rsidRPr="00284F7C">
        <w:rPr>
          <w:color w:val="000000"/>
        </w:rPr>
        <w:t xml:space="preserve">Таблица 2.24 -  Структура справочника </w:t>
      </w:r>
      <w:r w:rsidRPr="00284F7C">
        <w:rPr>
          <w:color w:val="000000"/>
          <w:lang w:val="en-US"/>
        </w:rPr>
        <w:t>KSGN</w:t>
      </w:r>
      <w:r w:rsidRPr="00284F7C">
        <w:rPr>
          <w:color w:val="000000"/>
        </w:rPr>
        <w:t>_</w:t>
      </w:r>
      <w:r w:rsidRPr="00284F7C">
        <w:rPr>
          <w:color w:val="000000"/>
          <w:lang w:val="en-US"/>
        </w:rPr>
        <w:t>C</w:t>
      </w:r>
      <w:r w:rsidRPr="00284F7C">
        <w:rPr>
          <w:color w:val="000000"/>
        </w:rPr>
        <w:t>.</w:t>
      </w:r>
      <w:r w:rsidRPr="00284F7C">
        <w:rPr>
          <w:lang w:val="en-US"/>
        </w:rPr>
        <w:t>XML</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701"/>
        <w:gridCol w:w="992"/>
        <w:gridCol w:w="2410"/>
        <w:gridCol w:w="992"/>
        <w:gridCol w:w="3260"/>
      </w:tblGrid>
      <w:tr w:rsidR="00B4039E" w:rsidRPr="004B16C6" w:rsidTr="00430B62">
        <w:trPr>
          <w:trHeight w:val="337"/>
          <w:tblHeader/>
        </w:trPr>
        <w:tc>
          <w:tcPr>
            <w:tcW w:w="993" w:type="dxa"/>
            <w:shd w:val="clear" w:color="auto" w:fill="E7E6E6"/>
            <w:vAlign w:val="center"/>
          </w:tcPr>
          <w:p w:rsidR="00B4039E" w:rsidRPr="004B16C6" w:rsidRDefault="00B4039E" w:rsidP="00B82507">
            <w:pPr>
              <w:jc w:val="center"/>
              <w:rPr>
                <w:b/>
                <w:sz w:val="20"/>
                <w:szCs w:val="20"/>
              </w:rPr>
            </w:pPr>
            <w:r w:rsidRPr="004B16C6">
              <w:rPr>
                <w:b/>
                <w:sz w:val="20"/>
                <w:szCs w:val="20"/>
              </w:rPr>
              <w:t>№</w:t>
            </w:r>
          </w:p>
        </w:tc>
        <w:tc>
          <w:tcPr>
            <w:tcW w:w="1701" w:type="dxa"/>
            <w:shd w:val="clear" w:color="auto" w:fill="E7E6E6"/>
            <w:vAlign w:val="center"/>
          </w:tcPr>
          <w:p w:rsidR="00B4039E" w:rsidRPr="00F34A88" w:rsidRDefault="00B4039E" w:rsidP="00B82507">
            <w:pPr>
              <w:jc w:val="center"/>
              <w:rPr>
                <w:b/>
                <w:sz w:val="18"/>
                <w:szCs w:val="18"/>
              </w:rPr>
            </w:pPr>
            <w:r w:rsidRPr="00F34A88">
              <w:rPr>
                <w:b/>
                <w:sz w:val="18"/>
                <w:szCs w:val="18"/>
              </w:rPr>
              <w:t>Идентификатор</w:t>
            </w:r>
          </w:p>
        </w:tc>
        <w:tc>
          <w:tcPr>
            <w:tcW w:w="992" w:type="dxa"/>
            <w:shd w:val="clear" w:color="auto" w:fill="E7E6E6"/>
            <w:vAlign w:val="center"/>
          </w:tcPr>
          <w:p w:rsidR="00B4039E" w:rsidRPr="004B16C6" w:rsidRDefault="00B4039E" w:rsidP="00F34A88">
            <w:pPr>
              <w:ind w:left="342" w:hanging="308"/>
              <w:jc w:val="center"/>
              <w:rPr>
                <w:b/>
                <w:sz w:val="20"/>
                <w:szCs w:val="20"/>
              </w:rPr>
            </w:pPr>
            <w:r>
              <w:rPr>
                <w:b/>
                <w:sz w:val="20"/>
                <w:szCs w:val="20"/>
              </w:rPr>
              <w:t>Родитель</w:t>
            </w:r>
          </w:p>
        </w:tc>
        <w:tc>
          <w:tcPr>
            <w:tcW w:w="2410" w:type="dxa"/>
            <w:shd w:val="clear" w:color="auto" w:fill="E7E6E6"/>
            <w:vAlign w:val="center"/>
          </w:tcPr>
          <w:p w:rsidR="00B4039E" w:rsidRPr="004B16C6" w:rsidRDefault="00B4039E" w:rsidP="00B82507">
            <w:pPr>
              <w:ind w:left="342"/>
              <w:jc w:val="center"/>
              <w:rPr>
                <w:b/>
                <w:sz w:val="20"/>
                <w:szCs w:val="20"/>
              </w:rPr>
            </w:pPr>
            <w:r w:rsidRPr="004B16C6">
              <w:rPr>
                <w:b/>
                <w:sz w:val="20"/>
                <w:szCs w:val="20"/>
              </w:rPr>
              <w:t>Наименование поля</w:t>
            </w:r>
          </w:p>
        </w:tc>
        <w:tc>
          <w:tcPr>
            <w:tcW w:w="992" w:type="dxa"/>
            <w:shd w:val="clear" w:color="auto" w:fill="E7E6E6"/>
            <w:vAlign w:val="center"/>
          </w:tcPr>
          <w:p w:rsidR="00B4039E" w:rsidRPr="004B16C6" w:rsidRDefault="00B4039E" w:rsidP="00B82507">
            <w:pPr>
              <w:jc w:val="center"/>
              <w:rPr>
                <w:b/>
                <w:sz w:val="20"/>
                <w:szCs w:val="20"/>
              </w:rPr>
            </w:pPr>
            <w:r>
              <w:rPr>
                <w:b/>
                <w:sz w:val="20"/>
                <w:szCs w:val="20"/>
              </w:rPr>
              <w:t>Формат</w:t>
            </w:r>
          </w:p>
        </w:tc>
        <w:tc>
          <w:tcPr>
            <w:tcW w:w="3260" w:type="dxa"/>
            <w:shd w:val="clear" w:color="auto" w:fill="E7E6E6"/>
            <w:vAlign w:val="center"/>
          </w:tcPr>
          <w:p w:rsidR="00B4039E" w:rsidRPr="004B16C6" w:rsidRDefault="00B4039E" w:rsidP="00B82507">
            <w:pPr>
              <w:jc w:val="center"/>
              <w:rPr>
                <w:b/>
                <w:sz w:val="20"/>
                <w:szCs w:val="20"/>
              </w:rPr>
            </w:pPr>
            <w:r w:rsidRPr="004B16C6">
              <w:rPr>
                <w:b/>
                <w:sz w:val="20"/>
                <w:szCs w:val="20"/>
              </w:rPr>
              <w:t>Комментарий</w:t>
            </w:r>
          </w:p>
        </w:tc>
      </w:tr>
      <w:tr w:rsidR="00B4039E" w:rsidRPr="004B16C6" w:rsidTr="00430B62">
        <w:trPr>
          <w:trHeight w:val="337"/>
        </w:trPr>
        <w:tc>
          <w:tcPr>
            <w:tcW w:w="993" w:type="dxa"/>
          </w:tcPr>
          <w:p w:rsidR="00B4039E" w:rsidRPr="00AD0E9F" w:rsidRDefault="00B4039E" w:rsidP="00B82507">
            <w:pPr>
              <w:jc w:val="center"/>
              <w:rPr>
                <w:sz w:val="20"/>
                <w:szCs w:val="20"/>
              </w:rPr>
            </w:pPr>
            <w:r w:rsidRPr="00AD0E9F">
              <w:rPr>
                <w:sz w:val="20"/>
                <w:szCs w:val="20"/>
              </w:rPr>
              <w:t>1</w:t>
            </w:r>
          </w:p>
        </w:tc>
        <w:tc>
          <w:tcPr>
            <w:tcW w:w="1701" w:type="dxa"/>
          </w:tcPr>
          <w:p w:rsidR="00B4039E" w:rsidRPr="00AD0E9F" w:rsidRDefault="00B4039E" w:rsidP="00B82507">
            <w:pPr>
              <w:rPr>
                <w:sz w:val="20"/>
                <w:szCs w:val="20"/>
              </w:rPr>
            </w:pPr>
            <w:r w:rsidRPr="00AD0E9F">
              <w:rPr>
                <w:bCs/>
                <w:iCs/>
                <w:sz w:val="20"/>
                <w:szCs w:val="20"/>
              </w:rPr>
              <w:t>packet</w:t>
            </w:r>
          </w:p>
        </w:tc>
        <w:tc>
          <w:tcPr>
            <w:tcW w:w="992" w:type="dxa"/>
          </w:tcPr>
          <w:p w:rsidR="00B4039E" w:rsidRPr="00AD0E9F" w:rsidRDefault="00B4039E" w:rsidP="00B82507">
            <w:pPr>
              <w:ind w:left="342"/>
              <w:jc w:val="center"/>
              <w:rPr>
                <w:sz w:val="20"/>
                <w:szCs w:val="20"/>
              </w:rPr>
            </w:pPr>
          </w:p>
        </w:tc>
        <w:tc>
          <w:tcPr>
            <w:tcW w:w="2410" w:type="dxa"/>
          </w:tcPr>
          <w:p w:rsidR="00B4039E" w:rsidRPr="00AD0E9F" w:rsidRDefault="00B4039E" w:rsidP="00B82507">
            <w:pPr>
              <w:ind w:left="342"/>
              <w:rPr>
                <w:sz w:val="20"/>
                <w:szCs w:val="20"/>
              </w:rPr>
            </w:pPr>
          </w:p>
        </w:tc>
        <w:tc>
          <w:tcPr>
            <w:tcW w:w="992" w:type="dxa"/>
          </w:tcPr>
          <w:p w:rsidR="00B4039E" w:rsidRPr="00AD0E9F" w:rsidRDefault="00B4039E" w:rsidP="00B82507">
            <w:pPr>
              <w:rPr>
                <w:sz w:val="20"/>
                <w:szCs w:val="20"/>
              </w:rPr>
            </w:pPr>
          </w:p>
        </w:tc>
        <w:tc>
          <w:tcPr>
            <w:tcW w:w="3260" w:type="dxa"/>
          </w:tcPr>
          <w:p w:rsidR="00B4039E" w:rsidRPr="00AD0E9F" w:rsidRDefault="00B4039E" w:rsidP="00B82507">
            <w:pPr>
              <w:rPr>
                <w:sz w:val="20"/>
                <w:szCs w:val="20"/>
              </w:rPr>
            </w:pPr>
            <w:r w:rsidRPr="00AD0E9F">
              <w:rPr>
                <w:sz w:val="20"/>
                <w:szCs w:val="20"/>
              </w:rPr>
              <w:t>Корневой элемент</w:t>
            </w:r>
          </w:p>
        </w:tc>
      </w:tr>
      <w:tr w:rsidR="00B4039E" w:rsidRPr="004B16C6" w:rsidTr="00430B62">
        <w:trPr>
          <w:trHeight w:val="337"/>
        </w:trPr>
        <w:tc>
          <w:tcPr>
            <w:tcW w:w="993" w:type="dxa"/>
          </w:tcPr>
          <w:p w:rsidR="00B4039E" w:rsidRPr="00AD0E9F" w:rsidRDefault="00B4039E" w:rsidP="00B82507">
            <w:pPr>
              <w:jc w:val="center"/>
              <w:rPr>
                <w:sz w:val="20"/>
                <w:szCs w:val="20"/>
              </w:rPr>
            </w:pPr>
            <w:r w:rsidRPr="00AD0E9F">
              <w:rPr>
                <w:sz w:val="20"/>
                <w:szCs w:val="20"/>
              </w:rPr>
              <w:t>1.1</w:t>
            </w:r>
          </w:p>
        </w:tc>
        <w:tc>
          <w:tcPr>
            <w:tcW w:w="1701" w:type="dxa"/>
          </w:tcPr>
          <w:p w:rsidR="00B4039E" w:rsidRPr="00AD0E9F" w:rsidRDefault="00B4039E" w:rsidP="00B82507">
            <w:pPr>
              <w:rPr>
                <w:bCs/>
                <w:iCs/>
                <w:sz w:val="20"/>
                <w:szCs w:val="20"/>
              </w:rPr>
            </w:pPr>
            <w:r w:rsidRPr="00AD0E9F">
              <w:rPr>
                <w:sz w:val="20"/>
                <w:szCs w:val="20"/>
                <w:lang w:val="en-US"/>
              </w:rPr>
              <w:t>zglv</w:t>
            </w:r>
          </w:p>
        </w:tc>
        <w:tc>
          <w:tcPr>
            <w:tcW w:w="992" w:type="dxa"/>
          </w:tcPr>
          <w:p w:rsidR="00B4039E" w:rsidRPr="00AD0E9F" w:rsidRDefault="00B4039E" w:rsidP="00B82507">
            <w:pPr>
              <w:jc w:val="center"/>
              <w:rPr>
                <w:sz w:val="20"/>
                <w:szCs w:val="20"/>
              </w:rPr>
            </w:pPr>
            <w:r w:rsidRPr="00AD0E9F">
              <w:rPr>
                <w:bCs/>
                <w:iCs/>
                <w:sz w:val="20"/>
                <w:szCs w:val="20"/>
              </w:rPr>
              <w:t>packet</w:t>
            </w:r>
          </w:p>
        </w:tc>
        <w:tc>
          <w:tcPr>
            <w:tcW w:w="2410" w:type="dxa"/>
          </w:tcPr>
          <w:p w:rsidR="00B4039E" w:rsidRPr="00AD0E9F" w:rsidRDefault="00B4039E" w:rsidP="00B82507">
            <w:pPr>
              <w:ind w:left="342"/>
              <w:rPr>
                <w:sz w:val="20"/>
                <w:szCs w:val="20"/>
              </w:rPr>
            </w:pPr>
          </w:p>
        </w:tc>
        <w:tc>
          <w:tcPr>
            <w:tcW w:w="992" w:type="dxa"/>
          </w:tcPr>
          <w:p w:rsidR="00B4039E" w:rsidRPr="00AD0E9F" w:rsidRDefault="00B4039E" w:rsidP="00B82507">
            <w:pPr>
              <w:rPr>
                <w:sz w:val="20"/>
                <w:szCs w:val="20"/>
              </w:rPr>
            </w:pPr>
          </w:p>
        </w:tc>
        <w:tc>
          <w:tcPr>
            <w:tcW w:w="3260" w:type="dxa"/>
          </w:tcPr>
          <w:p w:rsidR="00B4039E" w:rsidRPr="00AD0E9F" w:rsidRDefault="00B4039E" w:rsidP="00B82507">
            <w:pPr>
              <w:rPr>
                <w:sz w:val="20"/>
                <w:szCs w:val="20"/>
              </w:rPr>
            </w:pPr>
            <w:r w:rsidRPr="00AD0E9F">
              <w:rPr>
                <w:sz w:val="20"/>
                <w:szCs w:val="20"/>
              </w:rPr>
              <w:t>Информация о справочнике</w:t>
            </w:r>
          </w:p>
        </w:tc>
      </w:tr>
      <w:tr w:rsidR="00B4039E" w:rsidRPr="004B16C6" w:rsidTr="00430B62">
        <w:trPr>
          <w:trHeight w:val="337"/>
        </w:trPr>
        <w:tc>
          <w:tcPr>
            <w:tcW w:w="993" w:type="dxa"/>
          </w:tcPr>
          <w:p w:rsidR="00B4039E" w:rsidRPr="00AD0E9F" w:rsidRDefault="00B4039E" w:rsidP="00166C5E">
            <w:pPr>
              <w:jc w:val="center"/>
              <w:rPr>
                <w:sz w:val="20"/>
                <w:szCs w:val="20"/>
              </w:rPr>
            </w:pPr>
            <w:r w:rsidRPr="00AD0E9F">
              <w:rPr>
                <w:sz w:val="20"/>
                <w:szCs w:val="20"/>
              </w:rPr>
              <w:t>1.1.1</w:t>
            </w:r>
          </w:p>
        </w:tc>
        <w:tc>
          <w:tcPr>
            <w:tcW w:w="1701" w:type="dxa"/>
          </w:tcPr>
          <w:p w:rsidR="00B4039E" w:rsidRPr="00AD0E9F" w:rsidRDefault="00B4039E" w:rsidP="00166C5E">
            <w:pPr>
              <w:rPr>
                <w:sz w:val="20"/>
                <w:szCs w:val="20"/>
                <w:lang w:val="en-US"/>
              </w:rPr>
            </w:pPr>
            <w:r w:rsidRPr="00AD0E9F">
              <w:rPr>
                <w:sz w:val="20"/>
                <w:szCs w:val="20"/>
                <w:lang w:val="en-US"/>
              </w:rPr>
              <w:t>date</w:t>
            </w:r>
          </w:p>
        </w:tc>
        <w:tc>
          <w:tcPr>
            <w:tcW w:w="992" w:type="dxa"/>
          </w:tcPr>
          <w:p w:rsidR="00B4039E" w:rsidRPr="00AD0E9F" w:rsidRDefault="00B4039E" w:rsidP="00166C5E">
            <w:pPr>
              <w:jc w:val="center"/>
              <w:rPr>
                <w:bCs/>
                <w:iCs/>
                <w:sz w:val="20"/>
                <w:szCs w:val="20"/>
              </w:rPr>
            </w:pPr>
            <w:r w:rsidRPr="00AD0E9F">
              <w:rPr>
                <w:sz w:val="20"/>
                <w:szCs w:val="20"/>
                <w:lang w:val="en-US"/>
              </w:rPr>
              <w:t>zglv</w:t>
            </w:r>
          </w:p>
        </w:tc>
        <w:tc>
          <w:tcPr>
            <w:tcW w:w="2410" w:type="dxa"/>
          </w:tcPr>
          <w:p w:rsidR="00B4039E" w:rsidRPr="00AD0E9F" w:rsidRDefault="00B4039E" w:rsidP="00166C5E">
            <w:pPr>
              <w:ind w:left="342"/>
              <w:rPr>
                <w:sz w:val="20"/>
                <w:szCs w:val="20"/>
              </w:rPr>
            </w:pPr>
          </w:p>
        </w:tc>
        <w:tc>
          <w:tcPr>
            <w:tcW w:w="992" w:type="dxa"/>
          </w:tcPr>
          <w:p w:rsidR="00B4039E" w:rsidRPr="00AD0E9F" w:rsidRDefault="00B4039E" w:rsidP="00166C5E">
            <w:pPr>
              <w:rPr>
                <w:sz w:val="20"/>
                <w:szCs w:val="20"/>
              </w:rPr>
            </w:pPr>
            <w:r w:rsidRPr="004B16C6">
              <w:rPr>
                <w:sz w:val="20"/>
                <w:szCs w:val="20"/>
              </w:rPr>
              <w:t>D</w:t>
            </w:r>
          </w:p>
        </w:tc>
        <w:tc>
          <w:tcPr>
            <w:tcW w:w="3260" w:type="dxa"/>
          </w:tcPr>
          <w:p w:rsidR="00B4039E" w:rsidRDefault="00B4039E" w:rsidP="00166C5E">
            <w:pPr>
              <w:rPr>
                <w:sz w:val="20"/>
                <w:szCs w:val="20"/>
              </w:rPr>
            </w:pPr>
            <w:r>
              <w:rPr>
                <w:sz w:val="20"/>
                <w:szCs w:val="20"/>
              </w:rPr>
              <w:t>Дата создания файла.</w:t>
            </w:r>
          </w:p>
          <w:p w:rsidR="00B4039E" w:rsidRPr="00AD0E9F" w:rsidRDefault="00B4039E" w:rsidP="00166C5E">
            <w:pPr>
              <w:rPr>
                <w:sz w:val="20"/>
                <w:szCs w:val="20"/>
              </w:rPr>
            </w:pPr>
            <w:r w:rsidRPr="004B16C6">
              <w:rPr>
                <w:sz w:val="20"/>
                <w:szCs w:val="20"/>
              </w:rPr>
              <w:t xml:space="preserve">В формате </w:t>
            </w:r>
            <w:r w:rsidRPr="004B16C6">
              <w:rPr>
                <w:b/>
                <w:sz w:val="20"/>
                <w:szCs w:val="20"/>
              </w:rPr>
              <w:t>ГГГГ-ММ-ДД</w:t>
            </w:r>
          </w:p>
        </w:tc>
      </w:tr>
      <w:tr w:rsidR="00B4039E" w:rsidRPr="004B16C6" w:rsidTr="00430B62">
        <w:trPr>
          <w:trHeight w:val="337"/>
        </w:trPr>
        <w:tc>
          <w:tcPr>
            <w:tcW w:w="993" w:type="dxa"/>
          </w:tcPr>
          <w:p w:rsidR="00B4039E" w:rsidRPr="00AD0E9F" w:rsidRDefault="00B4039E" w:rsidP="00B82507">
            <w:pPr>
              <w:jc w:val="center"/>
              <w:rPr>
                <w:sz w:val="20"/>
                <w:szCs w:val="20"/>
              </w:rPr>
            </w:pPr>
            <w:r w:rsidRPr="00AD0E9F">
              <w:rPr>
                <w:sz w:val="20"/>
                <w:szCs w:val="20"/>
              </w:rPr>
              <w:t>1.2</w:t>
            </w:r>
          </w:p>
        </w:tc>
        <w:tc>
          <w:tcPr>
            <w:tcW w:w="1701" w:type="dxa"/>
          </w:tcPr>
          <w:p w:rsidR="00B4039E" w:rsidRPr="00AD0E9F" w:rsidRDefault="00B4039E" w:rsidP="00B82507">
            <w:pPr>
              <w:rPr>
                <w:sz w:val="20"/>
                <w:szCs w:val="20"/>
                <w:lang w:val="en-US"/>
              </w:rPr>
            </w:pPr>
            <w:r w:rsidRPr="00AD0E9F">
              <w:rPr>
                <w:sz w:val="20"/>
                <w:szCs w:val="20"/>
                <w:lang w:val="en-US"/>
              </w:rPr>
              <w:t>zap</w:t>
            </w:r>
          </w:p>
        </w:tc>
        <w:tc>
          <w:tcPr>
            <w:tcW w:w="992" w:type="dxa"/>
          </w:tcPr>
          <w:p w:rsidR="00B4039E" w:rsidRPr="00AD0E9F" w:rsidRDefault="00B4039E" w:rsidP="00B82507">
            <w:pPr>
              <w:ind w:left="342" w:hanging="342"/>
              <w:jc w:val="center"/>
              <w:rPr>
                <w:sz w:val="20"/>
                <w:szCs w:val="20"/>
              </w:rPr>
            </w:pPr>
            <w:r w:rsidRPr="00AD0E9F">
              <w:rPr>
                <w:bCs/>
                <w:iCs/>
                <w:sz w:val="20"/>
                <w:szCs w:val="20"/>
              </w:rPr>
              <w:t>packet</w:t>
            </w:r>
          </w:p>
        </w:tc>
        <w:tc>
          <w:tcPr>
            <w:tcW w:w="2410" w:type="dxa"/>
          </w:tcPr>
          <w:p w:rsidR="00B4039E" w:rsidRPr="00AD0E9F" w:rsidRDefault="00B4039E" w:rsidP="00B82507">
            <w:pPr>
              <w:ind w:left="342"/>
              <w:rPr>
                <w:sz w:val="20"/>
                <w:szCs w:val="20"/>
              </w:rPr>
            </w:pPr>
          </w:p>
        </w:tc>
        <w:tc>
          <w:tcPr>
            <w:tcW w:w="992" w:type="dxa"/>
          </w:tcPr>
          <w:p w:rsidR="00B4039E" w:rsidRPr="00AD0E9F" w:rsidRDefault="00B4039E" w:rsidP="00B82507">
            <w:pPr>
              <w:rPr>
                <w:sz w:val="20"/>
                <w:szCs w:val="20"/>
              </w:rPr>
            </w:pPr>
          </w:p>
        </w:tc>
        <w:tc>
          <w:tcPr>
            <w:tcW w:w="3260" w:type="dxa"/>
          </w:tcPr>
          <w:p w:rsidR="00B4039E" w:rsidRPr="00AD0E9F" w:rsidRDefault="00B4039E" w:rsidP="00B82507">
            <w:pPr>
              <w:rPr>
                <w:sz w:val="20"/>
                <w:szCs w:val="20"/>
              </w:rPr>
            </w:pPr>
            <w:r w:rsidRPr="00AD0E9F">
              <w:rPr>
                <w:sz w:val="20"/>
                <w:szCs w:val="20"/>
              </w:rPr>
              <w:t>Запись</w:t>
            </w:r>
          </w:p>
        </w:tc>
      </w:tr>
      <w:tr w:rsidR="00B4039E" w:rsidRPr="004B16C6" w:rsidTr="00430B62">
        <w:trPr>
          <w:trHeight w:val="337"/>
        </w:trPr>
        <w:tc>
          <w:tcPr>
            <w:tcW w:w="993" w:type="dxa"/>
          </w:tcPr>
          <w:p w:rsidR="00B4039E" w:rsidRPr="00AD0E9F" w:rsidRDefault="00B4039E" w:rsidP="00410368">
            <w:pPr>
              <w:numPr>
                <w:ilvl w:val="0"/>
                <w:numId w:val="59"/>
              </w:numPr>
              <w:jc w:val="center"/>
              <w:rPr>
                <w:sz w:val="20"/>
                <w:szCs w:val="20"/>
              </w:rPr>
            </w:pPr>
          </w:p>
        </w:tc>
        <w:tc>
          <w:tcPr>
            <w:tcW w:w="1701" w:type="dxa"/>
          </w:tcPr>
          <w:p w:rsidR="00B4039E" w:rsidRPr="00D52874" w:rsidRDefault="00B4039E" w:rsidP="00D52874">
            <w:pPr>
              <w:shd w:val="clear" w:color="auto" w:fill="FFFFFF"/>
              <w:jc w:val="both"/>
              <w:rPr>
                <w:color w:val="000000"/>
                <w:sz w:val="20"/>
                <w:szCs w:val="20"/>
              </w:rPr>
            </w:pPr>
            <w:r w:rsidRPr="00D52874">
              <w:rPr>
                <w:color w:val="000000"/>
                <w:sz w:val="20"/>
                <w:szCs w:val="20"/>
              </w:rPr>
              <w:t>CODE</w:t>
            </w:r>
          </w:p>
        </w:tc>
        <w:tc>
          <w:tcPr>
            <w:tcW w:w="992" w:type="dxa"/>
          </w:tcPr>
          <w:p w:rsidR="00B4039E" w:rsidRPr="00AF0DB1" w:rsidRDefault="00B4039E" w:rsidP="00D52874">
            <w:pPr>
              <w:jc w:val="center"/>
              <w:rPr>
                <w:sz w:val="20"/>
                <w:szCs w:val="20"/>
              </w:rPr>
            </w:pPr>
            <w:r w:rsidRPr="00AF0DB1">
              <w:rPr>
                <w:sz w:val="20"/>
                <w:szCs w:val="20"/>
                <w:lang w:val="en-US"/>
              </w:rPr>
              <w:t>zap</w:t>
            </w:r>
          </w:p>
        </w:tc>
        <w:tc>
          <w:tcPr>
            <w:tcW w:w="2410" w:type="dxa"/>
          </w:tcPr>
          <w:p w:rsidR="00B4039E" w:rsidRPr="00633064" w:rsidRDefault="00B4039E" w:rsidP="00D52874">
            <w:pPr>
              <w:shd w:val="clear" w:color="auto" w:fill="FFFFFF"/>
              <w:jc w:val="both"/>
              <w:rPr>
                <w:color w:val="000000"/>
                <w:sz w:val="20"/>
                <w:szCs w:val="20"/>
              </w:rPr>
            </w:pPr>
            <w:r w:rsidRPr="00633064">
              <w:rPr>
                <w:color w:val="000000"/>
                <w:sz w:val="20"/>
                <w:szCs w:val="20"/>
              </w:rPr>
              <w:t>Код группы</w:t>
            </w:r>
          </w:p>
        </w:tc>
        <w:tc>
          <w:tcPr>
            <w:tcW w:w="992" w:type="dxa"/>
          </w:tcPr>
          <w:p w:rsidR="00B4039E" w:rsidRPr="008D576F" w:rsidRDefault="00B4039E" w:rsidP="00D52874">
            <w:pPr>
              <w:shd w:val="clear" w:color="auto" w:fill="FFFFFF"/>
              <w:jc w:val="both"/>
              <w:rPr>
                <w:color w:val="000000"/>
                <w:sz w:val="20"/>
                <w:szCs w:val="20"/>
                <w:lang w:val="en-US"/>
              </w:rPr>
            </w:pPr>
            <w:r>
              <w:rPr>
                <w:color w:val="000000"/>
                <w:sz w:val="20"/>
                <w:szCs w:val="20"/>
              </w:rPr>
              <w:t>T(</w:t>
            </w:r>
            <w:r w:rsidRPr="00633064">
              <w:rPr>
                <w:color w:val="000000"/>
                <w:sz w:val="20"/>
                <w:szCs w:val="20"/>
              </w:rPr>
              <w:t>20</w:t>
            </w:r>
            <w:r>
              <w:rPr>
                <w:color w:val="000000"/>
                <w:sz w:val="20"/>
                <w:szCs w:val="20"/>
                <w:lang w:val="en-US"/>
              </w:rPr>
              <w:t>)</w:t>
            </w:r>
          </w:p>
        </w:tc>
        <w:tc>
          <w:tcPr>
            <w:tcW w:w="3260" w:type="dxa"/>
          </w:tcPr>
          <w:p w:rsidR="00B4039E" w:rsidRPr="004B16C6" w:rsidRDefault="00B4039E" w:rsidP="00D52874">
            <w:pPr>
              <w:jc w:val="both"/>
              <w:rPr>
                <w:sz w:val="20"/>
                <w:szCs w:val="20"/>
              </w:rPr>
            </w:pPr>
          </w:p>
        </w:tc>
      </w:tr>
      <w:tr w:rsidR="00B4039E" w:rsidRPr="004B16C6" w:rsidTr="00430B62">
        <w:trPr>
          <w:trHeight w:val="337"/>
        </w:trPr>
        <w:tc>
          <w:tcPr>
            <w:tcW w:w="993" w:type="dxa"/>
          </w:tcPr>
          <w:p w:rsidR="00B4039E" w:rsidRPr="00AD0E9F" w:rsidRDefault="00B4039E" w:rsidP="00410368">
            <w:pPr>
              <w:numPr>
                <w:ilvl w:val="0"/>
                <w:numId w:val="59"/>
              </w:numPr>
              <w:jc w:val="center"/>
              <w:rPr>
                <w:sz w:val="20"/>
                <w:szCs w:val="20"/>
              </w:rPr>
            </w:pPr>
          </w:p>
        </w:tc>
        <w:tc>
          <w:tcPr>
            <w:tcW w:w="1701" w:type="dxa"/>
          </w:tcPr>
          <w:p w:rsidR="00B4039E" w:rsidRPr="00D52874" w:rsidRDefault="00B4039E" w:rsidP="00D52874">
            <w:pPr>
              <w:shd w:val="clear" w:color="auto" w:fill="FFFFFF"/>
              <w:jc w:val="both"/>
              <w:rPr>
                <w:color w:val="000000"/>
                <w:sz w:val="20"/>
                <w:szCs w:val="20"/>
              </w:rPr>
            </w:pPr>
            <w:r w:rsidRPr="00D52874">
              <w:rPr>
                <w:color w:val="000000"/>
                <w:sz w:val="20"/>
                <w:szCs w:val="20"/>
                <w:lang w:val="en-US"/>
              </w:rPr>
              <w:t>NAME</w:t>
            </w:r>
          </w:p>
        </w:tc>
        <w:tc>
          <w:tcPr>
            <w:tcW w:w="992" w:type="dxa"/>
          </w:tcPr>
          <w:p w:rsidR="00B4039E" w:rsidRPr="00AF0DB1" w:rsidRDefault="00B4039E" w:rsidP="00D52874">
            <w:pPr>
              <w:jc w:val="center"/>
              <w:rPr>
                <w:sz w:val="20"/>
                <w:szCs w:val="20"/>
              </w:rPr>
            </w:pPr>
            <w:r w:rsidRPr="00AF0DB1">
              <w:rPr>
                <w:sz w:val="20"/>
                <w:szCs w:val="20"/>
                <w:lang w:val="en-US"/>
              </w:rPr>
              <w:t>zap</w:t>
            </w:r>
          </w:p>
        </w:tc>
        <w:tc>
          <w:tcPr>
            <w:tcW w:w="2410" w:type="dxa"/>
          </w:tcPr>
          <w:p w:rsidR="00B4039E" w:rsidRPr="00633064" w:rsidRDefault="00B4039E" w:rsidP="00D52874">
            <w:pPr>
              <w:shd w:val="clear" w:color="auto" w:fill="FFFFFF"/>
              <w:jc w:val="both"/>
              <w:rPr>
                <w:color w:val="000000"/>
                <w:sz w:val="20"/>
                <w:szCs w:val="20"/>
              </w:rPr>
            </w:pPr>
            <w:r w:rsidRPr="00633064">
              <w:rPr>
                <w:color w:val="000000"/>
                <w:sz w:val="20"/>
                <w:szCs w:val="20"/>
              </w:rPr>
              <w:t>Наименование группы</w:t>
            </w:r>
          </w:p>
        </w:tc>
        <w:tc>
          <w:tcPr>
            <w:tcW w:w="992" w:type="dxa"/>
          </w:tcPr>
          <w:p w:rsidR="00B4039E" w:rsidRPr="008D576F" w:rsidRDefault="00B4039E" w:rsidP="00D52874">
            <w:pPr>
              <w:shd w:val="clear" w:color="auto" w:fill="FFFFFF"/>
              <w:jc w:val="both"/>
              <w:rPr>
                <w:color w:val="000000"/>
                <w:sz w:val="20"/>
                <w:szCs w:val="20"/>
                <w:lang w:val="en-US"/>
              </w:rPr>
            </w:pPr>
            <w:r>
              <w:rPr>
                <w:color w:val="000000"/>
                <w:sz w:val="20"/>
                <w:szCs w:val="20"/>
              </w:rPr>
              <w:t>T(</w:t>
            </w:r>
            <w:r w:rsidRPr="00633064">
              <w:rPr>
                <w:color w:val="000000"/>
                <w:sz w:val="20"/>
                <w:szCs w:val="20"/>
              </w:rPr>
              <w:t>200</w:t>
            </w:r>
            <w:r>
              <w:rPr>
                <w:color w:val="000000"/>
                <w:sz w:val="20"/>
                <w:szCs w:val="20"/>
                <w:lang w:val="en-US"/>
              </w:rPr>
              <w:t>)</w:t>
            </w:r>
          </w:p>
        </w:tc>
        <w:tc>
          <w:tcPr>
            <w:tcW w:w="3260" w:type="dxa"/>
          </w:tcPr>
          <w:p w:rsidR="00B4039E" w:rsidRPr="004B16C6" w:rsidRDefault="00B4039E" w:rsidP="00D52874">
            <w:pPr>
              <w:jc w:val="both"/>
              <w:rPr>
                <w:sz w:val="20"/>
                <w:szCs w:val="20"/>
              </w:rPr>
            </w:pPr>
          </w:p>
        </w:tc>
      </w:tr>
      <w:tr w:rsidR="00B4039E" w:rsidRPr="004B16C6" w:rsidTr="0070756E">
        <w:trPr>
          <w:trHeight w:val="337"/>
        </w:trPr>
        <w:tc>
          <w:tcPr>
            <w:tcW w:w="993" w:type="dxa"/>
          </w:tcPr>
          <w:p w:rsidR="00B4039E" w:rsidRPr="00AD0E9F" w:rsidRDefault="00B4039E" w:rsidP="00410368">
            <w:pPr>
              <w:numPr>
                <w:ilvl w:val="0"/>
                <w:numId w:val="59"/>
              </w:numPr>
              <w:jc w:val="center"/>
              <w:rPr>
                <w:sz w:val="20"/>
                <w:szCs w:val="20"/>
              </w:rPr>
            </w:pPr>
          </w:p>
        </w:tc>
        <w:tc>
          <w:tcPr>
            <w:tcW w:w="1701" w:type="dxa"/>
          </w:tcPr>
          <w:p w:rsidR="00B4039E" w:rsidRPr="004049EB" w:rsidRDefault="00B4039E" w:rsidP="00D52874">
            <w:pPr>
              <w:shd w:val="clear" w:color="auto" w:fill="FFFFFF"/>
              <w:jc w:val="both"/>
              <w:rPr>
                <w:color w:val="000000"/>
                <w:sz w:val="20"/>
                <w:szCs w:val="20"/>
                <w:lang w:val="en-US"/>
              </w:rPr>
            </w:pPr>
            <w:r w:rsidRPr="004049EB">
              <w:rPr>
                <w:color w:val="000000"/>
                <w:sz w:val="20"/>
                <w:szCs w:val="20"/>
                <w:lang w:val="en-US"/>
              </w:rPr>
              <w:t>KSG_CODE[</w:t>
            </w:r>
            <w:r w:rsidRPr="004049EB">
              <w:rPr>
                <w:color w:val="000000"/>
                <w:sz w:val="20"/>
                <w:szCs w:val="20"/>
              </w:rPr>
              <w:t>1</w:t>
            </w:r>
            <w:r w:rsidRPr="004049EB">
              <w:rPr>
                <w:color w:val="000000"/>
                <w:sz w:val="20"/>
                <w:szCs w:val="20"/>
                <w:lang w:val="en-US"/>
              </w:rPr>
              <w:t>..3]</w:t>
            </w:r>
          </w:p>
        </w:tc>
        <w:tc>
          <w:tcPr>
            <w:tcW w:w="992" w:type="dxa"/>
          </w:tcPr>
          <w:p w:rsidR="00B4039E" w:rsidRPr="004049EB" w:rsidRDefault="00B4039E" w:rsidP="00D52874">
            <w:pPr>
              <w:jc w:val="center"/>
              <w:rPr>
                <w:sz w:val="20"/>
                <w:szCs w:val="20"/>
              </w:rPr>
            </w:pPr>
            <w:r w:rsidRPr="004049EB">
              <w:rPr>
                <w:sz w:val="20"/>
                <w:szCs w:val="20"/>
                <w:lang w:val="en-US"/>
              </w:rPr>
              <w:t>zap</w:t>
            </w:r>
          </w:p>
        </w:tc>
        <w:tc>
          <w:tcPr>
            <w:tcW w:w="2410" w:type="dxa"/>
          </w:tcPr>
          <w:p w:rsidR="00B4039E" w:rsidRPr="004049EB" w:rsidRDefault="00B4039E" w:rsidP="00D52874">
            <w:pPr>
              <w:shd w:val="clear" w:color="auto" w:fill="FFFFFF"/>
              <w:jc w:val="both"/>
              <w:rPr>
                <w:color w:val="000000"/>
                <w:sz w:val="20"/>
                <w:szCs w:val="20"/>
                <w:lang w:val="en-US"/>
              </w:rPr>
            </w:pPr>
            <w:r w:rsidRPr="004049EB">
              <w:rPr>
                <w:color w:val="000000"/>
                <w:sz w:val="20"/>
                <w:szCs w:val="20"/>
              </w:rPr>
              <w:t>Код КСГ</w:t>
            </w:r>
          </w:p>
        </w:tc>
        <w:tc>
          <w:tcPr>
            <w:tcW w:w="992" w:type="dxa"/>
          </w:tcPr>
          <w:p w:rsidR="00B4039E" w:rsidRPr="004049EB" w:rsidRDefault="00B4039E" w:rsidP="00D52874">
            <w:pPr>
              <w:shd w:val="clear" w:color="auto" w:fill="FFFFFF"/>
              <w:jc w:val="both"/>
              <w:rPr>
                <w:color w:val="000000"/>
                <w:lang w:val="en-US"/>
              </w:rPr>
            </w:pPr>
            <w:r w:rsidRPr="004049EB">
              <w:rPr>
                <w:color w:val="000000"/>
                <w:sz w:val="20"/>
                <w:szCs w:val="20"/>
                <w:lang w:val="en-US"/>
              </w:rPr>
              <w:t>T(</w:t>
            </w:r>
            <w:r w:rsidRPr="004049EB">
              <w:rPr>
                <w:color w:val="000000"/>
                <w:sz w:val="20"/>
                <w:szCs w:val="20"/>
              </w:rPr>
              <w:t>12</w:t>
            </w:r>
            <w:r w:rsidRPr="004049EB">
              <w:rPr>
                <w:color w:val="000000"/>
                <w:sz w:val="20"/>
                <w:szCs w:val="20"/>
                <w:lang w:val="en-US"/>
              </w:rPr>
              <w:t>)</w:t>
            </w:r>
          </w:p>
        </w:tc>
        <w:tc>
          <w:tcPr>
            <w:tcW w:w="3260" w:type="dxa"/>
          </w:tcPr>
          <w:p w:rsidR="00B4039E" w:rsidRPr="004B16C6" w:rsidRDefault="00B4039E" w:rsidP="00CF5250">
            <w:pPr>
              <w:jc w:val="both"/>
              <w:rPr>
                <w:sz w:val="20"/>
                <w:szCs w:val="20"/>
              </w:rPr>
            </w:pPr>
            <w:r>
              <w:rPr>
                <w:sz w:val="20"/>
                <w:szCs w:val="20"/>
              </w:rPr>
              <w:t>Поля от KSG_CODE1 до KSG_CODE3</w:t>
            </w:r>
          </w:p>
        </w:tc>
      </w:tr>
      <w:tr w:rsidR="00B4039E" w:rsidRPr="004B16C6" w:rsidTr="00430B62">
        <w:trPr>
          <w:trHeight w:val="212"/>
        </w:trPr>
        <w:tc>
          <w:tcPr>
            <w:tcW w:w="993" w:type="dxa"/>
          </w:tcPr>
          <w:p w:rsidR="00B4039E" w:rsidRPr="00AD0E9F" w:rsidRDefault="00B4039E" w:rsidP="00410368">
            <w:pPr>
              <w:numPr>
                <w:ilvl w:val="0"/>
                <w:numId w:val="59"/>
              </w:numPr>
              <w:jc w:val="both"/>
              <w:rPr>
                <w:sz w:val="20"/>
                <w:szCs w:val="20"/>
              </w:rPr>
            </w:pPr>
          </w:p>
        </w:tc>
        <w:tc>
          <w:tcPr>
            <w:tcW w:w="1701" w:type="dxa"/>
          </w:tcPr>
          <w:p w:rsidR="00B4039E" w:rsidRPr="00D52874" w:rsidRDefault="00B4039E" w:rsidP="00D52874">
            <w:pPr>
              <w:shd w:val="clear" w:color="auto" w:fill="FFFFFF"/>
              <w:jc w:val="both"/>
              <w:rPr>
                <w:color w:val="000000"/>
                <w:szCs w:val="20"/>
              </w:rPr>
            </w:pPr>
            <w:r w:rsidRPr="00D52874">
              <w:rPr>
                <w:color w:val="000000"/>
                <w:sz w:val="20"/>
                <w:szCs w:val="20"/>
                <w:lang w:val="en-US"/>
              </w:rPr>
              <w:t>KSG_USED</w:t>
            </w:r>
          </w:p>
        </w:tc>
        <w:tc>
          <w:tcPr>
            <w:tcW w:w="992" w:type="dxa"/>
          </w:tcPr>
          <w:p w:rsidR="00B4039E" w:rsidRPr="00AF0DB1" w:rsidRDefault="00B4039E" w:rsidP="00D52874">
            <w:pPr>
              <w:jc w:val="center"/>
              <w:rPr>
                <w:sz w:val="20"/>
                <w:szCs w:val="20"/>
              </w:rPr>
            </w:pPr>
            <w:r w:rsidRPr="00AF0DB1">
              <w:rPr>
                <w:sz w:val="20"/>
                <w:szCs w:val="20"/>
                <w:lang w:val="en-US"/>
              </w:rPr>
              <w:t>zap</w:t>
            </w:r>
          </w:p>
        </w:tc>
        <w:tc>
          <w:tcPr>
            <w:tcW w:w="2410" w:type="dxa"/>
          </w:tcPr>
          <w:p w:rsidR="00B4039E" w:rsidRPr="00633064" w:rsidRDefault="00B4039E" w:rsidP="00D52874">
            <w:pPr>
              <w:shd w:val="clear" w:color="auto" w:fill="FFFFFF"/>
              <w:spacing w:line="100" w:lineRule="atLeast"/>
              <w:jc w:val="both"/>
              <w:rPr>
                <w:color w:val="000000"/>
                <w:sz w:val="20"/>
                <w:szCs w:val="20"/>
              </w:rPr>
            </w:pPr>
            <w:r w:rsidRPr="00633064">
              <w:rPr>
                <w:color w:val="000000"/>
                <w:sz w:val="20"/>
                <w:szCs w:val="20"/>
              </w:rPr>
              <w:t xml:space="preserve">Признак использования кода в качестве критерия группировки КСГ. </w:t>
            </w:r>
          </w:p>
        </w:tc>
        <w:tc>
          <w:tcPr>
            <w:tcW w:w="992" w:type="dxa"/>
          </w:tcPr>
          <w:p w:rsidR="00B4039E" w:rsidRPr="00633064" w:rsidRDefault="00B4039E" w:rsidP="00D52874">
            <w:pPr>
              <w:shd w:val="clear" w:color="auto" w:fill="FFFFFF"/>
              <w:jc w:val="both"/>
              <w:rPr>
                <w:color w:val="000000"/>
                <w:sz w:val="20"/>
                <w:szCs w:val="20"/>
              </w:rPr>
            </w:pPr>
            <w:r w:rsidRPr="00633064">
              <w:rPr>
                <w:color w:val="000000"/>
                <w:sz w:val="20"/>
                <w:szCs w:val="20"/>
                <w:lang w:val="en-US"/>
              </w:rPr>
              <w:t>N1</w:t>
            </w:r>
          </w:p>
        </w:tc>
        <w:tc>
          <w:tcPr>
            <w:tcW w:w="3260" w:type="dxa"/>
          </w:tcPr>
          <w:p w:rsidR="00B4039E" w:rsidRPr="00AD0E9F" w:rsidRDefault="00B4039E" w:rsidP="00D52874">
            <w:pPr>
              <w:jc w:val="both"/>
              <w:rPr>
                <w:sz w:val="20"/>
                <w:szCs w:val="20"/>
              </w:rPr>
            </w:pPr>
            <w:r w:rsidRPr="00633064">
              <w:rPr>
                <w:color w:val="000000"/>
                <w:sz w:val="20"/>
                <w:szCs w:val="20"/>
              </w:rPr>
              <w:t>Содержит 1</w:t>
            </w:r>
            <w:r>
              <w:rPr>
                <w:color w:val="000000"/>
                <w:sz w:val="20"/>
                <w:szCs w:val="20"/>
              </w:rPr>
              <w:t>,</w:t>
            </w:r>
            <w:r w:rsidRPr="00633064">
              <w:rPr>
                <w:color w:val="000000"/>
                <w:sz w:val="20"/>
                <w:szCs w:val="20"/>
              </w:rPr>
              <w:t xml:space="preserve"> если </w:t>
            </w:r>
            <w:r w:rsidRPr="00633064">
              <w:rPr>
                <w:bCs/>
                <w:iCs/>
                <w:color w:val="000000"/>
                <w:sz w:val="20"/>
                <w:szCs w:val="20"/>
              </w:rPr>
              <w:t xml:space="preserve">код услуги </w:t>
            </w:r>
            <w:r w:rsidRPr="00633064">
              <w:rPr>
                <w:color w:val="000000"/>
                <w:sz w:val="20"/>
                <w:szCs w:val="20"/>
              </w:rPr>
              <w:t>используется в группировке КСГ</w:t>
            </w:r>
          </w:p>
        </w:tc>
      </w:tr>
      <w:tr w:rsidR="00B4039E" w:rsidRPr="004B16C6" w:rsidTr="00430B62">
        <w:trPr>
          <w:trHeight w:val="212"/>
        </w:trPr>
        <w:tc>
          <w:tcPr>
            <w:tcW w:w="993" w:type="dxa"/>
          </w:tcPr>
          <w:p w:rsidR="00B4039E" w:rsidRPr="00AD0E9F" w:rsidRDefault="00B4039E" w:rsidP="00410368">
            <w:pPr>
              <w:numPr>
                <w:ilvl w:val="0"/>
                <w:numId w:val="59"/>
              </w:numPr>
              <w:jc w:val="both"/>
              <w:rPr>
                <w:sz w:val="20"/>
                <w:szCs w:val="20"/>
              </w:rPr>
            </w:pPr>
          </w:p>
        </w:tc>
        <w:tc>
          <w:tcPr>
            <w:tcW w:w="1701" w:type="dxa"/>
          </w:tcPr>
          <w:p w:rsidR="00B4039E" w:rsidRPr="00E376ED" w:rsidRDefault="00B4039E" w:rsidP="00E376ED">
            <w:pPr>
              <w:shd w:val="clear" w:color="auto" w:fill="FFFFFF"/>
              <w:jc w:val="both"/>
              <w:rPr>
                <w:color w:val="000000"/>
                <w:sz w:val="20"/>
                <w:szCs w:val="20"/>
                <w:lang w:val="en-US"/>
              </w:rPr>
            </w:pPr>
            <w:r>
              <w:rPr>
                <w:color w:val="000000"/>
                <w:sz w:val="20"/>
                <w:szCs w:val="20"/>
                <w:lang w:val="en-US"/>
              </w:rPr>
              <w:t>APP_USED</w:t>
            </w:r>
          </w:p>
        </w:tc>
        <w:tc>
          <w:tcPr>
            <w:tcW w:w="992" w:type="dxa"/>
          </w:tcPr>
          <w:p w:rsidR="00B4039E" w:rsidRPr="00AF0DB1" w:rsidRDefault="00B4039E" w:rsidP="00E376ED">
            <w:pPr>
              <w:jc w:val="center"/>
              <w:rPr>
                <w:sz w:val="20"/>
                <w:szCs w:val="20"/>
                <w:lang w:val="en-US"/>
              </w:rPr>
            </w:pPr>
            <w:r w:rsidRPr="00AF0DB1">
              <w:rPr>
                <w:sz w:val="20"/>
                <w:szCs w:val="20"/>
                <w:lang w:val="en-US"/>
              </w:rPr>
              <w:t>zap</w:t>
            </w:r>
          </w:p>
        </w:tc>
        <w:tc>
          <w:tcPr>
            <w:tcW w:w="2410" w:type="dxa"/>
          </w:tcPr>
          <w:p w:rsidR="00B4039E" w:rsidRPr="00633064" w:rsidRDefault="00B4039E" w:rsidP="00744DB9">
            <w:pPr>
              <w:shd w:val="clear" w:color="auto" w:fill="FFFFFF"/>
              <w:spacing w:line="100" w:lineRule="atLeast"/>
              <w:jc w:val="both"/>
              <w:rPr>
                <w:color w:val="000000"/>
                <w:sz w:val="20"/>
                <w:szCs w:val="20"/>
              </w:rPr>
            </w:pPr>
            <w:r>
              <w:rPr>
                <w:color w:val="000000"/>
                <w:sz w:val="20"/>
                <w:szCs w:val="20"/>
              </w:rPr>
              <w:t>Признак использования кода в поликлинике</w:t>
            </w:r>
          </w:p>
        </w:tc>
        <w:tc>
          <w:tcPr>
            <w:tcW w:w="992" w:type="dxa"/>
          </w:tcPr>
          <w:p w:rsidR="00B4039E" w:rsidRPr="00633064" w:rsidRDefault="00B4039E" w:rsidP="00E376ED">
            <w:pPr>
              <w:shd w:val="clear" w:color="auto" w:fill="FFFFFF"/>
              <w:jc w:val="both"/>
              <w:rPr>
                <w:color w:val="000000"/>
                <w:sz w:val="20"/>
                <w:szCs w:val="20"/>
                <w:lang w:val="en-US"/>
              </w:rPr>
            </w:pPr>
            <w:r w:rsidRPr="00633064">
              <w:rPr>
                <w:color w:val="000000"/>
                <w:sz w:val="20"/>
                <w:szCs w:val="20"/>
                <w:lang w:val="en-US"/>
              </w:rPr>
              <w:t>N1</w:t>
            </w:r>
          </w:p>
        </w:tc>
        <w:tc>
          <w:tcPr>
            <w:tcW w:w="3260" w:type="dxa"/>
          </w:tcPr>
          <w:p w:rsidR="00B4039E" w:rsidRPr="00AD0E9F" w:rsidRDefault="00B4039E" w:rsidP="00E376ED">
            <w:pPr>
              <w:jc w:val="both"/>
              <w:rPr>
                <w:sz w:val="20"/>
                <w:szCs w:val="20"/>
              </w:rPr>
            </w:pPr>
            <w:r w:rsidRPr="00633064">
              <w:rPr>
                <w:color w:val="000000"/>
                <w:sz w:val="20"/>
                <w:szCs w:val="20"/>
              </w:rPr>
              <w:t>Содержит 1</w:t>
            </w:r>
            <w:r>
              <w:rPr>
                <w:color w:val="000000"/>
                <w:sz w:val="20"/>
                <w:szCs w:val="20"/>
              </w:rPr>
              <w:t>,</w:t>
            </w:r>
            <w:r w:rsidRPr="00633064">
              <w:rPr>
                <w:color w:val="000000"/>
                <w:sz w:val="20"/>
                <w:szCs w:val="20"/>
              </w:rPr>
              <w:t xml:space="preserve"> если </w:t>
            </w:r>
            <w:r w:rsidRPr="00633064">
              <w:rPr>
                <w:bCs/>
                <w:iCs/>
                <w:color w:val="000000"/>
                <w:sz w:val="20"/>
                <w:szCs w:val="20"/>
              </w:rPr>
              <w:t xml:space="preserve">код услуги </w:t>
            </w:r>
            <w:r w:rsidRPr="00633064">
              <w:rPr>
                <w:color w:val="000000"/>
                <w:sz w:val="20"/>
                <w:szCs w:val="20"/>
              </w:rPr>
              <w:t>используется</w:t>
            </w:r>
            <w:r>
              <w:rPr>
                <w:color w:val="000000"/>
                <w:sz w:val="20"/>
                <w:szCs w:val="20"/>
              </w:rPr>
              <w:t xml:space="preserve">  при оказании АПП</w:t>
            </w:r>
          </w:p>
        </w:tc>
      </w:tr>
      <w:tr w:rsidR="00B4039E" w:rsidRPr="004B16C6" w:rsidTr="00430B62">
        <w:trPr>
          <w:trHeight w:val="212"/>
        </w:trPr>
        <w:tc>
          <w:tcPr>
            <w:tcW w:w="993" w:type="dxa"/>
          </w:tcPr>
          <w:p w:rsidR="00B4039E" w:rsidRPr="00AD0E9F" w:rsidRDefault="00B4039E" w:rsidP="00410368">
            <w:pPr>
              <w:numPr>
                <w:ilvl w:val="0"/>
                <w:numId w:val="59"/>
              </w:numPr>
              <w:jc w:val="both"/>
              <w:rPr>
                <w:sz w:val="20"/>
                <w:szCs w:val="20"/>
              </w:rPr>
            </w:pPr>
          </w:p>
        </w:tc>
        <w:tc>
          <w:tcPr>
            <w:tcW w:w="1701" w:type="dxa"/>
          </w:tcPr>
          <w:p w:rsidR="00B4039E" w:rsidRPr="00D52874" w:rsidRDefault="00B4039E" w:rsidP="00E376ED">
            <w:pPr>
              <w:shd w:val="clear" w:color="auto" w:fill="FFFFFF"/>
              <w:jc w:val="both"/>
              <w:rPr>
                <w:color w:val="000000"/>
                <w:sz w:val="20"/>
                <w:szCs w:val="20"/>
              </w:rPr>
            </w:pPr>
            <w:r w:rsidRPr="00D52874">
              <w:rPr>
                <w:color w:val="000000"/>
                <w:sz w:val="20"/>
                <w:szCs w:val="20"/>
                <w:lang w:val="en-US"/>
              </w:rPr>
              <w:t>START_DATE</w:t>
            </w:r>
          </w:p>
        </w:tc>
        <w:tc>
          <w:tcPr>
            <w:tcW w:w="992" w:type="dxa"/>
          </w:tcPr>
          <w:p w:rsidR="00B4039E" w:rsidRPr="00AF0DB1" w:rsidRDefault="00B4039E" w:rsidP="00E376ED">
            <w:pPr>
              <w:jc w:val="center"/>
              <w:rPr>
                <w:sz w:val="20"/>
                <w:szCs w:val="20"/>
                <w:lang w:val="en-US"/>
              </w:rPr>
            </w:pPr>
            <w:r w:rsidRPr="00AF0DB1">
              <w:rPr>
                <w:sz w:val="20"/>
                <w:szCs w:val="20"/>
                <w:lang w:val="en-US"/>
              </w:rPr>
              <w:t>zap</w:t>
            </w:r>
          </w:p>
        </w:tc>
        <w:tc>
          <w:tcPr>
            <w:tcW w:w="2410" w:type="dxa"/>
          </w:tcPr>
          <w:p w:rsidR="00B4039E" w:rsidRPr="00633064" w:rsidRDefault="00B4039E" w:rsidP="00E376ED">
            <w:pPr>
              <w:shd w:val="clear" w:color="auto" w:fill="FFFFFF"/>
              <w:spacing w:line="100" w:lineRule="atLeast"/>
              <w:jc w:val="both"/>
              <w:rPr>
                <w:color w:val="000000"/>
                <w:sz w:val="20"/>
                <w:szCs w:val="20"/>
              </w:rPr>
            </w:pPr>
            <w:r w:rsidRPr="00633064">
              <w:rPr>
                <w:color w:val="000000"/>
                <w:sz w:val="20"/>
                <w:szCs w:val="20"/>
              </w:rPr>
              <w:t>Дата начала действия</w:t>
            </w:r>
          </w:p>
        </w:tc>
        <w:tc>
          <w:tcPr>
            <w:tcW w:w="992" w:type="dxa"/>
          </w:tcPr>
          <w:p w:rsidR="00B4039E" w:rsidRPr="00633064" w:rsidRDefault="00B4039E" w:rsidP="00E376ED">
            <w:pPr>
              <w:shd w:val="clear" w:color="auto" w:fill="FFFFFF"/>
              <w:jc w:val="both"/>
              <w:rPr>
                <w:color w:val="000000"/>
                <w:sz w:val="20"/>
                <w:szCs w:val="20"/>
              </w:rPr>
            </w:pPr>
            <w:r w:rsidRPr="00633064">
              <w:rPr>
                <w:color w:val="000000"/>
                <w:sz w:val="20"/>
                <w:szCs w:val="20"/>
                <w:lang w:val="en-US"/>
              </w:rPr>
              <w:t>D</w:t>
            </w:r>
          </w:p>
        </w:tc>
        <w:tc>
          <w:tcPr>
            <w:tcW w:w="3260" w:type="dxa"/>
          </w:tcPr>
          <w:p w:rsidR="00B4039E" w:rsidRPr="00AD0E9F" w:rsidRDefault="00B4039E" w:rsidP="00E376ED">
            <w:pPr>
              <w:jc w:val="both"/>
              <w:rPr>
                <w:sz w:val="20"/>
                <w:szCs w:val="20"/>
              </w:rPr>
            </w:pPr>
          </w:p>
        </w:tc>
      </w:tr>
      <w:tr w:rsidR="00B4039E" w:rsidRPr="004B16C6" w:rsidTr="00430B62">
        <w:trPr>
          <w:trHeight w:val="212"/>
        </w:trPr>
        <w:tc>
          <w:tcPr>
            <w:tcW w:w="993" w:type="dxa"/>
          </w:tcPr>
          <w:p w:rsidR="00B4039E" w:rsidRPr="00AD0E9F" w:rsidRDefault="00B4039E" w:rsidP="00410368">
            <w:pPr>
              <w:numPr>
                <w:ilvl w:val="0"/>
                <w:numId w:val="59"/>
              </w:numPr>
              <w:jc w:val="both"/>
              <w:rPr>
                <w:sz w:val="20"/>
                <w:szCs w:val="20"/>
              </w:rPr>
            </w:pPr>
          </w:p>
        </w:tc>
        <w:tc>
          <w:tcPr>
            <w:tcW w:w="1701" w:type="dxa"/>
          </w:tcPr>
          <w:p w:rsidR="00B4039E" w:rsidRPr="00D52874" w:rsidRDefault="00B4039E" w:rsidP="00E376ED">
            <w:pPr>
              <w:shd w:val="clear" w:color="auto" w:fill="FFFFFF"/>
              <w:jc w:val="both"/>
              <w:rPr>
                <w:color w:val="000000"/>
                <w:sz w:val="20"/>
                <w:szCs w:val="20"/>
                <w:lang w:val="en-US"/>
              </w:rPr>
            </w:pPr>
            <w:r w:rsidRPr="00D52874">
              <w:rPr>
                <w:color w:val="000000"/>
                <w:sz w:val="20"/>
                <w:szCs w:val="20"/>
                <w:lang w:val="en-US"/>
              </w:rPr>
              <w:t>FINAL_DATE</w:t>
            </w:r>
          </w:p>
        </w:tc>
        <w:tc>
          <w:tcPr>
            <w:tcW w:w="992" w:type="dxa"/>
          </w:tcPr>
          <w:p w:rsidR="00B4039E" w:rsidRPr="00AF0DB1" w:rsidRDefault="00B4039E" w:rsidP="00E376ED">
            <w:pPr>
              <w:jc w:val="center"/>
              <w:rPr>
                <w:sz w:val="20"/>
                <w:szCs w:val="20"/>
                <w:lang w:val="en-US"/>
              </w:rPr>
            </w:pPr>
            <w:r w:rsidRPr="00AF0DB1">
              <w:rPr>
                <w:sz w:val="20"/>
                <w:szCs w:val="20"/>
                <w:lang w:val="en-US"/>
              </w:rPr>
              <w:t>zap</w:t>
            </w:r>
          </w:p>
        </w:tc>
        <w:tc>
          <w:tcPr>
            <w:tcW w:w="2410" w:type="dxa"/>
          </w:tcPr>
          <w:p w:rsidR="00B4039E" w:rsidRPr="00633064" w:rsidRDefault="00B4039E" w:rsidP="00E376ED">
            <w:pPr>
              <w:shd w:val="clear" w:color="auto" w:fill="FFFFFF"/>
              <w:spacing w:line="100" w:lineRule="atLeast"/>
              <w:jc w:val="both"/>
              <w:rPr>
                <w:color w:val="000000"/>
                <w:sz w:val="20"/>
                <w:szCs w:val="20"/>
              </w:rPr>
            </w:pPr>
            <w:r w:rsidRPr="00633064">
              <w:rPr>
                <w:color w:val="000000"/>
                <w:sz w:val="20"/>
                <w:szCs w:val="20"/>
              </w:rPr>
              <w:t>Дата окончания действия</w:t>
            </w:r>
          </w:p>
        </w:tc>
        <w:tc>
          <w:tcPr>
            <w:tcW w:w="992" w:type="dxa"/>
          </w:tcPr>
          <w:p w:rsidR="00B4039E" w:rsidRPr="00633064" w:rsidRDefault="00B4039E" w:rsidP="00E376ED">
            <w:pPr>
              <w:shd w:val="clear" w:color="auto" w:fill="FFFFFF"/>
              <w:jc w:val="both"/>
              <w:rPr>
                <w:color w:val="000000"/>
                <w:sz w:val="20"/>
                <w:szCs w:val="20"/>
                <w:lang w:val="en-US"/>
              </w:rPr>
            </w:pPr>
            <w:r>
              <w:rPr>
                <w:color w:val="000000"/>
                <w:sz w:val="20"/>
                <w:szCs w:val="20"/>
                <w:lang w:val="en-US"/>
              </w:rPr>
              <w:t>D</w:t>
            </w:r>
          </w:p>
        </w:tc>
        <w:tc>
          <w:tcPr>
            <w:tcW w:w="3260" w:type="dxa"/>
          </w:tcPr>
          <w:p w:rsidR="00B4039E" w:rsidRPr="00AD0E9F" w:rsidRDefault="00B4039E" w:rsidP="00E376ED">
            <w:pPr>
              <w:jc w:val="both"/>
              <w:rPr>
                <w:sz w:val="20"/>
                <w:szCs w:val="20"/>
              </w:rPr>
            </w:pPr>
          </w:p>
        </w:tc>
      </w:tr>
      <w:tr w:rsidR="00B4039E" w:rsidRPr="004B16C6" w:rsidTr="00430B62">
        <w:trPr>
          <w:trHeight w:val="212"/>
        </w:trPr>
        <w:tc>
          <w:tcPr>
            <w:tcW w:w="993" w:type="dxa"/>
          </w:tcPr>
          <w:p w:rsidR="00B4039E" w:rsidRPr="00AD0E9F" w:rsidRDefault="00B4039E" w:rsidP="00410368">
            <w:pPr>
              <w:numPr>
                <w:ilvl w:val="0"/>
                <w:numId w:val="59"/>
              </w:numPr>
              <w:jc w:val="both"/>
              <w:rPr>
                <w:sz w:val="20"/>
                <w:szCs w:val="20"/>
              </w:rPr>
            </w:pPr>
          </w:p>
        </w:tc>
        <w:tc>
          <w:tcPr>
            <w:tcW w:w="1701" w:type="dxa"/>
          </w:tcPr>
          <w:p w:rsidR="00B4039E" w:rsidRPr="00D52874" w:rsidRDefault="00B4039E" w:rsidP="00E376ED">
            <w:pPr>
              <w:shd w:val="clear" w:color="auto" w:fill="FFFFFF"/>
              <w:jc w:val="both"/>
              <w:rPr>
                <w:color w:val="000000"/>
                <w:sz w:val="20"/>
                <w:szCs w:val="20"/>
              </w:rPr>
            </w:pPr>
            <w:r w:rsidRPr="00D52874">
              <w:rPr>
                <w:color w:val="000000"/>
                <w:sz w:val="20"/>
                <w:szCs w:val="20"/>
                <w:lang w:val="en-US"/>
              </w:rPr>
              <w:t>ADD_DATE</w:t>
            </w:r>
          </w:p>
        </w:tc>
        <w:tc>
          <w:tcPr>
            <w:tcW w:w="992" w:type="dxa"/>
          </w:tcPr>
          <w:p w:rsidR="00B4039E" w:rsidRPr="00AF0DB1" w:rsidRDefault="00B4039E" w:rsidP="00E376ED">
            <w:pPr>
              <w:jc w:val="center"/>
              <w:rPr>
                <w:sz w:val="20"/>
                <w:szCs w:val="20"/>
                <w:lang w:val="en-US"/>
              </w:rPr>
            </w:pPr>
            <w:r w:rsidRPr="00AF0DB1">
              <w:rPr>
                <w:sz w:val="20"/>
                <w:szCs w:val="20"/>
                <w:lang w:val="en-US"/>
              </w:rPr>
              <w:t>zap</w:t>
            </w:r>
          </w:p>
        </w:tc>
        <w:tc>
          <w:tcPr>
            <w:tcW w:w="2410" w:type="dxa"/>
          </w:tcPr>
          <w:p w:rsidR="00B4039E" w:rsidRPr="00633064" w:rsidRDefault="00B4039E" w:rsidP="00E376ED">
            <w:pPr>
              <w:shd w:val="clear" w:color="auto" w:fill="FFFFFF"/>
              <w:spacing w:line="100" w:lineRule="atLeast"/>
              <w:jc w:val="both"/>
              <w:rPr>
                <w:color w:val="000000"/>
                <w:sz w:val="20"/>
                <w:szCs w:val="20"/>
              </w:rPr>
            </w:pPr>
            <w:r w:rsidRPr="00633064">
              <w:rPr>
                <w:color w:val="000000"/>
                <w:sz w:val="20"/>
                <w:szCs w:val="20"/>
              </w:rPr>
              <w:t>Дата добавления записи</w:t>
            </w:r>
          </w:p>
        </w:tc>
        <w:tc>
          <w:tcPr>
            <w:tcW w:w="992" w:type="dxa"/>
          </w:tcPr>
          <w:p w:rsidR="00B4039E" w:rsidRPr="00633064" w:rsidRDefault="00B4039E" w:rsidP="00E376ED">
            <w:pPr>
              <w:shd w:val="clear" w:color="auto" w:fill="FFFFFF"/>
              <w:jc w:val="both"/>
              <w:rPr>
                <w:color w:val="000000"/>
                <w:sz w:val="20"/>
                <w:szCs w:val="20"/>
              </w:rPr>
            </w:pPr>
            <w:r w:rsidRPr="00633064">
              <w:rPr>
                <w:color w:val="000000"/>
                <w:sz w:val="20"/>
                <w:szCs w:val="20"/>
                <w:lang w:val="en-US"/>
              </w:rPr>
              <w:t>D</w:t>
            </w:r>
          </w:p>
        </w:tc>
        <w:tc>
          <w:tcPr>
            <w:tcW w:w="3260" w:type="dxa"/>
          </w:tcPr>
          <w:p w:rsidR="00B4039E" w:rsidRPr="00AD0E9F" w:rsidRDefault="00B4039E" w:rsidP="00E376ED">
            <w:pPr>
              <w:jc w:val="both"/>
              <w:rPr>
                <w:sz w:val="20"/>
                <w:szCs w:val="20"/>
              </w:rPr>
            </w:pPr>
          </w:p>
        </w:tc>
      </w:tr>
    </w:tbl>
    <w:p w:rsidR="00B4039E" w:rsidRDefault="00B4039E" w:rsidP="00284F7C">
      <w:pPr>
        <w:ind w:firstLine="709"/>
        <w:jc w:val="both"/>
      </w:pPr>
    </w:p>
    <w:p w:rsidR="00B4039E" w:rsidRPr="00284F7C" w:rsidRDefault="00B4039E" w:rsidP="00284F7C">
      <w:pPr>
        <w:ind w:firstLine="709"/>
        <w:jc w:val="both"/>
      </w:pPr>
      <w:r w:rsidRPr="00284F7C">
        <w:t xml:space="preserve">Таблица 2.25 - Структура справочника </w:t>
      </w:r>
      <w:r w:rsidRPr="00284F7C">
        <w:rPr>
          <w:lang w:val="en-US"/>
        </w:rPr>
        <w:t>KSG</w:t>
      </w:r>
      <w:r w:rsidRPr="00284F7C">
        <w:t>_</w:t>
      </w:r>
      <w:r w:rsidRPr="00284F7C">
        <w:rPr>
          <w:lang w:val="en-US"/>
        </w:rPr>
        <w:t>G</w:t>
      </w:r>
      <w:r w:rsidRPr="00284F7C">
        <w:t>_С.</w:t>
      </w:r>
      <w:r w:rsidRPr="00284F7C">
        <w:rPr>
          <w:lang w:val="en-US"/>
        </w:rPr>
        <w:t>XML</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527"/>
        <w:gridCol w:w="1166"/>
        <w:gridCol w:w="2410"/>
        <w:gridCol w:w="992"/>
        <w:gridCol w:w="3260"/>
      </w:tblGrid>
      <w:tr w:rsidR="00B4039E" w:rsidRPr="004B16C6">
        <w:trPr>
          <w:trHeight w:val="337"/>
          <w:tblHeader/>
        </w:trPr>
        <w:tc>
          <w:tcPr>
            <w:tcW w:w="993" w:type="dxa"/>
            <w:shd w:val="clear" w:color="auto" w:fill="E7E6E6"/>
            <w:vAlign w:val="center"/>
          </w:tcPr>
          <w:p w:rsidR="00B4039E" w:rsidRPr="004B16C6" w:rsidRDefault="00B4039E" w:rsidP="00AE0F14">
            <w:pPr>
              <w:jc w:val="center"/>
              <w:rPr>
                <w:b/>
                <w:sz w:val="20"/>
                <w:szCs w:val="20"/>
              </w:rPr>
            </w:pPr>
            <w:r w:rsidRPr="004B16C6">
              <w:rPr>
                <w:b/>
                <w:sz w:val="20"/>
                <w:szCs w:val="20"/>
              </w:rPr>
              <w:t>№</w:t>
            </w:r>
          </w:p>
        </w:tc>
        <w:tc>
          <w:tcPr>
            <w:tcW w:w="1527" w:type="dxa"/>
            <w:shd w:val="clear" w:color="auto" w:fill="E7E6E6"/>
            <w:vAlign w:val="center"/>
          </w:tcPr>
          <w:p w:rsidR="00B4039E" w:rsidRPr="00F34A88" w:rsidRDefault="00B4039E" w:rsidP="00AE0F14">
            <w:pPr>
              <w:jc w:val="center"/>
              <w:rPr>
                <w:b/>
                <w:sz w:val="18"/>
                <w:szCs w:val="18"/>
              </w:rPr>
            </w:pPr>
            <w:r w:rsidRPr="00F34A88">
              <w:rPr>
                <w:b/>
                <w:sz w:val="18"/>
                <w:szCs w:val="18"/>
              </w:rPr>
              <w:t>Идентификатор</w:t>
            </w:r>
          </w:p>
        </w:tc>
        <w:tc>
          <w:tcPr>
            <w:tcW w:w="1166" w:type="dxa"/>
            <w:shd w:val="clear" w:color="auto" w:fill="E7E6E6"/>
            <w:vAlign w:val="center"/>
          </w:tcPr>
          <w:p w:rsidR="00B4039E" w:rsidRPr="004B16C6" w:rsidRDefault="00B4039E" w:rsidP="00AE0F14">
            <w:pPr>
              <w:jc w:val="center"/>
              <w:rPr>
                <w:b/>
                <w:sz w:val="20"/>
                <w:szCs w:val="20"/>
              </w:rPr>
            </w:pPr>
            <w:r>
              <w:rPr>
                <w:b/>
                <w:sz w:val="20"/>
                <w:szCs w:val="20"/>
              </w:rPr>
              <w:t>Родитель</w:t>
            </w:r>
          </w:p>
        </w:tc>
        <w:tc>
          <w:tcPr>
            <w:tcW w:w="2410" w:type="dxa"/>
            <w:shd w:val="clear" w:color="auto" w:fill="E7E6E6"/>
            <w:vAlign w:val="center"/>
          </w:tcPr>
          <w:p w:rsidR="00B4039E" w:rsidRPr="004B16C6" w:rsidRDefault="00B4039E" w:rsidP="00AE0F14">
            <w:pPr>
              <w:ind w:left="342"/>
              <w:jc w:val="center"/>
              <w:rPr>
                <w:b/>
                <w:sz w:val="20"/>
                <w:szCs w:val="20"/>
              </w:rPr>
            </w:pPr>
            <w:r w:rsidRPr="004B16C6">
              <w:rPr>
                <w:b/>
                <w:sz w:val="20"/>
                <w:szCs w:val="20"/>
              </w:rPr>
              <w:t>Наименование поля</w:t>
            </w:r>
          </w:p>
        </w:tc>
        <w:tc>
          <w:tcPr>
            <w:tcW w:w="992" w:type="dxa"/>
            <w:shd w:val="clear" w:color="auto" w:fill="E7E6E6"/>
            <w:vAlign w:val="center"/>
          </w:tcPr>
          <w:p w:rsidR="00B4039E" w:rsidRPr="004B16C6" w:rsidRDefault="00B4039E" w:rsidP="00AE0F14">
            <w:pPr>
              <w:jc w:val="center"/>
              <w:rPr>
                <w:b/>
                <w:sz w:val="20"/>
                <w:szCs w:val="20"/>
              </w:rPr>
            </w:pPr>
            <w:r>
              <w:rPr>
                <w:b/>
                <w:sz w:val="20"/>
                <w:szCs w:val="20"/>
              </w:rPr>
              <w:t>Формат</w:t>
            </w:r>
          </w:p>
        </w:tc>
        <w:tc>
          <w:tcPr>
            <w:tcW w:w="3260" w:type="dxa"/>
            <w:shd w:val="clear" w:color="auto" w:fill="E7E6E6"/>
            <w:vAlign w:val="center"/>
          </w:tcPr>
          <w:p w:rsidR="00B4039E" w:rsidRPr="004B16C6" w:rsidRDefault="00B4039E" w:rsidP="00AE0F14">
            <w:pPr>
              <w:jc w:val="center"/>
              <w:rPr>
                <w:b/>
                <w:sz w:val="20"/>
                <w:szCs w:val="20"/>
              </w:rPr>
            </w:pPr>
            <w:r w:rsidRPr="004B16C6">
              <w:rPr>
                <w:b/>
                <w:sz w:val="20"/>
                <w:szCs w:val="20"/>
              </w:rPr>
              <w:t>Комментарий</w:t>
            </w:r>
          </w:p>
        </w:tc>
      </w:tr>
      <w:tr w:rsidR="00B4039E" w:rsidRPr="004B16C6">
        <w:trPr>
          <w:trHeight w:val="337"/>
        </w:trPr>
        <w:tc>
          <w:tcPr>
            <w:tcW w:w="993" w:type="dxa"/>
          </w:tcPr>
          <w:p w:rsidR="00B4039E" w:rsidRPr="00AD0E9F" w:rsidRDefault="00B4039E" w:rsidP="00AE0F14">
            <w:pPr>
              <w:jc w:val="center"/>
              <w:rPr>
                <w:sz w:val="20"/>
                <w:szCs w:val="20"/>
              </w:rPr>
            </w:pPr>
            <w:r w:rsidRPr="00AD0E9F">
              <w:rPr>
                <w:sz w:val="20"/>
                <w:szCs w:val="20"/>
              </w:rPr>
              <w:t>1</w:t>
            </w:r>
          </w:p>
        </w:tc>
        <w:tc>
          <w:tcPr>
            <w:tcW w:w="1527" w:type="dxa"/>
          </w:tcPr>
          <w:p w:rsidR="00B4039E" w:rsidRPr="00AD0E9F" w:rsidRDefault="00B4039E" w:rsidP="00AE0F14">
            <w:pPr>
              <w:rPr>
                <w:sz w:val="20"/>
                <w:szCs w:val="20"/>
              </w:rPr>
            </w:pPr>
            <w:r w:rsidRPr="00AD0E9F">
              <w:rPr>
                <w:bCs/>
                <w:iCs/>
                <w:sz w:val="20"/>
                <w:szCs w:val="20"/>
              </w:rPr>
              <w:t>packet</w:t>
            </w:r>
          </w:p>
        </w:tc>
        <w:tc>
          <w:tcPr>
            <w:tcW w:w="1166" w:type="dxa"/>
          </w:tcPr>
          <w:p w:rsidR="00B4039E" w:rsidRPr="00AD0E9F" w:rsidRDefault="00B4039E" w:rsidP="00AE0F14">
            <w:pPr>
              <w:ind w:left="342"/>
              <w:jc w:val="center"/>
              <w:rPr>
                <w:sz w:val="20"/>
                <w:szCs w:val="20"/>
              </w:rPr>
            </w:pPr>
          </w:p>
        </w:tc>
        <w:tc>
          <w:tcPr>
            <w:tcW w:w="2410" w:type="dxa"/>
          </w:tcPr>
          <w:p w:rsidR="00B4039E" w:rsidRPr="00AD0E9F" w:rsidRDefault="00B4039E" w:rsidP="00AE0F14">
            <w:pPr>
              <w:ind w:left="342"/>
              <w:rPr>
                <w:sz w:val="20"/>
                <w:szCs w:val="20"/>
              </w:rPr>
            </w:pPr>
          </w:p>
        </w:tc>
        <w:tc>
          <w:tcPr>
            <w:tcW w:w="992" w:type="dxa"/>
          </w:tcPr>
          <w:p w:rsidR="00B4039E" w:rsidRPr="00AD0E9F" w:rsidRDefault="00B4039E" w:rsidP="00AE0F14">
            <w:pPr>
              <w:rPr>
                <w:sz w:val="20"/>
                <w:szCs w:val="20"/>
              </w:rPr>
            </w:pPr>
          </w:p>
        </w:tc>
        <w:tc>
          <w:tcPr>
            <w:tcW w:w="3260" w:type="dxa"/>
          </w:tcPr>
          <w:p w:rsidR="00B4039E" w:rsidRPr="00AD0E9F" w:rsidRDefault="00B4039E" w:rsidP="00AE0F14">
            <w:pPr>
              <w:rPr>
                <w:sz w:val="20"/>
                <w:szCs w:val="20"/>
              </w:rPr>
            </w:pPr>
            <w:r w:rsidRPr="00AD0E9F">
              <w:rPr>
                <w:sz w:val="20"/>
                <w:szCs w:val="20"/>
              </w:rPr>
              <w:t>Корневой элемент</w:t>
            </w:r>
          </w:p>
        </w:tc>
      </w:tr>
      <w:tr w:rsidR="00B4039E" w:rsidRPr="004B16C6">
        <w:trPr>
          <w:trHeight w:val="337"/>
        </w:trPr>
        <w:tc>
          <w:tcPr>
            <w:tcW w:w="993" w:type="dxa"/>
          </w:tcPr>
          <w:p w:rsidR="00B4039E" w:rsidRPr="00AD0E9F" w:rsidRDefault="00B4039E" w:rsidP="00AE0F14">
            <w:pPr>
              <w:jc w:val="center"/>
              <w:rPr>
                <w:sz w:val="20"/>
                <w:szCs w:val="20"/>
              </w:rPr>
            </w:pPr>
            <w:r w:rsidRPr="00AD0E9F">
              <w:rPr>
                <w:sz w:val="20"/>
                <w:szCs w:val="20"/>
              </w:rPr>
              <w:t>1.1</w:t>
            </w:r>
          </w:p>
        </w:tc>
        <w:tc>
          <w:tcPr>
            <w:tcW w:w="1527" w:type="dxa"/>
          </w:tcPr>
          <w:p w:rsidR="00B4039E" w:rsidRPr="00AD0E9F" w:rsidRDefault="00B4039E" w:rsidP="00AE0F14">
            <w:pPr>
              <w:rPr>
                <w:bCs/>
                <w:iCs/>
                <w:sz w:val="20"/>
                <w:szCs w:val="20"/>
              </w:rPr>
            </w:pPr>
            <w:r w:rsidRPr="00AD0E9F">
              <w:rPr>
                <w:sz w:val="20"/>
                <w:szCs w:val="20"/>
                <w:lang w:val="en-US"/>
              </w:rPr>
              <w:t>zglv</w:t>
            </w:r>
          </w:p>
        </w:tc>
        <w:tc>
          <w:tcPr>
            <w:tcW w:w="1166" w:type="dxa"/>
          </w:tcPr>
          <w:p w:rsidR="00B4039E" w:rsidRPr="00AD0E9F" w:rsidRDefault="00B4039E" w:rsidP="00AE0F14">
            <w:pPr>
              <w:jc w:val="center"/>
              <w:rPr>
                <w:sz w:val="20"/>
                <w:szCs w:val="20"/>
              </w:rPr>
            </w:pPr>
            <w:r w:rsidRPr="00AD0E9F">
              <w:rPr>
                <w:bCs/>
                <w:iCs/>
                <w:sz w:val="20"/>
                <w:szCs w:val="20"/>
              </w:rPr>
              <w:t>packet</w:t>
            </w:r>
          </w:p>
        </w:tc>
        <w:tc>
          <w:tcPr>
            <w:tcW w:w="2410" w:type="dxa"/>
          </w:tcPr>
          <w:p w:rsidR="00B4039E" w:rsidRPr="00AD0E9F" w:rsidRDefault="00B4039E" w:rsidP="00AE0F14">
            <w:pPr>
              <w:ind w:left="342"/>
              <w:rPr>
                <w:sz w:val="20"/>
                <w:szCs w:val="20"/>
              </w:rPr>
            </w:pPr>
          </w:p>
        </w:tc>
        <w:tc>
          <w:tcPr>
            <w:tcW w:w="992" w:type="dxa"/>
          </w:tcPr>
          <w:p w:rsidR="00B4039E" w:rsidRPr="00AD0E9F" w:rsidRDefault="00B4039E" w:rsidP="00AE0F14">
            <w:pPr>
              <w:rPr>
                <w:sz w:val="20"/>
                <w:szCs w:val="20"/>
              </w:rPr>
            </w:pPr>
          </w:p>
        </w:tc>
        <w:tc>
          <w:tcPr>
            <w:tcW w:w="3260" w:type="dxa"/>
          </w:tcPr>
          <w:p w:rsidR="00B4039E" w:rsidRPr="00AD0E9F" w:rsidRDefault="00B4039E" w:rsidP="00AE0F14">
            <w:pPr>
              <w:rPr>
                <w:sz w:val="20"/>
                <w:szCs w:val="20"/>
              </w:rPr>
            </w:pPr>
            <w:r w:rsidRPr="00AD0E9F">
              <w:rPr>
                <w:sz w:val="20"/>
                <w:szCs w:val="20"/>
              </w:rPr>
              <w:t>Информация о справочнике</w:t>
            </w:r>
          </w:p>
        </w:tc>
      </w:tr>
      <w:tr w:rsidR="00B4039E" w:rsidRPr="004B16C6">
        <w:trPr>
          <w:trHeight w:val="337"/>
        </w:trPr>
        <w:tc>
          <w:tcPr>
            <w:tcW w:w="993" w:type="dxa"/>
          </w:tcPr>
          <w:p w:rsidR="00B4039E" w:rsidRPr="00AD0E9F" w:rsidRDefault="00B4039E" w:rsidP="00AE0F14">
            <w:pPr>
              <w:jc w:val="center"/>
              <w:rPr>
                <w:sz w:val="20"/>
                <w:szCs w:val="20"/>
              </w:rPr>
            </w:pPr>
            <w:r w:rsidRPr="00AD0E9F">
              <w:rPr>
                <w:sz w:val="20"/>
                <w:szCs w:val="20"/>
              </w:rPr>
              <w:t>1.1.1</w:t>
            </w:r>
          </w:p>
        </w:tc>
        <w:tc>
          <w:tcPr>
            <w:tcW w:w="1527" w:type="dxa"/>
          </w:tcPr>
          <w:p w:rsidR="00B4039E" w:rsidRPr="00AD0E9F" w:rsidRDefault="00B4039E" w:rsidP="00AE0F14">
            <w:pPr>
              <w:rPr>
                <w:sz w:val="20"/>
                <w:szCs w:val="20"/>
                <w:lang w:val="en-US"/>
              </w:rPr>
            </w:pPr>
            <w:r w:rsidRPr="00AD0E9F">
              <w:rPr>
                <w:sz w:val="20"/>
                <w:szCs w:val="20"/>
                <w:lang w:val="en-US"/>
              </w:rPr>
              <w:t>date</w:t>
            </w:r>
          </w:p>
        </w:tc>
        <w:tc>
          <w:tcPr>
            <w:tcW w:w="1166" w:type="dxa"/>
          </w:tcPr>
          <w:p w:rsidR="00B4039E" w:rsidRPr="00AD0E9F" w:rsidRDefault="00B4039E" w:rsidP="00AE0F14">
            <w:pPr>
              <w:jc w:val="center"/>
              <w:rPr>
                <w:bCs/>
                <w:iCs/>
                <w:sz w:val="20"/>
                <w:szCs w:val="20"/>
              </w:rPr>
            </w:pPr>
            <w:r w:rsidRPr="00AD0E9F">
              <w:rPr>
                <w:sz w:val="20"/>
                <w:szCs w:val="20"/>
                <w:lang w:val="en-US"/>
              </w:rPr>
              <w:t>zglv</w:t>
            </w:r>
          </w:p>
        </w:tc>
        <w:tc>
          <w:tcPr>
            <w:tcW w:w="2410" w:type="dxa"/>
          </w:tcPr>
          <w:p w:rsidR="00B4039E" w:rsidRPr="00AD0E9F" w:rsidRDefault="00B4039E" w:rsidP="00AE0F14">
            <w:pPr>
              <w:ind w:left="342"/>
              <w:rPr>
                <w:sz w:val="20"/>
                <w:szCs w:val="20"/>
              </w:rPr>
            </w:pPr>
          </w:p>
        </w:tc>
        <w:tc>
          <w:tcPr>
            <w:tcW w:w="992" w:type="dxa"/>
          </w:tcPr>
          <w:p w:rsidR="00B4039E" w:rsidRPr="00AF0DB1" w:rsidRDefault="00B4039E" w:rsidP="00AE0F14">
            <w:pPr>
              <w:rPr>
                <w:sz w:val="20"/>
                <w:szCs w:val="20"/>
              </w:rPr>
            </w:pPr>
            <w:r w:rsidRPr="00AF0DB1">
              <w:rPr>
                <w:sz w:val="20"/>
                <w:szCs w:val="20"/>
                <w:lang w:val="en-US"/>
              </w:rPr>
              <w:t>D</w:t>
            </w:r>
          </w:p>
        </w:tc>
        <w:tc>
          <w:tcPr>
            <w:tcW w:w="3260" w:type="dxa"/>
          </w:tcPr>
          <w:p w:rsidR="00B4039E" w:rsidRDefault="00B4039E" w:rsidP="00AE0F14">
            <w:pPr>
              <w:rPr>
                <w:sz w:val="20"/>
                <w:szCs w:val="20"/>
              </w:rPr>
            </w:pPr>
            <w:r>
              <w:rPr>
                <w:sz w:val="20"/>
                <w:szCs w:val="20"/>
              </w:rPr>
              <w:t>Дата создания файла.</w:t>
            </w:r>
          </w:p>
          <w:p w:rsidR="00B4039E" w:rsidRPr="00AF0DB1" w:rsidRDefault="00B4039E" w:rsidP="00AE0F14">
            <w:pPr>
              <w:rPr>
                <w:sz w:val="20"/>
                <w:szCs w:val="20"/>
              </w:rPr>
            </w:pPr>
            <w:r w:rsidRPr="004B16C6">
              <w:rPr>
                <w:sz w:val="20"/>
                <w:szCs w:val="20"/>
              </w:rPr>
              <w:lastRenderedPageBreak/>
              <w:t xml:space="preserve">В формате </w:t>
            </w:r>
            <w:r w:rsidRPr="004B16C6">
              <w:rPr>
                <w:b/>
                <w:sz w:val="20"/>
                <w:szCs w:val="20"/>
              </w:rPr>
              <w:t>ГГГГ-ММ-ДД</w:t>
            </w:r>
          </w:p>
        </w:tc>
      </w:tr>
      <w:tr w:rsidR="00B4039E" w:rsidRPr="004B16C6">
        <w:trPr>
          <w:trHeight w:val="337"/>
        </w:trPr>
        <w:tc>
          <w:tcPr>
            <w:tcW w:w="993" w:type="dxa"/>
          </w:tcPr>
          <w:p w:rsidR="00B4039E" w:rsidRPr="00AD0E9F" w:rsidRDefault="00B4039E" w:rsidP="00AE0F14">
            <w:pPr>
              <w:jc w:val="center"/>
              <w:rPr>
                <w:sz w:val="20"/>
                <w:szCs w:val="20"/>
              </w:rPr>
            </w:pPr>
            <w:r w:rsidRPr="00AD0E9F">
              <w:rPr>
                <w:sz w:val="20"/>
                <w:szCs w:val="20"/>
              </w:rPr>
              <w:lastRenderedPageBreak/>
              <w:t>1.2</w:t>
            </w:r>
          </w:p>
        </w:tc>
        <w:tc>
          <w:tcPr>
            <w:tcW w:w="1527" w:type="dxa"/>
          </w:tcPr>
          <w:p w:rsidR="00B4039E" w:rsidRPr="00AD0E9F" w:rsidRDefault="00B4039E" w:rsidP="00AE0F14">
            <w:pPr>
              <w:rPr>
                <w:sz w:val="20"/>
                <w:szCs w:val="20"/>
                <w:lang w:val="en-US"/>
              </w:rPr>
            </w:pPr>
            <w:r w:rsidRPr="00AD0E9F">
              <w:rPr>
                <w:sz w:val="20"/>
                <w:szCs w:val="20"/>
                <w:lang w:val="en-US"/>
              </w:rPr>
              <w:t>zap</w:t>
            </w:r>
          </w:p>
        </w:tc>
        <w:tc>
          <w:tcPr>
            <w:tcW w:w="1166" w:type="dxa"/>
          </w:tcPr>
          <w:p w:rsidR="00B4039E" w:rsidRPr="00AD0E9F" w:rsidRDefault="00B4039E" w:rsidP="00AE0F14">
            <w:pPr>
              <w:ind w:left="342" w:hanging="342"/>
              <w:jc w:val="center"/>
              <w:rPr>
                <w:sz w:val="20"/>
                <w:szCs w:val="20"/>
              </w:rPr>
            </w:pPr>
            <w:r w:rsidRPr="00AD0E9F">
              <w:rPr>
                <w:bCs/>
                <w:iCs/>
                <w:sz w:val="20"/>
                <w:szCs w:val="20"/>
              </w:rPr>
              <w:t>packet</w:t>
            </w:r>
          </w:p>
        </w:tc>
        <w:tc>
          <w:tcPr>
            <w:tcW w:w="2410" w:type="dxa"/>
          </w:tcPr>
          <w:p w:rsidR="00B4039E" w:rsidRPr="00AD0E9F" w:rsidRDefault="00B4039E" w:rsidP="00AE0F14">
            <w:pPr>
              <w:ind w:left="342"/>
              <w:rPr>
                <w:sz w:val="20"/>
                <w:szCs w:val="20"/>
              </w:rPr>
            </w:pPr>
          </w:p>
        </w:tc>
        <w:tc>
          <w:tcPr>
            <w:tcW w:w="992" w:type="dxa"/>
          </w:tcPr>
          <w:p w:rsidR="00B4039E" w:rsidRPr="00AD0E9F" w:rsidRDefault="00B4039E" w:rsidP="00AE0F14">
            <w:pPr>
              <w:rPr>
                <w:sz w:val="20"/>
                <w:szCs w:val="20"/>
              </w:rPr>
            </w:pPr>
          </w:p>
        </w:tc>
        <w:tc>
          <w:tcPr>
            <w:tcW w:w="3260" w:type="dxa"/>
          </w:tcPr>
          <w:p w:rsidR="00B4039E" w:rsidRPr="00AD0E9F" w:rsidRDefault="00B4039E" w:rsidP="00AE0F14">
            <w:pPr>
              <w:rPr>
                <w:sz w:val="20"/>
                <w:szCs w:val="20"/>
              </w:rPr>
            </w:pPr>
            <w:r w:rsidRPr="00AD0E9F">
              <w:rPr>
                <w:sz w:val="20"/>
                <w:szCs w:val="20"/>
              </w:rPr>
              <w:t>Запись</w:t>
            </w:r>
          </w:p>
        </w:tc>
      </w:tr>
      <w:tr w:rsidR="00B4039E" w:rsidRPr="004B16C6">
        <w:trPr>
          <w:trHeight w:val="337"/>
        </w:trPr>
        <w:tc>
          <w:tcPr>
            <w:tcW w:w="993" w:type="dxa"/>
          </w:tcPr>
          <w:p w:rsidR="00B4039E" w:rsidRPr="00AD0E9F" w:rsidRDefault="00B4039E" w:rsidP="00410368">
            <w:pPr>
              <w:numPr>
                <w:ilvl w:val="0"/>
                <w:numId w:val="61"/>
              </w:numPr>
              <w:jc w:val="center"/>
              <w:rPr>
                <w:sz w:val="20"/>
                <w:szCs w:val="20"/>
              </w:rPr>
            </w:pPr>
          </w:p>
        </w:tc>
        <w:tc>
          <w:tcPr>
            <w:tcW w:w="1527" w:type="dxa"/>
          </w:tcPr>
          <w:p w:rsidR="00B4039E" w:rsidRPr="0041681B" w:rsidRDefault="00B4039E" w:rsidP="00AE0F14">
            <w:pPr>
              <w:jc w:val="both"/>
              <w:rPr>
                <w:sz w:val="20"/>
                <w:szCs w:val="20"/>
              </w:rPr>
            </w:pPr>
            <w:r w:rsidRPr="0041681B">
              <w:rPr>
                <w:sz w:val="20"/>
                <w:szCs w:val="20"/>
                <w:lang w:val="en-US"/>
              </w:rPr>
              <w:t>MKB</w:t>
            </w:r>
            <w:r w:rsidRPr="0041681B">
              <w:rPr>
                <w:sz w:val="20"/>
                <w:szCs w:val="20"/>
              </w:rPr>
              <w:t>_</w:t>
            </w:r>
            <w:r w:rsidRPr="0041681B">
              <w:rPr>
                <w:sz w:val="20"/>
                <w:szCs w:val="20"/>
                <w:lang w:val="en-US"/>
              </w:rPr>
              <w:t>CODE</w:t>
            </w:r>
          </w:p>
        </w:tc>
        <w:tc>
          <w:tcPr>
            <w:tcW w:w="1166" w:type="dxa"/>
          </w:tcPr>
          <w:p w:rsidR="00B4039E" w:rsidRPr="00AF0DB1" w:rsidRDefault="00B4039E" w:rsidP="00AE0F14">
            <w:pPr>
              <w:jc w:val="center"/>
              <w:rPr>
                <w:sz w:val="20"/>
                <w:szCs w:val="20"/>
              </w:rPr>
            </w:pPr>
            <w:r w:rsidRPr="00AF0DB1">
              <w:rPr>
                <w:sz w:val="20"/>
                <w:szCs w:val="20"/>
                <w:lang w:val="en-US"/>
              </w:rPr>
              <w:t>zap</w:t>
            </w:r>
          </w:p>
        </w:tc>
        <w:tc>
          <w:tcPr>
            <w:tcW w:w="2410" w:type="dxa"/>
          </w:tcPr>
          <w:p w:rsidR="00B4039E" w:rsidRPr="004B16C6" w:rsidRDefault="00B4039E" w:rsidP="00AE0F14">
            <w:pPr>
              <w:jc w:val="both"/>
              <w:rPr>
                <w:sz w:val="20"/>
                <w:szCs w:val="20"/>
              </w:rPr>
            </w:pPr>
            <w:r w:rsidRPr="004B16C6">
              <w:rPr>
                <w:sz w:val="20"/>
                <w:szCs w:val="20"/>
              </w:rPr>
              <w:t>Код диагноза по МКБ 10</w:t>
            </w:r>
          </w:p>
        </w:tc>
        <w:tc>
          <w:tcPr>
            <w:tcW w:w="992" w:type="dxa"/>
          </w:tcPr>
          <w:p w:rsidR="00B4039E" w:rsidRPr="00BA158C" w:rsidRDefault="00B4039E" w:rsidP="00AE0F14">
            <w:pPr>
              <w:jc w:val="both"/>
              <w:rPr>
                <w:sz w:val="20"/>
                <w:szCs w:val="20"/>
                <w:lang w:val="en-US"/>
              </w:rPr>
            </w:pPr>
            <w:r>
              <w:rPr>
                <w:sz w:val="20"/>
                <w:szCs w:val="20"/>
              </w:rPr>
              <w:t>T(</w:t>
            </w:r>
            <w:r w:rsidRPr="004B16C6">
              <w:rPr>
                <w:sz w:val="20"/>
                <w:szCs w:val="20"/>
              </w:rPr>
              <w:t>20</w:t>
            </w:r>
            <w:r>
              <w:rPr>
                <w:sz w:val="20"/>
                <w:szCs w:val="20"/>
                <w:lang w:val="en-US"/>
              </w:rPr>
              <w:t>)</w:t>
            </w:r>
          </w:p>
        </w:tc>
        <w:tc>
          <w:tcPr>
            <w:tcW w:w="3260" w:type="dxa"/>
          </w:tcPr>
          <w:p w:rsidR="00B4039E" w:rsidRPr="00AD0E9F" w:rsidRDefault="00B4039E" w:rsidP="00AE0F14">
            <w:pPr>
              <w:rPr>
                <w:sz w:val="20"/>
                <w:szCs w:val="20"/>
              </w:rPr>
            </w:pPr>
          </w:p>
        </w:tc>
      </w:tr>
      <w:tr w:rsidR="00B4039E" w:rsidRPr="004B16C6">
        <w:trPr>
          <w:trHeight w:val="337"/>
        </w:trPr>
        <w:tc>
          <w:tcPr>
            <w:tcW w:w="993" w:type="dxa"/>
          </w:tcPr>
          <w:p w:rsidR="00B4039E" w:rsidRPr="00AD0E9F" w:rsidRDefault="00B4039E" w:rsidP="00410368">
            <w:pPr>
              <w:numPr>
                <w:ilvl w:val="0"/>
                <w:numId w:val="61"/>
              </w:numPr>
              <w:jc w:val="center"/>
              <w:rPr>
                <w:sz w:val="20"/>
                <w:szCs w:val="20"/>
              </w:rPr>
            </w:pPr>
          </w:p>
        </w:tc>
        <w:tc>
          <w:tcPr>
            <w:tcW w:w="1527" w:type="dxa"/>
          </w:tcPr>
          <w:p w:rsidR="00B4039E" w:rsidRPr="0041681B" w:rsidRDefault="00B4039E" w:rsidP="00AE0F14">
            <w:pPr>
              <w:jc w:val="both"/>
              <w:rPr>
                <w:sz w:val="20"/>
                <w:szCs w:val="20"/>
              </w:rPr>
            </w:pPr>
            <w:r w:rsidRPr="0041681B">
              <w:rPr>
                <w:sz w:val="20"/>
                <w:szCs w:val="20"/>
                <w:lang w:val="en-US"/>
              </w:rPr>
              <w:t>MKB</w:t>
            </w:r>
            <w:r w:rsidRPr="0041681B">
              <w:rPr>
                <w:sz w:val="20"/>
                <w:szCs w:val="20"/>
              </w:rPr>
              <w:t>_</w:t>
            </w:r>
            <w:r w:rsidRPr="0041681B">
              <w:rPr>
                <w:sz w:val="20"/>
                <w:szCs w:val="20"/>
                <w:lang w:val="en-US"/>
              </w:rPr>
              <w:t>CODE</w:t>
            </w:r>
            <w:r w:rsidRPr="0041681B">
              <w:rPr>
                <w:sz w:val="20"/>
                <w:szCs w:val="20"/>
              </w:rPr>
              <w:t>2</w:t>
            </w:r>
          </w:p>
        </w:tc>
        <w:tc>
          <w:tcPr>
            <w:tcW w:w="1166" w:type="dxa"/>
          </w:tcPr>
          <w:p w:rsidR="00B4039E" w:rsidRPr="00AF0DB1" w:rsidRDefault="00B4039E" w:rsidP="00AE0F14">
            <w:pPr>
              <w:jc w:val="center"/>
              <w:rPr>
                <w:sz w:val="20"/>
                <w:szCs w:val="20"/>
              </w:rPr>
            </w:pPr>
            <w:r w:rsidRPr="00AF0DB1">
              <w:rPr>
                <w:sz w:val="20"/>
                <w:szCs w:val="20"/>
                <w:lang w:val="en-US"/>
              </w:rPr>
              <w:t>zap</w:t>
            </w:r>
          </w:p>
        </w:tc>
        <w:tc>
          <w:tcPr>
            <w:tcW w:w="2410" w:type="dxa"/>
          </w:tcPr>
          <w:p w:rsidR="00B4039E" w:rsidRPr="004B16C6" w:rsidRDefault="00B4039E" w:rsidP="00AE0F14">
            <w:pPr>
              <w:jc w:val="both"/>
              <w:rPr>
                <w:sz w:val="20"/>
                <w:szCs w:val="20"/>
                <w:lang w:val="en-US"/>
              </w:rPr>
            </w:pPr>
            <w:r w:rsidRPr="004B16C6">
              <w:rPr>
                <w:sz w:val="20"/>
                <w:szCs w:val="20"/>
              </w:rPr>
              <w:t>Код диагноза по МКБ 10</w:t>
            </w:r>
            <w:r w:rsidRPr="004B16C6">
              <w:rPr>
                <w:sz w:val="20"/>
                <w:szCs w:val="20"/>
                <w:lang w:val="en-US"/>
              </w:rPr>
              <w:t xml:space="preserve"> (2)</w:t>
            </w:r>
          </w:p>
        </w:tc>
        <w:tc>
          <w:tcPr>
            <w:tcW w:w="992" w:type="dxa"/>
          </w:tcPr>
          <w:p w:rsidR="00B4039E" w:rsidRPr="004B16C6" w:rsidRDefault="00B4039E" w:rsidP="00AE0F14">
            <w:pPr>
              <w:jc w:val="both"/>
              <w:rPr>
                <w:sz w:val="20"/>
                <w:szCs w:val="20"/>
              </w:rPr>
            </w:pPr>
            <w:r>
              <w:rPr>
                <w:sz w:val="20"/>
                <w:szCs w:val="20"/>
              </w:rPr>
              <w:t>T(</w:t>
            </w:r>
            <w:r w:rsidRPr="004B16C6">
              <w:rPr>
                <w:sz w:val="20"/>
                <w:szCs w:val="20"/>
              </w:rPr>
              <w:t>20</w:t>
            </w:r>
            <w:r>
              <w:rPr>
                <w:sz w:val="20"/>
                <w:szCs w:val="20"/>
                <w:lang w:val="en-US"/>
              </w:rPr>
              <w:t>)</w:t>
            </w:r>
          </w:p>
        </w:tc>
        <w:tc>
          <w:tcPr>
            <w:tcW w:w="3260" w:type="dxa"/>
          </w:tcPr>
          <w:p w:rsidR="00B4039E" w:rsidRPr="00AD0E9F" w:rsidRDefault="00B4039E" w:rsidP="00AE0F14">
            <w:pPr>
              <w:rPr>
                <w:sz w:val="20"/>
                <w:szCs w:val="20"/>
              </w:rPr>
            </w:pPr>
          </w:p>
        </w:tc>
      </w:tr>
      <w:tr w:rsidR="00B4039E" w:rsidRPr="004B16C6">
        <w:trPr>
          <w:trHeight w:val="337"/>
        </w:trPr>
        <w:tc>
          <w:tcPr>
            <w:tcW w:w="993" w:type="dxa"/>
          </w:tcPr>
          <w:p w:rsidR="00B4039E" w:rsidRPr="00AD0E9F" w:rsidRDefault="00B4039E" w:rsidP="00410368">
            <w:pPr>
              <w:numPr>
                <w:ilvl w:val="0"/>
                <w:numId w:val="61"/>
              </w:numPr>
              <w:jc w:val="center"/>
              <w:rPr>
                <w:sz w:val="20"/>
                <w:szCs w:val="20"/>
              </w:rPr>
            </w:pPr>
          </w:p>
        </w:tc>
        <w:tc>
          <w:tcPr>
            <w:tcW w:w="1527" w:type="dxa"/>
          </w:tcPr>
          <w:p w:rsidR="00B4039E" w:rsidRPr="0041681B" w:rsidRDefault="00B4039E" w:rsidP="00AE0F14">
            <w:pPr>
              <w:jc w:val="both"/>
              <w:rPr>
                <w:sz w:val="20"/>
                <w:szCs w:val="20"/>
              </w:rPr>
            </w:pPr>
            <w:r w:rsidRPr="0041681B">
              <w:rPr>
                <w:sz w:val="20"/>
                <w:szCs w:val="20"/>
                <w:lang w:val="en-US"/>
              </w:rPr>
              <w:t>KSGN_CODE</w:t>
            </w:r>
          </w:p>
        </w:tc>
        <w:tc>
          <w:tcPr>
            <w:tcW w:w="1166" w:type="dxa"/>
          </w:tcPr>
          <w:p w:rsidR="00B4039E" w:rsidRPr="00AF0DB1" w:rsidRDefault="00B4039E" w:rsidP="00AE0F14">
            <w:pPr>
              <w:jc w:val="center"/>
              <w:rPr>
                <w:sz w:val="20"/>
                <w:szCs w:val="20"/>
              </w:rPr>
            </w:pPr>
            <w:r w:rsidRPr="00AF0DB1">
              <w:rPr>
                <w:sz w:val="20"/>
                <w:szCs w:val="20"/>
                <w:lang w:val="en-US"/>
              </w:rPr>
              <w:t>zap</w:t>
            </w:r>
          </w:p>
        </w:tc>
        <w:tc>
          <w:tcPr>
            <w:tcW w:w="2410" w:type="dxa"/>
          </w:tcPr>
          <w:p w:rsidR="00B4039E" w:rsidRPr="004B16C6" w:rsidRDefault="00B4039E" w:rsidP="00AE0F14">
            <w:pPr>
              <w:jc w:val="both"/>
              <w:rPr>
                <w:sz w:val="20"/>
                <w:szCs w:val="20"/>
              </w:rPr>
            </w:pPr>
            <w:r w:rsidRPr="004B16C6">
              <w:rPr>
                <w:sz w:val="20"/>
                <w:szCs w:val="20"/>
              </w:rPr>
              <w:t>Код хирургической операции и /или другой применяемой медицинской технологии в соответствии с Номенклатурой (</w:t>
            </w:r>
            <w:r w:rsidRPr="004B16C6">
              <w:rPr>
                <w:b/>
                <w:sz w:val="20"/>
                <w:szCs w:val="20"/>
                <w:lang w:val="en-US"/>
              </w:rPr>
              <w:t>KSGN</w:t>
            </w:r>
            <w:r>
              <w:rPr>
                <w:b/>
                <w:sz w:val="20"/>
                <w:szCs w:val="20"/>
              </w:rPr>
              <w:t>_</w:t>
            </w:r>
            <w:r>
              <w:rPr>
                <w:b/>
                <w:sz w:val="20"/>
                <w:szCs w:val="20"/>
                <w:lang w:val="en-US"/>
              </w:rPr>
              <w:t>C</w:t>
            </w:r>
            <w:r w:rsidRPr="004B16C6">
              <w:rPr>
                <w:b/>
                <w:sz w:val="20"/>
                <w:szCs w:val="20"/>
              </w:rPr>
              <w:t>.</w:t>
            </w:r>
            <w:r>
              <w:rPr>
                <w:b/>
                <w:sz w:val="20"/>
                <w:szCs w:val="20"/>
                <w:lang w:val="en-US"/>
              </w:rPr>
              <w:t>XML</w:t>
            </w:r>
            <w:r w:rsidRPr="004B16C6">
              <w:rPr>
                <w:sz w:val="20"/>
                <w:szCs w:val="20"/>
              </w:rPr>
              <w:t>)</w:t>
            </w:r>
          </w:p>
          <w:p w:rsidR="00B4039E" w:rsidRPr="004B16C6" w:rsidRDefault="00B4039E" w:rsidP="00AE0F14">
            <w:pPr>
              <w:jc w:val="both"/>
              <w:rPr>
                <w:sz w:val="20"/>
                <w:szCs w:val="20"/>
              </w:rPr>
            </w:pPr>
          </w:p>
        </w:tc>
        <w:tc>
          <w:tcPr>
            <w:tcW w:w="992" w:type="dxa"/>
          </w:tcPr>
          <w:p w:rsidR="00B4039E" w:rsidRPr="004B16C6" w:rsidRDefault="00B4039E" w:rsidP="00AE0F14">
            <w:pPr>
              <w:jc w:val="both"/>
              <w:rPr>
                <w:sz w:val="20"/>
                <w:szCs w:val="20"/>
              </w:rPr>
            </w:pPr>
            <w:r>
              <w:rPr>
                <w:sz w:val="20"/>
                <w:szCs w:val="20"/>
              </w:rPr>
              <w:t>T(</w:t>
            </w:r>
            <w:r w:rsidRPr="004B16C6">
              <w:rPr>
                <w:sz w:val="20"/>
                <w:szCs w:val="20"/>
              </w:rPr>
              <w:t>20</w:t>
            </w:r>
            <w:r>
              <w:rPr>
                <w:sz w:val="20"/>
                <w:szCs w:val="20"/>
                <w:lang w:val="en-US"/>
              </w:rPr>
              <w:t>)</w:t>
            </w:r>
          </w:p>
        </w:tc>
        <w:tc>
          <w:tcPr>
            <w:tcW w:w="3260" w:type="dxa"/>
          </w:tcPr>
          <w:p w:rsidR="00B4039E" w:rsidRPr="00AD0E9F" w:rsidRDefault="00B4039E" w:rsidP="00AE0F14">
            <w:pPr>
              <w:jc w:val="both"/>
              <w:rPr>
                <w:sz w:val="20"/>
                <w:szCs w:val="20"/>
              </w:rPr>
            </w:pPr>
          </w:p>
        </w:tc>
      </w:tr>
      <w:tr w:rsidR="00B4039E" w:rsidRPr="004B16C6">
        <w:trPr>
          <w:trHeight w:val="337"/>
        </w:trPr>
        <w:tc>
          <w:tcPr>
            <w:tcW w:w="993" w:type="dxa"/>
          </w:tcPr>
          <w:p w:rsidR="00B4039E" w:rsidRPr="00AD0E9F" w:rsidRDefault="00B4039E" w:rsidP="00410368">
            <w:pPr>
              <w:numPr>
                <w:ilvl w:val="0"/>
                <w:numId w:val="61"/>
              </w:numPr>
              <w:jc w:val="center"/>
              <w:rPr>
                <w:sz w:val="20"/>
                <w:szCs w:val="20"/>
              </w:rPr>
            </w:pPr>
          </w:p>
        </w:tc>
        <w:tc>
          <w:tcPr>
            <w:tcW w:w="1527" w:type="dxa"/>
          </w:tcPr>
          <w:p w:rsidR="00B4039E" w:rsidRPr="0041681B" w:rsidRDefault="00B4039E" w:rsidP="00AE0F14">
            <w:pPr>
              <w:jc w:val="both"/>
              <w:rPr>
                <w:sz w:val="20"/>
                <w:szCs w:val="20"/>
              </w:rPr>
            </w:pPr>
            <w:r w:rsidRPr="0041681B">
              <w:rPr>
                <w:sz w:val="20"/>
                <w:szCs w:val="20"/>
                <w:lang w:val="en-US"/>
              </w:rPr>
              <w:t>AGE</w:t>
            </w:r>
          </w:p>
        </w:tc>
        <w:tc>
          <w:tcPr>
            <w:tcW w:w="1166" w:type="dxa"/>
          </w:tcPr>
          <w:p w:rsidR="00B4039E" w:rsidRPr="00AF0DB1" w:rsidRDefault="00B4039E" w:rsidP="00AE0F14">
            <w:pPr>
              <w:jc w:val="center"/>
              <w:rPr>
                <w:sz w:val="20"/>
                <w:szCs w:val="20"/>
              </w:rPr>
            </w:pPr>
            <w:r w:rsidRPr="00AF0DB1">
              <w:rPr>
                <w:sz w:val="20"/>
                <w:szCs w:val="20"/>
                <w:lang w:val="en-US"/>
              </w:rPr>
              <w:t>zap</w:t>
            </w:r>
          </w:p>
        </w:tc>
        <w:tc>
          <w:tcPr>
            <w:tcW w:w="2410" w:type="dxa"/>
          </w:tcPr>
          <w:p w:rsidR="00B4039E" w:rsidRPr="004B16C6" w:rsidRDefault="00B4039E" w:rsidP="00AE0F14">
            <w:pPr>
              <w:jc w:val="both"/>
              <w:rPr>
                <w:sz w:val="20"/>
                <w:szCs w:val="20"/>
                <w:lang w:val="en-US"/>
              </w:rPr>
            </w:pPr>
            <w:r w:rsidRPr="004B16C6">
              <w:rPr>
                <w:sz w:val="20"/>
                <w:szCs w:val="20"/>
              </w:rPr>
              <w:t xml:space="preserve">Возрастная категория пациента </w:t>
            </w:r>
          </w:p>
        </w:tc>
        <w:tc>
          <w:tcPr>
            <w:tcW w:w="992" w:type="dxa"/>
          </w:tcPr>
          <w:p w:rsidR="00B4039E" w:rsidRPr="00BA158C" w:rsidRDefault="00B4039E" w:rsidP="00AE0F14">
            <w:pPr>
              <w:jc w:val="both"/>
              <w:rPr>
                <w:sz w:val="20"/>
                <w:szCs w:val="20"/>
                <w:lang w:val="en-US"/>
              </w:rPr>
            </w:pPr>
            <w:r>
              <w:rPr>
                <w:sz w:val="20"/>
                <w:szCs w:val="20"/>
                <w:lang w:val="en-US"/>
              </w:rPr>
              <w:t>N(</w:t>
            </w:r>
            <w:r w:rsidRPr="004B16C6">
              <w:rPr>
                <w:sz w:val="20"/>
                <w:szCs w:val="20"/>
              </w:rPr>
              <w:t>1</w:t>
            </w:r>
            <w:r>
              <w:rPr>
                <w:sz w:val="20"/>
                <w:szCs w:val="20"/>
                <w:lang w:val="en-US"/>
              </w:rPr>
              <w:t>)</w:t>
            </w:r>
          </w:p>
        </w:tc>
        <w:tc>
          <w:tcPr>
            <w:tcW w:w="3260" w:type="dxa"/>
          </w:tcPr>
          <w:p w:rsidR="00B4039E" w:rsidRPr="00461534" w:rsidRDefault="00B4039E" w:rsidP="00AE0F14">
            <w:pPr>
              <w:jc w:val="both"/>
              <w:rPr>
                <w:sz w:val="20"/>
                <w:szCs w:val="20"/>
              </w:rPr>
            </w:pPr>
            <w:r w:rsidRPr="00461534">
              <w:rPr>
                <w:b/>
                <w:sz w:val="20"/>
                <w:szCs w:val="20"/>
              </w:rPr>
              <w:t>1</w:t>
            </w:r>
            <w:r>
              <w:rPr>
                <w:b/>
                <w:sz w:val="20"/>
                <w:szCs w:val="20"/>
              </w:rPr>
              <w:t xml:space="preserve"> -</w:t>
            </w:r>
            <w:r w:rsidRPr="004B16C6">
              <w:rPr>
                <w:sz w:val="20"/>
                <w:szCs w:val="20"/>
              </w:rPr>
              <w:t xml:space="preserve"> от 0 до 28 дней</w:t>
            </w:r>
            <w:r w:rsidRPr="00461534">
              <w:rPr>
                <w:sz w:val="20"/>
                <w:szCs w:val="20"/>
              </w:rPr>
              <w:t xml:space="preserve"> (</w:t>
            </w:r>
            <w:r>
              <w:rPr>
                <w:sz w:val="20"/>
                <w:szCs w:val="20"/>
              </w:rPr>
              <w:t xml:space="preserve">рассчитывается на </w:t>
            </w:r>
            <w:r w:rsidRPr="00461534">
              <w:rPr>
                <w:b/>
                <w:sz w:val="20"/>
                <w:szCs w:val="20"/>
                <w:u w:val="single"/>
              </w:rPr>
              <w:t>дату начала</w:t>
            </w:r>
            <w:r>
              <w:rPr>
                <w:sz w:val="20"/>
                <w:szCs w:val="20"/>
              </w:rPr>
              <w:t xml:space="preserve"> лечения</w:t>
            </w:r>
            <w:r w:rsidRPr="00461534">
              <w:rPr>
                <w:sz w:val="20"/>
                <w:szCs w:val="20"/>
              </w:rPr>
              <w:t>)</w:t>
            </w:r>
          </w:p>
          <w:p w:rsidR="00B4039E" w:rsidRDefault="00B4039E" w:rsidP="00AE0F14">
            <w:pPr>
              <w:jc w:val="both"/>
              <w:rPr>
                <w:sz w:val="20"/>
                <w:szCs w:val="20"/>
              </w:rPr>
            </w:pPr>
            <w:r w:rsidRPr="00461534">
              <w:rPr>
                <w:b/>
                <w:sz w:val="20"/>
                <w:szCs w:val="20"/>
              </w:rPr>
              <w:t>2</w:t>
            </w:r>
            <w:r>
              <w:rPr>
                <w:b/>
                <w:sz w:val="20"/>
                <w:szCs w:val="20"/>
              </w:rPr>
              <w:t xml:space="preserve"> - </w:t>
            </w:r>
            <w:r w:rsidRPr="00461534">
              <w:rPr>
                <w:b/>
                <w:sz w:val="20"/>
                <w:szCs w:val="20"/>
              </w:rPr>
              <w:t xml:space="preserve"> </w:t>
            </w:r>
            <w:r w:rsidRPr="004B16C6">
              <w:rPr>
                <w:sz w:val="20"/>
                <w:szCs w:val="20"/>
              </w:rPr>
              <w:t>от 29 до 90 дней</w:t>
            </w:r>
          </w:p>
          <w:p w:rsidR="00B4039E" w:rsidRPr="004B16C6" w:rsidRDefault="00B4039E" w:rsidP="00AE0F14">
            <w:pPr>
              <w:jc w:val="both"/>
              <w:rPr>
                <w:sz w:val="20"/>
                <w:szCs w:val="20"/>
              </w:rPr>
            </w:pPr>
            <w:r w:rsidRPr="00461534">
              <w:rPr>
                <w:sz w:val="20"/>
                <w:szCs w:val="20"/>
              </w:rPr>
              <w:t>(</w:t>
            </w:r>
            <w:r>
              <w:rPr>
                <w:sz w:val="20"/>
                <w:szCs w:val="20"/>
              </w:rPr>
              <w:t xml:space="preserve">рассчитывается на </w:t>
            </w:r>
            <w:r w:rsidRPr="00461534">
              <w:rPr>
                <w:b/>
                <w:sz w:val="20"/>
                <w:szCs w:val="20"/>
                <w:u w:val="single"/>
              </w:rPr>
              <w:t>дату начала</w:t>
            </w:r>
            <w:r>
              <w:rPr>
                <w:sz w:val="20"/>
                <w:szCs w:val="20"/>
              </w:rPr>
              <w:t xml:space="preserve"> лечения</w:t>
            </w:r>
            <w:r w:rsidRPr="00461534">
              <w:rPr>
                <w:sz w:val="20"/>
                <w:szCs w:val="20"/>
              </w:rPr>
              <w:t>)</w:t>
            </w:r>
          </w:p>
          <w:p w:rsidR="00B4039E" w:rsidRPr="004B16C6" w:rsidRDefault="00B4039E" w:rsidP="00AE0F14">
            <w:pPr>
              <w:jc w:val="both"/>
              <w:rPr>
                <w:sz w:val="20"/>
                <w:szCs w:val="20"/>
              </w:rPr>
            </w:pPr>
            <w:r w:rsidRPr="00461534">
              <w:rPr>
                <w:b/>
                <w:sz w:val="20"/>
                <w:szCs w:val="20"/>
              </w:rPr>
              <w:t>3</w:t>
            </w:r>
            <w:r w:rsidRPr="004B16C6">
              <w:rPr>
                <w:sz w:val="20"/>
                <w:szCs w:val="20"/>
              </w:rPr>
              <w:t xml:space="preserve"> </w:t>
            </w:r>
            <w:r>
              <w:rPr>
                <w:sz w:val="20"/>
                <w:szCs w:val="20"/>
              </w:rPr>
              <w:t xml:space="preserve">- </w:t>
            </w:r>
            <w:r w:rsidRPr="004B16C6">
              <w:rPr>
                <w:sz w:val="20"/>
                <w:szCs w:val="20"/>
              </w:rPr>
              <w:t>от 91 дня до 1 года</w:t>
            </w:r>
            <w:r>
              <w:rPr>
                <w:sz w:val="20"/>
                <w:szCs w:val="20"/>
              </w:rPr>
              <w:t xml:space="preserve"> </w:t>
            </w:r>
            <w:r w:rsidRPr="00461534">
              <w:rPr>
                <w:sz w:val="20"/>
                <w:szCs w:val="20"/>
              </w:rPr>
              <w:t>(</w:t>
            </w:r>
            <w:r>
              <w:rPr>
                <w:sz w:val="20"/>
                <w:szCs w:val="20"/>
              </w:rPr>
              <w:t xml:space="preserve">рассчитывается на </w:t>
            </w:r>
            <w:r w:rsidRPr="00461534">
              <w:rPr>
                <w:b/>
                <w:sz w:val="20"/>
                <w:szCs w:val="20"/>
                <w:u w:val="single"/>
              </w:rPr>
              <w:t>дату окончания</w:t>
            </w:r>
            <w:r>
              <w:rPr>
                <w:sz w:val="20"/>
                <w:szCs w:val="20"/>
              </w:rPr>
              <w:t xml:space="preserve"> лечения</w:t>
            </w:r>
            <w:r w:rsidRPr="00461534">
              <w:rPr>
                <w:sz w:val="20"/>
                <w:szCs w:val="20"/>
              </w:rPr>
              <w:t>)</w:t>
            </w:r>
          </w:p>
          <w:p w:rsidR="00B4039E" w:rsidRDefault="00B4039E" w:rsidP="00AE0F14">
            <w:pPr>
              <w:jc w:val="both"/>
              <w:rPr>
                <w:sz w:val="20"/>
                <w:szCs w:val="20"/>
              </w:rPr>
            </w:pPr>
            <w:r w:rsidRPr="00461534">
              <w:rPr>
                <w:b/>
                <w:sz w:val="20"/>
                <w:szCs w:val="20"/>
              </w:rPr>
              <w:t>4</w:t>
            </w:r>
            <w:r>
              <w:rPr>
                <w:b/>
                <w:sz w:val="20"/>
                <w:szCs w:val="20"/>
              </w:rPr>
              <w:t xml:space="preserve"> - </w:t>
            </w:r>
            <w:r>
              <w:rPr>
                <w:sz w:val="20"/>
                <w:szCs w:val="20"/>
              </w:rPr>
              <w:t xml:space="preserve"> от 0 дней до 2</w:t>
            </w:r>
            <w:r w:rsidRPr="004B16C6">
              <w:rPr>
                <w:sz w:val="20"/>
                <w:szCs w:val="20"/>
              </w:rPr>
              <w:t xml:space="preserve"> лет</w:t>
            </w:r>
          </w:p>
          <w:p w:rsidR="00B4039E" w:rsidRPr="004B16C6" w:rsidRDefault="00B4039E" w:rsidP="00AE0F14">
            <w:pPr>
              <w:jc w:val="both"/>
              <w:rPr>
                <w:sz w:val="20"/>
                <w:szCs w:val="20"/>
              </w:rPr>
            </w:pPr>
            <w:r w:rsidRPr="00461534">
              <w:rPr>
                <w:sz w:val="20"/>
                <w:szCs w:val="20"/>
              </w:rPr>
              <w:t>(</w:t>
            </w:r>
            <w:r>
              <w:rPr>
                <w:sz w:val="20"/>
                <w:szCs w:val="20"/>
              </w:rPr>
              <w:t xml:space="preserve">рассчитывается на </w:t>
            </w:r>
            <w:r w:rsidRPr="00461534">
              <w:rPr>
                <w:b/>
                <w:sz w:val="20"/>
                <w:szCs w:val="20"/>
                <w:u w:val="single"/>
              </w:rPr>
              <w:t>дату окончания</w:t>
            </w:r>
            <w:r>
              <w:rPr>
                <w:sz w:val="20"/>
                <w:szCs w:val="20"/>
              </w:rPr>
              <w:t xml:space="preserve"> лечения</w:t>
            </w:r>
            <w:r w:rsidRPr="00461534">
              <w:rPr>
                <w:sz w:val="20"/>
                <w:szCs w:val="20"/>
              </w:rPr>
              <w:t>)</w:t>
            </w:r>
          </w:p>
          <w:p w:rsidR="00B4039E" w:rsidRDefault="00B4039E" w:rsidP="00AE0F14">
            <w:pPr>
              <w:jc w:val="both"/>
            </w:pPr>
            <w:r w:rsidRPr="00461534">
              <w:rPr>
                <w:b/>
                <w:sz w:val="20"/>
                <w:szCs w:val="20"/>
              </w:rPr>
              <w:t>5</w:t>
            </w:r>
            <w:r>
              <w:rPr>
                <w:b/>
                <w:sz w:val="20"/>
                <w:szCs w:val="20"/>
              </w:rPr>
              <w:t xml:space="preserve"> - </w:t>
            </w:r>
            <w:r w:rsidRPr="004B16C6">
              <w:rPr>
                <w:sz w:val="20"/>
                <w:szCs w:val="20"/>
              </w:rPr>
              <w:t xml:space="preserve"> </w:t>
            </w:r>
            <w:r>
              <w:rPr>
                <w:sz w:val="20"/>
                <w:szCs w:val="20"/>
              </w:rPr>
              <w:t xml:space="preserve">от 0 дней до </w:t>
            </w:r>
            <w:r w:rsidRPr="004B16C6">
              <w:rPr>
                <w:sz w:val="20"/>
                <w:szCs w:val="20"/>
              </w:rPr>
              <w:t>18 лет</w:t>
            </w:r>
            <w:r w:rsidRPr="004B16C6">
              <w:tab/>
            </w:r>
          </w:p>
          <w:p w:rsidR="00B4039E" w:rsidRDefault="00B4039E" w:rsidP="00AE0F14">
            <w:pPr>
              <w:jc w:val="both"/>
              <w:rPr>
                <w:sz w:val="20"/>
                <w:szCs w:val="20"/>
              </w:rPr>
            </w:pPr>
            <w:r w:rsidRPr="00461534">
              <w:rPr>
                <w:sz w:val="20"/>
                <w:szCs w:val="20"/>
              </w:rPr>
              <w:t>(</w:t>
            </w:r>
            <w:r>
              <w:rPr>
                <w:sz w:val="20"/>
                <w:szCs w:val="20"/>
              </w:rPr>
              <w:t xml:space="preserve">рассчитывается на </w:t>
            </w:r>
            <w:r w:rsidRPr="00461534">
              <w:rPr>
                <w:b/>
                <w:sz w:val="20"/>
                <w:szCs w:val="20"/>
                <w:u w:val="single"/>
              </w:rPr>
              <w:t>дату окончания</w:t>
            </w:r>
            <w:r>
              <w:rPr>
                <w:sz w:val="20"/>
                <w:szCs w:val="20"/>
              </w:rPr>
              <w:t xml:space="preserve"> лечения</w:t>
            </w:r>
            <w:r w:rsidRPr="00461534">
              <w:rPr>
                <w:sz w:val="20"/>
                <w:szCs w:val="20"/>
              </w:rPr>
              <w:t>)</w:t>
            </w:r>
          </w:p>
          <w:p w:rsidR="00B4039E" w:rsidRDefault="00B4039E" w:rsidP="00761F99">
            <w:pPr>
              <w:jc w:val="both"/>
            </w:pPr>
            <w:r>
              <w:rPr>
                <w:b/>
                <w:sz w:val="20"/>
                <w:szCs w:val="20"/>
              </w:rPr>
              <w:t xml:space="preserve">6 - </w:t>
            </w:r>
            <w:r w:rsidRPr="004B16C6">
              <w:rPr>
                <w:sz w:val="20"/>
                <w:szCs w:val="20"/>
              </w:rPr>
              <w:t xml:space="preserve"> </w:t>
            </w:r>
            <w:r>
              <w:rPr>
                <w:sz w:val="20"/>
                <w:szCs w:val="20"/>
              </w:rPr>
              <w:t xml:space="preserve">старше </w:t>
            </w:r>
            <w:r w:rsidRPr="004B16C6">
              <w:rPr>
                <w:sz w:val="20"/>
                <w:szCs w:val="20"/>
              </w:rPr>
              <w:t>18 лет</w:t>
            </w:r>
            <w:r w:rsidRPr="004B16C6">
              <w:tab/>
            </w:r>
          </w:p>
          <w:p w:rsidR="00B4039E" w:rsidRDefault="00B4039E" w:rsidP="00AE0F14">
            <w:pPr>
              <w:jc w:val="both"/>
              <w:rPr>
                <w:sz w:val="20"/>
                <w:szCs w:val="20"/>
              </w:rPr>
            </w:pPr>
            <w:r w:rsidRPr="00461534">
              <w:rPr>
                <w:sz w:val="20"/>
                <w:szCs w:val="20"/>
              </w:rPr>
              <w:t>(</w:t>
            </w:r>
            <w:r>
              <w:rPr>
                <w:sz w:val="20"/>
                <w:szCs w:val="20"/>
              </w:rPr>
              <w:t xml:space="preserve">рассчитывается на </w:t>
            </w:r>
            <w:r w:rsidRPr="00461534">
              <w:rPr>
                <w:b/>
                <w:sz w:val="20"/>
                <w:szCs w:val="20"/>
                <w:u w:val="single"/>
              </w:rPr>
              <w:t>дату окончания</w:t>
            </w:r>
            <w:r>
              <w:rPr>
                <w:sz w:val="20"/>
                <w:szCs w:val="20"/>
              </w:rPr>
              <w:t xml:space="preserve"> лечения</w:t>
            </w:r>
            <w:r w:rsidRPr="00461534">
              <w:rPr>
                <w:sz w:val="20"/>
                <w:szCs w:val="20"/>
              </w:rPr>
              <w:t>)</w:t>
            </w:r>
          </w:p>
          <w:p w:rsidR="00B4039E" w:rsidRPr="004B16C6" w:rsidRDefault="00B4039E" w:rsidP="00AE0F14">
            <w:pPr>
              <w:jc w:val="both"/>
            </w:pPr>
          </w:p>
        </w:tc>
      </w:tr>
      <w:tr w:rsidR="00B4039E" w:rsidRPr="004B16C6" w:rsidTr="0070756E">
        <w:trPr>
          <w:trHeight w:val="337"/>
        </w:trPr>
        <w:tc>
          <w:tcPr>
            <w:tcW w:w="993" w:type="dxa"/>
          </w:tcPr>
          <w:p w:rsidR="00B4039E" w:rsidRPr="00AD0E9F" w:rsidRDefault="00B4039E" w:rsidP="00410368">
            <w:pPr>
              <w:numPr>
                <w:ilvl w:val="0"/>
                <w:numId w:val="61"/>
              </w:numPr>
              <w:jc w:val="center"/>
              <w:rPr>
                <w:sz w:val="20"/>
                <w:szCs w:val="20"/>
              </w:rPr>
            </w:pPr>
          </w:p>
        </w:tc>
        <w:tc>
          <w:tcPr>
            <w:tcW w:w="1527" w:type="dxa"/>
          </w:tcPr>
          <w:p w:rsidR="00B4039E" w:rsidRPr="0041681B" w:rsidRDefault="00B4039E" w:rsidP="003961D8">
            <w:pPr>
              <w:jc w:val="both"/>
              <w:rPr>
                <w:sz w:val="20"/>
                <w:szCs w:val="20"/>
                <w:lang w:val="en-US"/>
              </w:rPr>
            </w:pPr>
            <w:r>
              <w:rPr>
                <w:sz w:val="20"/>
                <w:szCs w:val="20"/>
                <w:lang w:val="en-US"/>
              </w:rPr>
              <w:t>ADD_CRIT</w:t>
            </w:r>
          </w:p>
        </w:tc>
        <w:tc>
          <w:tcPr>
            <w:tcW w:w="1166" w:type="dxa"/>
          </w:tcPr>
          <w:p w:rsidR="00B4039E" w:rsidRPr="00AF0DB1" w:rsidRDefault="00B4039E" w:rsidP="003961D8">
            <w:pPr>
              <w:jc w:val="center"/>
              <w:rPr>
                <w:sz w:val="20"/>
                <w:szCs w:val="20"/>
                <w:lang w:val="en-US"/>
              </w:rPr>
            </w:pPr>
            <w:r w:rsidRPr="00AF0DB1">
              <w:rPr>
                <w:sz w:val="20"/>
                <w:szCs w:val="20"/>
                <w:lang w:val="en-US"/>
              </w:rPr>
              <w:t>zap</w:t>
            </w:r>
          </w:p>
        </w:tc>
        <w:tc>
          <w:tcPr>
            <w:tcW w:w="2410" w:type="dxa"/>
          </w:tcPr>
          <w:p w:rsidR="00B4039E" w:rsidRPr="00D33135" w:rsidRDefault="00B4039E" w:rsidP="003961D8">
            <w:pPr>
              <w:jc w:val="both"/>
              <w:rPr>
                <w:sz w:val="20"/>
                <w:szCs w:val="20"/>
                <w:lang w:val="en-US"/>
              </w:rPr>
            </w:pPr>
            <w:r w:rsidRPr="00D33135">
              <w:rPr>
                <w:sz w:val="20"/>
                <w:szCs w:val="20"/>
                <w:lang w:val="en-US"/>
              </w:rPr>
              <w:t>Дополнительный классификационный критерий</w:t>
            </w:r>
          </w:p>
        </w:tc>
        <w:tc>
          <w:tcPr>
            <w:tcW w:w="992" w:type="dxa"/>
          </w:tcPr>
          <w:p w:rsidR="00B4039E" w:rsidRPr="00C0273B" w:rsidRDefault="00B4039E" w:rsidP="003961D8">
            <w:pPr>
              <w:jc w:val="both"/>
              <w:rPr>
                <w:sz w:val="20"/>
                <w:szCs w:val="20"/>
                <w:lang w:val="en-US"/>
              </w:rPr>
            </w:pPr>
            <w:r>
              <w:rPr>
                <w:sz w:val="20"/>
                <w:szCs w:val="20"/>
                <w:lang w:val="en-US"/>
              </w:rPr>
              <w:t>T(20)</w:t>
            </w:r>
          </w:p>
        </w:tc>
        <w:tc>
          <w:tcPr>
            <w:tcW w:w="3260" w:type="dxa"/>
          </w:tcPr>
          <w:p w:rsidR="00B4039E" w:rsidRPr="003961D8" w:rsidRDefault="00B4039E" w:rsidP="00CF5250">
            <w:pPr>
              <w:rPr>
                <w:sz w:val="20"/>
                <w:szCs w:val="20"/>
              </w:rPr>
            </w:pPr>
            <w:r w:rsidRPr="00D2433C">
              <w:rPr>
                <w:sz w:val="20"/>
                <w:szCs w:val="20"/>
              </w:rPr>
              <w:t xml:space="preserve">Соответствует значению </w:t>
            </w:r>
            <w:r w:rsidRPr="00D2433C">
              <w:rPr>
                <w:sz w:val="20"/>
                <w:szCs w:val="20"/>
                <w:lang w:val="en-US"/>
              </w:rPr>
              <w:t>CODE</w:t>
            </w:r>
            <w:r w:rsidRPr="00D2433C">
              <w:rPr>
                <w:sz w:val="20"/>
                <w:szCs w:val="20"/>
              </w:rPr>
              <w:t xml:space="preserve"> из справочника </w:t>
            </w:r>
            <w:r w:rsidRPr="006E108E">
              <w:rPr>
                <w:b/>
                <w:sz w:val="20"/>
                <w:szCs w:val="20"/>
                <w:lang w:val="en-US"/>
              </w:rPr>
              <w:t>ADDIT</w:t>
            </w:r>
            <w:r w:rsidRPr="006E108E">
              <w:rPr>
                <w:b/>
                <w:sz w:val="20"/>
                <w:szCs w:val="20"/>
              </w:rPr>
              <w:t>_</w:t>
            </w:r>
            <w:r w:rsidRPr="006E108E">
              <w:rPr>
                <w:b/>
                <w:sz w:val="20"/>
                <w:szCs w:val="20"/>
                <w:lang w:val="en-US"/>
              </w:rPr>
              <w:t>CRIT</w:t>
            </w:r>
            <w:r w:rsidRPr="006E108E">
              <w:rPr>
                <w:b/>
                <w:sz w:val="20"/>
                <w:szCs w:val="20"/>
              </w:rPr>
              <w:t xml:space="preserve"> </w:t>
            </w:r>
            <w:r w:rsidRPr="00D2433C">
              <w:rPr>
                <w:sz w:val="20"/>
                <w:szCs w:val="20"/>
              </w:rPr>
              <w:t xml:space="preserve">или </w:t>
            </w:r>
            <w:r w:rsidRPr="006E108E">
              <w:rPr>
                <w:b/>
                <w:sz w:val="20"/>
                <w:szCs w:val="20"/>
                <w:lang w:val="en-US"/>
              </w:rPr>
              <w:t>SHLT</w:t>
            </w:r>
            <w:r w:rsidRPr="00D2433C">
              <w:rPr>
                <w:sz w:val="20"/>
                <w:szCs w:val="20"/>
              </w:rPr>
              <w:t>.</w:t>
            </w:r>
          </w:p>
        </w:tc>
      </w:tr>
      <w:tr w:rsidR="00B4039E" w:rsidRPr="004B16C6">
        <w:trPr>
          <w:trHeight w:val="212"/>
        </w:trPr>
        <w:tc>
          <w:tcPr>
            <w:tcW w:w="993" w:type="dxa"/>
          </w:tcPr>
          <w:p w:rsidR="00B4039E" w:rsidRPr="00AD0E9F" w:rsidRDefault="00B4039E" w:rsidP="00410368">
            <w:pPr>
              <w:numPr>
                <w:ilvl w:val="0"/>
                <w:numId w:val="61"/>
              </w:numPr>
              <w:jc w:val="both"/>
              <w:rPr>
                <w:sz w:val="20"/>
                <w:szCs w:val="20"/>
              </w:rPr>
            </w:pPr>
          </w:p>
        </w:tc>
        <w:tc>
          <w:tcPr>
            <w:tcW w:w="1527" w:type="dxa"/>
          </w:tcPr>
          <w:p w:rsidR="00B4039E" w:rsidRPr="0041681B" w:rsidRDefault="00B4039E" w:rsidP="003961D8">
            <w:pPr>
              <w:jc w:val="both"/>
              <w:rPr>
                <w:sz w:val="20"/>
                <w:szCs w:val="20"/>
              </w:rPr>
            </w:pPr>
            <w:r w:rsidRPr="0041681B">
              <w:rPr>
                <w:sz w:val="20"/>
                <w:szCs w:val="20"/>
                <w:lang w:val="en-US"/>
              </w:rPr>
              <w:t>SEX</w:t>
            </w:r>
          </w:p>
        </w:tc>
        <w:tc>
          <w:tcPr>
            <w:tcW w:w="1166" w:type="dxa"/>
          </w:tcPr>
          <w:p w:rsidR="00B4039E" w:rsidRPr="00AF0DB1" w:rsidRDefault="00B4039E" w:rsidP="003961D8">
            <w:pPr>
              <w:jc w:val="center"/>
              <w:rPr>
                <w:sz w:val="20"/>
                <w:szCs w:val="20"/>
              </w:rPr>
            </w:pPr>
            <w:r w:rsidRPr="00AF0DB1">
              <w:rPr>
                <w:sz w:val="20"/>
                <w:szCs w:val="20"/>
                <w:lang w:val="en-US"/>
              </w:rPr>
              <w:t>zap</w:t>
            </w:r>
          </w:p>
        </w:tc>
        <w:tc>
          <w:tcPr>
            <w:tcW w:w="2410" w:type="dxa"/>
          </w:tcPr>
          <w:p w:rsidR="00B4039E" w:rsidRPr="004B16C6" w:rsidRDefault="00B4039E" w:rsidP="003961D8">
            <w:pPr>
              <w:jc w:val="both"/>
              <w:rPr>
                <w:sz w:val="20"/>
                <w:szCs w:val="20"/>
              </w:rPr>
            </w:pPr>
            <w:r w:rsidRPr="004B16C6">
              <w:rPr>
                <w:sz w:val="20"/>
                <w:szCs w:val="20"/>
              </w:rPr>
              <w:t>Пол пациента</w:t>
            </w:r>
          </w:p>
        </w:tc>
        <w:tc>
          <w:tcPr>
            <w:tcW w:w="992" w:type="dxa"/>
          </w:tcPr>
          <w:p w:rsidR="00B4039E" w:rsidRPr="00430B62" w:rsidRDefault="00B4039E" w:rsidP="003961D8">
            <w:pPr>
              <w:jc w:val="both"/>
              <w:rPr>
                <w:sz w:val="20"/>
                <w:szCs w:val="20"/>
              </w:rPr>
            </w:pPr>
            <w:r>
              <w:rPr>
                <w:sz w:val="20"/>
                <w:szCs w:val="20"/>
              </w:rPr>
              <w:t>T(</w:t>
            </w:r>
            <w:r w:rsidRPr="00430B62">
              <w:rPr>
                <w:sz w:val="20"/>
                <w:szCs w:val="20"/>
              </w:rPr>
              <w:t>1)</w:t>
            </w:r>
          </w:p>
        </w:tc>
        <w:tc>
          <w:tcPr>
            <w:tcW w:w="3260" w:type="dxa"/>
          </w:tcPr>
          <w:p w:rsidR="00B4039E" w:rsidRPr="004B16C6" w:rsidRDefault="00B4039E" w:rsidP="003961D8">
            <w:pPr>
              <w:jc w:val="both"/>
              <w:rPr>
                <w:sz w:val="20"/>
                <w:szCs w:val="20"/>
              </w:rPr>
            </w:pPr>
            <w:r w:rsidRPr="00430B62">
              <w:rPr>
                <w:sz w:val="20"/>
                <w:szCs w:val="20"/>
              </w:rPr>
              <w:t>1 –</w:t>
            </w:r>
            <w:r w:rsidRPr="004B16C6">
              <w:rPr>
                <w:sz w:val="20"/>
                <w:szCs w:val="20"/>
              </w:rPr>
              <w:t xml:space="preserve"> муж</w:t>
            </w:r>
          </w:p>
          <w:p w:rsidR="00B4039E" w:rsidRPr="004B16C6" w:rsidRDefault="00B4039E" w:rsidP="003961D8">
            <w:pPr>
              <w:jc w:val="both"/>
              <w:rPr>
                <w:sz w:val="20"/>
                <w:szCs w:val="20"/>
              </w:rPr>
            </w:pPr>
            <w:r w:rsidRPr="004B16C6">
              <w:rPr>
                <w:sz w:val="20"/>
                <w:szCs w:val="20"/>
              </w:rPr>
              <w:t xml:space="preserve">2 – жен </w:t>
            </w:r>
          </w:p>
        </w:tc>
      </w:tr>
      <w:tr w:rsidR="00B4039E" w:rsidRPr="004B16C6">
        <w:trPr>
          <w:trHeight w:val="212"/>
        </w:trPr>
        <w:tc>
          <w:tcPr>
            <w:tcW w:w="993" w:type="dxa"/>
          </w:tcPr>
          <w:p w:rsidR="00B4039E" w:rsidRPr="00AD0E9F" w:rsidRDefault="00B4039E" w:rsidP="00410368">
            <w:pPr>
              <w:numPr>
                <w:ilvl w:val="0"/>
                <w:numId w:val="61"/>
              </w:numPr>
              <w:jc w:val="both"/>
              <w:rPr>
                <w:sz w:val="20"/>
                <w:szCs w:val="20"/>
              </w:rPr>
            </w:pPr>
          </w:p>
        </w:tc>
        <w:tc>
          <w:tcPr>
            <w:tcW w:w="1527" w:type="dxa"/>
          </w:tcPr>
          <w:p w:rsidR="00B4039E" w:rsidRPr="00430B62" w:rsidRDefault="00B4039E" w:rsidP="003961D8">
            <w:pPr>
              <w:jc w:val="both"/>
              <w:rPr>
                <w:sz w:val="20"/>
                <w:szCs w:val="20"/>
              </w:rPr>
            </w:pPr>
            <w:r w:rsidRPr="0041681B">
              <w:rPr>
                <w:sz w:val="20"/>
                <w:szCs w:val="20"/>
                <w:lang w:val="en-US"/>
              </w:rPr>
              <w:t>DURATION</w:t>
            </w:r>
          </w:p>
          <w:p w:rsidR="00B4039E" w:rsidRPr="00430B62" w:rsidRDefault="00B4039E" w:rsidP="003961D8">
            <w:pPr>
              <w:jc w:val="both"/>
              <w:rPr>
                <w:sz w:val="20"/>
                <w:szCs w:val="20"/>
              </w:rPr>
            </w:pPr>
          </w:p>
        </w:tc>
        <w:tc>
          <w:tcPr>
            <w:tcW w:w="1166" w:type="dxa"/>
          </w:tcPr>
          <w:p w:rsidR="00B4039E" w:rsidRPr="00AF0DB1" w:rsidRDefault="00B4039E" w:rsidP="003961D8">
            <w:pPr>
              <w:jc w:val="center"/>
              <w:rPr>
                <w:sz w:val="20"/>
                <w:szCs w:val="20"/>
              </w:rPr>
            </w:pPr>
            <w:r w:rsidRPr="00AF0DB1">
              <w:rPr>
                <w:sz w:val="20"/>
                <w:szCs w:val="20"/>
                <w:lang w:val="en-US"/>
              </w:rPr>
              <w:t>zap</w:t>
            </w:r>
          </w:p>
        </w:tc>
        <w:tc>
          <w:tcPr>
            <w:tcW w:w="2410" w:type="dxa"/>
          </w:tcPr>
          <w:p w:rsidR="00B4039E" w:rsidRPr="00430B62" w:rsidRDefault="00B4039E" w:rsidP="003961D8">
            <w:pPr>
              <w:jc w:val="both"/>
              <w:rPr>
                <w:sz w:val="20"/>
                <w:szCs w:val="20"/>
              </w:rPr>
            </w:pPr>
            <w:r w:rsidRPr="004B16C6">
              <w:rPr>
                <w:sz w:val="20"/>
                <w:szCs w:val="20"/>
              </w:rPr>
              <w:t xml:space="preserve">Длительность </w:t>
            </w:r>
          </w:p>
        </w:tc>
        <w:tc>
          <w:tcPr>
            <w:tcW w:w="992" w:type="dxa"/>
          </w:tcPr>
          <w:p w:rsidR="00B4039E" w:rsidRPr="004B16C6" w:rsidRDefault="00B4039E" w:rsidP="003961D8">
            <w:pPr>
              <w:jc w:val="both"/>
              <w:rPr>
                <w:sz w:val="20"/>
                <w:szCs w:val="20"/>
              </w:rPr>
            </w:pPr>
            <w:r w:rsidRPr="004B16C6">
              <w:rPr>
                <w:sz w:val="20"/>
                <w:szCs w:val="20"/>
                <w:lang w:val="en-US"/>
              </w:rPr>
              <w:t>N</w:t>
            </w:r>
            <w:r w:rsidRPr="00430B62">
              <w:rPr>
                <w:sz w:val="20"/>
                <w:szCs w:val="20"/>
              </w:rPr>
              <w:t>(1)</w:t>
            </w:r>
          </w:p>
        </w:tc>
        <w:tc>
          <w:tcPr>
            <w:tcW w:w="3260" w:type="dxa"/>
          </w:tcPr>
          <w:p w:rsidR="00B4039E" w:rsidRPr="004B16C6" w:rsidRDefault="00B4039E" w:rsidP="003961D8">
            <w:pPr>
              <w:autoSpaceDE w:val="0"/>
              <w:autoSpaceDN w:val="0"/>
              <w:adjustRightInd w:val="0"/>
              <w:jc w:val="both"/>
            </w:pPr>
            <w:r w:rsidRPr="001C30A9">
              <w:rPr>
                <w:sz w:val="20"/>
                <w:szCs w:val="20"/>
              </w:rPr>
              <w:t>1 – пребывание до 3 дней</w:t>
            </w:r>
            <w:r>
              <w:rPr>
                <w:sz w:val="20"/>
                <w:szCs w:val="20"/>
              </w:rPr>
              <w:t xml:space="preserve"> </w:t>
            </w:r>
            <w:r w:rsidRPr="001C30A9">
              <w:rPr>
                <w:sz w:val="20"/>
                <w:szCs w:val="20"/>
              </w:rPr>
              <w:t>включительно</w:t>
            </w:r>
          </w:p>
        </w:tc>
      </w:tr>
      <w:tr w:rsidR="00B4039E" w:rsidRPr="004B16C6">
        <w:trPr>
          <w:trHeight w:val="212"/>
        </w:trPr>
        <w:tc>
          <w:tcPr>
            <w:tcW w:w="993" w:type="dxa"/>
          </w:tcPr>
          <w:p w:rsidR="00B4039E" w:rsidRPr="00AD0E9F" w:rsidRDefault="00B4039E" w:rsidP="00410368">
            <w:pPr>
              <w:numPr>
                <w:ilvl w:val="0"/>
                <w:numId w:val="61"/>
              </w:numPr>
              <w:jc w:val="both"/>
              <w:rPr>
                <w:sz w:val="20"/>
                <w:szCs w:val="20"/>
              </w:rPr>
            </w:pPr>
          </w:p>
        </w:tc>
        <w:tc>
          <w:tcPr>
            <w:tcW w:w="1527" w:type="dxa"/>
          </w:tcPr>
          <w:p w:rsidR="00B4039E" w:rsidRPr="00430B62" w:rsidRDefault="00B4039E" w:rsidP="003961D8">
            <w:pPr>
              <w:jc w:val="both"/>
              <w:rPr>
                <w:sz w:val="20"/>
                <w:szCs w:val="20"/>
              </w:rPr>
            </w:pPr>
            <w:r w:rsidRPr="0041681B">
              <w:rPr>
                <w:sz w:val="20"/>
                <w:szCs w:val="20"/>
                <w:lang w:val="en-US"/>
              </w:rPr>
              <w:t>KSG</w:t>
            </w:r>
            <w:r w:rsidRPr="00430B62">
              <w:rPr>
                <w:sz w:val="20"/>
                <w:szCs w:val="20"/>
              </w:rPr>
              <w:t>_</w:t>
            </w:r>
            <w:r w:rsidRPr="0041681B">
              <w:rPr>
                <w:sz w:val="20"/>
                <w:szCs w:val="20"/>
                <w:lang w:val="en-US"/>
              </w:rPr>
              <w:t>CODE</w:t>
            </w:r>
          </w:p>
        </w:tc>
        <w:tc>
          <w:tcPr>
            <w:tcW w:w="1166" w:type="dxa"/>
          </w:tcPr>
          <w:p w:rsidR="00B4039E" w:rsidRPr="00AF0DB1" w:rsidRDefault="00B4039E" w:rsidP="003961D8">
            <w:pPr>
              <w:jc w:val="center"/>
              <w:rPr>
                <w:sz w:val="20"/>
                <w:szCs w:val="20"/>
              </w:rPr>
            </w:pPr>
            <w:r w:rsidRPr="00AF0DB1">
              <w:rPr>
                <w:sz w:val="20"/>
                <w:szCs w:val="20"/>
                <w:lang w:val="en-US"/>
              </w:rPr>
              <w:t>zap</w:t>
            </w:r>
          </w:p>
        </w:tc>
        <w:tc>
          <w:tcPr>
            <w:tcW w:w="2410" w:type="dxa"/>
          </w:tcPr>
          <w:p w:rsidR="00B4039E" w:rsidRPr="004B16C6" w:rsidRDefault="00B4039E" w:rsidP="003961D8">
            <w:pPr>
              <w:jc w:val="both"/>
              <w:rPr>
                <w:sz w:val="20"/>
                <w:szCs w:val="20"/>
              </w:rPr>
            </w:pPr>
            <w:r w:rsidRPr="004B16C6">
              <w:rPr>
                <w:sz w:val="20"/>
                <w:szCs w:val="20"/>
              </w:rPr>
              <w:t>Код КСГ</w:t>
            </w:r>
          </w:p>
        </w:tc>
        <w:tc>
          <w:tcPr>
            <w:tcW w:w="992" w:type="dxa"/>
          </w:tcPr>
          <w:p w:rsidR="00B4039E" w:rsidRPr="004B16C6" w:rsidRDefault="00B4039E" w:rsidP="003961D8">
            <w:pPr>
              <w:jc w:val="both"/>
              <w:rPr>
                <w:sz w:val="20"/>
                <w:szCs w:val="20"/>
                <w:lang w:val="en-US"/>
              </w:rPr>
            </w:pPr>
            <w:r>
              <w:rPr>
                <w:sz w:val="20"/>
                <w:szCs w:val="20"/>
              </w:rPr>
              <w:t>T(12</w:t>
            </w:r>
            <w:r>
              <w:rPr>
                <w:sz w:val="20"/>
                <w:szCs w:val="20"/>
                <w:lang w:val="en-US"/>
              </w:rPr>
              <w:t>)</w:t>
            </w:r>
          </w:p>
        </w:tc>
        <w:tc>
          <w:tcPr>
            <w:tcW w:w="3260" w:type="dxa"/>
          </w:tcPr>
          <w:p w:rsidR="00B4039E" w:rsidRPr="00AD0E9F" w:rsidRDefault="00B4039E" w:rsidP="003961D8">
            <w:pPr>
              <w:jc w:val="both"/>
              <w:rPr>
                <w:sz w:val="20"/>
                <w:szCs w:val="20"/>
              </w:rPr>
            </w:pPr>
          </w:p>
        </w:tc>
      </w:tr>
      <w:tr w:rsidR="00B4039E" w:rsidRPr="004B16C6">
        <w:trPr>
          <w:trHeight w:val="212"/>
        </w:trPr>
        <w:tc>
          <w:tcPr>
            <w:tcW w:w="993" w:type="dxa"/>
          </w:tcPr>
          <w:p w:rsidR="00B4039E" w:rsidRPr="00AD0E9F" w:rsidRDefault="00B4039E" w:rsidP="00410368">
            <w:pPr>
              <w:numPr>
                <w:ilvl w:val="0"/>
                <w:numId w:val="61"/>
              </w:numPr>
              <w:jc w:val="both"/>
              <w:rPr>
                <w:sz w:val="20"/>
                <w:szCs w:val="20"/>
              </w:rPr>
            </w:pPr>
          </w:p>
        </w:tc>
        <w:tc>
          <w:tcPr>
            <w:tcW w:w="1527" w:type="dxa"/>
          </w:tcPr>
          <w:p w:rsidR="00B4039E" w:rsidRPr="0041681B" w:rsidRDefault="00B4039E" w:rsidP="003961D8">
            <w:pPr>
              <w:jc w:val="both"/>
              <w:rPr>
                <w:sz w:val="20"/>
                <w:szCs w:val="20"/>
                <w:lang w:val="en-US"/>
              </w:rPr>
            </w:pPr>
            <w:r w:rsidRPr="0041681B">
              <w:rPr>
                <w:sz w:val="20"/>
                <w:szCs w:val="20"/>
                <w:lang w:val="en-US"/>
              </w:rPr>
              <w:t>START_DATE</w:t>
            </w:r>
          </w:p>
        </w:tc>
        <w:tc>
          <w:tcPr>
            <w:tcW w:w="1166" w:type="dxa"/>
          </w:tcPr>
          <w:p w:rsidR="00B4039E" w:rsidRPr="00AF0DB1" w:rsidRDefault="00B4039E" w:rsidP="003961D8">
            <w:pPr>
              <w:jc w:val="center"/>
              <w:rPr>
                <w:sz w:val="20"/>
                <w:szCs w:val="20"/>
              </w:rPr>
            </w:pPr>
            <w:r w:rsidRPr="00AF0DB1">
              <w:rPr>
                <w:sz w:val="20"/>
                <w:szCs w:val="20"/>
                <w:lang w:val="en-US"/>
              </w:rPr>
              <w:t>zap</w:t>
            </w:r>
          </w:p>
        </w:tc>
        <w:tc>
          <w:tcPr>
            <w:tcW w:w="2410" w:type="dxa"/>
          </w:tcPr>
          <w:p w:rsidR="00B4039E" w:rsidRPr="004B16C6" w:rsidRDefault="00B4039E" w:rsidP="003961D8">
            <w:pPr>
              <w:jc w:val="both"/>
              <w:rPr>
                <w:sz w:val="20"/>
                <w:szCs w:val="20"/>
              </w:rPr>
            </w:pPr>
            <w:r w:rsidRPr="004B16C6">
              <w:rPr>
                <w:sz w:val="20"/>
                <w:szCs w:val="20"/>
              </w:rPr>
              <w:t>Дата начала действия</w:t>
            </w:r>
          </w:p>
        </w:tc>
        <w:tc>
          <w:tcPr>
            <w:tcW w:w="992" w:type="dxa"/>
          </w:tcPr>
          <w:p w:rsidR="00B4039E" w:rsidRPr="004B16C6" w:rsidRDefault="00B4039E" w:rsidP="003961D8">
            <w:pPr>
              <w:jc w:val="both"/>
              <w:rPr>
                <w:sz w:val="20"/>
                <w:szCs w:val="20"/>
                <w:lang w:val="en-US"/>
              </w:rPr>
            </w:pPr>
            <w:r>
              <w:rPr>
                <w:sz w:val="20"/>
                <w:szCs w:val="20"/>
                <w:lang w:val="en-US"/>
              </w:rPr>
              <w:t>D</w:t>
            </w:r>
          </w:p>
        </w:tc>
        <w:tc>
          <w:tcPr>
            <w:tcW w:w="3260" w:type="dxa"/>
          </w:tcPr>
          <w:p w:rsidR="00B4039E" w:rsidRPr="00AD0E9F" w:rsidRDefault="00B4039E" w:rsidP="003961D8">
            <w:pPr>
              <w:jc w:val="both"/>
              <w:rPr>
                <w:sz w:val="20"/>
                <w:szCs w:val="20"/>
              </w:rPr>
            </w:pPr>
          </w:p>
        </w:tc>
      </w:tr>
      <w:tr w:rsidR="00B4039E" w:rsidRPr="004B16C6">
        <w:trPr>
          <w:trHeight w:val="212"/>
        </w:trPr>
        <w:tc>
          <w:tcPr>
            <w:tcW w:w="993" w:type="dxa"/>
          </w:tcPr>
          <w:p w:rsidR="00B4039E" w:rsidRPr="00AD0E9F" w:rsidRDefault="00B4039E" w:rsidP="00410368">
            <w:pPr>
              <w:numPr>
                <w:ilvl w:val="0"/>
                <w:numId w:val="61"/>
              </w:numPr>
              <w:jc w:val="both"/>
              <w:rPr>
                <w:sz w:val="20"/>
                <w:szCs w:val="20"/>
              </w:rPr>
            </w:pPr>
          </w:p>
        </w:tc>
        <w:tc>
          <w:tcPr>
            <w:tcW w:w="1527" w:type="dxa"/>
          </w:tcPr>
          <w:p w:rsidR="00B4039E" w:rsidRPr="0041681B" w:rsidRDefault="00B4039E" w:rsidP="003961D8">
            <w:pPr>
              <w:jc w:val="both"/>
              <w:rPr>
                <w:sz w:val="20"/>
                <w:szCs w:val="20"/>
              </w:rPr>
            </w:pPr>
            <w:r w:rsidRPr="0041681B">
              <w:rPr>
                <w:sz w:val="20"/>
                <w:szCs w:val="20"/>
                <w:lang w:val="en-US"/>
              </w:rPr>
              <w:t>FINAL_DATE</w:t>
            </w:r>
          </w:p>
        </w:tc>
        <w:tc>
          <w:tcPr>
            <w:tcW w:w="1166" w:type="dxa"/>
          </w:tcPr>
          <w:p w:rsidR="00B4039E" w:rsidRPr="00AF0DB1" w:rsidRDefault="00B4039E" w:rsidP="003961D8">
            <w:pPr>
              <w:jc w:val="center"/>
              <w:rPr>
                <w:sz w:val="20"/>
                <w:szCs w:val="20"/>
              </w:rPr>
            </w:pPr>
            <w:r w:rsidRPr="00AF0DB1">
              <w:rPr>
                <w:sz w:val="20"/>
                <w:szCs w:val="20"/>
                <w:lang w:val="en-US"/>
              </w:rPr>
              <w:t>zap</w:t>
            </w:r>
          </w:p>
        </w:tc>
        <w:tc>
          <w:tcPr>
            <w:tcW w:w="2410" w:type="dxa"/>
          </w:tcPr>
          <w:p w:rsidR="00B4039E" w:rsidRPr="004B16C6" w:rsidRDefault="00B4039E" w:rsidP="003961D8">
            <w:pPr>
              <w:jc w:val="both"/>
              <w:rPr>
                <w:sz w:val="20"/>
                <w:szCs w:val="20"/>
              </w:rPr>
            </w:pPr>
            <w:r w:rsidRPr="004B16C6">
              <w:rPr>
                <w:sz w:val="20"/>
                <w:szCs w:val="20"/>
              </w:rPr>
              <w:t>Дата окончания действия</w:t>
            </w:r>
          </w:p>
        </w:tc>
        <w:tc>
          <w:tcPr>
            <w:tcW w:w="992" w:type="dxa"/>
          </w:tcPr>
          <w:p w:rsidR="00B4039E" w:rsidRPr="004B16C6" w:rsidRDefault="00B4039E" w:rsidP="003961D8">
            <w:pPr>
              <w:jc w:val="both"/>
              <w:rPr>
                <w:sz w:val="20"/>
                <w:szCs w:val="20"/>
                <w:lang w:val="en-US"/>
              </w:rPr>
            </w:pPr>
            <w:r>
              <w:rPr>
                <w:sz w:val="20"/>
                <w:szCs w:val="20"/>
                <w:lang w:val="en-US"/>
              </w:rPr>
              <w:t>D</w:t>
            </w:r>
          </w:p>
        </w:tc>
        <w:tc>
          <w:tcPr>
            <w:tcW w:w="3260" w:type="dxa"/>
          </w:tcPr>
          <w:p w:rsidR="00B4039E" w:rsidRPr="00AD0E9F" w:rsidRDefault="00B4039E" w:rsidP="003961D8">
            <w:pPr>
              <w:jc w:val="both"/>
              <w:rPr>
                <w:sz w:val="20"/>
                <w:szCs w:val="20"/>
              </w:rPr>
            </w:pPr>
          </w:p>
        </w:tc>
      </w:tr>
      <w:tr w:rsidR="00B4039E" w:rsidRPr="004B16C6">
        <w:trPr>
          <w:trHeight w:val="212"/>
        </w:trPr>
        <w:tc>
          <w:tcPr>
            <w:tcW w:w="993" w:type="dxa"/>
          </w:tcPr>
          <w:p w:rsidR="00B4039E" w:rsidRPr="00AD0E9F" w:rsidRDefault="00B4039E" w:rsidP="00410368">
            <w:pPr>
              <w:numPr>
                <w:ilvl w:val="0"/>
                <w:numId w:val="61"/>
              </w:numPr>
              <w:jc w:val="both"/>
              <w:rPr>
                <w:sz w:val="20"/>
                <w:szCs w:val="20"/>
              </w:rPr>
            </w:pPr>
          </w:p>
        </w:tc>
        <w:tc>
          <w:tcPr>
            <w:tcW w:w="1527" w:type="dxa"/>
          </w:tcPr>
          <w:p w:rsidR="00B4039E" w:rsidRPr="0041681B" w:rsidRDefault="00B4039E" w:rsidP="003961D8">
            <w:pPr>
              <w:jc w:val="both"/>
              <w:rPr>
                <w:sz w:val="20"/>
                <w:szCs w:val="20"/>
              </w:rPr>
            </w:pPr>
            <w:r w:rsidRPr="0041681B">
              <w:rPr>
                <w:sz w:val="20"/>
                <w:szCs w:val="20"/>
                <w:lang w:val="en-US"/>
              </w:rPr>
              <w:t>ADD_DATE</w:t>
            </w:r>
          </w:p>
        </w:tc>
        <w:tc>
          <w:tcPr>
            <w:tcW w:w="1166" w:type="dxa"/>
          </w:tcPr>
          <w:p w:rsidR="00B4039E" w:rsidRPr="00AF0DB1" w:rsidRDefault="00B4039E" w:rsidP="003961D8">
            <w:pPr>
              <w:jc w:val="center"/>
              <w:rPr>
                <w:sz w:val="20"/>
                <w:szCs w:val="20"/>
              </w:rPr>
            </w:pPr>
            <w:r w:rsidRPr="00AF0DB1">
              <w:rPr>
                <w:sz w:val="20"/>
                <w:szCs w:val="20"/>
                <w:lang w:val="en-US"/>
              </w:rPr>
              <w:t>zap</w:t>
            </w:r>
          </w:p>
        </w:tc>
        <w:tc>
          <w:tcPr>
            <w:tcW w:w="2410" w:type="dxa"/>
          </w:tcPr>
          <w:p w:rsidR="00B4039E" w:rsidRPr="004B16C6" w:rsidRDefault="00B4039E" w:rsidP="003961D8">
            <w:pPr>
              <w:jc w:val="both"/>
              <w:rPr>
                <w:sz w:val="20"/>
                <w:szCs w:val="20"/>
                <w:lang w:val="en-US"/>
              </w:rPr>
            </w:pPr>
            <w:r w:rsidRPr="004B16C6">
              <w:rPr>
                <w:sz w:val="20"/>
                <w:szCs w:val="20"/>
              </w:rPr>
              <w:t>Дата добавления записи</w:t>
            </w:r>
          </w:p>
        </w:tc>
        <w:tc>
          <w:tcPr>
            <w:tcW w:w="992" w:type="dxa"/>
          </w:tcPr>
          <w:p w:rsidR="00B4039E" w:rsidRPr="004B16C6" w:rsidRDefault="00B4039E" w:rsidP="003961D8">
            <w:pPr>
              <w:jc w:val="both"/>
              <w:rPr>
                <w:sz w:val="20"/>
                <w:szCs w:val="20"/>
                <w:lang w:val="en-US"/>
              </w:rPr>
            </w:pPr>
            <w:r>
              <w:rPr>
                <w:sz w:val="20"/>
                <w:szCs w:val="20"/>
                <w:lang w:val="en-US"/>
              </w:rPr>
              <w:t>D</w:t>
            </w:r>
          </w:p>
        </w:tc>
        <w:tc>
          <w:tcPr>
            <w:tcW w:w="3260" w:type="dxa"/>
            <w:shd w:val="clear" w:color="auto" w:fill="FFFFFF"/>
          </w:tcPr>
          <w:p w:rsidR="00B4039E" w:rsidRPr="00AD0E9F" w:rsidRDefault="00B4039E" w:rsidP="003961D8">
            <w:pPr>
              <w:jc w:val="both"/>
              <w:rPr>
                <w:sz w:val="20"/>
                <w:szCs w:val="20"/>
              </w:rPr>
            </w:pPr>
          </w:p>
        </w:tc>
      </w:tr>
    </w:tbl>
    <w:p w:rsidR="00B4039E" w:rsidRDefault="00B4039E" w:rsidP="00727440">
      <w:pPr>
        <w:jc w:val="both"/>
        <w:rPr>
          <w:b/>
        </w:rPr>
      </w:pPr>
    </w:p>
    <w:p w:rsidR="00B4039E" w:rsidRPr="00284F7C" w:rsidRDefault="00B4039E" w:rsidP="00284F7C">
      <w:pPr>
        <w:ind w:firstLine="709"/>
        <w:jc w:val="both"/>
      </w:pPr>
      <w:r w:rsidRPr="00284F7C">
        <w:t xml:space="preserve">Таблица 2.26 - Структура справочника </w:t>
      </w:r>
      <w:r w:rsidRPr="00284F7C">
        <w:rPr>
          <w:lang w:val="en-US"/>
        </w:rPr>
        <w:t>KSLP</w:t>
      </w:r>
      <w:r w:rsidRPr="00284F7C">
        <w:t>_</w:t>
      </w:r>
      <w:r w:rsidRPr="00284F7C">
        <w:rPr>
          <w:lang w:val="en-US"/>
        </w:rPr>
        <w:t>G</w:t>
      </w:r>
      <w:r w:rsidRPr="00284F7C">
        <w:t>.</w:t>
      </w:r>
      <w:r w:rsidRPr="00284F7C">
        <w:rPr>
          <w:lang w:val="en-US"/>
        </w:rPr>
        <w:t>XML</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527"/>
        <w:gridCol w:w="1166"/>
        <w:gridCol w:w="2410"/>
        <w:gridCol w:w="992"/>
        <w:gridCol w:w="3260"/>
      </w:tblGrid>
      <w:tr w:rsidR="00B4039E" w:rsidRPr="004B16C6">
        <w:trPr>
          <w:trHeight w:val="337"/>
        </w:trPr>
        <w:tc>
          <w:tcPr>
            <w:tcW w:w="993" w:type="dxa"/>
            <w:shd w:val="clear" w:color="auto" w:fill="E7E6E6"/>
            <w:vAlign w:val="center"/>
          </w:tcPr>
          <w:p w:rsidR="00B4039E" w:rsidRPr="004B16C6" w:rsidRDefault="00B4039E" w:rsidP="00BB0CB6">
            <w:pPr>
              <w:jc w:val="center"/>
              <w:rPr>
                <w:b/>
                <w:sz w:val="20"/>
                <w:szCs w:val="20"/>
              </w:rPr>
            </w:pPr>
            <w:r w:rsidRPr="004B16C6">
              <w:rPr>
                <w:b/>
                <w:sz w:val="20"/>
                <w:szCs w:val="20"/>
              </w:rPr>
              <w:t>№</w:t>
            </w:r>
          </w:p>
        </w:tc>
        <w:tc>
          <w:tcPr>
            <w:tcW w:w="1527" w:type="dxa"/>
            <w:shd w:val="clear" w:color="auto" w:fill="E7E6E6"/>
            <w:vAlign w:val="center"/>
          </w:tcPr>
          <w:p w:rsidR="00B4039E" w:rsidRPr="00F34A88" w:rsidRDefault="00B4039E" w:rsidP="00BB0CB6">
            <w:pPr>
              <w:jc w:val="center"/>
              <w:rPr>
                <w:b/>
                <w:sz w:val="18"/>
                <w:szCs w:val="18"/>
              </w:rPr>
            </w:pPr>
            <w:r w:rsidRPr="00F34A88">
              <w:rPr>
                <w:b/>
                <w:sz w:val="18"/>
                <w:szCs w:val="18"/>
              </w:rPr>
              <w:t>Идентификатор</w:t>
            </w:r>
          </w:p>
        </w:tc>
        <w:tc>
          <w:tcPr>
            <w:tcW w:w="1166" w:type="dxa"/>
            <w:shd w:val="clear" w:color="auto" w:fill="E7E6E6"/>
            <w:vAlign w:val="center"/>
          </w:tcPr>
          <w:p w:rsidR="00B4039E" w:rsidRPr="004B16C6" w:rsidRDefault="00B4039E" w:rsidP="00BB0CB6">
            <w:pPr>
              <w:jc w:val="center"/>
              <w:rPr>
                <w:b/>
                <w:sz w:val="20"/>
                <w:szCs w:val="20"/>
              </w:rPr>
            </w:pPr>
            <w:r>
              <w:rPr>
                <w:b/>
                <w:sz w:val="20"/>
                <w:szCs w:val="20"/>
              </w:rPr>
              <w:t>Родитель</w:t>
            </w:r>
          </w:p>
        </w:tc>
        <w:tc>
          <w:tcPr>
            <w:tcW w:w="2410" w:type="dxa"/>
            <w:shd w:val="clear" w:color="auto" w:fill="E7E6E6"/>
            <w:vAlign w:val="center"/>
          </w:tcPr>
          <w:p w:rsidR="00B4039E" w:rsidRPr="004B16C6" w:rsidRDefault="00B4039E" w:rsidP="00BB0CB6">
            <w:pPr>
              <w:ind w:left="342"/>
              <w:jc w:val="center"/>
              <w:rPr>
                <w:b/>
                <w:sz w:val="20"/>
                <w:szCs w:val="20"/>
              </w:rPr>
            </w:pPr>
            <w:r w:rsidRPr="004B16C6">
              <w:rPr>
                <w:b/>
                <w:sz w:val="20"/>
                <w:szCs w:val="20"/>
              </w:rPr>
              <w:t>Наименование поля</w:t>
            </w:r>
          </w:p>
        </w:tc>
        <w:tc>
          <w:tcPr>
            <w:tcW w:w="992" w:type="dxa"/>
            <w:shd w:val="clear" w:color="auto" w:fill="E7E6E6"/>
            <w:vAlign w:val="center"/>
          </w:tcPr>
          <w:p w:rsidR="00B4039E" w:rsidRPr="004B16C6" w:rsidRDefault="00B4039E" w:rsidP="00BB0CB6">
            <w:pPr>
              <w:jc w:val="center"/>
              <w:rPr>
                <w:b/>
                <w:sz w:val="20"/>
                <w:szCs w:val="20"/>
              </w:rPr>
            </w:pPr>
            <w:r>
              <w:rPr>
                <w:b/>
                <w:sz w:val="20"/>
                <w:szCs w:val="20"/>
              </w:rPr>
              <w:t>Формат</w:t>
            </w:r>
          </w:p>
        </w:tc>
        <w:tc>
          <w:tcPr>
            <w:tcW w:w="3260" w:type="dxa"/>
            <w:shd w:val="clear" w:color="auto" w:fill="E7E6E6"/>
            <w:vAlign w:val="center"/>
          </w:tcPr>
          <w:p w:rsidR="00B4039E" w:rsidRPr="004B16C6" w:rsidRDefault="00B4039E" w:rsidP="00BB0CB6">
            <w:pPr>
              <w:jc w:val="center"/>
              <w:rPr>
                <w:b/>
                <w:sz w:val="20"/>
                <w:szCs w:val="20"/>
              </w:rPr>
            </w:pPr>
            <w:r w:rsidRPr="004B16C6">
              <w:rPr>
                <w:b/>
                <w:sz w:val="20"/>
                <w:szCs w:val="20"/>
              </w:rPr>
              <w:t>Комментарий</w:t>
            </w:r>
          </w:p>
        </w:tc>
      </w:tr>
      <w:tr w:rsidR="00B4039E" w:rsidRPr="004B16C6">
        <w:trPr>
          <w:trHeight w:val="337"/>
        </w:trPr>
        <w:tc>
          <w:tcPr>
            <w:tcW w:w="993" w:type="dxa"/>
          </w:tcPr>
          <w:p w:rsidR="00B4039E" w:rsidRPr="00AD0E9F" w:rsidRDefault="00B4039E" w:rsidP="00BB0CB6">
            <w:pPr>
              <w:jc w:val="center"/>
              <w:rPr>
                <w:sz w:val="20"/>
                <w:szCs w:val="20"/>
              </w:rPr>
            </w:pPr>
            <w:r w:rsidRPr="00AD0E9F">
              <w:rPr>
                <w:sz w:val="20"/>
                <w:szCs w:val="20"/>
              </w:rPr>
              <w:t>1</w:t>
            </w:r>
          </w:p>
        </w:tc>
        <w:tc>
          <w:tcPr>
            <w:tcW w:w="1527" w:type="dxa"/>
          </w:tcPr>
          <w:p w:rsidR="00B4039E" w:rsidRPr="00AD0E9F" w:rsidRDefault="00B4039E" w:rsidP="00BB0CB6">
            <w:pPr>
              <w:rPr>
                <w:sz w:val="20"/>
                <w:szCs w:val="20"/>
              </w:rPr>
            </w:pPr>
            <w:r w:rsidRPr="00AD0E9F">
              <w:rPr>
                <w:bCs/>
                <w:iCs/>
                <w:sz w:val="20"/>
                <w:szCs w:val="20"/>
              </w:rPr>
              <w:t>packet</w:t>
            </w:r>
          </w:p>
        </w:tc>
        <w:tc>
          <w:tcPr>
            <w:tcW w:w="1166" w:type="dxa"/>
          </w:tcPr>
          <w:p w:rsidR="00B4039E" w:rsidRPr="00AD0E9F" w:rsidRDefault="00B4039E" w:rsidP="00BB0CB6">
            <w:pPr>
              <w:ind w:left="342"/>
              <w:jc w:val="center"/>
              <w:rPr>
                <w:sz w:val="20"/>
                <w:szCs w:val="20"/>
              </w:rPr>
            </w:pPr>
          </w:p>
        </w:tc>
        <w:tc>
          <w:tcPr>
            <w:tcW w:w="2410" w:type="dxa"/>
          </w:tcPr>
          <w:p w:rsidR="00B4039E" w:rsidRPr="00AD0E9F" w:rsidRDefault="00B4039E" w:rsidP="00BB0CB6">
            <w:pPr>
              <w:ind w:left="342"/>
              <w:rPr>
                <w:sz w:val="20"/>
                <w:szCs w:val="20"/>
              </w:rPr>
            </w:pPr>
          </w:p>
        </w:tc>
        <w:tc>
          <w:tcPr>
            <w:tcW w:w="992" w:type="dxa"/>
          </w:tcPr>
          <w:p w:rsidR="00B4039E" w:rsidRPr="00AD0E9F" w:rsidRDefault="00B4039E" w:rsidP="00BB0CB6">
            <w:pPr>
              <w:rPr>
                <w:sz w:val="20"/>
                <w:szCs w:val="20"/>
              </w:rPr>
            </w:pPr>
          </w:p>
        </w:tc>
        <w:tc>
          <w:tcPr>
            <w:tcW w:w="3260" w:type="dxa"/>
          </w:tcPr>
          <w:p w:rsidR="00B4039E" w:rsidRPr="00AD0E9F" w:rsidRDefault="00B4039E" w:rsidP="00BB0CB6">
            <w:pPr>
              <w:rPr>
                <w:sz w:val="20"/>
                <w:szCs w:val="20"/>
              </w:rPr>
            </w:pPr>
            <w:r w:rsidRPr="00AD0E9F">
              <w:rPr>
                <w:sz w:val="20"/>
                <w:szCs w:val="20"/>
              </w:rPr>
              <w:t>Корневой элемент</w:t>
            </w:r>
          </w:p>
        </w:tc>
      </w:tr>
      <w:tr w:rsidR="00B4039E" w:rsidRPr="004B16C6">
        <w:trPr>
          <w:trHeight w:val="337"/>
        </w:trPr>
        <w:tc>
          <w:tcPr>
            <w:tcW w:w="993" w:type="dxa"/>
          </w:tcPr>
          <w:p w:rsidR="00B4039E" w:rsidRPr="00AD0E9F" w:rsidRDefault="00B4039E" w:rsidP="00BB0CB6">
            <w:pPr>
              <w:jc w:val="center"/>
              <w:rPr>
                <w:sz w:val="20"/>
                <w:szCs w:val="20"/>
              </w:rPr>
            </w:pPr>
            <w:r w:rsidRPr="00AD0E9F">
              <w:rPr>
                <w:sz w:val="20"/>
                <w:szCs w:val="20"/>
              </w:rPr>
              <w:t>1.1</w:t>
            </w:r>
          </w:p>
        </w:tc>
        <w:tc>
          <w:tcPr>
            <w:tcW w:w="1527" w:type="dxa"/>
          </w:tcPr>
          <w:p w:rsidR="00B4039E" w:rsidRPr="00AD0E9F" w:rsidRDefault="00B4039E" w:rsidP="00BB0CB6">
            <w:pPr>
              <w:rPr>
                <w:bCs/>
                <w:iCs/>
                <w:sz w:val="20"/>
                <w:szCs w:val="20"/>
              </w:rPr>
            </w:pPr>
            <w:r w:rsidRPr="00AD0E9F">
              <w:rPr>
                <w:sz w:val="20"/>
                <w:szCs w:val="20"/>
                <w:lang w:val="en-US"/>
              </w:rPr>
              <w:t>zglv</w:t>
            </w:r>
          </w:p>
        </w:tc>
        <w:tc>
          <w:tcPr>
            <w:tcW w:w="1166" w:type="dxa"/>
          </w:tcPr>
          <w:p w:rsidR="00B4039E" w:rsidRPr="00AD0E9F" w:rsidRDefault="00B4039E" w:rsidP="00BB0CB6">
            <w:pPr>
              <w:jc w:val="center"/>
              <w:rPr>
                <w:sz w:val="20"/>
                <w:szCs w:val="20"/>
              </w:rPr>
            </w:pPr>
            <w:r w:rsidRPr="00AD0E9F">
              <w:rPr>
                <w:bCs/>
                <w:iCs/>
                <w:sz w:val="20"/>
                <w:szCs w:val="20"/>
              </w:rPr>
              <w:t>packet</w:t>
            </w:r>
          </w:p>
        </w:tc>
        <w:tc>
          <w:tcPr>
            <w:tcW w:w="2410" w:type="dxa"/>
          </w:tcPr>
          <w:p w:rsidR="00B4039E" w:rsidRPr="00AD0E9F" w:rsidRDefault="00B4039E" w:rsidP="00BB0CB6">
            <w:pPr>
              <w:ind w:left="342"/>
              <w:rPr>
                <w:sz w:val="20"/>
                <w:szCs w:val="20"/>
              </w:rPr>
            </w:pPr>
          </w:p>
        </w:tc>
        <w:tc>
          <w:tcPr>
            <w:tcW w:w="992" w:type="dxa"/>
          </w:tcPr>
          <w:p w:rsidR="00B4039E" w:rsidRPr="00AD0E9F" w:rsidRDefault="00B4039E" w:rsidP="00BB0CB6">
            <w:pPr>
              <w:rPr>
                <w:sz w:val="20"/>
                <w:szCs w:val="20"/>
              </w:rPr>
            </w:pPr>
          </w:p>
        </w:tc>
        <w:tc>
          <w:tcPr>
            <w:tcW w:w="3260" w:type="dxa"/>
          </w:tcPr>
          <w:p w:rsidR="00B4039E" w:rsidRPr="00AD0E9F" w:rsidRDefault="00B4039E" w:rsidP="00BB0CB6">
            <w:pPr>
              <w:rPr>
                <w:sz w:val="20"/>
                <w:szCs w:val="20"/>
              </w:rPr>
            </w:pPr>
            <w:r w:rsidRPr="00AD0E9F">
              <w:rPr>
                <w:sz w:val="20"/>
                <w:szCs w:val="20"/>
              </w:rPr>
              <w:t>Информация о справочнике</w:t>
            </w:r>
          </w:p>
        </w:tc>
      </w:tr>
      <w:tr w:rsidR="00B4039E" w:rsidRPr="004B16C6">
        <w:trPr>
          <w:trHeight w:val="337"/>
        </w:trPr>
        <w:tc>
          <w:tcPr>
            <w:tcW w:w="993" w:type="dxa"/>
          </w:tcPr>
          <w:p w:rsidR="00B4039E" w:rsidRPr="00AD0E9F" w:rsidRDefault="00B4039E" w:rsidP="00BB0CB6">
            <w:pPr>
              <w:jc w:val="center"/>
              <w:rPr>
                <w:sz w:val="20"/>
                <w:szCs w:val="20"/>
              </w:rPr>
            </w:pPr>
            <w:r w:rsidRPr="00AD0E9F">
              <w:rPr>
                <w:sz w:val="20"/>
                <w:szCs w:val="20"/>
              </w:rPr>
              <w:t>1.1.1</w:t>
            </w:r>
          </w:p>
        </w:tc>
        <w:tc>
          <w:tcPr>
            <w:tcW w:w="1527" w:type="dxa"/>
          </w:tcPr>
          <w:p w:rsidR="00B4039E" w:rsidRPr="00AD0E9F" w:rsidRDefault="00B4039E" w:rsidP="00BB0CB6">
            <w:pPr>
              <w:rPr>
                <w:sz w:val="20"/>
                <w:szCs w:val="20"/>
                <w:lang w:val="en-US"/>
              </w:rPr>
            </w:pPr>
            <w:r w:rsidRPr="00AD0E9F">
              <w:rPr>
                <w:sz w:val="20"/>
                <w:szCs w:val="20"/>
                <w:lang w:val="en-US"/>
              </w:rPr>
              <w:t>date</w:t>
            </w:r>
          </w:p>
        </w:tc>
        <w:tc>
          <w:tcPr>
            <w:tcW w:w="1166" w:type="dxa"/>
          </w:tcPr>
          <w:p w:rsidR="00B4039E" w:rsidRPr="00AD0E9F" w:rsidRDefault="00B4039E" w:rsidP="00BB0CB6">
            <w:pPr>
              <w:jc w:val="center"/>
              <w:rPr>
                <w:bCs/>
                <w:iCs/>
                <w:sz w:val="20"/>
                <w:szCs w:val="20"/>
              </w:rPr>
            </w:pPr>
            <w:r w:rsidRPr="00AD0E9F">
              <w:rPr>
                <w:sz w:val="20"/>
                <w:szCs w:val="20"/>
                <w:lang w:val="en-US"/>
              </w:rPr>
              <w:t>zglv</w:t>
            </w:r>
          </w:p>
        </w:tc>
        <w:tc>
          <w:tcPr>
            <w:tcW w:w="2410" w:type="dxa"/>
          </w:tcPr>
          <w:p w:rsidR="00B4039E" w:rsidRPr="00AD0E9F" w:rsidRDefault="00B4039E" w:rsidP="00BB0CB6">
            <w:pPr>
              <w:ind w:left="342"/>
              <w:rPr>
                <w:sz w:val="20"/>
                <w:szCs w:val="20"/>
              </w:rPr>
            </w:pPr>
          </w:p>
        </w:tc>
        <w:tc>
          <w:tcPr>
            <w:tcW w:w="992" w:type="dxa"/>
          </w:tcPr>
          <w:p w:rsidR="00B4039E" w:rsidRPr="00AF0DB1" w:rsidRDefault="00B4039E" w:rsidP="00BB0CB6">
            <w:pPr>
              <w:rPr>
                <w:sz w:val="20"/>
                <w:szCs w:val="20"/>
              </w:rPr>
            </w:pPr>
            <w:r w:rsidRPr="00AF0DB1">
              <w:rPr>
                <w:sz w:val="20"/>
                <w:szCs w:val="20"/>
                <w:lang w:val="en-US"/>
              </w:rPr>
              <w:t>D</w:t>
            </w:r>
          </w:p>
        </w:tc>
        <w:tc>
          <w:tcPr>
            <w:tcW w:w="3260" w:type="dxa"/>
          </w:tcPr>
          <w:p w:rsidR="00B4039E" w:rsidRDefault="00B4039E" w:rsidP="00BB0CB6">
            <w:pPr>
              <w:rPr>
                <w:sz w:val="20"/>
                <w:szCs w:val="20"/>
              </w:rPr>
            </w:pPr>
            <w:r>
              <w:rPr>
                <w:sz w:val="20"/>
                <w:szCs w:val="20"/>
              </w:rPr>
              <w:t>Дата создания файла.</w:t>
            </w:r>
          </w:p>
          <w:p w:rsidR="00B4039E" w:rsidRPr="00AF0DB1" w:rsidRDefault="00B4039E" w:rsidP="00BB0CB6">
            <w:pPr>
              <w:rPr>
                <w:sz w:val="20"/>
                <w:szCs w:val="20"/>
              </w:rPr>
            </w:pPr>
            <w:r w:rsidRPr="004B16C6">
              <w:rPr>
                <w:sz w:val="20"/>
                <w:szCs w:val="20"/>
              </w:rPr>
              <w:t xml:space="preserve">В формате </w:t>
            </w:r>
            <w:r w:rsidRPr="004B16C6">
              <w:rPr>
                <w:b/>
                <w:sz w:val="20"/>
                <w:szCs w:val="20"/>
              </w:rPr>
              <w:t>ГГГГ-ММ-ДД</w:t>
            </w:r>
          </w:p>
        </w:tc>
      </w:tr>
      <w:tr w:rsidR="00B4039E" w:rsidRPr="004B16C6">
        <w:trPr>
          <w:trHeight w:val="337"/>
        </w:trPr>
        <w:tc>
          <w:tcPr>
            <w:tcW w:w="993" w:type="dxa"/>
          </w:tcPr>
          <w:p w:rsidR="00B4039E" w:rsidRPr="00AD0E9F" w:rsidRDefault="00B4039E" w:rsidP="00BB0CB6">
            <w:pPr>
              <w:jc w:val="center"/>
              <w:rPr>
                <w:sz w:val="20"/>
                <w:szCs w:val="20"/>
              </w:rPr>
            </w:pPr>
            <w:r w:rsidRPr="00AD0E9F">
              <w:rPr>
                <w:sz w:val="20"/>
                <w:szCs w:val="20"/>
              </w:rPr>
              <w:t>1.2</w:t>
            </w:r>
          </w:p>
        </w:tc>
        <w:tc>
          <w:tcPr>
            <w:tcW w:w="1527" w:type="dxa"/>
          </w:tcPr>
          <w:p w:rsidR="00B4039E" w:rsidRPr="00AD0E9F" w:rsidRDefault="00B4039E" w:rsidP="00BB0CB6">
            <w:pPr>
              <w:rPr>
                <w:sz w:val="20"/>
                <w:szCs w:val="20"/>
                <w:lang w:val="en-US"/>
              </w:rPr>
            </w:pPr>
            <w:r w:rsidRPr="00AD0E9F">
              <w:rPr>
                <w:sz w:val="20"/>
                <w:szCs w:val="20"/>
                <w:lang w:val="en-US"/>
              </w:rPr>
              <w:t>zap</w:t>
            </w:r>
          </w:p>
        </w:tc>
        <w:tc>
          <w:tcPr>
            <w:tcW w:w="1166" w:type="dxa"/>
          </w:tcPr>
          <w:p w:rsidR="00B4039E" w:rsidRPr="00AD0E9F" w:rsidRDefault="00B4039E" w:rsidP="00BB0CB6">
            <w:pPr>
              <w:ind w:left="342" w:hanging="342"/>
              <w:jc w:val="center"/>
              <w:rPr>
                <w:sz w:val="20"/>
                <w:szCs w:val="20"/>
              </w:rPr>
            </w:pPr>
            <w:r w:rsidRPr="00AD0E9F">
              <w:rPr>
                <w:bCs/>
                <w:iCs/>
                <w:sz w:val="20"/>
                <w:szCs w:val="20"/>
              </w:rPr>
              <w:t>packet</w:t>
            </w:r>
          </w:p>
        </w:tc>
        <w:tc>
          <w:tcPr>
            <w:tcW w:w="2410" w:type="dxa"/>
          </w:tcPr>
          <w:p w:rsidR="00B4039E" w:rsidRPr="00AD0E9F" w:rsidRDefault="00B4039E" w:rsidP="00BB0CB6">
            <w:pPr>
              <w:ind w:left="342"/>
              <w:rPr>
                <w:sz w:val="20"/>
                <w:szCs w:val="20"/>
              </w:rPr>
            </w:pPr>
          </w:p>
        </w:tc>
        <w:tc>
          <w:tcPr>
            <w:tcW w:w="992" w:type="dxa"/>
          </w:tcPr>
          <w:p w:rsidR="00B4039E" w:rsidRPr="00AD0E9F" w:rsidRDefault="00B4039E" w:rsidP="00BB0CB6">
            <w:pPr>
              <w:rPr>
                <w:sz w:val="20"/>
                <w:szCs w:val="20"/>
              </w:rPr>
            </w:pPr>
          </w:p>
        </w:tc>
        <w:tc>
          <w:tcPr>
            <w:tcW w:w="3260" w:type="dxa"/>
          </w:tcPr>
          <w:p w:rsidR="00B4039E" w:rsidRPr="00AD0E9F" w:rsidRDefault="00B4039E" w:rsidP="00BB0CB6">
            <w:pPr>
              <w:rPr>
                <w:sz w:val="20"/>
                <w:szCs w:val="20"/>
              </w:rPr>
            </w:pPr>
            <w:r w:rsidRPr="00AD0E9F">
              <w:rPr>
                <w:sz w:val="20"/>
                <w:szCs w:val="20"/>
              </w:rPr>
              <w:t>Запись</w:t>
            </w:r>
          </w:p>
        </w:tc>
      </w:tr>
      <w:tr w:rsidR="00B4039E" w:rsidRPr="004B16C6">
        <w:trPr>
          <w:trHeight w:val="337"/>
        </w:trPr>
        <w:tc>
          <w:tcPr>
            <w:tcW w:w="993" w:type="dxa"/>
          </w:tcPr>
          <w:p w:rsidR="00B4039E" w:rsidRPr="00AD0E9F" w:rsidRDefault="00B4039E" w:rsidP="00410368">
            <w:pPr>
              <w:numPr>
                <w:ilvl w:val="0"/>
                <w:numId w:val="63"/>
              </w:numPr>
              <w:jc w:val="center"/>
              <w:rPr>
                <w:sz w:val="20"/>
                <w:szCs w:val="20"/>
              </w:rPr>
            </w:pPr>
          </w:p>
        </w:tc>
        <w:tc>
          <w:tcPr>
            <w:tcW w:w="1527" w:type="dxa"/>
          </w:tcPr>
          <w:p w:rsidR="00B4039E" w:rsidRPr="0041681B" w:rsidRDefault="00B4039E" w:rsidP="00BB0CB6">
            <w:pPr>
              <w:jc w:val="both"/>
              <w:rPr>
                <w:sz w:val="20"/>
                <w:szCs w:val="20"/>
              </w:rPr>
            </w:pPr>
            <w:r w:rsidRPr="0041681B">
              <w:rPr>
                <w:sz w:val="20"/>
                <w:szCs w:val="20"/>
                <w:lang w:val="en-US"/>
              </w:rPr>
              <w:t>MKB</w:t>
            </w:r>
            <w:r w:rsidRPr="0041681B">
              <w:rPr>
                <w:sz w:val="20"/>
                <w:szCs w:val="20"/>
              </w:rPr>
              <w:t>_</w:t>
            </w:r>
            <w:r w:rsidRPr="0041681B">
              <w:rPr>
                <w:sz w:val="20"/>
                <w:szCs w:val="20"/>
                <w:lang w:val="en-US"/>
              </w:rPr>
              <w:t>CODE</w:t>
            </w:r>
          </w:p>
        </w:tc>
        <w:tc>
          <w:tcPr>
            <w:tcW w:w="1166" w:type="dxa"/>
          </w:tcPr>
          <w:p w:rsidR="00B4039E" w:rsidRPr="00AF0DB1" w:rsidRDefault="00B4039E" w:rsidP="00BB0CB6">
            <w:pPr>
              <w:jc w:val="center"/>
              <w:rPr>
                <w:sz w:val="20"/>
                <w:szCs w:val="20"/>
              </w:rPr>
            </w:pPr>
            <w:r w:rsidRPr="00AF0DB1">
              <w:rPr>
                <w:sz w:val="20"/>
                <w:szCs w:val="20"/>
                <w:lang w:val="en-US"/>
              </w:rPr>
              <w:t>zap</w:t>
            </w:r>
          </w:p>
        </w:tc>
        <w:tc>
          <w:tcPr>
            <w:tcW w:w="2410" w:type="dxa"/>
          </w:tcPr>
          <w:p w:rsidR="00B4039E" w:rsidRPr="004B16C6" w:rsidRDefault="00B4039E" w:rsidP="00BB0CB6">
            <w:pPr>
              <w:jc w:val="both"/>
              <w:rPr>
                <w:sz w:val="20"/>
                <w:szCs w:val="20"/>
              </w:rPr>
            </w:pPr>
            <w:r w:rsidRPr="004B16C6">
              <w:rPr>
                <w:sz w:val="20"/>
                <w:szCs w:val="20"/>
              </w:rPr>
              <w:t>Код диагноза по МКБ 10</w:t>
            </w:r>
          </w:p>
        </w:tc>
        <w:tc>
          <w:tcPr>
            <w:tcW w:w="992" w:type="dxa"/>
          </w:tcPr>
          <w:p w:rsidR="00B4039E" w:rsidRPr="00BA158C" w:rsidRDefault="00B4039E" w:rsidP="00BB0CB6">
            <w:pPr>
              <w:jc w:val="both"/>
              <w:rPr>
                <w:sz w:val="20"/>
                <w:szCs w:val="20"/>
                <w:lang w:val="en-US"/>
              </w:rPr>
            </w:pPr>
            <w:r>
              <w:rPr>
                <w:sz w:val="20"/>
                <w:szCs w:val="20"/>
              </w:rPr>
              <w:t>T(</w:t>
            </w:r>
            <w:r w:rsidRPr="004B16C6">
              <w:rPr>
                <w:sz w:val="20"/>
                <w:szCs w:val="20"/>
              </w:rPr>
              <w:t>20</w:t>
            </w:r>
            <w:r>
              <w:rPr>
                <w:sz w:val="20"/>
                <w:szCs w:val="20"/>
                <w:lang w:val="en-US"/>
              </w:rPr>
              <w:t>)</w:t>
            </w:r>
          </w:p>
        </w:tc>
        <w:tc>
          <w:tcPr>
            <w:tcW w:w="3260" w:type="dxa"/>
          </w:tcPr>
          <w:p w:rsidR="00B4039E" w:rsidRPr="00AD0E9F" w:rsidRDefault="00B4039E" w:rsidP="00BB0CB6">
            <w:pPr>
              <w:rPr>
                <w:sz w:val="20"/>
                <w:szCs w:val="20"/>
              </w:rPr>
            </w:pPr>
          </w:p>
        </w:tc>
      </w:tr>
      <w:tr w:rsidR="00B4039E" w:rsidRPr="004B16C6">
        <w:trPr>
          <w:trHeight w:val="337"/>
        </w:trPr>
        <w:tc>
          <w:tcPr>
            <w:tcW w:w="993" w:type="dxa"/>
          </w:tcPr>
          <w:p w:rsidR="00B4039E" w:rsidRPr="00AD0E9F" w:rsidRDefault="00B4039E" w:rsidP="00410368">
            <w:pPr>
              <w:numPr>
                <w:ilvl w:val="0"/>
                <w:numId w:val="63"/>
              </w:numPr>
              <w:jc w:val="center"/>
              <w:rPr>
                <w:sz w:val="20"/>
                <w:szCs w:val="20"/>
              </w:rPr>
            </w:pPr>
          </w:p>
        </w:tc>
        <w:tc>
          <w:tcPr>
            <w:tcW w:w="1527" w:type="dxa"/>
          </w:tcPr>
          <w:p w:rsidR="00B4039E" w:rsidRPr="0041681B" w:rsidRDefault="00B4039E" w:rsidP="00BB0CB6">
            <w:pPr>
              <w:jc w:val="both"/>
              <w:rPr>
                <w:sz w:val="20"/>
                <w:szCs w:val="20"/>
              </w:rPr>
            </w:pPr>
            <w:r w:rsidRPr="0041681B">
              <w:rPr>
                <w:sz w:val="20"/>
                <w:szCs w:val="20"/>
                <w:lang w:val="en-US"/>
              </w:rPr>
              <w:t>MKB</w:t>
            </w:r>
            <w:r w:rsidRPr="0041681B">
              <w:rPr>
                <w:sz w:val="20"/>
                <w:szCs w:val="20"/>
              </w:rPr>
              <w:t>_</w:t>
            </w:r>
            <w:r w:rsidRPr="0041681B">
              <w:rPr>
                <w:sz w:val="20"/>
                <w:szCs w:val="20"/>
                <w:lang w:val="en-US"/>
              </w:rPr>
              <w:t>CODE</w:t>
            </w:r>
            <w:r w:rsidRPr="0041681B">
              <w:rPr>
                <w:sz w:val="20"/>
                <w:szCs w:val="20"/>
              </w:rPr>
              <w:t>2</w:t>
            </w:r>
          </w:p>
        </w:tc>
        <w:tc>
          <w:tcPr>
            <w:tcW w:w="1166" w:type="dxa"/>
          </w:tcPr>
          <w:p w:rsidR="00B4039E" w:rsidRPr="00AF0DB1" w:rsidRDefault="00B4039E" w:rsidP="00BB0CB6">
            <w:pPr>
              <w:jc w:val="center"/>
              <w:rPr>
                <w:sz w:val="20"/>
                <w:szCs w:val="20"/>
              </w:rPr>
            </w:pPr>
            <w:r w:rsidRPr="00AF0DB1">
              <w:rPr>
                <w:sz w:val="20"/>
                <w:szCs w:val="20"/>
                <w:lang w:val="en-US"/>
              </w:rPr>
              <w:t>zap</w:t>
            </w:r>
          </w:p>
        </w:tc>
        <w:tc>
          <w:tcPr>
            <w:tcW w:w="2410" w:type="dxa"/>
          </w:tcPr>
          <w:p w:rsidR="00B4039E" w:rsidRPr="00727440" w:rsidRDefault="00B4039E" w:rsidP="00BB0CB6">
            <w:pPr>
              <w:jc w:val="both"/>
              <w:rPr>
                <w:sz w:val="20"/>
                <w:szCs w:val="20"/>
              </w:rPr>
            </w:pPr>
            <w:r w:rsidRPr="004B16C6">
              <w:rPr>
                <w:sz w:val="20"/>
                <w:szCs w:val="20"/>
              </w:rPr>
              <w:t>Код</w:t>
            </w:r>
            <w:r>
              <w:rPr>
                <w:sz w:val="20"/>
                <w:szCs w:val="20"/>
              </w:rPr>
              <w:t xml:space="preserve"> дополнительного</w:t>
            </w:r>
            <w:r w:rsidRPr="004B16C6">
              <w:rPr>
                <w:sz w:val="20"/>
                <w:szCs w:val="20"/>
              </w:rPr>
              <w:t xml:space="preserve"> диагноза по МКБ 10</w:t>
            </w:r>
            <w:r w:rsidRPr="00727440">
              <w:rPr>
                <w:sz w:val="20"/>
                <w:szCs w:val="20"/>
              </w:rPr>
              <w:t xml:space="preserve"> (2)</w:t>
            </w:r>
          </w:p>
        </w:tc>
        <w:tc>
          <w:tcPr>
            <w:tcW w:w="992" w:type="dxa"/>
          </w:tcPr>
          <w:p w:rsidR="00B4039E" w:rsidRPr="004B16C6" w:rsidRDefault="00B4039E" w:rsidP="00BB0CB6">
            <w:pPr>
              <w:jc w:val="both"/>
              <w:rPr>
                <w:sz w:val="20"/>
                <w:szCs w:val="20"/>
              </w:rPr>
            </w:pPr>
            <w:r>
              <w:rPr>
                <w:sz w:val="20"/>
                <w:szCs w:val="20"/>
              </w:rPr>
              <w:t>T(</w:t>
            </w:r>
            <w:r w:rsidRPr="004B16C6">
              <w:rPr>
                <w:sz w:val="20"/>
                <w:szCs w:val="20"/>
              </w:rPr>
              <w:t>20</w:t>
            </w:r>
            <w:r>
              <w:rPr>
                <w:sz w:val="20"/>
                <w:szCs w:val="20"/>
                <w:lang w:val="en-US"/>
              </w:rPr>
              <w:t>)</w:t>
            </w:r>
          </w:p>
        </w:tc>
        <w:tc>
          <w:tcPr>
            <w:tcW w:w="3260" w:type="dxa"/>
          </w:tcPr>
          <w:p w:rsidR="00B4039E" w:rsidRPr="00AD0E9F" w:rsidRDefault="00B4039E" w:rsidP="00BB0CB6">
            <w:pPr>
              <w:rPr>
                <w:sz w:val="20"/>
                <w:szCs w:val="20"/>
              </w:rPr>
            </w:pPr>
          </w:p>
        </w:tc>
      </w:tr>
      <w:tr w:rsidR="00B4039E" w:rsidRPr="004B16C6">
        <w:trPr>
          <w:trHeight w:val="337"/>
        </w:trPr>
        <w:tc>
          <w:tcPr>
            <w:tcW w:w="993" w:type="dxa"/>
          </w:tcPr>
          <w:p w:rsidR="00B4039E" w:rsidRPr="00AD0E9F" w:rsidRDefault="00B4039E" w:rsidP="00410368">
            <w:pPr>
              <w:numPr>
                <w:ilvl w:val="0"/>
                <w:numId w:val="63"/>
              </w:numPr>
              <w:jc w:val="center"/>
              <w:rPr>
                <w:sz w:val="20"/>
                <w:szCs w:val="20"/>
              </w:rPr>
            </w:pPr>
          </w:p>
        </w:tc>
        <w:tc>
          <w:tcPr>
            <w:tcW w:w="1527" w:type="dxa"/>
          </w:tcPr>
          <w:p w:rsidR="00B4039E" w:rsidRPr="00727440" w:rsidRDefault="00B4039E" w:rsidP="00BB0CB6">
            <w:pPr>
              <w:jc w:val="both"/>
              <w:rPr>
                <w:sz w:val="20"/>
                <w:szCs w:val="20"/>
              </w:rPr>
            </w:pPr>
            <w:r w:rsidRPr="0041681B">
              <w:rPr>
                <w:sz w:val="20"/>
                <w:szCs w:val="20"/>
                <w:lang w:val="en-US"/>
              </w:rPr>
              <w:t>KSGN_CODE</w:t>
            </w:r>
            <w:r>
              <w:rPr>
                <w:sz w:val="20"/>
                <w:szCs w:val="20"/>
              </w:rPr>
              <w:t>1</w:t>
            </w:r>
          </w:p>
        </w:tc>
        <w:tc>
          <w:tcPr>
            <w:tcW w:w="1166" w:type="dxa"/>
          </w:tcPr>
          <w:p w:rsidR="00B4039E" w:rsidRPr="00AF0DB1" w:rsidRDefault="00B4039E" w:rsidP="00BB0CB6">
            <w:pPr>
              <w:jc w:val="center"/>
              <w:rPr>
                <w:sz w:val="20"/>
                <w:szCs w:val="20"/>
              </w:rPr>
            </w:pPr>
            <w:r w:rsidRPr="00AF0DB1">
              <w:rPr>
                <w:sz w:val="20"/>
                <w:szCs w:val="20"/>
                <w:lang w:val="en-US"/>
              </w:rPr>
              <w:t>zap</w:t>
            </w:r>
          </w:p>
        </w:tc>
        <w:tc>
          <w:tcPr>
            <w:tcW w:w="2410" w:type="dxa"/>
          </w:tcPr>
          <w:p w:rsidR="00B4039E" w:rsidRPr="004B16C6" w:rsidRDefault="00B4039E" w:rsidP="00BB0CB6">
            <w:pPr>
              <w:jc w:val="both"/>
              <w:rPr>
                <w:sz w:val="20"/>
                <w:szCs w:val="20"/>
              </w:rPr>
            </w:pPr>
            <w:r w:rsidRPr="004B16C6">
              <w:rPr>
                <w:sz w:val="20"/>
                <w:szCs w:val="20"/>
              </w:rPr>
              <w:t xml:space="preserve">Код хирургической операции и /или другой применяемой медицинской технологии в соответствии с </w:t>
            </w:r>
            <w:r w:rsidRPr="004B16C6">
              <w:rPr>
                <w:sz w:val="20"/>
                <w:szCs w:val="20"/>
              </w:rPr>
              <w:lastRenderedPageBreak/>
              <w:t>Номенклатурой (</w:t>
            </w:r>
            <w:r w:rsidRPr="004B16C6">
              <w:rPr>
                <w:b/>
                <w:sz w:val="20"/>
                <w:szCs w:val="20"/>
                <w:lang w:val="en-US"/>
              </w:rPr>
              <w:t>KSGN</w:t>
            </w:r>
            <w:r w:rsidRPr="004B16C6">
              <w:rPr>
                <w:b/>
                <w:sz w:val="20"/>
                <w:szCs w:val="20"/>
              </w:rPr>
              <w:t>.</w:t>
            </w:r>
            <w:r>
              <w:rPr>
                <w:b/>
                <w:sz w:val="20"/>
                <w:szCs w:val="20"/>
                <w:lang w:val="en-US"/>
              </w:rPr>
              <w:t>XML</w:t>
            </w:r>
            <w:r w:rsidRPr="00BE7D1F">
              <w:rPr>
                <w:b/>
                <w:sz w:val="20"/>
                <w:szCs w:val="20"/>
              </w:rPr>
              <w:t xml:space="preserve"> </w:t>
            </w:r>
            <w:r w:rsidRPr="004B16C6">
              <w:rPr>
                <w:b/>
                <w:sz w:val="20"/>
                <w:szCs w:val="20"/>
                <w:lang w:val="en-US"/>
              </w:rPr>
              <w:t>KSGN</w:t>
            </w:r>
            <w:r w:rsidRPr="00BE7D1F">
              <w:rPr>
                <w:b/>
                <w:sz w:val="20"/>
                <w:szCs w:val="20"/>
              </w:rPr>
              <w:t>_</w:t>
            </w:r>
            <w:r>
              <w:rPr>
                <w:b/>
                <w:sz w:val="20"/>
                <w:szCs w:val="20"/>
                <w:lang w:val="en-US"/>
              </w:rPr>
              <w:t>C</w:t>
            </w:r>
            <w:r w:rsidRPr="004B16C6">
              <w:rPr>
                <w:b/>
                <w:sz w:val="20"/>
                <w:szCs w:val="20"/>
              </w:rPr>
              <w:t>.</w:t>
            </w:r>
            <w:r>
              <w:rPr>
                <w:b/>
                <w:sz w:val="20"/>
                <w:szCs w:val="20"/>
                <w:lang w:val="en-US"/>
              </w:rPr>
              <w:t>XML</w:t>
            </w:r>
            <w:r w:rsidRPr="004B16C6">
              <w:rPr>
                <w:sz w:val="20"/>
                <w:szCs w:val="20"/>
              </w:rPr>
              <w:t>)</w:t>
            </w:r>
          </w:p>
          <w:p w:rsidR="00B4039E" w:rsidRPr="004B16C6" w:rsidRDefault="00B4039E" w:rsidP="00BB0CB6">
            <w:pPr>
              <w:jc w:val="both"/>
              <w:rPr>
                <w:sz w:val="20"/>
                <w:szCs w:val="20"/>
              </w:rPr>
            </w:pPr>
          </w:p>
        </w:tc>
        <w:tc>
          <w:tcPr>
            <w:tcW w:w="992" w:type="dxa"/>
          </w:tcPr>
          <w:p w:rsidR="00B4039E" w:rsidRPr="004B16C6" w:rsidRDefault="00B4039E" w:rsidP="00BB0CB6">
            <w:pPr>
              <w:jc w:val="both"/>
              <w:rPr>
                <w:sz w:val="20"/>
                <w:szCs w:val="20"/>
              </w:rPr>
            </w:pPr>
            <w:r>
              <w:rPr>
                <w:sz w:val="20"/>
                <w:szCs w:val="20"/>
              </w:rPr>
              <w:lastRenderedPageBreak/>
              <w:t>T(</w:t>
            </w:r>
            <w:r w:rsidRPr="004B16C6">
              <w:rPr>
                <w:sz w:val="20"/>
                <w:szCs w:val="20"/>
              </w:rPr>
              <w:t>20</w:t>
            </w:r>
            <w:r>
              <w:rPr>
                <w:sz w:val="20"/>
                <w:szCs w:val="20"/>
                <w:lang w:val="en-US"/>
              </w:rPr>
              <w:t>)</w:t>
            </w:r>
          </w:p>
        </w:tc>
        <w:tc>
          <w:tcPr>
            <w:tcW w:w="3260" w:type="dxa"/>
          </w:tcPr>
          <w:p w:rsidR="00B4039E" w:rsidRPr="00AD0E9F" w:rsidRDefault="00B4039E" w:rsidP="00BB0CB6">
            <w:pPr>
              <w:jc w:val="both"/>
              <w:rPr>
                <w:sz w:val="20"/>
                <w:szCs w:val="20"/>
              </w:rPr>
            </w:pPr>
          </w:p>
        </w:tc>
      </w:tr>
      <w:tr w:rsidR="00B4039E" w:rsidRPr="004B16C6">
        <w:trPr>
          <w:trHeight w:val="337"/>
        </w:trPr>
        <w:tc>
          <w:tcPr>
            <w:tcW w:w="993" w:type="dxa"/>
          </w:tcPr>
          <w:p w:rsidR="00B4039E" w:rsidRPr="00AD0E9F" w:rsidRDefault="00B4039E" w:rsidP="00410368">
            <w:pPr>
              <w:numPr>
                <w:ilvl w:val="0"/>
                <w:numId w:val="63"/>
              </w:numPr>
              <w:jc w:val="center"/>
              <w:rPr>
                <w:sz w:val="20"/>
                <w:szCs w:val="20"/>
              </w:rPr>
            </w:pPr>
          </w:p>
        </w:tc>
        <w:tc>
          <w:tcPr>
            <w:tcW w:w="1527" w:type="dxa"/>
          </w:tcPr>
          <w:p w:rsidR="00B4039E" w:rsidRPr="0041681B" w:rsidRDefault="00B4039E" w:rsidP="00BB0CB6">
            <w:pPr>
              <w:jc w:val="both"/>
              <w:rPr>
                <w:sz w:val="20"/>
                <w:szCs w:val="20"/>
                <w:lang w:val="en-US"/>
              </w:rPr>
            </w:pPr>
            <w:r w:rsidRPr="0041681B">
              <w:rPr>
                <w:sz w:val="20"/>
                <w:szCs w:val="20"/>
                <w:lang w:val="en-US"/>
              </w:rPr>
              <w:t>KSGN_CODE</w:t>
            </w:r>
            <w:r>
              <w:rPr>
                <w:sz w:val="20"/>
                <w:szCs w:val="20"/>
              </w:rPr>
              <w:t>2</w:t>
            </w:r>
          </w:p>
        </w:tc>
        <w:tc>
          <w:tcPr>
            <w:tcW w:w="1166" w:type="dxa"/>
          </w:tcPr>
          <w:p w:rsidR="00B4039E" w:rsidRPr="00AF0DB1" w:rsidRDefault="00B4039E" w:rsidP="00BB0CB6">
            <w:pPr>
              <w:jc w:val="center"/>
              <w:rPr>
                <w:sz w:val="20"/>
                <w:szCs w:val="20"/>
                <w:lang w:val="en-US"/>
              </w:rPr>
            </w:pPr>
            <w:r w:rsidRPr="00AF0DB1">
              <w:rPr>
                <w:sz w:val="20"/>
                <w:szCs w:val="20"/>
                <w:lang w:val="en-US"/>
              </w:rPr>
              <w:t>zap</w:t>
            </w:r>
          </w:p>
        </w:tc>
        <w:tc>
          <w:tcPr>
            <w:tcW w:w="2410" w:type="dxa"/>
          </w:tcPr>
          <w:p w:rsidR="00B4039E" w:rsidRPr="004B16C6" w:rsidRDefault="00B4039E" w:rsidP="00727440">
            <w:pPr>
              <w:jc w:val="both"/>
              <w:rPr>
                <w:sz w:val="20"/>
                <w:szCs w:val="20"/>
              </w:rPr>
            </w:pPr>
            <w:r w:rsidRPr="004B16C6">
              <w:rPr>
                <w:sz w:val="20"/>
                <w:szCs w:val="20"/>
              </w:rPr>
              <w:t>Код хирургической операции и /или другой применяемой медицинской технологии в соответствии с Номенклатурой (</w:t>
            </w:r>
            <w:r w:rsidRPr="004B16C6">
              <w:rPr>
                <w:b/>
                <w:sz w:val="20"/>
                <w:szCs w:val="20"/>
                <w:lang w:val="en-US"/>
              </w:rPr>
              <w:t>KSGN</w:t>
            </w:r>
            <w:r w:rsidRPr="004B16C6">
              <w:rPr>
                <w:b/>
                <w:sz w:val="20"/>
                <w:szCs w:val="20"/>
              </w:rPr>
              <w:t>.</w:t>
            </w:r>
            <w:r>
              <w:rPr>
                <w:b/>
                <w:sz w:val="20"/>
                <w:szCs w:val="20"/>
                <w:lang w:val="en-US"/>
              </w:rPr>
              <w:t>XML</w:t>
            </w:r>
            <w:r w:rsidRPr="00BE7D1F">
              <w:rPr>
                <w:b/>
                <w:sz w:val="20"/>
                <w:szCs w:val="20"/>
              </w:rPr>
              <w:t xml:space="preserve"> </w:t>
            </w:r>
            <w:r w:rsidRPr="004B16C6">
              <w:rPr>
                <w:b/>
                <w:sz w:val="20"/>
                <w:szCs w:val="20"/>
                <w:lang w:val="en-US"/>
              </w:rPr>
              <w:t>KSGN</w:t>
            </w:r>
            <w:r w:rsidRPr="00BE7D1F">
              <w:rPr>
                <w:b/>
                <w:sz w:val="20"/>
                <w:szCs w:val="20"/>
              </w:rPr>
              <w:t>_</w:t>
            </w:r>
            <w:r>
              <w:rPr>
                <w:b/>
                <w:sz w:val="20"/>
                <w:szCs w:val="20"/>
                <w:lang w:val="en-US"/>
              </w:rPr>
              <w:t>C</w:t>
            </w:r>
            <w:r w:rsidRPr="004B16C6">
              <w:rPr>
                <w:b/>
                <w:sz w:val="20"/>
                <w:szCs w:val="20"/>
              </w:rPr>
              <w:t>.</w:t>
            </w:r>
            <w:r>
              <w:rPr>
                <w:b/>
                <w:sz w:val="20"/>
                <w:szCs w:val="20"/>
                <w:lang w:val="en-US"/>
              </w:rPr>
              <w:t>XML</w:t>
            </w:r>
            <w:r w:rsidRPr="00BE7D1F">
              <w:rPr>
                <w:b/>
                <w:sz w:val="20"/>
                <w:szCs w:val="20"/>
              </w:rPr>
              <w:t xml:space="preserve"> </w:t>
            </w:r>
            <w:r w:rsidRPr="004B16C6">
              <w:rPr>
                <w:sz w:val="20"/>
                <w:szCs w:val="20"/>
              </w:rPr>
              <w:t>)</w:t>
            </w:r>
          </w:p>
          <w:p w:rsidR="00B4039E" w:rsidRPr="004B16C6" w:rsidRDefault="00B4039E" w:rsidP="00BB0CB6">
            <w:pPr>
              <w:jc w:val="both"/>
              <w:rPr>
                <w:sz w:val="20"/>
                <w:szCs w:val="20"/>
              </w:rPr>
            </w:pPr>
          </w:p>
        </w:tc>
        <w:tc>
          <w:tcPr>
            <w:tcW w:w="992" w:type="dxa"/>
          </w:tcPr>
          <w:p w:rsidR="00B4039E" w:rsidRDefault="00B4039E" w:rsidP="00BB0CB6">
            <w:pPr>
              <w:jc w:val="both"/>
              <w:rPr>
                <w:sz w:val="20"/>
                <w:szCs w:val="20"/>
              </w:rPr>
            </w:pPr>
            <w:r>
              <w:rPr>
                <w:sz w:val="20"/>
                <w:szCs w:val="20"/>
              </w:rPr>
              <w:t>T(</w:t>
            </w:r>
            <w:r w:rsidRPr="004B16C6">
              <w:rPr>
                <w:sz w:val="20"/>
                <w:szCs w:val="20"/>
              </w:rPr>
              <w:t>20</w:t>
            </w:r>
            <w:r>
              <w:rPr>
                <w:sz w:val="20"/>
                <w:szCs w:val="20"/>
                <w:lang w:val="en-US"/>
              </w:rPr>
              <w:t>)</w:t>
            </w:r>
          </w:p>
        </w:tc>
        <w:tc>
          <w:tcPr>
            <w:tcW w:w="3260" w:type="dxa"/>
          </w:tcPr>
          <w:p w:rsidR="00B4039E" w:rsidRPr="00AD0E9F" w:rsidRDefault="00B4039E" w:rsidP="00BB0CB6">
            <w:pPr>
              <w:jc w:val="both"/>
              <w:rPr>
                <w:sz w:val="20"/>
                <w:szCs w:val="20"/>
              </w:rPr>
            </w:pPr>
          </w:p>
        </w:tc>
      </w:tr>
      <w:tr w:rsidR="00B4039E" w:rsidRPr="004B16C6">
        <w:trPr>
          <w:trHeight w:val="337"/>
        </w:trPr>
        <w:tc>
          <w:tcPr>
            <w:tcW w:w="993" w:type="dxa"/>
          </w:tcPr>
          <w:p w:rsidR="00B4039E" w:rsidRPr="00AD0E9F" w:rsidRDefault="00B4039E" w:rsidP="00410368">
            <w:pPr>
              <w:numPr>
                <w:ilvl w:val="0"/>
                <w:numId w:val="63"/>
              </w:numPr>
              <w:jc w:val="center"/>
              <w:rPr>
                <w:sz w:val="20"/>
                <w:szCs w:val="20"/>
              </w:rPr>
            </w:pPr>
          </w:p>
        </w:tc>
        <w:tc>
          <w:tcPr>
            <w:tcW w:w="1527" w:type="dxa"/>
          </w:tcPr>
          <w:p w:rsidR="00B4039E" w:rsidRPr="0041681B" w:rsidRDefault="00B4039E" w:rsidP="00BB0CB6">
            <w:pPr>
              <w:jc w:val="both"/>
              <w:rPr>
                <w:sz w:val="20"/>
                <w:szCs w:val="20"/>
                <w:lang w:val="en-US"/>
              </w:rPr>
            </w:pPr>
            <w:r>
              <w:rPr>
                <w:sz w:val="20"/>
                <w:szCs w:val="20"/>
                <w:lang w:val="en-US"/>
              </w:rPr>
              <w:t>KSG</w:t>
            </w:r>
          </w:p>
        </w:tc>
        <w:tc>
          <w:tcPr>
            <w:tcW w:w="1166" w:type="dxa"/>
          </w:tcPr>
          <w:p w:rsidR="00B4039E" w:rsidRPr="00AF0DB1" w:rsidRDefault="00B4039E" w:rsidP="00BB0CB6">
            <w:pPr>
              <w:jc w:val="center"/>
              <w:rPr>
                <w:sz w:val="20"/>
                <w:szCs w:val="20"/>
                <w:lang w:val="en-US"/>
              </w:rPr>
            </w:pPr>
            <w:r w:rsidRPr="00AF0DB1">
              <w:rPr>
                <w:sz w:val="20"/>
                <w:szCs w:val="20"/>
                <w:lang w:val="en-US"/>
              </w:rPr>
              <w:t>zap</w:t>
            </w:r>
          </w:p>
        </w:tc>
        <w:tc>
          <w:tcPr>
            <w:tcW w:w="2410" w:type="dxa"/>
          </w:tcPr>
          <w:p w:rsidR="00B4039E" w:rsidRPr="004B16C6" w:rsidRDefault="00B4039E" w:rsidP="00727440">
            <w:pPr>
              <w:jc w:val="both"/>
              <w:rPr>
                <w:sz w:val="20"/>
                <w:szCs w:val="20"/>
              </w:rPr>
            </w:pPr>
            <w:r>
              <w:rPr>
                <w:sz w:val="20"/>
                <w:szCs w:val="20"/>
              </w:rPr>
              <w:t>Код КСГ</w:t>
            </w:r>
          </w:p>
        </w:tc>
        <w:tc>
          <w:tcPr>
            <w:tcW w:w="992" w:type="dxa"/>
          </w:tcPr>
          <w:p w:rsidR="00B4039E" w:rsidRDefault="00B4039E" w:rsidP="00BB0CB6">
            <w:pPr>
              <w:jc w:val="both"/>
              <w:rPr>
                <w:sz w:val="20"/>
                <w:szCs w:val="20"/>
              </w:rPr>
            </w:pPr>
            <w:r>
              <w:rPr>
                <w:color w:val="000000"/>
                <w:sz w:val="20"/>
                <w:szCs w:val="20"/>
                <w:lang w:val="en-US"/>
              </w:rPr>
              <w:t>T(</w:t>
            </w:r>
            <w:r w:rsidRPr="00633064">
              <w:rPr>
                <w:color w:val="000000"/>
                <w:sz w:val="20"/>
                <w:szCs w:val="20"/>
              </w:rPr>
              <w:t>12</w:t>
            </w:r>
            <w:r>
              <w:rPr>
                <w:color w:val="000000"/>
                <w:sz w:val="20"/>
                <w:szCs w:val="20"/>
                <w:lang w:val="en-US"/>
              </w:rPr>
              <w:t>)</w:t>
            </w:r>
          </w:p>
        </w:tc>
        <w:tc>
          <w:tcPr>
            <w:tcW w:w="3260" w:type="dxa"/>
          </w:tcPr>
          <w:p w:rsidR="00B4039E" w:rsidRPr="00AD0E9F" w:rsidRDefault="00B4039E" w:rsidP="00BB0CB6">
            <w:pPr>
              <w:jc w:val="both"/>
              <w:rPr>
                <w:sz w:val="20"/>
                <w:szCs w:val="20"/>
              </w:rPr>
            </w:pPr>
          </w:p>
        </w:tc>
      </w:tr>
      <w:tr w:rsidR="00B4039E" w:rsidRPr="004B16C6">
        <w:trPr>
          <w:trHeight w:val="337"/>
        </w:trPr>
        <w:tc>
          <w:tcPr>
            <w:tcW w:w="993" w:type="dxa"/>
          </w:tcPr>
          <w:p w:rsidR="00B4039E" w:rsidRPr="00AD0E9F" w:rsidRDefault="00B4039E" w:rsidP="00410368">
            <w:pPr>
              <w:numPr>
                <w:ilvl w:val="0"/>
                <w:numId w:val="63"/>
              </w:numPr>
              <w:jc w:val="center"/>
              <w:rPr>
                <w:sz w:val="20"/>
                <w:szCs w:val="20"/>
              </w:rPr>
            </w:pPr>
          </w:p>
        </w:tc>
        <w:tc>
          <w:tcPr>
            <w:tcW w:w="1527" w:type="dxa"/>
          </w:tcPr>
          <w:p w:rsidR="00B4039E" w:rsidRPr="0041681B" w:rsidRDefault="00B4039E" w:rsidP="00BB0CB6">
            <w:pPr>
              <w:jc w:val="both"/>
              <w:rPr>
                <w:sz w:val="20"/>
                <w:szCs w:val="20"/>
              </w:rPr>
            </w:pPr>
            <w:r w:rsidRPr="0041681B">
              <w:rPr>
                <w:sz w:val="20"/>
                <w:szCs w:val="20"/>
                <w:lang w:val="en-US"/>
              </w:rPr>
              <w:t>AGE</w:t>
            </w:r>
          </w:p>
        </w:tc>
        <w:tc>
          <w:tcPr>
            <w:tcW w:w="1166" w:type="dxa"/>
          </w:tcPr>
          <w:p w:rsidR="00B4039E" w:rsidRPr="00AF0DB1" w:rsidRDefault="00B4039E" w:rsidP="00BB0CB6">
            <w:pPr>
              <w:jc w:val="center"/>
              <w:rPr>
                <w:sz w:val="20"/>
                <w:szCs w:val="20"/>
              </w:rPr>
            </w:pPr>
            <w:r w:rsidRPr="00AF0DB1">
              <w:rPr>
                <w:sz w:val="20"/>
                <w:szCs w:val="20"/>
                <w:lang w:val="en-US"/>
              </w:rPr>
              <w:t>zap</w:t>
            </w:r>
          </w:p>
        </w:tc>
        <w:tc>
          <w:tcPr>
            <w:tcW w:w="2410" w:type="dxa"/>
          </w:tcPr>
          <w:p w:rsidR="00B4039E" w:rsidRPr="00727440" w:rsidRDefault="00B4039E" w:rsidP="00861939">
            <w:pPr>
              <w:jc w:val="both"/>
              <w:rPr>
                <w:sz w:val="20"/>
                <w:szCs w:val="20"/>
              </w:rPr>
            </w:pPr>
            <w:r>
              <w:rPr>
                <w:sz w:val="20"/>
                <w:szCs w:val="20"/>
              </w:rPr>
              <w:t>Возрастная группа</w:t>
            </w:r>
          </w:p>
        </w:tc>
        <w:tc>
          <w:tcPr>
            <w:tcW w:w="992" w:type="dxa"/>
          </w:tcPr>
          <w:p w:rsidR="00B4039E" w:rsidRPr="00BA158C" w:rsidRDefault="00B4039E" w:rsidP="00BB0CB6">
            <w:pPr>
              <w:jc w:val="both"/>
              <w:rPr>
                <w:sz w:val="20"/>
                <w:szCs w:val="20"/>
                <w:lang w:val="en-US"/>
              </w:rPr>
            </w:pPr>
            <w:r>
              <w:rPr>
                <w:sz w:val="20"/>
                <w:szCs w:val="20"/>
                <w:lang w:val="en-US"/>
              </w:rPr>
              <w:t>N(</w:t>
            </w:r>
            <w:r w:rsidRPr="004B16C6">
              <w:rPr>
                <w:sz w:val="20"/>
                <w:szCs w:val="20"/>
              </w:rPr>
              <w:t>1</w:t>
            </w:r>
            <w:r>
              <w:rPr>
                <w:sz w:val="20"/>
                <w:szCs w:val="20"/>
                <w:lang w:val="en-US"/>
              </w:rPr>
              <w:t>)</w:t>
            </w:r>
          </w:p>
        </w:tc>
        <w:tc>
          <w:tcPr>
            <w:tcW w:w="3260" w:type="dxa"/>
          </w:tcPr>
          <w:p w:rsidR="00B4039E" w:rsidRDefault="00B4039E" w:rsidP="004B0353">
            <w:pPr>
              <w:jc w:val="both"/>
              <w:rPr>
                <w:sz w:val="20"/>
                <w:szCs w:val="20"/>
              </w:rPr>
            </w:pPr>
            <w:r>
              <w:rPr>
                <w:sz w:val="20"/>
                <w:szCs w:val="20"/>
              </w:rPr>
              <w:t>Параметр рассчитывается на дату начала госпитализации.</w:t>
            </w:r>
          </w:p>
          <w:p w:rsidR="00B4039E" w:rsidRPr="00397E10" w:rsidRDefault="00B4039E" w:rsidP="004B0353">
            <w:pPr>
              <w:jc w:val="both"/>
              <w:rPr>
                <w:color w:val="7030A0"/>
                <w:sz w:val="20"/>
                <w:szCs w:val="20"/>
              </w:rPr>
            </w:pPr>
            <w:r w:rsidRPr="00397E10">
              <w:rPr>
                <w:b/>
                <w:color w:val="7030A0"/>
                <w:sz w:val="20"/>
                <w:szCs w:val="20"/>
                <w:highlight w:val="lightGray"/>
              </w:rPr>
              <w:t>1</w:t>
            </w:r>
            <w:r w:rsidRPr="00397E10">
              <w:rPr>
                <w:color w:val="7030A0"/>
                <w:sz w:val="20"/>
                <w:szCs w:val="20"/>
                <w:highlight w:val="lightGray"/>
              </w:rPr>
              <w:t xml:space="preserve"> – до 18-ти лет</w:t>
            </w:r>
          </w:p>
          <w:p w:rsidR="00B4039E" w:rsidRPr="00444441" w:rsidRDefault="00B4039E" w:rsidP="00444441">
            <w:pPr>
              <w:jc w:val="both"/>
            </w:pPr>
            <w:r>
              <w:rPr>
                <w:sz w:val="20"/>
                <w:szCs w:val="20"/>
              </w:rPr>
              <w:t>Соответствует фактическому возрасту.</w:t>
            </w:r>
            <w:r w:rsidRPr="00444441">
              <w:rPr>
                <w:sz w:val="20"/>
                <w:szCs w:val="20"/>
              </w:rPr>
              <w:t xml:space="preserve"> </w:t>
            </w:r>
            <w:r>
              <w:rPr>
                <w:sz w:val="20"/>
                <w:szCs w:val="20"/>
              </w:rPr>
              <w:t>Например ДР :</w:t>
            </w:r>
            <w:r>
              <w:t xml:space="preserve"> </w:t>
            </w:r>
            <w:r w:rsidRPr="00444441">
              <w:rPr>
                <w:sz w:val="20"/>
                <w:szCs w:val="20"/>
              </w:rPr>
              <w:t>24.04.2012</w:t>
            </w:r>
            <w:r>
              <w:rPr>
                <w:sz w:val="20"/>
                <w:szCs w:val="20"/>
              </w:rPr>
              <w:t xml:space="preserve"> Дата начала лечения : </w:t>
            </w:r>
            <w:r w:rsidRPr="00444441">
              <w:rPr>
                <w:sz w:val="20"/>
                <w:szCs w:val="20"/>
              </w:rPr>
              <w:t>24.02.2016</w:t>
            </w:r>
            <w:r>
              <w:rPr>
                <w:sz w:val="20"/>
                <w:szCs w:val="20"/>
              </w:rPr>
              <w:t xml:space="preserve"> =</w:t>
            </w:r>
            <w:r w:rsidRPr="00444441">
              <w:rPr>
                <w:sz w:val="20"/>
                <w:szCs w:val="20"/>
              </w:rPr>
              <w:t xml:space="preserve">&gt; 3 </w:t>
            </w:r>
            <w:r>
              <w:rPr>
                <w:sz w:val="20"/>
                <w:szCs w:val="20"/>
              </w:rPr>
              <w:t>года 10 месяцев =</w:t>
            </w:r>
            <w:r w:rsidRPr="00444441">
              <w:rPr>
                <w:sz w:val="20"/>
                <w:szCs w:val="20"/>
              </w:rPr>
              <w:t xml:space="preserve">&gt; </w:t>
            </w:r>
            <w:r w:rsidRPr="0041681B">
              <w:rPr>
                <w:sz w:val="20"/>
                <w:szCs w:val="20"/>
                <w:lang w:val="en-US"/>
              </w:rPr>
              <w:t>AGE</w:t>
            </w:r>
            <w:r w:rsidRPr="00444441">
              <w:rPr>
                <w:sz w:val="20"/>
                <w:szCs w:val="20"/>
              </w:rPr>
              <w:t xml:space="preserve"> = 1</w:t>
            </w:r>
          </w:p>
        </w:tc>
      </w:tr>
      <w:tr w:rsidR="00B4039E" w:rsidRPr="004B16C6">
        <w:trPr>
          <w:trHeight w:val="212"/>
        </w:trPr>
        <w:tc>
          <w:tcPr>
            <w:tcW w:w="993" w:type="dxa"/>
          </w:tcPr>
          <w:p w:rsidR="00B4039E" w:rsidRPr="00AD0E9F" w:rsidRDefault="00B4039E" w:rsidP="00410368">
            <w:pPr>
              <w:numPr>
                <w:ilvl w:val="0"/>
                <w:numId w:val="63"/>
              </w:numPr>
              <w:jc w:val="both"/>
              <w:rPr>
                <w:sz w:val="20"/>
                <w:szCs w:val="20"/>
              </w:rPr>
            </w:pPr>
          </w:p>
        </w:tc>
        <w:tc>
          <w:tcPr>
            <w:tcW w:w="1527" w:type="dxa"/>
          </w:tcPr>
          <w:p w:rsidR="00B4039E" w:rsidRPr="004B0353" w:rsidRDefault="00B4039E" w:rsidP="00BB0CB6">
            <w:pPr>
              <w:jc w:val="both"/>
              <w:rPr>
                <w:sz w:val="20"/>
                <w:szCs w:val="20"/>
                <w:lang w:val="en-US"/>
              </w:rPr>
            </w:pPr>
            <w:r>
              <w:rPr>
                <w:sz w:val="20"/>
                <w:szCs w:val="20"/>
                <w:lang w:val="en-US"/>
              </w:rPr>
              <w:t>K</w:t>
            </w:r>
          </w:p>
        </w:tc>
        <w:tc>
          <w:tcPr>
            <w:tcW w:w="1166" w:type="dxa"/>
          </w:tcPr>
          <w:p w:rsidR="00B4039E" w:rsidRPr="00AF0DB1" w:rsidRDefault="00B4039E" w:rsidP="00BB0CB6">
            <w:pPr>
              <w:jc w:val="center"/>
              <w:rPr>
                <w:sz w:val="20"/>
                <w:szCs w:val="20"/>
                <w:lang w:val="en-US"/>
              </w:rPr>
            </w:pPr>
            <w:r>
              <w:rPr>
                <w:sz w:val="20"/>
                <w:szCs w:val="20"/>
                <w:lang w:val="en-US"/>
              </w:rPr>
              <w:t>zap</w:t>
            </w:r>
          </w:p>
        </w:tc>
        <w:tc>
          <w:tcPr>
            <w:tcW w:w="2410" w:type="dxa"/>
          </w:tcPr>
          <w:p w:rsidR="00B4039E" w:rsidRPr="004B16C6" w:rsidRDefault="00B4039E" w:rsidP="00BB0CB6">
            <w:pPr>
              <w:jc w:val="both"/>
              <w:rPr>
                <w:sz w:val="20"/>
                <w:szCs w:val="20"/>
              </w:rPr>
            </w:pPr>
            <w:r>
              <w:rPr>
                <w:sz w:val="20"/>
                <w:szCs w:val="20"/>
              </w:rPr>
              <w:t>Значение коэффициента КСЛП</w:t>
            </w:r>
          </w:p>
        </w:tc>
        <w:tc>
          <w:tcPr>
            <w:tcW w:w="992" w:type="dxa"/>
          </w:tcPr>
          <w:p w:rsidR="00B4039E" w:rsidRPr="004B0353" w:rsidRDefault="00B4039E" w:rsidP="0080531E">
            <w:pPr>
              <w:jc w:val="both"/>
              <w:rPr>
                <w:sz w:val="20"/>
                <w:szCs w:val="20"/>
              </w:rPr>
            </w:pPr>
            <w:r>
              <w:rPr>
                <w:sz w:val="20"/>
                <w:szCs w:val="20"/>
                <w:lang w:val="en-US"/>
              </w:rPr>
              <w:t>N(</w:t>
            </w:r>
            <w:r w:rsidRPr="004B16C6">
              <w:rPr>
                <w:sz w:val="20"/>
                <w:szCs w:val="20"/>
                <w:lang w:val="en-US"/>
              </w:rPr>
              <w:t>5</w:t>
            </w:r>
            <w:r>
              <w:rPr>
                <w:sz w:val="20"/>
                <w:szCs w:val="20"/>
              </w:rPr>
              <w:t>.2</w:t>
            </w:r>
            <w:r>
              <w:rPr>
                <w:sz w:val="20"/>
                <w:szCs w:val="20"/>
                <w:lang w:val="en-US"/>
              </w:rPr>
              <w:t>)</w:t>
            </w:r>
          </w:p>
        </w:tc>
        <w:tc>
          <w:tcPr>
            <w:tcW w:w="3260" w:type="dxa"/>
          </w:tcPr>
          <w:p w:rsidR="00B4039E" w:rsidRPr="00AD0E9F" w:rsidRDefault="00B4039E" w:rsidP="00BB0CB6">
            <w:pPr>
              <w:jc w:val="both"/>
              <w:rPr>
                <w:sz w:val="20"/>
                <w:szCs w:val="20"/>
              </w:rPr>
            </w:pPr>
          </w:p>
        </w:tc>
      </w:tr>
      <w:tr w:rsidR="00B4039E" w:rsidRPr="004B16C6" w:rsidTr="0070756E">
        <w:trPr>
          <w:trHeight w:val="212"/>
        </w:trPr>
        <w:tc>
          <w:tcPr>
            <w:tcW w:w="993" w:type="dxa"/>
          </w:tcPr>
          <w:p w:rsidR="00B4039E" w:rsidRPr="00AD0E9F" w:rsidRDefault="00B4039E" w:rsidP="00410368">
            <w:pPr>
              <w:numPr>
                <w:ilvl w:val="0"/>
                <w:numId w:val="63"/>
              </w:numPr>
              <w:jc w:val="both"/>
              <w:rPr>
                <w:sz w:val="20"/>
                <w:szCs w:val="20"/>
              </w:rPr>
            </w:pPr>
          </w:p>
        </w:tc>
        <w:tc>
          <w:tcPr>
            <w:tcW w:w="1527" w:type="dxa"/>
          </w:tcPr>
          <w:p w:rsidR="00B4039E" w:rsidRDefault="00B4039E" w:rsidP="00BB0CB6">
            <w:pPr>
              <w:jc w:val="both"/>
              <w:rPr>
                <w:sz w:val="20"/>
                <w:szCs w:val="20"/>
                <w:lang w:val="en-US"/>
              </w:rPr>
            </w:pPr>
            <w:r>
              <w:rPr>
                <w:sz w:val="20"/>
                <w:szCs w:val="20"/>
                <w:lang w:val="en-US"/>
              </w:rPr>
              <w:t>ADD_CRIT</w:t>
            </w:r>
          </w:p>
        </w:tc>
        <w:tc>
          <w:tcPr>
            <w:tcW w:w="1166" w:type="dxa"/>
          </w:tcPr>
          <w:p w:rsidR="00B4039E" w:rsidRDefault="00B4039E" w:rsidP="00BB0CB6">
            <w:pPr>
              <w:jc w:val="center"/>
              <w:rPr>
                <w:sz w:val="20"/>
                <w:szCs w:val="20"/>
                <w:lang w:val="en-US"/>
              </w:rPr>
            </w:pPr>
            <w:r>
              <w:rPr>
                <w:sz w:val="20"/>
                <w:szCs w:val="20"/>
                <w:lang w:val="en-US"/>
              </w:rPr>
              <w:t>zap</w:t>
            </w:r>
          </w:p>
        </w:tc>
        <w:tc>
          <w:tcPr>
            <w:tcW w:w="2410" w:type="dxa"/>
          </w:tcPr>
          <w:p w:rsidR="00B4039E" w:rsidRDefault="00B4039E" w:rsidP="00CF5250">
            <w:pPr>
              <w:jc w:val="both"/>
              <w:rPr>
                <w:sz w:val="20"/>
                <w:szCs w:val="20"/>
              </w:rPr>
            </w:pPr>
            <w:r w:rsidRPr="00D33135">
              <w:rPr>
                <w:sz w:val="20"/>
                <w:szCs w:val="20"/>
                <w:lang w:val="en-US"/>
              </w:rPr>
              <w:t>Дополнительный классификационный критерий</w:t>
            </w:r>
          </w:p>
        </w:tc>
        <w:tc>
          <w:tcPr>
            <w:tcW w:w="992" w:type="dxa"/>
          </w:tcPr>
          <w:p w:rsidR="00B4039E" w:rsidRDefault="00B4039E" w:rsidP="0080531E">
            <w:pPr>
              <w:jc w:val="both"/>
              <w:rPr>
                <w:sz w:val="20"/>
                <w:szCs w:val="20"/>
                <w:lang w:val="en-US"/>
              </w:rPr>
            </w:pPr>
            <w:r>
              <w:rPr>
                <w:sz w:val="20"/>
                <w:szCs w:val="20"/>
                <w:lang w:val="en-US"/>
              </w:rPr>
              <w:t>T(20)</w:t>
            </w:r>
          </w:p>
        </w:tc>
        <w:tc>
          <w:tcPr>
            <w:tcW w:w="3260" w:type="dxa"/>
          </w:tcPr>
          <w:p w:rsidR="00B4039E" w:rsidRPr="00AD0E9F" w:rsidRDefault="00B4039E" w:rsidP="00CF5250">
            <w:pPr>
              <w:jc w:val="both"/>
              <w:rPr>
                <w:sz w:val="20"/>
                <w:szCs w:val="20"/>
              </w:rPr>
            </w:pPr>
            <w:r w:rsidRPr="00D2433C">
              <w:rPr>
                <w:sz w:val="20"/>
                <w:szCs w:val="20"/>
              </w:rPr>
              <w:t xml:space="preserve">Соответствует значению </w:t>
            </w:r>
            <w:r w:rsidRPr="00D2433C">
              <w:rPr>
                <w:sz w:val="20"/>
                <w:szCs w:val="20"/>
                <w:lang w:val="en-US"/>
              </w:rPr>
              <w:t>CODE</w:t>
            </w:r>
            <w:r w:rsidRPr="00D2433C">
              <w:rPr>
                <w:sz w:val="20"/>
                <w:szCs w:val="20"/>
              </w:rPr>
              <w:t xml:space="preserve"> из справочника </w:t>
            </w:r>
            <w:r w:rsidRPr="006E108E">
              <w:rPr>
                <w:b/>
                <w:sz w:val="20"/>
                <w:szCs w:val="20"/>
                <w:lang w:val="en-US"/>
              </w:rPr>
              <w:t>ADDIT</w:t>
            </w:r>
            <w:r w:rsidRPr="006E108E">
              <w:rPr>
                <w:b/>
                <w:sz w:val="20"/>
                <w:szCs w:val="20"/>
              </w:rPr>
              <w:t>_</w:t>
            </w:r>
            <w:r w:rsidRPr="006E108E">
              <w:rPr>
                <w:b/>
                <w:sz w:val="20"/>
                <w:szCs w:val="20"/>
                <w:lang w:val="en-US"/>
              </w:rPr>
              <w:t>CRIT</w:t>
            </w:r>
            <w:r w:rsidRPr="006E108E">
              <w:rPr>
                <w:b/>
                <w:sz w:val="20"/>
                <w:szCs w:val="20"/>
              </w:rPr>
              <w:t xml:space="preserve"> </w:t>
            </w:r>
          </w:p>
        </w:tc>
      </w:tr>
      <w:tr w:rsidR="00B4039E" w:rsidRPr="004B16C6" w:rsidTr="0070756E">
        <w:trPr>
          <w:trHeight w:val="212"/>
        </w:trPr>
        <w:tc>
          <w:tcPr>
            <w:tcW w:w="993" w:type="dxa"/>
          </w:tcPr>
          <w:p w:rsidR="00B4039E" w:rsidRPr="00AD0E9F" w:rsidRDefault="00B4039E" w:rsidP="00410368">
            <w:pPr>
              <w:numPr>
                <w:ilvl w:val="0"/>
                <w:numId w:val="63"/>
              </w:numPr>
              <w:jc w:val="both"/>
              <w:rPr>
                <w:sz w:val="20"/>
                <w:szCs w:val="20"/>
              </w:rPr>
            </w:pPr>
          </w:p>
        </w:tc>
        <w:tc>
          <w:tcPr>
            <w:tcW w:w="1527" w:type="dxa"/>
          </w:tcPr>
          <w:p w:rsidR="00B4039E" w:rsidRDefault="00B4039E" w:rsidP="00BB0CB6">
            <w:pPr>
              <w:jc w:val="both"/>
              <w:rPr>
                <w:sz w:val="20"/>
                <w:szCs w:val="20"/>
                <w:lang w:val="en-US"/>
              </w:rPr>
            </w:pPr>
            <w:r>
              <w:rPr>
                <w:sz w:val="20"/>
                <w:szCs w:val="20"/>
                <w:lang w:val="en-US"/>
              </w:rPr>
              <w:t>USL_OK</w:t>
            </w:r>
          </w:p>
        </w:tc>
        <w:tc>
          <w:tcPr>
            <w:tcW w:w="1166" w:type="dxa"/>
          </w:tcPr>
          <w:p w:rsidR="00B4039E" w:rsidRDefault="00B4039E" w:rsidP="00BB0CB6">
            <w:pPr>
              <w:jc w:val="center"/>
              <w:rPr>
                <w:sz w:val="20"/>
                <w:szCs w:val="20"/>
                <w:lang w:val="en-US"/>
              </w:rPr>
            </w:pPr>
            <w:r>
              <w:rPr>
                <w:sz w:val="20"/>
                <w:szCs w:val="20"/>
                <w:lang w:val="en-US"/>
              </w:rPr>
              <w:t>zap</w:t>
            </w:r>
          </w:p>
        </w:tc>
        <w:tc>
          <w:tcPr>
            <w:tcW w:w="2410" w:type="dxa"/>
          </w:tcPr>
          <w:p w:rsidR="00B4039E" w:rsidRDefault="00B4039E" w:rsidP="00BB0CB6">
            <w:pPr>
              <w:jc w:val="both"/>
              <w:rPr>
                <w:sz w:val="20"/>
                <w:szCs w:val="20"/>
              </w:rPr>
            </w:pPr>
            <w:r>
              <w:rPr>
                <w:sz w:val="20"/>
                <w:szCs w:val="20"/>
              </w:rPr>
              <w:t>Условия оказания МП</w:t>
            </w:r>
          </w:p>
        </w:tc>
        <w:tc>
          <w:tcPr>
            <w:tcW w:w="992" w:type="dxa"/>
          </w:tcPr>
          <w:p w:rsidR="00B4039E" w:rsidRDefault="00B4039E" w:rsidP="0080531E">
            <w:pPr>
              <w:jc w:val="both"/>
              <w:rPr>
                <w:sz w:val="20"/>
                <w:szCs w:val="20"/>
                <w:lang w:val="en-US"/>
              </w:rPr>
            </w:pPr>
            <w:r>
              <w:rPr>
                <w:sz w:val="20"/>
                <w:szCs w:val="20"/>
                <w:lang w:val="en-US"/>
              </w:rPr>
              <w:t>N(</w:t>
            </w:r>
            <w:r w:rsidRPr="004B16C6">
              <w:rPr>
                <w:sz w:val="20"/>
                <w:szCs w:val="20"/>
              </w:rPr>
              <w:t>1</w:t>
            </w:r>
            <w:r>
              <w:rPr>
                <w:sz w:val="20"/>
                <w:szCs w:val="20"/>
                <w:lang w:val="en-US"/>
              </w:rPr>
              <w:t>)</w:t>
            </w:r>
          </w:p>
        </w:tc>
        <w:tc>
          <w:tcPr>
            <w:tcW w:w="3260" w:type="dxa"/>
          </w:tcPr>
          <w:p w:rsidR="00B4039E" w:rsidRPr="00AD0E9F" w:rsidRDefault="00B4039E" w:rsidP="00BB0CB6">
            <w:pPr>
              <w:jc w:val="both"/>
              <w:rPr>
                <w:sz w:val="20"/>
                <w:szCs w:val="20"/>
              </w:rPr>
            </w:pPr>
            <w:r>
              <w:rPr>
                <w:sz w:val="20"/>
                <w:szCs w:val="20"/>
              </w:rPr>
              <w:t>Условия оказания МП</w:t>
            </w:r>
          </w:p>
        </w:tc>
      </w:tr>
      <w:tr w:rsidR="00B4039E" w:rsidRPr="004B16C6" w:rsidTr="0070756E">
        <w:trPr>
          <w:trHeight w:val="212"/>
        </w:trPr>
        <w:tc>
          <w:tcPr>
            <w:tcW w:w="993" w:type="dxa"/>
          </w:tcPr>
          <w:p w:rsidR="00B4039E" w:rsidRPr="00AD0E9F" w:rsidRDefault="00B4039E" w:rsidP="00410368">
            <w:pPr>
              <w:numPr>
                <w:ilvl w:val="0"/>
                <w:numId w:val="63"/>
              </w:numPr>
              <w:jc w:val="both"/>
              <w:rPr>
                <w:sz w:val="20"/>
                <w:szCs w:val="20"/>
              </w:rPr>
            </w:pPr>
          </w:p>
        </w:tc>
        <w:tc>
          <w:tcPr>
            <w:tcW w:w="1527" w:type="dxa"/>
          </w:tcPr>
          <w:p w:rsidR="00B4039E" w:rsidRPr="00BE7D1F" w:rsidRDefault="00B4039E" w:rsidP="00BB0CB6">
            <w:pPr>
              <w:jc w:val="both"/>
              <w:rPr>
                <w:sz w:val="20"/>
                <w:szCs w:val="20"/>
                <w:lang w:val="en-US"/>
              </w:rPr>
            </w:pPr>
            <w:r>
              <w:rPr>
                <w:sz w:val="20"/>
                <w:szCs w:val="20"/>
                <w:lang w:val="en-US"/>
              </w:rPr>
              <w:t>CODE</w:t>
            </w:r>
          </w:p>
        </w:tc>
        <w:tc>
          <w:tcPr>
            <w:tcW w:w="1166" w:type="dxa"/>
          </w:tcPr>
          <w:p w:rsidR="00B4039E" w:rsidRDefault="00B4039E" w:rsidP="00BB0CB6">
            <w:pPr>
              <w:jc w:val="center"/>
              <w:rPr>
                <w:sz w:val="20"/>
                <w:szCs w:val="20"/>
                <w:lang w:val="en-US"/>
              </w:rPr>
            </w:pPr>
            <w:r>
              <w:rPr>
                <w:sz w:val="20"/>
                <w:szCs w:val="20"/>
                <w:lang w:val="en-US"/>
              </w:rPr>
              <w:t>zap</w:t>
            </w:r>
          </w:p>
        </w:tc>
        <w:tc>
          <w:tcPr>
            <w:tcW w:w="2410" w:type="dxa"/>
          </w:tcPr>
          <w:p w:rsidR="00B4039E" w:rsidRPr="00BE7D1F" w:rsidRDefault="00B4039E" w:rsidP="00BB0CB6">
            <w:pPr>
              <w:jc w:val="both"/>
              <w:rPr>
                <w:sz w:val="20"/>
                <w:szCs w:val="20"/>
              </w:rPr>
            </w:pPr>
            <w:r>
              <w:rPr>
                <w:sz w:val="20"/>
                <w:szCs w:val="20"/>
              </w:rPr>
              <w:t xml:space="preserve">Код КСЛП </w:t>
            </w:r>
          </w:p>
        </w:tc>
        <w:tc>
          <w:tcPr>
            <w:tcW w:w="992" w:type="dxa"/>
          </w:tcPr>
          <w:p w:rsidR="00B4039E" w:rsidRDefault="00B4039E" w:rsidP="00BE7D1F">
            <w:pPr>
              <w:jc w:val="both"/>
              <w:rPr>
                <w:sz w:val="20"/>
                <w:szCs w:val="20"/>
                <w:lang w:val="en-US"/>
              </w:rPr>
            </w:pPr>
            <w:r>
              <w:rPr>
                <w:sz w:val="20"/>
                <w:szCs w:val="20"/>
                <w:lang w:val="en-US"/>
              </w:rPr>
              <w:t>N(3)</w:t>
            </w:r>
          </w:p>
        </w:tc>
        <w:tc>
          <w:tcPr>
            <w:tcW w:w="3260" w:type="dxa"/>
          </w:tcPr>
          <w:p w:rsidR="00B4039E" w:rsidRDefault="00B4039E" w:rsidP="00BB0CB6">
            <w:pPr>
              <w:jc w:val="both"/>
              <w:rPr>
                <w:sz w:val="20"/>
                <w:szCs w:val="20"/>
              </w:rPr>
            </w:pPr>
          </w:p>
        </w:tc>
      </w:tr>
      <w:tr w:rsidR="00B4039E" w:rsidRPr="004B16C6">
        <w:trPr>
          <w:trHeight w:val="212"/>
        </w:trPr>
        <w:tc>
          <w:tcPr>
            <w:tcW w:w="993" w:type="dxa"/>
          </w:tcPr>
          <w:p w:rsidR="00B4039E" w:rsidRPr="00AD0E9F" w:rsidRDefault="00B4039E" w:rsidP="00410368">
            <w:pPr>
              <w:numPr>
                <w:ilvl w:val="0"/>
                <w:numId w:val="63"/>
              </w:numPr>
              <w:jc w:val="both"/>
              <w:rPr>
                <w:sz w:val="20"/>
                <w:szCs w:val="20"/>
              </w:rPr>
            </w:pPr>
          </w:p>
        </w:tc>
        <w:tc>
          <w:tcPr>
            <w:tcW w:w="1527" w:type="dxa"/>
          </w:tcPr>
          <w:p w:rsidR="00B4039E" w:rsidRPr="004B0353" w:rsidRDefault="00B4039E" w:rsidP="00BB0CB6">
            <w:pPr>
              <w:jc w:val="both"/>
              <w:rPr>
                <w:sz w:val="20"/>
                <w:szCs w:val="20"/>
              </w:rPr>
            </w:pPr>
            <w:r w:rsidRPr="0041681B">
              <w:rPr>
                <w:sz w:val="20"/>
                <w:szCs w:val="20"/>
                <w:lang w:val="en-US"/>
              </w:rPr>
              <w:t>START</w:t>
            </w:r>
            <w:r w:rsidRPr="004B0353">
              <w:rPr>
                <w:sz w:val="20"/>
                <w:szCs w:val="20"/>
              </w:rPr>
              <w:t>_</w:t>
            </w:r>
            <w:r w:rsidRPr="0041681B">
              <w:rPr>
                <w:sz w:val="20"/>
                <w:szCs w:val="20"/>
                <w:lang w:val="en-US"/>
              </w:rPr>
              <w:t>DATE</w:t>
            </w:r>
          </w:p>
        </w:tc>
        <w:tc>
          <w:tcPr>
            <w:tcW w:w="1166" w:type="dxa"/>
          </w:tcPr>
          <w:p w:rsidR="00B4039E" w:rsidRPr="00AF0DB1" w:rsidRDefault="00B4039E" w:rsidP="00BB0CB6">
            <w:pPr>
              <w:jc w:val="center"/>
              <w:rPr>
                <w:sz w:val="20"/>
                <w:szCs w:val="20"/>
              </w:rPr>
            </w:pPr>
            <w:r w:rsidRPr="00AF0DB1">
              <w:rPr>
                <w:sz w:val="20"/>
                <w:szCs w:val="20"/>
                <w:lang w:val="en-US"/>
              </w:rPr>
              <w:t>zap</w:t>
            </w:r>
          </w:p>
        </w:tc>
        <w:tc>
          <w:tcPr>
            <w:tcW w:w="2410" w:type="dxa"/>
          </w:tcPr>
          <w:p w:rsidR="00B4039E" w:rsidRPr="004B16C6" w:rsidRDefault="00B4039E" w:rsidP="00BB0CB6">
            <w:pPr>
              <w:jc w:val="both"/>
              <w:rPr>
                <w:sz w:val="20"/>
                <w:szCs w:val="20"/>
              </w:rPr>
            </w:pPr>
            <w:r w:rsidRPr="004B16C6">
              <w:rPr>
                <w:sz w:val="20"/>
                <w:szCs w:val="20"/>
              </w:rPr>
              <w:t>Дата начала действия</w:t>
            </w:r>
          </w:p>
        </w:tc>
        <w:tc>
          <w:tcPr>
            <w:tcW w:w="992" w:type="dxa"/>
          </w:tcPr>
          <w:p w:rsidR="00B4039E" w:rsidRPr="004B0353" w:rsidRDefault="00B4039E" w:rsidP="00BB0CB6">
            <w:pPr>
              <w:jc w:val="both"/>
              <w:rPr>
                <w:sz w:val="20"/>
                <w:szCs w:val="20"/>
              </w:rPr>
            </w:pPr>
            <w:r>
              <w:rPr>
                <w:sz w:val="20"/>
                <w:szCs w:val="20"/>
                <w:lang w:val="en-US"/>
              </w:rPr>
              <w:t>D</w:t>
            </w:r>
          </w:p>
        </w:tc>
        <w:tc>
          <w:tcPr>
            <w:tcW w:w="3260" w:type="dxa"/>
          </w:tcPr>
          <w:p w:rsidR="00B4039E" w:rsidRPr="00AD0E9F" w:rsidRDefault="00B4039E" w:rsidP="00BB0CB6">
            <w:pPr>
              <w:jc w:val="both"/>
              <w:rPr>
                <w:sz w:val="20"/>
                <w:szCs w:val="20"/>
              </w:rPr>
            </w:pPr>
          </w:p>
        </w:tc>
      </w:tr>
      <w:tr w:rsidR="00B4039E" w:rsidRPr="004B16C6">
        <w:trPr>
          <w:trHeight w:val="212"/>
        </w:trPr>
        <w:tc>
          <w:tcPr>
            <w:tcW w:w="993" w:type="dxa"/>
          </w:tcPr>
          <w:p w:rsidR="00B4039E" w:rsidRPr="00AD0E9F" w:rsidRDefault="00B4039E" w:rsidP="00410368">
            <w:pPr>
              <w:numPr>
                <w:ilvl w:val="0"/>
                <w:numId w:val="63"/>
              </w:numPr>
              <w:jc w:val="both"/>
              <w:rPr>
                <w:sz w:val="20"/>
                <w:szCs w:val="20"/>
              </w:rPr>
            </w:pPr>
          </w:p>
        </w:tc>
        <w:tc>
          <w:tcPr>
            <w:tcW w:w="1527" w:type="dxa"/>
          </w:tcPr>
          <w:p w:rsidR="00B4039E" w:rsidRPr="0041681B" w:rsidRDefault="00B4039E" w:rsidP="00BB0CB6">
            <w:pPr>
              <w:jc w:val="both"/>
              <w:rPr>
                <w:sz w:val="20"/>
                <w:szCs w:val="20"/>
              </w:rPr>
            </w:pPr>
            <w:r w:rsidRPr="0041681B">
              <w:rPr>
                <w:sz w:val="20"/>
                <w:szCs w:val="20"/>
                <w:lang w:val="en-US"/>
              </w:rPr>
              <w:t>FINAL</w:t>
            </w:r>
            <w:r w:rsidRPr="004B0353">
              <w:rPr>
                <w:sz w:val="20"/>
                <w:szCs w:val="20"/>
              </w:rPr>
              <w:t>_</w:t>
            </w:r>
            <w:r w:rsidRPr="0041681B">
              <w:rPr>
                <w:sz w:val="20"/>
                <w:szCs w:val="20"/>
                <w:lang w:val="en-US"/>
              </w:rPr>
              <w:t>DATE</w:t>
            </w:r>
          </w:p>
        </w:tc>
        <w:tc>
          <w:tcPr>
            <w:tcW w:w="1166" w:type="dxa"/>
          </w:tcPr>
          <w:p w:rsidR="00B4039E" w:rsidRPr="00AF0DB1" w:rsidRDefault="00B4039E" w:rsidP="00BB0CB6">
            <w:pPr>
              <w:jc w:val="center"/>
              <w:rPr>
                <w:sz w:val="20"/>
                <w:szCs w:val="20"/>
              </w:rPr>
            </w:pPr>
            <w:r w:rsidRPr="00AF0DB1">
              <w:rPr>
                <w:sz w:val="20"/>
                <w:szCs w:val="20"/>
                <w:lang w:val="en-US"/>
              </w:rPr>
              <w:t>zap</w:t>
            </w:r>
          </w:p>
        </w:tc>
        <w:tc>
          <w:tcPr>
            <w:tcW w:w="2410" w:type="dxa"/>
          </w:tcPr>
          <w:p w:rsidR="00B4039E" w:rsidRPr="004B16C6" w:rsidRDefault="00B4039E" w:rsidP="00BB0CB6">
            <w:pPr>
              <w:jc w:val="both"/>
              <w:rPr>
                <w:sz w:val="20"/>
                <w:szCs w:val="20"/>
              </w:rPr>
            </w:pPr>
            <w:r w:rsidRPr="004B16C6">
              <w:rPr>
                <w:sz w:val="20"/>
                <w:szCs w:val="20"/>
              </w:rPr>
              <w:t>Дата окончания действия</w:t>
            </w:r>
          </w:p>
        </w:tc>
        <w:tc>
          <w:tcPr>
            <w:tcW w:w="992" w:type="dxa"/>
          </w:tcPr>
          <w:p w:rsidR="00B4039E" w:rsidRPr="004B0353" w:rsidRDefault="00B4039E" w:rsidP="00BB0CB6">
            <w:pPr>
              <w:jc w:val="both"/>
              <w:rPr>
                <w:sz w:val="20"/>
                <w:szCs w:val="20"/>
              </w:rPr>
            </w:pPr>
            <w:r>
              <w:rPr>
                <w:sz w:val="20"/>
                <w:szCs w:val="20"/>
                <w:lang w:val="en-US"/>
              </w:rPr>
              <w:t>D</w:t>
            </w:r>
          </w:p>
        </w:tc>
        <w:tc>
          <w:tcPr>
            <w:tcW w:w="3260" w:type="dxa"/>
          </w:tcPr>
          <w:p w:rsidR="00B4039E" w:rsidRPr="00AD0E9F" w:rsidRDefault="00B4039E" w:rsidP="00BB0CB6">
            <w:pPr>
              <w:jc w:val="both"/>
              <w:rPr>
                <w:sz w:val="20"/>
                <w:szCs w:val="20"/>
              </w:rPr>
            </w:pPr>
          </w:p>
        </w:tc>
      </w:tr>
      <w:tr w:rsidR="00B4039E" w:rsidRPr="004B16C6">
        <w:trPr>
          <w:trHeight w:val="212"/>
        </w:trPr>
        <w:tc>
          <w:tcPr>
            <w:tcW w:w="993" w:type="dxa"/>
          </w:tcPr>
          <w:p w:rsidR="00B4039E" w:rsidRPr="00AD0E9F" w:rsidRDefault="00B4039E" w:rsidP="00410368">
            <w:pPr>
              <w:numPr>
                <w:ilvl w:val="0"/>
                <w:numId w:val="63"/>
              </w:numPr>
              <w:jc w:val="both"/>
              <w:rPr>
                <w:sz w:val="20"/>
                <w:szCs w:val="20"/>
              </w:rPr>
            </w:pPr>
          </w:p>
        </w:tc>
        <w:tc>
          <w:tcPr>
            <w:tcW w:w="1527" w:type="dxa"/>
          </w:tcPr>
          <w:p w:rsidR="00B4039E" w:rsidRPr="0041681B" w:rsidRDefault="00B4039E" w:rsidP="00BB0CB6">
            <w:pPr>
              <w:jc w:val="both"/>
              <w:rPr>
                <w:sz w:val="20"/>
                <w:szCs w:val="20"/>
              </w:rPr>
            </w:pPr>
            <w:r w:rsidRPr="0041681B">
              <w:rPr>
                <w:sz w:val="20"/>
                <w:szCs w:val="20"/>
                <w:lang w:val="en-US"/>
              </w:rPr>
              <w:t>ADD</w:t>
            </w:r>
            <w:r w:rsidRPr="004B0353">
              <w:rPr>
                <w:sz w:val="20"/>
                <w:szCs w:val="20"/>
              </w:rPr>
              <w:t>_</w:t>
            </w:r>
            <w:r w:rsidRPr="0041681B">
              <w:rPr>
                <w:sz w:val="20"/>
                <w:szCs w:val="20"/>
                <w:lang w:val="en-US"/>
              </w:rPr>
              <w:t>DATE</w:t>
            </w:r>
          </w:p>
        </w:tc>
        <w:tc>
          <w:tcPr>
            <w:tcW w:w="1166" w:type="dxa"/>
          </w:tcPr>
          <w:p w:rsidR="00B4039E" w:rsidRPr="00AF0DB1" w:rsidRDefault="00B4039E" w:rsidP="00BB0CB6">
            <w:pPr>
              <w:jc w:val="center"/>
              <w:rPr>
                <w:sz w:val="20"/>
                <w:szCs w:val="20"/>
              </w:rPr>
            </w:pPr>
            <w:r w:rsidRPr="00AF0DB1">
              <w:rPr>
                <w:sz w:val="20"/>
                <w:szCs w:val="20"/>
                <w:lang w:val="en-US"/>
              </w:rPr>
              <w:t>zap</w:t>
            </w:r>
          </w:p>
        </w:tc>
        <w:tc>
          <w:tcPr>
            <w:tcW w:w="2410" w:type="dxa"/>
          </w:tcPr>
          <w:p w:rsidR="00B4039E" w:rsidRPr="004B0353" w:rsidRDefault="00B4039E" w:rsidP="00BB0CB6">
            <w:pPr>
              <w:jc w:val="both"/>
              <w:rPr>
                <w:sz w:val="20"/>
                <w:szCs w:val="20"/>
              </w:rPr>
            </w:pPr>
            <w:r w:rsidRPr="004B16C6">
              <w:rPr>
                <w:sz w:val="20"/>
                <w:szCs w:val="20"/>
              </w:rPr>
              <w:t>Дата добавления записи</w:t>
            </w:r>
          </w:p>
        </w:tc>
        <w:tc>
          <w:tcPr>
            <w:tcW w:w="992" w:type="dxa"/>
          </w:tcPr>
          <w:p w:rsidR="00B4039E" w:rsidRPr="004B0353" w:rsidRDefault="00B4039E" w:rsidP="00BB0CB6">
            <w:pPr>
              <w:jc w:val="both"/>
              <w:rPr>
                <w:sz w:val="20"/>
                <w:szCs w:val="20"/>
              </w:rPr>
            </w:pPr>
            <w:r>
              <w:rPr>
                <w:sz w:val="20"/>
                <w:szCs w:val="20"/>
                <w:lang w:val="en-US"/>
              </w:rPr>
              <w:t>D</w:t>
            </w:r>
          </w:p>
        </w:tc>
        <w:tc>
          <w:tcPr>
            <w:tcW w:w="3260" w:type="dxa"/>
            <w:shd w:val="clear" w:color="auto" w:fill="FFFFFF"/>
          </w:tcPr>
          <w:p w:rsidR="00B4039E" w:rsidRPr="00AD0E9F" w:rsidRDefault="00B4039E" w:rsidP="00BB0CB6">
            <w:pPr>
              <w:jc w:val="both"/>
              <w:rPr>
                <w:sz w:val="20"/>
                <w:szCs w:val="20"/>
              </w:rPr>
            </w:pPr>
          </w:p>
        </w:tc>
      </w:tr>
    </w:tbl>
    <w:p w:rsidR="00B4039E" w:rsidRDefault="00B4039E" w:rsidP="00FA4AB5">
      <w:pPr>
        <w:ind w:firstLine="709"/>
        <w:rPr>
          <w:lang w:eastAsia="en-US"/>
        </w:rPr>
      </w:pPr>
    </w:p>
    <w:p w:rsidR="00B4039E" w:rsidRDefault="00B4039E" w:rsidP="00FA4AB5">
      <w:pPr>
        <w:ind w:firstLine="709"/>
        <w:rPr>
          <w:lang w:eastAsia="en-US"/>
        </w:rPr>
      </w:pPr>
    </w:p>
    <w:p w:rsidR="00B4039E" w:rsidRPr="000E3B94" w:rsidRDefault="00B4039E" w:rsidP="00C0273B">
      <w:pPr>
        <w:ind w:firstLine="709"/>
        <w:jc w:val="both"/>
      </w:pPr>
      <w:r>
        <w:t>Таблица 2.27</w:t>
      </w:r>
      <w:r w:rsidRPr="000E3B94">
        <w:t xml:space="preserve"> - Структура справочника SHLT.</w:t>
      </w:r>
      <w:r w:rsidRPr="000E3B94">
        <w:rPr>
          <w:lang w:val="en-US"/>
        </w:rPr>
        <w:t>XML</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701"/>
        <w:gridCol w:w="1134"/>
        <w:gridCol w:w="2268"/>
        <w:gridCol w:w="992"/>
        <w:gridCol w:w="3260"/>
      </w:tblGrid>
      <w:tr w:rsidR="00B4039E" w:rsidRPr="000E3B94" w:rsidTr="00872F96">
        <w:trPr>
          <w:trHeight w:val="337"/>
          <w:tblHeader/>
        </w:trPr>
        <w:tc>
          <w:tcPr>
            <w:tcW w:w="993" w:type="dxa"/>
            <w:shd w:val="clear" w:color="auto" w:fill="E7E6E6"/>
            <w:vAlign w:val="center"/>
          </w:tcPr>
          <w:p w:rsidR="00B4039E" w:rsidRPr="000E3B94" w:rsidRDefault="00B4039E" w:rsidP="00394E04">
            <w:pPr>
              <w:jc w:val="center"/>
              <w:rPr>
                <w:b/>
                <w:sz w:val="20"/>
                <w:szCs w:val="20"/>
              </w:rPr>
            </w:pPr>
            <w:r w:rsidRPr="000E3B94">
              <w:rPr>
                <w:b/>
                <w:sz w:val="20"/>
                <w:szCs w:val="20"/>
              </w:rPr>
              <w:t>№</w:t>
            </w:r>
          </w:p>
        </w:tc>
        <w:tc>
          <w:tcPr>
            <w:tcW w:w="1701" w:type="dxa"/>
            <w:shd w:val="clear" w:color="auto" w:fill="E7E6E6"/>
            <w:vAlign w:val="center"/>
          </w:tcPr>
          <w:p w:rsidR="00B4039E" w:rsidRPr="000E3B94" w:rsidRDefault="00B4039E" w:rsidP="00394E04">
            <w:pPr>
              <w:jc w:val="center"/>
              <w:rPr>
                <w:b/>
                <w:sz w:val="18"/>
                <w:szCs w:val="18"/>
              </w:rPr>
            </w:pPr>
            <w:r w:rsidRPr="000E3B94">
              <w:rPr>
                <w:b/>
                <w:sz w:val="18"/>
                <w:szCs w:val="18"/>
              </w:rPr>
              <w:t>Идентификатор</w:t>
            </w:r>
          </w:p>
        </w:tc>
        <w:tc>
          <w:tcPr>
            <w:tcW w:w="1134" w:type="dxa"/>
            <w:shd w:val="clear" w:color="auto" w:fill="E7E6E6"/>
            <w:vAlign w:val="center"/>
          </w:tcPr>
          <w:p w:rsidR="00B4039E" w:rsidRPr="000E3B94" w:rsidRDefault="00B4039E" w:rsidP="00394E04">
            <w:pPr>
              <w:jc w:val="center"/>
              <w:rPr>
                <w:b/>
                <w:sz w:val="20"/>
                <w:szCs w:val="20"/>
              </w:rPr>
            </w:pPr>
            <w:r w:rsidRPr="000E3B94">
              <w:rPr>
                <w:b/>
                <w:sz w:val="20"/>
                <w:szCs w:val="20"/>
              </w:rPr>
              <w:t>Родитель</w:t>
            </w:r>
          </w:p>
        </w:tc>
        <w:tc>
          <w:tcPr>
            <w:tcW w:w="2268" w:type="dxa"/>
            <w:shd w:val="clear" w:color="auto" w:fill="E7E6E6"/>
            <w:vAlign w:val="center"/>
          </w:tcPr>
          <w:p w:rsidR="00B4039E" w:rsidRPr="000E3B94" w:rsidRDefault="00B4039E" w:rsidP="00394E04">
            <w:pPr>
              <w:ind w:left="342"/>
              <w:jc w:val="center"/>
              <w:rPr>
                <w:b/>
                <w:sz w:val="20"/>
                <w:szCs w:val="20"/>
              </w:rPr>
            </w:pPr>
            <w:r w:rsidRPr="000E3B94">
              <w:rPr>
                <w:b/>
                <w:sz w:val="20"/>
                <w:szCs w:val="20"/>
              </w:rPr>
              <w:t>Наименование поля</w:t>
            </w:r>
          </w:p>
        </w:tc>
        <w:tc>
          <w:tcPr>
            <w:tcW w:w="992" w:type="dxa"/>
            <w:shd w:val="clear" w:color="auto" w:fill="E7E6E6"/>
            <w:vAlign w:val="center"/>
          </w:tcPr>
          <w:p w:rsidR="00B4039E" w:rsidRPr="000E3B94" w:rsidRDefault="00B4039E" w:rsidP="00394E04">
            <w:pPr>
              <w:jc w:val="center"/>
              <w:rPr>
                <w:b/>
                <w:sz w:val="20"/>
                <w:szCs w:val="20"/>
              </w:rPr>
            </w:pPr>
            <w:r w:rsidRPr="000E3B94">
              <w:rPr>
                <w:b/>
                <w:sz w:val="20"/>
                <w:szCs w:val="20"/>
              </w:rPr>
              <w:t>Формат</w:t>
            </w:r>
          </w:p>
        </w:tc>
        <w:tc>
          <w:tcPr>
            <w:tcW w:w="3260" w:type="dxa"/>
            <w:shd w:val="clear" w:color="auto" w:fill="E7E6E6"/>
            <w:vAlign w:val="center"/>
          </w:tcPr>
          <w:p w:rsidR="00B4039E" w:rsidRPr="000E3B94" w:rsidRDefault="00B4039E" w:rsidP="00394E04">
            <w:pPr>
              <w:jc w:val="center"/>
              <w:rPr>
                <w:b/>
                <w:sz w:val="20"/>
                <w:szCs w:val="20"/>
              </w:rPr>
            </w:pPr>
            <w:r w:rsidRPr="000E3B94">
              <w:rPr>
                <w:b/>
                <w:sz w:val="20"/>
                <w:szCs w:val="20"/>
              </w:rPr>
              <w:t>Комментарий</w:t>
            </w:r>
          </w:p>
        </w:tc>
      </w:tr>
      <w:tr w:rsidR="00B4039E" w:rsidRPr="000E3B94" w:rsidTr="0070756E">
        <w:trPr>
          <w:trHeight w:val="337"/>
        </w:trPr>
        <w:tc>
          <w:tcPr>
            <w:tcW w:w="993" w:type="dxa"/>
          </w:tcPr>
          <w:p w:rsidR="00B4039E" w:rsidRPr="000E3B94" w:rsidRDefault="00B4039E" w:rsidP="00394E04">
            <w:pPr>
              <w:jc w:val="center"/>
              <w:rPr>
                <w:sz w:val="20"/>
                <w:szCs w:val="20"/>
              </w:rPr>
            </w:pPr>
            <w:r w:rsidRPr="000E3B94">
              <w:rPr>
                <w:sz w:val="20"/>
                <w:szCs w:val="20"/>
              </w:rPr>
              <w:t>1</w:t>
            </w:r>
          </w:p>
        </w:tc>
        <w:tc>
          <w:tcPr>
            <w:tcW w:w="1701" w:type="dxa"/>
          </w:tcPr>
          <w:p w:rsidR="00B4039E" w:rsidRPr="000E3B94" w:rsidRDefault="00B4039E" w:rsidP="00394E04">
            <w:pPr>
              <w:rPr>
                <w:sz w:val="20"/>
                <w:szCs w:val="20"/>
              </w:rPr>
            </w:pPr>
            <w:r w:rsidRPr="000E3B94">
              <w:rPr>
                <w:bCs/>
                <w:iCs/>
                <w:sz w:val="20"/>
                <w:szCs w:val="20"/>
              </w:rPr>
              <w:t>packet</w:t>
            </w:r>
          </w:p>
        </w:tc>
        <w:tc>
          <w:tcPr>
            <w:tcW w:w="1134" w:type="dxa"/>
          </w:tcPr>
          <w:p w:rsidR="00B4039E" w:rsidRPr="000E3B94" w:rsidRDefault="00B4039E" w:rsidP="00394E04">
            <w:pPr>
              <w:ind w:left="342"/>
              <w:jc w:val="center"/>
              <w:rPr>
                <w:sz w:val="20"/>
                <w:szCs w:val="20"/>
              </w:rPr>
            </w:pPr>
          </w:p>
        </w:tc>
        <w:tc>
          <w:tcPr>
            <w:tcW w:w="2268" w:type="dxa"/>
          </w:tcPr>
          <w:p w:rsidR="00B4039E" w:rsidRPr="000E3B94" w:rsidRDefault="00B4039E" w:rsidP="00394E04">
            <w:pPr>
              <w:ind w:left="342"/>
              <w:rPr>
                <w:sz w:val="20"/>
                <w:szCs w:val="20"/>
              </w:rPr>
            </w:pPr>
          </w:p>
        </w:tc>
        <w:tc>
          <w:tcPr>
            <w:tcW w:w="992" w:type="dxa"/>
          </w:tcPr>
          <w:p w:rsidR="00B4039E" w:rsidRPr="000E3B94" w:rsidRDefault="00B4039E" w:rsidP="00394E04">
            <w:pPr>
              <w:rPr>
                <w:sz w:val="20"/>
                <w:szCs w:val="20"/>
              </w:rPr>
            </w:pPr>
          </w:p>
        </w:tc>
        <w:tc>
          <w:tcPr>
            <w:tcW w:w="3260" w:type="dxa"/>
          </w:tcPr>
          <w:p w:rsidR="00B4039E" w:rsidRPr="000E3B94" w:rsidRDefault="00B4039E" w:rsidP="00394E04">
            <w:pPr>
              <w:rPr>
                <w:sz w:val="20"/>
                <w:szCs w:val="20"/>
              </w:rPr>
            </w:pPr>
            <w:r w:rsidRPr="000E3B94">
              <w:rPr>
                <w:sz w:val="20"/>
                <w:szCs w:val="20"/>
              </w:rPr>
              <w:t>Корневой элемент</w:t>
            </w:r>
          </w:p>
        </w:tc>
      </w:tr>
      <w:tr w:rsidR="00B4039E" w:rsidRPr="000E3B94" w:rsidTr="0070756E">
        <w:trPr>
          <w:trHeight w:val="337"/>
        </w:trPr>
        <w:tc>
          <w:tcPr>
            <w:tcW w:w="993" w:type="dxa"/>
          </w:tcPr>
          <w:p w:rsidR="00B4039E" w:rsidRPr="000E3B94" w:rsidRDefault="00B4039E" w:rsidP="00394E04">
            <w:pPr>
              <w:jc w:val="center"/>
              <w:rPr>
                <w:sz w:val="20"/>
                <w:szCs w:val="20"/>
              </w:rPr>
            </w:pPr>
            <w:r w:rsidRPr="000E3B94">
              <w:rPr>
                <w:sz w:val="20"/>
                <w:szCs w:val="20"/>
              </w:rPr>
              <w:t>1.1</w:t>
            </w:r>
          </w:p>
        </w:tc>
        <w:tc>
          <w:tcPr>
            <w:tcW w:w="1701" w:type="dxa"/>
          </w:tcPr>
          <w:p w:rsidR="00B4039E" w:rsidRPr="000E3B94" w:rsidRDefault="00B4039E" w:rsidP="00394E04">
            <w:pPr>
              <w:rPr>
                <w:bCs/>
                <w:iCs/>
                <w:sz w:val="20"/>
                <w:szCs w:val="20"/>
              </w:rPr>
            </w:pPr>
            <w:r w:rsidRPr="000E3B94">
              <w:rPr>
                <w:sz w:val="20"/>
                <w:szCs w:val="20"/>
                <w:lang w:val="en-US"/>
              </w:rPr>
              <w:t>zglv</w:t>
            </w:r>
          </w:p>
        </w:tc>
        <w:tc>
          <w:tcPr>
            <w:tcW w:w="1134" w:type="dxa"/>
          </w:tcPr>
          <w:p w:rsidR="00B4039E" w:rsidRPr="000E3B94" w:rsidRDefault="00B4039E" w:rsidP="00394E04">
            <w:pPr>
              <w:jc w:val="center"/>
              <w:rPr>
                <w:sz w:val="20"/>
                <w:szCs w:val="20"/>
              </w:rPr>
            </w:pPr>
            <w:r w:rsidRPr="000E3B94">
              <w:rPr>
                <w:bCs/>
                <w:iCs/>
                <w:sz w:val="20"/>
                <w:szCs w:val="20"/>
              </w:rPr>
              <w:t>packet</w:t>
            </w:r>
          </w:p>
        </w:tc>
        <w:tc>
          <w:tcPr>
            <w:tcW w:w="2268" w:type="dxa"/>
          </w:tcPr>
          <w:p w:rsidR="00B4039E" w:rsidRPr="000E3B94" w:rsidRDefault="00B4039E" w:rsidP="00394E04">
            <w:pPr>
              <w:ind w:left="342"/>
              <w:rPr>
                <w:sz w:val="20"/>
                <w:szCs w:val="20"/>
              </w:rPr>
            </w:pPr>
          </w:p>
        </w:tc>
        <w:tc>
          <w:tcPr>
            <w:tcW w:w="992" w:type="dxa"/>
          </w:tcPr>
          <w:p w:rsidR="00B4039E" w:rsidRPr="000E3B94" w:rsidRDefault="00B4039E" w:rsidP="00394E04">
            <w:pPr>
              <w:rPr>
                <w:sz w:val="20"/>
                <w:szCs w:val="20"/>
              </w:rPr>
            </w:pPr>
          </w:p>
        </w:tc>
        <w:tc>
          <w:tcPr>
            <w:tcW w:w="3260" w:type="dxa"/>
          </w:tcPr>
          <w:p w:rsidR="00B4039E" w:rsidRPr="000E3B94" w:rsidRDefault="00B4039E" w:rsidP="00394E04">
            <w:pPr>
              <w:rPr>
                <w:sz w:val="20"/>
                <w:szCs w:val="20"/>
              </w:rPr>
            </w:pPr>
            <w:r w:rsidRPr="000E3B94">
              <w:rPr>
                <w:sz w:val="20"/>
                <w:szCs w:val="20"/>
              </w:rPr>
              <w:t>Информация о справочнике</w:t>
            </w:r>
          </w:p>
        </w:tc>
      </w:tr>
      <w:tr w:rsidR="00B4039E" w:rsidRPr="000E3B94" w:rsidTr="0070756E">
        <w:trPr>
          <w:trHeight w:val="337"/>
        </w:trPr>
        <w:tc>
          <w:tcPr>
            <w:tcW w:w="993" w:type="dxa"/>
          </w:tcPr>
          <w:p w:rsidR="00B4039E" w:rsidRPr="000E3B94" w:rsidRDefault="00B4039E" w:rsidP="00394E04">
            <w:pPr>
              <w:jc w:val="center"/>
              <w:rPr>
                <w:sz w:val="20"/>
                <w:szCs w:val="20"/>
              </w:rPr>
            </w:pPr>
            <w:r w:rsidRPr="000E3B94">
              <w:rPr>
                <w:sz w:val="20"/>
                <w:szCs w:val="20"/>
              </w:rPr>
              <w:t>1.1.1</w:t>
            </w:r>
          </w:p>
        </w:tc>
        <w:tc>
          <w:tcPr>
            <w:tcW w:w="1701" w:type="dxa"/>
          </w:tcPr>
          <w:p w:rsidR="00B4039E" w:rsidRPr="000E3B94" w:rsidRDefault="00B4039E" w:rsidP="00394E04">
            <w:pPr>
              <w:rPr>
                <w:sz w:val="20"/>
                <w:szCs w:val="20"/>
                <w:lang w:val="en-US"/>
              </w:rPr>
            </w:pPr>
            <w:r w:rsidRPr="000E3B94">
              <w:rPr>
                <w:sz w:val="20"/>
                <w:szCs w:val="20"/>
                <w:lang w:val="en-US"/>
              </w:rPr>
              <w:t>date</w:t>
            </w:r>
          </w:p>
        </w:tc>
        <w:tc>
          <w:tcPr>
            <w:tcW w:w="1134" w:type="dxa"/>
          </w:tcPr>
          <w:p w:rsidR="00B4039E" w:rsidRPr="000E3B94" w:rsidRDefault="00B4039E" w:rsidP="00394E04">
            <w:pPr>
              <w:jc w:val="center"/>
              <w:rPr>
                <w:bCs/>
                <w:iCs/>
                <w:sz w:val="20"/>
                <w:szCs w:val="20"/>
              </w:rPr>
            </w:pPr>
            <w:r w:rsidRPr="000E3B94">
              <w:rPr>
                <w:sz w:val="20"/>
                <w:szCs w:val="20"/>
                <w:lang w:val="en-US"/>
              </w:rPr>
              <w:t>zglv</w:t>
            </w:r>
          </w:p>
        </w:tc>
        <w:tc>
          <w:tcPr>
            <w:tcW w:w="2268" w:type="dxa"/>
          </w:tcPr>
          <w:p w:rsidR="00B4039E" w:rsidRPr="000E3B94" w:rsidRDefault="00B4039E" w:rsidP="00394E04">
            <w:pPr>
              <w:ind w:left="342"/>
              <w:rPr>
                <w:sz w:val="20"/>
                <w:szCs w:val="20"/>
              </w:rPr>
            </w:pPr>
          </w:p>
        </w:tc>
        <w:tc>
          <w:tcPr>
            <w:tcW w:w="992" w:type="dxa"/>
          </w:tcPr>
          <w:p w:rsidR="00B4039E" w:rsidRPr="000E3B94" w:rsidRDefault="00B4039E" w:rsidP="00394E04">
            <w:pPr>
              <w:rPr>
                <w:sz w:val="20"/>
                <w:szCs w:val="20"/>
              </w:rPr>
            </w:pPr>
            <w:r w:rsidRPr="000E3B94">
              <w:rPr>
                <w:sz w:val="20"/>
                <w:szCs w:val="20"/>
                <w:lang w:val="en-US"/>
              </w:rPr>
              <w:t>D</w:t>
            </w:r>
          </w:p>
        </w:tc>
        <w:tc>
          <w:tcPr>
            <w:tcW w:w="3260" w:type="dxa"/>
          </w:tcPr>
          <w:p w:rsidR="00B4039E" w:rsidRPr="000E3B94" w:rsidRDefault="00B4039E" w:rsidP="00394E04">
            <w:pPr>
              <w:rPr>
                <w:sz w:val="20"/>
                <w:szCs w:val="20"/>
              </w:rPr>
            </w:pPr>
            <w:r w:rsidRPr="000E3B94">
              <w:rPr>
                <w:sz w:val="20"/>
                <w:szCs w:val="20"/>
              </w:rPr>
              <w:t>Дата создания файла.</w:t>
            </w:r>
          </w:p>
          <w:p w:rsidR="00B4039E" w:rsidRPr="000E3B94" w:rsidRDefault="00B4039E" w:rsidP="00394E04">
            <w:pPr>
              <w:rPr>
                <w:sz w:val="20"/>
                <w:szCs w:val="20"/>
              </w:rPr>
            </w:pPr>
            <w:r w:rsidRPr="000E3B94">
              <w:rPr>
                <w:sz w:val="20"/>
                <w:szCs w:val="20"/>
              </w:rPr>
              <w:t xml:space="preserve">В формате </w:t>
            </w:r>
            <w:r w:rsidRPr="000E3B94">
              <w:rPr>
                <w:b/>
                <w:sz w:val="20"/>
                <w:szCs w:val="20"/>
              </w:rPr>
              <w:t>ГГГГ-ММ-ДД</w:t>
            </w:r>
          </w:p>
        </w:tc>
      </w:tr>
      <w:tr w:rsidR="00B4039E" w:rsidRPr="000E3B94" w:rsidTr="0070756E">
        <w:trPr>
          <w:trHeight w:val="337"/>
        </w:trPr>
        <w:tc>
          <w:tcPr>
            <w:tcW w:w="993" w:type="dxa"/>
          </w:tcPr>
          <w:p w:rsidR="00B4039E" w:rsidRPr="000E3B94" w:rsidRDefault="00B4039E" w:rsidP="00394E04">
            <w:pPr>
              <w:jc w:val="center"/>
              <w:rPr>
                <w:sz w:val="20"/>
                <w:szCs w:val="20"/>
              </w:rPr>
            </w:pPr>
            <w:r w:rsidRPr="000E3B94">
              <w:rPr>
                <w:sz w:val="20"/>
                <w:szCs w:val="20"/>
              </w:rPr>
              <w:t>1.2</w:t>
            </w:r>
          </w:p>
        </w:tc>
        <w:tc>
          <w:tcPr>
            <w:tcW w:w="1701" w:type="dxa"/>
          </w:tcPr>
          <w:p w:rsidR="00B4039E" w:rsidRPr="000E3B94" w:rsidRDefault="00B4039E" w:rsidP="00394E04">
            <w:pPr>
              <w:rPr>
                <w:sz w:val="20"/>
                <w:szCs w:val="20"/>
                <w:lang w:val="en-US"/>
              </w:rPr>
            </w:pPr>
            <w:r w:rsidRPr="000E3B94">
              <w:rPr>
                <w:sz w:val="20"/>
                <w:szCs w:val="20"/>
                <w:lang w:val="en-US"/>
              </w:rPr>
              <w:t>zap</w:t>
            </w:r>
          </w:p>
        </w:tc>
        <w:tc>
          <w:tcPr>
            <w:tcW w:w="1134" w:type="dxa"/>
          </w:tcPr>
          <w:p w:rsidR="00B4039E" w:rsidRPr="000E3B94" w:rsidRDefault="00B4039E" w:rsidP="00394E04">
            <w:pPr>
              <w:ind w:left="342" w:hanging="342"/>
              <w:jc w:val="center"/>
              <w:rPr>
                <w:sz w:val="20"/>
                <w:szCs w:val="20"/>
              </w:rPr>
            </w:pPr>
            <w:r w:rsidRPr="000E3B94">
              <w:rPr>
                <w:bCs/>
                <w:iCs/>
                <w:sz w:val="20"/>
                <w:szCs w:val="20"/>
              </w:rPr>
              <w:t>packet</w:t>
            </w:r>
          </w:p>
        </w:tc>
        <w:tc>
          <w:tcPr>
            <w:tcW w:w="2268" w:type="dxa"/>
          </w:tcPr>
          <w:p w:rsidR="00B4039E" w:rsidRPr="000E3B94" w:rsidRDefault="00B4039E" w:rsidP="00394E04">
            <w:pPr>
              <w:ind w:left="342"/>
              <w:rPr>
                <w:sz w:val="20"/>
                <w:szCs w:val="20"/>
              </w:rPr>
            </w:pPr>
          </w:p>
        </w:tc>
        <w:tc>
          <w:tcPr>
            <w:tcW w:w="992" w:type="dxa"/>
          </w:tcPr>
          <w:p w:rsidR="00B4039E" w:rsidRPr="000E3B94" w:rsidRDefault="00B4039E" w:rsidP="00394E04">
            <w:pPr>
              <w:rPr>
                <w:sz w:val="20"/>
                <w:szCs w:val="20"/>
              </w:rPr>
            </w:pPr>
          </w:p>
        </w:tc>
        <w:tc>
          <w:tcPr>
            <w:tcW w:w="3260" w:type="dxa"/>
          </w:tcPr>
          <w:p w:rsidR="00B4039E" w:rsidRPr="000E3B94" w:rsidRDefault="00B4039E" w:rsidP="00394E04">
            <w:pPr>
              <w:rPr>
                <w:sz w:val="20"/>
                <w:szCs w:val="20"/>
              </w:rPr>
            </w:pPr>
            <w:r w:rsidRPr="000E3B94">
              <w:rPr>
                <w:sz w:val="20"/>
                <w:szCs w:val="20"/>
              </w:rPr>
              <w:t>Запись</w:t>
            </w:r>
          </w:p>
        </w:tc>
      </w:tr>
      <w:tr w:rsidR="00B4039E" w:rsidRPr="000E3B94" w:rsidTr="0070756E">
        <w:trPr>
          <w:trHeight w:val="212"/>
        </w:trPr>
        <w:tc>
          <w:tcPr>
            <w:tcW w:w="993" w:type="dxa"/>
          </w:tcPr>
          <w:p w:rsidR="00B4039E" w:rsidRPr="000E3B94" w:rsidRDefault="00B4039E" w:rsidP="00410368">
            <w:pPr>
              <w:numPr>
                <w:ilvl w:val="0"/>
                <w:numId w:val="70"/>
              </w:numPr>
              <w:jc w:val="both"/>
              <w:rPr>
                <w:sz w:val="20"/>
                <w:szCs w:val="20"/>
              </w:rPr>
            </w:pPr>
          </w:p>
        </w:tc>
        <w:tc>
          <w:tcPr>
            <w:tcW w:w="1701" w:type="dxa"/>
          </w:tcPr>
          <w:p w:rsidR="00B4039E" w:rsidRPr="000E3B94" w:rsidRDefault="00B4039E" w:rsidP="00394E04">
            <w:pPr>
              <w:jc w:val="both"/>
              <w:rPr>
                <w:sz w:val="20"/>
                <w:szCs w:val="20"/>
                <w:lang w:val="en-US"/>
              </w:rPr>
            </w:pPr>
            <w:r w:rsidRPr="000E3B94">
              <w:rPr>
                <w:sz w:val="20"/>
                <w:szCs w:val="20"/>
                <w:lang w:val="en-US"/>
              </w:rPr>
              <w:t>CODE</w:t>
            </w:r>
          </w:p>
        </w:tc>
        <w:tc>
          <w:tcPr>
            <w:tcW w:w="1134" w:type="dxa"/>
          </w:tcPr>
          <w:p w:rsidR="00B4039E" w:rsidRPr="000E3B94" w:rsidRDefault="00B4039E" w:rsidP="00394E04">
            <w:pPr>
              <w:jc w:val="center"/>
              <w:rPr>
                <w:sz w:val="20"/>
                <w:szCs w:val="20"/>
                <w:lang w:val="en-US"/>
              </w:rPr>
            </w:pPr>
            <w:r w:rsidRPr="000E3B94">
              <w:rPr>
                <w:sz w:val="20"/>
                <w:szCs w:val="20"/>
                <w:lang w:val="en-US"/>
              </w:rPr>
              <w:t>zap</w:t>
            </w:r>
          </w:p>
        </w:tc>
        <w:tc>
          <w:tcPr>
            <w:tcW w:w="2268" w:type="dxa"/>
          </w:tcPr>
          <w:p w:rsidR="00B4039E" w:rsidRPr="000E3B94" w:rsidRDefault="00B4039E" w:rsidP="00394E04">
            <w:pPr>
              <w:jc w:val="both"/>
              <w:rPr>
                <w:sz w:val="20"/>
                <w:szCs w:val="20"/>
              </w:rPr>
            </w:pPr>
            <w:r w:rsidRPr="000E3B94">
              <w:rPr>
                <w:sz w:val="20"/>
                <w:szCs w:val="20"/>
              </w:rPr>
              <w:t>Код схемы лекарственной терапии</w:t>
            </w:r>
          </w:p>
        </w:tc>
        <w:tc>
          <w:tcPr>
            <w:tcW w:w="992" w:type="dxa"/>
          </w:tcPr>
          <w:p w:rsidR="00B4039E" w:rsidRPr="000E3B94" w:rsidRDefault="00B4039E" w:rsidP="00394E04">
            <w:pPr>
              <w:jc w:val="both"/>
              <w:rPr>
                <w:sz w:val="20"/>
                <w:szCs w:val="20"/>
              </w:rPr>
            </w:pPr>
            <w:r w:rsidRPr="000E3B94">
              <w:rPr>
                <w:sz w:val="20"/>
                <w:szCs w:val="20"/>
                <w:lang w:val="en-US"/>
              </w:rPr>
              <w:t>T(20)</w:t>
            </w:r>
          </w:p>
        </w:tc>
        <w:tc>
          <w:tcPr>
            <w:tcW w:w="3260" w:type="dxa"/>
          </w:tcPr>
          <w:p w:rsidR="00B4039E" w:rsidRPr="000E3B94" w:rsidRDefault="00B4039E" w:rsidP="00394E04">
            <w:pPr>
              <w:jc w:val="both"/>
              <w:rPr>
                <w:sz w:val="20"/>
                <w:szCs w:val="20"/>
              </w:rPr>
            </w:pPr>
          </w:p>
        </w:tc>
      </w:tr>
      <w:tr w:rsidR="00B4039E" w:rsidRPr="000E3B94" w:rsidTr="0070756E">
        <w:trPr>
          <w:trHeight w:val="212"/>
        </w:trPr>
        <w:tc>
          <w:tcPr>
            <w:tcW w:w="993" w:type="dxa"/>
          </w:tcPr>
          <w:p w:rsidR="00B4039E" w:rsidRPr="000E3B94" w:rsidRDefault="00B4039E" w:rsidP="00410368">
            <w:pPr>
              <w:numPr>
                <w:ilvl w:val="0"/>
                <w:numId w:val="70"/>
              </w:numPr>
              <w:jc w:val="both"/>
              <w:rPr>
                <w:sz w:val="20"/>
                <w:szCs w:val="20"/>
              </w:rPr>
            </w:pPr>
          </w:p>
        </w:tc>
        <w:tc>
          <w:tcPr>
            <w:tcW w:w="1701" w:type="dxa"/>
          </w:tcPr>
          <w:p w:rsidR="00B4039E" w:rsidRPr="000E3B94" w:rsidRDefault="00B4039E" w:rsidP="00394E04">
            <w:pPr>
              <w:jc w:val="both"/>
              <w:rPr>
                <w:sz w:val="20"/>
                <w:szCs w:val="20"/>
                <w:lang w:val="en-US"/>
              </w:rPr>
            </w:pPr>
            <w:r w:rsidRPr="000E3B94">
              <w:rPr>
                <w:sz w:val="20"/>
                <w:szCs w:val="20"/>
                <w:lang w:val="en-US"/>
              </w:rPr>
              <w:t>MNN</w:t>
            </w:r>
          </w:p>
        </w:tc>
        <w:tc>
          <w:tcPr>
            <w:tcW w:w="1134" w:type="dxa"/>
          </w:tcPr>
          <w:p w:rsidR="00B4039E" w:rsidRPr="000E3B94" w:rsidRDefault="00B4039E" w:rsidP="00394E04">
            <w:pPr>
              <w:jc w:val="center"/>
              <w:rPr>
                <w:sz w:val="20"/>
                <w:szCs w:val="20"/>
                <w:lang w:val="en-US"/>
              </w:rPr>
            </w:pPr>
            <w:r w:rsidRPr="000E3B94">
              <w:rPr>
                <w:sz w:val="20"/>
                <w:szCs w:val="20"/>
                <w:lang w:val="en-US"/>
              </w:rPr>
              <w:t>zap</w:t>
            </w:r>
          </w:p>
        </w:tc>
        <w:tc>
          <w:tcPr>
            <w:tcW w:w="2268" w:type="dxa"/>
          </w:tcPr>
          <w:p w:rsidR="00B4039E" w:rsidRPr="000E3B94" w:rsidRDefault="00B4039E" w:rsidP="00394E04">
            <w:pPr>
              <w:jc w:val="both"/>
              <w:rPr>
                <w:sz w:val="20"/>
                <w:szCs w:val="20"/>
              </w:rPr>
            </w:pPr>
            <w:r w:rsidRPr="000E3B94">
              <w:rPr>
                <w:sz w:val="20"/>
                <w:szCs w:val="20"/>
              </w:rPr>
              <w:t>МНН лекарственных препаратов</w:t>
            </w:r>
          </w:p>
        </w:tc>
        <w:tc>
          <w:tcPr>
            <w:tcW w:w="992" w:type="dxa"/>
          </w:tcPr>
          <w:p w:rsidR="00B4039E" w:rsidRPr="000E3B94" w:rsidRDefault="00B4039E" w:rsidP="000E3B94">
            <w:pPr>
              <w:jc w:val="both"/>
              <w:rPr>
                <w:sz w:val="20"/>
                <w:szCs w:val="20"/>
                <w:lang w:val="en-US"/>
              </w:rPr>
            </w:pPr>
            <w:r w:rsidRPr="000E3B94">
              <w:rPr>
                <w:sz w:val="20"/>
                <w:szCs w:val="20"/>
                <w:lang w:val="en-US"/>
              </w:rPr>
              <w:t>T(250)</w:t>
            </w:r>
          </w:p>
        </w:tc>
        <w:tc>
          <w:tcPr>
            <w:tcW w:w="3260" w:type="dxa"/>
          </w:tcPr>
          <w:p w:rsidR="00B4039E" w:rsidRPr="000E3B94" w:rsidRDefault="00B4039E" w:rsidP="001D2EB9">
            <w:pPr>
              <w:jc w:val="both"/>
              <w:rPr>
                <w:sz w:val="20"/>
                <w:szCs w:val="20"/>
              </w:rPr>
            </w:pPr>
            <w:r w:rsidRPr="000E3B94">
              <w:rPr>
                <w:sz w:val="20"/>
                <w:szCs w:val="20"/>
              </w:rPr>
              <w:t>МНН лекарственных препаратов, входящих в состав схемы</w:t>
            </w:r>
          </w:p>
          <w:p w:rsidR="00B4039E" w:rsidRPr="000E3B94" w:rsidRDefault="00B4039E" w:rsidP="00394E04">
            <w:pPr>
              <w:jc w:val="both"/>
              <w:rPr>
                <w:sz w:val="20"/>
                <w:szCs w:val="20"/>
              </w:rPr>
            </w:pPr>
          </w:p>
        </w:tc>
      </w:tr>
      <w:tr w:rsidR="00B4039E" w:rsidRPr="000E3B94" w:rsidTr="0070756E">
        <w:trPr>
          <w:trHeight w:val="212"/>
        </w:trPr>
        <w:tc>
          <w:tcPr>
            <w:tcW w:w="993" w:type="dxa"/>
          </w:tcPr>
          <w:p w:rsidR="00B4039E" w:rsidRPr="000E3B94" w:rsidRDefault="00B4039E" w:rsidP="00410368">
            <w:pPr>
              <w:numPr>
                <w:ilvl w:val="0"/>
                <w:numId w:val="70"/>
              </w:numPr>
              <w:jc w:val="both"/>
              <w:rPr>
                <w:sz w:val="20"/>
                <w:szCs w:val="20"/>
              </w:rPr>
            </w:pPr>
          </w:p>
        </w:tc>
        <w:tc>
          <w:tcPr>
            <w:tcW w:w="1701" w:type="dxa"/>
          </w:tcPr>
          <w:p w:rsidR="00B4039E" w:rsidRPr="000E3B94" w:rsidRDefault="00B4039E" w:rsidP="00394E04">
            <w:pPr>
              <w:jc w:val="both"/>
              <w:rPr>
                <w:sz w:val="20"/>
                <w:szCs w:val="20"/>
                <w:lang w:val="en-US"/>
              </w:rPr>
            </w:pPr>
            <w:r w:rsidRPr="000E3B94">
              <w:rPr>
                <w:sz w:val="20"/>
                <w:szCs w:val="20"/>
                <w:lang w:val="en-US"/>
              </w:rPr>
              <w:t>NAME</w:t>
            </w:r>
          </w:p>
        </w:tc>
        <w:tc>
          <w:tcPr>
            <w:tcW w:w="1134" w:type="dxa"/>
          </w:tcPr>
          <w:p w:rsidR="00B4039E" w:rsidRPr="000E3B94" w:rsidRDefault="00B4039E" w:rsidP="00394E04">
            <w:pPr>
              <w:jc w:val="center"/>
              <w:rPr>
                <w:sz w:val="20"/>
                <w:szCs w:val="20"/>
                <w:lang w:val="en-US"/>
              </w:rPr>
            </w:pPr>
            <w:r w:rsidRPr="000E3B94">
              <w:rPr>
                <w:sz w:val="20"/>
                <w:szCs w:val="20"/>
                <w:lang w:val="en-US"/>
              </w:rPr>
              <w:t>zap</w:t>
            </w:r>
          </w:p>
        </w:tc>
        <w:tc>
          <w:tcPr>
            <w:tcW w:w="2268" w:type="dxa"/>
          </w:tcPr>
          <w:p w:rsidR="00B4039E" w:rsidRPr="000E3B94" w:rsidRDefault="00B4039E" w:rsidP="00394E04">
            <w:pPr>
              <w:jc w:val="both"/>
              <w:rPr>
                <w:sz w:val="20"/>
                <w:szCs w:val="20"/>
              </w:rPr>
            </w:pPr>
            <w:r w:rsidRPr="000E3B94">
              <w:rPr>
                <w:sz w:val="20"/>
                <w:szCs w:val="20"/>
              </w:rPr>
              <w:t>Наименование и описание схемы </w:t>
            </w:r>
          </w:p>
        </w:tc>
        <w:tc>
          <w:tcPr>
            <w:tcW w:w="992" w:type="dxa"/>
          </w:tcPr>
          <w:p w:rsidR="00B4039E" w:rsidRPr="000E3B94" w:rsidRDefault="00B4039E" w:rsidP="00394E04">
            <w:pPr>
              <w:jc w:val="both"/>
              <w:rPr>
                <w:sz w:val="20"/>
                <w:szCs w:val="20"/>
                <w:lang w:val="en-US"/>
              </w:rPr>
            </w:pPr>
            <w:r w:rsidRPr="000E3B94">
              <w:rPr>
                <w:sz w:val="20"/>
                <w:szCs w:val="20"/>
                <w:lang w:val="en-US"/>
              </w:rPr>
              <w:t>T(250)</w:t>
            </w:r>
          </w:p>
        </w:tc>
        <w:tc>
          <w:tcPr>
            <w:tcW w:w="3260" w:type="dxa"/>
          </w:tcPr>
          <w:p w:rsidR="00B4039E" w:rsidRPr="000E3B94" w:rsidRDefault="00B4039E" w:rsidP="001D2EB9">
            <w:pPr>
              <w:jc w:val="both"/>
              <w:rPr>
                <w:sz w:val="20"/>
                <w:szCs w:val="20"/>
              </w:rPr>
            </w:pPr>
            <w:r w:rsidRPr="000E3B94">
              <w:rPr>
                <w:sz w:val="20"/>
                <w:szCs w:val="20"/>
              </w:rPr>
              <w:t>Длительность цикла лекарственной терапии, режим дозирования и способ введения лекарственных препаратов</w:t>
            </w:r>
          </w:p>
          <w:p w:rsidR="00B4039E" w:rsidRPr="000E3B94" w:rsidRDefault="00B4039E" w:rsidP="00394E04">
            <w:pPr>
              <w:jc w:val="both"/>
              <w:rPr>
                <w:sz w:val="20"/>
                <w:szCs w:val="20"/>
              </w:rPr>
            </w:pPr>
          </w:p>
        </w:tc>
      </w:tr>
      <w:tr w:rsidR="00B4039E" w:rsidRPr="000E3B94" w:rsidTr="0070756E">
        <w:trPr>
          <w:trHeight w:val="212"/>
        </w:trPr>
        <w:tc>
          <w:tcPr>
            <w:tcW w:w="993" w:type="dxa"/>
          </w:tcPr>
          <w:p w:rsidR="00B4039E" w:rsidRPr="000E3B94" w:rsidRDefault="00B4039E" w:rsidP="00410368">
            <w:pPr>
              <w:numPr>
                <w:ilvl w:val="0"/>
                <w:numId w:val="70"/>
              </w:numPr>
              <w:jc w:val="both"/>
              <w:rPr>
                <w:sz w:val="20"/>
                <w:szCs w:val="20"/>
              </w:rPr>
            </w:pPr>
          </w:p>
        </w:tc>
        <w:tc>
          <w:tcPr>
            <w:tcW w:w="1701" w:type="dxa"/>
          </w:tcPr>
          <w:p w:rsidR="00B4039E" w:rsidRPr="000E3B94" w:rsidRDefault="00B4039E" w:rsidP="00394E04">
            <w:pPr>
              <w:jc w:val="both"/>
              <w:rPr>
                <w:sz w:val="20"/>
                <w:szCs w:val="20"/>
                <w:lang w:val="en-US"/>
              </w:rPr>
            </w:pPr>
            <w:r w:rsidRPr="000E3B94">
              <w:rPr>
                <w:sz w:val="20"/>
                <w:szCs w:val="20"/>
                <w:lang w:val="en-US"/>
              </w:rPr>
              <w:t>COUNTDTARIF</w:t>
            </w:r>
          </w:p>
        </w:tc>
        <w:tc>
          <w:tcPr>
            <w:tcW w:w="1134" w:type="dxa"/>
          </w:tcPr>
          <w:p w:rsidR="00B4039E" w:rsidRPr="000E3B94" w:rsidRDefault="00B4039E" w:rsidP="00394E04">
            <w:pPr>
              <w:jc w:val="center"/>
              <w:rPr>
                <w:sz w:val="20"/>
                <w:szCs w:val="20"/>
                <w:lang w:val="en-US"/>
              </w:rPr>
            </w:pPr>
            <w:r w:rsidRPr="000E3B94">
              <w:rPr>
                <w:sz w:val="20"/>
                <w:szCs w:val="20"/>
                <w:lang w:val="en-US"/>
              </w:rPr>
              <w:t>zap</w:t>
            </w:r>
          </w:p>
        </w:tc>
        <w:tc>
          <w:tcPr>
            <w:tcW w:w="2268" w:type="dxa"/>
          </w:tcPr>
          <w:p w:rsidR="00B4039E" w:rsidRPr="000E3B94" w:rsidRDefault="00B4039E" w:rsidP="001D2EB9">
            <w:pPr>
              <w:rPr>
                <w:sz w:val="20"/>
                <w:szCs w:val="20"/>
              </w:rPr>
            </w:pPr>
            <w:r w:rsidRPr="000E3B94">
              <w:rPr>
                <w:sz w:val="20"/>
                <w:szCs w:val="20"/>
              </w:rPr>
              <w:t>Количество дней введения в тарифе</w:t>
            </w:r>
          </w:p>
          <w:p w:rsidR="00B4039E" w:rsidRPr="000E3B94" w:rsidRDefault="00B4039E" w:rsidP="00394E04">
            <w:pPr>
              <w:jc w:val="both"/>
              <w:rPr>
                <w:sz w:val="20"/>
                <w:szCs w:val="20"/>
              </w:rPr>
            </w:pPr>
          </w:p>
        </w:tc>
        <w:tc>
          <w:tcPr>
            <w:tcW w:w="992" w:type="dxa"/>
          </w:tcPr>
          <w:p w:rsidR="00B4039E" w:rsidRPr="000E3B94" w:rsidRDefault="00B4039E" w:rsidP="00394E04">
            <w:pPr>
              <w:jc w:val="both"/>
              <w:rPr>
                <w:sz w:val="20"/>
                <w:szCs w:val="20"/>
                <w:lang w:val="en-US"/>
              </w:rPr>
            </w:pPr>
            <w:r w:rsidRPr="000E3B94">
              <w:rPr>
                <w:sz w:val="20"/>
                <w:szCs w:val="20"/>
                <w:lang w:val="en-US"/>
              </w:rPr>
              <w:t>N(3)</w:t>
            </w:r>
          </w:p>
        </w:tc>
        <w:tc>
          <w:tcPr>
            <w:tcW w:w="3260" w:type="dxa"/>
          </w:tcPr>
          <w:p w:rsidR="00B4039E" w:rsidRPr="000E3B94" w:rsidRDefault="00B4039E" w:rsidP="001D2EB9">
            <w:pPr>
              <w:jc w:val="both"/>
              <w:rPr>
                <w:sz w:val="20"/>
                <w:szCs w:val="20"/>
              </w:rPr>
            </w:pPr>
            <w:r w:rsidRPr="000E3B94">
              <w:rPr>
                <w:sz w:val="20"/>
                <w:szCs w:val="20"/>
              </w:rPr>
              <w:t>Количество дней введения лекарственных препаратов, оплачиваемых по КСГ</w:t>
            </w:r>
          </w:p>
          <w:p w:rsidR="00B4039E" w:rsidRPr="000E3B94" w:rsidRDefault="00B4039E" w:rsidP="00394E04">
            <w:pPr>
              <w:jc w:val="both"/>
              <w:rPr>
                <w:sz w:val="20"/>
                <w:szCs w:val="20"/>
              </w:rPr>
            </w:pPr>
          </w:p>
        </w:tc>
      </w:tr>
      <w:tr w:rsidR="00B4039E" w:rsidRPr="000E3B94" w:rsidTr="0070756E">
        <w:trPr>
          <w:trHeight w:val="212"/>
        </w:trPr>
        <w:tc>
          <w:tcPr>
            <w:tcW w:w="993" w:type="dxa"/>
          </w:tcPr>
          <w:p w:rsidR="00B4039E" w:rsidRPr="000E3B94" w:rsidRDefault="00B4039E" w:rsidP="00410368">
            <w:pPr>
              <w:numPr>
                <w:ilvl w:val="0"/>
                <w:numId w:val="70"/>
              </w:numPr>
              <w:jc w:val="both"/>
              <w:rPr>
                <w:sz w:val="20"/>
                <w:szCs w:val="20"/>
              </w:rPr>
            </w:pPr>
          </w:p>
        </w:tc>
        <w:tc>
          <w:tcPr>
            <w:tcW w:w="1701" w:type="dxa"/>
          </w:tcPr>
          <w:p w:rsidR="00B4039E" w:rsidRPr="000E3B94" w:rsidRDefault="00B4039E" w:rsidP="00394E04">
            <w:pPr>
              <w:jc w:val="both"/>
              <w:rPr>
                <w:sz w:val="20"/>
                <w:szCs w:val="20"/>
              </w:rPr>
            </w:pPr>
            <w:r w:rsidRPr="0041681B">
              <w:rPr>
                <w:sz w:val="20"/>
                <w:szCs w:val="20"/>
                <w:lang w:val="en-US"/>
              </w:rPr>
              <w:t>KSG</w:t>
            </w:r>
            <w:r w:rsidRPr="00430B62">
              <w:rPr>
                <w:sz w:val="20"/>
                <w:szCs w:val="20"/>
              </w:rPr>
              <w:t>_</w:t>
            </w:r>
            <w:r w:rsidRPr="0041681B">
              <w:rPr>
                <w:sz w:val="20"/>
                <w:szCs w:val="20"/>
                <w:lang w:val="en-US"/>
              </w:rPr>
              <w:t>CODE</w:t>
            </w:r>
          </w:p>
        </w:tc>
        <w:tc>
          <w:tcPr>
            <w:tcW w:w="1134" w:type="dxa"/>
          </w:tcPr>
          <w:p w:rsidR="00B4039E" w:rsidRPr="000E3B94" w:rsidRDefault="00B4039E" w:rsidP="00394E04">
            <w:pPr>
              <w:jc w:val="center"/>
              <w:rPr>
                <w:sz w:val="20"/>
                <w:szCs w:val="20"/>
              </w:rPr>
            </w:pPr>
            <w:r w:rsidRPr="000E3B94">
              <w:rPr>
                <w:sz w:val="20"/>
                <w:szCs w:val="20"/>
                <w:lang w:val="en-US"/>
              </w:rPr>
              <w:t>zap</w:t>
            </w:r>
          </w:p>
        </w:tc>
        <w:tc>
          <w:tcPr>
            <w:tcW w:w="2268" w:type="dxa"/>
          </w:tcPr>
          <w:p w:rsidR="00B4039E" w:rsidRPr="000E3B94" w:rsidRDefault="00B4039E" w:rsidP="00394E04">
            <w:pPr>
              <w:jc w:val="both"/>
              <w:rPr>
                <w:sz w:val="20"/>
                <w:szCs w:val="20"/>
              </w:rPr>
            </w:pPr>
            <w:r w:rsidRPr="000E3B94">
              <w:rPr>
                <w:sz w:val="20"/>
                <w:szCs w:val="20"/>
              </w:rPr>
              <w:t>КСГ</w:t>
            </w:r>
          </w:p>
        </w:tc>
        <w:tc>
          <w:tcPr>
            <w:tcW w:w="992" w:type="dxa"/>
          </w:tcPr>
          <w:p w:rsidR="00B4039E" w:rsidRPr="000E3B94" w:rsidRDefault="00B4039E" w:rsidP="00394E04">
            <w:pPr>
              <w:jc w:val="both"/>
              <w:rPr>
                <w:sz w:val="20"/>
                <w:szCs w:val="20"/>
              </w:rPr>
            </w:pPr>
            <w:r w:rsidRPr="000E3B94">
              <w:rPr>
                <w:color w:val="000000"/>
                <w:sz w:val="20"/>
                <w:szCs w:val="20"/>
                <w:lang w:val="en-US"/>
              </w:rPr>
              <w:t>T(</w:t>
            </w:r>
            <w:r w:rsidRPr="000E3B94">
              <w:rPr>
                <w:color w:val="000000"/>
                <w:sz w:val="20"/>
                <w:szCs w:val="20"/>
              </w:rPr>
              <w:t>12</w:t>
            </w:r>
            <w:r w:rsidRPr="000E3B94">
              <w:rPr>
                <w:color w:val="000000"/>
                <w:sz w:val="20"/>
                <w:szCs w:val="20"/>
                <w:lang w:val="en-US"/>
              </w:rPr>
              <w:t>)</w:t>
            </w:r>
          </w:p>
        </w:tc>
        <w:tc>
          <w:tcPr>
            <w:tcW w:w="3260" w:type="dxa"/>
          </w:tcPr>
          <w:p w:rsidR="00B4039E" w:rsidRPr="000E3B94" w:rsidRDefault="00B4039E" w:rsidP="001D2EB9">
            <w:pPr>
              <w:jc w:val="both"/>
              <w:rPr>
                <w:sz w:val="20"/>
                <w:szCs w:val="20"/>
              </w:rPr>
            </w:pPr>
            <w:r w:rsidRPr="000E3B94">
              <w:rPr>
                <w:sz w:val="20"/>
                <w:szCs w:val="20"/>
              </w:rPr>
              <w:t>Номер КСГ, к которой может быть отнесена схема лекарственной терапии</w:t>
            </w:r>
          </w:p>
          <w:p w:rsidR="00B4039E" w:rsidRPr="000E3B94" w:rsidRDefault="00B4039E" w:rsidP="00394E04">
            <w:pPr>
              <w:jc w:val="both"/>
              <w:rPr>
                <w:sz w:val="20"/>
                <w:szCs w:val="20"/>
              </w:rPr>
            </w:pPr>
          </w:p>
        </w:tc>
      </w:tr>
      <w:tr w:rsidR="00B4039E" w:rsidRPr="000E3B94" w:rsidTr="0070756E">
        <w:trPr>
          <w:trHeight w:val="212"/>
        </w:trPr>
        <w:tc>
          <w:tcPr>
            <w:tcW w:w="993" w:type="dxa"/>
          </w:tcPr>
          <w:p w:rsidR="00B4039E" w:rsidRPr="000E3B94" w:rsidRDefault="00B4039E" w:rsidP="00410368">
            <w:pPr>
              <w:numPr>
                <w:ilvl w:val="0"/>
                <w:numId w:val="70"/>
              </w:numPr>
              <w:jc w:val="both"/>
              <w:rPr>
                <w:sz w:val="20"/>
                <w:szCs w:val="20"/>
              </w:rPr>
            </w:pPr>
          </w:p>
        </w:tc>
        <w:tc>
          <w:tcPr>
            <w:tcW w:w="1701" w:type="dxa"/>
          </w:tcPr>
          <w:p w:rsidR="00B4039E" w:rsidRPr="000E3B94" w:rsidRDefault="00B4039E" w:rsidP="001D2EB9">
            <w:pPr>
              <w:jc w:val="both"/>
              <w:rPr>
                <w:sz w:val="20"/>
                <w:szCs w:val="20"/>
                <w:lang w:val="en-US"/>
              </w:rPr>
            </w:pPr>
            <w:r w:rsidRPr="000E3B94">
              <w:rPr>
                <w:sz w:val="20"/>
                <w:szCs w:val="20"/>
                <w:lang w:val="en-US"/>
              </w:rPr>
              <w:t>OPTDGOSP</w:t>
            </w:r>
          </w:p>
        </w:tc>
        <w:tc>
          <w:tcPr>
            <w:tcW w:w="1134" w:type="dxa"/>
          </w:tcPr>
          <w:p w:rsidR="00B4039E" w:rsidRPr="000E3B94" w:rsidRDefault="00B4039E" w:rsidP="00394E04">
            <w:pPr>
              <w:jc w:val="center"/>
              <w:rPr>
                <w:sz w:val="20"/>
                <w:szCs w:val="20"/>
              </w:rPr>
            </w:pPr>
            <w:r w:rsidRPr="000E3B94">
              <w:rPr>
                <w:sz w:val="20"/>
                <w:szCs w:val="20"/>
                <w:lang w:val="en-US"/>
              </w:rPr>
              <w:t>zap</w:t>
            </w:r>
          </w:p>
        </w:tc>
        <w:tc>
          <w:tcPr>
            <w:tcW w:w="2268" w:type="dxa"/>
          </w:tcPr>
          <w:p w:rsidR="00B4039E" w:rsidRPr="000E3B94" w:rsidRDefault="00B4039E" w:rsidP="001D2EB9">
            <w:pPr>
              <w:rPr>
                <w:sz w:val="20"/>
                <w:szCs w:val="20"/>
              </w:rPr>
            </w:pPr>
            <w:r w:rsidRPr="000E3B94">
              <w:rPr>
                <w:sz w:val="20"/>
                <w:szCs w:val="20"/>
              </w:rPr>
              <w:t xml:space="preserve">Рекомендуемое количество </w:t>
            </w:r>
            <w:r w:rsidRPr="000E3B94">
              <w:rPr>
                <w:sz w:val="20"/>
                <w:szCs w:val="20"/>
              </w:rPr>
              <w:lastRenderedPageBreak/>
              <w:t>госпитализаций, рассчитанное в соответствии с клиническими рекомендациями</w:t>
            </w:r>
          </w:p>
          <w:p w:rsidR="00B4039E" w:rsidRPr="000E3B94" w:rsidRDefault="00B4039E" w:rsidP="00394E04">
            <w:pPr>
              <w:jc w:val="both"/>
              <w:rPr>
                <w:sz w:val="20"/>
                <w:szCs w:val="20"/>
              </w:rPr>
            </w:pPr>
          </w:p>
        </w:tc>
        <w:tc>
          <w:tcPr>
            <w:tcW w:w="992" w:type="dxa"/>
          </w:tcPr>
          <w:p w:rsidR="00B4039E" w:rsidRPr="000E3B94" w:rsidRDefault="00B4039E" w:rsidP="00394E04">
            <w:pPr>
              <w:jc w:val="both"/>
              <w:rPr>
                <w:sz w:val="20"/>
                <w:szCs w:val="20"/>
              </w:rPr>
            </w:pPr>
            <w:r>
              <w:rPr>
                <w:sz w:val="20"/>
                <w:szCs w:val="20"/>
                <w:lang w:val="en-US"/>
              </w:rPr>
              <w:lastRenderedPageBreak/>
              <w:t>T(</w:t>
            </w:r>
            <w:r w:rsidRPr="000E3B94">
              <w:rPr>
                <w:sz w:val="20"/>
                <w:szCs w:val="20"/>
                <w:lang w:val="en-US"/>
              </w:rPr>
              <w:t>50)</w:t>
            </w:r>
          </w:p>
        </w:tc>
        <w:tc>
          <w:tcPr>
            <w:tcW w:w="3260" w:type="dxa"/>
          </w:tcPr>
          <w:p w:rsidR="00B4039E" w:rsidRDefault="00B4039E" w:rsidP="001D2EB9">
            <w:pPr>
              <w:jc w:val="both"/>
              <w:rPr>
                <w:sz w:val="20"/>
                <w:szCs w:val="20"/>
              </w:rPr>
            </w:pPr>
            <w:r w:rsidRPr="000E3B94">
              <w:rPr>
                <w:sz w:val="20"/>
                <w:szCs w:val="20"/>
              </w:rPr>
              <w:t xml:space="preserve">Рекомендуемое количество госпитализаций, рассчитанное в </w:t>
            </w:r>
            <w:r w:rsidRPr="000E3B94">
              <w:rPr>
                <w:sz w:val="20"/>
                <w:szCs w:val="20"/>
              </w:rPr>
              <w:lastRenderedPageBreak/>
              <w:t>соответствии с клиническими рекомендациями.</w:t>
            </w:r>
          </w:p>
          <w:p w:rsidR="00B4039E" w:rsidRPr="000E3B94" w:rsidRDefault="00B4039E" w:rsidP="001D2EB9">
            <w:pPr>
              <w:jc w:val="both"/>
              <w:rPr>
                <w:sz w:val="20"/>
                <w:szCs w:val="20"/>
              </w:rPr>
            </w:pPr>
          </w:p>
          <w:p w:rsidR="00B4039E" w:rsidRPr="000E3B94" w:rsidRDefault="00B4039E" w:rsidP="001D2EB9">
            <w:pPr>
              <w:jc w:val="both"/>
              <w:rPr>
                <w:sz w:val="20"/>
                <w:szCs w:val="20"/>
              </w:rPr>
            </w:pPr>
            <w:r w:rsidRPr="000E3B94">
              <w:rPr>
                <w:sz w:val="20"/>
                <w:szCs w:val="20"/>
              </w:rPr>
              <w:t>Информация в ячейке носит справочный характер и не влияет на отнесение случая к КСГ</w:t>
            </w:r>
          </w:p>
          <w:p w:rsidR="00B4039E" w:rsidRPr="000E3B94" w:rsidRDefault="00B4039E" w:rsidP="00394E04">
            <w:pPr>
              <w:jc w:val="both"/>
              <w:rPr>
                <w:sz w:val="20"/>
                <w:szCs w:val="20"/>
              </w:rPr>
            </w:pPr>
          </w:p>
        </w:tc>
      </w:tr>
      <w:tr w:rsidR="00B4039E" w:rsidRPr="000E3B94" w:rsidTr="0070756E">
        <w:trPr>
          <w:trHeight w:val="212"/>
        </w:trPr>
        <w:tc>
          <w:tcPr>
            <w:tcW w:w="993" w:type="dxa"/>
          </w:tcPr>
          <w:p w:rsidR="00B4039E" w:rsidRPr="000E3B94" w:rsidRDefault="00B4039E" w:rsidP="00410368">
            <w:pPr>
              <w:numPr>
                <w:ilvl w:val="0"/>
                <w:numId w:val="70"/>
              </w:numPr>
              <w:jc w:val="both"/>
              <w:rPr>
                <w:sz w:val="20"/>
                <w:szCs w:val="20"/>
              </w:rPr>
            </w:pPr>
          </w:p>
        </w:tc>
        <w:tc>
          <w:tcPr>
            <w:tcW w:w="1701" w:type="dxa"/>
          </w:tcPr>
          <w:p w:rsidR="00B4039E" w:rsidRPr="000E3B94" w:rsidRDefault="00B4039E" w:rsidP="001D2EB9">
            <w:pPr>
              <w:jc w:val="both"/>
              <w:rPr>
                <w:sz w:val="20"/>
                <w:szCs w:val="20"/>
                <w:lang w:val="en-US"/>
              </w:rPr>
            </w:pPr>
            <w:r w:rsidRPr="000E3B94">
              <w:rPr>
                <w:sz w:val="20"/>
                <w:szCs w:val="20"/>
                <w:lang w:val="en-US"/>
              </w:rPr>
              <w:t>ZHNVLP</w:t>
            </w:r>
          </w:p>
        </w:tc>
        <w:tc>
          <w:tcPr>
            <w:tcW w:w="1134" w:type="dxa"/>
          </w:tcPr>
          <w:p w:rsidR="00B4039E" w:rsidRPr="000E3B94" w:rsidRDefault="00B4039E" w:rsidP="00394E04">
            <w:pPr>
              <w:jc w:val="center"/>
              <w:rPr>
                <w:sz w:val="20"/>
                <w:szCs w:val="20"/>
              </w:rPr>
            </w:pPr>
            <w:r w:rsidRPr="000E3B94">
              <w:rPr>
                <w:sz w:val="20"/>
                <w:szCs w:val="20"/>
                <w:lang w:val="en-US"/>
              </w:rPr>
              <w:t>zap</w:t>
            </w:r>
          </w:p>
        </w:tc>
        <w:tc>
          <w:tcPr>
            <w:tcW w:w="2268" w:type="dxa"/>
          </w:tcPr>
          <w:p w:rsidR="00B4039E" w:rsidRPr="000E3B94" w:rsidRDefault="00B4039E" w:rsidP="001D2EB9">
            <w:pPr>
              <w:jc w:val="both"/>
              <w:rPr>
                <w:sz w:val="20"/>
                <w:szCs w:val="20"/>
              </w:rPr>
            </w:pPr>
            <w:r w:rsidRPr="000E3B94">
              <w:rPr>
                <w:sz w:val="20"/>
                <w:szCs w:val="20"/>
              </w:rPr>
              <w:t>Признак не ЖНВЛП</w:t>
            </w:r>
          </w:p>
          <w:p w:rsidR="00B4039E" w:rsidRPr="000E3B94" w:rsidRDefault="00B4039E" w:rsidP="00394E04">
            <w:pPr>
              <w:jc w:val="both"/>
              <w:rPr>
                <w:sz w:val="20"/>
                <w:szCs w:val="20"/>
              </w:rPr>
            </w:pPr>
          </w:p>
        </w:tc>
        <w:tc>
          <w:tcPr>
            <w:tcW w:w="992" w:type="dxa"/>
          </w:tcPr>
          <w:p w:rsidR="00B4039E" w:rsidRPr="000E3B94" w:rsidRDefault="00B4039E" w:rsidP="00394E04">
            <w:pPr>
              <w:jc w:val="both"/>
              <w:rPr>
                <w:sz w:val="20"/>
                <w:szCs w:val="20"/>
              </w:rPr>
            </w:pPr>
            <w:r>
              <w:rPr>
                <w:sz w:val="20"/>
                <w:szCs w:val="20"/>
                <w:lang w:val="en-US"/>
              </w:rPr>
              <w:t>T(</w:t>
            </w:r>
            <w:r w:rsidRPr="000E3B94">
              <w:rPr>
                <w:sz w:val="20"/>
                <w:szCs w:val="20"/>
                <w:lang w:val="en-US"/>
              </w:rPr>
              <w:t>50)</w:t>
            </w:r>
          </w:p>
        </w:tc>
        <w:tc>
          <w:tcPr>
            <w:tcW w:w="3260" w:type="dxa"/>
          </w:tcPr>
          <w:p w:rsidR="00B4039E" w:rsidRDefault="00B4039E" w:rsidP="001D2EB9">
            <w:pPr>
              <w:jc w:val="both"/>
              <w:rPr>
                <w:sz w:val="20"/>
                <w:szCs w:val="20"/>
              </w:rPr>
            </w:pPr>
            <w:r w:rsidRPr="000E3B94">
              <w:rPr>
                <w:sz w:val="20"/>
                <w:szCs w:val="20"/>
              </w:rPr>
              <w:t>Признак использования в схеме лекарственного препарата, не входящего в актуальный перечень ЖНВЛП и назначаемого по решению врачебной комиссии.</w:t>
            </w:r>
          </w:p>
          <w:p w:rsidR="00B4039E" w:rsidRPr="000E3B94" w:rsidRDefault="00B4039E" w:rsidP="001D2EB9">
            <w:pPr>
              <w:jc w:val="both"/>
              <w:rPr>
                <w:sz w:val="20"/>
                <w:szCs w:val="20"/>
              </w:rPr>
            </w:pPr>
          </w:p>
          <w:p w:rsidR="00B4039E" w:rsidRPr="000E3B94" w:rsidRDefault="00B4039E" w:rsidP="001D2EB9">
            <w:pPr>
              <w:jc w:val="both"/>
              <w:rPr>
                <w:sz w:val="20"/>
                <w:szCs w:val="20"/>
              </w:rPr>
            </w:pPr>
            <w:r w:rsidRPr="000E3B94">
              <w:rPr>
                <w:sz w:val="20"/>
                <w:szCs w:val="20"/>
              </w:rPr>
              <w:t>Информация в ячейке носит справочный характер и не влияет на отнесение случая к КСГ</w:t>
            </w:r>
          </w:p>
          <w:p w:rsidR="00B4039E" w:rsidRPr="000E3B94" w:rsidRDefault="00B4039E" w:rsidP="001D2EB9">
            <w:pPr>
              <w:jc w:val="both"/>
              <w:rPr>
                <w:sz w:val="20"/>
                <w:szCs w:val="20"/>
              </w:rPr>
            </w:pPr>
          </w:p>
          <w:p w:rsidR="00B4039E" w:rsidRPr="000E3B94" w:rsidRDefault="00B4039E" w:rsidP="00394E04">
            <w:pPr>
              <w:jc w:val="both"/>
              <w:rPr>
                <w:sz w:val="20"/>
                <w:szCs w:val="20"/>
              </w:rPr>
            </w:pPr>
          </w:p>
        </w:tc>
      </w:tr>
      <w:tr w:rsidR="00B4039E" w:rsidRPr="000E3B94" w:rsidTr="0070756E">
        <w:trPr>
          <w:trHeight w:val="212"/>
        </w:trPr>
        <w:tc>
          <w:tcPr>
            <w:tcW w:w="993" w:type="dxa"/>
          </w:tcPr>
          <w:p w:rsidR="00B4039E" w:rsidRPr="000E3B94" w:rsidRDefault="00B4039E" w:rsidP="00410368">
            <w:pPr>
              <w:numPr>
                <w:ilvl w:val="0"/>
                <w:numId w:val="70"/>
              </w:numPr>
              <w:jc w:val="both"/>
              <w:rPr>
                <w:sz w:val="20"/>
                <w:szCs w:val="20"/>
              </w:rPr>
            </w:pPr>
          </w:p>
        </w:tc>
        <w:tc>
          <w:tcPr>
            <w:tcW w:w="1701" w:type="dxa"/>
          </w:tcPr>
          <w:p w:rsidR="00B4039E" w:rsidRPr="000E3B94" w:rsidRDefault="00B4039E" w:rsidP="00394E04">
            <w:pPr>
              <w:jc w:val="both"/>
              <w:rPr>
                <w:sz w:val="20"/>
                <w:szCs w:val="20"/>
                <w:lang w:val="en-US"/>
              </w:rPr>
            </w:pPr>
            <w:r w:rsidRPr="000E3B94">
              <w:rPr>
                <w:sz w:val="20"/>
                <w:szCs w:val="20"/>
                <w:lang w:val="en-US"/>
              </w:rPr>
              <w:t>COMMENT</w:t>
            </w:r>
          </w:p>
        </w:tc>
        <w:tc>
          <w:tcPr>
            <w:tcW w:w="1134" w:type="dxa"/>
          </w:tcPr>
          <w:p w:rsidR="00B4039E" w:rsidRPr="000E3B94" w:rsidRDefault="00B4039E" w:rsidP="00394E04">
            <w:pPr>
              <w:jc w:val="center"/>
              <w:rPr>
                <w:sz w:val="20"/>
                <w:szCs w:val="20"/>
              </w:rPr>
            </w:pPr>
            <w:r w:rsidRPr="000E3B94">
              <w:rPr>
                <w:sz w:val="20"/>
                <w:szCs w:val="20"/>
                <w:lang w:val="en-US"/>
              </w:rPr>
              <w:t>zap</w:t>
            </w:r>
          </w:p>
        </w:tc>
        <w:tc>
          <w:tcPr>
            <w:tcW w:w="2268" w:type="dxa"/>
          </w:tcPr>
          <w:p w:rsidR="00B4039E" w:rsidRPr="000E3B94" w:rsidRDefault="00B4039E" w:rsidP="001D2EB9">
            <w:pPr>
              <w:jc w:val="both"/>
              <w:rPr>
                <w:sz w:val="20"/>
                <w:szCs w:val="20"/>
              </w:rPr>
            </w:pPr>
            <w:r w:rsidRPr="000E3B94">
              <w:rPr>
                <w:sz w:val="20"/>
                <w:szCs w:val="20"/>
              </w:rPr>
              <w:t>Примечание</w:t>
            </w:r>
          </w:p>
        </w:tc>
        <w:tc>
          <w:tcPr>
            <w:tcW w:w="992" w:type="dxa"/>
          </w:tcPr>
          <w:p w:rsidR="00B4039E" w:rsidRPr="000E3B94" w:rsidRDefault="00B4039E" w:rsidP="00394E04">
            <w:pPr>
              <w:jc w:val="both"/>
              <w:rPr>
                <w:sz w:val="20"/>
                <w:szCs w:val="20"/>
              </w:rPr>
            </w:pPr>
            <w:r w:rsidRPr="000E3B94">
              <w:rPr>
                <w:sz w:val="20"/>
                <w:szCs w:val="20"/>
                <w:lang w:val="en-US"/>
              </w:rPr>
              <w:t>T(250)</w:t>
            </w:r>
          </w:p>
        </w:tc>
        <w:tc>
          <w:tcPr>
            <w:tcW w:w="3260" w:type="dxa"/>
          </w:tcPr>
          <w:p w:rsidR="00B4039E" w:rsidRPr="000E3B94" w:rsidRDefault="00B4039E" w:rsidP="001D2EB9">
            <w:pPr>
              <w:jc w:val="both"/>
              <w:rPr>
                <w:sz w:val="20"/>
                <w:szCs w:val="20"/>
              </w:rPr>
            </w:pPr>
            <w:r w:rsidRPr="000E3B94">
              <w:rPr>
                <w:sz w:val="20"/>
                <w:szCs w:val="20"/>
              </w:rPr>
              <w:t>Дополнительные пояснения к схемам лекарственной терапии</w:t>
            </w:r>
          </w:p>
          <w:p w:rsidR="00B4039E" w:rsidRPr="000E3B94" w:rsidRDefault="00B4039E" w:rsidP="00394E04">
            <w:pPr>
              <w:jc w:val="both"/>
              <w:rPr>
                <w:sz w:val="20"/>
                <w:szCs w:val="20"/>
              </w:rPr>
            </w:pPr>
          </w:p>
        </w:tc>
      </w:tr>
      <w:tr w:rsidR="00B4039E" w:rsidRPr="000E3B94" w:rsidTr="0070756E">
        <w:trPr>
          <w:trHeight w:val="212"/>
        </w:trPr>
        <w:tc>
          <w:tcPr>
            <w:tcW w:w="993" w:type="dxa"/>
          </w:tcPr>
          <w:p w:rsidR="00B4039E" w:rsidRPr="000E3B94" w:rsidRDefault="00B4039E" w:rsidP="00410368">
            <w:pPr>
              <w:numPr>
                <w:ilvl w:val="0"/>
                <w:numId w:val="70"/>
              </w:numPr>
              <w:jc w:val="both"/>
              <w:rPr>
                <w:sz w:val="20"/>
                <w:szCs w:val="20"/>
              </w:rPr>
            </w:pPr>
          </w:p>
        </w:tc>
        <w:tc>
          <w:tcPr>
            <w:tcW w:w="1701" w:type="dxa"/>
          </w:tcPr>
          <w:p w:rsidR="00B4039E" w:rsidRPr="000E3B94" w:rsidRDefault="00B4039E" w:rsidP="00394E04">
            <w:pPr>
              <w:jc w:val="both"/>
              <w:rPr>
                <w:sz w:val="20"/>
                <w:szCs w:val="20"/>
                <w:lang w:val="en-US"/>
              </w:rPr>
            </w:pPr>
            <w:r w:rsidRPr="000E3B94">
              <w:rPr>
                <w:sz w:val="20"/>
                <w:szCs w:val="20"/>
                <w:lang w:val="en-US"/>
              </w:rPr>
              <w:t>KSG_USED</w:t>
            </w:r>
          </w:p>
        </w:tc>
        <w:tc>
          <w:tcPr>
            <w:tcW w:w="1134" w:type="dxa"/>
          </w:tcPr>
          <w:p w:rsidR="00B4039E" w:rsidRPr="000E3B94" w:rsidRDefault="00B4039E" w:rsidP="00394E04">
            <w:pPr>
              <w:jc w:val="center"/>
              <w:rPr>
                <w:sz w:val="20"/>
                <w:szCs w:val="20"/>
              </w:rPr>
            </w:pPr>
            <w:r w:rsidRPr="000E3B94">
              <w:rPr>
                <w:sz w:val="20"/>
                <w:szCs w:val="20"/>
                <w:lang w:val="en-US"/>
              </w:rPr>
              <w:t>zap</w:t>
            </w:r>
          </w:p>
        </w:tc>
        <w:tc>
          <w:tcPr>
            <w:tcW w:w="2268" w:type="dxa"/>
          </w:tcPr>
          <w:p w:rsidR="00B4039E" w:rsidRPr="000E3B94" w:rsidRDefault="00B4039E" w:rsidP="001D2EB9">
            <w:pPr>
              <w:jc w:val="both"/>
              <w:rPr>
                <w:sz w:val="20"/>
                <w:szCs w:val="20"/>
              </w:rPr>
            </w:pPr>
            <w:r w:rsidRPr="000E3B94">
              <w:rPr>
                <w:sz w:val="20"/>
                <w:szCs w:val="20"/>
              </w:rPr>
              <w:t>Признак использования кода в качестве критерия группировки КСГ</w:t>
            </w:r>
          </w:p>
          <w:p w:rsidR="00B4039E" w:rsidRPr="000E3B94" w:rsidRDefault="00B4039E" w:rsidP="00394E04">
            <w:pPr>
              <w:jc w:val="both"/>
              <w:rPr>
                <w:sz w:val="20"/>
                <w:szCs w:val="20"/>
              </w:rPr>
            </w:pPr>
          </w:p>
        </w:tc>
        <w:tc>
          <w:tcPr>
            <w:tcW w:w="992" w:type="dxa"/>
          </w:tcPr>
          <w:p w:rsidR="00B4039E" w:rsidRPr="000E3B94" w:rsidRDefault="00B4039E" w:rsidP="00394E04">
            <w:pPr>
              <w:jc w:val="both"/>
              <w:rPr>
                <w:sz w:val="20"/>
                <w:szCs w:val="20"/>
              </w:rPr>
            </w:pPr>
            <w:r w:rsidRPr="000E3B94">
              <w:rPr>
                <w:sz w:val="20"/>
                <w:szCs w:val="20"/>
                <w:lang w:val="en-US"/>
              </w:rPr>
              <w:t>N(1)</w:t>
            </w:r>
          </w:p>
        </w:tc>
        <w:tc>
          <w:tcPr>
            <w:tcW w:w="3260" w:type="dxa"/>
          </w:tcPr>
          <w:p w:rsidR="00B4039E" w:rsidRPr="000E3B94" w:rsidRDefault="00B4039E" w:rsidP="001D2EB9">
            <w:pPr>
              <w:jc w:val="both"/>
              <w:rPr>
                <w:sz w:val="20"/>
                <w:szCs w:val="20"/>
              </w:rPr>
            </w:pPr>
            <w:r w:rsidRPr="000E3B94">
              <w:rPr>
                <w:sz w:val="20"/>
                <w:szCs w:val="20"/>
              </w:rPr>
              <w:t>«</w:t>
            </w:r>
            <w:r w:rsidRPr="000E3B94">
              <w:rPr>
                <w:sz w:val="20"/>
                <w:szCs w:val="20"/>
                <w:lang w:val="en-US"/>
              </w:rPr>
              <w:t>C</w:t>
            </w:r>
            <w:r w:rsidRPr="000E3B94">
              <w:rPr>
                <w:sz w:val="20"/>
                <w:szCs w:val="20"/>
              </w:rPr>
              <w:t>одержит 1, если код диагноза используется в группировке КСГ</w:t>
            </w:r>
          </w:p>
          <w:p w:rsidR="00B4039E" w:rsidRPr="000E3B94" w:rsidRDefault="00B4039E" w:rsidP="00394E04">
            <w:pPr>
              <w:jc w:val="both"/>
              <w:rPr>
                <w:sz w:val="20"/>
                <w:szCs w:val="20"/>
              </w:rPr>
            </w:pPr>
          </w:p>
        </w:tc>
      </w:tr>
      <w:tr w:rsidR="00B4039E" w:rsidRPr="000E3B94" w:rsidTr="0070756E">
        <w:trPr>
          <w:trHeight w:val="212"/>
        </w:trPr>
        <w:tc>
          <w:tcPr>
            <w:tcW w:w="993" w:type="dxa"/>
          </w:tcPr>
          <w:p w:rsidR="00B4039E" w:rsidRPr="000E3B94" w:rsidRDefault="00B4039E" w:rsidP="00410368">
            <w:pPr>
              <w:numPr>
                <w:ilvl w:val="0"/>
                <w:numId w:val="70"/>
              </w:numPr>
              <w:jc w:val="both"/>
              <w:rPr>
                <w:sz w:val="20"/>
                <w:szCs w:val="20"/>
              </w:rPr>
            </w:pPr>
          </w:p>
        </w:tc>
        <w:tc>
          <w:tcPr>
            <w:tcW w:w="1701" w:type="dxa"/>
          </w:tcPr>
          <w:p w:rsidR="00B4039E" w:rsidRPr="007326E8" w:rsidRDefault="00B4039E" w:rsidP="00394E04">
            <w:pPr>
              <w:jc w:val="both"/>
              <w:rPr>
                <w:sz w:val="20"/>
                <w:szCs w:val="20"/>
                <w:lang w:val="en-US"/>
              </w:rPr>
            </w:pPr>
            <w:r>
              <w:rPr>
                <w:sz w:val="20"/>
                <w:szCs w:val="20"/>
                <w:lang w:val="en-US"/>
              </w:rPr>
              <w:t>USL_OK</w:t>
            </w:r>
          </w:p>
        </w:tc>
        <w:tc>
          <w:tcPr>
            <w:tcW w:w="1134" w:type="dxa"/>
          </w:tcPr>
          <w:p w:rsidR="00B4039E" w:rsidRPr="000E3B94" w:rsidRDefault="00B4039E" w:rsidP="00394E04">
            <w:pPr>
              <w:jc w:val="center"/>
              <w:rPr>
                <w:sz w:val="20"/>
                <w:szCs w:val="20"/>
                <w:lang w:val="en-US"/>
              </w:rPr>
            </w:pPr>
            <w:r>
              <w:rPr>
                <w:sz w:val="20"/>
                <w:szCs w:val="20"/>
                <w:lang w:val="en-US"/>
              </w:rPr>
              <w:t>zap</w:t>
            </w:r>
          </w:p>
        </w:tc>
        <w:tc>
          <w:tcPr>
            <w:tcW w:w="2268" w:type="dxa"/>
          </w:tcPr>
          <w:p w:rsidR="00B4039E" w:rsidRPr="000E3B94" w:rsidRDefault="00B4039E" w:rsidP="001D2EB9">
            <w:pPr>
              <w:jc w:val="both"/>
              <w:rPr>
                <w:sz w:val="20"/>
                <w:szCs w:val="20"/>
              </w:rPr>
            </w:pPr>
            <w:r>
              <w:rPr>
                <w:sz w:val="20"/>
                <w:szCs w:val="20"/>
              </w:rPr>
              <w:t>Условия оказания</w:t>
            </w:r>
          </w:p>
        </w:tc>
        <w:tc>
          <w:tcPr>
            <w:tcW w:w="992" w:type="dxa"/>
          </w:tcPr>
          <w:p w:rsidR="00B4039E" w:rsidRPr="000E3B94" w:rsidRDefault="00B4039E" w:rsidP="00394E04">
            <w:pPr>
              <w:jc w:val="both"/>
              <w:rPr>
                <w:sz w:val="20"/>
                <w:szCs w:val="20"/>
                <w:lang w:val="en-US"/>
              </w:rPr>
            </w:pPr>
            <w:r w:rsidRPr="000E3B94">
              <w:rPr>
                <w:sz w:val="20"/>
                <w:szCs w:val="20"/>
                <w:lang w:val="en-US"/>
              </w:rPr>
              <w:t>N(1)</w:t>
            </w:r>
          </w:p>
        </w:tc>
        <w:tc>
          <w:tcPr>
            <w:tcW w:w="3260" w:type="dxa"/>
          </w:tcPr>
          <w:p w:rsidR="00B4039E" w:rsidRPr="000E3B94" w:rsidRDefault="00B4039E" w:rsidP="001D2EB9">
            <w:pPr>
              <w:jc w:val="both"/>
              <w:rPr>
                <w:sz w:val="20"/>
                <w:szCs w:val="20"/>
              </w:rPr>
            </w:pPr>
            <w:r>
              <w:rPr>
                <w:sz w:val="20"/>
                <w:szCs w:val="20"/>
              </w:rPr>
              <w:t>Условия оказания МП</w:t>
            </w:r>
          </w:p>
        </w:tc>
      </w:tr>
      <w:tr w:rsidR="00B4039E" w:rsidRPr="000E3B94" w:rsidTr="0070756E">
        <w:trPr>
          <w:trHeight w:val="212"/>
        </w:trPr>
        <w:tc>
          <w:tcPr>
            <w:tcW w:w="993" w:type="dxa"/>
          </w:tcPr>
          <w:p w:rsidR="00B4039E" w:rsidRPr="000E3B94" w:rsidRDefault="00B4039E" w:rsidP="00410368">
            <w:pPr>
              <w:numPr>
                <w:ilvl w:val="0"/>
                <w:numId w:val="70"/>
              </w:numPr>
              <w:jc w:val="both"/>
              <w:rPr>
                <w:sz w:val="20"/>
                <w:szCs w:val="20"/>
              </w:rPr>
            </w:pPr>
          </w:p>
        </w:tc>
        <w:tc>
          <w:tcPr>
            <w:tcW w:w="1701" w:type="dxa"/>
          </w:tcPr>
          <w:p w:rsidR="00B4039E" w:rsidRPr="000E3B94" w:rsidRDefault="00B4039E" w:rsidP="00394E04">
            <w:pPr>
              <w:jc w:val="both"/>
              <w:rPr>
                <w:sz w:val="20"/>
                <w:szCs w:val="20"/>
              </w:rPr>
            </w:pPr>
            <w:r w:rsidRPr="000E3B94">
              <w:rPr>
                <w:sz w:val="20"/>
                <w:szCs w:val="20"/>
                <w:lang w:val="en-US"/>
              </w:rPr>
              <w:t>START</w:t>
            </w:r>
            <w:r w:rsidRPr="000E3B94">
              <w:rPr>
                <w:sz w:val="20"/>
                <w:szCs w:val="20"/>
              </w:rPr>
              <w:t>_</w:t>
            </w:r>
            <w:r w:rsidRPr="000E3B94">
              <w:rPr>
                <w:sz w:val="20"/>
                <w:szCs w:val="20"/>
                <w:lang w:val="en-US"/>
              </w:rPr>
              <w:t>DATE</w:t>
            </w:r>
          </w:p>
        </w:tc>
        <w:tc>
          <w:tcPr>
            <w:tcW w:w="1134" w:type="dxa"/>
          </w:tcPr>
          <w:p w:rsidR="00B4039E" w:rsidRPr="000E3B94" w:rsidRDefault="00B4039E" w:rsidP="00394E04">
            <w:pPr>
              <w:jc w:val="center"/>
              <w:rPr>
                <w:sz w:val="20"/>
                <w:szCs w:val="20"/>
              </w:rPr>
            </w:pPr>
            <w:r w:rsidRPr="000E3B94">
              <w:rPr>
                <w:sz w:val="20"/>
                <w:szCs w:val="20"/>
                <w:lang w:val="en-US"/>
              </w:rPr>
              <w:t>zap</w:t>
            </w:r>
          </w:p>
        </w:tc>
        <w:tc>
          <w:tcPr>
            <w:tcW w:w="2268" w:type="dxa"/>
          </w:tcPr>
          <w:p w:rsidR="00B4039E" w:rsidRPr="000E3B94" w:rsidRDefault="00B4039E" w:rsidP="00394E04">
            <w:pPr>
              <w:jc w:val="both"/>
              <w:rPr>
                <w:sz w:val="20"/>
                <w:szCs w:val="20"/>
              </w:rPr>
            </w:pPr>
            <w:r w:rsidRPr="000E3B94">
              <w:rPr>
                <w:sz w:val="20"/>
                <w:szCs w:val="20"/>
              </w:rPr>
              <w:t>Дата начала действия</w:t>
            </w:r>
          </w:p>
        </w:tc>
        <w:tc>
          <w:tcPr>
            <w:tcW w:w="992" w:type="dxa"/>
          </w:tcPr>
          <w:p w:rsidR="00B4039E" w:rsidRPr="000E3B94" w:rsidRDefault="00B4039E" w:rsidP="00394E04">
            <w:pPr>
              <w:jc w:val="both"/>
              <w:rPr>
                <w:sz w:val="20"/>
                <w:szCs w:val="20"/>
              </w:rPr>
            </w:pPr>
            <w:r w:rsidRPr="000E3B94">
              <w:rPr>
                <w:sz w:val="20"/>
                <w:szCs w:val="20"/>
                <w:lang w:val="en-US"/>
              </w:rPr>
              <w:t>D</w:t>
            </w:r>
          </w:p>
        </w:tc>
        <w:tc>
          <w:tcPr>
            <w:tcW w:w="3260" w:type="dxa"/>
          </w:tcPr>
          <w:p w:rsidR="00B4039E" w:rsidRPr="000E3B94" w:rsidRDefault="00B4039E" w:rsidP="00394E04">
            <w:pPr>
              <w:jc w:val="both"/>
              <w:rPr>
                <w:sz w:val="20"/>
                <w:szCs w:val="20"/>
              </w:rPr>
            </w:pPr>
          </w:p>
        </w:tc>
      </w:tr>
      <w:tr w:rsidR="00B4039E" w:rsidRPr="000E3B94" w:rsidTr="0070756E">
        <w:trPr>
          <w:trHeight w:val="212"/>
        </w:trPr>
        <w:tc>
          <w:tcPr>
            <w:tcW w:w="993" w:type="dxa"/>
          </w:tcPr>
          <w:p w:rsidR="00B4039E" w:rsidRPr="000E3B94" w:rsidRDefault="00B4039E" w:rsidP="00410368">
            <w:pPr>
              <w:numPr>
                <w:ilvl w:val="0"/>
                <w:numId w:val="70"/>
              </w:numPr>
              <w:jc w:val="both"/>
              <w:rPr>
                <w:sz w:val="20"/>
                <w:szCs w:val="20"/>
              </w:rPr>
            </w:pPr>
          </w:p>
        </w:tc>
        <w:tc>
          <w:tcPr>
            <w:tcW w:w="1701" w:type="dxa"/>
          </w:tcPr>
          <w:p w:rsidR="00B4039E" w:rsidRPr="000E3B94" w:rsidRDefault="00B4039E" w:rsidP="00394E04">
            <w:pPr>
              <w:jc w:val="both"/>
              <w:rPr>
                <w:sz w:val="20"/>
                <w:szCs w:val="20"/>
              </w:rPr>
            </w:pPr>
            <w:r w:rsidRPr="000E3B94">
              <w:rPr>
                <w:sz w:val="20"/>
                <w:szCs w:val="20"/>
                <w:lang w:val="en-US"/>
              </w:rPr>
              <w:t>FINAL</w:t>
            </w:r>
            <w:r w:rsidRPr="000E3B94">
              <w:rPr>
                <w:sz w:val="20"/>
                <w:szCs w:val="20"/>
              </w:rPr>
              <w:t>_</w:t>
            </w:r>
            <w:r w:rsidRPr="000E3B94">
              <w:rPr>
                <w:sz w:val="20"/>
                <w:szCs w:val="20"/>
                <w:lang w:val="en-US"/>
              </w:rPr>
              <w:t>DATE</w:t>
            </w:r>
          </w:p>
        </w:tc>
        <w:tc>
          <w:tcPr>
            <w:tcW w:w="1134" w:type="dxa"/>
          </w:tcPr>
          <w:p w:rsidR="00B4039E" w:rsidRPr="000E3B94" w:rsidRDefault="00B4039E" w:rsidP="00394E04">
            <w:pPr>
              <w:jc w:val="center"/>
              <w:rPr>
                <w:sz w:val="20"/>
                <w:szCs w:val="20"/>
              </w:rPr>
            </w:pPr>
            <w:r w:rsidRPr="000E3B94">
              <w:rPr>
                <w:sz w:val="20"/>
                <w:szCs w:val="20"/>
                <w:lang w:val="en-US"/>
              </w:rPr>
              <w:t>zap</w:t>
            </w:r>
          </w:p>
        </w:tc>
        <w:tc>
          <w:tcPr>
            <w:tcW w:w="2268" w:type="dxa"/>
          </w:tcPr>
          <w:p w:rsidR="00B4039E" w:rsidRPr="000E3B94" w:rsidRDefault="00B4039E" w:rsidP="00394E04">
            <w:pPr>
              <w:jc w:val="both"/>
              <w:rPr>
                <w:sz w:val="20"/>
                <w:szCs w:val="20"/>
              </w:rPr>
            </w:pPr>
            <w:r w:rsidRPr="000E3B94">
              <w:rPr>
                <w:sz w:val="20"/>
                <w:szCs w:val="20"/>
              </w:rPr>
              <w:t>Дата окончания действия</w:t>
            </w:r>
          </w:p>
        </w:tc>
        <w:tc>
          <w:tcPr>
            <w:tcW w:w="992" w:type="dxa"/>
          </w:tcPr>
          <w:p w:rsidR="00B4039E" w:rsidRPr="000E3B94" w:rsidRDefault="00B4039E" w:rsidP="00394E04">
            <w:pPr>
              <w:jc w:val="both"/>
              <w:rPr>
                <w:sz w:val="20"/>
                <w:szCs w:val="20"/>
              </w:rPr>
            </w:pPr>
            <w:r w:rsidRPr="000E3B94">
              <w:rPr>
                <w:sz w:val="20"/>
                <w:szCs w:val="20"/>
                <w:lang w:val="en-US"/>
              </w:rPr>
              <w:t>D</w:t>
            </w:r>
          </w:p>
        </w:tc>
        <w:tc>
          <w:tcPr>
            <w:tcW w:w="3260" w:type="dxa"/>
          </w:tcPr>
          <w:p w:rsidR="00B4039E" w:rsidRPr="000E3B94" w:rsidRDefault="00B4039E" w:rsidP="00394E04">
            <w:pPr>
              <w:jc w:val="both"/>
              <w:rPr>
                <w:sz w:val="20"/>
                <w:szCs w:val="20"/>
              </w:rPr>
            </w:pPr>
          </w:p>
        </w:tc>
      </w:tr>
      <w:tr w:rsidR="00B4039E" w:rsidRPr="000E3B94" w:rsidTr="0070756E">
        <w:trPr>
          <w:trHeight w:val="212"/>
        </w:trPr>
        <w:tc>
          <w:tcPr>
            <w:tcW w:w="993" w:type="dxa"/>
          </w:tcPr>
          <w:p w:rsidR="00B4039E" w:rsidRPr="000E3B94" w:rsidRDefault="00B4039E" w:rsidP="00410368">
            <w:pPr>
              <w:numPr>
                <w:ilvl w:val="0"/>
                <w:numId w:val="70"/>
              </w:numPr>
              <w:jc w:val="both"/>
              <w:rPr>
                <w:sz w:val="20"/>
                <w:szCs w:val="20"/>
              </w:rPr>
            </w:pPr>
          </w:p>
        </w:tc>
        <w:tc>
          <w:tcPr>
            <w:tcW w:w="1701" w:type="dxa"/>
          </w:tcPr>
          <w:p w:rsidR="00B4039E" w:rsidRPr="000E3B94" w:rsidRDefault="00B4039E" w:rsidP="00394E04">
            <w:pPr>
              <w:jc w:val="both"/>
              <w:rPr>
                <w:sz w:val="20"/>
                <w:szCs w:val="20"/>
              </w:rPr>
            </w:pPr>
            <w:r w:rsidRPr="000E3B94">
              <w:rPr>
                <w:sz w:val="20"/>
                <w:szCs w:val="20"/>
                <w:lang w:val="en-US"/>
              </w:rPr>
              <w:t>ADD</w:t>
            </w:r>
            <w:r w:rsidRPr="000E3B94">
              <w:rPr>
                <w:sz w:val="20"/>
                <w:szCs w:val="20"/>
              </w:rPr>
              <w:t>_</w:t>
            </w:r>
            <w:r w:rsidRPr="000E3B94">
              <w:rPr>
                <w:sz w:val="20"/>
                <w:szCs w:val="20"/>
                <w:lang w:val="en-US"/>
              </w:rPr>
              <w:t>DATE</w:t>
            </w:r>
          </w:p>
        </w:tc>
        <w:tc>
          <w:tcPr>
            <w:tcW w:w="1134" w:type="dxa"/>
          </w:tcPr>
          <w:p w:rsidR="00B4039E" w:rsidRPr="000E3B94" w:rsidRDefault="00B4039E" w:rsidP="00394E04">
            <w:pPr>
              <w:jc w:val="center"/>
              <w:rPr>
                <w:sz w:val="20"/>
                <w:szCs w:val="20"/>
              </w:rPr>
            </w:pPr>
            <w:r w:rsidRPr="000E3B94">
              <w:rPr>
                <w:sz w:val="20"/>
                <w:szCs w:val="20"/>
                <w:lang w:val="en-US"/>
              </w:rPr>
              <w:t>zap</w:t>
            </w:r>
          </w:p>
        </w:tc>
        <w:tc>
          <w:tcPr>
            <w:tcW w:w="2268" w:type="dxa"/>
          </w:tcPr>
          <w:p w:rsidR="00B4039E" w:rsidRPr="000E3B94" w:rsidRDefault="00B4039E" w:rsidP="00394E04">
            <w:pPr>
              <w:jc w:val="both"/>
              <w:rPr>
                <w:sz w:val="20"/>
                <w:szCs w:val="20"/>
              </w:rPr>
            </w:pPr>
            <w:r w:rsidRPr="000E3B94">
              <w:rPr>
                <w:sz w:val="20"/>
                <w:szCs w:val="20"/>
              </w:rPr>
              <w:t>Дата добавления записи</w:t>
            </w:r>
          </w:p>
        </w:tc>
        <w:tc>
          <w:tcPr>
            <w:tcW w:w="992" w:type="dxa"/>
          </w:tcPr>
          <w:p w:rsidR="00B4039E" w:rsidRPr="000E3B94" w:rsidRDefault="00B4039E" w:rsidP="00394E04">
            <w:pPr>
              <w:jc w:val="both"/>
              <w:rPr>
                <w:sz w:val="20"/>
                <w:szCs w:val="20"/>
              </w:rPr>
            </w:pPr>
            <w:r w:rsidRPr="000E3B94">
              <w:rPr>
                <w:sz w:val="20"/>
                <w:szCs w:val="20"/>
                <w:lang w:val="en-US"/>
              </w:rPr>
              <w:t>D</w:t>
            </w:r>
          </w:p>
        </w:tc>
        <w:tc>
          <w:tcPr>
            <w:tcW w:w="3260" w:type="dxa"/>
          </w:tcPr>
          <w:p w:rsidR="00B4039E" w:rsidRPr="000E3B94" w:rsidRDefault="00B4039E" w:rsidP="00394E04">
            <w:pPr>
              <w:jc w:val="both"/>
              <w:rPr>
                <w:sz w:val="20"/>
                <w:szCs w:val="20"/>
              </w:rPr>
            </w:pPr>
          </w:p>
        </w:tc>
      </w:tr>
    </w:tbl>
    <w:p w:rsidR="00B4039E" w:rsidRDefault="00B4039E" w:rsidP="00FA4AB5">
      <w:pPr>
        <w:ind w:firstLine="709"/>
        <w:rPr>
          <w:lang w:eastAsia="en-US"/>
        </w:rPr>
      </w:pPr>
    </w:p>
    <w:p w:rsidR="00B4039E" w:rsidRPr="00284F7C" w:rsidRDefault="00B4039E" w:rsidP="002A007C">
      <w:pPr>
        <w:ind w:firstLine="709"/>
        <w:jc w:val="both"/>
      </w:pPr>
      <w:r w:rsidRPr="0070756E">
        <w:t xml:space="preserve">Таблица 2.28 -  Структура справочника </w:t>
      </w:r>
      <w:r w:rsidRPr="0070756E">
        <w:rPr>
          <w:lang w:val="en-US"/>
        </w:rPr>
        <w:t>ADDIT</w:t>
      </w:r>
      <w:r w:rsidRPr="0070756E">
        <w:t>_</w:t>
      </w:r>
      <w:r w:rsidRPr="0070756E">
        <w:rPr>
          <w:lang w:val="en-US"/>
        </w:rPr>
        <w:t>CRIT</w:t>
      </w:r>
      <w:r w:rsidRPr="0070756E">
        <w:t>.</w:t>
      </w:r>
      <w:r w:rsidRPr="0070756E">
        <w:rPr>
          <w:lang w:val="en-US"/>
        </w:rPr>
        <w:t>XML</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559"/>
        <w:gridCol w:w="1134"/>
        <w:gridCol w:w="2410"/>
        <w:gridCol w:w="992"/>
        <w:gridCol w:w="3260"/>
      </w:tblGrid>
      <w:tr w:rsidR="00B4039E" w:rsidRPr="004B16C6" w:rsidTr="00872F96">
        <w:trPr>
          <w:trHeight w:val="337"/>
          <w:tblHeader/>
        </w:trPr>
        <w:tc>
          <w:tcPr>
            <w:tcW w:w="993" w:type="dxa"/>
            <w:shd w:val="clear" w:color="auto" w:fill="E7E6E6"/>
            <w:vAlign w:val="center"/>
          </w:tcPr>
          <w:p w:rsidR="00B4039E" w:rsidRPr="004B16C6" w:rsidRDefault="00B4039E" w:rsidP="00EF1009">
            <w:pPr>
              <w:jc w:val="center"/>
              <w:rPr>
                <w:b/>
                <w:sz w:val="20"/>
                <w:szCs w:val="20"/>
              </w:rPr>
            </w:pPr>
            <w:r w:rsidRPr="004B16C6">
              <w:rPr>
                <w:b/>
                <w:sz w:val="20"/>
                <w:szCs w:val="20"/>
              </w:rPr>
              <w:t>№</w:t>
            </w:r>
          </w:p>
        </w:tc>
        <w:tc>
          <w:tcPr>
            <w:tcW w:w="1559" w:type="dxa"/>
            <w:shd w:val="clear" w:color="auto" w:fill="E7E6E6"/>
            <w:vAlign w:val="center"/>
          </w:tcPr>
          <w:p w:rsidR="00B4039E" w:rsidRPr="00F34A88" w:rsidRDefault="00B4039E" w:rsidP="00EF1009">
            <w:pPr>
              <w:jc w:val="center"/>
              <w:rPr>
                <w:b/>
                <w:sz w:val="18"/>
                <w:szCs w:val="18"/>
              </w:rPr>
            </w:pPr>
            <w:r w:rsidRPr="00F34A88">
              <w:rPr>
                <w:b/>
                <w:sz w:val="18"/>
                <w:szCs w:val="18"/>
              </w:rPr>
              <w:t>Идентификатор</w:t>
            </w:r>
          </w:p>
        </w:tc>
        <w:tc>
          <w:tcPr>
            <w:tcW w:w="1134" w:type="dxa"/>
            <w:shd w:val="clear" w:color="auto" w:fill="E7E6E6"/>
            <w:vAlign w:val="center"/>
          </w:tcPr>
          <w:p w:rsidR="00B4039E" w:rsidRPr="004B16C6" w:rsidRDefault="00B4039E" w:rsidP="00EF1009">
            <w:pPr>
              <w:ind w:left="342" w:hanging="342"/>
              <w:jc w:val="center"/>
              <w:rPr>
                <w:b/>
                <w:sz w:val="20"/>
                <w:szCs w:val="20"/>
              </w:rPr>
            </w:pPr>
            <w:r>
              <w:rPr>
                <w:b/>
                <w:sz w:val="20"/>
                <w:szCs w:val="20"/>
              </w:rPr>
              <w:t>Родитель</w:t>
            </w:r>
          </w:p>
        </w:tc>
        <w:tc>
          <w:tcPr>
            <w:tcW w:w="2410" w:type="dxa"/>
            <w:shd w:val="clear" w:color="auto" w:fill="E7E6E6"/>
            <w:vAlign w:val="center"/>
          </w:tcPr>
          <w:p w:rsidR="00B4039E" w:rsidRPr="004B16C6" w:rsidRDefault="00B4039E" w:rsidP="00EF1009">
            <w:pPr>
              <w:ind w:left="342"/>
              <w:jc w:val="center"/>
              <w:rPr>
                <w:b/>
                <w:sz w:val="20"/>
                <w:szCs w:val="20"/>
              </w:rPr>
            </w:pPr>
            <w:r w:rsidRPr="004B16C6">
              <w:rPr>
                <w:b/>
                <w:sz w:val="20"/>
                <w:szCs w:val="20"/>
              </w:rPr>
              <w:t>Наименование поля</w:t>
            </w:r>
          </w:p>
        </w:tc>
        <w:tc>
          <w:tcPr>
            <w:tcW w:w="992" w:type="dxa"/>
            <w:shd w:val="clear" w:color="auto" w:fill="E7E6E6"/>
            <w:vAlign w:val="center"/>
          </w:tcPr>
          <w:p w:rsidR="00B4039E" w:rsidRPr="004B16C6" w:rsidRDefault="00B4039E" w:rsidP="00EF1009">
            <w:pPr>
              <w:jc w:val="center"/>
              <w:rPr>
                <w:b/>
                <w:sz w:val="20"/>
                <w:szCs w:val="20"/>
              </w:rPr>
            </w:pPr>
            <w:r>
              <w:rPr>
                <w:b/>
                <w:sz w:val="20"/>
                <w:szCs w:val="20"/>
              </w:rPr>
              <w:t>Формат</w:t>
            </w:r>
          </w:p>
        </w:tc>
        <w:tc>
          <w:tcPr>
            <w:tcW w:w="3260" w:type="dxa"/>
            <w:shd w:val="clear" w:color="auto" w:fill="E7E6E6"/>
            <w:vAlign w:val="center"/>
          </w:tcPr>
          <w:p w:rsidR="00B4039E" w:rsidRPr="004B16C6" w:rsidRDefault="00B4039E" w:rsidP="00EF1009">
            <w:pPr>
              <w:jc w:val="center"/>
              <w:rPr>
                <w:b/>
                <w:sz w:val="20"/>
                <w:szCs w:val="20"/>
              </w:rPr>
            </w:pPr>
            <w:r w:rsidRPr="004B16C6">
              <w:rPr>
                <w:b/>
                <w:sz w:val="20"/>
                <w:szCs w:val="20"/>
              </w:rPr>
              <w:t>Комментарий</w:t>
            </w:r>
          </w:p>
        </w:tc>
      </w:tr>
      <w:tr w:rsidR="00B4039E" w:rsidRPr="004B16C6" w:rsidTr="00EF1009">
        <w:trPr>
          <w:trHeight w:val="337"/>
        </w:trPr>
        <w:tc>
          <w:tcPr>
            <w:tcW w:w="993" w:type="dxa"/>
          </w:tcPr>
          <w:p w:rsidR="00B4039E" w:rsidRPr="00AD0E9F" w:rsidRDefault="00B4039E" w:rsidP="00EF1009">
            <w:pPr>
              <w:jc w:val="center"/>
              <w:rPr>
                <w:sz w:val="20"/>
                <w:szCs w:val="20"/>
              </w:rPr>
            </w:pPr>
            <w:r w:rsidRPr="00AD0E9F">
              <w:rPr>
                <w:sz w:val="20"/>
                <w:szCs w:val="20"/>
              </w:rPr>
              <w:t>1</w:t>
            </w:r>
          </w:p>
        </w:tc>
        <w:tc>
          <w:tcPr>
            <w:tcW w:w="1559" w:type="dxa"/>
          </w:tcPr>
          <w:p w:rsidR="00B4039E" w:rsidRPr="00AD0E9F" w:rsidRDefault="00B4039E" w:rsidP="00EF1009">
            <w:pPr>
              <w:rPr>
                <w:sz w:val="20"/>
                <w:szCs w:val="20"/>
              </w:rPr>
            </w:pPr>
            <w:r w:rsidRPr="00AD0E9F">
              <w:rPr>
                <w:bCs/>
                <w:iCs/>
                <w:sz w:val="20"/>
                <w:szCs w:val="20"/>
              </w:rPr>
              <w:t>packet</w:t>
            </w:r>
          </w:p>
        </w:tc>
        <w:tc>
          <w:tcPr>
            <w:tcW w:w="1134" w:type="dxa"/>
          </w:tcPr>
          <w:p w:rsidR="00B4039E" w:rsidRPr="00AD0E9F" w:rsidRDefault="00B4039E" w:rsidP="00EF1009">
            <w:pPr>
              <w:ind w:left="342"/>
              <w:jc w:val="center"/>
              <w:rPr>
                <w:sz w:val="20"/>
                <w:szCs w:val="20"/>
              </w:rPr>
            </w:pPr>
          </w:p>
        </w:tc>
        <w:tc>
          <w:tcPr>
            <w:tcW w:w="2410" w:type="dxa"/>
          </w:tcPr>
          <w:p w:rsidR="00B4039E" w:rsidRPr="00AD0E9F" w:rsidRDefault="00B4039E" w:rsidP="00EF1009">
            <w:pPr>
              <w:ind w:left="342"/>
              <w:rPr>
                <w:sz w:val="20"/>
                <w:szCs w:val="20"/>
              </w:rPr>
            </w:pPr>
          </w:p>
        </w:tc>
        <w:tc>
          <w:tcPr>
            <w:tcW w:w="992" w:type="dxa"/>
          </w:tcPr>
          <w:p w:rsidR="00B4039E" w:rsidRPr="00AD0E9F" w:rsidRDefault="00B4039E" w:rsidP="00EF1009">
            <w:pPr>
              <w:rPr>
                <w:sz w:val="20"/>
                <w:szCs w:val="20"/>
              </w:rPr>
            </w:pPr>
          </w:p>
        </w:tc>
        <w:tc>
          <w:tcPr>
            <w:tcW w:w="3260" w:type="dxa"/>
          </w:tcPr>
          <w:p w:rsidR="00B4039E" w:rsidRPr="00AD0E9F" w:rsidRDefault="00B4039E" w:rsidP="00EF1009">
            <w:pPr>
              <w:rPr>
                <w:sz w:val="20"/>
                <w:szCs w:val="20"/>
              </w:rPr>
            </w:pPr>
            <w:r w:rsidRPr="00AD0E9F">
              <w:rPr>
                <w:sz w:val="20"/>
                <w:szCs w:val="20"/>
              </w:rPr>
              <w:t>Корневой элемент</w:t>
            </w:r>
          </w:p>
        </w:tc>
      </w:tr>
      <w:tr w:rsidR="00B4039E" w:rsidRPr="004B16C6" w:rsidTr="00EF1009">
        <w:trPr>
          <w:trHeight w:val="337"/>
        </w:trPr>
        <w:tc>
          <w:tcPr>
            <w:tcW w:w="993" w:type="dxa"/>
          </w:tcPr>
          <w:p w:rsidR="00B4039E" w:rsidRPr="00AD0E9F" w:rsidRDefault="00B4039E" w:rsidP="00EF1009">
            <w:pPr>
              <w:jc w:val="center"/>
              <w:rPr>
                <w:sz w:val="20"/>
                <w:szCs w:val="20"/>
              </w:rPr>
            </w:pPr>
            <w:r w:rsidRPr="00AD0E9F">
              <w:rPr>
                <w:sz w:val="20"/>
                <w:szCs w:val="20"/>
              </w:rPr>
              <w:t>1.1</w:t>
            </w:r>
          </w:p>
        </w:tc>
        <w:tc>
          <w:tcPr>
            <w:tcW w:w="1559" w:type="dxa"/>
          </w:tcPr>
          <w:p w:rsidR="00B4039E" w:rsidRPr="00AD0E9F" w:rsidRDefault="00B4039E" w:rsidP="00EF1009">
            <w:pPr>
              <w:rPr>
                <w:bCs/>
                <w:iCs/>
                <w:sz w:val="20"/>
                <w:szCs w:val="20"/>
              </w:rPr>
            </w:pPr>
            <w:r w:rsidRPr="00AD0E9F">
              <w:rPr>
                <w:sz w:val="20"/>
                <w:szCs w:val="20"/>
                <w:lang w:val="en-US"/>
              </w:rPr>
              <w:t>zglv</w:t>
            </w:r>
          </w:p>
        </w:tc>
        <w:tc>
          <w:tcPr>
            <w:tcW w:w="1134" w:type="dxa"/>
          </w:tcPr>
          <w:p w:rsidR="00B4039E" w:rsidRPr="00AD0E9F" w:rsidRDefault="00B4039E" w:rsidP="00EF1009">
            <w:pPr>
              <w:jc w:val="center"/>
              <w:rPr>
                <w:sz w:val="20"/>
                <w:szCs w:val="20"/>
              </w:rPr>
            </w:pPr>
            <w:r w:rsidRPr="00AD0E9F">
              <w:rPr>
                <w:bCs/>
                <w:iCs/>
                <w:sz w:val="20"/>
                <w:szCs w:val="20"/>
              </w:rPr>
              <w:t>packet</w:t>
            </w:r>
          </w:p>
        </w:tc>
        <w:tc>
          <w:tcPr>
            <w:tcW w:w="2410" w:type="dxa"/>
          </w:tcPr>
          <w:p w:rsidR="00B4039E" w:rsidRPr="00AD0E9F" w:rsidRDefault="00B4039E" w:rsidP="00EF1009">
            <w:pPr>
              <w:ind w:left="342"/>
              <w:rPr>
                <w:sz w:val="20"/>
                <w:szCs w:val="20"/>
              </w:rPr>
            </w:pPr>
          </w:p>
        </w:tc>
        <w:tc>
          <w:tcPr>
            <w:tcW w:w="992" w:type="dxa"/>
          </w:tcPr>
          <w:p w:rsidR="00B4039E" w:rsidRPr="00AD0E9F" w:rsidRDefault="00B4039E" w:rsidP="00EF1009">
            <w:pPr>
              <w:rPr>
                <w:sz w:val="20"/>
                <w:szCs w:val="20"/>
              </w:rPr>
            </w:pPr>
          </w:p>
        </w:tc>
        <w:tc>
          <w:tcPr>
            <w:tcW w:w="3260" w:type="dxa"/>
          </w:tcPr>
          <w:p w:rsidR="00B4039E" w:rsidRPr="00AD0E9F" w:rsidRDefault="00B4039E" w:rsidP="00EF1009">
            <w:pPr>
              <w:rPr>
                <w:sz w:val="20"/>
                <w:szCs w:val="20"/>
              </w:rPr>
            </w:pPr>
            <w:r w:rsidRPr="00AD0E9F">
              <w:rPr>
                <w:sz w:val="20"/>
                <w:szCs w:val="20"/>
              </w:rPr>
              <w:t>Информация о справочнике</w:t>
            </w:r>
          </w:p>
        </w:tc>
      </w:tr>
      <w:tr w:rsidR="00B4039E" w:rsidRPr="004B16C6" w:rsidTr="00EF1009">
        <w:trPr>
          <w:trHeight w:val="337"/>
        </w:trPr>
        <w:tc>
          <w:tcPr>
            <w:tcW w:w="993" w:type="dxa"/>
          </w:tcPr>
          <w:p w:rsidR="00B4039E" w:rsidRPr="00AD0E9F" w:rsidRDefault="00B4039E" w:rsidP="00EF1009">
            <w:pPr>
              <w:jc w:val="center"/>
              <w:rPr>
                <w:sz w:val="20"/>
                <w:szCs w:val="20"/>
              </w:rPr>
            </w:pPr>
            <w:r w:rsidRPr="00AD0E9F">
              <w:rPr>
                <w:sz w:val="20"/>
                <w:szCs w:val="20"/>
              </w:rPr>
              <w:t>1.1.1</w:t>
            </w:r>
          </w:p>
        </w:tc>
        <w:tc>
          <w:tcPr>
            <w:tcW w:w="1559" w:type="dxa"/>
          </w:tcPr>
          <w:p w:rsidR="00B4039E" w:rsidRPr="00AD0E9F" w:rsidRDefault="00B4039E" w:rsidP="00EF1009">
            <w:pPr>
              <w:rPr>
                <w:sz w:val="20"/>
                <w:szCs w:val="20"/>
                <w:lang w:val="en-US"/>
              </w:rPr>
            </w:pPr>
            <w:r w:rsidRPr="00AD0E9F">
              <w:rPr>
                <w:sz w:val="20"/>
                <w:szCs w:val="20"/>
                <w:lang w:val="en-US"/>
              </w:rPr>
              <w:t>date</w:t>
            </w:r>
          </w:p>
        </w:tc>
        <w:tc>
          <w:tcPr>
            <w:tcW w:w="1134" w:type="dxa"/>
          </w:tcPr>
          <w:p w:rsidR="00B4039E" w:rsidRPr="00AD0E9F" w:rsidRDefault="00B4039E" w:rsidP="00EF1009">
            <w:pPr>
              <w:jc w:val="center"/>
              <w:rPr>
                <w:bCs/>
                <w:iCs/>
                <w:sz w:val="20"/>
                <w:szCs w:val="20"/>
              </w:rPr>
            </w:pPr>
            <w:r w:rsidRPr="00AD0E9F">
              <w:rPr>
                <w:sz w:val="20"/>
                <w:szCs w:val="20"/>
                <w:lang w:val="en-US"/>
              </w:rPr>
              <w:t>zglv</w:t>
            </w:r>
          </w:p>
        </w:tc>
        <w:tc>
          <w:tcPr>
            <w:tcW w:w="2410" w:type="dxa"/>
          </w:tcPr>
          <w:p w:rsidR="00B4039E" w:rsidRPr="00AD0E9F" w:rsidRDefault="00B4039E" w:rsidP="00EF1009">
            <w:pPr>
              <w:ind w:left="342"/>
              <w:rPr>
                <w:sz w:val="20"/>
                <w:szCs w:val="20"/>
              </w:rPr>
            </w:pPr>
          </w:p>
        </w:tc>
        <w:tc>
          <w:tcPr>
            <w:tcW w:w="992" w:type="dxa"/>
          </w:tcPr>
          <w:p w:rsidR="00B4039E" w:rsidRPr="00AD0E9F" w:rsidRDefault="00B4039E" w:rsidP="00EF1009">
            <w:pPr>
              <w:rPr>
                <w:sz w:val="20"/>
                <w:szCs w:val="20"/>
              </w:rPr>
            </w:pPr>
            <w:r w:rsidRPr="004B16C6">
              <w:rPr>
                <w:sz w:val="20"/>
                <w:szCs w:val="20"/>
              </w:rPr>
              <w:t>D</w:t>
            </w:r>
          </w:p>
        </w:tc>
        <w:tc>
          <w:tcPr>
            <w:tcW w:w="3260" w:type="dxa"/>
          </w:tcPr>
          <w:p w:rsidR="00B4039E" w:rsidRDefault="00B4039E" w:rsidP="00EF1009">
            <w:pPr>
              <w:rPr>
                <w:sz w:val="20"/>
                <w:szCs w:val="20"/>
              </w:rPr>
            </w:pPr>
            <w:r>
              <w:rPr>
                <w:sz w:val="20"/>
                <w:szCs w:val="20"/>
              </w:rPr>
              <w:t>Дата создания файла.</w:t>
            </w:r>
          </w:p>
          <w:p w:rsidR="00B4039E" w:rsidRPr="00AD0E9F" w:rsidRDefault="00B4039E" w:rsidP="00EF1009">
            <w:pPr>
              <w:rPr>
                <w:sz w:val="20"/>
                <w:szCs w:val="20"/>
              </w:rPr>
            </w:pPr>
            <w:r w:rsidRPr="004B16C6">
              <w:rPr>
                <w:sz w:val="20"/>
                <w:szCs w:val="20"/>
              </w:rPr>
              <w:t xml:space="preserve">В формате </w:t>
            </w:r>
            <w:r w:rsidRPr="004B16C6">
              <w:rPr>
                <w:b/>
                <w:sz w:val="20"/>
                <w:szCs w:val="20"/>
              </w:rPr>
              <w:t>ГГГГ-ММ-ДД</w:t>
            </w:r>
          </w:p>
        </w:tc>
      </w:tr>
      <w:tr w:rsidR="00B4039E" w:rsidRPr="004B16C6" w:rsidTr="00EF1009">
        <w:trPr>
          <w:trHeight w:val="337"/>
        </w:trPr>
        <w:tc>
          <w:tcPr>
            <w:tcW w:w="993" w:type="dxa"/>
          </w:tcPr>
          <w:p w:rsidR="00B4039E" w:rsidRPr="00AD0E9F" w:rsidRDefault="00B4039E" w:rsidP="00EF1009">
            <w:pPr>
              <w:jc w:val="center"/>
              <w:rPr>
                <w:sz w:val="20"/>
                <w:szCs w:val="20"/>
              </w:rPr>
            </w:pPr>
            <w:r w:rsidRPr="00AD0E9F">
              <w:rPr>
                <w:sz w:val="20"/>
                <w:szCs w:val="20"/>
              </w:rPr>
              <w:t>1.2</w:t>
            </w:r>
          </w:p>
        </w:tc>
        <w:tc>
          <w:tcPr>
            <w:tcW w:w="1559" w:type="dxa"/>
          </w:tcPr>
          <w:p w:rsidR="00B4039E" w:rsidRPr="00AD0E9F" w:rsidRDefault="00B4039E" w:rsidP="00EF1009">
            <w:pPr>
              <w:rPr>
                <w:sz w:val="20"/>
                <w:szCs w:val="20"/>
                <w:lang w:val="en-US"/>
              </w:rPr>
            </w:pPr>
            <w:r w:rsidRPr="00AD0E9F">
              <w:rPr>
                <w:sz w:val="20"/>
                <w:szCs w:val="20"/>
                <w:lang w:val="en-US"/>
              </w:rPr>
              <w:t>zap</w:t>
            </w:r>
          </w:p>
        </w:tc>
        <w:tc>
          <w:tcPr>
            <w:tcW w:w="1134" w:type="dxa"/>
          </w:tcPr>
          <w:p w:rsidR="00B4039E" w:rsidRPr="00AD0E9F" w:rsidRDefault="00B4039E" w:rsidP="00EF1009">
            <w:pPr>
              <w:ind w:left="342" w:hanging="342"/>
              <w:jc w:val="center"/>
              <w:rPr>
                <w:sz w:val="20"/>
                <w:szCs w:val="20"/>
              </w:rPr>
            </w:pPr>
            <w:r w:rsidRPr="00AD0E9F">
              <w:rPr>
                <w:bCs/>
                <w:iCs/>
                <w:sz w:val="20"/>
                <w:szCs w:val="20"/>
              </w:rPr>
              <w:t>packet</w:t>
            </w:r>
          </w:p>
        </w:tc>
        <w:tc>
          <w:tcPr>
            <w:tcW w:w="2410" w:type="dxa"/>
          </w:tcPr>
          <w:p w:rsidR="00B4039E" w:rsidRPr="00AD0E9F" w:rsidRDefault="00B4039E" w:rsidP="00EF1009">
            <w:pPr>
              <w:ind w:left="342"/>
              <w:rPr>
                <w:sz w:val="20"/>
                <w:szCs w:val="20"/>
              </w:rPr>
            </w:pPr>
          </w:p>
        </w:tc>
        <w:tc>
          <w:tcPr>
            <w:tcW w:w="992" w:type="dxa"/>
          </w:tcPr>
          <w:p w:rsidR="00B4039E" w:rsidRPr="00AD0E9F" w:rsidRDefault="00B4039E" w:rsidP="00EF1009">
            <w:pPr>
              <w:rPr>
                <w:sz w:val="20"/>
                <w:szCs w:val="20"/>
              </w:rPr>
            </w:pPr>
          </w:p>
        </w:tc>
        <w:tc>
          <w:tcPr>
            <w:tcW w:w="3260" w:type="dxa"/>
          </w:tcPr>
          <w:p w:rsidR="00B4039E" w:rsidRPr="00AD0E9F" w:rsidRDefault="00B4039E" w:rsidP="00EF1009">
            <w:pPr>
              <w:rPr>
                <w:sz w:val="20"/>
                <w:szCs w:val="20"/>
              </w:rPr>
            </w:pPr>
            <w:r w:rsidRPr="00AD0E9F">
              <w:rPr>
                <w:sz w:val="20"/>
                <w:szCs w:val="20"/>
              </w:rPr>
              <w:t>Запись</w:t>
            </w:r>
          </w:p>
        </w:tc>
      </w:tr>
      <w:tr w:rsidR="00B4039E" w:rsidRPr="004B16C6" w:rsidTr="00EF1009">
        <w:trPr>
          <w:trHeight w:val="337"/>
        </w:trPr>
        <w:tc>
          <w:tcPr>
            <w:tcW w:w="993" w:type="dxa"/>
          </w:tcPr>
          <w:p w:rsidR="00B4039E" w:rsidRPr="00AD0E9F" w:rsidRDefault="00B4039E" w:rsidP="00410368">
            <w:pPr>
              <w:numPr>
                <w:ilvl w:val="0"/>
                <w:numId w:val="71"/>
              </w:numPr>
              <w:jc w:val="center"/>
              <w:rPr>
                <w:sz w:val="20"/>
                <w:szCs w:val="20"/>
              </w:rPr>
            </w:pPr>
          </w:p>
        </w:tc>
        <w:tc>
          <w:tcPr>
            <w:tcW w:w="1559" w:type="dxa"/>
          </w:tcPr>
          <w:p w:rsidR="00B4039E" w:rsidRPr="00D52874" w:rsidRDefault="00B4039E" w:rsidP="00EF1009">
            <w:pPr>
              <w:jc w:val="both"/>
              <w:rPr>
                <w:sz w:val="20"/>
                <w:szCs w:val="20"/>
                <w:lang w:val="en-US"/>
              </w:rPr>
            </w:pPr>
            <w:r w:rsidRPr="000E3B94">
              <w:rPr>
                <w:sz w:val="20"/>
                <w:szCs w:val="20"/>
                <w:lang w:val="en-US"/>
              </w:rPr>
              <w:t>CODE</w:t>
            </w:r>
          </w:p>
        </w:tc>
        <w:tc>
          <w:tcPr>
            <w:tcW w:w="1134" w:type="dxa"/>
          </w:tcPr>
          <w:p w:rsidR="00B4039E" w:rsidRPr="00AF0DB1" w:rsidRDefault="00B4039E" w:rsidP="00EF1009">
            <w:pPr>
              <w:jc w:val="center"/>
              <w:rPr>
                <w:sz w:val="20"/>
                <w:szCs w:val="20"/>
              </w:rPr>
            </w:pPr>
            <w:r w:rsidRPr="00AF0DB1">
              <w:rPr>
                <w:sz w:val="20"/>
                <w:szCs w:val="20"/>
                <w:lang w:val="en-US"/>
              </w:rPr>
              <w:t>zap</w:t>
            </w:r>
          </w:p>
        </w:tc>
        <w:tc>
          <w:tcPr>
            <w:tcW w:w="2410" w:type="dxa"/>
          </w:tcPr>
          <w:p w:rsidR="00B4039E" w:rsidRPr="00D2433C" w:rsidRDefault="00B4039E" w:rsidP="00D2433C">
            <w:pPr>
              <w:rPr>
                <w:sz w:val="20"/>
                <w:szCs w:val="20"/>
              </w:rPr>
            </w:pPr>
            <w:r>
              <w:rPr>
                <w:sz w:val="20"/>
                <w:szCs w:val="20"/>
              </w:rPr>
              <w:t xml:space="preserve">Код дополнительного критерия </w:t>
            </w:r>
          </w:p>
        </w:tc>
        <w:tc>
          <w:tcPr>
            <w:tcW w:w="992" w:type="dxa"/>
          </w:tcPr>
          <w:p w:rsidR="00B4039E" w:rsidRPr="008D576F" w:rsidRDefault="00B4039E" w:rsidP="00EF1009">
            <w:pPr>
              <w:jc w:val="both"/>
              <w:rPr>
                <w:sz w:val="20"/>
                <w:szCs w:val="20"/>
                <w:lang w:val="en-US"/>
              </w:rPr>
            </w:pPr>
            <w:r>
              <w:rPr>
                <w:sz w:val="20"/>
                <w:szCs w:val="20"/>
              </w:rPr>
              <w:t>T(20</w:t>
            </w:r>
            <w:r>
              <w:rPr>
                <w:sz w:val="20"/>
                <w:szCs w:val="20"/>
                <w:lang w:val="en-US"/>
              </w:rPr>
              <w:t>)</w:t>
            </w:r>
          </w:p>
        </w:tc>
        <w:tc>
          <w:tcPr>
            <w:tcW w:w="3260" w:type="dxa"/>
          </w:tcPr>
          <w:p w:rsidR="00B4039E" w:rsidRPr="004B16C6" w:rsidRDefault="00B4039E" w:rsidP="00EF1009">
            <w:pPr>
              <w:jc w:val="both"/>
              <w:rPr>
                <w:sz w:val="20"/>
                <w:szCs w:val="20"/>
              </w:rPr>
            </w:pPr>
          </w:p>
        </w:tc>
      </w:tr>
      <w:tr w:rsidR="00B4039E" w:rsidRPr="004B16C6" w:rsidTr="00EF1009">
        <w:trPr>
          <w:trHeight w:val="337"/>
        </w:trPr>
        <w:tc>
          <w:tcPr>
            <w:tcW w:w="993" w:type="dxa"/>
          </w:tcPr>
          <w:p w:rsidR="00B4039E" w:rsidRPr="00AD0E9F" w:rsidRDefault="00B4039E" w:rsidP="00410368">
            <w:pPr>
              <w:numPr>
                <w:ilvl w:val="0"/>
                <w:numId w:val="71"/>
              </w:numPr>
              <w:jc w:val="center"/>
              <w:rPr>
                <w:sz w:val="20"/>
                <w:szCs w:val="20"/>
              </w:rPr>
            </w:pPr>
          </w:p>
        </w:tc>
        <w:tc>
          <w:tcPr>
            <w:tcW w:w="1559" w:type="dxa"/>
          </w:tcPr>
          <w:p w:rsidR="00B4039E" w:rsidRPr="0092436D" w:rsidRDefault="00B4039E" w:rsidP="00EF1009">
            <w:pPr>
              <w:jc w:val="both"/>
              <w:rPr>
                <w:sz w:val="20"/>
                <w:szCs w:val="20"/>
                <w:lang w:val="en-US"/>
              </w:rPr>
            </w:pPr>
            <w:r w:rsidRPr="000E3B94">
              <w:rPr>
                <w:sz w:val="20"/>
                <w:szCs w:val="20"/>
                <w:lang w:val="en-US"/>
              </w:rPr>
              <w:t>NAME</w:t>
            </w:r>
          </w:p>
        </w:tc>
        <w:tc>
          <w:tcPr>
            <w:tcW w:w="1134" w:type="dxa"/>
          </w:tcPr>
          <w:p w:rsidR="00B4039E" w:rsidRPr="00AF0DB1" w:rsidRDefault="00B4039E" w:rsidP="00EF1009">
            <w:pPr>
              <w:jc w:val="center"/>
              <w:rPr>
                <w:sz w:val="20"/>
                <w:szCs w:val="20"/>
                <w:lang w:val="en-US"/>
              </w:rPr>
            </w:pPr>
            <w:r>
              <w:rPr>
                <w:sz w:val="20"/>
                <w:szCs w:val="20"/>
                <w:lang w:val="en-US"/>
              </w:rPr>
              <w:t>zap</w:t>
            </w:r>
          </w:p>
        </w:tc>
        <w:tc>
          <w:tcPr>
            <w:tcW w:w="2410" w:type="dxa"/>
          </w:tcPr>
          <w:p w:rsidR="00B4039E" w:rsidRDefault="00B4039E" w:rsidP="00EF1009">
            <w:pPr>
              <w:rPr>
                <w:sz w:val="20"/>
                <w:szCs w:val="20"/>
              </w:rPr>
            </w:pPr>
            <w:r>
              <w:rPr>
                <w:sz w:val="20"/>
                <w:szCs w:val="20"/>
              </w:rPr>
              <w:t>Наименование дополнительного критерия</w:t>
            </w:r>
          </w:p>
        </w:tc>
        <w:tc>
          <w:tcPr>
            <w:tcW w:w="992" w:type="dxa"/>
          </w:tcPr>
          <w:p w:rsidR="00B4039E" w:rsidRDefault="00B4039E" w:rsidP="00EF1009">
            <w:pPr>
              <w:jc w:val="both"/>
              <w:rPr>
                <w:sz w:val="20"/>
                <w:szCs w:val="20"/>
              </w:rPr>
            </w:pPr>
            <w:r w:rsidRPr="000E3B94">
              <w:rPr>
                <w:sz w:val="20"/>
                <w:szCs w:val="20"/>
                <w:lang w:val="en-US"/>
              </w:rPr>
              <w:t>T(250)</w:t>
            </w:r>
          </w:p>
        </w:tc>
        <w:tc>
          <w:tcPr>
            <w:tcW w:w="3260" w:type="dxa"/>
          </w:tcPr>
          <w:p w:rsidR="00B4039E" w:rsidRPr="004B16C6" w:rsidRDefault="00B4039E" w:rsidP="00EF1009">
            <w:pPr>
              <w:jc w:val="both"/>
              <w:rPr>
                <w:sz w:val="20"/>
                <w:szCs w:val="20"/>
              </w:rPr>
            </w:pPr>
          </w:p>
        </w:tc>
      </w:tr>
      <w:tr w:rsidR="00B4039E" w:rsidRPr="004B16C6" w:rsidTr="00EF1009">
        <w:trPr>
          <w:trHeight w:val="337"/>
        </w:trPr>
        <w:tc>
          <w:tcPr>
            <w:tcW w:w="993" w:type="dxa"/>
          </w:tcPr>
          <w:p w:rsidR="00B4039E" w:rsidRPr="00AD0E9F" w:rsidRDefault="00B4039E" w:rsidP="00410368">
            <w:pPr>
              <w:numPr>
                <w:ilvl w:val="0"/>
                <w:numId w:val="71"/>
              </w:numPr>
              <w:jc w:val="center"/>
              <w:rPr>
                <w:sz w:val="20"/>
                <w:szCs w:val="20"/>
              </w:rPr>
            </w:pPr>
          </w:p>
        </w:tc>
        <w:tc>
          <w:tcPr>
            <w:tcW w:w="1559" w:type="dxa"/>
          </w:tcPr>
          <w:p w:rsidR="00B4039E" w:rsidRPr="000E3B94" w:rsidRDefault="00B4039E" w:rsidP="00EF1009">
            <w:pPr>
              <w:jc w:val="both"/>
              <w:rPr>
                <w:sz w:val="20"/>
                <w:szCs w:val="20"/>
                <w:lang w:val="en-US"/>
              </w:rPr>
            </w:pPr>
            <w:r>
              <w:rPr>
                <w:sz w:val="20"/>
                <w:szCs w:val="20"/>
                <w:lang w:val="en-US"/>
              </w:rPr>
              <w:t>USL_OK</w:t>
            </w:r>
          </w:p>
        </w:tc>
        <w:tc>
          <w:tcPr>
            <w:tcW w:w="1134" w:type="dxa"/>
          </w:tcPr>
          <w:p w:rsidR="00B4039E" w:rsidRDefault="00B4039E" w:rsidP="00EF1009">
            <w:pPr>
              <w:jc w:val="center"/>
              <w:rPr>
                <w:sz w:val="20"/>
                <w:szCs w:val="20"/>
                <w:lang w:val="en-US"/>
              </w:rPr>
            </w:pPr>
            <w:r>
              <w:rPr>
                <w:sz w:val="20"/>
                <w:szCs w:val="20"/>
                <w:lang w:val="en-US"/>
              </w:rPr>
              <w:t>zap</w:t>
            </w:r>
          </w:p>
        </w:tc>
        <w:tc>
          <w:tcPr>
            <w:tcW w:w="2410" w:type="dxa"/>
          </w:tcPr>
          <w:p w:rsidR="00B4039E" w:rsidRDefault="00B4039E" w:rsidP="00EF1009">
            <w:pPr>
              <w:rPr>
                <w:sz w:val="20"/>
                <w:szCs w:val="20"/>
              </w:rPr>
            </w:pPr>
            <w:r>
              <w:rPr>
                <w:sz w:val="20"/>
                <w:szCs w:val="20"/>
              </w:rPr>
              <w:t>Условия оказания</w:t>
            </w:r>
          </w:p>
        </w:tc>
        <w:tc>
          <w:tcPr>
            <w:tcW w:w="992" w:type="dxa"/>
          </w:tcPr>
          <w:p w:rsidR="00B4039E" w:rsidRPr="000E3B94" w:rsidRDefault="00B4039E" w:rsidP="00EF1009">
            <w:pPr>
              <w:jc w:val="both"/>
              <w:rPr>
                <w:sz w:val="20"/>
                <w:szCs w:val="20"/>
                <w:lang w:val="en-US"/>
              </w:rPr>
            </w:pPr>
            <w:r w:rsidRPr="000E3B94">
              <w:rPr>
                <w:sz w:val="20"/>
                <w:szCs w:val="20"/>
                <w:lang w:val="en-US"/>
              </w:rPr>
              <w:t>N(1)</w:t>
            </w:r>
          </w:p>
        </w:tc>
        <w:tc>
          <w:tcPr>
            <w:tcW w:w="3260" w:type="dxa"/>
          </w:tcPr>
          <w:p w:rsidR="00B4039E" w:rsidRPr="004B16C6" w:rsidRDefault="00B4039E" w:rsidP="00EF1009">
            <w:pPr>
              <w:jc w:val="both"/>
              <w:rPr>
                <w:sz w:val="20"/>
                <w:szCs w:val="20"/>
              </w:rPr>
            </w:pPr>
            <w:r>
              <w:rPr>
                <w:sz w:val="20"/>
                <w:szCs w:val="20"/>
              </w:rPr>
              <w:t>Условия оказания МП</w:t>
            </w:r>
          </w:p>
        </w:tc>
      </w:tr>
      <w:tr w:rsidR="00B4039E" w:rsidRPr="004B16C6" w:rsidTr="00EF1009">
        <w:trPr>
          <w:trHeight w:val="337"/>
        </w:trPr>
        <w:tc>
          <w:tcPr>
            <w:tcW w:w="993" w:type="dxa"/>
          </w:tcPr>
          <w:p w:rsidR="00B4039E" w:rsidRPr="00AD0E9F" w:rsidRDefault="00B4039E" w:rsidP="00410368">
            <w:pPr>
              <w:numPr>
                <w:ilvl w:val="0"/>
                <w:numId w:val="71"/>
              </w:numPr>
              <w:jc w:val="center"/>
              <w:rPr>
                <w:sz w:val="20"/>
                <w:szCs w:val="20"/>
              </w:rPr>
            </w:pPr>
          </w:p>
        </w:tc>
        <w:tc>
          <w:tcPr>
            <w:tcW w:w="1559" w:type="dxa"/>
          </w:tcPr>
          <w:p w:rsidR="00B4039E" w:rsidRPr="00D52874" w:rsidRDefault="00B4039E" w:rsidP="00EF1009">
            <w:pPr>
              <w:jc w:val="both"/>
              <w:rPr>
                <w:sz w:val="20"/>
                <w:szCs w:val="20"/>
              </w:rPr>
            </w:pPr>
            <w:r w:rsidRPr="00D52874">
              <w:rPr>
                <w:sz w:val="20"/>
                <w:szCs w:val="20"/>
              </w:rPr>
              <w:t>START_DATE</w:t>
            </w:r>
          </w:p>
        </w:tc>
        <w:tc>
          <w:tcPr>
            <w:tcW w:w="1134" w:type="dxa"/>
          </w:tcPr>
          <w:p w:rsidR="00B4039E" w:rsidRPr="00AF0DB1" w:rsidRDefault="00B4039E" w:rsidP="00EF1009">
            <w:pPr>
              <w:jc w:val="center"/>
              <w:rPr>
                <w:sz w:val="20"/>
                <w:szCs w:val="20"/>
              </w:rPr>
            </w:pPr>
            <w:r w:rsidRPr="00AF0DB1">
              <w:rPr>
                <w:sz w:val="20"/>
                <w:szCs w:val="20"/>
                <w:lang w:val="en-US"/>
              </w:rPr>
              <w:t>zap</w:t>
            </w:r>
          </w:p>
        </w:tc>
        <w:tc>
          <w:tcPr>
            <w:tcW w:w="2410" w:type="dxa"/>
          </w:tcPr>
          <w:p w:rsidR="00B4039E" w:rsidRPr="004F2B20" w:rsidRDefault="00B4039E" w:rsidP="00EF1009">
            <w:pPr>
              <w:jc w:val="both"/>
              <w:rPr>
                <w:sz w:val="20"/>
                <w:szCs w:val="20"/>
              </w:rPr>
            </w:pPr>
            <w:r w:rsidRPr="004B16C6">
              <w:rPr>
                <w:sz w:val="20"/>
                <w:szCs w:val="20"/>
              </w:rPr>
              <w:t>Дата начала действия</w:t>
            </w:r>
          </w:p>
        </w:tc>
        <w:tc>
          <w:tcPr>
            <w:tcW w:w="992" w:type="dxa"/>
          </w:tcPr>
          <w:p w:rsidR="00B4039E" w:rsidRPr="00C308E2" w:rsidRDefault="00B4039E" w:rsidP="00EF1009">
            <w:pPr>
              <w:jc w:val="both"/>
              <w:rPr>
                <w:sz w:val="20"/>
                <w:szCs w:val="20"/>
              </w:rPr>
            </w:pPr>
            <w:r>
              <w:rPr>
                <w:sz w:val="20"/>
                <w:szCs w:val="20"/>
              </w:rPr>
              <w:t>D</w:t>
            </w:r>
          </w:p>
        </w:tc>
        <w:tc>
          <w:tcPr>
            <w:tcW w:w="3260" w:type="dxa"/>
          </w:tcPr>
          <w:p w:rsidR="00B4039E" w:rsidRPr="004B16C6" w:rsidRDefault="00B4039E" w:rsidP="00EF1009">
            <w:pPr>
              <w:jc w:val="both"/>
              <w:rPr>
                <w:sz w:val="20"/>
                <w:szCs w:val="20"/>
              </w:rPr>
            </w:pPr>
          </w:p>
        </w:tc>
      </w:tr>
      <w:tr w:rsidR="00B4039E" w:rsidRPr="004B16C6" w:rsidTr="00EF1009">
        <w:trPr>
          <w:trHeight w:val="337"/>
        </w:trPr>
        <w:tc>
          <w:tcPr>
            <w:tcW w:w="993" w:type="dxa"/>
          </w:tcPr>
          <w:p w:rsidR="00B4039E" w:rsidRPr="00AD0E9F" w:rsidRDefault="00B4039E" w:rsidP="00410368">
            <w:pPr>
              <w:numPr>
                <w:ilvl w:val="0"/>
                <w:numId w:val="71"/>
              </w:numPr>
              <w:jc w:val="center"/>
              <w:rPr>
                <w:sz w:val="20"/>
                <w:szCs w:val="20"/>
              </w:rPr>
            </w:pPr>
          </w:p>
        </w:tc>
        <w:tc>
          <w:tcPr>
            <w:tcW w:w="1559" w:type="dxa"/>
          </w:tcPr>
          <w:p w:rsidR="00B4039E" w:rsidRPr="00D52874" w:rsidRDefault="00B4039E" w:rsidP="00EF1009">
            <w:pPr>
              <w:jc w:val="both"/>
              <w:rPr>
                <w:sz w:val="20"/>
                <w:szCs w:val="20"/>
              </w:rPr>
            </w:pPr>
            <w:r w:rsidRPr="00D52874">
              <w:rPr>
                <w:sz w:val="20"/>
                <w:szCs w:val="20"/>
              </w:rPr>
              <w:t>FINAL_DATE</w:t>
            </w:r>
          </w:p>
        </w:tc>
        <w:tc>
          <w:tcPr>
            <w:tcW w:w="1134" w:type="dxa"/>
          </w:tcPr>
          <w:p w:rsidR="00B4039E" w:rsidRPr="00AF0DB1" w:rsidRDefault="00B4039E" w:rsidP="00EF1009">
            <w:pPr>
              <w:jc w:val="center"/>
              <w:rPr>
                <w:sz w:val="20"/>
                <w:szCs w:val="20"/>
              </w:rPr>
            </w:pPr>
            <w:r w:rsidRPr="00AF0DB1">
              <w:rPr>
                <w:sz w:val="20"/>
                <w:szCs w:val="20"/>
                <w:lang w:val="en-US"/>
              </w:rPr>
              <w:t>zap</w:t>
            </w:r>
          </w:p>
        </w:tc>
        <w:tc>
          <w:tcPr>
            <w:tcW w:w="2410" w:type="dxa"/>
          </w:tcPr>
          <w:p w:rsidR="00B4039E" w:rsidRPr="00C308E2" w:rsidRDefault="00B4039E" w:rsidP="00EF1009">
            <w:pPr>
              <w:jc w:val="both"/>
              <w:rPr>
                <w:sz w:val="20"/>
                <w:szCs w:val="20"/>
              </w:rPr>
            </w:pPr>
            <w:r w:rsidRPr="004B16C6">
              <w:rPr>
                <w:sz w:val="20"/>
                <w:szCs w:val="20"/>
              </w:rPr>
              <w:t>Дата окончания действия</w:t>
            </w:r>
          </w:p>
        </w:tc>
        <w:tc>
          <w:tcPr>
            <w:tcW w:w="992" w:type="dxa"/>
          </w:tcPr>
          <w:p w:rsidR="00B4039E" w:rsidRPr="00C308E2" w:rsidRDefault="00B4039E" w:rsidP="00EF1009">
            <w:pPr>
              <w:jc w:val="both"/>
              <w:rPr>
                <w:sz w:val="20"/>
                <w:szCs w:val="20"/>
              </w:rPr>
            </w:pPr>
            <w:r>
              <w:rPr>
                <w:sz w:val="20"/>
                <w:szCs w:val="20"/>
              </w:rPr>
              <w:t>D</w:t>
            </w:r>
          </w:p>
        </w:tc>
        <w:tc>
          <w:tcPr>
            <w:tcW w:w="3260" w:type="dxa"/>
          </w:tcPr>
          <w:p w:rsidR="00B4039E" w:rsidRPr="00900D1A" w:rsidRDefault="00B4039E" w:rsidP="00EF1009">
            <w:pPr>
              <w:jc w:val="both"/>
              <w:rPr>
                <w:sz w:val="20"/>
                <w:szCs w:val="20"/>
                <w:lang w:val="en-US"/>
              </w:rPr>
            </w:pPr>
          </w:p>
        </w:tc>
      </w:tr>
      <w:tr w:rsidR="00B4039E" w:rsidRPr="004B16C6" w:rsidTr="00EF1009">
        <w:trPr>
          <w:trHeight w:val="212"/>
        </w:trPr>
        <w:tc>
          <w:tcPr>
            <w:tcW w:w="993" w:type="dxa"/>
          </w:tcPr>
          <w:p w:rsidR="00B4039E" w:rsidRPr="00AD0E9F" w:rsidRDefault="00B4039E" w:rsidP="00410368">
            <w:pPr>
              <w:numPr>
                <w:ilvl w:val="0"/>
                <w:numId w:val="71"/>
              </w:numPr>
              <w:jc w:val="both"/>
              <w:rPr>
                <w:sz w:val="20"/>
                <w:szCs w:val="20"/>
              </w:rPr>
            </w:pPr>
          </w:p>
        </w:tc>
        <w:tc>
          <w:tcPr>
            <w:tcW w:w="1559" w:type="dxa"/>
          </w:tcPr>
          <w:p w:rsidR="00B4039E" w:rsidRPr="00D52874" w:rsidRDefault="00B4039E" w:rsidP="00EF1009">
            <w:pPr>
              <w:jc w:val="both"/>
              <w:rPr>
                <w:sz w:val="20"/>
                <w:szCs w:val="20"/>
              </w:rPr>
            </w:pPr>
            <w:r w:rsidRPr="00D52874">
              <w:rPr>
                <w:sz w:val="20"/>
                <w:szCs w:val="20"/>
                <w:lang w:val="en-US"/>
              </w:rPr>
              <w:t>ADD_DATE</w:t>
            </w:r>
          </w:p>
        </w:tc>
        <w:tc>
          <w:tcPr>
            <w:tcW w:w="1134" w:type="dxa"/>
          </w:tcPr>
          <w:p w:rsidR="00B4039E" w:rsidRPr="00AF0DB1" w:rsidRDefault="00B4039E" w:rsidP="00EF1009">
            <w:pPr>
              <w:jc w:val="center"/>
              <w:rPr>
                <w:sz w:val="20"/>
                <w:szCs w:val="20"/>
              </w:rPr>
            </w:pPr>
            <w:r w:rsidRPr="00AF0DB1">
              <w:rPr>
                <w:sz w:val="20"/>
                <w:szCs w:val="20"/>
                <w:lang w:val="en-US"/>
              </w:rPr>
              <w:t>zap</w:t>
            </w:r>
          </w:p>
        </w:tc>
        <w:tc>
          <w:tcPr>
            <w:tcW w:w="2410" w:type="dxa"/>
          </w:tcPr>
          <w:p w:rsidR="00B4039E" w:rsidRPr="00C308E2" w:rsidRDefault="00B4039E" w:rsidP="00EF1009">
            <w:pPr>
              <w:jc w:val="both"/>
              <w:rPr>
                <w:sz w:val="20"/>
                <w:szCs w:val="20"/>
              </w:rPr>
            </w:pPr>
            <w:r w:rsidRPr="004B16C6">
              <w:rPr>
                <w:sz w:val="20"/>
                <w:szCs w:val="20"/>
              </w:rPr>
              <w:t>Дата добавления записи</w:t>
            </w:r>
          </w:p>
        </w:tc>
        <w:tc>
          <w:tcPr>
            <w:tcW w:w="992" w:type="dxa"/>
          </w:tcPr>
          <w:p w:rsidR="00B4039E" w:rsidRPr="00C308E2" w:rsidRDefault="00B4039E" w:rsidP="00EF1009">
            <w:pPr>
              <w:jc w:val="both"/>
              <w:rPr>
                <w:sz w:val="20"/>
                <w:szCs w:val="20"/>
              </w:rPr>
            </w:pPr>
            <w:r w:rsidRPr="00C308E2">
              <w:rPr>
                <w:sz w:val="20"/>
                <w:szCs w:val="20"/>
                <w:lang w:val="en-US"/>
              </w:rPr>
              <w:t>D</w:t>
            </w:r>
          </w:p>
        </w:tc>
        <w:tc>
          <w:tcPr>
            <w:tcW w:w="3260" w:type="dxa"/>
          </w:tcPr>
          <w:p w:rsidR="00B4039E" w:rsidRPr="004B16C6" w:rsidRDefault="00B4039E" w:rsidP="00EF1009">
            <w:pPr>
              <w:jc w:val="both"/>
              <w:rPr>
                <w:sz w:val="20"/>
                <w:szCs w:val="20"/>
              </w:rPr>
            </w:pPr>
          </w:p>
        </w:tc>
      </w:tr>
    </w:tbl>
    <w:p w:rsidR="00B4039E" w:rsidRPr="00FA4AB5" w:rsidRDefault="00B4039E" w:rsidP="00FA4AB5">
      <w:pPr>
        <w:ind w:firstLine="709"/>
        <w:rPr>
          <w:b/>
          <w:sz w:val="28"/>
          <w:szCs w:val="28"/>
        </w:rPr>
      </w:pPr>
      <w:r w:rsidRPr="00C0273B">
        <w:rPr>
          <w:lang w:eastAsia="en-US"/>
        </w:rPr>
        <w:br w:type="page"/>
      </w:r>
      <w:r w:rsidRPr="00FA4AB5">
        <w:rPr>
          <w:b/>
          <w:sz w:val="28"/>
          <w:szCs w:val="28"/>
        </w:rPr>
        <w:lastRenderedPageBreak/>
        <w:t>ОБМЕН ИНФОРМАЦИЕЙ О ПРОЛЕЧЕННЫХ ГРАЖДАНАХ</w:t>
      </w:r>
      <w:bookmarkEnd w:id="25"/>
      <w:bookmarkEnd w:id="26"/>
    </w:p>
    <w:p w:rsidR="00B4039E" w:rsidRPr="004B16C6" w:rsidRDefault="00B4039E" w:rsidP="00243545">
      <w:pPr>
        <w:rPr>
          <w:lang w:eastAsia="en-US"/>
        </w:rPr>
      </w:pPr>
    </w:p>
    <w:p w:rsidR="00B4039E" w:rsidRDefault="00B4039E" w:rsidP="00284F7C">
      <w:pPr>
        <w:pStyle w:val="22"/>
        <w:spacing w:before="0" w:after="0"/>
        <w:ind w:firstLine="709"/>
        <w:jc w:val="both"/>
        <w:rPr>
          <w:rFonts w:ascii="Times New Roman" w:hAnsi="Times New Roman" w:cs="Times New Roman"/>
          <w:i w:val="0"/>
          <w:iCs w:val="0"/>
          <w:sz w:val="24"/>
          <w:szCs w:val="24"/>
        </w:rPr>
      </w:pPr>
      <w:bookmarkStart w:id="27" w:name="_Toc363551272"/>
      <w:bookmarkStart w:id="28" w:name="_Toc372034354"/>
      <w:r w:rsidRPr="004B16C6">
        <w:rPr>
          <w:rFonts w:ascii="Times New Roman" w:hAnsi="Times New Roman" w:cs="Times New Roman"/>
          <w:i w:val="0"/>
          <w:iCs w:val="0"/>
        </w:rPr>
        <w:t>Общие правила формирования файлов</w:t>
      </w:r>
      <w:bookmarkEnd w:id="27"/>
      <w:bookmarkEnd w:id="28"/>
      <w:r w:rsidRPr="004B16C6">
        <w:rPr>
          <w:rFonts w:ascii="Times New Roman" w:hAnsi="Times New Roman" w:cs="Times New Roman"/>
          <w:i w:val="0"/>
          <w:iCs w:val="0"/>
        </w:rPr>
        <w:t xml:space="preserve"> </w:t>
      </w:r>
    </w:p>
    <w:p w:rsidR="00B4039E" w:rsidRDefault="00B4039E" w:rsidP="00284F7C"/>
    <w:p w:rsidR="00B4039E" w:rsidRPr="004B16C6" w:rsidRDefault="00B4039E" w:rsidP="00284F7C">
      <w:pPr>
        <w:ind w:firstLine="709"/>
        <w:jc w:val="both"/>
      </w:pPr>
      <w:r w:rsidRPr="004B16C6">
        <w:t xml:space="preserve">Каждый информационный пакет включает в себя один или более файлов формата </w:t>
      </w:r>
      <w:r w:rsidRPr="004B16C6">
        <w:rPr>
          <w:lang w:val="en-US"/>
        </w:rPr>
        <w:t>XML</w:t>
      </w:r>
      <w:r w:rsidRPr="004B16C6">
        <w:t>.</w:t>
      </w:r>
    </w:p>
    <w:p w:rsidR="00B4039E" w:rsidRPr="004B16C6" w:rsidRDefault="00B4039E" w:rsidP="00284F7C">
      <w:pPr>
        <w:ind w:firstLine="709"/>
        <w:jc w:val="both"/>
      </w:pPr>
      <w:r w:rsidRPr="004B16C6">
        <w:t>Поток MT состоит из 3х пакетов:</w:t>
      </w:r>
    </w:p>
    <w:p w:rsidR="00B4039E" w:rsidRPr="004B16C6" w:rsidRDefault="00B4039E" w:rsidP="00284F7C">
      <w:pPr>
        <w:ind w:firstLine="709"/>
        <w:jc w:val="both"/>
      </w:pPr>
    </w:p>
    <w:p w:rsidR="00B4039E" w:rsidRPr="004B16C6" w:rsidRDefault="00B4039E" w:rsidP="00410368">
      <w:pPr>
        <w:numPr>
          <w:ilvl w:val="0"/>
          <w:numId w:val="19"/>
        </w:numPr>
        <w:tabs>
          <w:tab w:val="left" w:pos="993"/>
        </w:tabs>
        <w:ind w:left="851" w:hanging="142"/>
        <w:jc w:val="both"/>
      </w:pPr>
      <w:r w:rsidRPr="004B16C6">
        <w:rPr>
          <w:b/>
          <w:lang w:val="en-US"/>
        </w:rPr>
        <w:t>HM</w:t>
      </w:r>
      <w:r w:rsidRPr="004B16C6">
        <w:t>LLLLLL</w:t>
      </w:r>
      <w:r w:rsidRPr="004B16C6">
        <w:rPr>
          <w:b/>
        </w:rPr>
        <w:t>T56</w:t>
      </w:r>
      <w:r w:rsidRPr="004B16C6">
        <w:t>_ YYMM</w:t>
      </w:r>
      <w:r w:rsidRPr="004B16C6">
        <w:rPr>
          <w:b/>
        </w:rPr>
        <w:t>1</w:t>
      </w:r>
      <w:r w:rsidRPr="004B16C6">
        <w:t xml:space="preserve">PP – </w:t>
      </w:r>
      <w:r w:rsidRPr="004B16C6">
        <w:rPr>
          <w:b/>
        </w:rPr>
        <w:t>Пакет основных случаев (состоит из 3х файлов)</w:t>
      </w:r>
    </w:p>
    <w:p w:rsidR="00B4039E" w:rsidRPr="004B16C6" w:rsidRDefault="00B4039E" w:rsidP="00410368">
      <w:pPr>
        <w:numPr>
          <w:ilvl w:val="0"/>
          <w:numId w:val="17"/>
        </w:numPr>
        <w:ind w:left="0" w:firstLine="1134"/>
        <w:jc w:val="both"/>
      </w:pPr>
      <w:r w:rsidRPr="004B16C6">
        <w:rPr>
          <w:b/>
          <w:lang w:val="en-US"/>
        </w:rPr>
        <w:t>HM</w:t>
      </w:r>
      <w:r w:rsidRPr="004B16C6">
        <w:rPr>
          <w:i/>
          <w:lang w:val="en-US"/>
        </w:rPr>
        <w:t>LLLLLL</w:t>
      </w:r>
      <w:r w:rsidRPr="004B16C6">
        <w:rPr>
          <w:b/>
          <w:lang w:val="en-US"/>
        </w:rPr>
        <w:t>T</w:t>
      </w:r>
      <w:r w:rsidRPr="004B16C6">
        <w:rPr>
          <w:b/>
        </w:rPr>
        <w:t>56</w:t>
      </w:r>
      <w:r w:rsidRPr="004B16C6">
        <w:t>_</w:t>
      </w:r>
      <w:r w:rsidRPr="004B16C6">
        <w:rPr>
          <w:i/>
          <w:lang w:val="en-US"/>
        </w:rPr>
        <w:t>YYMM</w:t>
      </w:r>
      <w:r w:rsidRPr="004B16C6">
        <w:rPr>
          <w:b/>
        </w:rPr>
        <w:t>1</w:t>
      </w:r>
      <w:r w:rsidRPr="004B16C6">
        <w:rPr>
          <w:i/>
          <w:lang w:val="en-US"/>
        </w:rPr>
        <w:t>PP</w:t>
      </w:r>
      <w:r w:rsidRPr="004B16C6">
        <w:t>.</w:t>
      </w:r>
      <w:r w:rsidRPr="004B16C6">
        <w:rPr>
          <w:lang w:val="en-US"/>
        </w:rPr>
        <w:t>XML</w:t>
      </w:r>
      <w:r w:rsidRPr="004B16C6">
        <w:t xml:space="preserve"> – файл со сведениями об оказанной медицинской помощи. Структура файла приведена в таблице 3.1.</w:t>
      </w:r>
    </w:p>
    <w:p w:rsidR="00B4039E" w:rsidRPr="004B16C6" w:rsidRDefault="00B4039E" w:rsidP="00410368">
      <w:pPr>
        <w:numPr>
          <w:ilvl w:val="0"/>
          <w:numId w:val="17"/>
        </w:numPr>
        <w:ind w:left="0" w:firstLine="1134"/>
        <w:jc w:val="both"/>
      </w:pPr>
      <w:r w:rsidRPr="004B16C6">
        <w:rPr>
          <w:b/>
          <w:lang w:val="en-US"/>
        </w:rPr>
        <w:t>LHM</w:t>
      </w:r>
      <w:r w:rsidRPr="004B16C6">
        <w:rPr>
          <w:i/>
          <w:lang w:val="en-US"/>
        </w:rPr>
        <w:t>LLLLLL</w:t>
      </w:r>
      <w:r w:rsidRPr="004B16C6">
        <w:rPr>
          <w:b/>
          <w:lang w:val="en-US"/>
        </w:rPr>
        <w:t>T</w:t>
      </w:r>
      <w:r w:rsidRPr="004B16C6">
        <w:rPr>
          <w:b/>
        </w:rPr>
        <w:t>56</w:t>
      </w:r>
      <w:r w:rsidRPr="004B16C6">
        <w:t>_</w:t>
      </w:r>
      <w:r w:rsidRPr="004B16C6">
        <w:rPr>
          <w:i/>
          <w:lang w:val="en-US"/>
        </w:rPr>
        <w:t>YYMM</w:t>
      </w:r>
      <w:r w:rsidRPr="004B16C6">
        <w:rPr>
          <w:b/>
        </w:rPr>
        <w:t>1</w:t>
      </w:r>
      <w:r w:rsidRPr="004B16C6">
        <w:rPr>
          <w:i/>
          <w:lang w:val="en-US"/>
        </w:rPr>
        <w:t>PP</w:t>
      </w:r>
      <w:r w:rsidRPr="004B16C6">
        <w:t>.</w:t>
      </w:r>
      <w:r w:rsidRPr="004B16C6">
        <w:rPr>
          <w:lang w:val="en-US"/>
        </w:rPr>
        <w:t>XML</w:t>
      </w:r>
      <w:r w:rsidRPr="004B16C6">
        <w:t xml:space="preserve"> – файл персональных данных, связанный с файлом сведений об оказанной медицинской помощи. Структу</w:t>
      </w:r>
      <w:r>
        <w:t>ра файла приведена в таблице 3.4.</w:t>
      </w:r>
    </w:p>
    <w:p w:rsidR="00B4039E" w:rsidRPr="004B16C6" w:rsidRDefault="00B4039E" w:rsidP="00410368">
      <w:pPr>
        <w:numPr>
          <w:ilvl w:val="0"/>
          <w:numId w:val="17"/>
        </w:numPr>
        <w:ind w:left="0" w:firstLine="1134"/>
        <w:jc w:val="both"/>
      </w:pPr>
      <w:r w:rsidRPr="004B16C6">
        <w:rPr>
          <w:b/>
          <w:lang w:val="en-US"/>
        </w:rPr>
        <w:t>VHM</w:t>
      </w:r>
      <w:r w:rsidRPr="004B16C6">
        <w:rPr>
          <w:i/>
          <w:lang w:val="en-US"/>
        </w:rPr>
        <w:t>LLLLLL</w:t>
      </w:r>
      <w:r w:rsidRPr="004B16C6">
        <w:rPr>
          <w:b/>
          <w:lang w:val="en-US"/>
        </w:rPr>
        <w:t>T</w:t>
      </w:r>
      <w:r w:rsidRPr="004B16C6">
        <w:rPr>
          <w:b/>
        </w:rPr>
        <w:t>56</w:t>
      </w:r>
      <w:r w:rsidRPr="004B16C6">
        <w:t>_</w:t>
      </w:r>
      <w:r w:rsidRPr="004B16C6">
        <w:rPr>
          <w:i/>
          <w:lang w:val="en-US"/>
        </w:rPr>
        <w:t>YYMM</w:t>
      </w:r>
      <w:r w:rsidRPr="004B16C6">
        <w:rPr>
          <w:b/>
        </w:rPr>
        <w:t>1</w:t>
      </w:r>
      <w:r w:rsidRPr="004B16C6">
        <w:rPr>
          <w:i/>
          <w:lang w:val="en-US"/>
        </w:rPr>
        <w:t>PP</w:t>
      </w:r>
      <w:r w:rsidRPr="004B16C6">
        <w:t>.</w:t>
      </w:r>
      <w:r w:rsidRPr="004B16C6">
        <w:rPr>
          <w:lang w:val="en-US"/>
        </w:rPr>
        <w:t>XML</w:t>
      </w:r>
      <w:r w:rsidRPr="004B16C6">
        <w:t xml:space="preserve"> – файл-реестр медицинских работников соответствующей медицинской организации в отчетном периоде, связанный с файлом сведений об оказанной медицинской помощи. Структура файла приведена в таблице 3.</w:t>
      </w:r>
      <w:r>
        <w:t>5</w:t>
      </w:r>
      <w:r w:rsidRPr="004B16C6">
        <w:t>.</w:t>
      </w:r>
    </w:p>
    <w:p w:rsidR="00B4039E" w:rsidRPr="004B16C6" w:rsidRDefault="00B4039E" w:rsidP="00284F7C">
      <w:pPr>
        <w:ind w:left="1276" w:firstLine="709"/>
        <w:jc w:val="both"/>
      </w:pPr>
    </w:p>
    <w:p w:rsidR="00B4039E" w:rsidRPr="004B16C6" w:rsidRDefault="00B4039E" w:rsidP="00410368">
      <w:pPr>
        <w:numPr>
          <w:ilvl w:val="0"/>
          <w:numId w:val="19"/>
        </w:numPr>
        <w:tabs>
          <w:tab w:val="left" w:pos="993"/>
        </w:tabs>
        <w:ind w:left="851" w:hanging="142"/>
        <w:jc w:val="both"/>
        <w:rPr>
          <w:b/>
        </w:rPr>
      </w:pPr>
      <w:r w:rsidRPr="004B16C6">
        <w:rPr>
          <w:b/>
          <w:lang w:val="en-US"/>
        </w:rPr>
        <w:t>DM</w:t>
      </w:r>
      <w:r w:rsidRPr="004B16C6">
        <w:t>LLLLLL</w:t>
      </w:r>
      <w:r w:rsidRPr="004B16C6">
        <w:rPr>
          <w:b/>
        </w:rPr>
        <w:t>T56</w:t>
      </w:r>
      <w:r>
        <w:t>_</w:t>
      </w:r>
      <w:r w:rsidRPr="004B16C6">
        <w:t>YYMM</w:t>
      </w:r>
      <w:r w:rsidRPr="004B16C6">
        <w:rPr>
          <w:b/>
        </w:rPr>
        <w:t>1</w:t>
      </w:r>
      <w:r w:rsidRPr="004B16C6">
        <w:t xml:space="preserve">PP – </w:t>
      </w:r>
      <w:r w:rsidRPr="004B16C6">
        <w:rPr>
          <w:b/>
        </w:rPr>
        <w:t>Пакет случаев диспансеризации (состоит из 3х файлов)</w:t>
      </w:r>
    </w:p>
    <w:p w:rsidR="00B4039E" w:rsidRPr="004B16C6" w:rsidRDefault="00B4039E" w:rsidP="00410368">
      <w:pPr>
        <w:numPr>
          <w:ilvl w:val="0"/>
          <w:numId w:val="18"/>
        </w:numPr>
        <w:ind w:left="0" w:firstLine="1134"/>
        <w:jc w:val="both"/>
      </w:pPr>
      <w:r w:rsidRPr="004B16C6">
        <w:rPr>
          <w:b/>
          <w:lang w:val="en-US"/>
        </w:rPr>
        <w:t>DM</w:t>
      </w:r>
      <w:r w:rsidRPr="004B16C6">
        <w:rPr>
          <w:i/>
          <w:lang w:val="en-US"/>
        </w:rPr>
        <w:t>LLLLLL</w:t>
      </w:r>
      <w:r w:rsidRPr="004B16C6">
        <w:rPr>
          <w:b/>
          <w:lang w:val="en-US"/>
        </w:rPr>
        <w:t>T</w:t>
      </w:r>
      <w:r w:rsidRPr="004B16C6">
        <w:rPr>
          <w:b/>
        </w:rPr>
        <w:t>56</w:t>
      </w:r>
      <w:r w:rsidRPr="004B16C6">
        <w:t>_</w:t>
      </w:r>
      <w:r w:rsidRPr="004B16C6">
        <w:rPr>
          <w:i/>
          <w:lang w:val="en-US"/>
        </w:rPr>
        <w:t>YYMM</w:t>
      </w:r>
      <w:r w:rsidRPr="004B16C6">
        <w:rPr>
          <w:b/>
        </w:rPr>
        <w:t>1</w:t>
      </w:r>
      <w:r w:rsidRPr="004B16C6">
        <w:rPr>
          <w:i/>
          <w:lang w:val="en-US"/>
        </w:rPr>
        <w:t>PP</w:t>
      </w:r>
      <w:r w:rsidRPr="004B16C6">
        <w:t>.</w:t>
      </w:r>
      <w:r w:rsidRPr="004B16C6">
        <w:rPr>
          <w:lang w:val="en-US"/>
        </w:rPr>
        <w:t>XML</w:t>
      </w:r>
      <w:r w:rsidRPr="004B16C6">
        <w:t xml:space="preserve"> – файл со сведениями об оказанной диспансеризации населению. Структу</w:t>
      </w:r>
      <w:r>
        <w:t>ра файла приведена в таблице 3.3</w:t>
      </w:r>
      <w:r w:rsidRPr="004B16C6">
        <w:t>.</w:t>
      </w:r>
    </w:p>
    <w:p w:rsidR="00B4039E" w:rsidRPr="004B16C6" w:rsidRDefault="00B4039E" w:rsidP="00410368">
      <w:pPr>
        <w:numPr>
          <w:ilvl w:val="0"/>
          <w:numId w:val="18"/>
        </w:numPr>
        <w:ind w:left="0" w:firstLine="1134"/>
        <w:jc w:val="both"/>
      </w:pPr>
      <w:r w:rsidRPr="004B16C6">
        <w:rPr>
          <w:b/>
          <w:lang w:val="en-US"/>
        </w:rPr>
        <w:t>LDM</w:t>
      </w:r>
      <w:r w:rsidRPr="004B16C6">
        <w:rPr>
          <w:i/>
          <w:lang w:val="en-US"/>
        </w:rPr>
        <w:t>LLLLLL</w:t>
      </w:r>
      <w:r w:rsidRPr="004B16C6">
        <w:rPr>
          <w:b/>
          <w:lang w:val="en-US"/>
        </w:rPr>
        <w:t>T</w:t>
      </w:r>
      <w:r w:rsidRPr="004B16C6">
        <w:rPr>
          <w:b/>
        </w:rPr>
        <w:t>56</w:t>
      </w:r>
      <w:r w:rsidRPr="004B16C6">
        <w:t>_</w:t>
      </w:r>
      <w:r w:rsidRPr="004B16C6">
        <w:rPr>
          <w:i/>
          <w:lang w:val="en-US"/>
        </w:rPr>
        <w:t>YYMM</w:t>
      </w:r>
      <w:r w:rsidRPr="004B16C6">
        <w:rPr>
          <w:b/>
        </w:rPr>
        <w:t>1</w:t>
      </w:r>
      <w:r w:rsidRPr="004B16C6">
        <w:rPr>
          <w:i/>
          <w:lang w:val="en-US"/>
        </w:rPr>
        <w:t>PP</w:t>
      </w:r>
      <w:r w:rsidRPr="004B16C6">
        <w:t>.</w:t>
      </w:r>
      <w:r w:rsidRPr="004B16C6">
        <w:rPr>
          <w:lang w:val="en-US"/>
        </w:rPr>
        <w:t>XML</w:t>
      </w:r>
      <w:r w:rsidRPr="004B16C6">
        <w:t xml:space="preserve"> – файл персональных данных, связанный с файлом сведений об оказанной диспансеризации населению. Структу</w:t>
      </w:r>
      <w:r>
        <w:t>ра файла приведена в таблице 3.4</w:t>
      </w:r>
      <w:r w:rsidRPr="004B16C6">
        <w:t>.</w:t>
      </w:r>
    </w:p>
    <w:p w:rsidR="00B4039E" w:rsidRPr="004B16C6" w:rsidRDefault="00B4039E" w:rsidP="00410368">
      <w:pPr>
        <w:numPr>
          <w:ilvl w:val="0"/>
          <w:numId w:val="18"/>
        </w:numPr>
        <w:ind w:left="0" w:firstLine="1134"/>
        <w:jc w:val="both"/>
        <w:rPr>
          <w:b/>
        </w:rPr>
      </w:pPr>
      <w:r w:rsidRPr="004B16C6">
        <w:rPr>
          <w:b/>
          <w:lang w:val="en-US"/>
        </w:rPr>
        <w:t>VDM</w:t>
      </w:r>
      <w:r w:rsidRPr="004B16C6">
        <w:rPr>
          <w:i/>
          <w:lang w:val="en-US"/>
        </w:rPr>
        <w:t>LLLLLL</w:t>
      </w:r>
      <w:r w:rsidRPr="004B16C6">
        <w:rPr>
          <w:b/>
          <w:lang w:val="en-US"/>
        </w:rPr>
        <w:t>T</w:t>
      </w:r>
      <w:r w:rsidRPr="004B16C6">
        <w:rPr>
          <w:b/>
        </w:rPr>
        <w:t>56</w:t>
      </w:r>
      <w:r w:rsidRPr="004B16C6">
        <w:t>_</w:t>
      </w:r>
      <w:r w:rsidRPr="004B16C6">
        <w:rPr>
          <w:i/>
          <w:lang w:val="en-US"/>
        </w:rPr>
        <w:t>YYMM</w:t>
      </w:r>
      <w:r w:rsidRPr="004B16C6">
        <w:rPr>
          <w:b/>
        </w:rPr>
        <w:t>1</w:t>
      </w:r>
      <w:r w:rsidRPr="004B16C6">
        <w:rPr>
          <w:i/>
          <w:lang w:val="en-US"/>
        </w:rPr>
        <w:t>PP</w:t>
      </w:r>
      <w:r w:rsidRPr="004B16C6">
        <w:t>.</w:t>
      </w:r>
      <w:r w:rsidRPr="004B16C6">
        <w:rPr>
          <w:lang w:val="en-US"/>
        </w:rPr>
        <w:t>XML</w:t>
      </w:r>
      <w:r w:rsidRPr="004B16C6">
        <w:t xml:space="preserve"> – файл-реестр медицинских работников соответствующей медицинской организации в отчетном периоде, связанный с файлом сведений об оказанной диспансеризации населению. Структура файла приведе</w:t>
      </w:r>
      <w:r>
        <w:t>на в таблице 3.5</w:t>
      </w:r>
      <w:r w:rsidRPr="004B16C6">
        <w:t>.</w:t>
      </w:r>
    </w:p>
    <w:p w:rsidR="00B4039E" w:rsidRPr="004B16C6" w:rsidRDefault="00B4039E" w:rsidP="00284F7C">
      <w:pPr>
        <w:ind w:firstLine="709"/>
        <w:jc w:val="both"/>
      </w:pPr>
    </w:p>
    <w:p w:rsidR="00B4039E" w:rsidRPr="004B16C6" w:rsidRDefault="00B4039E" w:rsidP="00410368">
      <w:pPr>
        <w:numPr>
          <w:ilvl w:val="0"/>
          <w:numId w:val="19"/>
        </w:numPr>
        <w:ind w:left="851" w:hanging="142"/>
        <w:jc w:val="both"/>
        <w:rPr>
          <w:b/>
        </w:rPr>
      </w:pPr>
      <w:r w:rsidRPr="004B16C6">
        <w:rPr>
          <w:b/>
          <w:lang w:val="en-US"/>
        </w:rPr>
        <w:t>TM</w:t>
      </w:r>
      <w:r w:rsidRPr="004B16C6">
        <w:t>LLLLLL</w:t>
      </w:r>
      <w:r w:rsidRPr="004B16C6">
        <w:rPr>
          <w:b/>
        </w:rPr>
        <w:t>T56</w:t>
      </w:r>
      <w:r w:rsidRPr="004B16C6">
        <w:t>_ YYMM</w:t>
      </w:r>
      <w:r w:rsidRPr="004B16C6">
        <w:rPr>
          <w:b/>
        </w:rPr>
        <w:t>1</w:t>
      </w:r>
      <w:r w:rsidRPr="004B16C6">
        <w:t xml:space="preserve">PP – </w:t>
      </w:r>
      <w:r w:rsidRPr="004B16C6">
        <w:rPr>
          <w:b/>
        </w:rPr>
        <w:t>Пакет случаев ВМП (состоит из 3х файлов)</w:t>
      </w:r>
    </w:p>
    <w:p w:rsidR="00B4039E" w:rsidRPr="004B16C6" w:rsidRDefault="00B4039E" w:rsidP="00410368">
      <w:pPr>
        <w:numPr>
          <w:ilvl w:val="1"/>
          <w:numId w:val="20"/>
        </w:numPr>
        <w:tabs>
          <w:tab w:val="left" w:pos="1134"/>
        </w:tabs>
        <w:ind w:left="0" w:firstLine="1134"/>
        <w:jc w:val="both"/>
      </w:pPr>
      <w:r w:rsidRPr="004B16C6">
        <w:rPr>
          <w:b/>
          <w:lang w:val="en-US"/>
        </w:rPr>
        <w:t>TM</w:t>
      </w:r>
      <w:r w:rsidRPr="004B16C6">
        <w:rPr>
          <w:i/>
          <w:lang w:val="en-US"/>
        </w:rPr>
        <w:t>LLLLLL</w:t>
      </w:r>
      <w:r w:rsidRPr="004B16C6">
        <w:rPr>
          <w:b/>
          <w:lang w:val="en-US"/>
        </w:rPr>
        <w:t>T</w:t>
      </w:r>
      <w:r w:rsidRPr="004B16C6">
        <w:rPr>
          <w:b/>
        </w:rPr>
        <w:t>56</w:t>
      </w:r>
      <w:r w:rsidRPr="004B16C6">
        <w:t>_</w:t>
      </w:r>
      <w:r w:rsidRPr="004B16C6">
        <w:rPr>
          <w:i/>
          <w:lang w:val="en-US"/>
        </w:rPr>
        <w:t>YYMM</w:t>
      </w:r>
      <w:r w:rsidRPr="004B16C6">
        <w:rPr>
          <w:b/>
        </w:rPr>
        <w:t>1</w:t>
      </w:r>
      <w:r w:rsidRPr="004B16C6">
        <w:rPr>
          <w:i/>
          <w:lang w:val="en-US"/>
        </w:rPr>
        <w:t>PP</w:t>
      </w:r>
      <w:r w:rsidRPr="004B16C6">
        <w:t>.</w:t>
      </w:r>
      <w:r w:rsidRPr="004B16C6">
        <w:rPr>
          <w:lang w:val="en-US"/>
        </w:rPr>
        <w:t>XML</w:t>
      </w:r>
      <w:r w:rsidRPr="004B16C6">
        <w:t xml:space="preserve"> – файл со сведениями об оказанной высокотехнологичной медицинской помощи. Структура файла приведена в таблице 3.2.</w:t>
      </w:r>
    </w:p>
    <w:p w:rsidR="00B4039E" w:rsidRPr="004B16C6" w:rsidRDefault="00B4039E" w:rsidP="00410368">
      <w:pPr>
        <w:numPr>
          <w:ilvl w:val="1"/>
          <w:numId w:val="20"/>
        </w:numPr>
        <w:tabs>
          <w:tab w:val="left" w:pos="1134"/>
        </w:tabs>
        <w:ind w:left="0" w:firstLine="1134"/>
        <w:jc w:val="both"/>
      </w:pPr>
      <w:r w:rsidRPr="004B16C6">
        <w:rPr>
          <w:b/>
          <w:lang w:val="en-US"/>
        </w:rPr>
        <w:t>LTM</w:t>
      </w:r>
      <w:r w:rsidRPr="004B16C6">
        <w:rPr>
          <w:i/>
          <w:lang w:val="en-US"/>
        </w:rPr>
        <w:t>LLLLLL</w:t>
      </w:r>
      <w:r w:rsidRPr="004B16C6">
        <w:rPr>
          <w:b/>
          <w:lang w:val="en-US"/>
        </w:rPr>
        <w:t>T</w:t>
      </w:r>
      <w:r w:rsidRPr="004B16C6">
        <w:rPr>
          <w:b/>
        </w:rPr>
        <w:t>56</w:t>
      </w:r>
      <w:r w:rsidRPr="004B16C6">
        <w:t>_</w:t>
      </w:r>
      <w:r w:rsidRPr="004B16C6">
        <w:rPr>
          <w:i/>
          <w:lang w:val="en-US"/>
        </w:rPr>
        <w:t>YYMM</w:t>
      </w:r>
      <w:r w:rsidRPr="004B16C6">
        <w:rPr>
          <w:b/>
        </w:rPr>
        <w:t>1</w:t>
      </w:r>
      <w:r w:rsidRPr="004B16C6">
        <w:rPr>
          <w:i/>
          <w:lang w:val="en-US"/>
        </w:rPr>
        <w:t>PP</w:t>
      </w:r>
      <w:r w:rsidRPr="004B16C6">
        <w:t>.</w:t>
      </w:r>
      <w:r w:rsidRPr="004B16C6">
        <w:rPr>
          <w:lang w:val="en-US"/>
        </w:rPr>
        <w:t>XML</w:t>
      </w:r>
      <w:r w:rsidRPr="004B16C6">
        <w:t xml:space="preserve"> – файл персональных данных, связанный с файлом сведений об оказанной высокотехнологичной медицинской помощи. Структу</w:t>
      </w:r>
      <w:r>
        <w:t>ра файла приведена в таблице 3.4</w:t>
      </w:r>
      <w:r w:rsidRPr="004B16C6">
        <w:t>.</w:t>
      </w:r>
    </w:p>
    <w:p w:rsidR="00B4039E" w:rsidRPr="004B16C6" w:rsidRDefault="00B4039E" w:rsidP="00410368">
      <w:pPr>
        <w:numPr>
          <w:ilvl w:val="1"/>
          <w:numId w:val="20"/>
        </w:numPr>
        <w:tabs>
          <w:tab w:val="left" w:pos="1134"/>
        </w:tabs>
        <w:ind w:left="0" w:firstLine="1134"/>
        <w:jc w:val="both"/>
      </w:pPr>
      <w:r w:rsidRPr="004B16C6">
        <w:rPr>
          <w:b/>
          <w:lang w:val="en-US"/>
        </w:rPr>
        <w:t>VTM</w:t>
      </w:r>
      <w:r w:rsidRPr="004B16C6">
        <w:rPr>
          <w:i/>
          <w:lang w:val="en-US"/>
        </w:rPr>
        <w:t>LLLLLL</w:t>
      </w:r>
      <w:r w:rsidRPr="004B16C6">
        <w:rPr>
          <w:b/>
          <w:lang w:val="en-US"/>
        </w:rPr>
        <w:t>T</w:t>
      </w:r>
      <w:r w:rsidRPr="004B16C6">
        <w:rPr>
          <w:b/>
        </w:rPr>
        <w:t>56</w:t>
      </w:r>
      <w:r w:rsidRPr="004B16C6">
        <w:t>_</w:t>
      </w:r>
      <w:r w:rsidRPr="004B16C6">
        <w:rPr>
          <w:i/>
          <w:lang w:val="en-US"/>
        </w:rPr>
        <w:t>YYMM</w:t>
      </w:r>
      <w:r w:rsidRPr="004B16C6">
        <w:rPr>
          <w:b/>
        </w:rPr>
        <w:t>1</w:t>
      </w:r>
      <w:r w:rsidRPr="004B16C6">
        <w:rPr>
          <w:i/>
          <w:lang w:val="en-US"/>
        </w:rPr>
        <w:t>PP</w:t>
      </w:r>
      <w:r w:rsidRPr="004B16C6">
        <w:t>.</w:t>
      </w:r>
      <w:r w:rsidRPr="004B16C6">
        <w:rPr>
          <w:lang w:val="en-US"/>
        </w:rPr>
        <w:t>XML</w:t>
      </w:r>
      <w:r w:rsidRPr="004B16C6">
        <w:t xml:space="preserve"> – файл-реестр медицинских работников соответствующей медицинской организации в отчетном периоде, связанный с файлом сведений об оказанной высокотехнологичной медицинской помощи. Структур</w:t>
      </w:r>
      <w:r>
        <w:t>а файла приведена в таблице 3.5.</w:t>
      </w:r>
    </w:p>
    <w:p w:rsidR="00B4039E" w:rsidRPr="004B16C6" w:rsidRDefault="00B4039E" w:rsidP="00284F7C">
      <w:pPr>
        <w:ind w:left="1260" w:firstLine="709"/>
        <w:jc w:val="both"/>
      </w:pPr>
    </w:p>
    <w:p w:rsidR="00B4039E" w:rsidRPr="004B16C6" w:rsidRDefault="00B4039E" w:rsidP="007522CF">
      <w:pPr>
        <w:ind w:firstLine="709"/>
        <w:jc w:val="both"/>
      </w:pPr>
      <w:r w:rsidRPr="004B16C6">
        <w:t xml:space="preserve">Порядковый номер </w:t>
      </w:r>
      <w:r w:rsidRPr="004B16C6">
        <w:rPr>
          <w:lang w:val="en-US"/>
        </w:rPr>
        <w:t>PP</w:t>
      </w:r>
      <w:r w:rsidRPr="004B16C6">
        <w:t xml:space="preserve"> может принимать следующие значения:</w:t>
      </w:r>
    </w:p>
    <w:p w:rsidR="00B4039E" w:rsidRPr="004B16C6" w:rsidRDefault="00B4039E" w:rsidP="00410368">
      <w:pPr>
        <w:numPr>
          <w:ilvl w:val="0"/>
          <w:numId w:val="15"/>
        </w:numPr>
        <w:tabs>
          <w:tab w:val="clear" w:pos="1260"/>
          <w:tab w:val="num" w:pos="993"/>
        </w:tabs>
        <w:ind w:hanging="551"/>
        <w:jc w:val="both"/>
      </w:pPr>
      <w:r w:rsidRPr="004B16C6">
        <w:t>«01» - для основного файла.</w:t>
      </w:r>
    </w:p>
    <w:p w:rsidR="00B4039E" w:rsidRPr="004B16C6" w:rsidRDefault="00B4039E" w:rsidP="00410368">
      <w:pPr>
        <w:numPr>
          <w:ilvl w:val="0"/>
          <w:numId w:val="15"/>
        </w:numPr>
        <w:tabs>
          <w:tab w:val="clear" w:pos="1260"/>
          <w:tab w:val="num" w:pos="993"/>
        </w:tabs>
        <w:ind w:hanging="551"/>
        <w:jc w:val="both"/>
      </w:pPr>
      <w:r w:rsidRPr="004B16C6">
        <w:t>«02» - для дополнительного файла.</w:t>
      </w:r>
    </w:p>
    <w:p w:rsidR="00B4039E" w:rsidRPr="004B16C6" w:rsidRDefault="00B4039E" w:rsidP="00410368">
      <w:pPr>
        <w:numPr>
          <w:ilvl w:val="0"/>
          <w:numId w:val="15"/>
        </w:numPr>
        <w:tabs>
          <w:tab w:val="clear" w:pos="1260"/>
          <w:tab w:val="num" w:pos="993"/>
        </w:tabs>
        <w:ind w:left="0" w:firstLine="709"/>
        <w:jc w:val="both"/>
      </w:pPr>
      <w:r w:rsidRPr="004B16C6">
        <w:t>с «03» по «99» - в отдельных случаях по согласованию с ТФОМС для дополнительных файлов.</w:t>
      </w:r>
    </w:p>
    <w:p w:rsidR="00B4039E" w:rsidRPr="004B16C6" w:rsidRDefault="00B4039E" w:rsidP="00284F7C">
      <w:pPr>
        <w:ind w:firstLine="709"/>
        <w:jc w:val="both"/>
      </w:pPr>
      <w:r w:rsidRPr="004B16C6">
        <w:rPr>
          <w:b/>
        </w:rPr>
        <w:t xml:space="preserve">        </w:t>
      </w:r>
      <w:r w:rsidRPr="00251808">
        <w:rPr>
          <w:b/>
        </w:rPr>
        <w:t xml:space="preserve">МО передает в ТФОМС 3 пакета HMLLLLLLT56_ YYMM1PP, </w:t>
      </w:r>
      <w:r w:rsidRPr="00251808">
        <w:rPr>
          <w:b/>
          <w:lang w:val="en-US"/>
        </w:rPr>
        <w:t>DM</w:t>
      </w:r>
      <w:r w:rsidRPr="00251808">
        <w:rPr>
          <w:b/>
        </w:rPr>
        <w:t xml:space="preserve">LLLLLLT56_ YYMM1PP, </w:t>
      </w:r>
      <w:r w:rsidRPr="00251808">
        <w:rPr>
          <w:b/>
          <w:lang w:val="en-US"/>
        </w:rPr>
        <w:t>TM</w:t>
      </w:r>
      <w:r w:rsidRPr="00251808">
        <w:rPr>
          <w:b/>
        </w:rPr>
        <w:t>LLLLLLT56_ YYMM1PP.  Пакет, в котором отсутствуют случаи оказания медицинской помощи, не передается.</w:t>
      </w:r>
    </w:p>
    <w:p w:rsidR="00B4039E" w:rsidRPr="004B16C6" w:rsidRDefault="00B4039E" w:rsidP="00284F7C">
      <w:pPr>
        <w:ind w:firstLine="709"/>
        <w:jc w:val="both"/>
      </w:pPr>
    </w:p>
    <w:p w:rsidR="00B4039E" w:rsidRPr="004B16C6" w:rsidRDefault="00B4039E" w:rsidP="00284F7C">
      <w:pPr>
        <w:ind w:firstLine="709"/>
        <w:jc w:val="both"/>
      </w:pPr>
      <w:r w:rsidRPr="004B16C6">
        <w:t xml:space="preserve">Потоки ТМ и </w:t>
      </w:r>
      <w:r w:rsidRPr="004B16C6">
        <w:rPr>
          <w:lang w:val="en-US"/>
        </w:rPr>
        <w:t>MS</w:t>
      </w:r>
      <w:r w:rsidRPr="004B16C6">
        <w:t xml:space="preserve"> состоят из 3х пакетов:</w:t>
      </w:r>
    </w:p>
    <w:p w:rsidR="00B4039E" w:rsidRPr="004B16C6" w:rsidRDefault="00B4039E" w:rsidP="00284F7C">
      <w:pPr>
        <w:ind w:firstLine="709"/>
        <w:jc w:val="both"/>
      </w:pPr>
    </w:p>
    <w:p w:rsidR="00B4039E" w:rsidRPr="004B16C6" w:rsidRDefault="00B4039E" w:rsidP="00410368">
      <w:pPr>
        <w:numPr>
          <w:ilvl w:val="0"/>
          <w:numId w:val="24"/>
        </w:numPr>
        <w:ind w:left="0" w:firstLine="709"/>
        <w:jc w:val="both"/>
        <w:rPr>
          <w:b/>
        </w:rPr>
      </w:pPr>
      <w:r w:rsidRPr="004B16C6">
        <w:rPr>
          <w:b/>
          <w:lang w:val="en-US"/>
        </w:rPr>
        <w:t>HM</w:t>
      </w:r>
      <w:r w:rsidRPr="004B16C6">
        <w:rPr>
          <w:i/>
          <w:lang w:val="en-US"/>
        </w:rPr>
        <w:t>LLLLLL</w:t>
      </w:r>
      <w:r w:rsidRPr="004B16C6">
        <w:rPr>
          <w:b/>
          <w:lang w:val="en-US"/>
        </w:rPr>
        <w:t>S</w:t>
      </w:r>
      <w:r w:rsidRPr="004B16C6">
        <w:rPr>
          <w:i/>
          <w:lang w:val="en-US"/>
        </w:rPr>
        <w:t>NNNNN</w:t>
      </w:r>
      <w:r w:rsidRPr="004B16C6">
        <w:t>_</w:t>
      </w:r>
      <w:r w:rsidRPr="004B16C6">
        <w:rPr>
          <w:i/>
          <w:lang w:val="en-US"/>
        </w:rPr>
        <w:t>YYMM</w:t>
      </w:r>
      <w:r w:rsidRPr="004B16C6">
        <w:rPr>
          <w:b/>
        </w:rPr>
        <w:t>1</w:t>
      </w:r>
      <w:r w:rsidRPr="004B16C6">
        <w:rPr>
          <w:i/>
          <w:lang w:val="en-US"/>
        </w:rPr>
        <w:t>PP</w:t>
      </w:r>
      <w:r w:rsidRPr="004B16C6">
        <w:t xml:space="preserve"> -</w:t>
      </w:r>
      <w:r w:rsidRPr="004B16C6">
        <w:rPr>
          <w:b/>
        </w:rPr>
        <w:t xml:space="preserve"> Пакет основных случаев (состоит из 3х файлов)</w:t>
      </w:r>
    </w:p>
    <w:p w:rsidR="00B4039E" w:rsidRPr="004B16C6" w:rsidRDefault="00B4039E" w:rsidP="00284F7C">
      <w:pPr>
        <w:ind w:hanging="11"/>
        <w:jc w:val="both"/>
        <w:rPr>
          <w:b/>
        </w:rPr>
      </w:pPr>
    </w:p>
    <w:p w:rsidR="00B4039E" w:rsidRPr="004B16C6" w:rsidRDefault="00B4039E" w:rsidP="00410368">
      <w:pPr>
        <w:numPr>
          <w:ilvl w:val="0"/>
          <w:numId w:val="21"/>
        </w:numPr>
        <w:tabs>
          <w:tab w:val="left" w:pos="1418"/>
        </w:tabs>
        <w:ind w:left="0" w:firstLine="1134"/>
        <w:jc w:val="both"/>
      </w:pPr>
      <w:r w:rsidRPr="004B16C6">
        <w:rPr>
          <w:b/>
          <w:lang w:val="en-US"/>
        </w:rPr>
        <w:t>HM</w:t>
      </w:r>
      <w:r w:rsidRPr="004B16C6">
        <w:rPr>
          <w:i/>
          <w:lang w:val="en-US"/>
        </w:rPr>
        <w:t>LLLLLL</w:t>
      </w:r>
      <w:r w:rsidRPr="004B16C6">
        <w:rPr>
          <w:b/>
          <w:lang w:val="en-US"/>
        </w:rPr>
        <w:t>T</w:t>
      </w:r>
      <w:r w:rsidRPr="004B16C6">
        <w:rPr>
          <w:b/>
        </w:rPr>
        <w:t>56</w:t>
      </w:r>
      <w:r w:rsidRPr="004B16C6">
        <w:t>_</w:t>
      </w:r>
      <w:r w:rsidRPr="004B16C6">
        <w:rPr>
          <w:i/>
          <w:lang w:val="en-US"/>
        </w:rPr>
        <w:t>YYMM</w:t>
      </w:r>
      <w:r w:rsidRPr="004B16C6">
        <w:rPr>
          <w:b/>
        </w:rPr>
        <w:t>1</w:t>
      </w:r>
      <w:r w:rsidRPr="004B16C6">
        <w:rPr>
          <w:i/>
          <w:lang w:val="en-US"/>
        </w:rPr>
        <w:t>PP</w:t>
      </w:r>
      <w:r w:rsidRPr="004B16C6">
        <w:t>.</w:t>
      </w:r>
      <w:r w:rsidRPr="004B16C6">
        <w:rPr>
          <w:lang w:val="en-US"/>
        </w:rPr>
        <w:t>XML</w:t>
      </w:r>
      <w:r w:rsidRPr="004B16C6">
        <w:t xml:space="preserve"> - файл со сведениями об оказанной медицинской помощи. Структура файла приведена в таблице 3.1.</w:t>
      </w:r>
    </w:p>
    <w:p w:rsidR="00B4039E" w:rsidRPr="004B16C6" w:rsidRDefault="00B4039E" w:rsidP="00410368">
      <w:pPr>
        <w:numPr>
          <w:ilvl w:val="0"/>
          <w:numId w:val="21"/>
        </w:numPr>
        <w:tabs>
          <w:tab w:val="left" w:pos="1418"/>
        </w:tabs>
        <w:ind w:left="0" w:firstLine="1134"/>
        <w:jc w:val="both"/>
      </w:pPr>
      <w:r w:rsidRPr="004B16C6">
        <w:rPr>
          <w:b/>
          <w:lang w:val="en-US"/>
        </w:rPr>
        <w:lastRenderedPageBreak/>
        <w:t>LHM</w:t>
      </w:r>
      <w:r w:rsidRPr="004B16C6">
        <w:rPr>
          <w:i/>
          <w:lang w:val="en-US"/>
        </w:rPr>
        <w:t>LLLLLL</w:t>
      </w:r>
      <w:r w:rsidRPr="004B16C6">
        <w:rPr>
          <w:b/>
          <w:lang w:val="en-US"/>
        </w:rPr>
        <w:t>T</w:t>
      </w:r>
      <w:r w:rsidRPr="004B16C6">
        <w:rPr>
          <w:b/>
        </w:rPr>
        <w:t>56</w:t>
      </w:r>
      <w:r w:rsidRPr="004B16C6">
        <w:t>_</w:t>
      </w:r>
      <w:r w:rsidRPr="004B16C6">
        <w:rPr>
          <w:i/>
          <w:lang w:val="en-US"/>
        </w:rPr>
        <w:t>YYMM</w:t>
      </w:r>
      <w:r w:rsidRPr="004B16C6">
        <w:rPr>
          <w:b/>
        </w:rPr>
        <w:t>1</w:t>
      </w:r>
      <w:r w:rsidRPr="004B16C6">
        <w:rPr>
          <w:i/>
          <w:lang w:val="en-US"/>
        </w:rPr>
        <w:t>PP</w:t>
      </w:r>
      <w:r w:rsidRPr="004B16C6">
        <w:t>.</w:t>
      </w:r>
      <w:r w:rsidRPr="004B16C6">
        <w:rPr>
          <w:lang w:val="en-US"/>
        </w:rPr>
        <w:t>XML</w:t>
      </w:r>
      <w:r w:rsidRPr="004B16C6">
        <w:t xml:space="preserve"> - файл персональных данных, связанный с файлом сведений об оказанной медицинской помощи. Структура файла приведена в таблице 3.</w:t>
      </w:r>
      <w:r>
        <w:t>4</w:t>
      </w:r>
      <w:r w:rsidRPr="004B16C6">
        <w:t>.</w:t>
      </w:r>
    </w:p>
    <w:p w:rsidR="00B4039E" w:rsidRPr="004B16C6" w:rsidRDefault="00B4039E" w:rsidP="00410368">
      <w:pPr>
        <w:numPr>
          <w:ilvl w:val="0"/>
          <w:numId w:val="21"/>
        </w:numPr>
        <w:tabs>
          <w:tab w:val="left" w:pos="1418"/>
        </w:tabs>
        <w:ind w:left="0" w:firstLine="1134"/>
        <w:jc w:val="both"/>
      </w:pPr>
      <w:r w:rsidRPr="004B16C6">
        <w:rPr>
          <w:b/>
          <w:lang w:val="en-US"/>
        </w:rPr>
        <w:t>VHM</w:t>
      </w:r>
      <w:r w:rsidRPr="004B16C6">
        <w:rPr>
          <w:lang w:val="en-US"/>
        </w:rPr>
        <w:t>LLLLLL</w:t>
      </w:r>
      <w:r w:rsidRPr="004B16C6">
        <w:rPr>
          <w:b/>
          <w:lang w:val="en-US"/>
        </w:rPr>
        <w:t>T</w:t>
      </w:r>
      <w:r w:rsidRPr="004B16C6">
        <w:rPr>
          <w:b/>
        </w:rPr>
        <w:t>56</w:t>
      </w:r>
      <w:r w:rsidRPr="004B16C6">
        <w:t>_</w:t>
      </w:r>
      <w:r w:rsidRPr="004B16C6">
        <w:rPr>
          <w:lang w:val="en-US"/>
        </w:rPr>
        <w:t>YYMM</w:t>
      </w:r>
      <w:r w:rsidRPr="004B16C6">
        <w:rPr>
          <w:b/>
        </w:rPr>
        <w:t>1</w:t>
      </w:r>
      <w:r w:rsidRPr="004B16C6">
        <w:rPr>
          <w:lang w:val="en-US"/>
        </w:rPr>
        <w:t>PP</w:t>
      </w:r>
      <w:r w:rsidRPr="004B16C6">
        <w:t>.</w:t>
      </w:r>
      <w:r w:rsidRPr="004B16C6">
        <w:rPr>
          <w:lang w:val="en-US"/>
        </w:rPr>
        <w:t>XML</w:t>
      </w:r>
      <w:r w:rsidRPr="004B16C6">
        <w:t xml:space="preserve"> - файл-реестр медицинских работников соответствующей медицинской организации в отчетном периоде, связанный с файлом сведений об оказанной медицинской помощи. Структу</w:t>
      </w:r>
      <w:r>
        <w:t>ра файла приведена в таблице 3.5</w:t>
      </w:r>
      <w:r w:rsidRPr="004B16C6">
        <w:t>.</w:t>
      </w:r>
    </w:p>
    <w:p w:rsidR="00B4039E" w:rsidRPr="004B16C6" w:rsidRDefault="00B4039E" w:rsidP="00284F7C">
      <w:pPr>
        <w:ind w:firstLine="709"/>
        <w:jc w:val="both"/>
        <w:rPr>
          <w:i/>
        </w:rPr>
      </w:pPr>
    </w:p>
    <w:p w:rsidR="00B4039E" w:rsidRPr="004B16C6" w:rsidRDefault="00B4039E" w:rsidP="00410368">
      <w:pPr>
        <w:numPr>
          <w:ilvl w:val="0"/>
          <w:numId w:val="24"/>
        </w:numPr>
        <w:ind w:left="0" w:firstLine="709"/>
        <w:jc w:val="both"/>
        <w:rPr>
          <w:b/>
        </w:rPr>
      </w:pPr>
      <w:r w:rsidRPr="004B16C6">
        <w:rPr>
          <w:b/>
          <w:lang w:val="en-US"/>
        </w:rPr>
        <w:t>DM</w:t>
      </w:r>
      <w:r w:rsidRPr="004B16C6">
        <w:rPr>
          <w:i/>
          <w:lang w:val="en-US"/>
        </w:rPr>
        <w:t>LLLLLL</w:t>
      </w:r>
      <w:r w:rsidRPr="004B16C6">
        <w:rPr>
          <w:b/>
          <w:lang w:val="en-US"/>
        </w:rPr>
        <w:t>S</w:t>
      </w:r>
      <w:r w:rsidRPr="004B16C6">
        <w:rPr>
          <w:i/>
          <w:lang w:val="en-US"/>
        </w:rPr>
        <w:t>NNNNN</w:t>
      </w:r>
      <w:r w:rsidRPr="004B16C6">
        <w:t>_</w:t>
      </w:r>
      <w:r w:rsidRPr="004B16C6">
        <w:rPr>
          <w:i/>
          <w:lang w:val="en-US"/>
        </w:rPr>
        <w:t>YYMM</w:t>
      </w:r>
      <w:r w:rsidRPr="004B16C6">
        <w:rPr>
          <w:b/>
        </w:rPr>
        <w:t>1</w:t>
      </w:r>
      <w:r w:rsidRPr="004B16C6">
        <w:rPr>
          <w:i/>
          <w:lang w:val="en-US"/>
        </w:rPr>
        <w:t>PP</w:t>
      </w:r>
      <w:r w:rsidRPr="004B16C6">
        <w:rPr>
          <w:b/>
        </w:rPr>
        <w:t xml:space="preserve"> -  Пакет случаев диспансеризации (состоит из 3х файлов)</w:t>
      </w:r>
    </w:p>
    <w:p w:rsidR="00B4039E" w:rsidRPr="004B16C6" w:rsidRDefault="00B4039E" w:rsidP="00284F7C">
      <w:pPr>
        <w:ind w:hanging="11"/>
        <w:jc w:val="both"/>
        <w:rPr>
          <w:b/>
        </w:rPr>
      </w:pPr>
    </w:p>
    <w:p w:rsidR="00B4039E" w:rsidRPr="004B16C6" w:rsidRDefault="00B4039E" w:rsidP="00410368">
      <w:pPr>
        <w:numPr>
          <w:ilvl w:val="0"/>
          <w:numId w:val="22"/>
        </w:numPr>
        <w:ind w:left="0" w:firstLine="1134"/>
        <w:jc w:val="both"/>
      </w:pPr>
      <w:r w:rsidRPr="004B16C6">
        <w:rPr>
          <w:b/>
          <w:lang w:val="en-US"/>
        </w:rPr>
        <w:t>DM</w:t>
      </w:r>
      <w:r w:rsidRPr="004B16C6">
        <w:rPr>
          <w:i/>
          <w:lang w:val="en-US"/>
        </w:rPr>
        <w:t>LLLLLL</w:t>
      </w:r>
      <w:r w:rsidRPr="004B16C6">
        <w:rPr>
          <w:b/>
          <w:lang w:val="en-US"/>
        </w:rPr>
        <w:t>T</w:t>
      </w:r>
      <w:r w:rsidRPr="004B16C6">
        <w:rPr>
          <w:b/>
        </w:rPr>
        <w:t>56</w:t>
      </w:r>
      <w:r w:rsidRPr="004B16C6">
        <w:t>_</w:t>
      </w:r>
      <w:r w:rsidRPr="004B16C6">
        <w:rPr>
          <w:i/>
          <w:lang w:val="en-US"/>
        </w:rPr>
        <w:t>YYMM</w:t>
      </w:r>
      <w:r w:rsidRPr="004B16C6">
        <w:rPr>
          <w:b/>
        </w:rPr>
        <w:t>1</w:t>
      </w:r>
      <w:r w:rsidRPr="004B16C6">
        <w:rPr>
          <w:i/>
          <w:lang w:val="en-US"/>
        </w:rPr>
        <w:t>PP</w:t>
      </w:r>
      <w:r w:rsidRPr="004B16C6">
        <w:t>.</w:t>
      </w:r>
      <w:r w:rsidRPr="004B16C6">
        <w:rPr>
          <w:lang w:val="en-US"/>
        </w:rPr>
        <w:t>XML</w:t>
      </w:r>
      <w:r w:rsidRPr="004B16C6">
        <w:t xml:space="preserve"> - файл со сведениями об оказанной диспансеризации населению. Структу</w:t>
      </w:r>
      <w:r>
        <w:t>ра файла приведена в таблице 3.3</w:t>
      </w:r>
      <w:r w:rsidRPr="004B16C6">
        <w:t>.</w:t>
      </w:r>
    </w:p>
    <w:p w:rsidR="00B4039E" w:rsidRPr="004B16C6" w:rsidRDefault="00B4039E" w:rsidP="00410368">
      <w:pPr>
        <w:numPr>
          <w:ilvl w:val="0"/>
          <w:numId w:val="22"/>
        </w:numPr>
        <w:ind w:left="0" w:firstLine="1134"/>
        <w:jc w:val="both"/>
      </w:pPr>
      <w:r w:rsidRPr="004B16C6">
        <w:rPr>
          <w:b/>
          <w:lang w:val="en-US"/>
        </w:rPr>
        <w:t>LDM</w:t>
      </w:r>
      <w:r w:rsidRPr="004B16C6">
        <w:rPr>
          <w:i/>
          <w:lang w:val="en-US"/>
        </w:rPr>
        <w:t>LLLLLL</w:t>
      </w:r>
      <w:r w:rsidRPr="004B16C6">
        <w:rPr>
          <w:b/>
          <w:lang w:val="en-US"/>
        </w:rPr>
        <w:t>T</w:t>
      </w:r>
      <w:r w:rsidRPr="004B16C6">
        <w:rPr>
          <w:b/>
        </w:rPr>
        <w:t>56</w:t>
      </w:r>
      <w:r w:rsidRPr="004B16C6">
        <w:t>_</w:t>
      </w:r>
      <w:r w:rsidRPr="004B16C6">
        <w:rPr>
          <w:i/>
          <w:lang w:val="en-US"/>
        </w:rPr>
        <w:t>YYMM</w:t>
      </w:r>
      <w:r w:rsidRPr="004B16C6">
        <w:rPr>
          <w:b/>
        </w:rPr>
        <w:t>1</w:t>
      </w:r>
      <w:r w:rsidRPr="004B16C6">
        <w:rPr>
          <w:i/>
          <w:lang w:val="en-US"/>
        </w:rPr>
        <w:t>PP</w:t>
      </w:r>
      <w:r w:rsidRPr="004B16C6">
        <w:t>.</w:t>
      </w:r>
      <w:r w:rsidRPr="004B16C6">
        <w:rPr>
          <w:lang w:val="en-US"/>
        </w:rPr>
        <w:t>XML</w:t>
      </w:r>
      <w:r w:rsidRPr="004B16C6">
        <w:t xml:space="preserve"> - файл персональных данных, связанный с файлом сведений об диспансеризации населению. Структу</w:t>
      </w:r>
      <w:r>
        <w:t>ра файла приведена в таблице 3.4</w:t>
      </w:r>
      <w:r w:rsidRPr="004B16C6">
        <w:t>.</w:t>
      </w:r>
    </w:p>
    <w:p w:rsidR="00B4039E" w:rsidRPr="004B16C6" w:rsidRDefault="00B4039E" w:rsidP="00410368">
      <w:pPr>
        <w:numPr>
          <w:ilvl w:val="0"/>
          <w:numId w:val="22"/>
        </w:numPr>
        <w:ind w:left="0" w:firstLine="1134"/>
        <w:jc w:val="both"/>
      </w:pPr>
      <w:r w:rsidRPr="004B16C6">
        <w:rPr>
          <w:b/>
          <w:lang w:val="en-US"/>
        </w:rPr>
        <w:t>VDM</w:t>
      </w:r>
      <w:r w:rsidRPr="004B16C6">
        <w:rPr>
          <w:lang w:val="en-US"/>
        </w:rPr>
        <w:t>LLLLLL</w:t>
      </w:r>
      <w:r w:rsidRPr="004B16C6">
        <w:rPr>
          <w:b/>
          <w:lang w:val="en-US"/>
        </w:rPr>
        <w:t>T</w:t>
      </w:r>
      <w:r w:rsidRPr="004B16C6">
        <w:rPr>
          <w:b/>
        </w:rPr>
        <w:t>56</w:t>
      </w:r>
      <w:r w:rsidRPr="004B16C6">
        <w:t>_</w:t>
      </w:r>
      <w:r w:rsidRPr="004B16C6">
        <w:rPr>
          <w:lang w:val="en-US"/>
        </w:rPr>
        <w:t>YYMM</w:t>
      </w:r>
      <w:r w:rsidRPr="004B16C6">
        <w:rPr>
          <w:b/>
        </w:rPr>
        <w:t>1</w:t>
      </w:r>
      <w:r w:rsidRPr="004B16C6">
        <w:rPr>
          <w:lang w:val="en-US"/>
        </w:rPr>
        <w:t>PP</w:t>
      </w:r>
      <w:r w:rsidRPr="004B16C6">
        <w:t>.</w:t>
      </w:r>
      <w:r w:rsidRPr="004B16C6">
        <w:rPr>
          <w:lang w:val="en-US"/>
        </w:rPr>
        <w:t>XML</w:t>
      </w:r>
      <w:r w:rsidRPr="004B16C6">
        <w:t xml:space="preserve"> - файл-реестр медицинских работников соответствующей медицинской организации в отчетном периоде, связанный с файлом сведений об оказанной диспансеризации. Структу</w:t>
      </w:r>
      <w:r>
        <w:t>ра файла приведена в таблице 3.5</w:t>
      </w:r>
      <w:r w:rsidRPr="004B16C6">
        <w:t>.</w:t>
      </w:r>
    </w:p>
    <w:p w:rsidR="00B4039E" w:rsidRPr="004B16C6" w:rsidRDefault="00B4039E" w:rsidP="00284F7C">
      <w:pPr>
        <w:ind w:hanging="11"/>
        <w:jc w:val="both"/>
      </w:pPr>
    </w:p>
    <w:p w:rsidR="00B4039E" w:rsidRPr="004B16C6" w:rsidRDefault="00B4039E" w:rsidP="00410368">
      <w:pPr>
        <w:numPr>
          <w:ilvl w:val="0"/>
          <w:numId w:val="24"/>
        </w:numPr>
        <w:ind w:left="0" w:firstLine="709"/>
        <w:jc w:val="both"/>
        <w:rPr>
          <w:b/>
        </w:rPr>
      </w:pPr>
      <w:r w:rsidRPr="004B16C6">
        <w:rPr>
          <w:b/>
          <w:lang w:val="en-US"/>
        </w:rPr>
        <w:t>TM</w:t>
      </w:r>
      <w:r w:rsidRPr="004B16C6">
        <w:rPr>
          <w:i/>
          <w:lang w:val="en-US"/>
        </w:rPr>
        <w:t>LLLLLL</w:t>
      </w:r>
      <w:r w:rsidRPr="004B16C6">
        <w:rPr>
          <w:b/>
          <w:lang w:val="en-US"/>
        </w:rPr>
        <w:t>S</w:t>
      </w:r>
      <w:r w:rsidRPr="004B16C6">
        <w:rPr>
          <w:i/>
          <w:lang w:val="en-US"/>
        </w:rPr>
        <w:t>NNNNN</w:t>
      </w:r>
      <w:r w:rsidRPr="004B16C6">
        <w:t>_</w:t>
      </w:r>
      <w:r w:rsidRPr="004B16C6">
        <w:rPr>
          <w:i/>
          <w:lang w:val="en-US"/>
        </w:rPr>
        <w:t>YYMM</w:t>
      </w:r>
      <w:r w:rsidRPr="004B16C6">
        <w:rPr>
          <w:b/>
        </w:rPr>
        <w:t>1</w:t>
      </w:r>
      <w:r w:rsidRPr="004B16C6">
        <w:rPr>
          <w:i/>
          <w:lang w:val="en-US"/>
        </w:rPr>
        <w:t>PP</w:t>
      </w:r>
      <w:r w:rsidRPr="004B16C6">
        <w:rPr>
          <w:i/>
        </w:rPr>
        <w:t xml:space="preserve">   - </w:t>
      </w:r>
      <w:r w:rsidRPr="004B16C6">
        <w:rPr>
          <w:b/>
        </w:rPr>
        <w:t>Пакет случаев ВМП (состоит из 3х файлов)</w:t>
      </w:r>
    </w:p>
    <w:p w:rsidR="00B4039E" w:rsidRPr="004B16C6" w:rsidRDefault="00B4039E" w:rsidP="00284F7C">
      <w:pPr>
        <w:ind w:hanging="11"/>
        <w:jc w:val="both"/>
        <w:rPr>
          <w:b/>
        </w:rPr>
      </w:pPr>
    </w:p>
    <w:p w:rsidR="00B4039E" w:rsidRPr="004B16C6" w:rsidRDefault="00B4039E" w:rsidP="00410368">
      <w:pPr>
        <w:numPr>
          <w:ilvl w:val="0"/>
          <w:numId w:val="23"/>
        </w:numPr>
        <w:ind w:left="0" w:firstLine="1134"/>
        <w:jc w:val="both"/>
      </w:pPr>
      <w:r w:rsidRPr="004B16C6">
        <w:rPr>
          <w:b/>
          <w:lang w:val="en-US"/>
        </w:rPr>
        <w:t>TM</w:t>
      </w:r>
      <w:r w:rsidRPr="004B16C6">
        <w:rPr>
          <w:i/>
          <w:lang w:val="en-US"/>
        </w:rPr>
        <w:t>LLLLLL</w:t>
      </w:r>
      <w:r w:rsidRPr="004B16C6">
        <w:rPr>
          <w:b/>
          <w:lang w:val="en-US"/>
        </w:rPr>
        <w:t>T</w:t>
      </w:r>
      <w:r w:rsidRPr="004B16C6">
        <w:rPr>
          <w:b/>
        </w:rPr>
        <w:t>56</w:t>
      </w:r>
      <w:r w:rsidRPr="004B16C6">
        <w:t>_</w:t>
      </w:r>
      <w:r w:rsidRPr="004B16C6">
        <w:rPr>
          <w:i/>
          <w:lang w:val="en-US"/>
        </w:rPr>
        <w:t>YYMM</w:t>
      </w:r>
      <w:r w:rsidRPr="004B16C6">
        <w:rPr>
          <w:b/>
        </w:rPr>
        <w:t>1</w:t>
      </w:r>
      <w:r w:rsidRPr="004B16C6">
        <w:rPr>
          <w:i/>
          <w:lang w:val="en-US"/>
        </w:rPr>
        <w:t>PP</w:t>
      </w:r>
      <w:r w:rsidRPr="004B16C6">
        <w:t>.</w:t>
      </w:r>
      <w:r w:rsidRPr="004B16C6">
        <w:rPr>
          <w:lang w:val="en-US"/>
        </w:rPr>
        <w:t>XML</w:t>
      </w:r>
      <w:r w:rsidRPr="004B16C6">
        <w:t xml:space="preserve"> - файл со сведениями об оказанной высокотехнологичной медицинской помощи. Структура файла приведена в таблице 3.2</w:t>
      </w:r>
    </w:p>
    <w:p w:rsidR="00B4039E" w:rsidRPr="004B16C6" w:rsidRDefault="00B4039E" w:rsidP="00410368">
      <w:pPr>
        <w:numPr>
          <w:ilvl w:val="0"/>
          <w:numId w:val="23"/>
        </w:numPr>
        <w:ind w:left="0" w:firstLine="1134"/>
        <w:jc w:val="both"/>
      </w:pPr>
      <w:r w:rsidRPr="004B16C6">
        <w:rPr>
          <w:b/>
          <w:lang w:val="en-US"/>
        </w:rPr>
        <w:t>LTM</w:t>
      </w:r>
      <w:r w:rsidRPr="004B16C6">
        <w:rPr>
          <w:i/>
          <w:lang w:val="en-US"/>
        </w:rPr>
        <w:t>LLLLLL</w:t>
      </w:r>
      <w:r w:rsidRPr="004B16C6">
        <w:rPr>
          <w:b/>
          <w:lang w:val="en-US"/>
        </w:rPr>
        <w:t>T</w:t>
      </w:r>
      <w:r w:rsidRPr="004B16C6">
        <w:rPr>
          <w:b/>
        </w:rPr>
        <w:t>56</w:t>
      </w:r>
      <w:r w:rsidRPr="004B16C6">
        <w:t>_</w:t>
      </w:r>
      <w:r w:rsidRPr="004B16C6">
        <w:rPr>
          <w:i/>
          <w:lang w:val="en-US"/>
        </w:rPr>
        <w:t>YYMM</w:t>
      </w:r>
      <w:r w:rsidRPr="004B16C6">
        <w:rPr>
          <w:b/>
        </w:rPr>
        <w:t>1</w:t>
      </w:r>
      <w:r w:rsidRPr="004B16C6">
        <w:rPr>
          <w:i/>
          <w:lang w:val="en-US"/>
        </w:rPr>
        <w:t>PP</w:t>
      </w:r>
      <w:r w:rsidRPr="004B16C6">
        <w:t>.</w:t>
      </w:r>
      <w:r w:rsidRPr="004B16C6">
        <w:rPr>
          <w:lang w:val="en-US"/>
        </w:rPr>
        <w:t>XML</w:t>
      </w:r>
      <w:r w:rsidRPr="004B16C6">
        <w:t xml:space="preserve"> - файл персональных данных, связанный с файлом сведений об оказанной высокотехнологичной медицинской помощи. Структу</w:t>
      </w:r>
      <w:r>
        <w:t>ра файла приведена в таблице 3.4</w:t>
      </w:r>
      <w:r w:rsidRPr="004B16C6">
        <w:t>.</w:t>
      </w:r>
    </w:p>
    <w:p w:rsidR="00B4039E" w:rsidRPr="004B16C6" w:rsidRDefault="00B4039E" w:rsidP="00410368">
      <w:pPr>
        <w:numPr>
          <w:ilvl w:val="0"/>
          <w:numId w:val="23"/>
        </w:numPr>
        <w:ind w:left="0" w:firstLine="1134"/>
        <w:jc w:val="both"/>
      </w:pPr>
      <w:r w:rsidRPr="004B16C6">
        <w:rPr>
          <w:b/>
          <w:lang w:val="en-US"/>
        </w:rPr>
        <w:t>VTM</w:t>
      </w:r>
      <w:r w:rsidRPr="004B16C6">
        <w:rPr>
          <w:lang w:val="en-US"/>
        </w:rPr>
        <w:t>LLLLLL</w:t>
      </w:r>
      <w:r w:rsidRPr="004B16C6">
        <w:rPr>
          <w:b/>
          <w:lang w:val="en-US"/>
        </w:rPr>
        <w:t>T</w:t>
      </w:r>
      <w:r w:rsidRPr="004B16C6">
        <w:rPr>
          <w:b/>
        </w:rPr>
        <w:t>56</w:t>
      </w:r>
      <w:r w:rsidRPr="004B16C6">
        <w:t>_</w:t>
      </w:r>
      <w:r w:rsidRPr="004B16C6">
        <w:rPr>
          <w:lang w:val="en-US"/>
        </w:rPr>
        <w:t>YYMM</w:t>
      </w:r>
      <w:r w:rsidRPr="004B16C6">
        <w:rPr>
          <w:b/>
        </w:rPr>
        <w:t>1</w:t>
      </w:r>
      <w:r w:rsidRPr="004B16C6">
        <w:rPr>
          <w:lang w:val="en-US"/>
        </w:rPr>
        <w:t>PP</w:t>
      </w:r>
      <w:r w:rsidRPr="004B16C6">
        <w:t>.</w:t>
      </w:r>
      <w:r w:rsidRPr="004B16C6">
        <w:rPr>
          <w:lang w:val="en-US"/>
        </w:rPr>
        <w:t>XML</w:t>
      </w:r>
      <w:r w:rsidRPr="004B16C6">
        <w:t xml:space="preserve"> - файл-реестр медицинских работников соответствующей медицинской организации в отчетном периоде, связанный с файлом сведений об оказанной высокотехнологичной медицинской помощи. Структур</w:t>
      </w:r>
      <w:r>
        <w:t>а файла приведена в таблице 3.5</w:t>
      </w:r>
    </w:p>
    <w:p w:rsidR="00B4039E" w:rsidRPr="004B16C6" w:rsidRDefault="00B4039E" w:rsidP="00284F7C">
      <w:pPr>
        <w:ind w:hanging="11"/>
        <w:jc w:val="both"/>
      </w:pPr>
    </w:p>
    <w:p w:rsidR="00B4039E" w:rsidRPr="004B16C6" w:rsidRDefault="00B4039E" w:rsidP="00284F7C">
      <w:pPr>
        <w:ind w:firstLine="709"/>
        <w:jc w:val="both"/>
        <w:rPr>
          <w:b/>
        </w:rPr>
      </w:pPr>
      <w:r w:rsidRPr="004B16C6">
        <w:t xml:space="preserve">Порядковый номер </w:t>
      </w:r>
      <w:r w:rsidRPr="004B16C6">
        <w:rPr>
          <w:lang w:val="en-US"/>
        </w:rPr>
        <w:t>PP</w:t>
      </w:r>
      <w:r w:rsidRPr="004B16C6">
        <w:t xml:space="preserve"> в потоках </w:t>
      </w:r>
      <w:r w:rsidRPr="004B16C6">
        <w:rPr>
          <w:b/>
          <w:lang w:val="en-US"/>
        </w:rPr>
        <w:t>TM</w:t>
      </w:r>
      <w:r w:rsidRPr="004B16C6">
        <w:t xml:space="preserve"> и </w:t>
      </w:r>
      <w:r w:rsidRPr="004B16C6">
        <w:rPr>
          <w:b/>
          <w:lang w:val="en-US"/>
        </w:rPr>
        <w:t>MS</w:t>
      </w:r>
      <w:r w:rsidRPr="004B16C6">
        <w:t xml:space="preserve"> строго соответствует порядковому номеру файла в пакете </w:t>
      </w:r>
      <w:r w:rsidRPr="004B16C6">
        <w:rPr>
          <w:b/>
          <w:lang w:val="en-US"/>
        </w:rPr>
        <w:t>MT</w:t>
      </w:r>
      <w:r w:rsidRPr="004B16C6">
        <w:rPr>
          <w:b/>
        </w:rPr>
        <w:t>.</w:t>
      </w:r>
    </w:p>
    <w:p w:rsidR="00B4039E" w:rsidRPr="004B16C6" w:rsidRDefault="00B4039E" w:rsidP="00284F7C">
      <w:pPr>
        <w:ind w:firstLine="709"/>
        <w:jc w:val="both"/>
      </w:pPr>
      <w:r w:rsidRPr="004B16C6">
        <w:rPr>
          <w:b/>
        </w:rPr>
        <w:t xml:space="preserve">При формировании пакета для передачи в ТФОМС информационные пакеты </w:t>
      </w:r>
      <w:r w:rsidRPr="004B16C6">
        <w:rPr>
          <w:b/>
          <w:lang w:val="en-US"/>
        </w:rPr>
        <w:t>SM</w:t>
      </w:r>
      <w:r w:rsidRPr="004B16C6">
        <w:rPr>
          <w:b/>
        </w:rPr>
        <w:t>, упакованные в архивы «</w:t>
      </w:r>
      <w:r w:rsidRPr="004B16C6">
        <w:rPr>
          <w:b/>
          <w:lang w:val="en-US"/>
        </w:rPr>
        <w:t>ZIP</w:t>
      </w:r>
      <w:r w:rsidRPr="004B16C6">
        <w:rPr>
          <w:b/>
        </w:rPr>
        <w:t>», необходимо поместить в общий архив с наименованием (ССССС_</w:t>
      </w:r>
      <w:r w:rsidRPr="004B16C6">
        <w:rPr>
          <w:b/>
          <w:lang w:val="en-US"/>
        </w:rPr>
        <w:t>YYYYMMDD</w:t>
      </w:r>
      <w:r w:rsidRPr="004B16C6">
        <w:rPr>
          <w:b/>
        </w:rPr>
        <w:t>_</w:t>
      </w:r>
      <w:r w:rsidRPr="004B16C6">
        <w:rPr>
          <w:b/>
          <w:lang w:val="en-US"/>
        </w:rPr>
        <w:t>PPP</w:t>
      </w:r>
      <w:r w:rsidRPr="004B16C6">
        <w:rPr>
          <w:b/>
        </w:rPr>
        <w:t>_</w:t>
      </w:r>
      <w:r w:rsidRPr="004B16C6">
        <w:rPr>
          <w:b/>
          <w:lang w:val="en-US"/>
        </w:rPr>
        <w:t>NN</w:t>
      </w:r>
      <w:r w:rsidRPr="004B16C6">
        <w:rPr>
          <w:b/>
        </w:rPr>
        <w:t>.</w:t>
      </w:r>
      <w:r w:rsidRPr="004B16C6">
        <w:rPr>
          <w:b/>
          <w:lang w:val="en-US"/>
        </w:rPr>
        <w:t>zip</w:t>
      </w:r>
      <w:r w:rsidRPr="004B16C6">
        <w:rPr>
          <w:b/>
        </w:rPr>
        <w:t xml:space="preserve">), где </w:t>
      </w:r>
      <w:r w:rsidRPr="004B16C6">
        <w:rPr>
          <w:b/>
          <w:lang w:val="en-US"/>
        </w:rPr>
        <w:t>CCCCC</w:t>
      </w:r>
      <w:r>
        <w:rPr>
          <w:b/>
        </w:rPr>
        <w:t xml:space="preserve"> –</w:t>
      </w:r>
      <w:r w:rsidRPr="004B16C6">
        <w:rPr>
          <w:b/>
        </w:rPr>
        <w:t xml:space="preserve"> номер</w:t>
      </w:r>
      <w:r>
        <w:rPr>
          <w:b/>
        </w:rPr>
        <w:t xml:space="preserve"> </w:t>
      </w:r>
      <w:r w:rsidRPr="004B16C6">
        <w:rPr>
          <w:b/>
        </w:rPr>
        <w:t xml:space="preserve">СМО, </w:t>
      </w:r>
      <w:r w:rsidRPr="004B16C6">
        <w:rPr>
          <w:b/>
          <w:lang w:val="en-US"/>
        </w:rPr>
        <w:t>YYYYMMDD</w:t>
      </w:r>
      <w:r>
        <w:rPr>
          <w:b/>
        </w:rPr>
        <w:t xml:space="preserve"> – </w:t>
      </w:r>
      <w:r w:rsidRPr="004B16C6">
        <w:rPr>
          <w:b/>
        </w:rPr>
        <w:t xml:space="preserve">дата формирования архива, содержащего «Информационные пакеты </w:t>
      </w:r>
      <w:r w:rsidRPr="004B16C6">
        <w:rPr>
          <w:b/>
          <w:lang w:val="en-US"/>
        </w:rPr>
        <w:t>SM</w:t>
      </w:r>
      <w:r w:rsidRPr="004B16C6">
        <w:rPr>
          <w:b/>
        </w:rPr>
        <w:t xml:space="preserve">», </w:t>
      </w:r>
      <w:r w:rsidRPr="004B16C6">
        <w:rPr>
          <w:b/>
          <w:lang w:val="en-US"/>
        </w:rPr>
        <w:t>PPP</w:t>
      </w:r>
      <w:r>
        <w:rPr>
          <w:b/>
        </w:rPr>
        <w:t xml:space="preserve"> – </w:t>
      </w:r>
      <w:r w:rsidRPr="004B16C6">
        <w:rPr>
          <w:b/>
        </w:rPr>
        <w:t>порядковый номер пакета. Номер пакета может принимать следующие значения (100</w:t>
      </w:r>
      <w:r>
        <w:rPr>
          <w:b/>
        </w:rPr>
        <w:t xml:space="preserve"> – </w:t>
      </w:r>
      <w:r w:rsidRPr="004B16C6">
        <w:rPr>
          <w:b/>
        </w:rPr>
        <w:t>для</w:t>
      </w:r>
      <w:r>
        <w:rPr>
          <w:b/>
        </w:rPr>
        <w:t xml:space="preserve"> </w:t>
      </w:r>
      <w:r w:rsidRPr="004B16C6">
        <w:rPr>
          <w:b/>
        </w:rPr>
        <w:t>файлов основных счетов и дополнительных счетов, 200</w:t>
      </w:r>
      <w:r>
        <w:rPr>
          <w:b/>
        </w:rPr>
        <w:t xml:space="preserve"> – </w:t>
      </w:r>
      <w:r w:rsidRPr="004B16C6">
        <w:rPr>
          <w:b/>
        </w:rPr>
        <w:t>для</w:t>
      </w:r>
      <w:r>
        <w:rPr>
          <w:b/>
        </w:rPr>
        <w:t xml:space="preserve"> </w:t>
      </w:r>
      <w:r w:rsidRPr="004B16C6">
        <w:rPr>
          <w:b/>
        </w:rPr>
        <w:t>файлов, выставленных повторно после исправления ошибок МЭК, 300</w:t>
      </w:r>
      <w:r>
        <w:rPr>
          <w:b/>
        </w:rPr>
        <w:t xml:space="preserve"> – </w:t>
      </w:r>
      <w:r w:rsidRPr="004B16C6">
        <w:rPr>
          <w:b/>
        </w:rPr>
        <w:t>для</w:t>
      </w:r>
      <w:r>
        <w:rPr>
          <w:b/>
        </w:rPr>
        <w:t xml:space="preserve"> </w:t>
      </w:r>
      <w:r w:rsidRPr="004B16C6">
        <w:rPr>
          <w:b/>
        </w:rPr>
        <w:t>файлов с оплатой случаев после проведения подведения итогов, 400</w:t>
      </w:r>
      <w:r>
        <w:rPr>
          <w:b/>
        </w:rPr>
        <w:t xml:space="preserve"> – </w:t>
      </w:r>
      <w:r w:rsidRPr="004B16C6">
        <w:rPr>
          <w:b/>
        </w:rPr>
        <w:t>для</w:t>
      </w:r>
      <w:r>
        <w:rPr>
          <w:b/>
        </w:rPr>
        <w:t xml:space="preserve"> </w:t>
      </w:r>
      <w:r w:rsidRPr="004B16C6">
        <w:rPr>
          <w:b/>
        </w:rPr>
        <w:t>файлов с оплатой случаев после проведения приоритетной оплаты, 500</w:t>
      </w:r>
      <w:r>
        <w:rPr>
          <w:b/>
        </w:rPr>
        <w:t xml:space="preserve"> –</w:t>
      </w:r>
      <w:r w:rsidRPr="004B16C6">
        <w:rPr>
          <w:b/>
        </w:rPr>
        <w:t xml:space="preserve"> для</w:t>
      </w:r>
      <w:r>
        <w:rPr>
          <w:b/>
        </w:rPr>
        <w:t xml:space="preserve"> </w:t>
      </w:r>
      <w:r w:rsidRPr="004B16C6">
        <w:rPr>
          <w:b/>
        </w:rPr>
        <w:t xml:space="preserve">файлов со случаями, помеченными ошибкой 5.3.3), </w:t>
      </w:r>
      <w:r w:rsidRPr="004B16C6">
        <w:rPr>
          <w:b/>
          <w:lang w:val="en-US"/>
        </w:rPr>
        <w:t>NN</w:t>
      </w:r>
      <w:r>
        <w:rPr>
          <w:b/>
        </w:rPr>
        <w:t xml:space="preserve"> – </w:t>
      </w:r>
      <w:r w:rsidRPr="004B16C6">
        <w:rPr>
          <w:b/>
        </w:rPr>
        <w:t xml:space="preserve">порядковый номер архива в пределах одного дня. </w:t>
      </w:r>
    </w:p>
    <w:p w:rsidR="00B4039E" w:rsidRPr="004B16C6" w:rsidRDefault="00B4039E" w:rsidP="00284F7C">
      <w:pPr>
        <w:ind w:firstLine="709"/>
        <w:jc w:val="both"/>
      </w:pPr>
    </w:p>
    <w:p w:rsidR="00B4039E" w:rsidRPr="004B16C6" w:rsidRDefault="00B4039E" w:rsidP="00284F7C">
      <w:pPr>
        <w:ind w:firstLine="709"/>
        <w:jc w:val="both"/>
      </w:pPr>
      <w:r w:rsidRPr="004B16C6">
        <w:t xml:space="preserve">Поток SM состоит из 3х пакетов: </w:t>
      </w:r>
    </w:p>
    <w:p w:rsidR="00B4039E" w:rsidRPr="004B16C6" w:rsidRDefault="00B4039E" w:rsidP="00284F7C">
      <w:pPr>
        <w:ind w:firstLine="709"/>
        <w:jc w:val="both"/>
      </w:pPr>
    </w:p>
    <w:p w:rsidR="00B4039E" w:rsidRPr="004B16C6" w:rsidRDefault="00B4039E" w:rsidP="00410368">
      <w:pPr>
        <w:numPr>
          <w:ilvl w:val="0"/>
          <w:numId w:val="28"/>
        </w:numPr>
        <w:ind w:hanging="11"/>
        <w:jc w:val="both"/>
        <w:rPr>
          <w:b/>
        </w:rPr>
      </w:pPr>
      <w:r w:rsidRPr="004B16C6">
        <w:rPr>
          <w:b/>
          <w:lang w:val="en-US"/>
        </w:rPr>
        <w:t>HS</w:t>
      </w:r>
      <w:r w:rsidRPr="004B16C6">
        <w:rPr>
          <w:i/>
          <w:lang w:val="en-US"/>
        </w:rPr>
        <w:t>NNNNN</w:t>
      </w:r>
      <w:r w:rsidRPr="004B16C6">
        <w:rPr>
          <w:b/>
          <w:lang w:val="en-US"/>
        </w:rPr>
        <w:t>M</w:t>
      </w:r>
      <w:r w:rsidRPr="004B16C6">
        <w:rPr>
          <w:i/>
          <w:lang w:val="en-US"/>
        </w:rPr>
        <w:t>LLLLLL</w:t>
      </w:r>
      <w:r w:rsidRPr="004B16C6">
        <w:t>_</w:t>
      </w:r>
      <w:r w:rsidRPr="004B16C6">
        <w:rPr>
          <w:i/>
          <w:lang w:val="en-US"/>
        </w:rPr>
        <w:t>YYMMPPP</w:t>
      </w:r>
      <w:r w:rsidRPr="004B16C6">
        <w:rPr>
          <w:b/>
        </w:rPr>
        <w:t xml:space="preserve"> Пакет основных случаев </w:t>
      </w:r>
    </w:p>
    <w:p w:rsidR="00B4039E" w:rsidRPr="004B16C6" w:rsidRDefault="00B4039E" w:rsidP="00284F7C">
      <w:pPr>
        <w:ind w:left="426" w:firstLine="709"/>
        <w:jc w:val="both"/>
        <w:rPr>
          <w:b/>
        </w:rPr>
      </w:pPr>
    </w:p>
    <w:p w:rsidR="00B4039E" w:rsidRPr="004B16C6" w:rsidRDefault="00B4039E" w:rsidP="00410368">
      <w:pPr>
        <w:numPr>
          <w:ilvl w:val="0"/>
          <w:numId w:val="25"/>
        </w:numPr>
        <w:tabs>
          <w:tab w:val="left" w:pos="720"/>
        </w:tabs>
        <w:ind w:left="0" w:firstLine="1134"/>
        <w:jc w:val="both"/>
      </w:pPr>
      <w:r w:rsidRPr="004B16C6">
        <w:rPr>
          <w:b/>
          <w:lang w:val="en-US"/>
        </w:rPr>
        <w:t>HS</w:t>
      </w:r>
      <w:r w:rsidRPr="004B16C6">
        <w:rPr>
          <w:i/>
          <w:lang w:val="en-US"/>
        </w:rPr>
        <w:t>NNNNN</w:t>
      </w:r>
      <w:r w:rsidRPr="004B16C6">
        <w:rPr>
          <w:b/>
          <w:lang w:val="en-US"/>
        </w:rPr>
        <w:t>M</w:t>
      </w:r>
      <w:r w:rsidRPr="004B16C6">
        <w:rPr>
          <w:i/>
          <w:lang w:val="en-US"/>
        </w:rPr>
        <w:t>LLLLLL</w:t>
      </w:r>
      <w:r w:rsidRPr="004B16C6">
        <w:t>_</w:t>
      </w:r>
      <w:r w:rsidRPr="004B16C6">
        <w:rPr>
          <w:i/>
          <w:lang w:val="en-US"/>
        </w:rPr>
        <w:t>YYMMPPP</w:t>
      </w:r>
      <w:r w:rsidRPr="004B16C6">
        <w:t>.</w:t>
      </w:r>
      <w:r w:rsidRPr="004B16C6">
        <w:rPr>
          <w:lang w:val="en-US"/>
        </w:rPr>
        <w:t>XML</w:t>
      </w:r>
      <w:r w:rsidRPr="004B16C6">
        <w:t xml:space="preserve"> – файл со сведениями об оказанной медицинской помощи. Структура файла приведена в таблице 3.1.</w:t>
      </w:r>
    </w:p>
    <w:p w:rsidR="00B4039E" w:rsidRPr="004B16C6" w:rsidRDefault="00B4039E" w:rsidP="00410368">
      <w:pPr>
        <w:numPr>
          <w:ilvl w:val="0"/>
          <w:numId w:val="25"/>
        </w:numPr>
        <w:ind w:left="0" w:firstLine="1134"/>
        <w:jc w:val="both"/>
        <w:rPr>
          <w:i/>
        </w:rPr>
      </w:pPr>
      <w:r w:rsidRPr="004B16C6">
        <w:rPr>
          <w:b/>
          <w:lang w:val="en-US"/>
        </w:rPr>
        <w:t>LHS</w:t>
      </w:r>
      <w:r w:rsidRPr="004B16C6">
        <w:rPr>
          <w:i/>
          <w:lang w:val="en-US"/>
        </w:rPr>
        <w:t>NNNNN</w:t>
      </w:r>
      <w:r w:rsidRPr="004B16C6">
        <w:rPr>
          <w:b/>
          <w:lang w:val="en-US"/>
        </w:rPr>
        <w:t>M</w:t>
      </w:r>
      <w:r w:rsidRPr="004B16C6">
        <w:rPr>
          <w:i/>
          <w:lang w:val="en-US"/>
        </w:rPr>
        <w:t>LLLLLL</w:t>
      </w:r>
      <w:r w:rsidRPr="004B16C6">
        <w:t>_</w:t>
      </w:r>
      <w:r w:rsidRPr="004B16C6">
        <w:rPr>
          <w:i/>
          <w:lang w:val="en-US"/>
        </w:rPr>
        <w:t>YYMMPPP</w:t>
      </w:r>
      <w:r w:rsidRPr="004B16C6">
        <w:t>.</w:t>
      </w:r>
      <w:r w:rsidRPr="004B16C6">
        <w:rPr>
          <w:lang w:val="en-US"/>
        </w:rPr>
        <w:t>XML</w:t>
      </w:r>
      <w:r w:rsidRPr="004B16C6">
        <w:t xml:space="preserve"> – файл персональных данных, связанный с файлом сведений об оказанной медицинской помощи. Структу</w:t>
      </w:r>
      <w:r>
        <w:t>ра файла приведена в таблице 3.4</w:t>
      </w:r>
      <w:r w:rsidRPr="004B16C6">
        <w:t>.</w:t>
      </w:r>
    </w:p>
    <w:p w:rsidR="00B4039E" w:rsidRPr="004B16C6" w:rsidRDefault="00B4039E" w:rsidP="00410368">
      <w:pPr>
        <w:numPr>
          <w:ilvl w:val="0"/>
          <w:numId w:val="25"/>
        </w:numPr>
        <w:ind w:left="0" w:firstLine="1134"/>
        <w:jc w:val="both"/>
        <w:rPr>
          <w:i/>
        </w:rPr>
      </w:pPr>
      <w:r w:rsidRPr="004B16C6">
        <w:rPr>
          <w:b/>
          <w:lang w:val="en-US"/>
        </w:rPr>
        <w:t>VHS</w:t>
      </w:r>
      <w:r w:rsidRPr="004B16C6">
        <w:rPr>
          <w:i/>
          <w:lang w:val="en-US"/>
        </w:rPr>
        <w:t>NNNNN</w:t>
      </w:r>
      <w:r w:rsidRPr="004B16C6">
        <w:rPr>
          <w:b/>
          <w:lang w:val="en-US"/>
        </w:rPr>
        <w:t>M</w:t>
      </w:r>
      <w:r w:rsidRPr="004B16C6">
        <w:rPr>
          <w:i/>
          <w:lang w:val="en-US"/>
        </w:rPr>
        <w:t>LLLLLL</w:t>
      </w:r>
      <w:r w:rsidRPr="004B16C6">
        <w:t>_</w:t>
      </w:r>
      <w:r w:rsidRPr="004B16C6">
        <w:rPr>
          <w:i/>
          <w:lang w:val="en-US"/>
        </w:rPr>
        <w:t>YYMMPPP</w:t>
      </w:r>
      <w:r w:rsidRPr="004B16C6">
        <w:t>.</w:t>
      </w:r>
      <w:r w:rsidRPr="004B16C6">
        <w:rPr>
          <w:lang w:val="en-US"/>
        </w:rPr>
        <w:t>XML</w:t>
      </w:r>
      <w:r w:rsidRPr="004B16C6">
        <w:t xml:space="preserve"> – файл-реестр персональных данных медицинских работников, связанный с файлом сведений об оказанной медицинской помощи. Структура файла приведена в таблице </w:t>
      </w:r>
      <w:r>
        <w:t>3.5</w:t>
      </w:r>
      <w:r w:rsidRPr="004B16C6">
        <w:t xml:space="preserve">. </w:t>
      </w:r>
    </w:p>
    <w:p w:rsidR="00B4039E" w:rsidRPr="004B16C6" w:rsidRDefault="00B4039E" w:rsidP="00410368">
      <w:pPr>
        <w:numPr>
          <w:ilvl w:val="0"/>
          <w:numId w:val="25"/>
        </w:numPr>
        <w:ind w:left="0" w:firstLine="1134"/>
        <w:jc w:val="both"/>
      </w:pPr>
      <w:r w:rsidRPr="004B16C6">
        <w:rPr>
          <w:b/>
          <w:lang w:val="en-US"/>
        </w:rPr>
        <w:lastRenderedPageBreak/>
        <w:t>H</w:t>
      </w:r>
      <w:r w:rsidRPr="004B16C6">
        <w:rPr>
          <w:b/>
        </w:rPr>
        <w:t>VS</w:t>
      </w:r>
      <w:r w:rsidRPr="004B16C6">
        <w:rPr>
          <w:i/>
        </w:rPr>
        <w:t>NNNNN</w:t>
      </w:r>
      <w:r w:rsidRPr="004B16C6">
        <w:rPr>
          <w:b/>
        </w:rPr>
        <w:t>M</w:t>
      </w:r>
      <w:r w:rsidRPr="004B16C6">
        <w:rPr>
          <w:i/>
        </w:rPr>
        <w:t>LLLLLL</w:t>
      </w:r>
      <w:r w:rsidRPr="004B16C6">
        <w:t>_</w:t>
      </w:r>
      <w:r w:rsidRPr="004B16C6">
        <w:rPr>
          <w:i/>
        </w:rPr>
        <w:t>YYMMPPP</w:t>
      </w:r>
      <w:r w:rsidRPr="004B16C6">
        <w:t xml:space="preserve">.XML </w:t>
      </w:r>
      <w:r>
        <w:t>–</w:t>
      </w:r>
      <w:r w:rsidRPr="004B16C6">
        <w:t xml:space="preserve"> файл с протоколом ошибок. Структура файла приведена в таблице 3.</w:t>
      </w:r>
      <w:r>
        <w:t>6</w:t>
      </w:r>
      <w:r w:rsidRPr="004B16C6">
        <w:t>.  В случае отсутствия ошибок не включается в пакет.</w:t>
      </w:r>
    </w:p>
    <w:p w:rsidR="00B4039E" w:rsidRPr="004B16C6" w:rsidRDefault="00B4039E" w:rsidP="00410368">
      <w:pPr>
        <w:numPr>
          <w:ilvl w:val="0"/>
          <w:numId w:val="25"/>
        </w:numPr>
        <w:ind w:left="0" w:firstLine="1134"/>
        <w:jc w:val="both"/>
      </w:pPr>
      <w:r w:rsidRPr="004B16C6">
        <w:rPr>
          <w:b/>
          <w:lang w:val="en-US"/>
        </w:rPr>
        <w:t>H</w:t>
      </w:r>
      <w:r w:rsidRPr="004B16C6">
        <w:rPr>
          <w:b/>
        </w:rPr>
        <w:t>AS</w:t>
      </w:r>
      <w:r w:rsidRPr="004B16C6">
        <w:rPr>
          <w:i/>
        </w:rPr>
        <w:t>NNNNN</w:t>
      </w:r>
      <w:r w:rsidRPr="004B16C6">
        <w:rPr>
          <w:b/>
        </w:rPr>
        <w:t>M</w:t>
      </w:r>
      <w:r w:rsidRPr="004B16C6">
        <w:rPr>
          <w:i/>
        </w:rPr>
        <w:t>LLLLLL</w:t>
      </w:r>
      <w:r w:rsidRPr="004B16C6">
        <w:t>_</w:t>
      </w:r>
      <w:r w:rsidRPr="004B16C6">
        <w:rPr>
          <w:i/>
        </w:rPr>
        <w:t>YYMMPPP</w:t>
      </w:r>
      <w:r w:rsidRPr="004B16C6">
        <w:t xml:space="preserve">.XLS </w:t>
      </w:r>
      <w:r>
        <w:t>–</w:t>
      </w:r>
      <w:r w:rsidRPr="004B16C6">
        <w:t xml:space="preserve"> файл</w:t>
      </w:r>
      <w:r>
        <w:t xml:space="preserve"> </w:t>
      </w:r>
      <w:r w:rsidRPr="004B16C6">
        <w:t xml:space="preserve">с формой акта МЭК. </w:t>
      </w:r>
    </w:p>
    <w:p w:rsidR="00B4039E" w:rsidRPr="008C7449" w:rsidRDefault="00B4039E" w:rsidP="00410368">
      <w:pPr>
        <w:numPr>
          <w:ilvl w:val="0"/>
          <w:numId w:val="25"/>
        </w:numPr>
        <w:ind w:left="0" w:firstLine="1134"/>
        <w:jc w:val="both"/>
        <w:rPr>
          <w:i/>
        </w:rPr>
      </w:pPr>
      <w:r w:rsidRPr="004B16C6">
        <w:rPr>
          <w:b/>
          <w:lang w:val="en-US"/>
        </w:rPr>
        <w:t>H</w:t>
      </w:r>
      <w:r w:rsidRPr="004B16C6">
        <w:rPr>
          <w:b/>
        </w:rPr>
        <w:t>US</w:t>
      </w:r>
      <w:r w:rsidRPr="004B16C6">
        <w:rPr>
          <w:i/>
        </w:rPr>
        <w:t>NNNNN</w:t>
      </w:r>
      <w:r w:rsidRPr="004B16C6">
        <w:rPr>
          <w:b/>
        </w:rPr>
        <w:t>M</w:t>
      </w:r>
      <w:r w:rsidRPr="004B16C6">
        <w:rPr>
          <w:i/>
        </w:rPr>
        <w:t>LLLLLL</w:t>
      </w:r>
      <w:r w:rsidRPr="004B16C6">
        <w:t>_</w:t>
      </w:r>
      <w:r w:rsidRPr="004B16C6">
        <w:rPr>
          <w:i/>
        </w:rPr>
        <w:t>YYMMPPP</w:t>
      </w:r>
      <w:r w:rsidRPr="004B16C6">
        <w:t xml:space="preserve">.XLS </w:t>
      </w:r>
      <w:r>
        <w:t>–</w:t>
      </w:r>
      <w:r w:rsidRPr="004B16C6">
        <w:t xml:space="preserve"> файл</w:t>
      </w:r>
      <w:r>
        <w:t xml:space="preserve"> </w:t>
      </w:r>
      <w:r w:rsidRPr="004B16C6">
        <w:t>с формой уведомления об оплате амбулаторно-поликлинической помощи</w:t>
      </w:r>
      <w:r>
        <w:t xml:space="preserve"> </w:t>
      </w:r>
      <w:r w:rsidRPr="004B16C6">
        <w:t>для медицинских организаций-балансодержателей, формой расшифровки основания для уменьшения суммы финансирования АП по подушевому принципу, формой расшифровки основания для увеличения суммы финансирования АП по подушевому принципу. В случае отсутствия не включается в пакет.</w:t>
      </w:r>
    </w:p>
    <w:p w:rsidR="00B4039E" w:rsidRPr="004B16C6" w:rsidRDefault="00B4039E" w:rsidP="00410368">
      <w:pPr>
        <w:numPr>
          <w:ilvl w:val="0"/>
          <w:numId w:val="25"/>
        </w:numPr>
        <w:ind w:left="0" w:firstLine="1134"/>
        <w:jc w:val="both"/>
        <w:rPr>
          <w:i/>
        </w:rPr>
      </w:pPr>
      <w:r w:rsidRPr="004B16C6">
        <w:rPr>
          <w:b/>
          <w:lang w:val="en-US"/>
        </w:rPr>
        <w:t>H</w:t>
      </w:r>
      <w:r>
        <w:rPr>
          <w:b/>
          <w:lang w:val="en-US"/>
        </w:rPr>
        <w:t>P</w:t>
      </w:r>
      <w:r w:rsidRPr="004B16C6">
        <w:rPr>
          <w:b/>
        </w:rPr>
        <w:t>S</w:t>
      </w:r>
      <w:r w:rsidRPr="004B16C6">
        <w:rPr>
          <w:i/>
        </w:rPr>
        <w:t>NNNNN</w:t>
      </w:r>
      <w:r w:rsidRPr="004B16C6">
        <w:rPr>
          <w:b/>
        </w:rPr>
        <w:t>M</w:t>
      </w:r>
      <w:r w:rsidRPr="004B16C6">
        <w:rPr>
          <w:i/>
        </w:rPr>
        <w:t>LLLLLL</w:t>
      </w:r>
      <w:r w:rsidRPr="004B16C6">
        <w:t>_</w:t>
      </w:r>
      <w:r w:rsidRPr="004B16C6">
        <w:rPr>
          <w:i/>
        </w:rPr>
        <w:t>YYMMPPP</w:t>
      </w:r>
      <w:r w:rsidRPr="004B16C6">
        <w:t xml:space="preserve">.XLS </w:t>
      </w:r>
      <w:r>
        <w:t>–</w:t>
      </w:r>
      <w:r w:rsidRPr="004B16C6">
        <w:t xml:space="preserve"> файл</w:t>
      </w:r>
      <w:r>
        <w:t xml:space="preserve"> </w:t>
      </w:r>
      <w:r w:rsidRPr="004B16C6">
        <w:t xml:space="preserve">с формой уведомления об оплате </w:t>
      </w:r>
      <w:r>
        <w:t xml:space="preserve">скорой медицинской </w:t>
      </w:r>
      <w:r w:rsidRPr="004B16C6">
        <w:t>помощи</w:t>
      </w:r>
      <w:r>
        <w:t xml:space="preserve"> </w:t>
      </w:r>
      <w:r w:rsidRPr="004B16C6">
        <w:t>для медицинских организаций</w:t>
      </w:r>
      <w:r>
        <w:t>, оказывающих СМП</w:t>
      </w:r>
      <w:r w:rsidRPr="004B16C6">
        <w:t xml:space="preserve">, формой расшифровки основания для уменьшения суммы финансирования </w:t>
      </w:r>
      <w:r>
        <w:t>СМ</w:t>
      </w:r>
      <w:r w:rsidRPr="004B16C6">
        <w:t>П по подушевому принципу, формой расшифровки основания для у</w:t>
      </w:r>
      <w:r>
        <w:t>величения суммы финансирования СМ</w:t>
      </w:r>
      <w:r w:rsidRPr="004B16C6">
        <w:t>П по подушевому принципу. В случае отсутствия не включается в пакет.</w:t>
      </w:r>
    </w:p>
    <w:p w:rsidR="00B4039E" w:rsidRPr="004B16C6" w:rsidRDefault="00B4039E" w:rsidP="00410368">
      <w:pPr>
        <w:numPr>
          <w:ilvl w:val="0"/>
          <w:numId w:val="25"/>
        </w:numPr>
        <w:ind w:left="0" w:firstLine="1134"/>
        <w:jc w:val="both"/>
        <w:rPr>
          <w:i/>
        </w:rPr>
      </w:pPr>
      <w:r w:rsidRPr="004B16C6">
        <w:rPr>
          <w:b/>
          <w:lang w:val="en-US"/>
        </w:rPr>
        <w:t>HIS</w:t>
      </w:r>
      <w:r w:rsidRPr="004B16C6">
        <w:rPr>
          <w:i/>
          <w:lang w:val="en-US"/>
        </w:rPr>
        <w:t>NNNNN</w:t>
      </w:r>
      <w:r w:rsidRPr="004B16C6">
        <w:rPr>
          <w:b/>
          <w:lang w:val="en-US"/>
        </w:rPr>
        <w:t>M</w:t>
      </w:r>
      <w:r w:rsidRPr="004B16C6">
        <w:rPr>
          <w:i/>
          <w:lang w:val="en-US"/>
        </w:rPr>
        <w:t>LLLLLL</w:t>
      </w:r>
      <w:r w:rsidRPr="004B16C6">
        <w:rPr>
          <w:i/>
        </w:rPr>
        <w:t>_</w:t>
      </w:r>
      <w:r w:rsidRPr="004B16C6">
        <w:rPr>
          <w:i/>
          <w:lang w:val="en-US"/>
        </w:rPr>
        <w:t>YYMMPPP</w:t>
      </w:r>
      <w:r w:rsidRPr="004B16C6">
        <w:rPr>
          <w:i/>
        </w:rPr>
        <w:t>.</w:t>
      </w:r>
      <w:r w:rsidRPr="004B16C6">
        <w:rPr>
          <w:lang w:val="en-US"/>
        </w:rPr>
        <w:t>XLS</w:t>
      </w:r>
      <w:r w:rsidRPr="004B16C6">
        <w:rPr>
          <w:i/>
        </w:rPr>
        <w:t xml:space="preserve"> </w:t>
      </w:r>
      <w:r>
        <w:t>–</w:t>
      </w:r>
      <w:r w:rsidRPr="004B16C6">
        <w:t xml:space="preserve"> файл с формой уведомления об оплате медицинской помощи.</w:t>
      </w:r>
    </w:p>
    <w:p w:rsidR="00B4039E" w:rsidRPr="004B16C6" w:rsidRDefault="00B4039E" w:rsidP="00284F7C">
      <w:pPr>
        <w:ind w:left="1080" w:firstLine="709"/>
        <w:jc w:val="both"/>
        <w:rPr>
          <w:i/>
        </w:rPr>
      </w:pPr>
    </w:p>
    <w:p w:rsidR="00B4039E" w:rsidRPr="004B16C6" w:rsidRDefault="00B4039E" w:rsidP="00410368">
      <w:pPr>
        <w:numPr>
          <w:ilvl w:val="0"/>
          <w:numId w:val="28"/>
        </w:numPr>
        <w:ind w:hanging="11"/>
        <w:jc w:val="both"/>
        <w:rPr>
          <w:b/>
        </w:rPr>
      </w:pPr>
      <w:r w:rsidRPr="004B16C6">
        <w:rPr>
          <w:b/>
          <w:lang w:val="en-US"/>
        </w:rPr>
        <w:t>DS</w:t>
      </w:r>
      <w:r w:rsidRPr="004B16C6">
        <w:rPr>
          <w:i/>
          <w:lang w:val="en-US"/>
        </w:rPr>
        <w:t>NNNNN</w:t>
      </w:r>
      <w:r w:rsidRPr="004B16C6">
        <w:rPr>
          <w:b/>
          <w:lang w:val="en-US"/>
        </w:rPr>
        <w:t>M</w:t>
      </w:r>
      <w:r w:rsidRPr="004B16C6">
        <w:rPr>
          <w:i/>
          <w:lang w:val="en-US"/>
        </w:rPr>
        <w:t>LLLLLL</w:t>
      </w:r>
      <w:r w:rsidRPr="004B16C6">
        <w:t>_</w:t>
      </w:r>
      <w:r w:rsidRPr="004B16C6">
        <w:rPr>
          <w:i/>
          <w:lang w:val="en-US"/>
        </w:rPr>
        <w:t>YYMMPPP</w:t>
      </w:r>
      <w:r w:rsidRPr="004B16C6">
        <w:rPr>
          <w:b/>
        </w:rPr>
        <w:t xml:space="preserve"> Пакет случаев диспансеризации </w:t>
      </w:r>
    </w:p>
    <w:p w:rsidR="00B4039E" w:rsidRPr="004B16C6" w:rsidRDefault="00B4039E" w:rsidP="00284F7C">
      <w:pPr>
        <w:ind w:left="720" w:firstLine="709"/>
        <w:jc w:val="both"/>
        <w:rPr>
          <w:b/>
        </w:rPr>
      </w:pPr>
    </w:p>
    <w:p w:rsidR="00B4039E" w:rsidRPr="004B16C6" w:rsidRDefault="00B4039E" w:rsidP="00410368">
      <w:pPr>
        <w:numPr>
          <w:ilvl w:val="0"/>
          <w:numId w:val="26"/>
        </w:numPr>
        <w:ind w:left="0" w:firstLine="1134"/>
        <w:jc w:val="both"/>
      </w:pPr>
      <w:r w:rsidRPr="004B16C6">
        <w:rPr>
          <w:b/>
          <w:lang w:val="en-US"/>
        </w:rPr>
        <w:t>DS</w:t>
      </w:r>
      <w:r w:rsidRPr="004B16C6">
        <w:rPr>
          <w:i/>
          <w:lang w:val="en-US"/>
        </w:rPr>
        <w:t>NNNNN</w:t>
      </w:r>
      <w:r w:rsidRPr="004B16C6">
        <w:rPr>
          <w:b/>
          <w:lang w:val="en-US"/>
        </w:rPr>
        <w:t>M</w:t>
      </w:r>
      <w:r w:rsidRPr="004B16C6">
        <w:rPr>
          <w:i/>
          <w:lang w:val="en-US"/>
        </w:rPr>
        <w:t>LLLLLL</w:t>
      </w:r>
      <w:r w:rsidRPr="004B16C6">
        <w:t>_</w:t>
      </w:r>
      <w:r w:rsidRPr="004B16C6">
        <w:rPr>
          <w:i/>
          <w:lang w:val="en-US"/>
        </w:rPr>
        <w:t>YYMMPPP</w:t>
      </w:r>
      <w:r w:rsidRPr="004B16C6">
        <w:t>.</w:t>
      </w:r>
      <w:r w:rsidRPr="004B16C6">
        <w:rPr>
          <w:lang w:val="en-US"/>
        </w:rPr>
        <w:t>XML</w:t>
      </w:r>
      <w:r w:rsidRPr="004B16C6">
        <w:t xml:space="preserve"> – файл со сведениями об оказанной диспансеризации населению. Структу</w:t>
      </w:r>
      <w:r>
        <w:t>ра файла приведена в таблице 3.3</w:t>
      </w:r>
      <w:r w:rsidRPr="004B16C6">
        <w:t>.</w:t>
      </w:r>
    </w:p>
    <w:p w:rsidR="00B4039E" w:rsidRPr="004B16C6" w:rsidRDefault="00B4039E" w:rsidP="00410368">
      <w:pPr>
        <w:numPr>
          <w:ilvl w:val="0"/>
          <w:numId w:val="26"/>
        </w:numPr>
        <w:ind w:left="0" w:firstLine="1134"/>
        <w:jc w:val="both"/>
        <w:rPr>
          <w:i/>
        </w:rPr>
      </w:pPr>
      <w:r w:rsidRPr="004B16C6">
        <w:rPr>
          <w:b/>
          <w:lang w:val="en-US"/>
        </w:rPr>
        <w:t>LDS</w:t>
      </w:r>
      <w:r w:rsidRPr="004B16C6">
        <w:rPr>
          <w:i/>
          <w:lang w:val="en-US"/>
        </w:rPr>
        <w:t>NNNNN</w:t>
      </w:r>
      <w:r w:rsidRPr="004B16C6">
        <w:rPr>
          <w:b/>
          <w:lang w:val="en-US"/>
        </w:rPr>
        <w:t>M</w:t>
      </w:r>
      <w:r w:rsidRPr="004B16C6">
        <w:rPr>
          <w:i/>
          <w:lang w:val="en-US"/>
        </w:rPr>
        <w:t>LLLLLL</w:t>
      </w:r>
      <w:r w:rsidRPr="004B16C6">
        <w:t>_</w:t>
      </w:r>
      <w:r w:rsidRPr="004B16C6">
        <w:rPr>
          <w:i/>
          <w:lang w:val="en-US"/>
        </w:rPr>
        <w:t>YYMMPPP</w:t>
      </w:r>
      <w:r w:rsidRPr="004B16C6">
        <w:t>.</w:t>
      </w:r>
      <w:r w:rsidRPr="004B16C6">
        <w:rPr>
          <w:lang w:val="en-US"/>
        </w:rPr>
        <w:t>XML</w:t>
      </w:r>
      <w:r w:rsidRPr="004B16C6">
        <w:t xml:space="preserve"> – файл персональных данных, связанный с файлом сведений об оказанной диспансеризации населению. Структура файла приведена в таблице 3.</w:t>
      </w:r>
      <w:r>
        <w:t>4</w:t>
      </w:r>
      <w:r w:rsidRPr="004B16C6">
        <w:t>.</w:t>
      </w:r>
    </w:p>
    <w:p w:rsidR="00B4039E" w:rsidRPr="004B16C6" w:rsidRDefault="00B4039E" w:rsidP="00410368">
      <w:pPr>
        <w:numPr>
          <w:ilvl w:val="0"/>
          <w:numId w:val="26"/>
        </w:numPr>
        <w:ind w:left="0" w:firstLine="1134"/>
        <w:jc w:val="both"/>
        <w:rPr>
          <w:i/>
        </w:rPr>
      </w:pPr>
      <w:r w:rsidRPr="004B16C6">
        <w:rPr>
          <w:b/>
          <w:lang w:val="en-US"/>
        </w:rPr>
        <w:t>VDS</w:t>
      </w:r>
      <w:r w:rsidRPr="004B16C6">
        <w:rPr>
          <w:i/>
          <w:lang w:val="en-US"/>
        </w:rPr>
        <w:t>NNNNN</w:t>
      </w:r>
      <w:r w:rsidRPr="004B16C6">
        <w:rPr>
          <w:b/>
          <w:lang w:val="en-US"/>
        </w:rPr>
        <w:t>M</w:t>
      </w:r>
      <w:r w:rsidRPr="004B16C6">
        <w:rPr>
          <w:i/>
          <w:lang w:val="en-US"/>
        </w:rPr>
        <w:t>LLLLLL</w:t>
      </w:r>
      <w:r w:rsidRPr="004B16C6">
        <w:t>_</w:t>
      </w:r>
      <w:r w:rsidRPr="004B16C6">
        <w:rPr>
          <w:i/>
          <w:lang w:val="en-US"/>
        </w:rPr>
        <w:t>YYMMPPP</w:t>
      </w:r>
      <w:r w:rsidRPr="004B16C6">
        <w:t>.</w:t>
      </w:r>
      <w:r w:rsidRPr="004B16C6">
        <w:rPr>
          <w:lang w:val="en-US"/>
        </w:rPr>
        <w:t>XML</w:t>
      </w:r>
      <w:r w:rsidRPr="004B16C6">
        <w:t xml:space="preserve"> – файл-реестр персональных данных медицинских работников, связанный с файлом сведений об оказанной медицинской помощи. Структура файла приведена в таблице </w:t>
      </w:r>
      <w:r>
        <w:t>3.5</w:t>
      </w:r>
      <w:r w:rsidRPr="004B16C6">
        <w:t xml:space="preserve">. </w:t>
      </w:r>
    </w:p>
    <w:p w:rsidR="00B4039E" w:rsidRPr="004B16C6" w:rsidRDefault="00B4039E" w:rsidP="00410368">
      <w:pPr>
        <w:numPr>
          <w:ilvl w:val="0"/>
          <w:numId w:val="26"/>
        </w:numPr>
        <w:ind w:left="0" w:firstLine="1134"/>
        <w:jc w:val="both"/>
      </w:pPr>
      <w:r w:rsidRPr="004B16C6">
        <w:rPr>
          <w:b/>
          <w:lang w:val="en-US"/>
        </w:rPr>
        <w:t>D</w:t>
      </w:r>
      <w:r w:rsidRPr="004B16C6">
        <w:rPr>
          <w:b/>
        </w:rPr>
        <w:t>VS</w:t>
      </w:r>
      <w:r w:rsidRPr="004B16C6">
        <w:rPr>
          <w:i/>
        </w:rPr>
        <w:t>NNNNN</w:t>
      </w:r>
      <w:r w:rsidRPr="004B16C6">
        <w:rPr>
          <w:b/>
        </w:rPr>
        <w:t>M</w:t>
      </w:r>
      <w:r w:rsidRPr="004B16C6">
        <w:rPr>
          <w:i/>
        </w:rPr>
        <w:t>LLLLLL</w:t>
      </w:r>
      <w:r w:rsidRPr="004B16C6">
        <w:t>_</w:t>
      </w:r>
      <w:r w:rsidRPr="004B16C6">
        <w:rPr>
          <w:i/>
        </w:rPr>
        <w:t>YYMMPPP</w:t>
      </w:r>
      <w:r w:rsidRPr="004B16C6">
        <w:t xml:space="preserve">.XML </w:t>
      </w:r>
      <w:r>
        <w:t>–</w:t>
      </w:r>
      <w:r w:rsidRPr="004B16C6">
        <w:t xml:space="preserve"> файл</w:t>
      </w:r>
      <w:r>
        <w:t xml:space="preserve"> </w:t>
      </w:r>
      <w:r w:rsidRPr="004B16C6">
        <w:t>с протоколом ошибок. Структу</w:t>
      </w:r>
      <w:r>
        <w:t>ра файла приведена в таблице 3.6</w:t>
      </w:r>
      <w:r w:rsidRPr="004B16C6">
        <w:t>.  В случае отсутствия ошибок не включается в пакет.</w:t>
      </w:r>
    </w:p>
    <w:p w:rsidR="00B4039E" w:rsidRPr="004B16C6" w:rsidRDefault="00B4039E" w:rsidP="00410368">
      <w:pPr>
        <w:numPr>
          <w:ilvl w:val="0"/>
          <w:numId w:val="26"/>
        </w:numPr>
        <w:ind w:left="0" w:firstLine="1134"/>
        <w:jc w:val="both"/>
      </w:pPr>
      <w:r w:rsidRPr="004B16C6">
        <w:rPr>
          <w:b/>
          <w:lang w:val="en-US"/>
        </w:rPr>
        <w:t>D</w:t>
      </w:r>
      <w:r w:rsidRPr="004B16C6">
        <w:rPr>
          <w:b/>
        </w:rPr>
        <w:t>AS</w:t>
      </w:r>
      <w:r w:rsidRPr="004B16C6">
        <w:rPr>
          <w:i/>
        </w:rPr>
        <w:t>NNNNN</w:t>
      </w:r>
      <w:r w:rsidRPr="004B16C6">
        <w:rPr>
          <w:b/>
        </w:rPr>
        <w:t>M</w:t>
      </w:r>
      <w:r w:rsidRPr="004B16C6">
        <w:rPr>
          <w:i/>
        </w:rPr>
        <w:t>LLLLLL</w:t>
      </w:r>
      <w:r w:rsidRPr="004B16C6">
        <w:t>_</w:t>
      </w:r>
      <w:r w:rsidRPr="004B16C6">
        <w:rPr>
          <w:i/>
        </w:rPr>
        <w:t>YYMMPPP</w:t>
      </w:r>
      <w:r w:rsidRPr="004B16C6">
        <w:t xml:space="preserve">.XLS </w:t>
      </w:r>
      <w:r>
        <w:t>–</w:t>
      </w:r>
      <w:r w:rsidRPr="004B16C6">
        <w:t xml:space="preserve"> файл</w:t>
      </w:r>
      <w:r>
        <w:t xml:space="preserve"> </w:t>
      </w:r>
      <w:r w:rsidRPr="004B16C6">
        <w:t>с формой акта МЭК.</w:t>
      </w:r>
    </w:p>
    <w:p w:rsidR="00B4039E" w:rsidRPr="004B16C6" w:rsidRDefault="00B4039E" w:rsidP="00284F7C">
      <w:pPr>
        <w:ind w:left="1440" w:firstLine="709"/>
        <w:jc w:val="both"/>
        <w:rPr>
          <w:i/>
        </w:rPr>
      </w:pPr>
    </w:p>
    <w:p w:rsidR="00B4039E" w:rsidRPr="004B16C6" w:rsidRDefault="00B4039E" w:rsidP="00410368">
      <w:pPr>
        <w:numPr>
          <w:ilvl w:val="0"/>
          <w:numId w:val="28"/>
        </w:numPr>
        <w:ind w:hanging="11"/>
        <w:jc w:val="both"/>
        <w:rPr>
          <w:b/>
        </w:rPr>
      </w:pPr>
      <w:r w:rsidRPr="004B16C6">
        <w:rPr>
          <w:b/>
          <w:lang w:val="en-US"/>
        </w:rPr>
        <w:t>TS</w:t>
      </w:r>
      <w:r w:rsidRPr="004B16C6">
        <w:rPr>
          <w:i/>
          <w:lang w:val="en-US"/>
        </w:rPr>
        <w:t>NNNNN</w:t>
      </w:r>
      <w:r w:rsidRPr="004B16C6">
        <w:rPr>
          <w:b/>
          <w:lang w:val="en-US"/>
        </w:rPr>
        <w:t>M</w:t>
      </w:r>
      <w:r w:rsidRPr="004B16C6">
        <w:rPr>
          <w:i/>
          <w:lang w:val="en-US"/>
        </w:rPr>
        <w:t>LLLLLL</w:t>
      </w:r>
      <w:r w:rsidRPr="004B16C6">
        <w:t>_</w:t>
      </w:r>
      <w:r w:rsidRPr="004B16C6">
        <w:rPr>
          <w:i/>
          <w:lang w:val="en-US"/>
        </w:rPr>
        <w:t>YYMMPPP</w:t>
      </w:r>
      <w:r w:rsidRPr="004B16C6">
        <w:rPr>
          <w:b/>
        </w:rPr>
        <w:t xml:space="preserve"> Пакет случаев ВМП  </w:t>
      </w:r>
    </w:p>
    <w:p w:rsidR="00B4039E" w:rsidRPr="004B16C6" w:rsidRDefault="00B4039E" w:rsidP="00284F7C">
      <w:pPr>
        <w:ind w:left="426" w:firstLine="709"/>
        <w:jc w:val="both"/>
        <w:rPr>
          <w:b/>
        </w:rPr>
      </w:pPr>
    </w:p>
    <w:p w:rsidR="00B4039E" w:rsidRPr="004B16C6" w:rsidRDefault="00B4039E" w:rsidP="00410368">
      <w:pPr>
        <w:numPr>
          <w:ilvl w:val="0"/>
          <w:numId w:val="27"/>
        </w:numPr>
        <w:tabs>
          <w:tab w:val="num" w:pos="1260"/>
        </w:tabs>
        <w:ind w:left="0" w:firstLine="1134"/>
        <w:jc w:val="both"/>
      </w:pPr>
      <w:r w:rsidRPr="004B16C6">
        <w:rPr>
          <w:b/>
        </w:rPr>
        <w:t xml:space="preserve">  </w:t>
      </w:r>
      <w:r w:rsidRPr="004B16C6">
        <w:rPr>
          <w:b/>
          <w:lang w:val="en-US"/>
        </w:rPr>
        <w:t>T</w:t>
      </w:r>
      <w:r w:rsidRPr="004B16C6">
        <w:rPr>
          <w:b/>
        </w:rPr>
        <w:t>S</w:t>
      </w:r>
      <w:r w:rsidRPr="004B16C6">
        <w:rPr>
          <w:i/>
        </w:rPr>
        <w:t>NNNNN</w:t>
      </w:r>
      <w:r w:rsidRPr="004B16C6">
        <w:rPr>
          <w:b/>
        </w:rPr>
        <w:t>M</w:t>
      </w:r>
      <w:r w:rsidRPr="004B16C6">
        <w:rPr>
          <w:i/>
        </w:rPr>
        <w:t>LLLLLL</w:t>
      </w:r>
      <w:r w:rsidRPr="004B16C6">
        <w:t>_</w:t>
      </w:r>
      <w:r w:rsidRPr="004B16C6">
        <w:rPr>
          <w:i/>
        </w:rPr>
        <w:t>YYMMPPP</w:t>
      </w:r>
      <w:r w:rsidRPr="004B16C6">
        <w:t xml:space="preserve">.XML </w:t>
      </w:r>
      <w:r>
        <w:t>–</w:t>
      </w:r>
      <w:r w:rsidRPr="004B16C6">
        <w:t xml:space="preserve"> файл</w:t>
      </w:r>
      <w:r>
        <w:t xml:space="preserve"> </w:t>
      </w:r>
      <w:r w:rsidRPr="004B16C6">
        <w:t>со сведениями об оказанной высокотехнологичной медицинской помощи. Структура файла приведена в таблице 3.2.</w:t>
      </w:r>
    </w:p>
    <w:p w:rsidR="00B4039E" w:rsidRPr="004B16C6" w:rsidRDefault="00B4039E" w:rsidP="00410368">
      <w:pPr>
        <w:numPr>
          <w:ilvl w:val="0"/>
          <w:numId w:val="27"/>
        </w:numPr>
        <w:ind w:left="0" w:firstLine="1134"/>
        <w:jc w:val="both"/>
      </w:pPr>
      <w:r w:rsidRPr="004B16C6">
        <w:rPr>
          <w:b/>
          <w:lang w:val="en-US"/>
        </w:rPr>
        <w:t>LTS</w:t>
      </w:r>
      <w:r w:rsidRPr="004B16C6">
        <w:rPr>
          <w:i/>
          <w:lang w:val="en-US"/>
        </w:rPr>
        <w:t>NNNNN</w:t>
      </w:r>
      <w:r w:rsidRPr="004B16C6">
        <w:rPr>
          <w:b/>
          <w:lang w:val="en-US"/>
        </w:rPr>
        <w:t>M</w:t>
      </w:r>
      <w:r w:rsidRPr="004B16C6">
        <w:rPr>
          <w:i/>
          <w:lang w:val="en-US"/>
        </w:rPr>
        <w:t>LLLLLL</w:t>
      </w:r>
      <w:r w:rsidRPr="004B16C6">
        <w:t>_</w:t>
      </w:r>
      <w:r w:rsidRPr="004B16C6">
        <w:rPr>
          <w:i/>
          <w:lang w:val="en-US"/>
        </w:rPr>
        <w:t>YYMMPPP</w:t>
      </w:r>
      <w:r w:rsidRPr="004B16C6">
        <w:t>.</w:t>
      </w:r>
      <w:r w:rsidRPr="004B16C6">
        <w:rPr>
          <w:lang w:val="en-US"/>
        </w:rPr>
        <w:t>XML</w:t>
      </w:r>
      <w:r w:rsidRPr="004B16C6">
        <w:t xml:space="preserve"> – </w:t>
      </w:r>
      <w:r>
        <w:t xml:space="preserve"> </w:t>
      </w:r>
      <w:r w:rsidRPr="004B16C6">
        <w:t>файл персональных данных, связанный с файлом сведений об оказанной высокотехнологичной медицинской помощи. Структу</w:t>
      </w:r>
      <w:r>
        <w:t>ра файла приведена в таблице 3.4</w:t>
      </w:r>
      <w:r w:rsidRPr="004B16C6">
        <w:t>.</w:t>
      </w:r>
    </w:p>
    <w:p w:rsidR="00B4039E" w:rsidRPr="004B16C6" w:rsidRDefault="00B4039E" w:rsidP="00410368">
      <w:pPr>
        <w:numPr>
          <w:ilvl w:val="0"/>
          <w:numId w:val="27"/>
        </w:numPr>
        <w:ind w:left="0" w:firstLine="1134"/>
        <w:jc w:val="both"/>
      </w:pPr>
      <w:r w:rsidRPr="004B16C6">
        <w:rPr>
          <w:b/>
          <w:lang w:val="en-US"/>
        </w:rPr>
        <w:t>VTS</w:t>
      </w:r>
      <w:r w:rsidRPr="004B16C6">
        <w:rPr>
          <w:i/>
          <w:lang w:val="en-US"/>
        </w:rPr>
        <w:t>NNNNN</w:t>
      </w:r>
      <w:r w:rsidRPr="004B16C6">
        <w:rPr>
          <w:b/>
          <w:lang w:val="en-US"/>
        </w:rPr>
        <w:t>M</w:t>
      </w:r>
      <w:r w:rsidRPr="004B16C6">
        <w:rPr>
          <w:i/>
          <w:lang w:val="en-US"/>
        </w:rPr>
        <w:t>LLLLLL</w:t>
      </w:r>
      <w:r w:rsidRPr="004B16C6">
        <w:t>_</w:t>
      </w:r>
      <w:r w:rsidRPr="004B16C6">
        <w:rPr>
          <w:i/>
          <w:lang w:val="en-US"/>
        </w:rPr>
        <w:t>YYMMPPP</w:t>
      </w:r>
      <w:r w:rsidRPr="004B16C6">
        <w:t>.</w:t>
      </w:r>
      <w:r w:rsidRPr="004B16C6">
        <w:rPr>
          <w:lang w:val="en-US"/>
        </w:rPr>
        <w:t>XML</w:t>
      </w:r>
      <w:r w:rsidRPr="004B16C6">
        <w:t xml:space="preserve"> – файл-реестр персональных данных медицинских работников, связанный с файлом сведений об оказанной медицинской помощи. Структура файла приведена в таблице </w:t>
      </w:r>
      <w:r>
        <w:t>3.5</w:t>
      </w:r>
      <w:r w:rsidRPr="004B16C6">
        <w:t>.</w:t>
      </w:r>
    </w:p>
    <w:p w:rsidR="00B4039E" w:rsidRPr="004B16C6" w:rsidRDefault="00B4039E" w:rsidP="00410368">
      <w:pPr>
        <w:numPr>
          <w:ilvl w:val="0"/>
          <w:numId w:val="27"/>
        </w:numPr>
        <w:ind w:left="0" w:firstLine="1134"/>
        <w:jc w:val="both"/>
      </w:pPr>
      <w:r w:rsidRPr="004B16C6">
        <w:rPr>
          <w:b/>
          <w:lang w:val="en-US"/>
        </w:rPr>
        <w:t>T</w:t>
      </w:r>
      <w:r w:rsidRPr="004B16C6">
        <w:rPr>
          <w:b/>
        </w:rPr>
        <w:t>VS</w:t>
      </w:r>
      <w:r w:rsidRPr="004B16C6">
        <w:rPr>
          <w:i/>
        </w:rPr>
        <w:t>NNNNN</w:t>
      </w:r>
      <w:r w:rsidRPr="004B16C6">
        <w:rPr>
          <w:b/>
        </w:rPr>
        <w:t>M</w:t>
      </w:r>
      <w:r w:rsidRPr="004B16C6">
        <w:rPr>
          <w:i/>
        </w:rPr>
        <w:t>LLLLLL</w:t>
      </w:r>
      <w:r w:rsidRPr="004B16C6">
        <w:t>_</w:t>
      </w:r>
      <w:r w:rsidRPr="004B16C6">
        <w:rPr>
          <w:i/>
        </w:rPr>
        <w:t>YYMMPPP</w:t>
      </w:r>
      <w:r w:rsidRPr="004B16C6">
        <w:t xml:space="preserve">.XML </w:t>
      </w:r>
      <w:r>
        <w:t>–</w:t>
      </w:r>
      <w:r w:rsidRPr="004B16C6">
        <w:t xml:space="preserve"> файл</w:t>
      </w:r>
      <w:r>
        <w:t xml:space="preserve"> </w:t>
      </w:r>
      <w:r w:rsidRPr="004B16C6">
        <w:t>с протоколом ошибок. Структу</w:t>
      </w:r>
      <w:r>
        <w:t>ра файла приведена в таблице 3.6</w:t>
      </w:r>
      <w:r w:rsidRPr="004B16C6">
        <w:t>.  В случае отсутствия ошибок не включается в пакет.</w:t>
      </w:r>
    </w:p>
    <w:p w:rsidR="00B4039E" w:rsidRPr="004B16C6" w:rsidRDefault="00B4039E" w:rsidP="00410368">
      <w:pPr>
        <w:numPr>
          <w:ilvl w:val="0"/>
          <w:numId w:val="27"/>
        </w:numPr>
        <w:ind w:left="0" w:firstLine="1134"/>
        <w:jc w:val="both"/>
      </w:pPr>
      <w:r w:rsidRPr="004B16C6">
        <w:rPr>
          <w:b/>
          <w:lang w:val="en-US"/>
        </w:rPr>
        <w:t>T</w:t>
      </w:r>
      <w:r w:rsidRPr="004B16C6">
        <w:rPr>
          <w:b/>
        </w:rPr>
        <w:t>AS</w:t>
      </w:r>
      <w:r w:rsidRPr="004B16C6">
        <w:rPr>
          <w:i/>
        </w:rPr>
        <w:t>NNNNN</w:t>
      </w:r>
      <w:r w:rsidRPr="004B16C6">
        <w:rPr>
          <w:b/>
        </w:rPr>
        <w:t>M</w:t>
      </w:r>
      <w:r w:rsidRPr="004B16C6">
        <w:rPr>
          <w:i/>
        </w:rPr>
        <w:t>LLLLLL</w:t>
      </w:r>
      <w:r w:rsidRPr="004B16C6">
        <w:t>_</w:t>
      </w:r>
      <w:r w:rsidRPr="004B16C6">
        <w:rPr>
          <w:i/>
        </w:rPr>
        <w:t>YYMMPPP</w:t>
      </w:r>
      <w:r w:rsidRPr="004B16C6">
        <w:t xml:space="preserve">.XLS </w:t>
      </w:r>
      <w:r>
        <w:t>–</w:t>
      </w:r>
      <w:r w:rsidRPr="004B16C6">
        <w:t xml:space="preserve"> файл</w:t>
      </w:r>
      <w:r>
        <w:t xml:space="preserve"> </w:t>
      </w:r>
      <w:r w:rsidRPr="004B16C6">
        <w:t>с формой акта МЭК.</w:t>
      </w:r>
    </w:p>
    <w:p w:rsidR="00B4039E" w:rsidRPr="004B16C6" w:rsidRDefault="00B4039E" w:rsidP="00284F7C">
      <w:pPr>
        <w:ind w:firstLine="709"/>
        <w:jc w:val="both"/>
      </w:pPr>
    </w:p>
    <w:p w:rsidR="00B4039E" w:rsidRPr="004B16C6" w:rsidRDefault="00B4039E" w:rsidP="00284F7C">
      <w:pPr>
        <w:ind w:firstLine="709"/>
        <w:jc w:val="both"/>
      </w:pPr>
      <w:r w:rsidRPr="004B16C6">
        <w:t xml:space="preserve">Порядковый номер </w:t>
      </w:r>
      <w:r w:rsidRPr="004B16C6">
        <w:rPr>
          <w:lang w:val="en-US"/>
        </w:rPr>
        <w:t>PPP</w:t>
      </w:r>
      <w:r w:rsidRPr="004B16C6">
        <w:t xml:space="preserve"> в пакете </w:t>
      </w:r>
      <w:r w:rsidRPr="004B16C6">
        <w:rPr>
          <w:b/>
          <w:lang w:val="en-US"/>
        </w:rPr>
        <w:t>SM</w:t>
      </w:r>
      <w:r w:rsidRPr="004B16C6">
        <w:t xml:space="preserve"> может принимать следующие значения:</w:t>
      </w:r>
    </w:p>
    <w:p w:rsidR="00B4039E" w:rsidRPr="004B16C6" w:rsidRDefault="00B4039E" w:rsidP="00410368">
      <w:pPr>
        <w:numPr>
          <w:ilvl w:val="0"/>
          <w:numId w:val="16"/>
        </w:numPr>
        <w:tabs>
          <w:tab w:val="clear" w:pos="1260"/>
          <w:tab w:val="left" w:pos="851"/>
        </w:tabs>
        <w:ind w:left="0" w:firstLine="709"/>
        <w:jc w:val="both"/>
      </w:pPr>
      <w:r w:rsidRPr="004B16C6">
        <w:t>«101» - для</w:t>
      </w:r>
      <w:r>
        <w:t xml:space="preserve"> файлов</w:t>
      </w:r>
      <w:r w:rsidRPr="004B16C6">
        <w:t xml:space="preserve"> с результатами МЭК и оплатой основного счета;</w:t>
      </w:r>
    </w:p>
    <w:p w:rsidR="00B4039E" w:rsidRPr="004B16C6" w:rsidRDefault="00B4039E" w:rsidP="00410368">
      <w:pPr>
        <w:numPr>
          <w:ilvl w:val="0"/>
          <w:numId w:val="16"/>
        </w:numPr>
        <w:tabs>
          <w:tab w:val="clear" w:pos="1260"/>
          <w:tab w:val="left" w:pos="851"/>
        </w:tabs>
        <w:ind w:left="0" w:firstLine="709"/>
        <w:jc w:val="both"/>
      </w:pPr>
      <w:r>
        <w:t xml:space="preserve">с </w:t>
      </w:r>
      <w:r w:rsidRPr="004B16C6">
        <w:t>«102» по «199» – для</w:t>
      </w:r>
      <w:r>
        <w:t xml:space="preserve"> </w:t>
      </w:r>
      <w:r w:rsidRPr="004B16C6">
        <w:t>файлов с результатами МЭК и оплатой дополнительного счета;</w:t>
      </w:r>
    </w:p>
    <w:p w:rsidR="00B4039E" w:rsidRPr="004B16C6" w:rsidRDefault="00B4039E" w:rsidP="00410368">
      <w:pPr>
        <w:numPr>
          <w:ilvl w:val="0"/>
          <w:numId w:val="16"/>
        </w:numPr>
        <w:tabs>
          <w:tab w:val="clear" w:pos="1260"/>
          <w:tab w:val="left" w:pos="851"/>
        </w:tabs>
        <w:ind w:left="0" w:firstLine="709"/>
        <w:jc w:val="both"/>
      </w:pPr>
      <w:r w:rsidRPr="004B16C6">
        <w:t>с «201» по «299» – для файлов с результатами МЭК и оплатой случаев, выставленных повторно после исправления ошибок МЭК;</w:t>
      </w:r>
    </w:p>
    <w:p w:rsidR="00B4039E" w:rsidRPr="004B16C6" w:rsidRDefault="00B4039E" w:rsidP="00410368">
      <w:pPr>
        <w:numPr>
          <w:ilvl w:val="0"/>
          <w:numId w:val="16"/>
        </w:numPr>
        <w:tabs>
          <w:tab w:val="clear" w:pos="1260"/>
          <w:tab w:val="left" w:pos="851"/>
        </w:tabs>
        <w:ind w:left="0" w:firstLine="709"/>
        <w:jc w:val="both"/>
      </w:pPr>
      <w:r w:rsidRPr="004B16C6">
        <w:t>с «301» по «399» – для файлов с оплатой случаев после проведения подведения итогов;</w:t>
      </w:r>
    </w:p>
    <w:p w:rsidR="00B4039E" w:rsidRPr="004B16C6" w:rsidRDefault="00B4039E" w:rsidP="00410368">
      <w:pPr>
        <w:numPr>
          <w:ilvl w:val="0"/>
          <w:numId w:val="16"/>
        </w:numPr>
        <w:tabs>
          <w:tab w:val="clear" w:pos="1260"/>
          <w:tab w:val="left" w:pos="851"/>
        </w:tabs>
        <w:ind w:left="0" w:firstLine="709"/>
        <w:jc w:val="both"/>
      </w:pPr>
      <w:r w:rsidRPr="004B16C6">
        <w:t>с «401» по «499» – для файлов с оплатой случаев после проведения приоритетной оплаты;</w:t>
      </w:r>
    </w:p>
    <w:p w:rsidR="00B4039E" w:rsidRPr="004B16C6" w:rsidRDefault="00B4039E" w:rsidP="00410368">
      <w:pPr>
        <w:numPr>
          <w:ilvl w:val="0"/>
          <w:numId w:val="16"/>
        </w:numPr>
        <w:tabs>
          <w:tab w:val="clear" w:pos="1260"/>
          <w:tab w:val="left" w:pos="851"/>
        </w:tabs>
        <w:ind w:left="0" w:firstLine="709"/>
        <w:jc w:val="both"/>
      </w:pPr>
      <w:r w:rsidRPr="004B16C6">
        <w:t>с «501» по «599» – для файлов со случаями, помеченными ошибкой 5.3.3;</w:t>
      </w:r>
    </w:p>
    <w:p w:rsidR="00B4039E" w:rsidRDefault="00B4039E" w:rsidP="00410368">
      <w:pPr>
        <w:numPr>
          <w:ilvl w:val="0"/>
          <w:numId w:val="16"/>
        </w:numPr>
        <w:tabs>
          <w:tab w:val="clear" w:pos="1260"/>
          <w:tab w:val="left" w:pos="851"/>
        </w:tabs>
        <w:ind w:left="0" w:firstLine="709"/>
        <w:jc w:val="both"/>
      </w:pPr>
      <w:r w:rsidRPr="004B16C6">
        <w:lastRenderedPageBreak/>
        <w:t>с «001» по «099» – для файлов со сведениями об оказанной помощи в других МО, ставшими основанием для уменьшения суммы финансирования АПП</w:t>
      </w:r>
      <w:r>
        <w:t>.</w:t>
      </w:r>
    </w:p>
    <w:p w:rsidR="00B4039E" w:rsidRDefault="00B4039E" w:rsidP="00284F7C">
      <w:pPr>
        <w:ind w:left="180" w:firstLine="709"/>
        <w:jc w:val="both"/>
      </w:pPr>
      <w:r w:rsidRPr="004B16C6">
        <w:t xml:space="preserve">  </w:t>
      </w:r>
    </w:p>
    <w:p w:rsidR="00B4039E" w:rsidRPr="004B16C6" w:rsidRDefault="00B4039E" w:rsidP="007522CF">
      <w:pPr>
        <w:ind w:left="142" w:firstLine="567"/>
        <w:jc w:val="both"/>
      </w:pPr>
      <w:r>
        <w:t>И</w:t>
      </w:r>
      <w:r w:rsidRPr="00B86912">
        <w:t>мена пакетов для заказанных услуг должны быть уникальными, в случае замены, имена файлов должны оставаться неизменными. Порядковый номер РРР файлов в пределах одной больницы, одного периода, одной СМО должен изменяться в порядке возрастания. Период в имени пакета должен соответствовать отчетному пе</w:t>
      </w:r>
      <w:r>
        <w:t>риоду, указанному в уведомлении. К</w:t>
      </w:r>
      <w:r w:rsidRPr="004B16C6">
        <w:t>оличество записей в файле случаев и файле персональных данных должно быть одинаковым</w:t>
      </w:r>
      <w:r>
        <w:t>. В</w:t>
      </w:r>
      <w:r w:rsidRPr="004B16C6">
        <w:t xml:space="preserve"> файлах с результатами МЭК и оплатой случаев, выставленных повторно после исправления ошибок МЭК (201-299)</w:t>
      </w:r>
      <w:r>
        <w:t xml:space="preserve">, </w:t>
      </w:r>
      <w:r w:rsidRPr="004B16C6">
        <w:t>не должны содержаться записи, не прошедшие МЭК, кроме случаев, отклоненных по коду 5.3.2 (62)</w:t>
      </w:r>
      <w:r>
        <w:t>. В</w:t>
      </w:r>
      <w:r w:rsidRPr="004B16C6">
        <w:t xml:space="preserve"> файлах с оплатой случаев после проведения приоритетной оплаты и подведения итогов (301-399, 401-499) передаются сведения только по оплаченным случаям.</w:t>
      </w:r>
    </w:p>
    <w:p w:rsidR="00B4039E" w:rsidRPr="004B16C6" w:rsidRDefault="00B4039E" w:rsidP="00284F7C">
      <w:pPr>
        <w:ind w:firstLine="709"/>
        <w:jc w:val="both"/>
      </w:pPr>
    </w:p>
    <w:p w:rsidR="00B4039E" w:rsidRPr="004B16C6" w:rsidRDefault="00B4039E" w:rsidP="00284F7C">
      <w:pPr>
        <w:ind w:firstLine="709"/>
        <w:jc w:val="both"/>
      </w:pPr>
      <w:r w:rsidRPr="004B16C6">
        <w:t xml:space="preserve">Поток </w:t>
      </w:r>
      <w:r w:rsidRPr="004B16C6">
        <w:rPr>
          <w:b/>
          <w:lang w:val="en-US"/>
        </w:rPr>
        <w:t>MEK</w:t>
      </w:r>
      <w:r w:rsidRPr="004B16C6">
        <w:t xml:space="preserve"> состоит из 3-х пакетов:</w:t>
      </w:r>
    </w:p>
    <w:p w:rsidR="00B4039E" w:rsidRPr="004B16C6" w:rsidRDefault="00B4039E" w:rsidP="00284F7C">
      <w:pPr>
        <w:ind w:firstLine="709"/>
        <w:jc w:val="both"/>
      </w:pPr>
    </w:p>
    <w:p w:rsidR="00B4039E" w:rsidRPr="004B16C6" w:rsidRDefault="00B4039E" w:rsidP="00410368">
      <w:pPr>
        <w:numPr>
          <w:ilvl w:val="0"/>
          <w:numId w:val="32"/>
        </w:numPr>
        <w:ind w:left="0" w:firstLine="709"/>
        <w:jc w:val="both"/>
        <w:rPr>
          <w:b/>
        </w:rPr>
      </w:pPr>
      <w:r w:rsidRPr="004B16C6">
        <w:rPr>
          <w:b/>
          <w:lang w:val="en-US"/>
        </w:rPr>
        <w:t>HM</w:t>
      </w:r>
      <w:r w:rsidRPr="004B16C6">
        <w:rPr>
          <w:i/>
          <w:lang w:val="en-US"/>
        </w:rPr>
        <w:t>LLLLLL</w:t>
      </w:r>
      <w:r w:rsidRPr="004B16C6">
        <w:rPr>
          <w:b/>
          <w:lang w:val="en-US"/>
        </w:rPr>
        <w:t>S</w:t>
      </w:r>
      <w:r w:rsidRPr="004B16C6">
        <w:rPr>
          <w:i/>
          <w:lang w:val="en-US"/>
        </w:rPr>
        <w:t>NNNNN</w:t>
      </w:r>
      <w:r w:rsidRPr="004B16C6">
        <w:t>_</w:t>
      </w:r>
      <w:r w:rsidRPr="004B16C6">
        <w:rPr>
          <w:i/>
          <w:lang w:val="en-US"/>
        </w:rPr>
        <w:t>YYMM</w:t>
      </w:r>
      <w:r w:rsidRPr="004B16C6">
        <w:rPr>
          <w:b/>
        </w:rPr>
        <w:t>2</w:t>
      </w:r>
      <w:r w:rsidRPr="004B16C6">
        <w:rPr>
          <w:i/>
          <w:lang w:val="en-US"/>
        </w:rPr>
        <w:t>PP</w:t>
      </w:r>
      <w:r w:rsidRPr="004B16C6">
        <w:rPr>
          <w:i/>
        </w:rPr>
        <w:t xml:space="preserve"> - </w:t>
      </w:r>
      <w:r w:rsidRPr="004B16C6">
        <w:rPr>
          <w:b/>
        </w:rPr>
        <w:t>Паке</w:t>
      </w:r>
      <w:r>
        <w:rPr>
          <w:b/>
        </w:rPr>
        <w:t>т основных случаев (состоит из 3</w:t>
      </w:r>
      <w:r w:rsidRPr="004B16C6">
        <w:rPr>
          <w:b/>
        </w:rPr>
        <w:t>х файлов)</w:t>
      </w:r>
    </w:p>
    <w:p w:rsidR="00B4039E" w:rsidRPr="004B16C6" w:rsidRDefault="00B4039E" w:rsidP="00284F7C">
      <w:pPr>
        <w:ind w:firstLine="709"/>
        <w:jc w:val="both"/>
        <w:rPr>
          <w:i/>
        </w:rPr>
      </w:pPr>
    </w:p>
    <w:p w:rsidR="00B4039E" w:rsidRPr="004B16C6" w:rsidRDefault="00B4039E" w:rsidP="00410368">
      <w:pPr>
        <w:numPr>
          <w:ilvl w:val="0"/>
          <w:numId w:val="29"/>
        </w:numPr>
        <w:tabs>
          <w:tab w:val="left" w:pos="720"/>
        </w:tabs>
        <w:ind w:left="0" w:firstLine="1134"/>
        <w:jc w:val="both"/>
      </w:pPr>
      <w:r w:rsidRPr="00053F00">
        <w:rPr>
          <w:b/>
          <w:lang w:val="en-US"/>
        </w:rPr>
        <w:t>HM</w:t>
      </w:r>
      <w:r w:rsidRPr="00053F00">
        <w:rPr>
          <w:i/>
          <w:lang w:val="en-US"/>
        </w:rPr>
        <w:t>LLLLLL</w:t>
      </w:r>
      <w:r w:rsidRPr="00053F00">
        <w:rPr>
          <w:b/>
          <w:lang w:val="en-US"/>
        </w:rPr>
        <w:t>S</w:t>
      </w:r>
      <w:r w:rsidRPr="00053F00">
        <w:rPr>
          <w:i/>
          <w:lang w:val="en-US"/>
        </w:rPr>
        <w:t>NNNNN</w:t>
      </w:r>
      <w:r w:rsidRPr="00053F00">
        <w:t>_</w:t>
      </w:r>
      <w:r w:rsidRPr="00053F00">
        <w:rPr>
          <w:i/>
          <w:lang w:val="en-US"/>
        </w:rPr>
        <w:t>YYMM</w:t>
      </w:r>
      <w:r w:rsidRPr="00053F00">
        <w:rPr>
          <w:b/>
        </w:rPr>
        <w:t>2</w:t>
      </w:r>
      <w:r w:rsidRPr="00053F00">
        <w:rPr>
          <w:i/>
          <w:lang w:val="en-US"/>
        </w:rPr>
        <w:t>PP</w:t>
      </w:r>
      <w:r w:rsidRPr="00053F00">
        <w:t>.</w:t>
      </w:r>
      <w:r w:rsidRPr="00053F00">
        <w:rPr>
          <w:lang w:val="en-US"/>
        </w:rPr>
        <w:t>XML</w:t>
      </w:r>
      <w:r w:rsidRPr="00053F00">
        <w:t xml:space="preserve"> – файл со сведениями об оказанной</w:t>
      </w:r>
      <w:r w:rsidRPr="00086BF5">
        <w:rPr>
          <w:shd w:val="clear" w:color="auto" w:fill="00B050"/>
        </w:rPr>
        <w:t xml:space="preserve"> </w:t>
      </w:r>
      <w:r w:rsidRPr="00086BF5">
        <w:t>медицинской</w:t>
      </w:r>
      <w:r w:rsidRPr="004B16C6">
        <w:t xml:space="preserve"> помощи. Структура файла приведена в таблице 3.1.</w:t>
      </w:r>
    </w:p>
    <w:p w:rsidR="00B4039E" w:rsidRPr="004B16C6" w:rsidRDefault="00B4039E" w:rsidP="00410368">
      <w:pPr>
        <w:numPr>
          <w:ilvl w:val="0"/>
          <w:numId w:val="29"/>
        </w:numPr>
        <w:tabs>
          <w:tab w:val="num" w:pos="1260"/>
        </w:tabs>
        <w:ind w:left="0" w:firstLine="1134"/>
        <w:jc w:val="both"/>
      </w:pPr>
      <w:r w:rsidRPr="004B16C6">
        <w:rPr>
          <w:b/>
          <w:lang w:val="en-US"/>
        </w:rPr>
        <w:t>LHM</w:t>
      </w:r>
      <w:r w:rsidRPr="004B16C6">
        <w:rPr>
          <w:i/>
          <w:lang w:val="en-US"/>
        </w:rPr>
        <w:t>LLLLLL</w:t>
      </w:r>
      <w:r w:rsidRPr="004B16C6">
        <w:rPr>
          <w:lang w:val="en-US"/>
        </w:rPr>
        <w:t>L</w:t>
      </w:r>
      <w:r w:rsidRPr="004B16C6">
        <w:rPr>
          <w:b/>
          <w:lang w:val="en-US"/>
        </w:rPr>
        <w:t>S</w:t>
      </w:r>
      <w:r w:rsidRPr="004B16C6">
        <w:rPr>
          <w:i/>
          <w:lang w:val="en-US"/>
        </w:rPr>
        <w:t>NNNNN</w:t>
      </w:r>
      <w:r w:rsidRPr="004B16C6">
        <w:t>_</w:t>
      </w:r>
      <w:r w:rsidRPr="004B16C6">
        <w:rPr>
          <w:i/>
          <w:lang w:val="en-US"/>
        </w:rPr>
        <w:t>YYMM</w:t>
      </w:r>
      <w:r w:rsidRPr="004B16C6">
        <w:rPr>
          <w:b/>
        </w:rPr>
        <w:t>2</w:t>
      </w:r>
      <w:r w:rsidRPr="004B16C6">
        <w:rPr>
          <w:i/>
          <w:lang w:val="en-US"/>
        </w:rPr>
        <w:t>PP</w:t>
      </w:r>
      <w:r w:rsidRPr="004B16C6">
        <w:t>.</w:t>
      </w:r>
      <w:r w:rsidRPr="004B16C6">
        <w:rPr>
          <w:lang w:val="en-US"/>
        </w:rPr>
        <w:t>XML</w:t>
      </w:r>
      <w:r w:rsidRPr="004B16C6">
        <w:t xml:space="preserve"> – файл персональных данных, связанный с файлом сведений об оказанной медицинской помощи. Структу</w:t>
      </w:r>
      <w:r>
        <w:t>ра файла приведена в таблице 3.4</w:t>
      </w:r>
      <w:r w:rsidRPr="004B16C6">
        <w:t>.</w:t>
      </w:r>
    </w:p>
    <w:p w:rsidR="00B4039E" w:rsidRPr="004B16C6" w:rsidRDefault="00B4039E" w:rsidP="00410368">
      <w:pPr>
        <w:numPr>
          <w:ilvl w:val="0"/>
          <w:numId w:val="29"/>
        </w:numPr>
        <w:tabs>
          <w:tab w:val="num" w:pos="1260"/>
        </w:tabs>
        <w:ind w:left="0" w:firstLine="1134"/>
        <w:jc w:val="both"/>
      </w:pPr>
      <w:r w:rsidRPr="004B16C6">
        <w:rPr>
          <w:b/>
          <w:lang w:val="en-US"/>
        </w:rPr>
        <w:t>VHM</w:t>
      </w:r>
      <w:r w:rsidRPr="004B16C6">
        <w:rPr>
          <w:i/>
          <w:lang w:val="en-US"/>
        </w:rPr>
        <w:t>LLLLLL</w:t>
      </w:r>
      <w:r w:rsidRPr="004B16C6">
        <w:rPr>
          <w:lang w:val="en-US"/>
        </w:rPr>
        <w:t>L</w:t>
      </w:r>
      <w:r w:rsidRPr="004B16C6">
        <w:rPr>
          <w:b/>
          <w:lang w:val="en-US"/>
        </w:rPr>
        <w:t>S</w:t>
      </w:r>
      <w:r w:rsidRPr="004B16C6">
        <w:rPr>
          <w:i/>
          <w:lang w:val="en-US"/>
        </w:rPr>
        <w:t>NNNNN</w:t>
      </w:r>
      <w:r w:rsidRPr="004B16C6">
        <w:t>_</w:t>
      </w:r>
      <w:r w:rsidRPr="004B16C6">
        <w:rPr>
          <w:i/>
          <w:lang w:val="en-US"/>
        </w:rPr>
        <w:t>YYMM</w:t>
      </w:r>
      <w:r w:rsidRPr="004B16C6">
        <w:rPr>
          <w:b/>
        </w:rPr>
        <w:t>2</w:t>
      </w:r>
      <w:r w:rsidRPr="004B16C6">
        <w:rPr>
          <w:i/>
          <w:lang w:val="en-US"/>
        </w:rPr>
        <w:t>PP</w:t>
      </w:r>
      <w:r w:rsidRPr="004B16C6">
        <w:t>.</w:t>
      </w:r>
      <w:r w:rsidRPr="004B16C6">
        <w:rPr>
          <w:lang w:val="en-US"/>
        </w:rPr>
        <w:t>XML</w:t>
      </w:r>
      <w:r w:rsidRPr="004B16C6">
        <w:t xml:space="preserve"> – файл-реестр персональных данных медицинских работников, связанный с файлом сведений об оказанной медицинской помощи. Структура файла приведена в таблице </w:t>
      </w:r>
      <w:r>
        <w:t>3.5</w:t>
      </w:r>
      <w:r w:rsidRPr="004B16C6">
        <w:t>.</w:t>
      </w:r>
    </w:p>
    <w:p w:rsidR="00B4039E" w:rsidRPr="004B16C6" w:rsidRDefault="00B4039E" w:rsidP="00284F7C">
      <w:pPr>
        <w:ind w:firstLine="709"/>
        <w:jc w:val="both"/>
        <w:rPr>
          <w:i/>
        </w:rPr>
      </w:pPr>
    </w:p>
    <w:p w:rsidR="00B4039E" w:rsidRPr="004B16C6" w:rsidRDefault="00B4039E" w:rsidP="00410368">
      <w:pPr>
        <w:numPr>
          <w:ilvl w:val="0"/>
          <w:numId w:val="32"/>
        </w:numPr>
        <w:ind w:left="0" w:firstLine="709"/>
        <w:jc w:val="both"/>
        <w:rPr>
          <w:b/>
        </w:rPr>
      </w:pPr>
      <w:r w:rsidRPr="004B16C6">
        <w:rPr>
          <w:b/>
          <w:lang w:val="en-US"/>
        </w:rPr>
        <w:t>DM</w:t>
      </w:r>
      <w:r w:rsidRPr="004B16C6">
        <w:rPr>
          <w:i/>
          <w:lang w:val="en-US"/>
        </w:rPr>
        <w:t>LLLLLL</w:t>
      </w:r>
      <w:r w:rsidRPr="004B16C6">
        <w:rPr>
          <w:b/>
          <w:lang w:val="en-US"/>
        </w:rPr>
        <w:t>S</w:t>
      </w:r>
      <w:r w:rsidRPr="004B16C6">
        <w:rPr>
          <w:i/>
          <w:lang w:val="en-US"/>
        </w:rPr>
        <w:t>NNNNN</w:t>
      </w:r>
      <w:r w:rsidRPr="004B16C6">
        <w:t>_</w:t>
      </w:r>
      <w:r w:rsidRPr="004B16C6">
        <w:rPr>
          <w:i/>
          <w:lang w:val="en-US"/>
        </w:rPr>
        <w:t>YYMM</w:t>
      </w:r>
      <w:r w:rsidRPr="004B16C6">
        <w:rPr>
          <w:b/>
        </w:rPr>
        <w:t>2</w:t>
      </w:r>
      <w:r w:rsidRPr="004B16C6">
        <w:rPr>
          <w:i/>
          <w:lang w:val="en-US"/>
        </w:rPr>
        <w:t>PP</w:t>
      </w:r>
      <w:r w:rsidRPr="004B16C6">
        <w:rPr>
          <w:b/>
        </w:rPr>
        <w:t xml:space="preserve"> Пакет случаев</w:t>
      </w:r>
      <w:r>
        <w:rPr>
          <w:b/>
        </w:rPr>
        <w:t xml:space="preserve"> диспансеризации (состоит из 3</w:t>
      </w:r>
      <w:r w:rsidRPr="004B16C6">
        <w:rPr>
          <w:b/>
        </w:rPr>
        <w:t>х файлов)</w:t>
      </w:r>
    </w:p>
    <w:p w:rsidR="00B4039E" w:rsidRPr="004B16C6" w:rsidRDefault="00B4039E" w:rsidP="00284F7C">
      <w:pPr>
        <w:ind w:firstLine="709"/>
        <w:jc w:val="both"/>
        <w:rPr>
          <w:i/>
        </w:rPr>
      </w:pPr>
    </w:p>
    <w:p w:rsidR="00B4039E" w:rsidRPr="004B16C6" w:rsidRDefault="00B4039E" w:rsidP="00410368">
      <w:pPr>
        <w:numPr>
          <w:ilvl w:val="0"/>
          <w:numId w:val="30"/>
        </w:numPr>
        <w:ind w:left="0" w:firstLine="1134"/>
        <w:jc w:val="both"/>
      </w:pPr>
      <w:r w:rsidRPr="004B16C6">
        <w:rPr>
          <w:b/>
          <w:lang w:val="en-US"/>
        </w:rPr>
        <w:t>DM</w:t>
      </w:r>
      <w:r w:rsidRPr="004B16C6">
        <w:rPr>
          <w:i/>
          <w:lang w:val="en-US"/>
        </w:rPr>
        <w:t>LLLLL</w:t>
      </w:r>
      <w:r w:rsidRPr="004B16C6">
        <w:rPr>
          <w:b/>
          <w:lang w:val="en-US"/>
        </w:rPr>
        <w:t>S</w:t>
      </w:r>
      <w:r w:rsidRPr="004B16C6">
        <w:rPr>
          <w:i/>
          <w:lang w:val="en-US"/>
        </w:rPr>
        <w:t>NNNNNL</w:t>
      </w:r>
      <w:r w:rsidRPr="004B16C6">
        <w:t>_</w:t>
      </w:r>
      <w:r w:rsidRPr="004B16C6">
        <w:rPr>
          <w:i/>
          <w:lang w:val="en-US"/>
        </w:rPr>
        <w:t>YYMM</w:t>
      </w:r>
      <w:r w:rsidRPr="004B16C6">
        <w:rPr>
          <w:b/>
        </w:rPr>
        <w:t>2</w:t>
      </w:r>
      <w:r w:rsidRPr="004B16C6">
        <w:rPr>
          <w:i/>
          <w:lang w:val="en-US"/>
        </w:rPr>
        <w:t>PP</w:t>
      </w:r>
      <w:r w:rsidRPr="004B16C6">
        <w:t>.</w:t>
      </w:r>
      <w:r w:rsidRPr="004B16C6">
        <w:rPr>
          <w:lang w:val="en-US"/>
        </w:rPr>
        <w:t>XML</w:t>
      </w:r>
      <w:r w:rsidRPr="004B16C6">
        <w:t>- файл со сведениями об оказанной диспансеризации населению. Структу</w:t>
      </w:r>
      <w:r>
        <w:t>ра файла приведена в таблице 3.3</w:t>
      </w:r>
      <w:r w:rsidRPr="004B16C6">
        <w:t>.</w:t>
      </w:r>
    </w:p>
    <w:p w:rsidR="00B4039E" w:rsidRPr="004B16C6" w:rsidRDefault="00B4039E" w:rsidP="00410368">
      <w:pPr>
        <w:numPr>
          <w:ilvl w:val="0"/>
          <w:numId w:val="30"/>
        </w:numPr>
        <w:tabs>
          <w:tab w:val="num" w:pos="1260"/>
        </w:tabs>
        <w:ind w:left="0" w:firstLine="1134"/>
        <w:jc w:val="both"/>
      </w:pPr>
      <w:r w:rsidRPr="004B16C6">
        <w:rPr>
          <w:b/>
          <w:lang w:val="en-US"/>
        </w:rPr>
        <w:t>LDM</w:t>
      </w:r>
      <w:r w:rsidRPr="004B16C6">
        <w:rPr>
          <w:i/>
          <w:lang w:val="en-US"/>
        </w:rPr>
        <w:t>LLLLLL</w:t>
      </w:r>
      <w:r w:rsidRPr="004B16C6">
        <w:rPr>
          <w:lang w:val="en-US"/>
        </w:rPr>
        <w:t>L</w:t>
      </w:r>
      <w:r w:rsidRPr="004B16C6">
        <w:rPr>
          <w:b/>
          <w:lang w:val="en-US"/>
        </w:rPr>
        <w:t>S</w:t>
      </w:r>
      <w:r w:rsidRPr="004B16C6">
        <w:rPr>
          <w:i/>
          <w:lang w:val="en-US"/>
        </w:rPr>
        <w:t>NNNNN</w:t>
      </w:r>
      <w:r w:rsidRPr="004B16C6">
        <w:t>_</w:t>
      </w:r>
      <w:r w:rsidRPr="004B16C6">
        <w:rPr>
          <w:i/>
          <w:lang w:val="en-US"/>
        </w:rPr>
        <w:t>YYMM</w:t>
      </w:r>
      <w:r w:rsidRPr="004B16C6">
        <w:rPr>
          <w:b/>
        </w:rPr>
        <w:t>2</w:t>
      </w:r>
      <w:r w:rsidRPr="004B16C6">
        <w:rPr>
          <w:i/>
          <w:lang w:val="en-US"/>
        </w:rPr>
        <w:t>PP</w:t>
      </w:r>
      <w:r w:rsidRPr="004B16C6">
        <w:t>.</w:t>
      </w:r>
      <w:r w:rsidRPr="004B16C6">
        <w:rPr>
          <w:lang w:val="en-US"/>
        </w:rPr>
        <w:t>XML</w:t>
      </w:r>
      <w:r w:rsidRPr="004B16C6">
        <w:t xml:space="preserve"> – файл персональных данных, связанный с файлом сведений об оказанной диспансеризации населению. Структу</w:t>
      </w:r>
      <w:r>
        <w:t>ра файла приведена в таблице 3.4</w:t>
      </w:r>
      <w:r w:rsidRPr="004B16C6">
        <w:t>.</w:t>
      </w:r>
    </w:p>
    <w:p w:rsidR="00B4039E" w:rsidRPr="004B16C6" w:rsidRDefault="00B4039E" w:rsidP="00410368">
      <w:pPr>
        <w:numPr>
          <w:ilvl w:val="0"/>
          <w:numId w:val="30"/>
        </w:numPr>
        <w:tabs>
          <w:tab w:val="num" w:pos="1260"/>
        </w:tabs>
        <w:ind w:left="0" w:firstLine="1134"/>
        <w:jc w:val="both"/>
      </w:pPr>
      <w:r w:rsidRPr="004B16C6">
        <w:rPr>
          <w:b/>
          <w:lang w:val="en-US"/>
        </w:rPr>
        <w:t>VDM</w:t>
      </w:r>
      <w:r w:rsidRPr="00EA4283">
        <w:rPr>
          <w:i/>
          <w:lang w:val="en-US"/>
        </w:rPr>
        <w:t>LLLLLLL</w:t>
      </w:r>
      <w:r w:rsidRPr="004B16C6">
        <w:rPr>
          <w:b/>
          <w:lang w:val="en-US"/>
        </w:rPr>
        <w:t>S</w:t>
      </w:r>
      <w:r w:rsidRPr="004B16C6">
        <w:rPr>
          <w:i/>
          <w:lang w:val="en-US"/>
        </w:rPr>
        <w:t>NNNNN</w:t>
      </w:r>
      <w:r w:rsidRPr="004B16C6">
        <w:t>_</w:t>
      </w:r>
      <w:r w:rsidRPr="004B16C6">
        <w:rPr>
          <w:i/>
          <w:lang w:val="en-US"/>
        </w:rPr>
        <w:t>YYMM</w:t>
      </w:r>
      <w:r w:rsidRPr="004B16C6">
        <w:rPr>
          <w:b/>
        </w:rPr>
        <w:t>2</w:t>
      </w:r>
      <w:r w:rsidRPr="004B16C6">
        <w:rPr>
          <w:i/>
          <w:lang w:val="en-US"/>
        </w:rPr>
        <w:t>PP</w:t>
      </w:r>
      <w:r w:rsidRPr="004B16C6">
        <w:t>.</w:t>
      </w:r>
      <w:r w:rsidRPr="004B16C6">
        <w:rPr>
          <w:lang w:val="en-US"/>
        </w:rPr>
        <w:t>XML</w:t>
      </w:r>
      <w:r w:rsidRPr="004B16C6">
        <w:t xml:space="preserve"> – файл-реестр персональных данных медицинских работников, связанный с файлом сведений об оказанной медицинской помощи. Структура файла приведена в таблице </w:t>
      </w:r>
      <w:r>
        <w:t>3.5</w:t>
      </w:r>
      <w:r w:rsidRPr="004B16C6">
        <w:t>.</w:t>
      </w:r>
    </w:p>
    <w:p w:rsidR="00B4039E" w:rsidRPr="004B16C6" w:rsidRDefault="00B4039E" w:rsidP="00284F7C">
      <w:pPr>
        <w:ind w:firstLine="709"/>
        <w:jc w:val="both"/>
        <w:rPr>
          <w:i/>
        </w:rPr>
      </w:pPr>
    </w:p>
    <w:p w:rsidR="00B4039E" w:rsidRPr="004B16C6" w:rsidRDefault="00B4039E" w:rsidP="00410368">
      <w:pPr>
        <w:numPr>
          <w:ilvl w:val="0"/>
          <w:numId w:val="32"/>
        </w:numPr>
        <w:ind w:left="0" w:firstLine="709"/>
        <w:jc w:val="both"/>
        <w:rPr>
          <w:b/>
        </w:rPr>
      </w:pPr>
      <w:r w:rsidRPr="004B16C6">
        <w:rPr>
          <w:b/>
          <w:lang w:val="en-US"/>
        </w:rPr>
        <w:t>TM</w:t>
      </w:r>
      <w:r w:rsidRPr="004B16C6">
        <w:rPr>
          <w:i/>
          <w:lang w:val="en-US"/>
        </w:rPr>
        <w:t>LLLLLL</w:t>
      </w:r>
      <w:r w:rsidRPr="004B16C6">
        <w:rPr>
          <w:b/>
          <w:lang w:val="en-US"/>
        </w:rPr>
        <w:t>S</w:t>
      </w:r>
      <w:r w:rsidRPr="004B16C6">
        <w:rPr>
          <w:i/>
          <w:lang w:val="en-US"/>
        </w:rPr>
        <w:t>NNNNN</w:t>
      </w:r>
      <w:r w:rsidRPr="004B16C6">
        <w:t>_</w:t>
      </w:r>
      <w:r w:rsidRPr="004B16C6">
        <w:rPr>
          <w:i/>
          <w:lang w:val="en-US"/>
        </w:rPr>
        <w:t>YYMM</w:t>
      </w:r>
      <w:r w:rsidRPr="004B16C6">
        <w:rPr>
          <w:b/>
        </w:rPr>
        <w:t>2</w:t>
      </w:r>
      <w:r w:rsidRPr="004B16C6">
        <w:rPr>
          <w:i/>
          <w:lang w:val="en-US"/>
        </w:rPr>
        <w:t>PP</w:t>
      </w:r>
      <w:r w:rsidRPr="004B16C6">
        <w:rPr>
          <w:b/>
        </w:rPr>
        <w:t xml:space="preserve"> </w:t>
      </w:r>
      <w:r>
        <w:rPr>
          <w:b/>
        </w:rPr>
        <w:t>Пакет случаев ВМП (состоит из 3</w:t>
      </w:r>
      <w:r w:rsidRPr="004B16C6">
        <w:rPr>
          <w:b/>
        </w:rPr>
        <w:t>х файлов)</w:t>
      </w:r>
    </w:p>
    <w:p w:rsidR="00B4039E" w:rsidRPr="004B16C6" w:rsidRDefault="00B4039E" w:rsidP="00284F7C">
      <w:pPr>
        <w:ind w:firstLine="567"/>
        <w:jc w:val="both"/>
        <w:rPr>
          <w:i/>
        </w:rPr>
      </w:pPr>
    </w:p>
    <w:p w:rsidR="00B4039E" w:rsidRPr="004B16C6" w:rsidRDefault="00B4039E" w:rsidP="00410368">
      <w:pPr>
        <w:numPr>
          <w:ilvl w:val="0"/>
          <w:numId w:val="31"/>
        </w:numPr>
        <w:tabs>
          <w:tab w:val="num" w:pos="1134"/>
        </w:tabs>
        <w:ind w:left="0" w:firstLine="1134"/>
        <w:jc w:val="both"/>
      </w:pPr>
      <w:r w:rsidRPr="004B16C6">
        <w:rPr>
          <w:b/>
          <w:lang w:val="en-US"/>
        </w:rPr>
        <w:t>T</w:t>
      </w:r>
      <w:r w:rsidRPr="004B16C6">
        <w:rPr>
          <w:b/>
        </w:rPr>
        <w:t>M</w:t>
      </w:r>
      <w:r w:rsidRPr="004B16C6">
        <w:rPr>
          <w:i/>
        </w:rPr>
        <w:t>LLLLLL</w:t>
      </w:r>
      <w:r w:rsidRPr="004B16C6">
        <w:rPr>
          <w:b/>
        </w:rPr>
        <w:t>S</w:t>
      </w:r>
      <w:r w:rsidRPr="004B16C6">
        <w:rPr>
          <w:i/>
        </w:rPr>
        <w:t>NNNNN_YYMM</w:t>
      </w:r>
      <w:r w:rsidRPr="004B16C6">
        <w:rPr>
          <w:b/>
        </w:rPr>
        <w:t>2</w:t>
      </w:r>
      <w:r w:rsidRPr="004B16C6">
        <w:rPr>
          <w:i/>
        </w:rPr>
        <w:t>PP</w:t>
      </w:r>
      <w:r w:rsidRPr="004B16C6">
        <w:t>.XML - файл со сведениями об оказанной высокотехнологичной медицинской помощи. Структура файла приведена в таблице 3.2.</w:t>
      </w:r>
    </w:p>
    <w:p w:rsidR="00B4039E" w:rsidRPr="004B16C6" w:rsidRDefault="00B4039E" w:rsidP="00410368">
      <w:pPr>
        <w:numPr>
          <w:ilvl w:val="0"/>
          <w:numId w:val="31"/>
        </w:numPr>
        <w:tabs>
          <w:tab w:val="num" w:pos="1134"/>
        </w:tabs>
        <w:ind w:left="0" w:firstLine="1134"/>
        <w:jc w:val="both"/>
      </w:pPr>
      <w:r w:rsidRPr="004B16C6">
        <w:rPr>
          <w:b/>
          <w:lang w:val="en-US"/>
        </w:rPr>
        <w:t>LTM</w:t>
      </w:r>
      <w:r w:rsidRPr="004B16C6">
        <w:rPr>
          <w:i/>
          <w:lang w:val="en-US"/>
        </w:rPr>
        <w:t>LLLLLL</w:t>
      </w:r>
      <w:r w:rsidRPr="004B16C6">
        <w:rPr>
          <w:lang w:val="en-US"/>
        </w:rPr>
        <w:t>L</w:t>
      </w:r>
      <w:r w:rsidRPr="004B16C6">
        <w:rPr>
          <w:b/>
          <w:lang w:val="en-US"/>
        </w:rPr>
        <w:t>S</w:t>
      </w:r>
      <w:r w:rsidRPr="004B16C6">
        <w:rPr>
          <w:i/>
          <w:lang w:val="en-US"/>
        </w:rPr>
        <w:t>NNNNN</w:t>
      </w:r>
      <w:r w:rsidRPr="004B16C6">
        <w:t>_</w:t>
      </w:r>
      <w:r w:rsidRPr="004B16C6">
        <w:rPr>
          <w:i/>
          <w:lang w:val="en-US"/>
        </w:rPr>
        <w:t>YYMM</w:t>
      </w:r>
      <w:r w:rsidRPr="004B16C6">
        <w:rPr>
          <w:b/>
        </w:rPr>
        <w:t>2</w:t>
      </w:r>
      <w:r w:rsidRPr="004B16C6">
        <w:rPr>
          <w:i/>
          <w:lang w:val="en-US"/>
        </w:rPr>
        <w:t>PP</w:t>
      </w:r>
      <w:r w:rsidRPr="004B16C6">
        <w:t>.</w:t>
      </w:r>
      <w:r w:rsidRPr="004B16C6">
        <w:rPr>
          <w:lang w:val="en-US"/>
        </w:rPr>
        <w:t>XML</w:t>
      </w:r>
      <w:r w:rsidRPr="004B16C6">
        <w:t xml:space="preserve"> – файл персональных данных, связанный с файлом сведений об оказанной высокотехнологичной медицинской помощи. Структура файла приведена в таблице 3.</w:t>
      </w:r>
      <w:r>
        <w:t>4</w:t>
      </w:r>
      <w:r w:rsidRPr="004B16C6">
        <w:t>.</w:t>
      </w:r>
    </w:p>
    <w:p w:rsidR="00B4039E" w:rsidRPr="004B16C6" w:rsidRDefault="00B4039E" w:rsidP="00410368">
      <w:pPr>
        <w:numPr>
          <w:ilvl w:val="0"/>
          <w:numId w:val="31"/>
        </w:numPr>
        <w:tabs>
          <w:tab w:val="num" w:pos="1134"/>
        </w:tabs>
        <w:ind w:left="0" w:firstLine="1134"/>
        <w:jc w:val="both"/>
      </w:pPr>
      <w:r w:rsidRPr="004B16C6">
        <w:rPr>
          <w:b/>
          <w:lang w:val="en-US"/>
        </w:rPr>
        <w:t>VTM</w:t>
      </w:r>
      <w:r w:rsidRPr="004B16C6">
        <w:rPr>
          <w:i/>
          <w:lang w:val="en-US"/>
        </w:rPr>
        <w:t>LLLLLL</w:t>
      </w:r>
      <w:r w:rsidRPr="004B16C6">
        <w:rPr>
          <w:lang w:val="en-US"/>
        </w:rPr>
        <w:t>L</w:t>
      </w:r>
      <w:r w:rsidRPr="004B16C6">
        <w:rPr>
          <w:b/>
          <w:lang w:val="en-US"/>
        </w:rPr>
        <w:t>S</w:t>
      </w:r>
      <w:r w:rsidRPr="004B16C6">
        <w:rPr>
          <w:i/>
          <w:lang w:val="en-US"/>
        </w:rPr>
        <w:t>NNNNN</w:t>
      </w:r>
      <w:r w:rsidRPr="004B16C6">
        <w:t>_</w:t>
      </w:r>
      <w:r w:rsidRPr="004B16C6">
        <w:rPr>
          <w:i/>
          <w:lang w:val="en-US"/>
        </w:rPr>
        <w:t>YYMM</w:t>
      </w:r>
      <w:r w:rsidRPr="004B16C6">
        <w:rPr>
          <w:b/>
        </w:rPr>
        <w:t>2</w:t>
      </w:r>
      <w:r w:rsidRPr="004B16C6">
        <w:rPr>
          <w:i/>
          <w:lang w:val="en-US"/>
        </w:rPr>
        <w:t>PP</w:t>
      </w:r>
      <w:r w:rsidRPr="004B16C6">
        <w:t>.</w:t>
      </w:r>
      <w:r w:rsidRPr="004B16C6">
        <w:rPr>
          <w:lang w:val="en-US"/>
        </w:rPr>
        <w:t>XML</w:t>
      </w:r>
      <w:r w:rsidRPr="004B16C6">
        <w:t xml:space="preserve"> – файл-реестр персональных данных медицинских работников, связанный с файлом сведений об оказанной медицинской помощи. Структу</w:t>
      </w:r>
      <w:r>
        <w:t>ра файла приведена в таблице 3.5</w:t>
      </w:r>
      <w:r w:rsidRPr="004B16C6">
        <w:t>.</w:t>
      </w:r>
    </w:p>
    <w:p w:rsidR="00B4039E" w:rsidRPr="004B16C6" w:rsidRDefault="00B4039E" w:rsidP="00284F7C">
      <w:pPr>
        <w:ind w:left="1276" w:firstLine="567"/>
        <w:jc w:val="both"/>
      </w:pPr>
    </w:p>
    <w:p w:rsidR="00B4039E" w:rsidRPr="004B16C6" w:rsidRDefault="00B4039E" w:rsidP="00284F7C">
      <w:pPr>
        <w:ind w:left="568" w:firstLine="567"/>
        <w:jc w:val="both"/>
      </w:pPr>
      <w:r w:rsidRPr="004B16C6">
        <w:t xml:space="preserve">Порядковый номер </w:t>
      </w:r>
      <w:r w:rsidRPr="004B16C6">
        <w:rPr>
          <w:lang w:val="en-US"/>
        </w:rPr>
        <w:t>PP</w:t>
      </w:r>
      <w:r w:rsidRPr="004B16C6">
        <w:t xml:space="preserve"> может принимать значения – с «01» по «99».</w:t>
      </w:r>
    </w:p>
    <w:p w:rsidR="00B4039E" w:rsidRDefault="00B4039E" w:rsidP="00284F7C">
      <w:pPr>
        <w:ind w:firstLine="709"/>
        <w:jc w:val="both"/>
      </w:pPr>
    </w:p>
    <w:p w:rsidR="00B4039E" w:rsidRPr="00694473" w:rsidRDefault="00B4039E" w:rsidP="00284F7C">
      <w:pPr>
        <w:ind w:firstLine="709"/>
        <w:jc w:val="both"/>
      </w:pPr>
      <w:r w:rsidRPr="00694473">
        <w:t xml:space="preserve">Поток </w:t>
      </w:r>
      <w:r w:rsidRPr="00694473">
        <w:rPr>
          <w:b/>
          <w:lang w:val="en-US"/>
        </w:rPr>
        <w:t>MTR</w:t>
      </w:r>
      <w:r w:rsidRPr="00694473">
        <w:rPr>
          <w:b/>
        </w:rPr>
        <w:t>_</w:t>
      </w:r>
      <w:r w:rsidRPr="00694473">
        <w:rPr>
          <w:b/>
          <w:lang w:val="en-US"/>
        </w:rPr>
        <w:t>MEK</w:t>
      </w:r>
      <w:r w:rsidRPr="00694473">
        <w:t xml:space="preserve"> состоит из 3-х пакетов:</w:t>
      </w:r>
    </w:p>
    <w:p w:rsidR="00B4039E" w:rsidRPr="00694473" w:rsidRDefault="00B4039E" w:rsidP="00410368">
      <w:pPr>
        <w:numPr>
          <w:ilvl w:val="0"/>
          <w:numId w:val="35"/>
        </w:numPr>
        <w:ind w:left="0" w:firstLine="709"/>
        <w:jc w:val="both"/>
        <w:rPr>
          <w:b/>
        </w:rPr>
      </w:pPr>
      <w:r w:rsidRPr="00694473">
        <w:rPr>
          <w:b/>
          <w:lang w:val="en-US"/>
        </w:rPr>
        <w:lastRenderedPageBreak/>
        <w:t>HM</w:t>
      </w:r>
      <w:r w:rsidRPr="00694473">
        <w:rPr>
          <w:i/>
          <w:lang w:val="en-US"/>
        </w:rPr>
        <w:t>LLLLLL</w:t>
      </w:r>
      <w:r w:rsidRPr="00694473">
        <w:rPr>
          <w:b/>
          <w:lang w:val="en-US"/>
        </w:rPr>
        <w:t>T</w:t>
      </w:r>
      <w:r w:rsidRPr="00694473">
        <w:rPr>
          <w:b/>
        </w:rPr>
        <w:t>56</w:t>
      </w:r>
      <w:r w:rsidRPr="00694473">
        <w:t>_</w:t>
      </w:r>
      <w:r w:rsidRPr="00694473">
        <w:rPr>
          <w:i/>
          <w:lang w:val="en-US"/>
        </w:rPr>
        <w:t>YYMM</w:t>
      </w:r>
      <w:r>
        <w:rPr>
          <w:b/>
        </w:rPr>
        <w:t>7</w:t>
      </w:r>
      <w:r w:rsidRPr="00694473">
        <w:rPr>
          <w:i/>
          <w:lang w:val="en-US"/>
        </w:rPr>
        <w:t>PP</w:t>
      </w:r>
      <w:r w:rsidRPr="00694473">
        <w:rPr>
          <w:i/>
        </w:rPr>
        <w:t xml:space="preserve"> - </w:t>
      </w:r>
      <w:r w:rsidRPr="00694473">
        <w:rPr>
          <w:b/>
        </w:rPr>
        <w:t>Пакет основных случаев (состоит из 2х файлов)</w:t>
      </w:r>
    </w:p>
    <w:p w:rsidR="00B4039E" w:rsidRPr="00694473" w:rsidRDefault="00B4039E" w:rsidP="00284F7C">
      <w:pPr>
        <w:ind w:firstLine="709"/>
        <w:jc w:val="both"/>
        <w:rPr>
          <w:i/>
        </w:rPr>
      </w:pPr>
    </w:p>
    <w:p w:rsidR="00B4039E" w:rsidRPr="00694473" w:rsidRDefault="00B4039E" w:rsidP="00410368">
      <w:pPr>
        <w:numPr>
          <w:ilvl w:val="0"/>
          <w:numId w:val="33"/>
        </w:numPr>
        <w:ind w:left="0" w:firstLine="1134"/>
        <w:jc w:val="both"/>
      </w:pPr>
      <w:r w:rsidRPr="00694473">
        <w:rPr>
          <w:b/>
          <w:lang w:val="en-US"/>
        </w:rPr>
        <w:t>HM</w:t>
      </w:r>
      <w:r w:rsidRPr="00694473">
        <w:rPr>
          <w:i/>
          <w:lang w:val="en-US"/>
        </w:rPr>
        <w:t>LLLLLL</w:t>
      </w:r>
      <w:r w:rsidRPr="00694473">
        <w:rPr>
          <w:b/>
          <w:lang w:val="en-US"/>
        </w:rPr>
        <w:t>T</w:t>
      </w:r>
      <w:r w:rsidRPr="00694473">
        <w:rPr>
          <w:b/>
        </w:rPr>
        <w:t>56</w:t>
      </w:r>
      <w:r w:rsidRPr="00694473">
        <w:t>_</w:t>
      </w:r>
      <w:r w:rsidRPr="00694473">
        <w:rPr>
          <w:i/>
          <w:lang w:val="en-US"/>
        </w:rPr>
        <w:t>YYMM</w:t>
      </w:r>
      <w:r w:rsidRPr="00694473">
        <w:rPr>
          <w:b/>
        </w:rPr>
        <w:t>7</w:t>
      </w:r>
      <w:r w:rsidRPr="00694473">
        <w:rPr>
          <w:i/>
          <w:lang w:val="en-US"/>
        </w:rPr>
        <w:t>PP</w:t>
      </w:r>
      <w:r w:rsidRPr="00694473">
        <w:t>.</w:t>
      </w:r>
      <w:r w:rsidRPr="00694473">
        <w:rPr>
          <w:lang w:val="en-US"/>
        </w:rPr>
        <w:t>XML</w:t>
      </w:r>
      <w:r w:rsidRPr="00694473">
        <w:t xml:space="preserve"> – файл со сведениями об оказанной медицинской помощи. Структура файла приведена в таблице 3.1.</w:t>
      </w:r>
    </w:p>
    <w:p w:rsidR="00B4039E" w:rsidRDefault="00B4039E" w:rsidP="00410368">
      <w:pPr>
        <w:numPr>
          <w:ilvl w:val="0"/>
          <w:numId w:val="33"/>
        </w:numPr>
        <w:ind w:left="0" w:firstLine="1134"/>
        <w:jc w:val="both"/>
      </w:pPr>
      <w:r w:rsidRPr="00694473">
        <w:rPr>
          <w:b/>
          <w:lang w:val="en-US"/>
        </w:rPr>
        <w:t>LHM</w:t>
      </w:r>
      <w:r w:rsidRPr="00694473">
        <w:rPr>
          <w:i/>
          <w:lang w:val="en-US"/>
        </w:rPr>
        <w:t>LLLLLL</w:t>
      </w:r>
      <w:r w:rsidRPr="00694473">
        <w:rPr>
          <w:b/>
          <w:lang w:val="en-US"/>
        </w:rPr>
        <w:t>T</w:t>
      </w:r>
      <w:r w:rsidRPr="00694473">
        <w:rPr>
          <w:b/>
        </w:rPr>
        <w:t>56</w:t>
      </w:r>
      <w:r w:rsidRPr="00694473">
        <w:t>_</w:t>
      </w:r>
      <w:r w:rsidRPr="00694473">
        <w:rPr>
          <w:i/>
          <w:lang w:val="en-US"/>
        </w:rPr>
        <w:t>YYMM</w:t>
      </w:r>
      <w:r w:rsidRPr="00694473">
        <w:rPr>
          <w:b/>
        </w:rPr>
        <w:t>7</w:t>
      </w:r>
      <w:r w:rsidRPr="00694473">
        <w:rPr>
          <w:i/>
          <w:lang w:val="en-US"/>
        </w:rPr>
        <w:t>PP</w:t>
      </w:r>
      <w:r w:rsidRPr="00694473">
        <w:t>.</w:t>
      </w:r>
      <w:r w:rsidRPr="00694473">
        <w:rPr>
          <w:lang w:val="en-US"/>
        </w:rPr>
        <w:t>XML</w:t>
      </w:r>
      <w:r w:rsidRPr="00694473">
        <w:t xml:space="preserve"> – файл персональных данных, связанный с файлом сведений об оказанной медицинской помощи. Структу</w:t>
      </w:r>
      <w:r>
        <w:t>ра файла приведена в таблице 3.4</w:t>
      </w:r>
      <w:r w:rsidRPr="00694473">
        <w:t>.</w:t>
      </w:r>
    </w:p>
    <w:p w:rsidR="00B4039E" w:rsidRPr="00694473" w:rsidRDefault="00B4039E" w:rsidP="007522CF">
      <w:pPr>
        <w:ind w:left="1134"/>
        <w:jc w:val="both"/>
      </w:pPr>
    </w:p>
    <w:p w:rsidR="00B4039E" w:rsidRPr="00694473" w:rsidRDefault="00B4039E" w:rsidP="00410368">
      <w:pPr>
        <w:numPr>
          <w:ilvl w:val="0"/>
          <w:numId w:val="35"/>
        </w:numPr>
        <w:ind w:hanging="295"/>
        <w:jc w:val="both"/>
        <w:rPr>
          <w:b/>
        </w:rPr>
      </w:pPr>
      <w:r w:rsidRPr="00694473">
        <w:rPr>
          <w:b/>
          <w:lang w:val="en-US"/>
        </w:rPr>
        <w:t>DM</w:t>
      </w:r>
      <w:r w:rsidRPr="00694473">
        <w:rPr>
          <w:i/>
          <w:lang w:val="en-US"/>
        </w:rPr>
        <w:t>LLLLLL</w:t>
      </w:r>
      <w:r w:rsidRPr="00694473">
        <w:rPr>
          <w:b/>
          <w:lang w:val="en-US"/>
        </w:rPr>
        <w:t>T</w:t>
      </w:r>
      <w:r w:rsidRPr="00694473">
        <w:rPr>
          <w:b/>
        </w:rPr>
        <w:t>56</w:t>
      </w:r>
      <w:r w:rsidRPr="00694473">
        <w:t>_</w:t>
      </w:r>
      <w:r w:rsidRPr="00694473">
        <w:rPr>
          <w:i/>
          <w:lang w:val="en-US"/>
        </w:rPr>
        <w:t>YYMM</w:t>
      </w:r>
      <w:r w:rsidRPr="00694473">
        <w:rPr>
          <w:b/>
        </w:rPr>
        <w:t>7</w:t>
      </w:r>
      <w:r w:rsidRPr="00694473">
        <w:rPr>
          <w:i/>
          <w:lang w:val="en-US"/>
        </w:rPr>
        <w:t>PP</w:t>
      </w:r>
      <w:r w:rsidRPr="00694473">
        <w:rPr>
          <w:i/>
        </w:rPr>
        <w:t xml:space="preserve"> - </w:t>
      </w:r>
      <w:r w:rsidRPr="00694473">
        <w:rPr>
          <w:b/>
        </w:rPr>
        <w:t>Пакет случаев диспансеризации (состоит из 2х файлов)</w:t>
      </w:r>
    </w:p>
    <w:p w:rsidR="00B4039E" w:rsidRPr="00694473" w:rsidRDefault="00B4039E" w:rsidP="00284F7C">
      <w:pPr>
        <w:ind w:firstLine="709"/>
        <w:jc w:val="both"/>
        <w:rPr>
          <w:i/>
        </w:rPr>
      </w:pPr>
    </w:p>
    <w:p w:rsidR="00B4039E" w:rsidRPr="00694473" w:rsidRDefault="00B4039E" w:rsidP="00410368">
      <w:pPr>
        <w:numPr>
          <w:ilvl w:val="0"/>
          <w:numId w:val="34"/>
        </w:numPr>
        <w:ind w:left="0" w:firstLine="1134"/>
        <w:jc w:val="both"/>
      </w:pPr>
      <w:r w:rsidRPr="00694473">
        <w:rPr>
          <w:b/>
          <w:lang w:val="en-US"/>
        </w:rPr>
        <w:t>DM</w:t>
      </w:r>
      <w:r w:rsidRPr="00694473">
        <w:rPr>
          <w:i/>
          <w:lang w:val="en-US"/>
        </w:rPr>
        <w:t>LLLLLL</w:t>
      </w:r>
      <w:r w:rsidRPr="00694473">
        <w:rPr>
          <w:b/>
          <w:lang w:val="en-US"/>
        </w:rPr>
        <w:t>T</w:t>
      </w:r>
      <w:r w:rsidRPr="00694473">
        <w:rPr>
          <w:b/>
        </w:rPr>
        <w:t>56</w:t>
      </w:r>
      <w:r w:rsidRPr="00694473">
        <w:t>_</w:t>
      </w:r>
      <w:r w:rsidRPr="00694473">
        <w:rPr>
          <w:i/>
          <w:lang w:val="en-US"/>
        </w:rPr>
        <w:t>YYMM</w:t>
      </w:r>
      <w:r w:rsidRPr="00694473">
        <w:rPr>
          <w:b/>
        </w:rPr>
        <w:t>7</w:t>
      </w:r>
      <w:r w:rsidRPr="00694473">
        <w:rPr>
          <w:i/>
          <w:lang w:val="en-US"/>
        </w:rPr>
        <w:t>PP</w:t>
      </w:r>
      <w:r w:rsidRPr="00694473">
        <w:t>.</w:t>
      </w:r>
      <w:r w:rsidRPr="00694473">
        <w:rPr>
          <w:lang w:val="en-US"/>
        </w:rPr>
        <w:t>XML</w:t>
      </w:r>
      <w:r w:rsidRPr="00694473">
        <w:t xml:space="preserve"> - файл со сведениями об оказанной диспансеризации населению. Структура файл</w:t>
      </w:r>
      <w:r>
        <w:t>а приведена в таблице 3.3</w:t>
      </w:r>
      <w:r w:rsidRPr="00694473">
        <w:t>.</w:t>
      </w:r>
    </w:p>
    <w:p w:rsidR="00B4039E" w:rsidRPr="00694473" w:rsidRDefault="00B4039E" w:rsidP="00410368">
      <w:pPr>
        <w:numPr>
          <w:ilvl w:val="0"/>
          <w:numId w:val="34"/>
        </w:numPr>
        <w:ind w:left="0" w:firstLine="1134"/>
        <w:jc w:val="both"/>
      </w:pPr>
      <w:r w:rsidRPr="00694473">
        <w:rPr>
          <w:b/>
          <w:lang w:val="en-US"/>
        </w:rPr>
        <w:t>LDM</w:t>
      </w:r>
      <w:r w:rsidRPr="00694473">
        <w:rPr>
          <w:i/>
          <w:lang w:val="en-US"/>
        </w:rPr>
        <w:t>LLLLLL</w:t>
      </w:r>
      <w:r w:rsidRPr="00694473">
        <w:rPr>
          <w:b/>
          <w:lang w:val="en-US"/>
        </w:rPr>
        <w:t>T</w:t>
      </w:r>
      <w:r w:rsidRPr="00694473">
        <w:rPr>
          <w:b/>
        </w:rPr>
        <w:t>56</w:t>
      </w:r>
      <w:r w:rsidRPr="00694473">
        <w:t>_</w:t>
      </w:r>
      <w:r w:rsidRPr="00694473">
        <w:rPr>
          <w:i/>
          <w:lang w:val="en-US"/>
        </w:rPr>
        <w:t>YYMM</w:t>
      </w:r>
      <w:r w:rsidRPr="00694473">
        <w:rPr>
          <w:b/>
        </w:rPr>
        <w:t>7</w:t>
      </w:r>
      <w:r w:rsidRPr="00694473">
        <w:rPr>
          <w:i/>
          <w:lang w:val="en-US"/>
        </w:rPr>
        <w:t>PP</w:t>
      </w:r>
      <w:r w:rsidRPr="00694473">
        <w:t>.</w:t>
      </w:r>
      <w:r w:rsidRPr="00694473">
        <w:rPr>
          <w:lang w:val="en-US"/>
        </w:rPr>
        <w:t>XML</w:t>
      </w:r>
      <w:r w:rsidRPr="00694473">
        <w:t xml:space="preserve"> – файл персональных данных, связанный с файлом сведений об оказанной медицинской помощи. Структу</w:t>
      </w:r>
      <w:r>
        <w:t>ра файла приведена в таблице 3.4</w:t>
      </w:r>
      <w:r w:rsidRPr="00694473">
        <w:t>.</w:t>
      </w:r>
    </w:p>
    <w:p w:rsidR="00B4039E" w:rsidRPr="00694473" w:rsidRDefault="00B4039E" w:rsidP="00284F7C">
      <w:pPr>
        <w:ind w:firstLine="709"/>
        <w:jc w:val="both"/>
        <w:rPr>
          <w:b/>
        </w:rPr>
      </w:pPr>
    </w:p>
    <w:p w:rsidR="00B4039E" w:rsidRPr="00694473" w:rsidRDefault="00B4039E" w:rsidP="00410368">
      <w:pPr>
        <w:numPr>
          <w:ilvl w:val="0"/>
          <w:numId w:val="35"/>
        </w:numPr>
        <w:ind w:hanging="295"/>
        <w:jc w:val="both"/>
        <w:rPr>
          <w:b/>
        </w:rPr>
      </w:pPr>
      <w:r w:rsidRPr="00694473">
        <w:rPr>
          <w:b/>
          <w:lang w:val="en-US"/>
        </w:rPr>
        <w:t>TM</w:t>
      </w:r>
      <w:r w:rsidRPr="00694473">
        <w:rPr>
          <w:i/>
          <w:lang w:val="en-US"/>
        </w:rPr>
        <w:t>LLLLLL</w:t>
      </w:r>
      <w:r w:rsidRPr="00694473">
        <w:rPr>
          <w:b/>
          <w:lang w:val="en-US"/>
        </w:rPr>
        <w:t>T</w:t>
      </w:r>
      <w:r w:rsidRPr="00694473">
        <w:rPr>
          <w:b/>
        </w:rPr>
        <w:t>56</w:t>
      </w:r>
      <w:r w:rsidRPr="00694473">
        <w:t>_</w:t>
      </w:r>
      <w:r w:rsidRPr="00694473">
        <w:rPr>
          <w:i/>
          <w:lang w:val="en-US"/>
        </w:rPr>
        <w:t>YYMM</w:t>
      </w:r>
      <w:r w:rsidRPr="00694473">
        <w:rPr>
          <w:b/>
        </w:rPr>
        <w:t>7</w:t>
      </w:r>
      <w:r w:rsidRPr="00694473">
        <w:rPr>
          <w:i/>
          <w:lang w:val="en-US"/>
        </w:rPr>
        <w:t>PP</w:t>
      </w:r>
      <w:r w:rsidRPr="00694473">
        <w:rPr>
          <w:b/>
        </w:rPr>
        <w:t xml:space="preserve"> Пакет случаев ВМП (состоит из 2х файлов)</w:t>
      </w:r>
    </w:p>
    <w:p w:rsidR="00B4039E" w:rsidRPr="00694473" w:rsidRDefault="00B4039E" w:rsidP="00284F7C">
      <w:pPr>
        <w:ind w:firstLine="709"/>
        <w:jc w:val="both"/>
        <w:rPr>
          <w:i/>
        </w:rPr>
      </w:pPr>
    </w:p>
    <w:p w:rsidR="00B4039E" w:rsidRPr="00694473" w:rsidRDefault="00B4039E" w:rsidP="00410368">
      <w:pPr>
        <w:numPr>
          <w:ilvl w:val="0"/>
          <w:numId w:val="36"/>
        </w:numPr>
        <w:ind w:left="0" w:firstLine="1134"/>
        <w:jc w:val="both"/>
      </w:pPr>
      <w:r w:rsidRPr="00694473">
        <w:rPr>
          <w:b/>
          <w:lang w:val="en-US"/>
        </w:rPr>
        <w:t>TM</w:t>
      </w:r>
      <w:r w:rsidRPr="00694473">
        <w:rPr>
          <w:i/>
          <w:lang w:val="en-US"/>
        </w:rPr>
        <w:t>LLLLLL</w:t>
      </w:r>
      <w:r w:rsidRPr="00694473">
        <w:rPr>
          <w:b/>
          <w:lang w:val="en-US"/>
        </w:rPr>
        <w:t>T</w:t>
      </w:r>
      <w:r w:rsidRPr="00694473">
        <w:rPr>
          <w:b/>
        </w:rPr>
        <w:t>56</w:t>
      </w:r>
      <w:r w:rsidRPr="00694473">
        <w:t>_</w:t>
      </w:r>
      <w:r w:rsidRPr="00694473">
        <w:rPr>
          <w:i/>
          <w:lang w:val="en-US"/>
        </w:rPr>
        <w:t>YYMM</w:t>
      </w:r>
      <w:r w:rsidRPr="00694473">
        <w:rPr>
          <w:b/>
        </w:rPr>
        <w:t>7</w:t>
      </w:r>
      <w:r w:rsidRPr="00694473">
        <w:rPr>
          <w:i/>
          <w:lang w:val="en-US"/>
        </w:rPr>
        <w:t>PP</w:t>
      </w:r>
      <w:r w:rsidRPr="00694473">
        <w:t>.</w:t>
      </w:r>
      <w:r w:rsidRPr="00694473">
        <w:rPr>
          <w:lang w:val="en-US"/>
        </w:rPr>
        <w:t>XML</w:t>
      </w:r>
      <w:r w:rsidRPr="00694473">
        <w:t xml:space="preserve"> - файл со сведениями об оказанной высокотехнологичной медицинской помощи. Структура файла приведена в таблице 3.2.</w:t>
      </w:r>
    </w:p>
    <w:p w:rsidR="00B4039E" w:rsidRPr="00694473" w:rsidRDefault="00B4039E" w:rsidP="00410368">
      <w:pPr>
        <w:numPr>
          <w:ilvl w:val="0"/>
          <w:numId w:val="36"/>
        </w:numPr>
        <w:ind w:left="0" w:firstLine="1134"/>
        <w:jc w:val="both"/>
      </w:pPr>
      <w:r w:rsidRPr="00694473">
        <w:rPr>
          <w:b/>
          <w:lang w:val="en-US"/>
        </w:rPr>
        <w:t>LTM</w:t>
      </w:r>
      <w:r w:rsidRPr="00694473">
        <w:rPr>
          <w:i/>
          <w:lang w:val="en-US"/>
        </w:rPr>
        <w:t>LLLLLL</w:t>
      </w:r>
      <w:r w:rsidRPr="00694473">
        <w:rPr>
          <w:b/>
          <w:lang w:val="en-US"/>
        </w:rPr>
        <w:t>T</w:t>
      </w:r>
      <w:r w:rsidRPr="00694473">
        <w:rPr>
          <w:b/>
        </w:rPr>
        <w:t>56</w:t>
      </w:r>
      <w:r w:rsidRPr="00694473">
        <w:t>_</w:t>
      </w:r>
      <w:r w:rsidRPr="00694473">
        <w:rPr>
          <w:i/>
          <w:lang w:val="en-US"/>
        </w:rPr>
        <w:t>YYMM</w:t>
      </w:r>
      <w:r w:rsidRPr="00694473">
        <w:rPr>
          <w:b/>
        </w:rPr>
        <w:t>7</w:t>
      </w:r>
      <w:r w:rsidRPr="00694473">
        <w:rPr>
          <w:i/>
          <w:lang w:val="en-US"/>
        </w:rPr>
        <w:t>PP</w:t>
      </w:r>
      <w:r w:rsidRPr="00694473">
        <w:t>.</w:t>
      </w:r>
      <w:r w:rsidRPr="00694473">
        <w:rPr>
          <w:lang w:val="en-US"/>
        </w:rPr>
        <w:t>XML</w:t>
      </w:r>
      <w:r w:rsidRPr="00694473">
        <w:t xml:space="preserve"> – файл персональных данных, связанный с файлом сведений об оказанной медицинской помощи. Структура файл</w:t>
      </w:r>
      <w:r>
        <w:t>а приведена в таблице 3.4</w:t>
      </w:r>
      <w:r w:rsidRPr="00694473">
        <w:t>.</w:t>
      </w:r>
    </w:p>
    <w:p w:rsidR="00B4039E" w:rsidRPr="00694473" w:rsidRDefault="00B4039E" w:rsidP="00284F7C">
      <w:pPr>
        <w:ind w:firstLine="709"/>
        <w:jc w:val="both"/>
      </w:pPr>
    </w:p>
    <w:p w:rsidR="00B4039E" w:rsidRDefault="00B4039E" w:rsidP="00284F7C">
      <w:pPr>
        <w:ind w:firstLine="709"/>
        <w:jc w:val="both"/>
        <w:rPr>
          <w:b/>
        </w:rPr>
      </w:pPr>
      <w:r w:rsidRPr="00694473">
        <w:rPr>
          <w:b/>
        </w:rPr>
        <w:t xml:space="preserve">  </w:t>
      </w:r>
      <w:r w:rsidRPr="00EF58A5">
        <w:rPr>
          <w:b/>
        </w:rPr>
        <w:t>МО передает в ТФОМС 3 пакета HMLLLLLLT56</w:t>
      </w:r>
      <w:r w:rsidRPr="00EF58A5">
        <w:t>_</w:t>
      </w:r>
      <w:r w:rsidRPr="00EF58A5">
        <w:rPr>
          <w:i/>
          <w:lang w:val="en-US"/>
        </w:rPr>
        <w:t>YYMM</w:t>
      </w:r>
      <w:r w:rsidRPr="00EF58A5">
        <w:rPr>
          <w:b/>
        </w:rPr>
        <w:t>7</w:t>
      </w:r>
      <w:r w:rsidRPr="00EF58A5">
        <w:rPr>
          <w:i/>
          <w:lang w:val="en-US"/>
        </w:rPr>
        <w:t>PP</w:t>
      </w:r>
      <w:r w:rsidRPr="00EF58A5">
        <w:rPr>
          <w:b/>
        </w:rPr>
        <w:t xml:space="preserve">, </w:t>
      </w:r>
      <w:r w:rsidRPr="00EF58A5">
        <w:rPr>
          <w:b/>
          <w:lang w:val="en-US"/>
        </w:rPr>
        <w:t>DM</w:t>
      </w:r>
      <w:r w:rsidRPr="00EF58A5">
        <w:rPr>
          <w:i/>
          <w:lang w:val="en-US"/>
        </w:rPr>
        <w:t>LLLLLL</w:t>
      </w:r>
      <w:r w:rsidRPr="00EF58A5">
        <w:rPr>
          <w:b/>
          <w:lang w:val="en-US"/>
        </w:rPr>
        <w:t>T</w:t>
      </w:r>
      <w:r w:rsidRPr="00EF58A5">
        <w:rPr>
          <w:b/>
        </w:rPr>
        <w:t>56</w:t>
      </w:r>
      <w:r w:rsidRPr="00EF58A5">
        <w:t>_</w:t>
      </w:r>
      <w:r w:rsidRPr="00EF58A5">
        <w:rPr>
          <w:i/>
          <w:lang w:val="en-US"/>
        </w:rPr>
        <w:t>YYMM</w:t>
      </w:r>
      <w:r w:rsidRPr="00EF58A5">
        <w:rPr>
          <w:b/>
        </w:rPr>
        <w:t>7</w:t>
      </w:r>
      <w:r w:rsidRPr="00EF58A5">
        <w:rPr>
          <w:i/>
          <w:lang w:val="en-US"/>
        </w:rPr>
        <w:t>PP</w:t>
      </w:r>
      <w:r w:rsidRPr="00EF58A5">
        <w:rPr>
          <w:b/>
        </w:rPr>
        <w:t xml:space="preserve">, </w:t>
      </w:r>
      <w:r w:rsidRPr="00EF58A5">
        <w:rPr>
          <w:b/>
          <w:lang w:val="en-US"/>
        </w:rPr>
        <w:t>TM</w:t>
      </w:r>
      <w:r w:rsidRPr="00EF58A5">
        <w:rPr>
          <w:i/>
          <w:lang w:val="en-US"/>
        </w:rPr>
        <w:t>LLLLLL</w:t>
      </w:r>
      <w:r w:rsidRPr="00EF58A5">
        <w:rPr>
          <w:b/>
          <w:lang w:val="en-US"/>
        </w:rPr>
        <w:t>T</w:t>
      </w:r>
      <w:r w:rsidRPr="00EF58A5">
        <w:rPr>
          <w:b/>
        </w:rPr>
        <w:t>56</w:t>
      </w:r>
      <w:r w:rsidRPr="00EF58A5">
        <w:t>_</w:t>
      </w:r>
      <w:r w:rsidRPr="00EF58A5">
        <w:rPr>
          <w:i/>
          <w:lang w:val="en-US"/>
        </w:rPr>
        <w:t>YYMM</w:t>
      </w:r>
      <w:r w:rsidRPr="00EF58A5">
        <w:rPr>
          <w:b/>
        </w:rPr>
        <w:t>7</w:t>
      </w:r>
      <w:r w:rsidRPr="00EF58A5">
        <w:rPr>
          <w:i/>
          <w:lang w:val="en-US"/>
        </w:rPr>
        <w:t>PP</w:t>
      </w:r>
      <w:r w:rsidRPr="00EF58A5">
        <w:t>.</w:t>
      </w:r>
      <w:r w:rsidRPr="00EF58A5">
        <w:rPr>
          <w:b/>
        </w:rPr>
        <w:t xml:space="preserve"> Пакет, в котором отсутствуют случаи оказания медицинской помощи, не передается.</w:t>
      </w:r>
    </w:p>
    <w:p w:rsidR="00B4039E" w:rsidRPr="00694473" w:rsidRDefault="00B4039E" w:rsidP="00284F7C">
      <w:pPr>
        <w:ind w:firstLine="709"/>
        <w:jc w:val="both"/>
      </w:pPr>
      <w:r w:rsidRPr="00694473">
        <w:t xml:space="preserve"> </w:t>
      </w:r>
    </w:p>
    <w:p w:rsidR="00B4039E" w:rsidRPr="004B16C6" w:rsidRDefault="00B4039E" w:rsidP="00284F7C">
      <w:pPr>
        <w:ind w:firstLine="709"/>
        <w:jc w:val="both"/>
      </w:pPr>
      <w:r w:rsidRPr="00694473">
        <w:t xml:space="preserve">Порядковый номер </w:t>
      </w:r>
      <w:r w:rsidRPr="00694473">
        <w:rPr>
          <w:lang w:val="en-US"/>
        </w:rPr>
        <w:t>PP</w:t>
      </w:r>
      <w:r w:rsidRPr="00694473">
        <w:t xml:space="preserve"> может принимать значения – с «01» по «99».</w:t>
      </w:r>
    </w:p>
    <w:p w:rsidR="00B4039E" w:rsidRPr="004B16C6" w:rsidRDefault="00B4039E" w:rsidP="00284F7C">
      <w:pPr>
        <w:ind w:firstLine="709"/>
        <w:jc w:val="both"/>
      </w:pPr>
    </w:p>
    <w:p w:rsidR="00B4039E" w:rsidRPr="004B16C6" w:rsidRDefault="00B4039E" w:rsidP="00284F7C">
      <w:pPr>
        <w:ind w:firstLine="709"/>
        <w:jc w:val="both"/>
      </w:pPr>
      <w:r w:rsidRPr="004B16C6">
        <w:t xml:space="preserve">Пакет </w:t>
      </w:r>
      <w:r w:rsidRPr="004B16C6">
        <w:rPr>
          <w:b/>
          <w:lang w:val="en-US"/>
        </w:rPr>
        <w:t>TMR</w:t>
      </w:r>
      <w:r w:rsidRPr="004B16C6">
        <w:t xml:space="preserve"> формируется только при обнаружении ошибок в счете и включает в себя файлы:</w:t>
      </w:r>
    </w:p>
    <w:p w:rsidR="00B4039E" w:rsidRPr="004B16C6" w:rsidRDefault="00B4039E" w:rsidP="00410368">
      <w:pPr>
        <w:numPr>
          <w:ilvl w:val="0"/>
          <w:numId w:val="60"/>
        </w:numPr>
        <w:ind w:left="0" w:firstLine="1134"/>
        <w:jc w:val="both"/>
      </w:pPr>
      <w:r w:rsidRPr="004B16C6">
        <w:rPr>
          <w:b/>
          <w:lang w:val="en-US"/>
        </w:rPr>
        <w:t>VT</w:t>
      </w:r>
      <w:r w:rsidRPr="004B16C6">
        <w:rPr>
          <w:b/>
        </w:rPr>
        <w:t>56</w:t>
      </w:r>
      <w:r w:rsidRPr="004B16C6">
        <w:rPr>
          <w:b/>
          <w:lang w:val="en-US"/>
        </w:rPr>
        <w:t>M</w:t>
      </w:r>
      <w:r w:rsidRPr="004B16C6">
        <w:rPr>
          <w:i/>
          <w:lang w:val="en-US"/>
        </w:rPr>
        <w:t>LLLLLL</w:t>
      </w:r>
      <w:r w:rsidRPr="004B16C6">
        <w:t>_</w:t>
      </w:r>
      <w:r w:rsidRPr="004B16C6">
        <w:rPr>
          <w:i/>
          <w:lang w:val="en-US"/>
        </w:rPr>
        <w:t>YYMM</w:t>
      </w:r>
      <w:r>
        <w:rPr>
          <w:b/>
        </w:rPr>
        <w:t>7</w:t>
      </w:r>
      <w:r w:rsidRPr="004B16C6">
        <w:rPr>
          <w:i/>
          <w:lang w:val="en-US"/>
        </w:rPr>
        <w:t>PP</w:t>
      </w:r>
      <w:r w:rsidRPr="004B16C6">
        <w:t xml:space="preserve">. </w:t>
      </w:r>
      <w:r w:rsidRPr="004B16C6">
        <w:rPr>
          <w:lang w:val="en-US"/>
        </w:rPr>
        <w:t>XML</w:t>
      </w:r>
      <w:r w:rsidRPr="004B16C6">
        <w:t xml:space="preserve"> – файл с протоколом ошибок. Структура файла приведена в таблице </w:t>
      </w:r>
      <w:r>
        <w:t>3.6</w:t>
      </w:r>
      <w:r w:rsidRPr="004B16C6">
        <w:t>. В случае отсутствия ошибок не включается в пакет.</w:t>
      </w:r>
    </w:p>
    <w:p w:rsidR="00B4039E" w:rsidRPr="004B16C6" w:rsidRDefault="00B4039E" w:rsidP="00410368">
      <w:pPr>
        <w:numPr>
          <w:ilvl w:val="0"/>
          <w:numId w:val="60"/>
        </w:numPr>
        <w:ind w:left="0" w:firstLine="1134"/>
        <w:jc w:val="both"/>
      </w:pPr>
      <w:r w:rsidRPr="004B16C6">
        <w:rPr>
          <w:b/>
          <w:lang w:val="en-US"/>
        </w:rPr>
        <w:t>PT</w:t>
      </w:r>
      <w:r w:rsidRPr="004B16C6">
        <w:rPr>
          <w:b/>
        </w:rPr>
        <w:t>56</w:t>
      </w:r>
      <w:r w:rsidRPr="004B16C6">
        <w:rPr>
          <w:b/>
          <w:lang w:val="en-US"/>
        </w:rPr>
        <w:t>M</w:t>
      </w:r>
      <w:r w:rsidRPr="004B16C6">
        <w:rPr>
          <w:i/>
          <w:lang w:val="en-US"/>
        </w:rPr>
        <w:t>LLLLLL</w:t>
      </w:r>
      <w:r w:rsidRPr="004B16C6">
        <w:t>_</w:t>
      </w:r>
      <w:r w:rsidRPr="004B16C6">
        <w:rPr>
          <w:i/>
          <w:lang w:val="en-US"/>
        </w:rPr>
        <w:t>YYMM</w:t>
      </w:r>
      <w:r>
        <w:rPr>
          <w:b/>
        </w:rPr>
        <w:t>7</w:t>
      </w:r>
      <w:r w:rsidRPr="004B16C6">
        <w:rPr>
          <w:i/>
          <w:lang w:val="en-US"/>
        </w:rPr>
        <w:t>PP</w:t>
      </w:r>
      <w:r w:rsidRPr="004B16C6">
        <w:t>.</w:t>
      </w:r>
      <w:r w:rsidRPr="004B16C6">
        <w:rPr>
          <w:lang w:val="en-US"/>
        </w:rPr>
        <w:t>XLS</w:t>
      </w:r>
      <w:r w:rsidRPr="004B16C6">
        <w:t xml:space="preserve"> – файл с расшифровкой ошибок и указанием персональных данных. В случае отсутствия ошибок не включается в пакет.</w:t>
      </w:r>
    </w:p>
    <w:p w:rsidR="00B4039E" w:rsidRPr="004B16C6" w:rsidRDefault="00B4039E" w:rsidP="00410368">
      <w:pPr>
        <w:numPr>
          <w:ilvl w:val="0"/>
          <w:numId w:val="60"/>
        </w:numPr>
        <w:ind w:left="0" w:firstLine="1134"/>
        <w:jc w:val="both"/>
      </w:pPr>
      <w:r w:rsidRPr="004B16C6">
        <w:rPr>
          <w:b/>
          <w:lang w:val="en-US"/>
        </w:rPr>
        <w:t>AT</w:t>
      </w:r>
      <w:r w:rsidRPr="004B16C6">
        <w:rPr>
          <w:b/>
        </w:rPr>
        <w:t>56</w:t>
      </w:r>
      <w:r w:rsidRPr="004B16C6">
        <w:rPr>
          <w:b/>
          <w:lang w:val="en-US"/>
        </w:rPr>
        <w:t>M</w:t>
      </w:r>
      <w:r w:rsidRPr="004B16C6">
        <w:rPr>
          <w:i/>
          <w:lang w:val="en-US"/>
        </w:rPr>
        <w:t>LLLLLL</w:t>
      </w:r>
      <w:r w:rsidRPr="004B16C6">
        <w:t>_</w:t>
      </w:r>
      <w:r w:rsidRPr="004B16C6">
        <w:rPr>
          <w:i/>
          <w:lang w:val="en-US"/>
        </w:rPr>
        <w:t>YYMM</w:t>
      </w:r>
      <w:r>
        <w:rPr>
          <w:b/>
        </w:rPr>
        <w:t>7</w:t>
      </w:r>
      <w:r w:rsidRPr="004B16C6">
        <w:rPr>
          <w:i/>
          <w:lang w:val="en-US"/>
        </w:rPr>
        <w:t>PP</w:t>
      </w:r>
      <w:r w:rsidRPr="004B16C6">
        <w:t>.</w:t>
      </w:r>
      <w:r w:rsidRPr="004B16C6">
        <w:rPr>
          <w:lang w:val="en-US"/>
        </w:rPr>
        <w:t>XLS</w:t>
      </w:r>
      <w:r w:rsidRPr="004B16C6">
        <w:t xml:space="preserve"> – файл с формой акта МЭК. В случае отсутствия ошибок не включается в пакет.</w:t>
      </w:r>
    </w:p>
    <w:p w:rsidR="00B4039E" w:rsidRDefault="00B4039E" w:rsidP="007522CF">
      <w:pPr>
        <w:ind w:firstLine="1134"/>
        <w:jc w:val="both"/>
      </w:pPr>
      <w:r w:rsidRPr="004B16C6">
        <w:t xml:space="preserve">Порядковый номер </w:t>
      </w:r>
      <w:r w:rsidRPr="004B16C6">
        <w:rPr>
          <w:lang w:val="en-US"/>
        </w:rPr>
        <w:t>PP</w:t>
      </w:r>
      <w:r w:rsidRPr="004B16C6">
        <w:t xml:space="preserve"> может принимать значения – с «01» по «99».</w:t>
      </w:r>
    </w:p>
    <w:p w:rsidR="00B4039E" w:rsidRDefault="00B4039E" w:rsidP="005225FD">
      <w:pPr>
        <w:ind w:firstLine="540"/>
        <w:jc w:val="both"/>
      </w:pPr>
    </w:p>
    <w:p w:rsidR="00B4039E" w:rsidRPr="004B16C6" w:rsidRDefault="00B4039E" w:rsidP="005225FD">
      <w:pPr>
        <w:ind w:firstLine="540"/>
        <w:jc w:val="both"/>
      </w:pPr>
    </w:p>
    <w:p w:rsidR="00B4039E" w:rsidRPr="00284F7C" w:rsidRDefault="00B4039E" w:rsidP="00284F7C">
      <w:pPr>
        <w:pStyle w:val="affc"/>
        <w:spacing w:after="0"/>
        <w:ind w:right="215" w:firstLine="709"/>
        <w:rPr>
          <w:rFonts w:cs="Times New Roman"/>
          <w:spacing w:val="-1"/>
        </w:rPr>
      </w:pPr>
      <w:r w:rsidRPr="00284F7C">
        <w:rPr>
          <w:rFonts w:cs="Times New Roman"/>
        </w:rPr>
        <w:t xml:space="preserve">Таблица 3.1 - </w:t>
      </w:r>
      <w:r w:rsidRPr="00284F7C">
        <w:rPr>
          <w:rFonts w:cs="Times New Roman"/>
          <w:spacing w:val="5"/>
        </w:rPr>
        <w:t xml:space="preserve"> Структура ф</w:t>
      </w:r>
      <w:r w:rsidRPr="00284F7C">
        <w:rPr>
          <w:rFonts w:cs="Times New Roman"/>
          <w:spacing w:val="-1"/>
        </w:rPr>
        <w:t>айла</w:t>
      </w:r>
      <w:r w:rsidRPr="00284F7C">
        <w:rPr>
          <w:rFonts w:cs="Times New Roman"/>
        </w:rPr>
        <w:t xml:space="preserve"> </w:t>
      </w:r>
      <w:r w:rsidRPr="00284F7C">
        <w:rPr>
          <w:rFonts w:cs="Times New Roman"/>
          <w:spacing w:val="-1"/>
        </w:rPr>
        <w:t>со</w:t>
      </w:r>
      <w:r w:rsidRPr="00284F7C">
        <w:rPr>
          <w:rFonts w:cs="Times New Roman"/>
        </w:rPr>
        <w:t xml:space="preserve"> </w:t>
      </w:r>
      <w:r w:rsidRPr="00284F7C">
        <w:rPr>
          <w:rFonts w:cs="Times New Roman"/>
          <w:spacing w:val="-1"/>
        </w:rPr>
        <w:t>сведениями</w:t>
      </w:r>
      <w:r w:rsidRPr="00284F7C">
        <w:rPr>
          <w:rFonts w:cs="Times New Roman"/>
        </w:rPr>
        <w:t xml:space="preserve"> об</w:t>
      </w:r>
      <w:r w:rsidRPr="00284F7C">
        <w:rPr>
          <w:rFonts w:cs="Times New Roman"/>
          <w:spacing w:val="-3"/>
        </w:rPr>
        <w:t xml:space="preserve"> </w:t>
      </w:r>
      <w:r w:rsidRPr="00284F7C">
        <w:rPr>
          <w:rFonts w:cs="Times New Roman"/>
          <w:spacing w:val="-1"/>
        </w:rPr>
        <w:t>оказанной</w:t>
      </w:r>
      <w:r w:rsidRPr="00284F7C">
        <w:rPr>
          <w:rFonts w:cs="Times New Roman"/>
        </w:rPr>
        <w:t xml:space="preserve"> </w:t>
      </w:r>
      <w:r w:rsidRPr="00284F7C">
        <w:rPr>
          <w:rFonts w:cs="Times New Roman"/>
          <w:spacing w:val="-3"/>
        </w:rPr>
        <w:t>медицинской</w:t>
      </w:r>
      <w:r w:rsidRPr="00284F7C">
        <w:rPr>
          <w:rFonts w:cs="Times New Roman"/>
        </w:rPr>
        <w:t xml:space="preserve"> </w:t>
      </w:r>
      <w:r w:rsidRPr="00284F7C">
        <w:rPr>
          <w:rFonts w:cs="Times New Roman"/>
          <w:spacing w:val="-1"/>
        </w:rPr>
        <w:t>помощи</w:t>
      </w:r>
    </w:p>
    <w:tbl>
      <w:tblPr>
        <w:tblW w:w="1000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401"/>
        <w:gridCol w:w="1985"/>
        <w:gridCol w:w="709"/>
        <w:gridCol w:w="1134"/>
        <w:gridCol w:w="2268"/>
        <w:gridCol w:w="2503"/>
      </w:tblGrid>
      <w:tr w:rsidR="00B4039E" w:rsidRPr="00DF4C15" w:rsidTr="006F703A">
        <w:trPr>
          <w:tblHeader/>
          <w:jc w:val="center"/>
        </w:trPr>
        <w:tc>
          <w:tcPr>
            <w:tcW w:w="1401" w:type="dxa"/>
            <w:tcBorders>
              <w:top w:val="single" w:sz="12" w:space="0" w:color="auto"/>
              <w:bottom w:val="single" w:sz="12" w:space="0" w:color="auto"/>
            </w:tcBorders>
            <w:shd w:val="clear" w:color="auto" w:fill="F2F2F2"/>
            <w:noWrap/>
          </w:tcPr>
          <w:p w:rsidR="00B4039E" w:rsidRPr="006F703A" w:rsidRDefault="00B4039E" w:rsidP="006F703A">
            <w:pPr>
              <w:pStyle w:val="17"/>
              <w:jc w:val="center"/>
              <w:rPr>
                <w:rStyle w:val="af5"/>
                <w:bCs/>
                <w:sz w:val="18"/>
                <w:szCs w:val="18"/>
              </w:rPr>
            </w:pPr>
            <w:r w:rsidRPr="006F703A">
              <w:rPr>
                <w:rStyle w:val="af5"/>
                <w:bCs/>
                <w:sz w:val="18"/>
                <w:szCs w:val="18"/>
              </w:rPr>
              <w:t>Родитель</w:t>
            </w:r>
          </w:p>
        </w:tc>
        <w:tc>
          <w:tcPr>
            <w:tcW w:w="1985" w:type="dxa"/>
            <w:tcBorders>
              <w:top w:val="single" w:sz="12" w:space="0" w:color="auto"/>
              <w:bottom w:val="single" w:sz="12" w:space="0" w:color="auto"/>
            </w:tcBorders>
            <w:shd w:val="clear" w:color="auto" w:fill="F2F2F2"/>
            <w:noWrap/>
          </w:tcPr>
          <w:p w:rsidR="00B4039E" w:rsidRPr="006F703A" w:rsidRDefault="00B4039E" w:rsidP="006F703A">
            <w:pPr>
              <w:pStyle w:val="17"/>
              <w:jc w:val="center"/>
              <w:rPr>
                <w:rStyle w:val="af5"/>
                <w:bCs/>
                <w:sz w:val="18"/>
                <w:szCs w:val="18"/>
              </w:rPr>
            </w:pPr>
            <w:r w:rsidRPr="006F703A">
              <w:rPr>
                <w:rStyle w:val="af5"/>
                <w:bCs/>
                <w:sz w:val="18"/>
                <w:szCs w:val="18"/>
              </w:rPr>
              <w:t>Код элемента</w:t>
            </w:r>
          </w:p>
        </w:tc>
        <w:tc>
          <w:tcPr>
            <w:tcW w:w="709" w:type="dxa"/>
            <w:tcBorders>
              <w:top w:val="single" w:sz="12" w:space="0" w:color="auto"/>
              <w:bottom w:val="single" w:sz="12" w:space="0" w:color="auto"/>
            </w:tcBorders>
            <w:shd w:val="clear" w:color="auto" w:fill="F2F2F2"/>
            <w:noWrap/>
          </w:tcPr>
          <w:p w:rsidR="00B4039E" w:rsidRPr="006F703A" w:rsidRDefault="00B4039E" w:rsidP="006F703A">
            <w:pPr>
              <w:pStyle w:val="17"/>
              <w:jc w:val="center"/>
              <w:rPr>
                <w:rStyle w:val="af5"/>
                <w:bCs/>
                <w:sz w:val="18"/>
                <w:szCs w:val="18"/>
              </w:rPr>
            </w:pPr>
            <w:r w:rsidRPr="006F703A">
              <w:rPr>
                <w:rStyle w:val="af5"/>
                <w:bCs/>
                <w:sz w:val="18"/>
                <w:szCs w:val="18"/>
              </w:rPr>
              <w:t>Тип</w:t>
            </w:r>
          </w:p>
        </w:tc>
        <w:tc>
          <w:tcPr>
            <w:tcW w:w="1134" w:type="dxa"/>
            <w:tcBorders>
              <w:top w:val="single" w:sz="12" w:space="0" w:color="auto"/>
              <w:bottom w:val="single" w:sz="12" w:space="0" w:color="auto"/>
            </w:tcBorders>
            <w:shd w:val="clear" w:color="auto" w:fill="F2F2F2"/>
            <w:noWrap/>
          </w:tcPr>
          <w:p w:rsidR="00B4039E" w:rsidRPr="006F703A" w:rsidRDefault="00B4039E" w:rsidP="006F703A">
            <w:pPr>
              <w:pStyle w:val="17"/>
              <w:jc w:val="center"/>
              <w:rPr>
                <w:rStyle w:val="af5"/>
                <w:bCs/>
                <w:sz w:val="18"/>
                <w:szCs w:val="18"/>
              </w:rPr>
            </w:pPr>
            <w:r w:rsidRPr="006F703A">
              <w:rPr>
                <w:rStyle w:val="af5"/>
                <w:bCs/>
                <w:sz w:val="18"/>
                <w:szCs w:val="18"/>
              </w:rPr>
              <w:t>Формат</w:t>
            </w:r>
          </w:p>
        </w:tc>
        <w:tc>
          <w:tcPr>
            <w:tcW w:w="2268" w:type="dxa"/>
            <w:tcBorders>
              <w:top w:val="single" w:sz="12" w:space="0" w:color="auto"/>
              <w:bottom w:val="single" w:sz="12" w:space="0" w:color="auto"/>
            </w:tcBorders>
            <w:shd w:val="clear" w:color="auto" w:fill="F2F2F2"/>
            <w:noWrap/>
          </w:tcPr>
          <w:p w:rsidR="00B4039E" w:rsidRPr="006F703A" w:rsidRDefault="00B4039E" w:rsidP="006F703A">
            <w:pPr>
              <w:pStyle w:val="17"/>
              <w:jc w:val="center"/>
              <w:rPr>
                <w:rStyle w:val="af5"/>
                <w:bCs/>
                <w:sz w:val="18"/>
                <w:szCs w:val="18"/>
              </w:rPr>
            </w:pPr>
            <w:r w:rsidRPr="006F703A">
              <w:rPr>
                <w:rStyle w:val="af5"/>
                <w:bCs/>
                <w:sz w:val="18"/>
                <w:szCs w:val="18"/>
              </w:rPr>
              <w:t>Наименование</w:t>
            </w:r>
          </w:p>
        </w:tc>
        <w:tc>
          <w:tcPr>
            <w:tcW w:w="2503" w:type="dxa"/>
            <w:tcBorders>
              <w:top w:val="single" w:sz="12" w:space="0" w:color="auto"/>
              <w:bottom w:val="single" w:sz="12" w:space="0" w:color="auto"/>
            </w:tcBorders>
            <w:shd w:val="clear" w:color="auto" w:fill="F2F2F2"/>
            <w:noWrap/>
          </w:tcPr>
          <w:p w:rsidR="00B4039E" w:rsidRPr="006F703A" w:rsidRDefault="00B4039E" w:rsidP="006F703A">
            <w:pPr>
              <w:pStyle w:val="17"/>
              <w:jc w:val="center"/>
              <w:rPr>
                <w:rStyle w:val="af5"/>
                <w:bCs/>
                <w:sz w:val="18"/>
                <w:szCs w:val="18"/>
              </w:rPr>
            </w:pPr>
            <w:r w:rsidRPr="006F703A">
              <w:rPr>
                <w:rStyle w:val="af5"/>
                <w:bCs/>
                <w:sz w:val="18"/>
                <w:szCs w:val="18"/>
              </w:rPr>
              <w:t>Дополнительная информация</w:t>
            </w:r>
          </w:p>
        </w:tc>
      </w:tr>
      <w:tr w:rsidR="00B4039E" w:rsidRPr="00DF4C15" w:rsidTr="006F703A">
        <w:trPr>
          <w:jc w:val="center"/>
        </w:trPr>
        <w:tc>
          <w:tcPr>
            <w:tcW w:w="10000" w:type="dxa"/>
            <w:gridSpan w:val="6"/>
            <w:tcBorders>
              <w:top w:val="single" w:sz="12" w:space="0" w:color="auto"/>
            </w:tcBorders>
            <w:noWrap/>
          </w:tcPr>
          <w:p w:rsidR="00B4039E" w:rsidRPr="006F703A" w:rsidRDefault="00B4039E" w:rsidP="00DB599C">
            <w:pPr>
              <w:pStyle w:val="18"/>
              <w:rPr>
                <w:rStyle w:val="af5"/>
                <w:bCs/>
                <w:sz w:val="20"/>
                <w:szCs w:val="20"/>
              </w:rPr>
            </w:pPr>
            <w:r w:rsidRPr="006F703A">
              <w:rPr>
                <w:rStyle w:val="af5"/>
                <w:bCs/>
                <w:sz w:val="20"/>
                <w:szCs w:val="20"/>
              </w:rPr>
              <w:t>Корневой элемент (Сведения о медпомощи)</w:t>
            </w:r>
          </w:p>
        </w:tc>
      </w:tr>
      <w:tr w:rsidR="00B4039E" w:rsidRPr="00DF4C15" w:rsidTr="006F703A">
        <w:trPr>
          <w:jc w:val="center"/>
        </w:trPr>
        <w:tc>
          <w:tcPr>
            <w:tcW w:w="1401" w:type="dxa"/>
            <w:shd w:val="clear" w:color="auto" w:fill="F2F2F2"/>
            <w:noWrap/>
          </w:tcPr>
          <w:p w:rsidR="00B4039E" w:rsidRPr="006F703A" w:rsidRDefault="00B4039E" w:rsidP="00DB599C">
            <w:pPr>
              <w:pStyle w:val="17"/>
              <w:rPr>
                <w:sz w:val="20"/>
                <w:szCs w:val="20"/>
                <w:lang w:val="en-US" w:eastAsia="ru-RU"/>
              </w:rPr>
            </w:pPr>
            <w:r w:rsidRPr="006F703A">
              <w:rPr>
                <w:sz w:val="20"/>
                <w:szCs w:val="20"/>
                <w:lang w:val="en-US"/>
              </w:rPr>
              <w:t>ZL_</w:t>
            </w:r>
            <w:r w:rsidRPr="006F703A">
              <w:rPr>
                <w:sz w:val="20"/>
                <w:szCs w:val="20"/>
              </w:rPr>
              <w:t>LIST</w:t>
            </w:r>
          </w:p>
        </w:tc>
        <w:tc>
          <w:tcPr>
            <w:tcW w:w="1985" w:type="dxa"/>
            <w:noWrap/>
          </w:tcPr>
          <w:p w:rsidR="00B4039E" w:rsidRPr="006F703A" w:rsidRDefault="00B4039E" w:rsidP="00DB599C">
            <w:pPr>
              <w:pStyle w:val="17"/>
              <w:rPr>
                <w:sz w:val="20"/>
                <w:szCs w:val="20"/>
                <w:lang w:val="en-US" w:eastAsia="ru-RU"/>
              </w:rPr>
            </w:pPr>
            <w:r w:rsidRPr="006F703A">
              <w:rPr>
                <w:sz w:val="20"/>
                <w:szCs w:val="20"/>
                <w:lang w:val="en-US" w:eastAsia="ru-RU"/>
              </w:rPr>
              <w:t>ZGLV</w:t>
            </w:r>
          </w:p>
        </w:tc>
        <w:tc>
          <w:tcPr>
            <w:tcW w:w="709" w:type="dxa"/>
            <w:noWrap/>
          </w:tcPr>
          <w:p w:rsidR="00B4039E" w:rsidRPr="006F703A" w:rsidRDefault="00B4039E" w:rsidP="006F703A">
            <w:pPr>
              <w:pStyle w:val="17"/>
              <w:jc w:val="center"/>
              <w:rPr>
                <w:sz w:val="20"/>
                <w:szCs w:val="20"/>
                <w:lang w:val="en-US" w:eastAsia="ru-RU"/>
              </w:rPr>
            </w:pPr>
            <w:r w:rsidRPr="006F703A">
              <w:rPr>
                <w:sz w:val="20"/>
                <w:szCs w:val="20"/>
                <w:lang w:eastAsia="ru-RU"/>
              </w:rPr>
              <w:t>О</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S</w:t>
            </w:r>
          </w:p>
        </w:tc>
        <w:tc>
          <w:tcPr>
            <w:tcW w:w="2268" w:type="dxa"/>
            <w:noWrap/>
          </w:tcPr>
          <w:p w:rsidR="00B4039E" w:rsidRPr="006F703A" w:rsidRDefault="00B4039E" w:rsidP="00DB599C">
            <w:pPr>
              <w:pStyle w:val="17"/>
              <w:rPr>
                <w:sz w:val="20"/>
                <w:szCs w:val="20"/>
                <w:lang w:eastAsia="ru-RU"/>
              </w:rPr>
            </w:pPr>
            <w:r w:rsidRPr="006F703A">
              <w:rPr>
                <w:sz w:val="20"/>
                <w:szCs w:val="20"/>
                <w:lang w:eastAsia="ru-RU"/>
              </w:rPr>
              <w:t>Заголовок файла</w:t>
            </w:r>
          </w:p>
        </w:tc>
        <w:tc>
          <w:tcPr>
            <w:tcW w:w="2503" w:type="dxa"/>
            <w:noWrap/>
          </w:tcPr>
          <w:p w:rsidR="00B4039E" w:rsidRPr="006F703A" w:rsidRDefault="00B4039E" w:rsidP="00DB599C">
            <w:pPr>
              <w:pStyle w:val="17"/>
              <w:rPr>
                <w:sz w:val="20"/>
                <w:szCs w:val="20"/>
                <w:lang w:eastAsia="ru-RU"/>
              </w:rPr>
            </w:pPr>
            <w:r w:rsidRPr="006F703A">
              <w:rPr>
                <w:sz w:val="20"/>
                <w:szCs w:val="20"/>
                <w:lang w:eastAsia="ru-RU"/>
              </w:rPr>
              <w:t>Информация о передаваемом файле</w:t>
            </w:r>
          </w:p>
        </w:tc>
      </w:tr>
      <w:tr w:rsidR="00B4039E" w:rsidRPr="00DF4C15" w:rsidTr="006F703A">
        <w:trPr>
          <w:jc w:val="center"/>
        </w:trPr>
        <w:tc>
          <w:tcPr>
            <w:tcW w:w="1401" w:type="dxa"/>
            <w:shd w:val="clear" w:color="auto" w:fill="F2F2F2"/>
            <w:noWrap/>
          </w:tcPr>
          <w:p w:rsidR="00B4039E" w:rsidRPr="006F703A" w:rsidRDefault="00B4039E" w:rsidP="00DB599C">
            <w:pPr>
              <w:pStyle w:val="17"/>
              <w:rPr>
                <w:sz w:val="20"/>
                <w:szCs w:val="20"/>
              </w:rPr>
            </w:pPr>
            <w:r w:rsidRPr="006F703A">
              <w:rPr>
                <w:sz w:val="20"/>
                <w:szCs w:val="20"/>
                <w:lang w:val="en-US"/>
              </w:rPr>
              <w:t>ZL_</w:t>
            </w:r>
            <w:r w:rsidRPr="006F703A">
              <w:rPr>
                <w:sz w:val="20"/>
                <w:szCs w:val="20"/>
              </w:rPr>
              <w:t>LIST</w:t>
            </w:r>
          </w:p>
        </w:tc>
        <w:tc>
          <w:tcPr>
            <w:tcW w:w="1985" w:type="dxa"/>
            <w:noWrap/>
          </w:tcPr>
          <w:p w:rsidR="00B4039E" w:rsidRPr="006F703A" w:rsidRDefault="00B4039E" w:rsidP="00DB599C">
            <w:pPr>
              <w:pStyle w:val="17"/>
              <w:rPr>
                <w:sz w:val="20"/>
                <w:szCs w:val="20"/>
                <w:lang w:val="en-US" w:eastAsia="ru-RU"/>
              </w:rPr>
            </w:pPr>
            <w:r w:rsidRPr="006F703A">
              <w:rPr>
                <w:sz w:val="20"/>
                <w:szCs w:val="20"/>
                <w:lang w:val="en-US" w:eastAsia="ru-RU"/>
              </w:rPr>
              <w:t>SCHET</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О</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S</w:t>
            </w:r>
          </w:p>
        </w:tc>
        <w:tc>
          <w:tcPr>
            <w:tcW w:w="2268" w:type="dxa"/>
            <w:noWrap/>
          </w:tcPr>
          <w:p w:rsidR="00B4039E" w:rsidRPr="006F703A" w:rsidRDefault="00B4039E" w:rsidP="00DB599C">
            <w:pPr>
              <w:pStyle w:val="17"/>
              <w:rPr>
                <w:sz w:val="20"/>
                <w:szCs w:val="20"/>
                <w:lang w:eastAsia="ru-RU"/>
              </w:rPr>
            </w:pPr>
            <w:r w:rsidRPr="006F703A">
              <w:rPr>
                <w:sz w:val="20"/>
                <w:szCs w:val="20"/>
                <w:lang w:eastAsia="ru-RU"/>
              </w:rPr>
              <w:t>Счёт</w:t>
            </w:r>
          </w:p>
        </w:tc>
        <w:tc>
          <w:tcPr>
            <w:tcW w:w="2503" w:type="dxa"/>
            <w:noWrap/>
          </w:tcPr>
          <w:p w:rsidR="00B4039E" w:rsidRPr="006F703A" w:rsidRDefault="00B4039E" w:rsidP="00DB599C">
            <w:pPr>
              <w:pStyle w:val="17"/>
              <w:rPr>
                <w:sz w:val="20"/>
                <w:szCs w:val="20"/>
                <w:lang w:eastAsia="ru-RU"/>
              </w:rPr>
            </w:pPr>
            <w:r w:rsidRPr="006F703A">
              <w:rPr>
                <w:sz w:val="20"/>
                <w:szCs w:val="20"/>
                <w:lang w:eastAsia="ru-RU"/>
              </w:rPr>
              <w:t>Информация о счёте.</w:t>
            </w:r>
          </w:p>
        </w:tc>
      </w:tr>
      <w:tr w:rsidR="00B4039E" w:rsidRPr="00DF4C15" w:rsidTr="006F703A">
        <w:trPr>
          <w:jc w:val="center"/>
        </w:trPr>
        <w:tc>
          <w:tcPr>
            <w:tcW w:w="1401" w:type="dxa"/>
            <w:shd w:val="clear" w:color="auto" w:fill="F2F2F2"/>
            <w:noWrap/>
          </w:tcPr>
          <w:p w:rsidR="00B4039E" w:rsidRPr="006F703A" w:rsidRDefault="00B4039E" w:rsidP="00DB599C">
            <w:pPr>
              <w:pStyle w:val="17"/>
              <w:rPr>
                <w:sz w:val="20"/>
                <w:szCs w:val="20"/>
              </w:rPr>
            </w:pPr>
            <w:r w:rsidRPr="006F703A">
              <w:rPr>
                <w:sz w:val="20"/>
                <w:szCs w:val="20"/>
                <w:lang w:val="en-US"/>
              </w:rPr>
              <w:t>ZL_</w:t>
            </w:r>
            <w:r w:rsidRPr="006F703A">
              <w:rPr>
                <w:sz w:val="20"/>
                <w:szCs w:val="20"/>
              </w:rPr>
              <w:t>LIST</w:t>
            </w:r>
          </w:p>
        </w:tc>
        <w:tc>
          <w:tcPr>
            <w:tcW w:w="1985" w:type="dxa"/>
            <w:noWrap/>
          </w:tcPr>
          <w:p w:rsidR="00B4039E" w:rsidRPr="006F703A" w:rsidRDefault="00B4039E" w:rsidP="00DB599C">
            <w:pPr>
              <w:pStyle w:val="17"/>
              <w:rPr>
                <w:sz w:val="20"/>
                <w:szCs w:val="20"/>
                <w:lang w:val="en-US" w:eastAsia="ru-RU"/>
              </w:rPr>
            </w:pPr>
            <w:r w:rsidRPr="006F703A">
              <w:rPr>
                <w:sz w:val="20"/>
                <w:szCs w:val="20"/>
                <w:lang w:val="en-US" w:eastAsia="ru-RU"/>
              </w:rPr>
              <w:t>ZAP</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ОМ</w:t>
            </w:r>
          </w:p>
        </w:tc>
        <w:tc>
          <w:tcPr>
            <w:tcW w:w="1134" w:type="dxa"/>
            <w:noWrap/>
          </w:tcPr>
          <w:p w:rsidR="00B4039E" w:rsidRPr="006F703A" w:rsidRDefault="00B4039E" w:rsidP="006F703A">
            <w:pPr>
              <w:pStyle w:val="17"/>
              <w:jc w:val="center"/>
              <w:rPr>
                <w:sz w:val="20"/>
                <w:szCs w:val="20"/>
                <w:lang w:eastAsia="ru-RU"/>
              </w:rPr>
            </w:pPr>
            <w:r w:rsidRPr="006F703A">
              <w:rPr>
                <w:sz w:val="20"/>
                <w:szCs w:val="20"/>
                <w:lang w:val="en-US" w:eastAsia="ru-RU"/>
              </w:rPr>
              <w:t>S</w:t>
            </w:r>
          </w:p>
        </w:tc>
        <w:tc>
          <w:tcPr>
            <w:tcW w:w="2268" w:type="dxa"/>
            <w:noWrap/>
          </w:tcPr>
          <w:p w:rsidR="00B4039E" w:rsidRPr="006F703A" w:rsidRDefault="00B4039E" w:rsidP="00DB599C">
            <w:pPr>
              <w:pStyle w:val="17"/>
              <w:rPr>
                <w:sz w:val="20"/>
                <w:szCs w:val="20"/>
                <w:lang w:eastAsia="ru-RU"/>
              </w:rPr>
            </w:pPr>
            <w:r w:rsidRPr="006F703A">
              <w:rPr>
                <w:sz w:val="20"/>
                <w:szCs w:val="20"/>
                <w:lang w:eastAsia="ru-RU"/>
              </w:rPr>
              <w:t>Записи</w:t>
            </w:r>
          </w:p>
        </w:tc>
        <w:tc>
          <w:tcPr>
            <w:tcW w:w="2503" w:type="dxa"/>
            <w:noWrap/>
          </w:tcPr>
          <w:p w:rsidR="00B4039E" w:rsidRPr="006F703A" w:rsidRDefault="00B4039E" w:rsidP="00DB599C">
            <w:pPr>
              <w:pStyle w:val="17"/>
              <w:rPr>
                <w:sz w:val="20"/>
                <w:szCs w:val="20"/>
                <w:lang w:eastAsia="ru-RU"/>
              </w:rPr>
            </w:pPr>
            <w:r w:rsidRPr="006F703A">
              <w:rPr>
                <w:sz w:val="20"/>
                <w:szCs w:val="20"/>
                <w:lang w:eastAsia="ru-RU"/>
              </w:rPr>
              <w:t>Записи о случаях оказания медицинской помощи</w:t>
            </w:r>
          </w:p>
        </w:tc>
      </w:tr>
      <w:tr w:rsidR="00B4039E" w:rsidRPr="00DF4C15" w:rsidTr="006F703A">
        <w:trPr>
          <w:jc w:val="center"/>
        </w:trPr>
        <w:tc>
          <w:tcPr>
            <w:tcW w:w="10000" w:type="dxa"/>
            <w:gridSpan w:val="6"/>
            <w:noWrap/>
          </w:tcPr>
          <w:p w:rsidR="00B4039E" w:rsidRPr="006F703A" w:rsidRDefault="00B4039E" w:rsidP="00DB599C">
            <w:pPr>
              <w:pStyle w:val="18"/>
              <w:rPr>
                <w:rStyle w:val="af5"/>
                <w:bCs/>
                <w:sz w:val="20"/>
                <w:szCs w:val="20"/>
              </w:rPr>
            </w:pPr>
            <w:r w:rsidRPr="006F703A">
              <w:rPr>
                <w:rStyle w:val="af5"/>
                <w:bCs/>
                <w:sz w:val="20"/>
                <w:szCs w:val="20"/>
              </w:rPr>
              <w:t>Заголовок файла</w:t>
            </w:r>
          </w:p>
        </w:tc>
      </w:tr>
      <w:tr w:rsidR="00B4039E" w:rsidRPr="00DF4C15" w:rsidTr="006F703A">
        <w:trPr>
          <w:jc w:val="center"/>
        </w:trPr>
        <w:tc>
          <w:tcPr>
            <w:tcW w:w="1401" w:type="dxa"/>
            <w:shd w:val="clear" w:color="auto" w:fill="D9D9D9"/>
            <w:noWrap/>
          </w:tcPr>
          <w:p w:rsidR="00B4039E" w:rsidRPr="006F703A" w:rsidRDefault="00B4039E" w:rsidP="00DB599C">
            <w:pPr>
              <w:pStyle w:val="17"/>
              <w:rPr>
                <w:sz w:val="20"/>
                <w:szCs w:val="20"/>
                <w:lang w:val="en-US" w:eastAsia="ru-RU"/>
              </w:rPr>
            </w:pPr>
            <w:r w:rsidRPr="006F703A">
              <w:rPr>
                <w:sz w:val="20"/>
                <w:szCs w:val="20"/>
                <w:lang w:val="en-US" w:eastAsia="ru-RU"/>
              </w:rPr>
              <w:t>ZGLV</w:t>
            </w:r>
          </w:p>
        </w:tc>
        <w:tc>
          <w:tcPr>
            <w:tcW w:w="1985" w:type="dxa"/>
            <w:noWrap/>
          </w:tcPr>
          <w:p w:rsidR="00B4039E" w:rsidRPr="006F703A" w:rsidRDefault="00B4039E" w:rsidP="00DB599C">
            <w:pPr>
              <w:pStyle w:val="17"/>
              <w:rPr>
                <w:sz w:val="20"/>
                <w:szCs w:val="20"/>
                <w:lang w:val="en-US"/>
              </w:rPr>
            </w:pPr>
            <w:r w:rsidRPr="006F703A">
              <w:rPr>
                <w:sz w:val="20"/>
                <w:szCs w:val="20"/>
                <w:lang w:val="en-US"/>
              </w:rPr>
              <w:t>VERSION</w:t>
            </w:r>
          </w:p>
        </w:tc>
        <w:tc>
          <w:tcPr>
            <w:tcW w:w="709"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O</w:t>
            </w:r>
          </w:p>
        </w:tc>
        <w:tc>
          <w:tcPr>
            <w:tcW w:w="1134" w:type="dxa"/>
            <w:noWrap/>
          </w:tcPr>
          <w:p w:rsidR="00B4039E" w:rsidRPr="006F703A" w:rsidRDefault="00B4039E" w:rsidP="006F703A">
            <w:pPr>
              <w:pStyle w:val="17"/>
              <w:jc w:val="center"/>
              <w:rPr>
                <w:sz w:val="20"/>
                <w:szCs w:val="20"/>
                <w:lang w:eastAsia="ru-RU"/>
              </w:rPr>
            </w:pPr>
            <w:r w:rsidRPr="006F703A">
              <w:rPr>
                <w:sz w:val="20"/>
                <w:szCs w:val="20"/>
                <w:lang w:val="en-US" w:eastAsia="ru-RU"/>
              </w:rPr>
              <w:t>T</w:t>
            </w:r>
            <w:r w:rsidRPr="006F703A">
              <w:rPr>
                <w:sz w:val="20"/>
                <w:szCs w:val="20"/>
                <w:lang w:eastAsia="ru-RU"/>
              </w:rPr>
              <w:t>(5)</w:t>
            </w:r>
          </w:p>
        </w:tc>
        <w:tc>
          <w:tcPr>
            <w:tcW w:w="2268" w:type="dxa"/>
          </w:tcPr>
          <w:p w:rsidR="00B4039E" w:rsidRPr="006F703A" w:rsidRDefault="00B4039E" w:rsidP="00DB599C">
            <w:pPr>
              <w:pStyle w:val="17"/>
              <w:rPr>
                <w:sz w:val="20"/>
                <w:szCs w:val="20"/>
                <w:lang w:eastAsia="ru-RU"/>
              </w:rPr>
            </w:pPr>
            <w:r w:rsidRPr="006F703A">
              <w:rPr>
                <w:sz w:val="20"/>
                <w:szCs w:val="20"/>
                <w:lang w:eastAsia="ru-RU"/>
              </w:rPr>
              <w:t xml:space="preserve">Версия взаимодействия </w:t>
            </w:r>
          </w:p>
        </w:tc>
        <w:tc>
          <w:tcPr>
            <w:tcW w:w="2503" w:type="dxa"/>
          </w:tcPr>
          <w:p w:rsidR="00B4039E" w:rsidRPr="006F703A" w:rsidRDefault="00B4039E" w:rsidP="00DB599C">
            <w:pPr>
              <w:pStyle w:val="17"/>
              <w:rPr>
                <w:sz w:val="20"/>
                <w:szCs w:val="20"/>
                <w:lang w:eastAsia="ru-RU"/>
              </w:rPr>
            </w:pPr>
            <w:r w:rsidRPr="006F703A">
              <w:rPr>
                <w:rFonts w:eastAsia="MS Mincho"/>
                <w:sz w:val="20"/>
                <w:szCs w:val="20"/>
              </w:rPr>
              <w:t>Текущей редакции соответствует значение «</w:t>
            </w:r>
            <w:r w:rsidRPr="006F703A">
              <w:rPr>
                <w:rFonts w:eastAsia="MS Mincho"/>
                <w:b/>
                <w:sz w:val="20"/>
                <w:szCs w:val="20"/>
              </w:rPr>
              <w:t>3.0</w:t>
            </w:r>
            <w:r w:rsidRPr="006F703A">
              <w:rPr>
                <w:rFonts w:eastAsia="MS Mincho"/>
                <w:sz w:val="20"/>
                <w:szCs w:val="20"/>
              </w:rPr>
              <w:t>».</w:t>
            </w:r>
          </w:p>
        </w:tc>
      </w:tr>
      <w:tr w:rsidR="00B4039E" w:rsidRPr="00DF4C15" w:rsidTr="006F703A">
        <w:trPr>
          <w:jc w:val="center"/>
        </w:trPr>
        <w:tc>
          <w:tcPr>
            <w:tcW w:w="1401" w:type="dxa"/>
            <w:shd w:val="clear" w:color="auto" w:fill="D9D9D9"/>
            <w:noWrap/>
          </w:tcPr>
          <w:p w:rsidR="00B4039E" w:rsidRPr="006F703A" w:rsidRDefault="00B4039E" w:rsidP="00DB599C">
            <w:pPr>
              <w:pStyle w:val="17"/>
              <w:rPr>
                <w:sz w:val="20"/>
                <w:szCs w:val="20"/>
                <w:lang w:eastAsia="ru-RU"/>
              </w:rPr>
            </w:pPr>
            <w:r w:rsidRPr="006F703A">
              <w:rPr>
                <w:sz w:val="20"/>
                <w:szCs w:val="20"/>
                <w:lang w:val="en-US" w:eastAsia="ru-RU"/>
              </w:rPr>
              <w:t>ZGLV</w:t>
            </w:r>
          </w:p>
        </w:tc>
        <w:tc>
          <w:tcPr>
            <w:tcW w:w="1985" w:type="dxa"/>
            <w:noWrap/>
          </w:tcPr>
          <w:p w:rsidR="00B4039E" w:rsidRPr="006F703A" w:rsidRDefault="00B4039E" w:rsidP="00DB599C">
            <w:pPr>
              <w:pStyle w:val="17"/>
              <w:rPr>
                <w:sz w:val="20"/>
                <w:szCs w:val="20"/>
                <w:lang w:val="en-US"/>
              </w:rPr>
            </w:pPr>
            <w:r w:rsidRPr="006F703A">
              <w:rPr>
                <w:sz w:val="20"/>
                <w:szCs w:val="20"/>
                <w:lang w:val="en-US"/>
              </w:rPr>
              <w:t>DATA</w:t>
            </w:r>
          </w:p>
        </w:tc>
        <w:tc>
          <w:tcPr>
            <w:tcW w:w="709" w:type="dxa"/>
            <w:noWrap/>
          </w:tcPr>
          <w:p w:rsidR="00B4039E" w:rsidRPr="006F703A" w:rsidRDefault="00B4039E" w:rsidP="006F703A">
            <w:pPr>
              <w:pStyle w:val="17"/>
              <w:jc w:val="center"/>
              <w:rPr>
                <w:sz w:val="20"/>
                <w:szCs w:val="20"/>
                <w:lang w:val="en-US" w:eastAsia="ru-RU"/>
              </w:rPr>
            </w:pPr>
            <w:r w:rsidRPr="006F703A">
              <w:rPr>
                <w:sz w:val="20"/>
                <w:szCs w:val="20"/>
                <w:lang w:eastAsia="ru-RU"/>
              </w:rPr>
              <w:t>О</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D</w:t>
            </w:r>
          </w:p>
        </w:tc>
        <w:tc>
          <w:tcPr>
            <w:tcW w:w="2268" w:type="dxa"/>
          </w:tcPr>
          <w:p w:rsidR="00B4039E" w:rsidRPr="006F703A" w:rsidRDefault="00B4039E" w:rsidP="00DB599C">
            <w:pPr>
              <w:pStyle w:val="17"/>
              <w:rPr>
                <w:sz w:val="20"/>
                <w:szCs w:val="20"/>
                <w:lang w:eastAsia="ru-RU"/>
              </w:rPr>
            </w:pPr>
            <w:r w:rsidRPr="006F703A">
              <w:rPr>
                <w:sz w:val="20"/>
                <w:szCs w:val="20"/>
                <w:lang w:eastAsia="ru-RU"/>
              </w:rPr>
              <w:t>Дата</w:t>
            </w:r>
          </w:p>
        </w:tc>
        <w:tc>
          <w:tcPr>
            <w:tcW w:w="2503" w:type="dxa"/>
          </w:tcPr>
          <w:p w:rsidR="00B4039E" w:rsidRPr="006F703A" w:rsidRDefault="00B4039E" w:rsidP="00DB599C">
            <w:pPr>
              <w:pStyle w:val="17"/>
              <w:rPr>
                <w:sz w:val="20"/>
                <w:szCs w:val="20"/>
                <w:lang w:eastAsia="ru-RU"/>
              </w:rPr>
            </w:pPr>
            <w:r w:rsidRPr="006F703A">
              <w:rPr>
                <w:sz w:val="20"/>
                <w:szCs w:val="20"/>
                <w:lang w:eastAsia="ru-RU"/>
              </w:rPr>
              <w:t xml:space="preserve">В формате </w:t>
            </w:r>
            <w:r w:rsidRPr="006F703A">
              <w:rPr>
                <w:b/>
                <w:sz w:val="20"/>
                <w:szCs w:val="20"/>
                <w:lang w:eastAsia="ru-RU"/>
              </w:rPr>
              <w:t>ГГГГ-ММ-ДД</w:t>
            </w:r>
          </w:p>
        </w:tc>
      </w:tr>
      <w:tr w:rsidR="00B4039E" w:rsidRPr="00DF4C15" w:rsidTr="006F703A">
        <w:trPr>
          <w:jc w:val="center"/>
        </w:trPr>
        <w:tc>
          <w:tcPr>
            <w:tcW w:w="1401" w:type="dxa"/>
            <w:shd w:val="clear" w:color="auto" w:fill="D9D9D9"/>
            <w:noWrap/>
          </w:tcPr>
          <w:p w:rsidR="00B4039E" w:rsidRPr="006F703A" w:rsidRDefault="00B4039E" w:rsidP="00DB599C">
            <w:pPr>
              <w:pStyle w:val="17"/>
              <w:rPr>
                <w:sz w:val="20"/>
                <w:szCs w:val="20"/>
                <w:lang w:eastAsia="ru-RU"/>
              </w:rPr>
            </w:pPr>
            <w:r w:rsidRPr="006F703A">
              <w:rPr>
                <w:sz w:val="20"/>
                <w:szCs w:val="20"/>
                <w:lang w:val="en-US" w:eastAsia="ru-RU"/>
              </w:rPr>
              <w:t>ZGLV</w:t>
            </w:r>
          </w:p>
        </w:tc>
        <w:tc>
          <w:tcPr>
            <w:tcW w:w="1985" w:type="dxa"/>
            <w:noWrap/>
          </w:tcPr>
          <w:p w:rsidR="00B4039E" w:rsidRPr="006F703A" w:rsidRDefault="00B4039E" w:rsidP="00DB599C">
            <w:pPr>
              <w:pStyle w:val="17"/>
              <w:rPr>
                <w:sz w:val="20"/>
                <w:szCs w:val="20"/>
                <w:lang w:val="en-US"/>
              </w:rPr>
            </w:pPr>
            <w:r w:rsidRPr="006F703A">
              <w:rPr>
                <w:sz w:val="20"/>
                <w:szCs w:val="20"/>
                <w:lang w:val="en-US"/>
              </w:rPr>
              <w:t>FILENAME</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О</w:t>
            </w:r>
          </w:p>
        </w:tc>
        <w:tc>
          <w:tcPr>
            <w:tcW w:w="1134" w:type="dxa"/>
            <w:noWrap/>
          </w:tcPr>
          <w:p w:rsidR="00B4039E" w:rsidRPr="006F703A" w:rsidRDefault="00B4039E" w:rsidP="006F703A">
            <w:pPr>
              <w:pStyle w:val="17"/>
              <w:jc w:val="center"/>
              <w:rPr>
                <w:sz w:val="20"/>
                <w:szCs w:val="20"/>
                <w:lang w:eastAsia="ru-RU"/>
              </w:rPr>
            </w:pPr>
            <w:r w:rsidRPr="006F703A">
              <w:rPr>
                <w:sz w:val="20"/>
                <w:szCs w:val="20"/>
                <w:lang w:val="en-US" w:eastAsia="ru-RU"/>
              </w:rPr>
              <w:t>T</w:t>
            </w:r>
            <w:r w:rsidRPr="006F703A">
              <w:rPr>
                <w:sz w:val="20"/>
                <w:szCs w:val="20"/>
                <w:lang w:eastAsia="ru-RU"/>
              </w:rPr>
              <w:t>(26)</w:t>
            </w:r>
          </w:p>
        </w:tc>
        <w:tc>
          <w:tcPr>
            <w:tcW w:w="2268" w:type="dxa"/>
          </w:tcPr>
          <w:p w:rsidR="00B4039E" w:rsidRPr="006F703A" w:rsidRDefault="00B4039E" w:rsidP="00DB599C">
            <w:pPr>
              <w:pStyle w:val="17"/>
              <w:rPr>
                <w:sz w:val="20"/>
                <w:szCs w:val="20"/>
                <w:lang w:eastAsia="ru-RU"/>
              </w:rPr>
            </w:pPr>
            <w:r w:rsidRPr="006F703A">
              <w:rPr>
                <w:sz w:val="20"/>
                <w:szCs w:val="20"/>
                <w:lang w:eastAsia="ru-RU"/>
              </w:rPr>
              <w:t>Имя файла</w:t>
            </w:r>
          </w:p>
        </w:tc>
        <w:tc>
          <w:tcPr>
            <w:tcW w:w="2503" w:type="dxa"/>
          </w:tcPr>
          <w:p w:rsidR="00B4039E" w:rsidRPr="006F703A" w:rsidRDefault="00B4039E" w:rsidP="00DB599C">
            <w:pPr>
              <w:pStyle w:val="17"/>
              <w:rPr>
                <w:sz w:val="20"/>
                <w:szCs w:val="20"/>
                <w:lang w:eastAsia="ru-RU"/>
              </w:rPr>
            </w:pPr>
            <w:r w:rsidRPr="006F703A">
              <w:rPr>
                <w:sz w:val="20"/>
                <w:szCs w:val="20"/>
                <w:lang w:eastAsia="ru-RU"/>
              </w:rPr>
              <w:t xml:space="preserve">Имя файла без </w:t>
            </w:r>
            <w:r w:rsidRPr="006F703A">
              <w:rPr>
                <w:sz w:val="20"/>
                <w:szCs w:val="20"/>
                <w:lang w:eastAsia="ru-RU"/>
              </w:rPr>
              <w:lastRenderedPageBreak/>
              <w:t>расширения.</w:t>
            </w:r>
          </w:p>
        </w:tc>
      </w:tr>
      <w:tr w:rsidR="00B4039E" w:rsidRPr="00DF4C15" w:rsidTr="006F703A">
        <w:trPr>
          <w:jc w:val="center"/>
        </w:trPr>
        <w:tc>
          <w:tcPr>
            <w:tcW w:w="1401" w:type="dxa"/>
            <w:shd w:val="clear" w:color="auto" w:fill="D9D9D9"/>
            <w:noWrap/>
          </w:tcPr>
          <w:p w:rsidR="00B4039E" w:rsidRPr="006F703A" w:rsidRDefault="00B4039E" w:rsidP="00DB599C">
            <w:pPr>
              <w:pStyle w:val="17"/>
              <w:rPr>
                <w:sz w:val="20"/>
                <w:szCs w:val="20"/>
                <w:lang w:eastAsia="ru-RU"/>
              </w:rPr>
            </w:pPr>
            <w:r w:rsidRPr="006F703A">
              <w:rPr>
                <w:sz w:val="20"/>
                <w:szCs w:val="20"/>
                <w:lang w:val="en-US" w:eastAsia="ru-RU"/>
              </w:rPr>
              <w:lastRenderedPageBreak/>
              <w:t>ZGLV</w:t>
            </w:r>
          </w:p>
        </w:tc>
        <w:tc>
          <w:tcPr>
            <w:tcW w:w="1985" w:type="dxa"/>
            <w:noWrap/>
          </w:tcPr>
          <w:p w:rsidR="00B4039E" w:rsidRPr="006F703A" w:rsidRDefault="00B4039E" w:rsidP="00DB599C">
            <w:pPr>
              <w:pStyle w:val="17"/>
              <w:rPr>
                <w:sz w:val="20"/>
                <w:szCs w:val="20"/>
                <w:lang w:val="en-US"/>
              </w:rPr>
            </w:pPr>
            <w:r w:rsidRPr="006F703A">
              <w:rPr>
                <w:sz w:val="20"/>
                <w:szCs w:val="20"/>
                <w:lang w:val="en-US"/>
              </w:rPr>
              <w:t>SD_Z</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О</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N(9)</w:t>
            </w:r>
          </w:p>
        </w:tc>
        <w:tc>
          <w:tcPr>
            <w:tcW w:w="2268" w:type="dxa"/>
          </w:tcPr>
          <w:p w:rsidR="00B4039E" w:rsidRPr="006F703A" w:rsidRDefault="00B4039E" w:rsidP="00DB599C">
            <w:pPr>
              <w:pStyle w:val="17"/>
              <w:rPr>
                <w:sz w:val="20"/>
                <w:szCs w:val="20"/>
                <w:lang w:eastAsia="ru-RU"/>
              </w:rPr>
            </w:pPr>
            <w:r w:rsidRPr="006F703A">
              <w:rPr>
                <w:sz w:val="20"/>
                <w:szCs w:val="20"/>
                <w:lang w:eastAsia="ru-RU"/>
              </w:rPr>
              <w:t>Количество случаев</w:t>
            </w:r>
          </w:p>
        </w:tc>
        <w:tc>
          <w:tcPr>
            <w:tcW w:w="2503" w:type="dxa"/>
          </w:tcPr>
          <w:p w:rsidR="00B4039E" w:rsidRPr="006F703A" w:rsidRDefault="00B4039E" w:rsidP="00DB599C">
            <w:pPr>
              <w:pStyle w:val="17"/>
              <w:rPr>
                <w:sz w:val="20"/>
                <w:szCs w:val="20"/>
                <w:lang w:eastAsia="ru-RU"/>
              </w:rPr>
            </w:pPr>
            <w:r w:rsidRPr="006F703A">
              <w:rPr>
                <w:sz w:val="20"/>
                <w:szCs w:val="20"/>
                <w:lang w:eastAsia="ru-RU"/>
              </w:rPr>
              <w:t>Указывается количество случаев оказания медицинской помощи, включённых в файл.</w:t>
            </w:r>
          </w:p>
        </w:tc>
      </w:tr>
      <w:tr w:rsidR="00B4039E" w:rsidRPr="00DF4C15" w:rsidTr="006F703A">
        <w:trPr>
          <w:jc w:val="center"/>
        </w:trPr>
        <w:tc>
          <w:tcPr>
            <w:tcW w:w="10000" w:type="dxa"/>
            <w:gridSpan w:val="6"/>
            <w:noWrap/>
          </w:tcPr>
          <w:p w:rsidR="00B4039E" w:rsidRPr="006F703A" w:rsidRDefault="00B4039E" w:rsidP="00DB599C">
            <w:pPr>
              <w:pStyle w:val="18"/>
              <w:rPr>
                <w:rStyle w:val="af5"/>
                <w:bCs/>
                <w:sz w:val="20"/>
                <w:szCs w:val="20"/>
              </w:rPr>
            </w:pPr>
            <w:r w:rsidRPr="006F703A">
              <w:rPr>
                <w:rStyle w:val="af5"/>
                <w:bCs/>
                <w:sz w:val="20"/>
                <w:szCs w:val="20"/>
              </w:rPr>
              <w:t>Счёт</w:t>
            </w:r>
          </w:p>
        </w:tc>
      </w:tr>
      <w:tr w:rsidR="00B4039E" w:rsidRPr="00DF4C15" w:rsidTr="006F703A">
        <w:trPr>
          <w:jc w:val="center"/>
        </w:trPr>
        <w:tc>
          <w:tcPr>
            <w:tcW w:w="1401" w:type="dxa"/>
            <w:shd w:val="clear" w:color="auto" w:fill="F2F2F2"/>
            <w:noWrap/>
          </w:tcPr>
          <w:p w:rsidR="00B4039E" w:rsidRPr="006F703A" w:rsidRDefault="00B4039E" w:rsidP="00DB599C">
            <w:pPr>
              <w:pStyle w:val="17"/>
              <w:rPr>
                <w:sz w:val="20"/>
                <w:szCs w:val="20"/>
                <w:lang w:eastAsia="ru-RU"/>
              </w:rPr>
            </w:pPr>
            <w:r w:rsidRPr="006F703A">
              <w:rPr>
                <w:sz w:val="20"/>
                <w:szCs w:val="20"/>
                <w:lang w:val="en-US" w:eastAsia="ru-RU"/>
              </w:rPr>
              <w:t>SCHET</w:t>
            </w:r>
          </w:p>
        </w:tc>
        <w:tc>
          <w:tcPr>
            <w:tcW w:w="1985" w:type="dxa"/>
            <w:noWrap/>
          </w:tcPr>
          <w:p w:rsidR="00B4039E" w:rsidRPr="006F703A" w:rsidRDefault="00B4039E" w:rsidP="00DB599C">
            <w:pPr>
              <w:pStyle w:val="17"/>
              <w:rPr>
                <w:sz w:val="20"/>
                <w:szCs w:val="20"/>
                <w:lang w:val="en-US"/>
              </w:rPr>
            </w:pPr>
            <w:r w:rsidRPr="006F703A">
              <w:rPr>
                <w:sz w:val="20"/>
                <w:szCs w:val="20"/>
                <w:lang w:val="en-US"/>
              </w:rPr>
              <w:t>CODE</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О</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N(</w:t>
            </w:r>
            <w:r w:rsidRPr="006F703A">
              <w:rPr>
                <w:sz w:val="20"/>
                <w:szCs w:val="20"/>
                <w:lang w:eastAsia="ru-RU"/>
              </w:rPr>
              <w:t>8</w:t>
            </w:r>
            <w:r w:rsidRPr="006F703A">
              <w:rPr>
                <w:sz w:val="20"/>
                <w:szCs w:val="20"/>
                <w:lang w:val="en-US" w:eastAsia="ru-RU"/>
              </w:rPr>
              <w:t>)</w:t>
            </w:r>
          </w:p>
        </w:tc>
        <w:tc>
          <w:tcPr>
            <w:tcW w:w="2268" w:type="dxa"/>
          </w:tcPr>
          <w:p w:rsidR="00B4039E" w:rsidRPr="006F703A" w:rsidRDefault="00B4039E" w:rsidP="00DB599C">
            <w:pPr>
              <w:pStyle w:val="17"/>
              <w:rPr>
                <w:sz w:val="20"/>
                <w:szCs w:val="20"/>
                <w:lang w:eastAsia="ru-RU"/>
              </w:rPr>
            </w:pPr>
            <w:r w:rsidRPr="006F703A">
              <w:rPr>
                <w:sz w:val="20"/>
                <w:szCs w:val="20"/>
                <w:lang w:eastAsia="ru-RU"/>
              </w:rPr>
              <w:t>Код записи счета</w:t>
            </w:r>
          </w:p>
        </w:tc>
        <w:tc>
          <w:tcPr>
            <w:tcW w:w="2503" w:type="dxa"/>
          </w:tcPr>
          <w:p w:rsidR="00B4039E" w:rsidRPr="006F703A" w:rsidRDefault="00B4039E" w:rsidP="00DB599C">
            <w:pPr>
              <w:pStyle w:val="17"/>
              <w:rPr>
                <w:sz w:val="20"/>
                <w:szCs w:val="20"/>
                <w:lang w:eastAsia="ru-RU"/>
              </w:rPr>
            </w:pPr>
            <w:r w:rsidRPr="006F703A">
              <w:rPr>
                <w:sz w:val="20"/>
                <w:szCs w:val="20"/>
                <w:lang w:eastAsia="ru-RU"/>
              </w:rPr>
              <w:t>Уникальный код (например, порядковый номер).</w:t>
            </w:r>
          </w:p>
        </w:tc>
      </w:tr>
      <w:tr w:rsidR="00B4039E" w:rsidRPr="00DF4C15" w:rsidTr="006F703A">
        <w:trPr>
          <w:jc w:val="center"/>
        </w:trPr>
        <w:tc>
          <w:tcPr>
            <w:tcW w:w="1401" w:type="dxa"/>
            <w:shd w:val="clear" w:color="auto" w:fill="F2F2F2"/>
            <w:noWrap/>
          </w:tcPr>
          <w:p w:rsidR="00B4039E" w:rsidRPr="006F703A" w:rsidRDefault="00B4039E" w:rsidP="00DB599C">
            <w:pPr>
              <w:pStyle w:val="17"/>
              <w:rPr>
                <w:sz w:val="20"/>
                <w:szCs w:val="20"/>
                <w:lang w:eastAsia="ru-RU"/>
              </w:rPr>
            </w:pPr>
            <w:r w:rsidRPr="006F703A">
              <w:rPr>
                <w:sz w:val="20"/>
                <w:szCs w:val="20"/>
                <w:lang w:val="en-US" w:eastAsia="ru-RU"/>
              </w:rPr>
              <w:t>SCHET</w:t>
            </w:r>
          </w:p>
        </w:tc>
        <w:tc>
          <w:tcPr>
            <w:tcW w:w="1985" w:type="dxa"/>
            <w:noWrap/>
          </w:tcPr>
          <w:p w:rsidR="00B4039E" w:rsidRPr="006F703A" w:rsidRDefault="00B4039E" w:rsidP="00DB599C">
            <w:pPr>
              <w:pStyle w:val="17"/>
              <w:rPr>
                <w:sz w:val="20"/>
                <w:szCs w:val="20"/>
                <w:lang w:val="en-US"/>
              </w:rPr>
            </w:pPr>
            <w:r w:rsidRPr="006F703A">
              <w:rPr>
                <w:sz w:val="20"/>
                <w:szCs w:val="20"/>
                <w:lang w:val="en-US"/>
              </w:rPr>
              <w:t>CODE</w:t>
            </w:r>
            <w:r w:rsidRPr="006F703A">
              <w:rPr>
                <w:sz w:val="20"/>
                <w:szCs w:val="20"/>
              </w:rPr>
              <w:t>_</w:t>
            </w:r>
            <w:r w:rsidRPr="006F703A">
              <w:rPr>
                <w:sz w:val="20"/>
                <w:szCs w:val="20"/>
                <w:lang w:val="en-US"/>
              </w:rPr>
              <w:t>MO</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О</w:t>
            </w:r>
          </w:p>
        </w:tc>
        <w:tc>
          <w:tcPr>
            <w:tcW w:w="1134" w:type="dxa"/>
            <w:noWrap/>
          </w:tcPr>
          <w:p w:rsidR="00B4039E" w:rsidRPr="006F703A" w:rsidRDefault="00B4039E" w:rsidP="006F703A">
            <w:pPr>
              <w:pStyle w:val="17"/>
              <w:jc w:val="center"/>
              <w:rPr>
                <w:sz w:val="20"/>
                <w:szCs w:val="20"/>
                <w:lang w:eastAsia="ru-RU"/>
              </w:rPr>
            </w:pPr>
            <w:r w:rsidRPr="006F703A">
              <w:rPr>
                <w:sz w:val="20"/>
                <w:szCs w:val="20"/>
                <w:lang w:val="en-US" w:eastAsia="ru-RU"/>
              </w:rPr>
              <w:t>T</w:t>
            </w:r>
            <w:r w:rsidRPr="006F703A">
              <w:rPr>
                <w:sz w:val="20"/>
                <w:szCs w:val="20"/>
                <w:lang w:eastAsia="ru-RU"/>
              </w:rPr>
              <w:t>(6)</w:t>
            </w:r>
          </w:p>
        </w:tc>
        <w:tc>
          <w:tcPr>
            <w:tcW w:w="2268" w:type="dxa"/>
          </w:tcPr>
          <w:p w:rsidR="00B4039E" w:rsidRPr="006F703A" w:rsidRDefault="00B4039E" w:rsidP="00DB599C">
            <w:pPr>
              <w:pStyle w:val="17"/>
              <w:rPr>
                <w:sz w:val="20"/>
                <w:szCs w:val="20"/>
                <w:lang w:eastAsia="ru-RU"/>
              </w:rPr>
            </w:pPr>
            <w:r w:rsidRPr="006F703A">
              <w:rPr>
                <w:sz w:val="20"/>
                <w:szCs w:val="20"/>
                <w:lang w:eastAsia="ru-RU"/>
              </w:rPr>
              <w:t>Реестровый номер медицинской организации</w:t>
            </w:r>
          </w:p>
        </w:tc>
        <w:tc>
          <w:tcPr>
            <w:tcW w:w="2503" w:type="dxa"/>
          </w:tcPr>
          <w:p w:rsidR="00B4039E" w:rsidRPr="006F703A" w:rsidRDefault="00B4039E" w:rsidP="00463EB9">
            <w:pPr>
              <w:pStyle w:val="17"/>
              <w:rPr>
                <w:sz w:val="20"/>
                <w:szCs w:val="20"/>
                <w:lang w:eastAsia="ru-RU"/>
              </w:rPr>
            </w:pPr>
            <w:r w:rsidRPr="006F703A">
              <w:rPr>
                <w:sz w:val="20"/>
                <w:szCs w:val="20"/>
                <w:lang w:eastAsia="ru-RU"/>
              </w:rPr>
              <w:t xml:space="preserve">Код МО – юридического лица. Заполняется в соответствии со справочником </w:t>
            </w:r>
            <w:r w:rsidRPr="006F703A">
              <w:rPr>
                <w:b/>
                <w:sz w:val="20"/>
                <w:szCs w:val="20"/>
                <w:lang w:val="en-US"/>
              </w:rPr>
              <w:t>MO</w:t>
            </w:r>
          </w:p>
        </w:tc>
      </w:tr>
      <w:tr w:rsidR="00B4039E" w:rsidRPr="00DF4C15" w:rsidTr="006F703A">
        <w:trPr>
          <w:jc w:val="center"/>
        </w:trPr>
        <w:tc>
          <w:tcPr>
            <w:tcW w:w="1401" w:type="dxa"/>
            <w:shd w:val="clear" w:color="auto" w:fill="F2F2F2"/>
            <w:noWrap/>
          </w:tcPr>
          <w:p w:rsidR="00B4039E" w:rsidRPr="006F703A" w:rsidRDefault="00B4039E" w:rsidP="00DB599C">
            <w:pPr>
              <w:pStyle w:val="17"/>
              <w:rPr>
                <w:sz w:val="20"/>
                <w:szCs w:val="20"/>
                <w:lang w:eastAsia="ru-RU"/>
              </w:rPr>
            </w:pPr>
            <w:r w:rsidRPr="006F703A">
              <w:rPr>
                <w:sz w:val="20"/>
                <w:szCs w:val="20"/>
                <w:lang w:val="en-US" w:eastAsia="ru-RU"/>
              </w:rPr>
              <w:t>SCHET</w:t>
            </w:r>
          </w:p>
        </w:tc>
        <w:tc>
          <w:tcPr>
            <w:tcW w:w="1985" w:type="dxa"/>
            <w:noWrap/>
          </w:tcPr>
          <w:p w:rsidR="00B4039E" w:rsidRPr="006F703A" w:rsidRDefault="00B4039E" w:rsidP="00DB599C">
            <w:pPr>
              <w:pStyle w:val="17"/>
              <w:rPr>
                <w:sz w:val="20"/>
                <w:szCs w:val="20"/>
                <w:lang w:val="en-US"/>
              </w:rPr>
            </w:pPr>
            <w:r w:rsidRPr="006F703A">
              <w:rPr>
                <w:sz w:val="20"/>
                <w:szCs w:val="20"/>
                <w:lang w:val="en-US"/>
              </w:rPr>
              <w:t>YEAR</w:t>
            </w:r>
          </w:p>
        </w:tc>
        <w:tc>
          <w:tcPr>
            <w:tcW w:w="709" w:type="dxa"/>
            <w:noWrap/>
          </w:tcPr>
          <w:p w:rsidR="00B4039E" w:rsidRPr="006F703A" w:rsidRDefault="00B4039E" w:rsidP="006F703A">
            <w:pPr>
              <w:pStyle w:val="17"/>
              <w:jc w:val="center"/>
              <w:rPr>
                <w:sz w:val="20"/>
                <w:szCs w:val="20"/>
                <w:lang w:eastAsia="ru-RU"/>
              </w:rPr>
            </w:pPr>
            <w:r w:rsidRPr="006F703A">
              <w:rPr>
                <w:sz w:val="20"/>
                <w:szCs w:val="20"/>
                <w:lang w:val="en-US" w:eastAsia="ru-RU"/>
              </w:rPr>
              <w:t>O</w:t>
            </w:r>
          </w:p>
        </w:tc>
        <w:tc>
          <w:tcPr>
            <w:tcW w:w="1134" w:type="dxa"/>
            <w:noWrap/>
          </w:tcPr>
          <w:p w:rsidR="00B4039E" w:rsidRPr="006F703A" w:rsidRDefault="00B4039E" w:rsidP="006F703A">
            <w:pPr>
              <w:pStyle w:val="17"/>
              <w:jc w:val="center"/>
              <w:rPr>
                <w:sz w:val="20"/>
                <w:szCs w:val="20"/>
                <w:lang w:eastAsia="ru-RU"/>
              </w:rPr>
            </w:pPr>
            <w:r w:rsidRPr="006F703A">
              <w:rPr>
                <w:sz w:val="20"/>
                <w:szCs w:val="20"/>
                <w:lang w:val="en-US" w:eastAsia="ru-RU"/>
              </w:rPr>
              <w:t>N</w:t>
            </w:r>
            <w:r w:rsidRPr="006F703A">
              <w:rPr>
                <w:sz w:val="20"/>
                <w:szCs w:val="20"/>
                <w:lang w:eastAsia="ru-RU"/>
              </w:rPr>
              <w:t>(4)</w:t>
            </w:r>
          </w:p>
        </w:tc>
        <w:tc>
          <w:tcPr>
            <w:tcW w:w="2268" w:type="dxa"/>
          </w:tcPr>
          <w:p w:rsidR="00B4039E" w:rsidRPr="006F703A" w:rsidRDefault="00B4039E" w:rsidP="00DB599C">
            <w:pPr>
              <w:pStyle w:val="17"/>
              <w:rPr>
                <w:sz w:val="20"/>
                <w:szCs w:val="20"/>
                <w:lang w:eastAsia="ru-RU"/>
              </w:rPr>
            </w:pPr>
            <w:r w:rsidRPr="006F703A">
              <w:rPr>
                <w:sz w:val="20"/>
                <w:szCs w:val="20"/>
                <w:lang w:eastAsia="ru-RU"/>
              </w:rPr>
              <w:t>Отчетный год</w:t>
            </w:r>
          </w:p>
        </w:tc>
        <w:tc>
          <w:tcPr>
            <w:tcW w:w="2503" w:type="dxa"/>
          </w:tcPr>
          <w:p w:rsidR="00B4039E" w:rsidRPr="006F703A" w:rsidRDefault="00B4039E" w:rsidP="00DB599C">
            <w:pPr>
              <w:pStyle w:val="17"/>
              <w:rPr>
                <w:sz w:val="20"/>
                <w:szCs w:val="20"/>
                <w:lang w:eastAsia="ru-RU"/>
              </w:rPr>
            </w:pPr>
          </w:p>
        </w:tc>
      </w:tr>
      <w:tr w:rsidR="00B4039E" w:rsidRPr="00DF4C15" w:rsidTr="006F703A">
        <w:trPr>
          <w:jc w:val="center"/>
        </w:trPr>
        <w:tc>
          <w:tcPr>
            <w:tcW w:w="1401" w:type="dxa"/>
            <w:shd w:val="clear" w:color="auto" w:fill="F2F2F2"/>
            <w:noWrap/>
          </w:tcPr>
          <w:p w:rsidR="00B4039E" w:rsidRPr="006F703A" w:rsidRDefault="00B4039E" w:rsidP="00DB599C">
            <w:pPr>
              <w:pStyle w:val="17"/>
              <w:rPr>
                <w:sz w:val="20"/>
                <w:szCs w:val="20"/>
                <w:lang w:eastAsia="ru-RU"/>
              </w:rPr>
            </w:pPr>
            <w:r w:rsidRPr="006F703A">
              <w:rPr>
                <w:sz w:val="20"/>
                <w:szCs w:val="20"/>
                <w:lang w:val="en-US" w:eastAsia="ru-RU"/>
              </w:rPr>
              <w:t>SCHET</w:t>
            </w:r>
          </w:p>
        </w:tc>
        <w:tc>
          <w:tcPr>
            <w:tcW w:w="1985" w:type="dxa"/>
            <w:noWrap/>
          </w:tcPr>
          <w:p w:rsidR="00B4039E" w:rsidRPr="006F703A" w:rsidRDefault="00B4039E" w:rsidP="00DB599C">
            <w:pPr>
              <w:pStyle w:val="17"/>
              <w:rPr>
                <w:sz w:val="20"/>
                <w:szCs w:val="20"/>
                <w:lang w:val="en-US"/>
              </w:rPr>
            </w:pPr>
            <w:r w:rsidRPr="006F703A">
              <w:rPr>
                <w:sz w:val="20"/>
                <w:szCs w:val="20"/>
                <w:lang w:val="en-US"/>
              </w:rPr>
              <w:t>MONTH</w:t>
            </w:r>
          </w:p>
        </w:tc>
        <w:tc>
          <w:tcPr>
            <w:tcW w:w="709" w:type="dxa"/>
            <w:noWrap/>
          </w:tcPr>
          <w:p w:rsidR="00B4039E" w:rsidRPr="006F703A" w:rsidRDefault="00B4039E" w:rsidP="006F703A">
            <w:pPr>
              <w:pStyle w:val="17"/>
              <w:jc w:val="center"/>
              <w:rPr>
                <w:sz w:val="20"/>
                <w:szCs w:val="20"/>
                <w:lang w:eastAsia="ru-RU"/>
              </w:rPr>
            </w:pPr>
            <w:r w:rsidRPr="006F703A">
              <w:rPr>
                <w:sz w:val="20"/>
                <w:szCs w:val="20"/>
                <w:lang w:val="en-US" w:eastAsia="ru-RU"/>
              </w:rPr>
              <w:t>O</w:t>
            </w:r>
          </w:p>
        </w:tc>
        <w:tc>
          <w:tcPr>
            <w:tcW w:w="1134" w:type="dxa"/>
            <w:noWrap/>
          </w:tcPr>
          <w:p w:rsidR="00B4039E" w:rsidRPr="006F703A" w:rsidRDefault="00B4039E" w:rsidP="006F703A">
            <w:pPr>
              <w:pStyle w:val="17"/>
              <w:jc w:val="center"/>
              <w:rPr>
                <w:sz w:val="20"/>
                <w:szCs w:val="20"/>
                <w:lang w:eastAsia="ru-RU"/>
              </w:rPr>
            </w:pPr>
            <w:r w:rsidRPr="006F703A">
              <w:rPr>
                <w:sz w:val="20"/>
                <w:szCs w:val="20"/>
                <w:lang w:val="en-US" w:eastAsia="ru-RU"/>
              </w:rPr>
              <w:t>N</w:t>
            </w:r>
            <w:r w:rsidRPr="006F703A">
              <w:rPr>
                <w:sz w:val="20"/>
                <w:szCs w:val="20"/>
                <w:lang w:eastAsia="ru-RU"/>
              </w:rPr>
              <w:t>(</w:t>
            </w:r>
            <w:r w:rsidRPr="006F703A">
              <w:rPr>
                <w:sz w:val="20"/>
                <w:szCs w:val="20"/>
                <w:lang w:val="en-US" w:eastAsia="ru-RU"/>
              </w:rPr>
              <w:t>2</w:t>
            </w:r>
            <w:r w:rsidRPr="006F703A">
              <w:rPr>
                <w:sz w:val="20"/>
                <w:szCs w:val="20"/>
                <w:lang w:eastAsia="ru-RU"/>
              </w:rPr>
              <w:t>)</w:t>
            </w:r>
          </w:p>
        </w:tc>
        <w:tc>
          <w:tcPr>
            <w:tcW w:w="2268" w:type="dxa"/>
          </w:tcPr>
          <w:p w:rsidR="00B4039E" w:rsidRPr="006F703A" w:rsidRDefault="00B4039E" w:rsidP="00DB599C">
            <w:pPr>
              <w:pStyle w:val="17"/>
              <w:rPr>
                <w:sz w:val="20"/>
                <w:szCs w:val="20"/>
                <w:lang w:eastAsia="ru-RU"/>
              </w:rPr>
            </w:pPr>
            <w:r w:rsidRPr="006F703A">
              <w:rPr>
                <w:sz w:val="20"/>
                <w:szCs w:val="20"/>
                <w:lang w:eastAsia="ru-RU"/>
              </w:rPr>
              <w:t>Отчетный месяц</w:t>
            </w:r>
          </w:p>
        </w:tc>
        <w:tc>
          <w:tcPr>
            <w:tcW w:w="2503" w:type="dxa"/>
          </w:tcPr>
          <w:p w:rsidR="00B4039E" w:rsidRPr="006F703A" w:rsidRDefault="00B4039E" w:rsidP="00DB599C">
            <w:pPr>
              <w:pStyle w:val="17"/>
              <w:rPr>
                <w:sz w:val="20"/>
                <w:szCs w:val="20"/>
                <w:lang w:eastAsia="ru-RU"/>
              </w:rPr>
            </w:pPr>
          </w:p>
        </w:tc>
      </w:tr>
      <w:tr w:rsidR="00B4039E" w:rsidRPr="00DF4C15" w:rsidTr="006F703A">
        <w:trPr>
          <w:jc w:val="center"/>
        </w:trPr>
        <w:tc>
          <w:tcPr>
            <w:tcW w:w="1401" w:type="dxa"/>
            <w:shd w:val="clear" w:color="auto" w:fill="F2F2F2"/>
            <w:noWrap/>
          </w:tcPr>
          <w:p w:rsidR="00B4039E" w:rsidRPr="006F703A" w:rsidRDefault="00B4039E" w:rsidP="00DB599C">
            <w:pPr>
              <w:pStyle w:val="17"/>
              <w:rPr>
                <w:sz w:val="20"/>
                <w:szCs w:val="20"/>
                <w:lang w:eastAsia="ru-RU"/>
              </w:rPr>
            </w:pPr>
            <w:r w:rsidRPr="006F703A">
              <w:rPr>
                <w:sz w:val="20"/>
                <w:szCs w:val="20"/>
                <w:lang w:val="en-US" w:eastAsia="ru-RU"/>
              </w:rPr>
              <w:t>SCHET</w:t>
            </w:r>
          </w:p>
        </w:tc>
        <w:tc>
          <w:tcPr>
            <w:tcW w:w="1985" w:type="dxa"/>
            <w:noWrap/>
          </w:tcPr>
          <w:p w:rsidR="00B4039E" w:rsidRPr="006F703A" w:rsidRDefault="00B4039E" w:rsidP="00DB599C">
            <w:pPr>
              <w:pStyle w:val="17"/>
              <w:rPr>
                <w:sz w:val="20"/>
                <w:szCs w:val="20"/>
              </w:rPr>
            </w:pPr>
            <w:r w:rsidRPr="006F703A">
              <w:rPr>
                <w:sz w:val="20"/>
                <w:szCs w:val="20"/>
                <w:lang w:val="en-US"/>
              </w:rPr>
              <w:t>NSCHET</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О</w:t>
            </w:r>
          </w:p>
        </w:tc>
        <w:tc>
          <w:tcPr>
            <w:tcW w:w="1134" w:type="dxa"/>
            <w:noWrap/>
          </w:tcPr>
          <w:p w:rsidR="00B4039E" w:rsidRPr="006F703A" w:rsidRDefault="00B4039E" w:rsidP="006F703A">
            <w:pPr>
              <w:pStyle w:val="17"/>
              <w:jc w:val="center"/>
              <w:rPr>
                <w:sz w:val="20"/>
                <w:szCs w:val="20"/>
                <w:lang w:eastAsia="ru-RU"/>
              </w:rPr>
            </w:pPr>
            <w:r w:rsidRPr="006F703A">
              <w:rPr>
                <w:sz w:val="20"/>
                <w:szCs w:val="20"/>
                <w:lang w:val="en-US" w:eastAsia="ru-RU"/>
              </w:rPr>
              <w:t>T</w:t>
            </w:r>
            <w:r w:rsidRPr="006F703A">
              <w:rPr>
                <w:sz w:val="20"/>
                <w:szCs w:val="20"/>
                <w:lang w:eastAsia="ru-RU"/>
              </w:rPr>
              <w:t>(15)</w:t>
            </w:r>
          </w:p>
        </w:tc>
        <w:tc>
          <w:tcPr>
            <w:tcW w:w="2268" w:type="dxa"/>
          </w:tcPr>
          <w:p w:rsidR="00B4039E" w:rsidRPr="006F703A" w:rsidRDefault="00B4039E" w:rsidP="00DB599C">
            <w:pPr>
              <w:pStyle w:val="17"/>
              <w:rPr>
                <w:sz w:val="20"/>
                <w:szCs w:val="20"/>
                <w:lang w:eastAsia="ru-RU"/>
              </w:rPr>
            </w:pPr>
            <w:r w:rsidRPr="006F703A">
              <w:rPr>
                <w:sz w:val="20"/>
                <w:szCs w:val="20"/>
                <w:lang w:eastAsia="ru-RU"/>
              </w:rPr>
              <w:t>Номер счёта</w:t>
            </w:r>
          </w:p>
        </w:tc>
        <w:tc>
          <w:tcPr>
            <w:tcW w:w="2503" w:type="dxa"/>
          </w:tcPr>
          <w:p w:rsidR="00B4039E" w:rsidRPr="006F703A" w:rsidRDefault="00B4039E" w:rsidP="00DB599C">
            <w:pPr>
              <w:pStyle w:val="17"/>
              <w:rPr>
                <w:sz w:val="20"/>
                <w:szCs w:val="20"/>
                <w:lang w:eastAsia="ru-RU"/>
              </w:rPr>
            </w:pPr>
          </w:p>
        </w:tc>
      </w:tr>
      <w:tr w:rsidR="00B4039E" w:rsidRPr="00DF4C15" w:rsidTr="006F703A">
        <w:trPr>
          <w:jc w:val="center"/>
        </w:trPr>
        <w:tc>
          <w:tcPr>
            <w:tcW w:w="1401" w:type="dxa"/>
            <w:shd w:val="clear" w:color="auto" w:fill="F2F2F2"/>
            <w:noWrap/>
          </w:tcPr>
          <w:p w:rsidR="00B4039E" w:rsidRPr="006F703A" w:rsidRDefault="00B4039E" w:rsidP="00DB599C">
            <w:pPr>
              <w:pStyle w:val="17"/>
              <w:rPr>
                <w:sz w:val="20"/>
                <w:szCs w:val="20"/>
                <w:lang w:eastAsia="ru-RU"/>
              </w:rPr>
            </w:pPr>
            <w:r w:rsidRPr="006F703A">
              <w:rPr>
                <w:sz w:val="20"/>
                <w:szCs w:val="20"/>
                <w:lang w:val="en-US" w:eastAsia="ru-RU"/>
              </w:rPr>
              <w:t>SCHET</w:t>
            </w:r>
          </w:p>
        </w:tc>
        <w:tc>
          <w:tcPr>
            <w:tcW w:w="1985" w:type="dxa"/>
            <w:noWrap/>
          </w:tcPr>
          <w:p w:rsidR="00B4039E" w:rsidRPr="006F703A" w:rsidRDefault="00B4039E" w:rsidP="00DB599C">
            <w:pPr>
              <w:pStyle w:val="17"/>
              <w:rPr>
                <w:sz w:val="20"/>
                <w:szCs w:val="20"/>
              </w:rPr>
            </w:pPr>
            <w:r w:rsidRPr="006F703A">
              <w:rPr>
                <w:sz w:val="20"/>
                <w:szCs w:val="20"/>
                <w:lang w:val="en-US"/>
              </w:rPr>
              <w:t>DSCHET</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О</w:t>
            </w:r>
          </w:p>
        </w:tc>
        <w:tc>
          <w:tcPr>
            <w:tcW w:w="1134" w:type="dxa"/>
            <w:noWrap/>
          </w:tcPr>
          <w:p w:rsidR="00B4039E" w:rsidRPr="006F703A" w:rsidRDefault="00B4039E" w:rsidP="006F703A">
            <w:pPr>
              <w:pStyle w:val="17"/>
              <w:jc w:val="center"/>
              <w:rPr>
                <w:sz w:val="20"/>
                <w:szCs w:val="20"/>
                <w:lang w:eastAsia="ru-RU"/>
              </w:rPr>
            </w:pPr>
            <w:r w:rsidRPr="006F703A">
              <w:rPr>
                <w:sz w:val="20"/>
                <w:szCs w:val="20"/>
                <w:lang w:val="en-US" w:eastAsia="ru-RU"/>
              </w:rPr>
              <w:t>D</w:t>
            </w:r>
          </w:p>
        </w:tc>
        <w:tc>
          <w:tcPr>
            <w:tcW w:w="2268" w:type="dxa"/>
          </w:tcPr>
          <w:p w:rsidR="00B4039E" w:rsidRPr="006F703A" w:rsidRDefault="00B4039E" w:rsidP="00DB599C">
            <w:pPr>
              <w:pStyle w:val="17"/>
              <w:rPr>
                <w:sz w:val="20"/>
                <w:szCs w:val="20"/>
                <w:lang w:eastAsia="ru-RU"/>
              </w:rPr>
            </w:pPr>
            <w:r w:rsidRPr="006F703A">
              <w:rPr>
                <w:sz w:val="20"/>
                <w:szCs w:val="20"/>
                <w:lang w:eastAsia="ru-RU"/>
              </w:rPr>
              <w:t>Дата выставления счёта</w:t>
            </w:r>
          </w:p>
        </w:tc>
        <w:tc>
          <w:tcPr>
            <w:tcW w:w="2503" w:type="dxa"/>
          </w:tcPr>
          <w:p w:rsidR="00B4039E" w:rsidRPr="006F703A" w:rsidRDefault="00B4039E" w:rsidP="00DB599C">
            <w:pPr>
              <w:pStyle w:val="17"/>
              <w:rPr>
                <w:sz w:val="20"/>
                <w:szCs w:val="20"/>
                <w:lang w:eastAsia="ru-RU"/>
              </w:rPr>
            </w:pPr>
            <w:r w:rsidRPr="006F703A">
              <w:rPr>
                <w:sz w:val="20"/>
                <w:szCs w:val="20"/>
                <w:lang w:eastAsia="ru-RU"/>
              </w:rPr>
              <w:t>В формате ГГГГ-ММ-ДД</w:t>
            </w:r>
          </w:p>
        </w:tc>
      </w:tr>
      <w:tr w:rsidR="00B4039E" w:rsidRPr="00DF4C15" w:rsidTr="000306E1">
        <w:trPr>
          <w:jc w:val="center"/>
        </w:trPr>
        <w:tc>
          <w:tcPr>
            <w:tcW w:w="1401" w:type="dxa"/>
            <w:shd w:val="clear" w:color="auto" w:fill="F2F2F2"/>
            <w:noWrap/>
          </w:tcPr>
          <w:p w:rsidR="00B4039E" w:rsidRPr="006F703A" w:rsidRDefault="00B4039E" w:rsidP="00DB599C">
            <w:pPr>
              <w:pStyle w:val="17"/>
              <w:rPr>
                <w:sz w:val="20"/>
                <w:szCs w:val="20"/>
                <w:lang w:eastAsia="ru-RU"/>
              </w:rPr>
            </w:pPr>
            <w:r w:rsidRPr="006F703A">
              <w:rPr>
                <w:sz w:val="20"/>
                <w:szCs w:val="20"/>
                <w:lang w:val="en-US" w:eastAsia="ru-RU"/>
              </w:rPr>
              <w:t>SCHET</w:t>
            </w:r>
          </w:p>
        </w:tc>
        <w:tc>
          <w:tcPr>
            <w:tcW w:w="1985" w:type="dxa"/>
            <w:noWrap/>
          </w:tcPr>
          <w:p w:rsidR="00B4039E" w:rsidRPr="006F703A" w:rsidRDefault="00B4039E" w:rsidP="00DB599C">
            <w:pPr>
              <w:pStyle w:val="17"/>
              <w:rPr>
                <w:sz w:val="20"/>
                <w:szCs w:val="20"/>
              </w:rPr>
            </w:pPr>
            <w:r w:rsidRPr="006F703A">
              <w:rPr>
                <w:sz w:val="20"/>
                <w:szCs w:val="20"/>
                <w:lang w:val="en-US"/>
              </w:rPr>
              <w:t>PLAT</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У</w:t>
            </w:r>
          </w:p>
        </w:tc>
        <w:tc>
          <w:tcPr>
            <w:tcW w:w="1134" w:type="dxa"/>
            <w:noWrap/>
          </w:tcPr>
          <w:p w:rsidR="00B4039E" w:rsidRPr="006F703A" w:rsidRDefault="00B4039E" w:rsidP="006F703A">
            <w:pPr>
              <w:pStyle w:val="17"/>
              <w:jc w:val="center"/>
              <w:rPr>
                <w:sz w:val="20"/>
                <w:szCs w:val="20"/>
                <w:lang w:eastAsia="ru-RU"/>
              </w:rPr>
            </w:pPr>
            <w:r w:rsidRPr="006F703A">
              <w:rPr>
                <w:sz w:val="20"/>
                <w:szCs w:val="20"/>
                <w:lang w:val="en-US" w:eastAsia="ru-RU"/>
              </w:rPr>
              <w:t>T</w:t>
            </w:r>
            <w:r w:rsidRPr="006F703A">
              <w:rPr>
                <w:sz w:val="20"/>
                <w:szCs w:val="20"/>
                <w:lang w:eastAsia="ru-RU"/>
              </w:rPr>
              <w:t>(5)</w:t>
            </w:r>
          </w:p>
        </w:tc>
        <w:tc>
          <w:tcPr>
            <w:tcW w:w="2268" w:type="dxa"/>
          </w:tcPr>
          <w:p w:rsidR="00B4039E" w:rsidRPr="006F703A" w:rsidRDefault="00B4039E" w:rsidP="00DB599C">
            <w:pPr>
              <w:pStyle w:val="17"/>
              <w:rPr>
                <w:sz w:val="20"/>
                <w:szCs w:val="20"/>
                <w:lang w:eastAsia="ru-RU"/>
              </w:rPr>
            </w:pPr>
            <w:r w:rsidRPr="006F703A">
              <w:rPr>
                <w:sz w:val="20"/>
                <w:szCs w:val="20"/>
                <w:lang w:eastAsia="ru-RU"/>
              </w:rPr>
              <w:t xml:space="preserve">Плательщик. Реестровый номер СМО. </w:t>
            </w:r>
          </w:p>
        </w:tc>
        <w:tc>
          <w:tcPr>
            <w:tcW w:w="2503" w:type="dxa"/>
          </w:tcPr>
          <w:p w:rsidR="00B4039E" w:rsidRPr="006F703A" w:rsidRDefault="00B4039E" w:rsidP="00463EB9">
            <w:pPr>
              <w:pStyle w:val="17"/>
              <w:rPr>
                <w:sz w:val="20"/>
                <w:szCs w:val="20"/>
                <w:lang w:eastAsia="ru-RU"/>
              </w:rPr>
            </w:pPr>
            <w:r w:rsidRPr="006F703A">
              <w:rPr>
                <w:sz w:val="20"/>
                <w:szCs w:val="20"/>
              </w:rPr>
              <w:t xml:space="preserve">Заполняется в соответствии с полем SMOCOD справочника </w:t>
            </w:r>
            <w:r w:rsidRPr="006F703A">
              <w:rPr>
                <w:b/>
                <w:sz w:val="20"/>
                <w:szCs w:val="20"/>
                <w:lang w:val="en-US"/>
              </w:rPr>
              <w:t>SMO</w:t>
            </w:r>
            <w:r w:rsidRPr="006F703A">
              <w:rPr>
                <w:sz w:val="20"/>
                <w:szCs w:val="20"/>
              </w:rPr>
              <w:t>. При отсутствии сведений может не заполняться.</w:t>
            </w:r>
          </w:p>
        </w:tc>
      </w:tr>
      <w:tr w:rsidR="00B4039E" w:rsidRPr="00DF4C15" w:rsidTr="006F703A">
        <w:trPr>
          <w:trHeight w:val="426"/>
          <w:jc w:val="center"/>
        </w:trPr>
        <w:tc>
          <w:tcPr>
            <w:tcW w:w="1401" w:type="dxa"/>
            <w:shd w:val="clear" w:color="auto" w:fill="F2F2F2"/>
            <w:noWrap/>
          </w:tcPr>
          <w:p w:rsidR="00B4039E" w:rsidRPr="006F703A" w:rsidRDefault="00B4039E" w:rsidP="00DB599C">
            <w:pPr>
              <w:pStyle w:val="17"/>
              <w:rPr>
                <w:sz w:val="20"/>
                <w:szCs w:val="20"/>
                <w:lang w:eastAsia="ru-RU"/>
              </w:rPr>
            </w:pPr>
            <w:r w:rsidRPr="006F703A">
              <w:rPr>
                <w:sz w:val="20"/>
                <w:szCs w:val="20"/>
                <w:lang w:val="en-US" w:eastAsia="ru-RU"/>
              </w:rPr>
              <w:t>SCHET</w:t>
            </w:r>
          </w:p>
        </w:tc>
        <w:tc>
          <w:tcPr>
            <w:tcW w:w="1985" w:type="dxa"/>
            <w:noWrap/>
          </w:tcPr>
          <w:p w:rsidR="00B4039E" w:rsidRPr="006F703A" w:rsidRDefault="00B4039E" w:rsidP="00DB599C">
            <w:pPr>
              <w:pStyle w:val="17"/>
              <w:rPr>
                <w:sz w:val="20"/>
                <w:szCs w:val="20"/>
              </w:rPr>
            </w:pPr>
            <w:r w:rsidRPr="006F703A">
              <w:rPr>
                <w:sz w:val="20"/>
                <w:szCs w:val="20"/>
                <w:lang w:val="en-US"/>
              </w:rPr>
              <w:t>SUMMAV</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О</w:t>
            </w:r>
          </w:p>
        </w:tc>
        <w:tc>
          <w:tcPr>
            <w:tcW w:w="1134" w:type="dxa"/>
            <w:noWrap/>
          </w:tcPr>
          <w:p w:rsidR="00B4039E" w:rsidRPr="006F703A" w:rsidRDefault="00B4039E" w:rsidP="006F703A">
            <w:pPr>
              <w:pStyle w:val="17"/>
              <w:jc w:val="center"/>
              <w:rPr>
                <w:sz w:val="20"/>
                <w:szCs w:val="20"/>
                <w:lang w:eastAsia="ru-RU"/>
              </w:rPr>
            </w:pPr>
            <w:r w:rsidRPr="006F703A">
              <w:rPr>
                <w:sz w:val="20"/>
                <w:szCs w:val="20"/>
                <w:lang w:val="en-US" w:eastAsia="ru-RU"/>
              </w:rPr>
              <w:t>N</w:t>
            </w:r>
            <w:r w:rsidRPr="006F703A">
              <w:rPr>
                <w:sz w:val="20"/>
                <w:szCs w:val="20"/>
                <w:lang w:eastAsia="ru-RU"/>
              </w:rPr>
              <w:t>(15.2)</w:t>
            </w:r>
          </w:p>
        </w:tc>
        <w:tc>
          <w:tcPr>
            <w:tcW w:w="2268" w:type="dxa"/>
          </w:tcPr>
          <w:p w:rsidR="00B4039E" w:rsidRPr="006F703A" w:rsidRDefault="00B4039E" w:rsidP="00DB599C">
            <w:pPr>
              <w:pStyle w:val="17"/>
              <w:rPr>
                <w:sz w:val="20"/>
                <w:szCs w:val="20"/>
                <w:lang w:eastAsia="ru-RU"/>
              </w:rPr>
            </w:pPr>
            <w:r w:rsidRPr="006F703A">
              <w:rPr>
                <w:sz w:val="20"/>
                <w:szCs w:val="20"/>
                <w:lang w:eastAsia="ru-RU"/>
              </w:rPr>
              <w:t>Сумма МО, выставленная на оплату</w:t>
            </w:r>
          </w:p>
        </w:tc>
        <w:tc>
          <w:tcPr>
            <w:tcW w:w="2503" w:type="dxa"/>
          </w:tcPr>
          <w:p w:rsidR="00B4039E" w:rsidRPr="006F703A" w:rsidRDefault="00B4039E" w:rsidP="00DB599C">
            <w:pPr>
              <w:pStyle w:val="17"/>
              <w:rPr>
                <w:sz w:val="20"/>
                <w:szCs w:val="20"/>
                <w:lang w:eastAsia="ru-RU"/>
              </w:rPr>
            </w:pPr>
          </w:p>
        </w:tc>
      </w:tr>
      <w:tr w:rsidR="00B4039E" w:rsidRPr="00DF4C15" w:rsidTr="000306E1">
        <w:trPr>
          <w:jc w:val="center"/>
        </w:trPr>
        <w:tc>
          <w:tcPr>
            <w:tcW w:w="1401" w:type="dxa"/>
            <w:shd w:val="clear" w:color="auto" w:fill="F2F2F2"/>
            <w:noWrap/>
          </w:tcPr>
          <w:p w:rsidR="00B4039E" w:rsidRPr="006F703A" w:rsidRDefault="00B4039E" w:rsidP="00DB599C">
            <w:pPr>
              <w:pStyle w:val="17"/>
              <w:rPr>
                <w:sz w:val="20"/>
                <w:szCs w:val="20"/>
                <w:lang w:eastAsia="ru-RU"/>
              </w:rPr>
            </w:pPr>
            <w:r w:rsidRPr="006F703A">
              <w:rPr>
                <w:sz w:val="20"/>
                <w:szCs w:val="20"/>
                <w:lang w:val="en-US" w:eastAsia="ru-RU"/>
              </w:rPr>
              <w:t>SCHET</w:t>
            </w:r>
          </w:p>
        </w:tc>
        <w:tc>
          <w:tcPr>
            <w:tcW w:w="1985" w:type="dxa"/>
            <w:noWrap/>
          </w:tcPr>
          <w:p w:rsidR="00B4039E" w:rsidRPr="006F703A" w:rsidRDefault="00B4039E" w:rsidP="00DB599C">
            <w:pPr>
              <w:pStyle w:val="17"/>
              <w:rPr>
                <w:sz w:val="20"/>
                <w:szCs w:val="20"/>
                <w:lang w:val="en-US"/>
              </w:rPr>
            </w:pPr>
            <w:r w:rsidRPr="006F703A">
              <w:rPr>
                <w:sz w:val="20"/>
                <w:szCs w:val="20"/>
                <w:lang w:val="en-US"/>
              </w:rPr>
              <w:t>COMENTS</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У</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S</w:t>
            </w:r>
          </w:p>
        </w:tc>
        <w:tc>
          <w:tcPr>
            <w:tcW w:w="2268" w:type="dxa"/>
          </w:tcPr>
          <w:p w:rsidR="00B4039E" w:rsidRPr="006F703A" w:rsidRDefault="00B4039E" w:rsidP="00DB599C">
            <w:pPr>
              <w:pStyle w:val="17"/>
              <w:rPr>
                <w:sz w:val="20"/>
                <w:szCs w:val="20"/>
                <w:lang w:eastAsia="ru-RU"/>
              </w:rPr>
            </w:pPr>
            <w:r w:rsidRPr="006F703A">
              <w:rPr>
                <w:sz w:val="20"/>
                <w:szCs w:val="20"/>
                <w:lang w:eastAsia="ru-RU"/>
              </w:rPr>
              <w:t>Служебное поле к счету</w:t>
            </w:r>
          </w:p>
        </w:tc>
        <w:tc>
          <w:tcPr>
            <w:tcW w:w="2503" w:type="dxa"/>
          </w:tcPr>
          <w:p w:rsidR="00B4039E" w:rsidRPr="006F703A" w:rsidRDefault="00B4039E" w:rsidP="00DB599C">
            <w:pPr>
              <w:pStyle w:val="17"/>
              <w:rPr>
                <w:sz w:val="20"/>
                <w:szCs w:val="20"/>
                <w:lang w:eastAsia="ru-RU"/>
              </w:rPr>
            </w:pPr>
          </w:p>
        </w:tc>
      </w:tr>
      <w:tr w:rsidR="00B4039E" w:rsidRPr="00DF4C15" w:rsidTr="006F703A">
        <w:trPr>
          <w:jc w:val="center"/>
        </w:trPr>
        <w:tc>
          <w:tcPr>
            <w:tcW w:w="1401" w:type="dxa"/>
            <w:shd w:val="clear" w:color="auto" w:fill="F2F2F2"/>
            <w:noWrap/>
          </w:tcPr>
          <w:p w:rsidR="00B4039E" w:rsidRPr="006F703A" w:rsidRDefault="00B4039E" w:rsidP="00DB599C">
            <w:pPr>
              <w:pStyle w:val="17"/>
              <w:rPr>
                <w:sz w:val="20"/>
                <w:szCs w:val="20"/>
                <w:lang w:eastAsia="ru-RU"/>
              </w:rPr>
            </w:pPr>
            <w:r w:rsidRPr="006F703A">
              <w:rPr>
                <w:sz w:val="20"/>
                <w:szCs w:val="20"/>
                <w:lang w:val="en-US" w:eastAsia="ru-RU"/>
              </w:rPr>
              <w:t>SCHET</w:t>
            </w:r>
          </w:p>
        </w:tc>
        <w:tc>
          <w:tcPr>
            <w:tcW w:w="1985" w:type="dxa"/>
            <w:noWrap/>
          </w:tcPr>
          <w:p w:rsidR="00B4039E" w:rsidRPr="006F703A" w:rsidRDefault="00B4039E" w:rsidP="00DB599C">
            <w:pPr>
              <w:pStyle w:val="17"/>
              <w:rPr>
                <w:sz w:val="20"/>
                <w:szCs w:val="20"/>
              </w:rPr>
            </w:pPr>
            <w:r w:rsidRPr="006F703A">
              <w:rPr>
                <w:sz w:val="20"/>
                <w:szCs w:val="20"/>
                <w:lang w:val="en-US"/>
              </w:rPr>
              <w:t>SUMMAP</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У</w:t>
            </w:r>
          </w:p>
        </w:tc>
        <w:tc>
          <w:tcPr>
            <w:tcW w:w="1134" w:type="dxa"/>
            <w:noWrap/>
          </w:tcPr>
          <w:p w:rsidR="00B4039E" w:rsidRPr="006F703A" w:rsidRDefault="00B4039E" w:rsidP="006F703A">
            <w:pPr>
              <w:pStyle w:val="17"/>
              <w:jc w:val="center"/>
              <w:rPr>
                <w:sz w:val="20"/>
                <w:szCs w:val="20"/>
                <w:lang w:eastAsia="ru-RU"/>
              </w:rPr>
            </w:pPr>
            <w:r w:rsidRPr="006F703A">
              <w:rPr>
                <w:sz w:val="20"/>
                <w:szCs w:val="20"/>
                <w:lang w:val="en-US" w:eastAsia="ru-RU"/>
              </w:rPr>
              <w:t>N</w:t>
            </w:r>
            <w:r w:rsidRPr="006F703A">
              <w:rPr>
                <w:sz w:val="20"/>
                <w:szCs w:val="20"/>
                <w:lang w:eastAsia="ru-RU"/>
              </w:rPr>
              <w:t>(15.2</w:t>
            </w:r>
            <w:r w:rsidRPr="006F703A">
              <w:rPr>
                <w:sz w:val="20"/>
                <w:szCs w:val="20"/>
                <w:lang w:val="en-US" w:eastAsia="ru-RU"/>
              </w:rPr>
              <w:t>)</w:t>
            </w:r>
          </w:p>
        </w:tc>
        <w:tc>
          <w:tcPr>
            <w:tcW w:w="2268" w:type="dxa"/>
          </w:tcPr>
          <w:p w:rsidR="00B4039E" w:rsidRPr="006F703A" w:rsidRDefault="00B4039E" w:rsidP="00DB599C">
            <w:pPr>
              <w:pStyle w:val="17"/>
              <w:rPr>
                <w:sz w:val="20"/>
                <w:szCs w:val="20"/>
                <w:lang w:eastAsia="ru-RU"/>
              </w:rPr>
            </w:pPr>
            <w:r w:rsidRPr="006F703A">
              <w:rPr>
                <w:sz w:val="20"/>
                <w:szCs w:val="20"/>
                <w:lang w:eastAsia="ru-RU"/>
              </w:rPr>
              <w:t>Сумма, принятая к оплате СМО (ТФОМС)</w:t>
            </w:r>
          </w:p>
        </w:tc>
        <w:tc>
          <w:tcPr>
            <w:tcW w:w="2503" w:type="dxa"/>
          </w:tcPr>
          <w:p w:rsidR="00B4039E" w:rsidRPr="006F703A" w:rsidRDefault="00B4039E" w:rsidP="00DB599C">
            <w:pPr>
              <w:pStyle w:val="17"/>
              <w:rPr>
                <w:sz w:val="20"/>
                <w:szCs w:val="20"/>
                <w:lang w:eastAsia="ru-RU"/>
              </w:rPr>
            </w:pPr>
            <w:r w:rsidRPr="006F703A">
              <w:rPr>
                <w:sz w:val="20"/>
                <w:szCs w:val="20"/>
                <w:lang w:eastAsia="ru-RU"/>
              </w:rPr>
              <w:t>Заполняется СМО (ТФОМС).</w:t>
            </w:r>
          </w:p>
        </w:tc>
      </w:tr>
      <w:tr w:rsidR="00B4039E" w:rsidRPr="00DF4C15" w:rsidTr="006F703A">
        <w:trPr>
          <w:jc w:val="center"/>
        </w:trPr>
        <w:tc>
          <w:tcPr>
            <w:tcW w:w="1401" w:type="dxa"/>
            <w:shd w:val="clear" w:color="auto" w:fill="F2F2F2"/>
            <w:noWrap/>
          </w:tcPr>
          <w:p w:rsidR="00B4039E" w:rsidRPr="006F703A" w:rsidRDefault="00B4039E" w:rsidP="00DB599C">
            <w:pPr>
              <w:pStyle w:val="17"/>
              <w:rPr>
                <w:sz w:val="20"/>
                <w:szCs w:val="20"/>
                <w:lang w:eastAsia="ru-RU"/>
              </w:rPr>
            </w:pPr>
            <w:r w:rsidRPr="006F703A">
              <w:rPr>
                <w:sz w:val="20"/>
                <w:szCs w:val="20"/>
                <w:lang w:val="en-US" w:eastAsia="ru-RU"/>
              </w:rPr>
              <w:t>SCHET</w:t>
            </w:r>
          </w:p>
        </w:tc>
        <w:tc>
          <w:tcPr>
            <w:tcW w:w="1985" w:type="dxa"/>
            <w:noWrap/>
          </w:tcPr>
          <w:p w:rsidR="00B4039E" w:rsidRPr="006F703A" w:rsidRDefault="00B4039E" w:rsidP="00DB599C">
            <w:pPr>
              <w:pStyle w:val="17"/>
              <w:rPr>
                <w:sz w:val="20"/>
                <w:szCs w:val="20"/>
                <w:lang w:val="en-US"/>
              </w:rPr>
            </w:pPr>
            <w:r w:rsidRPr="006F703A">
              <w:rPr>
                <w:sz w:val="20"/>
                <w:szCs w:val="20"/>
                <w:lang w:val="en-US"/>
              </w:rPr>
              <w:t>SANK</w:t>
            </w:r>
            <w:r w:rsidRPr="006F703A">
              <w:rPr>
                <w:sz w:val="20"/>
                <w:szCs w:val="20"/>
              </w:rPr>
              <w:t>_</w:t>
            </w:r>
            <w:r w:rsidRPr="006F703A">
              <w:rPr>
                <w:sz w:val="20"/>
                <w:szCs w:val="20"/>
                <w:lang w:val="en-US"/>
              </w:rPr>
              <w:t>MEK</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У</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N(</w:t>
            </w:r>
            <w:r w:rsidRPr="006F703A">
              <w:rPr>
                <w:sz w:val="20"/>
                <w:szCs w:val="20"/>
                <w:lang w:eastAsia="ru-RU"/>
              </w:rPr>
              <w:t>15.2</w:t>
            </w:r>
            <w:r w:rsidRPr="006F703A">
              <w:rPr>
                <w:sz w:val="20"/>
                <w:szCs w:val="20"/>
                <w:lang w:val="en-US" w:eastAsia="ru-RU"/>
              </w:rPr>
              <w:t>)</w:t>
            </w:r>
          </w:p>
        </w:tc>
        <w:tc>
          <w:tcPr>
            <w:tcW w:w="2268" w:type="dxa"/>
          </w:tcPr>
          <w:p w:rsidR="00B4039E" w:rsidRPr="006F703A" w:rsidRDefault="00B4039E" w:rsidP="00DB599C">
            <w:pPr>
              <w:pStyle w:val="17"/>
              <w:rPr>
                <w:sz w:val="20"/>
                <w:szCs w:val="20"/>
                <w:lang w:eastAsia="ru-RU"/>
              </w:rPr>
            </w:pPr>
            <w:r w:rsidRPr="006F703A">
              <w:rPr>
                <w:sz w:val="20"/>
                <w:szCs w:val="20"/>
                <w:lang w:eastAsia="ru-RU"/>
              </w:rPr>
              <w:t>Финансовые санкции (МЭК)</w:t>
            </w:r>
          </w:p>
        </w:tc>
        <w:tc>
          <w:tcPr>
            <w:tcW w:w="2503" w:type="dxa"/>
          </w:tcPr>
          <w:p w:rsidR="00B4039E" w:rsidRPr="006F703A" w:rsidRDefault="00B4039E" w:rsidP="00DB599C">
            <w:pPr>
              <w:pStyle w:val="17"/>
              <w:rPr>
                <w:sz w:val="20"/>
                <w:szCs w:val="20"/>
                <w:lang w:eastAsia="ru-RU"/>
              </w:rPr>
            </w:pPr>
            <w:r w:rsidRPr="006F703A">
              <w:rPr>
                <w:sz w:val="20"/>
                <w:szCs w:val="20"/>
                <w:lang w:eastAsia="ru-RU"/>
              </w:rPr>
              <w:t>Сумма, снятая с оплаты по результатам МЭК, заполняется после проведения МЭК.</w:t>
            </w:r>
          </w:p>
        </w:tc>
      </w:tr>
      <w:tr w:rsidR="00B4039E" w:rsidRPr="00DF4C15" w:rsidTr="006F703A">
        <w:trPr>
          <w:jc w:val="center"/>
        </w:trPr>
        <w:tc>
          <w:tcPr>
            <w:tcW w:w="1401" w:type="dxa"/>
            <w:shd w:val="clear" w:color="auto" w:fill="F2F2F2"/>
            <w:noWrap/>
          </w:tcPr>
          <w:p w:rsidR="00B4039E" w:rsidRPr="006F703A" w:rsidRDefault="00B4039E" w:rsidP="00DB599C">
            <w:pPr>
              <w:pStyle w:val="17"/>
              <w:rPr>
                <w:sz w:val="20"/>
                <w:szCs w:val="20"/>
                <w:lang w:eastAsia="ru-RU"/>
              </w:rPr>
            </w:pPr>
            <w:r w:rsidRPr="006F703A">
              <w:rPr>
                <w:sz w:val="20"/>
                <w:szCs w:val="20"/>
                <w:lang w:val="en-US" w:eastAsia="ru-RU"/>
              </w:rPr>
              <w:t>SCHET</w:t>
            </w:r>
          </w:p>
        </w:tc>
        <w:tc>
          <w:tcPr>
            <w:tcW w:w="1985" w:type="dxa"/>
            <w:noWrap/>
          </w:tcPr>
          <w:p w:rsidR="00B4039E" w:rsidRPr="006F703A" w:rsidRDefault="00B4039E" w:rsidP="00DB599C">
            <w:pPr>
              <w:pStyle w:val="17"/>
              <w:rPr>
                <w:sz w:val="20"/>
                <w:szCs w:val="20"/>
                <w:lang w:val="en-US"/>
              </w:rPr>
            </w:pPr>
            <w:r w:rsidRPr="006F703A">
              <w:rPr>
                <w:sz w:val="20"/>
                <w:szCs w:val="20"/>
                <w:lang w:val="en-US"/>
              </w:rPr>
              <w:t>SANK</w:t>
            </w:r>
            <w:r w:rsidRPr="006F703A">
              <w:rPr>
                <w:sz w:val="20"/>
                <w:szCs w:val="20"/>
              </w:rPr>
              <w:t>_</w:t>
            </w:r>
            <w:r w:rsidRPr="006F703A">
              <w:rPr>
                <w:sz w:val="20"/>
                <w:szCs w:val="20"/>
                <w:lang w:val="en-US"/>
              </w:rPr>
              <w:t>MEE</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У</w:t>
            </w:r>
          </w:p>
        </w:tc>
        <w:tc>
          <w:tcPr>
            <w:tcW w:w="1134" w:type="dxa"/>
            <w:noWrap/>
          </w:tcPr>
          <w:p w:rsidR="00B4039E" w:rsidRPr="006F703A" w:rsidRDefault="00B4039E" w:rsidP="006F703A">
            <w:pPr>
              <w:pStyle w:val="17"/>
              <w:jc w:val="center"/>
              <w:rPr>
                <w:sz w:val="20"/>
                <w:szCs w:val="20"/>
                <w:lang w:eastAsia="ru-RU"/>
              </w:rPr>
            </w:pPr>
            <w:r w:rsidRPr="006F703A">
              <w:rPr>
                <w:sz w:val="20"/>
                <w:szCs w:val="20"/>
                <w:lang w:val="en-US" w:eastAsia="ru-RU"/>
              </w:rPr>
              <w:t>N(</w:t>
            </w:r>
            <w:r w:rsidRPr="006F703A">
              <w:rPr>
                <w:sz w:val="20"/>
                <w:szCs w:val="20"/>
                <w:lang w:eastAsia="ru-RU"/>
              </w:rPr>
              <w:t>15.2</w:t>
            </w:r>
            <w:r w:rsidRPr="006F703A">
              <w:rPr>
                <w:sz w:val="20"/>
                <w:szCs w:val="20"/>
                <w:lang w:val="en-US" w:eastAsia="ru-RU"/>
              </w:rPr>
              <w:t>)</w:t>
            </w:r>
          </w:p>
        </w:tc>
        <w:tc>
          <w:tcPr>
            <w:tcW w:w="2268" w:type="dxa"/>
          </w:tcPr>
          <w:p w:rsidR="00B4039E" w:rsidRPr="006F703A" w:rsidRDefault="00B4039E" w:rsidP="00DB599C">
            <w:pPr>
              <w:pStyle w:val="17"/>
              <w:rPr>
                <w:sz w:val="20"/>
                <w:szCs w:val="20"/>
                <w:lang w:eastAsia="ru-RU"/>
              </w:rPr>
            </w:pPr>
            <w:r w:rsidRPr="006F703A">
              <w:rPr>
                <w:sz w:val="20"/>
                <w:szCs w:val="20"/>
                <w:lang w:eastAsia="ru-RU"/>
              </w:rPr>
              <w:t>Финансовые санкции (МЭЭ)</w:t>
            </w:r>
          </w:p>
        </w:tc>
        <w:tc>
          <w:tcPr>
            <w:tcW w:w="2503" w:type="dxa"/>
          </w:tcPr>
          <w:p w:rsidR="00B4039E" w:rsidRPr="006F703A" w:rsidRDefault="00B4039E" w:rsidP="00DB599C">
            <w:pPr>
              <w:pStyle w:val="17"/>
              <w:rPr>
                <w:sz w:val="20"/>
                <w:szCs w:val="20"/>
                <w:lang w:eastAsia="ru-RU"/>
              </w:rPr>
            </w:pPr>
            <w:r w:rsidRPr="006F703A">
              <w:rPr>
                <w:sz w:val="20"/>
                <w:szCs w:val="20"/>
                <w:lang w:eastAsia="ru-RU"/>
              </w:rPr>
              <w:t>Сумма, снятая с оплаты по результатам МЭЭ, заполняется после проведения МЭЭ.</w:t>
            </w:r>
          </w:p>
        </w:tc>
      </w:tr>
      <w:tr w:rsidR="00B4039E" w:rsidRPr="00DF4C15" w:rsidTr="006F703A">
        <w:trPr>
          <w:jc w:val="center"/>
        </w:trPr>
        <w:tc>
          <w:tcPr>
            <w:tcW w:w="1401" w:type="dxa"/>
            <w:shd w:val="clear" w:color="auto" w:fill="F2F2F2"/>
            <w:noWrap/>
          </w:tcPr>
          <w:p w:rsidR="00B4039E" w:rsidRPr="006F703A" w:rsidRDefault="00B4039E" w:rsidP="00DB599C">
            <w:pPr>
              <w:pStyle w:val="17"/>
              <w:rPr>
                <w:sz w:val="20"/>
                <w:szCs w:val="20"/>
                <w:lang w:eastAsia="ru-RU"/>
              </w:rPr>
            </w:pPr>
            <w:r w:rsidRPr="006F703A">
              <w:rPr>
                <w:sz w:val="20"/>
                <w:szCs w:val="20"/>
                <w:lang w:val="en-US" w:eastAsia="ru-RU"/>
              </w:rPr>
              <w:t>SCHET</w:t>
            </w:r>
          </w:p>
        </w:tc>
        <w:tc>
          <w:tcPr>
            <w:tcW w:w="1985" w:type="dxa"/>
            <w:noWrap/>
          </w:tcPr>
          <w:p w:rsidR="00B4039E" w:rsidRPr="006F703A" w:rsidRDefault="00B4039E" w:rsidP="00DB599C">
            <w:pPr>
              <w:pStyle w:val="17"/>
              <w:rPr>
                <w:sz w:val="20"/>
                <w:szCs w:val="20"/>
                <w:lang w:val="en-US"/>
              </w:rPr>
            </w:pPr>
            <w:r w:rsidRPr="006F703A">
              <w:rPr>
                <w:sz w:val="20"/>
                <w:szCs w:val="20"/>
                <w:lang w:val="en-US"/>
              </w:rPr>
              <w:t>SANK</w:t>
            </w:r>
            <w:r w:rsidRPr="006F703A">
              <w:rPr>
                <w:sz w:val="20"/>
                <w:szCs w:val="20"/>
              </w:rPr>
              <w:t>_</w:t>
            </w:r>
            <w:r w:rsidRPr="006F703A">
              <w:rPr>
                <w:sz w:val="20"/>
                <w:szCs w:val="20"/>
                <w:lang w:val="en-US"/>
              </w:rPr>
              <w:t>EKMP</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У</w:t>
            </w:r>
          </w:p>
        </w:tc>
        <w:tc>
          <w:tcPr>
            <w:tcW w:w="1134" w:type="dxa"/>
            <w:noWrap/>
          </w:tcPr>
          <w:p w:rsidR="00B4039E" w:rsidRPr="006F703A" w:rsidRDefault="00B4039E" w:rsidP="006F703A">
            <w:pPr>
              <w:pStyle w:val="17"/>
              <w:jc w:val="center"/>
              <w:rPr>
                <w:sz w:val="20"/>
                <w:szCs w:val="20"/>
                <w:lang w:eastAsia="ru-RU"/>
              </w:rPr>
            </w:pPr>
            <w:r w:rsidRPr="006F703A">
              <w:rPr>
                <w:sz w:val="20"/>
                <w:szCs w:val="20"/>
                <w:lang w:val="en-US" w:eastAsia="ru-RU"/>
              </w:rPr>
              <w:t>N(</w:t>
            </w:r>
            <w:r w:rsidRPr="006F703A">
              <w:rPr>
                <w:sz w:val="20"/>
                <w:szCs w:val="20"/>
                <w:lang w:eastAsia="ru-RU"/>
              </w:rPr>
              <w:t>15.2</w:t>
            </w:r>
            <w:r w:rsidRPr="006F703A">
              <w:rPr>
                <w:sz w:val="20"/>
                <w:szCs w:val="20"/>
                <w:lang w:val="en-US" w:eastAsia="ru-RU"/>
              </w:rPr>
              <w:t>)</w:t>
            </w:r>
          </w:p>
        </w:tc>
        <w:tc>
          <w:tcPr>
            <w:tcW w:w="2268" w:type="dxa"/>
          </w:tcPr>
          <w:p w:rsidR="00B4039E" w:rsidRPr="006F703A" w:rsidRDefault="00B4039E" w:rsidP="00DB599C">
            <w:pPr>
              <w:pStyle w:val="17"/>
              <w:rPr>
                <w:sz w:val="20"/>
                <w:szCs w:val="20"/>
                <w:lang w:eastAsia="ru-RU"/>
              </w:rPr>
            </w:pPr>
            <w:r w:rsidRPr="006F703A">
              <w:rPr>
                <w:sz w:val="20"/>
                <w:szCs w:val="20"/>
                <w:lang w:eastAsia="ru-RU"/>
              </w:rPr>
              <w:t>Финансовые санкции (ЭКМП)</w:t>
            </w:r>
          </w:p>
        </w:tc>
        <w:tc>
          <w:tcPr>
            <w:tcW w:w="2503" w:type="dxa"/>
          </w:tcPr>
          <w:p w:rsidR="00B4039E" w:rsidRPr="006F703A" w:rsidRDefault="00B4039E" w:rsidP="00DB599C">
            <w:pPr>
              <w:pStyle w:val="17"/>
              <w:rPr>
                <w:sz w:val="20"/>
                <w:szCs w:val="20"/>
                <w:lang w:eastAsia="ru-RU"/>
              </w:rPr>
            </w:pPr>
            <w:r w:rsidRPr="006F703A">
              <w:rPr>
                <w:sz w:val="20"/>
                <w:szCs w:val="20"/>
                <w:lang w:eastAsia="ru-RU"/>
              </w:rPr>
              <w:t>Сумма, снятая с оплаты по результатам ЭКМП, заполняется после проведения ЭКМП.</w:t>
            </w:r>
          </w:p>
        </w:tc>
      </w:tr>
      <w:tr w:rsidR="00B4039E" w:rsidRPr="00DF4C15" w:rsidTr="006F703A">
        <w:trPr>
          <w:jc w:val="center"/>
        </w:trPr>
        <w:tc>
          <w:tcPr>
            <w:tcW w:w="10000" w:type="dxa"/>
            <w:gridSpan w:val="6"/>
            <w:noWrap/>
          </w:tcPr>
          <w:p w:rsidR="00B4039E" w:rsidRPr="006F703A" w:rsidRDefault="00B4039E" w:rsidP="006F703A">
            <w:pPr>
              <w:pStyle w:val="17"/>
              <w:jc w:val="center"/>
              <w:rPr>
                <w:b/>
                <w:sz w:val="20"/>
                <w:szCs w:val="20"/>
                <w:lang w:eastAsia="ru-RU"/>
              </w:rPr>
            </w:pPr>
            <w:r w:rsidRPr="006F703A">
              <w:rPr>
                <w:b/>
                <w:sz w:val="20"/>
                <w:szCs w:val="20"/>
                <w:lang w:eastAsia="ru-RU"/>
              </w:rPr>
              <w:t>Служебное поле к счету</w:t>
            </w:r>
          </w:p>
        </w:tc>
      </w:tr>
      <w:tr w:rsidR="00B4039E" w:rsidRPr="00DF4C15" w:rsidTr="000306E1">
        <w:trPr>
          <w:jc w:val="center"/>
        </w:trPr>
        <w:tc>
          <w:tcPr>
            <w:tcW w:w="1401" w:type="dxa"/>
            <w:noWrap/>
          </w:tcPr>
          <w:p w:rsidR="00B4039E" w:rsidRPr="006F703A" w:rsidRDefault="00B4039E" w:rsidP="00AA5CDD">
            <w:pPr>
              <w:pStyle w:val="17"/>
              <w:rPr>
                <w:sz w:val="20"/>
                <w:szCs w:val="20"/>
                <w:lang w:eastAsia="ru-RU"/>
              </w:rPr>
            </w:pPr>
            <w:r w:rsidRPr="006F703A">
              <w:rPr>
                <w:sz w:val="20"/>
                <w:szCs w:val="20"/>
                <w:lang w:val="en-US"/>
              </w:rPr>
              <w:t>COMENTS</w:t>
            </w:r>
          </w:p>
        </w:tc>
        <w:tc>
          <w:tcPr>
            <w:tcW w:w="1985" w:type="dxa"/>
            <w:noWrap/>
          </w:tcPr>
          <w:p w:rsidR="00B4039E" w:rsidRPr="006F703A" w:rsidRDefault="00B4039E" w:rsidP="00AA5CDD">
            <w:pPr>
              <w:pStyle w:val="17"/>
              <w:rPr>
                <w:sz w:val="20"/>
                <w:szCs w:val="20"/>
                <w:lang w:val="en-US"/>
              </w:rPr>
            </w:pPr>
            <w:r w:rsidRPr="006F703A">
              <w:rPr>
                <w:sz w:val="20"/>
                <w:szCs w:val="20"/>
                <w:lang w:val="en-US"/>
              </w:rPr>
              <w:t>SUMMAP_APP</w:t>
            </w:r>
          </w:p>
        </w:tc>
        <w:tc>
          <w:tcPr>
            <w:tcW w:w="709" w:type="dxa"/>
            <w:noWrap/>
          </w:tcPr>
          <w:p w:rsidR="00B4039E" w:rsidRPr="006F703A" w:rsidRDefault="00B4039E" w:rsidP="006F703A">
            <w:pPr>
              <w:jc w:val="center"/>
              <w:rPr>
                <w:sz w:val="20"/>
                <w:szCs w:val="20"/>
              </w:rPr>
            </w:pPr>
            <w:r w:rsidRPr="006F703A">
              <w:rPr>
                <w:sz w:val="20"/>
                <w:szCs w:val="20"/>
              </w:rPr>
              <w:t>У</w:t>
            </w:r>
          </w:p>
        </w:tc>
        <w:tc>
          <w:tcPr>
            <w:tcW w:w="1134" w:type="dxa"/>
            <w:noWrap/>
          </w:tcPr>
          <w:p w:rsidR="00B4039E" w:rsidRPr="006F703A" w:rsidRDefault="00B4039E" w:rsidP="006F703A">
            <w:pPr>
              <w:jc w:val="both"/>
              <w:rPr>
                <w:sz w:val="20"/>
                <w:szCs w:val="20"/>
              </w:rPr>
            </w:pPr>
            <w:r w:rsidRPr="006F703A">
              <w:rPr>
                <w:sz w:val="20"/>
                <w:szCs w:val="20"/>
              </w:rPr>
              <w:t>N(15.2)</w:t>
            </w:r>
          </w:p>
        </w:tc>
        <w:tc>
          <w:tcPr>
            <w:tcW w:w="2268" w:type="dxa"/>
          </w:tcPr>
          <w:p w:rsidR="00B4039E" w:rsidRPr="006F703A" w:rsidRDefault="00B4039E" w:rsidP="006F703A">
            <w:pPr>
              <w:jc w:val="both"/>
              <w:rPr>
                <w:sz w:val="20"/>
                <w:szCs w:val="20"/>
              </w:rPr>
            </w:pPr>
            <w:r w:rsidRPr="006F703A">
              <w:rPr>
                <w:sz w:val="20"/>
                <w:szCs w:val="20"/>
              </w:rPr>
              <w:t>Сумма, фактически оплаченная СМО в  рамках подушевого финансирования  в части собственного населения</w:t>
            </w:r>
          </w:p>
        </w:tc>
        <w:tc>
          <w:tcPr>
            <w:tcW w:w="2503" w:type="dxa"/>
          </w:tcPr>
          <w:p w:rsidR="00B4039E" w:rsidRPr="006F703A" w:rsidRDefault="00B4039E" w:rsidP="006F703A">
            <w:pPr>
              <w:jc w:val="both"/>
              <w:rPr>
                <w:sz w:val="20"/>
                <w:szCs w:val="20"/>
              </w:rPr>
            </w:pPr>
            <w:r w:rsidRPr="006F703A">
              <w:rPr>
                <w:sz w:val="20"/>
                <w:szCs w:val="20"/>
              </w:rPr>
              <w:t>Заполняется СМО.</w:t>
            </w:r>
          </w:p>
          <w:p w:rsidR="00B4039E" w:rsidRPr="006F703A" w:rsidRDefault="00B4039E" w:rsidP="006F703A">
            <w:pPr>
              <w:jc w:val="both"/>
              <w:rPr>
                <w:sz w:val="20"/>
                <w:szCs w:val="20"/>
              </w:rPr>
            </w:pPr>
            <w:r w:rsidRPr="006F703A">
              <w:rPr>
                <w:sz w:val="20"/>
                <w:szCs w:val="20"/>
              </w:rPr>
              <w:t xml:space="preserve">Сумма, фактически оплаченная СМО в рамках подушевого финансирования  в части собственного населения </w:t>
            </w:r>
          </w:p>
        </w:tc>
      </w:tr>
      <w:tr w:rsidR="00B4039E" w:rsidRPr="00DF4C15" w:rsidTr="006F703A">
        <w:trPr>
          <w:jc w:val="center"/>
        </w:trPr>
        <w:tc>
          <w:tcPr>
            <w:tcW w:w="10000" w:type="dxa"/>
            <w:gridSpan w:val="6"/>
            <w:noWrap/>
          </w:tcPr>
          <w:p w:rsidR="00B4039E" w:rsidRPr="006F703A" w:rsidRDefault="00B4039E" w:rsidP="00DB599C">
            <w:pPr>
              <w:pStyle w:val="18"/>
              <w:rPr>
                <w:rStyle w:val="af5"/>
                <w:bCs/>
                <w:sz w:val="20"/>
                <w:szCs w:val="20"/>
              </w:rPr>
            </w:pPr>
            <w:r w:rsidRPr="006F703A">
              <w:rPr>
                <w:rStyle w:val="af5"/>
                <w:bCs/>
                <w:sz w:val="20"/>
                <w:szCs w:val="20"/>
              </w:rPr>
              <w:t>Записи</w:t>
            </w:r>
          </w:p>
        </w:tc>
      </w:tr>
      <w:tr w:rsidR="00B4039E" w:rsidRPr="00DF4C15" w:rsidTr="006F703A">
        <w:trPr>
          <w:jc w:val="center"/>
        </w:trPr>
        <w:tc>
          <w:tcPr>
            <w:tcW w:w="1401" w:type="dxa"/>
            <w:shd w:val="clear" w:color="auto" w:fill="D9D9D9"/>
            <w:noWrap/>
          </w:tcPr>
          <w:p w:rsidR="00B4039E" w:rsidRPr="006F703A" w:rsidRDefault="00B4039E" w:rsidP="00DB599C">
            <w:pPr>
              <w:pStyle w:val="17"/>
              <w:rPr>
                <w:sz w:val="20"/>
                <w:szCs w:val="20"/>
                <w:lang w:eastAsia="ru-RU"/>
              </w:rPr>
            </w:pPr>
            <w:r w:rsidRPr="006F703A">
              <w:rPr>
                <w:sz w:val="20"/>
                <w:szCs w:val="20"/>
                <w:lang w:val="en-US" w:eastAsia="ru-RU"/>
              </w:rPr>
              <w:t>ZAP</w:t>
            </w:r>
          </w:p>
        </w:tc>
        <w:tc>
          <w:tcPr>
            <w:tcW w:w="1985" w:type="dxa"/>
            <w:noWrap/>
          </w:tcPr>
          <w:p w:rsidR="00B4039E" w:rsidRPr="006F703A" w:rsidRDefault="00B4039E" w:rsidP="00DB599C">
            <w:pPr>
              <w:pStyle w:val="17"/>
              <w:rPr>
                <w:sz w:val="20"/>
                <w:szCs w:val="20"/>
                <w:lang w:eastAsia="ru-RU"/>
              </w:rPr>
            </w:pPr>
            <w:r w:rsidRPr="006F703A">
              <w:rPr>
                <w:sz w:val="20"/>
                <w:szCs w:val="20"/>
                <w:lang w:val="en-US" w:eastAsia="ru-RU"/>
              </w:rPr>
              <w:t>N_ZAP</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О</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N(</w:t>
            </w:r>
            <w:r w:rsidRPr="006F703A">
              <w:rPr>
                <w:sz w:val="20"/>
                <w:szCs w:val="20"/>
                <w:lang w:eastAsia="ru-RU"/>
              </w:rPr>
              <w:t>8</w:t>
            </w:r>
            <w:r w:rsidRPr="006F703A">
              <w:rPr>
                <w:sz w:val="20"/>
                <w:szCs w:val="20"/>
                <w:lang w:val="en-US" w:eastAsia="ru-RU"/>
              </w:rPr>
              <w:t>)</w:t>
            </w:r>
          </w:p>
        </w:tc>
        <w:tc>
          <w:tcPr>
            <w:tcW w:w="2268" w:type="dxa"/>
          </w:tcPr>
          <w:p w:rsidR="00B4039E" w:rsidRPr="006F703A" w:rsidRDefault="00B4039E" w:rsidP="00DB599C">
            <w:pPr>
              <w:pStyle w:val="17"/>
              <w:rPr>
                <w:sz w:val="20"/>
                <w:szCs w:val="20"/>
                <w:lang w:eastAsia="ru-RU"/>
              </w:rPr>
            </w:pPr>
            <w:r w:rsidRPr="006F703A">
              <w:rPr>
                <w:sz w:val="20"/>
                <w:szCs w:val="20"/>
                <w:lang w:eastAsia="ru-RU"/>
              </w:rPr>
              <w:t>Номер позиции записи</w:t>
            </w:r>
          </w:p>
        </w:tc>
        <w:tc>
          <w:tcPr>
            <w:tcW w:w="2503" w:type="dxa"/>
          </w:tcPr>
          <w:p w:rsidR="00B4039E" w:rsidRPr="006F703A" w:rsidRDefault="00B4039E" w:rsidP="00DB599C">
            <w:pPr>
              <w:pStyle w:val="17"/>
              <w:rPr>
                <w:sz w:val="20"/>
                <w:szCs w:val="20"/>
                <w:lang w:eastAsia="ru-RU"/>
              </w:rPr>
            </w:pPr>
            <w:r w:rsidRPr="006F703A">
              <w:rPr>
                <w:sz w:val="20"/>
                <w:szCs w:val="20"/>
                <w:lang w:eastAsia="ru-RU"/>
              </w:rPr>
              <w:t>Уникально идентифицирует запись в пределах счета.</w:t>
            </w:r>
          </w:p>
        </w:tc>
      </w:tr>
      <w:tr w:rsidR="00B4039E" w:rsidRPr="00DF4C15" w:rsidTr="006F703A">
        <w:trPr>
          <w:jc w:val="center"/>
        </w:trPr>
        <w:tc>
          <w:tcPr>
            <w:tcW w:w="1401" w:type="dxa"/>
            <w:shd w:val="clear" w:color="auto" w:fill="D9D9D9"/>
            <w:noWrap/>
          </w:tcPr>
          <w:p w:rsidR="00B4039E" w:rsidRPr="006F703A" w:rsidRDefault="00B4039E" w:rsidP="00DB599C">
            <w:pPr>
              <w:pStyle w:val="17"/>
              <w:rPr>
                <w:sz w:val="20"/>
                <w:szCs w:val="20"/>
                <w:lang w:eastAsia="ru-RU"/>
              </w:rPr>
            </w:pPr>
            <w:r w:rsidRPr="006F703A">
              <w:rPr>
                <w:sz w:val="20"/>
                <w:szCs w:val="20"/>
                <w:lang w:val="en-US" w:eastAsia="ru-RU"/>
              </w:rPr>
              <w:t>ZAP</w:t>
            </w:r>
          </w:p>
        </w:tc>
        <w:tc>
          <w:tcPr>
            <w:tcW w:w="1985" w:type="dxa"/>
            <w:noWrap/>
          </w:tcPr>
          <w:p w:rsidR="00B4039E" w:rsidRPr="006F703A" w:rsidRDefault="00B4039E" w:rsidP="00DB599C">
            <w:pPr>
              <w:pStyle w:val="17"/>
              <w:rPr>
                <w:sz w:val="20"/>
                <w:szCs w:val="20"/>
                <w:lang w:val="en-US" w:eastAsia="ru-RU"/>
              </w:rPr>
            </w:pPr>
            <w:r w:rsidRPr="006F703A">
              <w:rPr>
                <w:sz w:val="20"/>
                <w:szCs w:val="20"/>
                <w:lang w:val="en-US" w:eastAsia="ru-RU"/>
              </w:rPr>
              <w:t>PR_NOV</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О</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N(1)</w:t>
            </w:r>
          </w:p>
        </w:tc>
        <w:tc>
          <w:tcPr>
            <w:tcW w:w="2268" w:type="dxa"/>
          </w:tcPr>
          <w:p w:rsidR="00B4039E" w:rsidRPr="006F703A" w:rsidRDefault="00B4039E" w:rsidP="00DB599C">
            <w:pPr>
              <w:pStyle w:val="17"/>
              <w:rPr>
                <w:sz w:val="20"/>
                <w:szCs w:val="20"/>
                <w:lang w:eastAsia="ru-RU"/>
              </w:rPr>
            </w:pPr>
            <w:r w:rsidRPr="006F703A">
              <w:rPr>
                <w:sz w:val="20"/>
                <w:szCs w:val="20"/>
                <w:lang w:eastAsia="ru-RU"/>
              </w:rPr>
              <w:t>Признак исправленной записи</w:t>
            </w:r>
          </w:p>
        </w:tc>
        <w:tc>
          <w:tcPr>
            <w:tcW w:w="2503" w:type="dxa"/>
          </w:tcPr>
          <w:p w:rsidR="00B4039E" w:rsidRPr="006F703A" w:rsidRDefault="00B4039E" w:rsidP="00DB599C">
            <w:pPr>
              <w:pStyle w:val="17"/>
              <w:rPr>
                <w:sz w:val="20"/>
                <w:szCs w:val="20"/>
                <w:lang w:eastAsia="ru-RU"/>
              </w:rPr>
            </w:pPr>
            <w:r w:rsidRPr="006F703A">
              <w:rPr>
                <w:sz w:val="20"/>
                <w:szCs w:val="20"/>
                <w:lang w:eastAsia="ru-RU"/>
              </w:rPr>
              <w:t>0 – сведения об оказанной медицинской помощи передаются впервые;</w:t>
            </w:r>
          </w:p>
          <w:p w:rsidR="00B4039E" w:rsidRPr="006F703A" w:rsidRDefault="00B4039E" w:rsidP="00DB599C">
            <w:pPr>
              <w:pStyle w:val="17"/>
              <w:rPr>
                <w:sz w:val="20"/>
                <w:szCs w:val="20"/>
                <w:lang w:eastAsia="ru-RU"/>
              </w:rPr>
            </w:pPr>
            <w:r w:rsidRPr="006F703A">
              <w:rPr>
                <w:sz w:val="20"/>
                <w:szCs w:val="20"/>
                <w:lang w:eastAsia="ru-RU"/>
              </w:rPr>
              <w:lastRenderedPageBreak/>
              <w:t>1 – запись передается повторно после исправления.</w:t>
            </w:r>
          </w:p>
        </w:tc>
      </w:tr>
      <w:tr w:rsidR="00B4039E" w:rsidRPr="00DF4C15" w:rsidTr="006F703A">
        <w:trPr>
          <w:jc w:val="center"/>
        </w:trPr>
        <w:tc>
          <w:tcPr>
            <w:tcW w:w="1401" w:type="dxa"/>
            <w:shd w:val="clear" w:color="auto" w:fill="D9D9D9"/>
            <w:noWrap/>
          </w:tcPr>
          <w:p w:rsidR="00B4039E" w:rsidRPr="006F703A" w:rsidRDefault="00B4039E" w:rsidP="00DB599C">
            <w:pPr>
              <w:pStyle w:val="17"/>
              <w:rPr>
                <w:sz w:val="20"/>
                <w:szCs w:val="20"/>
                <w:lang w:eastAsia="ru-RU"/>
              </w:rPr>
            </w:pPr>
            <w:r w:rsidRPr="006F703A">
              <w:rPr>
                <w:sz w:val="20"/>
                <w:szCs w:val="20"/>
                <w:lang w:val="en-US" w:eastAsia="ru-RU"/>
              </w:rPr>
              <w:lastRenderedPageBreak/>
              <w:t>ZAP</w:t>
            </w:r>
          </w:p>
        </w:tc>
        <w:tc>
          <w:tcPr>
            <w:tcW w:w="1985" w:type="dxa"/>
            <w:noWrap/>
          </w:tcPr>
          <w:p w:rsidR="00B4039E" w:rsidRPr="006F703A" w:rsidRDefault="00B4039E" w:rsidP="00DB599C">
            <w:pPr>
              <w:pStyle w:val="17"/>
              <w:rPr>
                <w:sz w:val="20"/>
                <w:szCs w:val="20"/>
                <w:lang w:val="en-US" w:eastAsia="ru-RU"/>
              </w:rPr>
            </w:pPr>
            <w:r w:rsidRPr="006F703A">
              <w:rPr>
                <w:sz w:val="20"/>
                <w:szCs w:val="20"/>
                <w:lang w:val="en-US" w:eastAsia="ru-RU"/>
              </w:rPr>
              <w:t>PACIENT</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О</w:t>
            </w:r>
          </w:p>
        </w:tc>
        <w:tc>
          <w:tcPr>
            <w:tcW w:w="1134" w:type="dxa"/>
            <w:noWrap/>
          </w:tcPr>
          <w:p w:rsidR="00B4039E" w:rsidRPr="006F703A" w:rsidRDefault="00B4039E" w:rsidP="006F703A">
            <w:pPr>
              <w:pStyle w:val="17"/>
              <w:jc w:val="center"/>
              <w:rPr>
                <w:sz w:val="20"/>
                <w:szCs w:val="20"/>
                <w:lang w:eastAsia="ru-RU"/>
              </w:rPr>
            </w:pPr>
            <w:r w:rsidRPr="006F703A">
              <w:rPr>
                <w:sz w:val="20"/>
                <w:szCs w:val="20"/>
                <w:lang w:val="en-US" w:eastAsia="ru-RU"/>
              </w:rPr>
              <w:t>S</w:t>
            </w:r>
          </w:p>
        </w:tc>
        <w:tc>
          <w:tcPr>
            <w:tcW w:w="2268" w:type="dxa"/>
          </w:tcPr>
          <w:p w:rsidR="00B4039E" w:rsidRPr="00410368" w:rsidRDefault="00B4039E" w:rsidP="00DB599C">
            <w:pPr>
              <w:pStyle w:val="17"/>
              <w:rPr>
                <w:sz w:val="20"/>
                <w:szCs w:val="20"/>
                <w:lang w:eastAsia="ru-RU"/>
              </w:rPr>
            </w:pPr>
            <w:r w:rsidRPr="00410368">
              <w:rPr>
                <w:sz w:val="20"/>
                <w:szCs w:val="20"/>
                <w:lang w:eastAsia="ru-RU"/>
              </w:rPr>
              <w:t xml:space="preserve">Сведения </w:t>
            </w:r>
            <w:r w:rsidR="00410368" w:rsidRPr="00410368">
              <w:rPr>
                <w:sz w:val="20"/>
                <w:szCs w:val="20"/>
                <w:lang w:eastAsia="ru-RU"/>
              </w:rPr>
              <w:t>о</w:t>
            </w:r>
            <w:r w:rsidRPr="00410368">
              <w:rPr>
                <w:sz w:val="20"/>
                <w:szCs w:val="20"/>
                <w:lang w:eastAsia="ru-RU"/>
              </w:rPr>
              <w:t xml:space="preserve"> пациенте</w:t>
            </w:r>
          </w:p>
        </w:tc>
        <w:tc>
          <w:tcPr>
            <w:tcW w:w="2503" w:type="dxa"/>
          </w:tcPr>
          <w:p w:rsidR="00B4039E" w:rsidRPr="006F703A" w:rsidRDefault="00B4039E" w:rsidP="00DB599C">
            <w:pPr>
              <w:pStyle w:val="17"/>
              <w:rPr>
                <w:sz w:val="20"/>
                <w:szCs w:val="20"/>
                <w:lang w:eastAsia="ru-RU"/>
              </w:rPr>
            </w:pPr>
          </w:p>
        </w:tc>
      </w:tr>
      <w:tr w:rsidR="00B4039E" w:rsidRPr="00DF4C15" w:rsidTr="006F703A">
        <w:trPr>
          <w:jc w:val="center"/>
        </w:trPr>
        <w:tc>
          <w:tcPr>
            <w:tcW w:w="1401" w:type="dxa"/>
            <w:shd w:val="clear" w:color="auto" w:fill="D9D9D9"/>
            <w:noWrap/>
          </w:tcPr>
          <w:p w:rsidR="00B4039E" w:rsidRPr="006F703A" w:rsidRDefault="00B4039E" w:rsidP="00DB599C">
            <w:pPr>
              <w:pStyle w:val="17"/>
              <w:rPr>
                <w:sz w:val="20"/>
                <w:szCs w:val="20"/>
                <w:lang w:eastAsia="ru-RU"/>
              </w:rPr>
            </w:pPr>
          </w:p>
        </w:tc>
        <w:tc>
          <w:tcPr>
            <w:tcW w:w="1985" w:type="dxa"/>
            <w:noWrap/>
          </w:tcPr>
          <w:p w:rsidR="00B4039E" w:rsidRPr="006F703A" w:rsidRDefault="00B4039E" w:rsidP="00DB599C">
            <w:pPr>
              <w:pStyle w:val="17"/>
              <w:rPr>
                <w:sz w:val="20"/>
                <w:szCs w:val="20"/>
                <w:highlight w:val="cyan"/>
                <w:lang w:val="en-US" w:eastAsia="ru-RU"/>
              </w:rPr>
            </w:pPr>
            <w:r w:rsidRPr="006F703A">
              <w:rPr>
                <w:sz w:val="20"/>
                <w:szCs w:val="20"/>
                <w:lang w:val="en-US" w:eastAsia="ru-RU"/>
              </w:rPr>
              <w:t>Z_SL</w:t>
            </w:r>
          </w:p>
        </w:tc>
        <w:tc>
          <w:tcPr>
            <w:tcW w:w="709" w:type="dxa"/>
            <w:noWrap/>
          </w:tcPr>
          <w:p w:rsidR="00B4039E" w:rsidRPr="006F703A" w:rsidRDefault="00B4039E" w:rsidP="006F703A">
            <w:pPr>
              <w:pStyle w:val="17"/>
              <w:jc w:val="center"/>
              <w:rPr>
                <w:sz w:val="20"/>
                <w:szCs w:val="20"/>
                <w:highlight w:val="cyan"/>
                <w:lang w:eastAsia="ru-RU"/>
              </w:rPr>
            </w:pPr>
            <w:r w:rsidRPr="006F703A">
              <w:rPr>
                <w:sz w:val="20"/>
                <w:szCs w:val="20"/>
                <w:lang w:eastAsia="ru-RU"/>
              </w:rPr>
              <w:t>О</w:t>
            </w:r>
          </w:p>
        </w:tc>
        <w:tc>
          <w:tcPr>
            <w:tcW w:w="1134" w:type="dxa"/>
            <w:noWrap/>
          </w:tcPr>
          <w:p w:rsidR="00B4039E" w:rsidRPr="006F703A" w:rsidRDefault="00B4039E" w:rsidP="006F703A">
            <w:pPr>
              <w:pStyle w:val="17"/>
              <w:jc w:val="center"/>
              <w:rPr>
                <w:sz w:val="20"/>
                <w:szCs w:val="20"/>
                <w:lang w:eastAsia="ru-RU"/>
              </w:rPr>
            </w:pPr>
            <w:r w:rsidRPr="006F703A">
              <w:rPr>
                <w:sz w:val="20"/>
                <w:szCs w:val="20"/>
                <w:lang w:val="en-US" w:eastAsia="ru-RU"/>
              </w:rPr>
              <w:t>S</w:t>
            </w:r>
          </w:p>
        </w:tc>
        <w:tc>
          <w:tcPr>
            <w:tcW w:w="2268" w:type="dxa"/>
          </w:tcPr>
          <w:p w:rsidR="00B4039E" w:rsidRPr="00410368" w:rsidRDefault="00B4039E" w:rsidP="00DB599C">
            <w:pPr>
              <w:pStyle w:val="17"/>
              <w:rPr>
                <w:sz w:val="20"/>
                <w:szCs w:val="20"/>
                <w:lang w:eastAsia="ru-RU"/>
              </w:rPr>
            </w:pPr>
            <w:r w:rsidRPr="00410368">
              <w:rPr>
                <w:sz w:val="20"/>
                <w:szCs w:val="20"/>
                <w:lang w:eastAsia="ru-RU"/>
              </w:rPr>
              <w:t xml:space="preserve">Сведения </w:t>
            </w:r>
            <w:r w:rsidR="00410368" w:rsidRPr="00410368">
              <w:rPr>
                <w:sz w:val="20"/>
                <w:szCs w:val="20"/>
                <w:lang w:eastAsia="ru-RU"/>
              </w:rPr>
              <w:t>о</w:t>
            </w:r>
            <w:r w:rsidRPr="00410368">
              <w:rPr>
                <w:sz w:val="20"/>
                <w:szCs w:val="20"/>
                <w:lang w:eastAsia="ru-RU"/>
              </w:rPr>
              <w:t xml:space="preserve"> законченном случае</w:t>
            </w:r>
          </w:p>
        </w:tc>
        <w:tc>
          <w:tcPr>
            <w:tcW w:w="2503" w:type="dxa"/>
          </w:tcPr>
          <w:p w:rsidR="00B4039E" w:rsidRPr="006F703A" w:rsidRDefault="00B4039E" w:rsidP="00DB599C">
            <w:pPr>
              <w:pStyle w:val="17"/>
              <w:rPr>
                <w:sz w:val="20"/>
                <w:szCs w:val="20"/>
                <w:lang w:eastAsia="ru-RU"/>
              </w:rPr>
            </w:pPr>
            <w:r w:rsidRPr="006F703A">
              <w:rPr>
                <w:sz w:val="20"/>
                <w:szCs w:val="20"/>
                <w:lang w:eastAsia="ru-RU"/>
              </w:rPr>
              <w:t>Сведения о законченном случае оказания медицинской помощи</w:t>
            </w:r>
          </w:p>
        </w:tc>
      </w:tr>
      <w:tr w:rsidR="00B4039E" w:rsidRPr="00DF4C15" w:rsidTr="006F703A">
        <w:trPr>
          <w:jc w:val="center"/>
        </w:trPr>
        <w:tc>
          <w:tcPr>
            <w:tcW w:w="10000" w:type="dxa"/>
            <w:gridSpan w:val="6"/>
            <w:noWrap/>
          </w:tcPr>
          <w:p w:rsidR="00B4039E" w:rsidRPr="006F703A" w:rsidRDefault="00B4039E" w:rsidP="00DB599C">
            <w:pPr>
              <w:pStyle w:val="18"/>
              <w:rPr>
                <w:rStyle w:val="af5"/>
                <w:bCs/>
                <w:sz w:val="20"/>
                <w:szCs w:val="20"/>
              </w:rPr>
            </w:pPr>
            <w:r w:rsidRPr="006F703A">
              <w:rPr>
                <w:rStyle w:val="af5"/>
                <w:bCs/>
                <w:sz w:val="20"/>
                <w:szCs w:val="20"/>
              </w:rPr>
              <w:t>Сведения о пациенте</w:t>
            </w:r>
          </w:p>
        </w:tc>
      </w:tr>
      <w:tr w:rsidR="00B4039E" w:rsidRPr="00DF4C15" w:rsidTr="000306E1">
        <w:trPr>
          <w:jc w:val="center"/>
        </w:trPr>
        <w:tc>
          <w:tcPr>
            <w:tcW w:w="1401" w:type="dxa"/>
            <w:shd w:val="clear" w:color="auto" w:fill="F2F2F2"/>
            <w:noWrap/>
          </w:tcPr>
          <w:p w:rsidR="00B4039E" w:rsidRPr="006F703A" w:rsidRDefault="00B4039E" w:rsidP="00DB599C">
            <w:pPr>
              <w:pStyle w:val="17"/>
              <w:rPr>
                <w:sz w:val="20"/>
                <w:szCs w:val="20"/>
                <w:lang w:val="en-US" w:eastAsia="ru-RU"/>
              </w:rPr>
            </w:pPr>
            <w:r w:rsidRPr="006F703A">
              <w:rPr>
                <w:sz w:val="20"/>
                <w:szCs w:val="20"/>
                <w:lang w:val="en-US" w:eastAsia="ru-RU"/>
              </w:rPr>
              <w:t>PACIENT</w:t>
            </w:r>
          </w:p>
        </w:tc>
        <w:tc>
          <w:tcPr>
            <w:tcW w:w="1985" w:type="dxa"/>
            <w:noWrap/>
          </w:tcPr>
          <w:p w:rsidR="00B4039E" w:rsidRPr="006F703A" w:rsidRDefault="00B4039E" w:rsidP="00DB599C">
            <w:pPr>
              <w:pStyle w:val="17"/>
              <w:rPr>
                <w:sz w:val="20"/>
                <w:szCs w:val="20"/>
                <w:lang w:eastAsia="ru-RU"/>
              </w:rPr>
            </w:pPr>
            <w:r w:rsidRPr="006F703A">
              <w:rPr>
                <w:sz w:val="20"/>
                <w:szCs w:val="20"/>
                <w:lang w:val="en-US" w:eastAsia="ru-RU"/>
              </w:rPr>
              <w:t>ID_PAC</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О</w:t>
            </w:r>
          </w:p>
        </w:tc>
        <w:tc>
          <w:tcPr>
            <w:tcW w:w="1134" w:type="dxa"/>
            <w:noWrap/>
          </w:tcPr>
          <w:p w:rsidR="00B4039E" w:rsidRPr="006F703A" w:rsidRDefault="00B4039E" w:rsidP="006F703A">
            <w:pPr>
              <w:pStyle w:val="17"/>
              <w:jc w:val="center"/>
              <w:rPr>
                <w:sz w:val="20"/>
                <w:szCs w:val="20"/>
                <w:lang w:eastAsia="ru-RU"/>
              </w:rPr>
            </w:pPr>
            <w:r w:rsidRPr="006F703A">
              <w:rPr>
                <w:sz w:val="20"/>
                <w:szCs w:val="20"/>
                <w:lang w:val="en-US" w:eastAsia="ru-RU"/>
              </w:rPr>
              <w:t>T(</w:t>
            </w:r>
            <w:r w:rsidRPr="006F703A">
              <w:rPr>
                <w:sz w:val="20"/>
                <w:szCs w:val="20"/>
                <w:lang w:eastAsia="ru-RU"/>
              </w:rPr>
              <w:t>36</w:t>
            </w:r>
            <w:r w:rsidRPr="006F703A">
              <w:rPr>
                <w:sz w:val="20"/>
                <w:szCs w:val="20"/>
                <w:lang w:val="en-US" w:eastAsia="ru-RU"/>
              </w:rPr>
              <w:t>)</w:t>
            </w:r>
          </w:p>
        </w:tc>
        <w:tc>
          <w:tcPr>
            <w:tcW w:w="2268" w:type="dxa"/>
          </w:tcPr>
          <w:p w:rsidR="00B4039E" w:rsidRPr="006F703A" w:rsidRDefault="00B4039E" w:rsidP="00DB599C">
            <w:pPr>
              <w:pStyle w:val="17"/>
              <w:rPr>
                <w:sz w:val="20"/>
                <w:szCs w:val="20"/>
                <w:lang w:eastAsia="ru-RU"/>
              </w:rPr>
            </w:pPr>
            <w:r w:rsidRPr="006F703A">
              <w:rPr>
                <w:sz w:val="20"/>
                <w:szCs w:val="20"/>
                <w:lang w:eastAsia="ru-RU"/>
              </w:rPr>
              <w:t>Код записи  пациенте</w:t>
            </w:r>
          </w:p>
        </w:tc>
        <w:tc>
          <w:tcPr>
            <w:tcW w:w="2503" w:type="dxa"/>
          </w:tcPr>
          <w:p w:rsidR="00B4039E" w:rsidRPr="006F703A" w:rsidRDefault="00B4039E" w:rsidP="00AA5CDD">
            <w:pPr>
              <w:rPr>
                <w:sz w:val="20"/>
                <w:szCs w:val="20"/>
              </w:rPr>
            </w:pPr>
            <w:r w:rsidRPr="006F703A">
              <w:rPr>
                <w:sz w:val="20"/>
                <w:szCs w:val="20"/>
              </w:rPr>
              <w:t>Уникальный в пределах медицинской организации идентификатор, связывающий данные о законченном случае и персональные данные пациента. Данный идентификатор остается неизменным на всех этапах обработки реестров оказанных медицинских услуг и позволяет идентифицировать законченные случаи, находящиеся в данной записи.</w:t>
            </w:r>
          </w:p>
          <w:p w:rsidR="00B4039E" w:rsidRPr="006F703A" w:rsidRDefault="00B4039E" w:rsidP="006F703A">
            <w:pPr>
              <w:pStyle w:val="17"/>
              <w:jc w:val="left"/>
              <w:rPr>
                <w:sz w:val="20"/>
                <w:szCs w:val="20"/>
              </w:rPr>
            </w:pPr>
            <w:r w:rsidRPr="006F703A">
              <w:rPr>
                <w:sz w:val="20"/>
                <w:szCs w:val="20"/>
              </w:rPr>
              <w:t>Также данный идентификатор не должен пересекаться с другими идентификаторами от медицинской организации  в течение года.</w:t>
            </w:r>
          </w:p>
          <w:p w:rsidR="00B4039E" w:rsidRPr="006F703A" w:rsidRDefault="00B4039E" w:rsidP="006F703A">
            <w:pPr>
              <w:pStyle w:val="17"/>
              <w:jc w:val="left"/>
              <w:rPr>
                <w:sz w:val="20"/>
                <w:szCs w:val="20"/>
                <w:lang w:eastAsia="ru-RU"/>
              </w:rPr>
            </w:pPr>
          </w:p>
        </w:tc>
      </w:tr>
      <w:tr w:rsidR="00B4039E" w:rsidRPr="00DF4C15" w:rsidTr="006F703A">
        <w:trPr>
          <w:jc w:val="center"/>
        </w:trPr>
        <w:tc>
          <w:tcPr>
            <w:tcW w:w="1401" w:type="dxa"/>
            <w:shd w:val="clear" w:color="auto" w:fill="F2F2F2"/>
            <w:noWrap/>
          </w:tcPr>
          <w:p w:rsidR="00B4039E" w:rsidRPr="006F703A" w:rsidRDefault="00B4039E" w:rsidP="00DB599C">
            <w:pPr>
              <w:pStyle w:val="17"/>
              <w:rPr>
                <w:sz w:val="20"/>
                <w:szCs w:val="20"/>
                <w:lang w:eastAsia="ru-RU"/>
              </w:rPr>
            </w:pPr>
            <w:r w:rsidRPr="006F703A">
              <w:rPr>
                <w:sz w:val="20"/>
                <w:szCs w:val="20"/>
                <w:lang w:val="en-US" w:eastAsia="ru-RU"/>
              </w:rPr>
              <w:t>PACIENT</w:t>
            </w:r>
          </w:p>
        </w:tc>
        <w:tc>
          <w:tcPr>
            <w:tcW w:w="1985" w:type="dxa"/>
            <w:noWrap/>
          </w:tcPr>
          <w:p w:rsidR="00B4039E" w:rsidRPr="006F703A" w:rsidRDefault="00B4039E" w:rsidP="00DB599C">
            <w:pPr>
              <w:pStyle w:val="17"/>
              <w:rPr>
                <w:sz w:val="20"/>
                <w:szCs w:val="20"/>
                <w:lang w:eastAsia="ru-RU"/>
              </w:rPr>
            </w:pPr>
            <w:r w:rsidRPr="006F703A">
              <w:rPr>
                <w:sz w:val="20"/>
                <w:szCs w:val="20"/>
                <w:lang w:val="en-US" w:eastAsia="ru-RU"/>
              </w:rPr>
              <w:t>VPOLIS</w:t>
            </w:r>
          </w:p>
        </w:tc>
        <w:tc>
          <w:tcPr>
            <w:tcW w:w="709" w:type="dxa"/>
            <w:noWrap/>
          </w:tcPr>
          <w:p w:rsidR="00B4039E" w:rsidRPr="006F703A" w:rsidRDefault="00B4039E" w:rsidP="006F703A">
            <w:pPr>
              <w:pStyle w:val="17"/>
              <w:jc w:val="center"/>
              <w:rPr>
                <w:sz w:val="20"/>
                <w:szCs w:val="20"/>
                <w:lang w:eastAsia="ru-RU"/>
              </w:rPr>
            </w:pPr>
            <w:r w:rsidRPr="006F703A">
              <w:rPr>
                <w:sz w:val="20"/>
                <w:szCs w:val="20"/>
                <w:lang w:val="en-US" w:eastAsia="ru-RU"/>
              </w:rPr>
              <w:t>O</w:t>
            </w:r>
          </w:p>
        </w:tc>
        <w:tc>
          <w:tcPr>
            <w:tcW w:w="1134" w:type="dxa"/>
            <w:noWrap/>
          </w:tcPr>
          <w:p w:rsidR="00B4039E" w:rsidRPr="006F703A" w:rsidRDefault="00B4039E" w:rsidP="006F703A">
            <w:pPr>
              <w:pStyle w:val="17"/>
              <w:jc w:val="center"/>
              <w:rPr>
                <w:sz w:val="20"/>
                <w:szCs w:val="20"/>
                <w:lang w:eastAsia="ru-RU"/>
              </w:rPr>
            </w:pPr>
            <w:r w:rsidRPr="006F703A">
              <w:rPr>
                <w:sz w:val="20"/>
                <w:szCs w:val="20"/>
                <w:lang w:val="en-US" w:eastAsia="ru-RU"/>
              </w:rPr>
              <w:t>N</w:t>
            </w:r>
            <w:r w:rsidRPr="006F703A">
              <w:rPr>
                <w:sz w:val="20"/>
                <w:szCs w:val="20"/>
                <w:lang w:eastAsia="ru-RU"/>
              </w:rPr>
              <w:t>(1)</w:t>
            </w:r>
          </w:p>
        </w:tc>
        <w:tc>
          <w:tcPr>
            <w:tcW w:w="2268" w:type="dxa"/>
          </w:tcPr>
          <w:p w:rsidR="00B4039E" w:rsidRPr="006F703A" w:rsidRDefault="00B4039E" w:rsidP="00DB599C">
            <w:pPr>
              <w:pStyle w:val="17"/>
              <w:rPr>
                <w:sz w:val="20"/>
                <w:szCs w:val="20"/>
                <w:lang w:eastAsia="ru-RU"/>
              </w:rPr>
            </w:pPr>
            <w:r w:rsidRPr="006F703A">
              <w:rPr>
                <w:sz w:val="20"/>
                <w:szCs w:val="20"/>
                <w:lang w:eastAsia="ru-RU"/>
              </w:rPr>
              <w:t>Тип документа, подтверждающего факт страхования по ОМС</w:t>
            </w:r>
          </w:p>
        </w:tc>
        <w:tc>
          <w:tcPr>
            <w:tcW w:w="2503" w:type="dxa"/>
          </w:tcPr>
          <w:p w:rsidR="00B4039E" w:rsidRPr="006F703A" w:rsidRDefault="00B4039E" w:rsidP="00AA5CDD">
            <w:pPr>
              <w:pStyle w:val="17"/>
              <w:rPr>
                <w:sz w:val="20"/>
                <w:szCs w:val="20"/>
              </w:rPr>
            </w:pPr>
            <w:r w:rsidRPr="006F703A">
              <w:rPr>
                <w:sz w:val="20"/>
                <w:szCs w:val="20"/>
              </w:rPr>
              <w:t xml:space="preserve">Заполняется в соответствии с </w:t>
            </w:r>
            <w:r w:rsidRPr="006F703A">
              <w:rPr>
                <w:b/>
                <w:sz w:val="20"/>
                <w:szCs w:val="20"/>
                <w:lang w:val="en-US"/>
              </w:rPr>
              <w:t>F</w:t>
            </w:r>
            <w:r w:rsidRPr="006F703A">
              <w:rPr>
                <w:b/>
                <w:sz w:val="20"/>
                <w:szCs w:val="20"/>
              </w:rPr>
              <w:t>008</w:t>
            </w:r>
            <w:r w:rsidRPr="006F703A">
              <w:rPr>
                <w:sz w:val="20"/>
                <w:szCs w:val="20"/>
              </w:rPr>
              <w:t xml:space="preserve"> </w:t>
            </w:r>
          </w:p>
        </w:tc>
      </w:tr>
      <w:tr w:rsidR="00B4039E" w:rsidRPr="00DF4C15" w:rsidTr="000306E1">
        <w:trPr>
          <w:jc w:val="center"/>
        </w:trPr>
        <w:tc>
          <w:tcPr>
            <w:tcW w:w="1401" w:type="dxa"/>
            <w:shd w:val="clear" w:color="auto" w:fill="F2F2F2"/>
            <w:noWrap/>
          </w:tcPr>
          <w:p w:rsidR="00B4039E" w:rsidRPr="006F703A" w:rsidRDefault="00B4039E" w:rsidP="00DB599C">
            <w:pPr>
              <w:pStyle w:val="17"/>
              <w:rPr>
                <w:sz w:val="20"/>
                <w:szCs w:val="20"/>
                <w:lang w:eastAsia="ru-RU"/>
              </w:rPr>
            </w:pPr>
            <w:r w:rsidRPr="006F703A">
              <w:rPr>
                <w:sz w:val="20"/>
                <w:szCs w:val="20"/>
                <w:lang w:val="en-US" w:eastAsia="ru-RU"/>
              </w:rPr>
              <w:t>PACIENT</w:t>
            </w:r>
          </w:p>
        </w:tc>
        <w:tc>
          <w:tcPr>
            <w:tcW w:w="1985" w:type="dxa"/>
            <w:noWrap/>
          </w:tcPr>
          <w:p w:rsidR="00B4039E" w:rsidRPr="006F703A" w:rsidRDefault="00B4039E" w:rsidP="00DB599C">
            <w:pPr>
              <w:pStyle w:val="17"/>
              <w:rPr>
                <w:sz w:val="20"/>
                <w:szCs w:val="20"/>
                <w:lang w:val="en-US" w:eastAsia="ru-RU"/>
              </w:rPr>
            </w:pPr>
            <w:r w:rsidRPr="006F703A">
              <w:rPr>
                <w:sz w:val="20"/>
                <w:szCs w:val="20"/>
                <w:lang w:val="en-US" w:eastAsia="ru-RU"/>
              </w:rPr>
              <w:t>SPOLIS</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У</w:t>
            </w:r>
          </w:p>
        </w:tc>
        <w:tc>
          <w:tcPr>
            <w:tcW w:w="1134" w:type="dxa"/>
            <w:noWrap/>
          </w:tcPr>
          <w:p w:rsidR="00B4039E" w:rsidRPr="006F703A" w:rsidRDefault="00B4039E" w:rsidP="006F703A">
            <w:pPr>
              <w:pStyle w:val="17"/>
              <w:jc w:val="center"/>
              <w:rPr>
                <w:sz w:val="20"/>
                <w:szCs w:val="20"/>
                <w:lang w:eastAsia="ru-RU"/>
              </w:rPr>
            </w:pPr>
            <w:r w:rsidRPr="006F703A">
              <w:rPr>
                <w:sz w:val="20"/>
                <w:szCs w:val="20"/>
                <w:lang w:eastAsia="ru-RU"/>
              </w:rPr>
              <w:t>Т(</w:t>
            </w:r>
            <w:r w:rsidRPr="006F703A">
              <w:rPr>
                <w:sz w:val="20"/>
                <w:szCs w:val="20"/>
                <w:lang w:val="en-US" w:eastAsia="ru-RU"/>
              </w:rPr>
              <w:t>10</w:t>
            </w:r>
            <w:r w:rsidRPr="006F703A">
              <w:rPr>
                <w:sz w:val="20"/>
                <w:szCs w:val="20"/>
                <w:lang w:eastAsia="ru-RU"/>
              </w:rPr>
              <w:t>)</w:t>
            </w:r>
          </w:p>
        </w:tc>
        <w:tc>
          <w:tcPr>
            <w:tcW w:w="2268" w:type="dxa"/>
          </w:tcPr>
          <w:p w:rsidR="00B4039E" w:rsidRPr="006F703A" w:rsidRDefault="00B4039E" w:rsidP="00DB599C">
            <w:pPr>
              <w:pStyle w:val="17"/>
              <w:rPr>
                <w:sz w:val="20"/>
                <w:szCs w:val="20"/>
                <w:lang w:eastAsia="ru-RU"/>
              </w:rPr>
            </w:pPr>
            <w:r w:rsidRPr="006F703A">
              <w:rPr>
                <w:sz w:val="20"/>
                <w:szCs w:val="20"/>
                <w:lang w:eastAsia="ru-RU"/>
              </w:rPr>
              <w:t>Серия документа, подтверждающего факт страхования по ОМС</w:t>
            </w:r>
          </w:p>
        </w:tc>
        <w:tc>
          <w:tcPr>
            <w:tcW w:w="2503" w:type="dxa"/>
          </w:tcPr>
          <w:p w:rsidR="00B4039E" w:rsidRPr="006F703A" w:rsidRDefault="00B4039E" w:rsidP="00DB599C">
            <w:pPr>
              <w:pStyle w:val="17"/>
              <w:rPr>
                <w:sz w:val="20"/>
                <w:szCs w:val="20"/>
                <w:lang w:eastAsia="ru-RU"/>
              </w:rPr>
            </w:pPr>
            <w:r w:rsidRPr="006F703A">
              <w:rPr>
                <w:sz w:val="20"/>
                <w:szCs w:val="20"/>
              </w:rPr>
              <w:t>Заполняется только для полисов старого образца при VPOLIS=1</w:t>
            </w:r>
          </w:p>
        </w:tc>
      </w:tr>
      <w:tr w:rsidR="00B4039E" w:rsidRPr="00DF4C15" w:rsidTr="006F703A">
        <w:trPr>
          <w:jc w:val="center"/>
        </w:trPr>
        <w:tc>
          <w:tcPr>
            <w:tcW w:w="1401" w:type="dxa"/>
            <w:shd w:val="clear" w:color="auto" w:fill="F2F2F2"/>
            <w:noWrap/>
          </w:tcPr>
          <w:p w:rsidR="00B4039E" w:rsidRPr="006F703A" w:rsidRDefault="00B4039E" w:rsidP="00DB599C">
            <w:pPr>
              <w:pStyle w:val="17"/>
              <w:rPr>
                <w:sz w:val="20"/>
                <w:szCs w:val="20"/>
                <w:lang w:eastAsia="ru-RU"/>
              </w:rPr>
            </w:pPr>
            <w:r w:rsidRPr="006F703A">
              <w:rPr>
                <w:sz w:val="20"/>
                <w:szCs w:val="20"/>
                <w:lang w:val="en-US" w:eastAsia="ru-RU"/>
              </w:rPr>
              <w:t>PACIENT</w:t>
            </w:r>
          </w:p>
        </w:tc>
        <w:tc>
          <w:tcPr>
            <w:tcW w:w="1985" w:type="dxa"/>
            <w:noWrap/>
          </w:tcPr>
          <w:p w:rsidR="00B4039E" w:rsidRPr="006F703A" w:rsidRDefault="00B4039E" w:rsidP="00DB599C">
            <w:pPr>
              <w:pStyle w:val="17"/>
              <w:rPr>
                <w:sz w:val="20"/>
                <w:szCs w:val="20"/>
                <w:lang w:val="en-US" w:eastAsia="ru-RU"/>
              </w:rPr>
            </w:pPr>
            <w:r w:rsidRPr="006F703A">
              <w:rPr>
                <w:sz w:val="20"/>
                <w:szCs w:val="20"/>
                <w:lang w:val="en-US" w:eastAsia="ru-RU"/>
              </w:rPr>
              <w:t>NPOLIS</w:t>
            </w:r>
          </w:p>
        </w:tc>
        <w:tc>
          <w:tcPr>
            <w:tcW w:w="709"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O</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T(20)</w:t>
            </w:r>
          </w:p>
        </w:tc>
        <w:tc>
          <w:tcPr>
            <w:tcW w:w="2268" w:type="dxa"/>
          </w:tcPr>
          <w:p w:rsidR="00B4039E" w:rsidRPr="006F703A" w:rsidRDefault="00B4039E" w:rsidP="00DB599C">
            <w:pPr>
              <w:pStyle w:val="17"/>
              <w:rPr>
                <w:sz w:val="20"/>
                <w:szCs w:val="20"/>
                <w:lang w:eastAsia="ru-RU"/>
              </w:rPr>
            </w:pPr>
            <w:r w:rsidRPr="006F703A">
              <w:rPr>
                <w:sz w:val="20"/>
                <w:szCs w:val="20"/>
                <w:lang w:eastAsia="ru-RU"/>
              </w:rPr>
              <w:t>Номер документа, подтверждающего факт страхования по ОМС</w:t>
            </w:r>
          </w:p>
        </w:tc>
        <w:tc>
          <w:tcPr>
            <w:tcW w:w="2503" w:type="dxa"/>
          </w:tcPr>
          <w:p w:rsidR="00B4039E" w:rsidRPr="006F703A" w:rsidRDefault="00B4039E" w:rsidP="00DB599C">
            <w:pPr>
              <w:pStyle w:val="17"/>
              <w:rPr>
                <w:sz w:val="20"/>
                <w:szCs w:val="20"/>
                <w:lang w:eastAsia="ru-RU"/>
              </w:rPr>
            </w:pPr>
            <w:r w:rsidRPr="006F703A">
              <w:rPr>
                <w:sz w:val="20"/>
                <w:szCs w:val="20"/>
                <w:lang w:eastAsia="ru-RU"/>
              </w:rPr>
              <w:t>Для полисов единого образца указывается ЕНП</w:t>
            </w:r>
          </w:p>
        </w:tc>
      </w:tr>
      <w:tr w:rsidR="00B4039E" w:rsidRPr="00DF4C15" w:rsidTr="006F703A">
        <w:trPr>
          <w:trHeight w:val="1400"/>
          <w:jc w:val="center"/>
        </w:trPr>
        <w:tc>
          <w:tcPr>
            <w:tcW w:w="1401" w:type="dxa"/>
            <w:shd w:val="clear" w:color="auto" w:fill="F2F2F2"/>
            <w:noWrap/>
          </w:tcPr>
          <w:p w:rsidR="00B4039E" w:rsidRPr="006F703A" w:rsidRDefault="00B4039E" w:rsidP="00DB599C">
            <w:pPr>
              <w:pStyle w:val="17"/>
              <w:rPr>
                <w:sz w:val="20"/>
                <w:szCs w:val="20"/>
                <w:lang w:eastAsia="ru-RU"/>
              </w:rPr>
            </w:pPr>
            <w:r w:rsidRPr="006F703A">
              <w:rPr>
                <w:sz w:val="20"/>
                <w:szCs w:val="20"/>
                <w:lang w:val="en-US" w:eastAsia="ru-RU"/>
              </w:rPr>
              <w:t>PACIENT</w:t>
            </w:r>
          </w:p>
        </w:tc>
        <w:tc>
          <w:tcPr>
            <w:tcW w:w="1985" w:type="dxa"/>
            <w:noWrap/>
          </w:tcPr>
          <w:p w:rsidR="00B4039E" w:rsidRPr="006F703A" w:rsidRDefault="00B4039E" w:rsidP="00DB599C">
            <w:pPr>
              <w:pStyle w:val="17"/>
              <w:rPr>
                <w:sz w:val="20"/>
                <w:szCs w:val="20"/>
                <w:lang w:val="en-US" w:eastAsia="ru-RU"/>
              </w:rPr>
            </w:pPr>
            <w:r w:rsidRPr="006F703A">
              <w:rPr>
                <w:sz w:val="20"/>
                <w:szCs w:val="20"/>
                <w:lang w:val="en-US" w:eastAsia="ru-RU"/>
              </w:rPr>
              <w:t>ST</w:t>
            </w:r>
            <w:r w:rsidRPr="006F703A">
              <w:rPr>
                <w:sz w:val="20"/>
                <w:szCs w:val="20"/>
                <w:lang w:eastAsia="ru-RU"/>
              </w:rPr>
              <w:t>_</w:t>
            </w:r>
            <w:r w:rsidRPr="006F703A">
              <w:rPr>
                <w:sz w:val="20"/>
                <w:szCs w:val="20"/>
                <w:lang w:val="en-US" w:eastAsia="ru-RU"/>
              </w:rPr>
              <w:t>OKATO</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У</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T</w:t>
            </w:r>
            <w:r w:rsidRPr="006F703A">
              <w:rPr>
                <w:sz w:val="20"/>
                <w:szCs w:val="20"/>
                <w:lang w:eastAsia="ru-RU"/>
              </w:rPr>
              <w:t>(5)</w:t>
            </w:r>
          </w:p>
        </w:tc>
        <w:tc>
          <w:tcPr>
            <w:tcW w:w="2268" w:type="dxa"/>
          </w:tcPr>
          <w:p w:rsidR="00B4039E" w:rsidRPr="006F703A" w:rsidRDefault="00B4039E" w:rsidP="00DB599C">
            <w:pPr>
              <w:pStyle w:val="17"/>
              <w:rPr>
                <w:sz w:val="20"/>
                <w:szCs w:val="20"/>
                <w:lang w:eastAsia="ru-RU"/>
              </w:rPr>
            </w:pPr>
            <w:r w:rsidRPr="006F703A">
              <w:rPr>
                <w:sz w:val="20"/>
                <w:szCs w:val="20"/>
                <w:lang w:eastAsia="ru-RU"/>
              </w:rPr>
              <w:t>Регион страхования</w:t>
            </w:r>
          </w:p>
        </w:tc>
        <w:tc>
          <w:tcPr>
            <w:tcW w:w="2503" w:type="dxa"/>
          </w:tcPr>
          <w:p w:rsidR="00B4039E" w:rsidRPr="006F703A" w:rsidRDefault="00B4039E" w:rsidP="00DB599C">
            <w:pPr>
              <w:pStyle w:val="17"/>
              <w:rPr>
                <w:sz w:val="20"/>
                <w:szCs w:val="20"/>
                <w:lang w:eastAsia="ru-RU"/>
              </w:rPr>
            </w:pPr>
            <w:r w:rsidRPr="006F703A">
              <w:rPr>
                <w:sz w:val="20"/>
                <w:szCs w:val="20"/>
              </w:rPr>
              <w:t>Указывается ОКАТО территории выдачи ДПФС для полисов старого образца при наличии данных</w:t>
            </w:r>
          </w:p>
        </w:tc>
      </w:tr>
      <w:tr w:rsidR="00B4039E" w:rsidRPr="00DF4C15" w:rsidTr="000306E1">
        <w:trPr>
          <w:trHeight w:val="1400"/>
          <w:jc w:val="center"/>
        </w:trPr>
        <w:tc>
          <w:tcPr>
            <w:tcW w:w="1401" w:type="dxa"/>
            <w:shd w:val="clear" w:color="auto" w:fill="F2F2F2"/>
            <w:noWrap/>
          </w:tcPr>
          <w:p w:rsidR="00B4039E" w:rsidRPr="006F703A" w:rsidRDefault="00B4039E" w:rsidP="00DB599C">
            <w:pPr>
              <w:pStyle w:val="17"/>
              <w:rPr>
                <w:sz w:val="20"/>
                <w:szCs w:val="20"/>
                <w:lang w:eastAsia="ru-RU"/>
              </w:rPr>
            </w:pPr>
            <w:r w:rsidRPr="006F703A">
              <w:rPr>
                <w:sz w:val="20"/>
                <w:szCs w:val="20"/>
                <w:lang w:val="en-US" w:eastAsia="ru-RU"/>
              </w:rPr>
              <w:t>PACIENT</w:t>
            </w:r>
          </w:p>
        </w:tc>
        <w:tc>
          <w:tcPr>
            <w:tcW w:w="1985" w:type="dxa"/>
            <w:noWrap/>
          </w:tcPr>
          <w:p w:rsidR="00B4039E" w:rsidRPr="006F703A" w:rsidRDefault="00B4039E" w:rsidP="00DB599C">
            <w:pPr>
              <w:pStyle w:val="17"/>
              <w:rPr>
                <w:sz w:val="20"/>
                <w:szCs w:val="20"/>
                <w:lang w:val="en-US" w:eastAsia="ru-RU"/>
              </w:rPr>
            </w:pPr>
            <w:r w:rsidRPr="006F703A">
              <w:rPr>
                <w:sz w:val="20"/>
                <w:szCs w:val="20"/>
                <w:lang w:val="en-US" w:eastAsia="ru-RU"/>
              </w:rPr>
              <w:t>SMO</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У</w:t>
            </w:r>
          </w:p>
        </w:tc>
        <w:tc>
          <w:tcPr>
            <w:tcW w:w="1134" w:type="dxa"/>
            <w:noWrap/>
          </w:tcPr>
          <w:p w:rsidR="00B4039E" w:rsidRPr="006F703A" w:rsidRDefault="00B4039E" w:rsidP="006F703A">
            <w:pPr>
              <w:pStyle w:val="17"/>
              <w:jc w:val="center"/>
              <w:rPr>
                <w:sz w:val="20"/>
                <w:szCs w:val="20"/>
                <w:lang w:eastAsia="ru-RU"/>
              </w:rPr>
            </w:pPr>
            <w:r w:rsidRPr="006F703A">
              <w:rPr>
                <w:sz w:val="20"/>
                <w:szCs w:val="20"/>
                <w:lang w:val="en-US" w:eastAsia="ru-RU"/>
              </w:rPr>
              <w:t>T</w:t>
            </w:r>
            <w:r w:rsidRPr="006F703A">
              <w:rPr>
                <w:sz w:val="20"/>
                <w:szCs w:val="20"/>
                <w:lang w:eastAsia="ru-RU"/>
              </w:rPr>
              <w:t>(5)</w:t>
            </w:r>
          </w:p>
        </w:tc>
        <w:tc>
          <w:tcPr>
            <w:tcW w:w="2268" w:type="dxa"/>
          </w:tcPr>
          <w:p w:rsidR="00B4039E" w:rsidRPr="006F703A" w:rsidRDefault="00B4039E" w:rsidP="00DB599C">
            <w:pPr>
              <w:pStyle w:val="17"/>
              <w:rPr>
                <w:sz w:val="20"/>
                <w:szCs w:val="20"/>
                <w:lang w:eastAsia="ru-RU"/>
              </w:rPr>
            </w:pPr>
            <w:r w:rsidRPr="006F703A">
              <w:rPr>
                <w:sz w:val="20"/>
                <w:szCs w:val="20"/>
                <w:lang w:eastAsia="ru-RU"/>
              </w:rPr>
              <w:t xml:space="preserve">Реестровый номер СМО. </w:t>
            </w:r>
          </w:p>
        </w:tc>
        <w:tc>
          <w:tcPr>
            <w:tcW w:w="2503" w:type="dxa"/>
          </w:tcPr>
          <w:p w:rsidR="00B4039E" w:rsidRPr="006F703A" w:rsidRDefault="00B4039E" w:rsidP="00DB599C">
            <w:pPr>
              <w:pStyle w:val="17"/>
              <w:rPr>
                <w:sz w:val="20"/>
                <w:szCs w:val="20"/>
                <w:lang w:eastAsia="ru-RU"/>
              </w:rPr>
            </w:pPr>
            <w:r w:rsidRPr="006F703A">
              <w:rPr>
                <w:sz w:val="20"/>
                <w:szCs w:val="20"/>
              </w:rPr>
              <w:t xml:space="preserve">Заполняется в соответствии с полем SMOCOD справочника </w:t>
            </w:r>
            <w:r w:rsidRPr="006F703A">
              <w:rPr>
                <w:b/>
                <w:sz w:val="20"/>
                <w:szCs w:val="20"/>
                <w:lang w:val="en-US"/>
              </w:rPr>
              <w:t>SMO</w:t>
            </w:r>
            <w:r w:rsidRPr="006F703A">
              <w:rPr>
                <w:sz w:val="20"/>
                <w:szCs w:val="20"/>
              </w:rPr>
              <w:t>. При отсутствии сведений может не заполняться.</w:t>
            </w:r>
          </w:p>
        </w:tc>
      </w:tr>
      <w:tr w:rsidR="00B4039E" w:rsidRPr="00DF4C15" w:rsidTr="006F703A">
        <w:trPr>
          <w:trHeight w:val="639"/>
          <w:jc w:val="center"/>
        </w:trPr>
        <w:tc>
          <w:tcPr>
            <w:tcW w:w="1401" w:type="dxa"/>
            <w:shd w:val="clear" w:color="auto" w:fill="F2F2F2"/>
            <w:noWrap/>
          </w:tcPr>
          <w:p w:rsidR="00B4039E" w:rsidRPr="006F703A" w:rsidRDefault="00B4039E" w:rsidP="00DB599C">
            <w:pPr>
              <w:pStyle w:val="17"/>
              <w:rPr>
                <w:sz w:val="20"/>
                <w:szCs w:val="20"/>
                <w:lang w:eastAsia="ru-RU"/>
              </w:rPr>
            </w:pPr>
            <w:r w:rsidRPr="006F703A">
              <w:rPr>
                <w:sz w:val="20"/>
                <w:szCs w:val="20"/>
                <w:lang w:val="en-US" w:eastAsia="ru-RU"/>
              </w:rPr>
              <w:t>PACIENT</w:t>
            </w:r>
          </w:p>
        </w:tc>
        <w:tc>
          <w:tcPr>
            <w:tcW w:w="1985" w:type="dxa"/>
            <w:noWrap/>
          </w:tcPr>
          <w:p w:rsidR="00B4039E" w:rsidRPr="006F703A" w:rsidRDefault="00B4039E" w:rsidP="00DB599C">
            <w:pPr>
              <w:pStyle w:val="17"/>
              <w:rPr>
                <w:sz w:val="20"/>
                <w:szCs w:val="20"/>
                <w:lang w:val="en-US" w:eastAsia="ru-RU"/>
              </w:rPr>
            </w:pPr>
            <w:r w:rsidRPr="006F703A">
              <w:rPr>
                <w:sz w:val="20"/>
                <w:szCs w:val="20"/>
                <w:lang w:val="en-US" w:eastAsia="ru-RU"/>
              </w:rPr>
              <w:t>SMO_OGRN</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У</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T</w:t>
            </w:r>
            <w:r w:rsidRPr="006F703A">
              <w:rPr>
                <w:sz w:val="20"/>
                <w:szCs w:val="20"/>
                <w:lang w:eastAsia="ru-RU"/>
              </w:rPr>
              <w:t>(15)</w:t>
            </w:r>
          </w:p>
        </w:tc>
        <w:tc>
          <w:tcPr>
            <w:tcW w:w="2268" w:type="dxa"/>
          </w:tcPr>
          <w:p w:rsidR="00B4039E" w:rsidRPr="006F703A" w:rsidRDefault="00B4039E" w:rsidP="00DB599C">
            <w:pPr>
              <w:pStyle w:val="17"/>
              <w:rPr>
                <w:sz w:val="20"/>
                <w:szCs w:val="20"/>
                <w:lang w:eastAsia="ru-RU"/>
              </w:rPr>
            </w:pPr>
            <w:r w:rsidRPr="006F703A">
              <w:rPr>
                <w:sz w:val="20"/>
                <w:szCs w:val="20"/>
                <w:lang w:eastAsia="ru-RU"/>
              </w:rPr>
              <w:t>ОГРН СМО</w:t>
            </w:r>
          </w:p>
        </w:tc>
        <w:tc>
          <w:tcPr>
            <w:tcW w:w="2503" w:type="dxa"/>
            <w:vMerge w:val="restart"/>
          </w:tcPr>
          <w:p w:rsidR="00B4039E" w:rsidRPr="006F703A" w:rsidRDefault="00B4039E" w:rsidP="00DB599C">
            <w:pPr>
              <w:pStyle w:val="17"/>
              <w:rPr>
                <w:sz w:val="20"/>
                <w:szCs w:val="20"/>
                <w:lang w:eastAsia="ru-RU"/>
              </w:rPr>
            </w:pPr>
            <w:r w:rsidRPr="006F703A">
              <w:rPr>
                <w:sz w:val="20"/>
                <w:szCs w:val="20"/>
                <w:lang w:eastAsia="ru-RU"/>
              </w:rPr>
              <w:t>Заполняются при невозможности указать реестровый номер СМО.</w:t>
            </w:r>
          </w:p>
        </w:tc>
      </w:tr>
      <w:tr w:rsidR="00B4039E" w:rsidRPr="00DF4C15" w:rsidTr="006F703A">
        <w:trPr>
          <w:trHeight w:val="493"/>
          <w:jc w:val="center"/>
        </w:trPr>
        <w:tc>
          <w:tcPr>
            <w:tcW w:w="1401" w:type="dxa"/>
            <w:shd w:val="clear" w:color="auto" w:fill="F2F2F2"/>
            <w:noWrap/>
          </w:tcPr>
          <w:p w:rsidR="00B4039E" w:rsidRPr="006F703A" w:rsidRDefault="00B4039E" w:rsidP="00DB599C">
            <w:pPr>
              <w:pStyle w:val="17"/>
              <w:rPr>
                <w:sz w:val="20"/>
                <w:szCs w:val="20"/>
                <w:lang w:eastAsia="ru-RU"/>
              </w:rPr>
            </w:pPr>
            <w:r w:rsidRPr="006F703A">
              <w:rPr>
                <w:sz w:val="20"/>
                <w:szCs w:val="20"/>
                <w:lang w:val="en-US" w:eastAsia="ru-RU"/>
              </w:rPr>
              <w:t>PACIENT</w:t>
            </w:r>
          </w:p>
        </w:tc>
        <w:tc>
          <w:tcPr>
            <w:tcW w:w="1985" w:type="dxa"/>
            <w:noWrap/>
          </w:tcPr>
          <w:p w:rsidR="00B4039E" w:rsidRPr="006F703A" w:rsidRDefault="00B4039E" w:rsidP="00DB599C">
            <w:pPr>
              <w:pStyle w:val="17"/>
              <w:rPr>
                <w:sz w:val="20"/>
                <w:szCs w:val="20"/>
                <w:lang w:val="en-US" w:eastAsia="ru-RU"/>
              </w:rPr>
            </w:pPr>
            <w:r w:rsidRPr="006F703A">
              <w:rPr>
                <w:sz w:val="20"/>
                <w:szCs w:val="20"/>
                <w:lang w:val="en-US" w:eastAsia="ru-RU"/>
              </w:rPr>
              <w:t>SMO_OK</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У</w:t>
            </w:r>
          </w:p>
        </w:tc>
        <w:tc>
          <w:tcPr>
            <w:tcW w:w="1134" w:type="dxa"/>
            <w:noWrap/>
          </w:tcPr>
          <w:p w:rsidR="00B4039E" w:rsidRPr="006F703A" w:rsidRDefault="00B4039E" w:rsidP="006F703A">
            <w:pPr>
              <w:pStyle w:val="17"/>
              <w:jc w:val="center"/>
              <w:rPr>
                <w:sz w:val="20"/>
                <w:szCs w:val="20"/>
                <w:lang w:eastAsia="ru-RU"/>
              </w:rPr>
            </w:pPr>
            <w:r w:rsidRPr="006F703A">
              <w:rPr>
                <w:sz w:val="20"/>
                <w:szCs w:val="20"/>
                <w:lang w:val="en-US" w:eastAsia="ru-RU"/>
              </w:rPr>
              <w:t>T</w:t>
            </w:r>
            <w:r w:rsidRPr="006F703A">
              <w:rPr>
                <w:sz w:val="20"/>
                <w:szCs w:val="20"/>
                <w:lang w:eastAsia="ru-RU"/>
              </w:rPr>
              <w:t>(5)</w:t>
            </w:r>
          </w:p>
        </w:tc>
        <w:tc>
          <w:tcPr>
            <w:tcW w:w="2268" w:type="dxa"/>
          </w:tcPr>
          <w:p w:rsidR="00B4039E" w:rsidRPr="006F703A" w:rsidRDefault="00B4039E" w:rsidP="00DB599C">
            <w:pPr>
              <w:pStyle w:val="17"/>
              <w:rPr>
                <w:sz w:val="20"/>
                <w:szCs w:val="20"/>
                <w:lang w:eastAsia="ru-RU"/>
              </w:rPr>
            </w:pPr>
            <w:r w:rsidRPr="006F703A">
              <w:rPr>
                <w:sz w:val="20"/>
                <w:szCs w:val="20"/>
                <w:lang w:eastAsia="ru-RU"/>
              </w:rPr>
              <w:t>ОКАТО территории страхования</w:t>
            </w:r>
          </w:p>
        </w:tc>
        <w:tc>
          <w:tcPr>
            <w:tcW w:w="2503" w:type="dxa"/>
            <w:vMerge/>
          </w:tcPr>
          <w:p w:rsidR="00B4039E" w:rsidRPr="006F703A" w:rsidRDefault="00B4039E" w:rsidP="00DB599C">
            <w:pPr>
              <w:pStyle w:val="17"/>
              <w:rPr>
                <w:sz w:val="20"/>
                <w:szCs w:val="20"/>
                <w:lang w:eastAsia="ru-RU"/>
              </w:rPr>
            </w:pPr>
          </w:p>
        </w:tc>
      </w:tr>
      <w:tr w:rsidR="00B4039E" w:rsidRPr="00DF4C15" w:rsidTr="006F703A">
        <w:trPr>
          <w:trHeight w:val="673"/>
          <w:jc w:val="center"/>
        </w:trPr>
        <w:tc>
          <w:tcPr>
            <w:tcW w:w="1401" w:type="dxa"/>
            <w:shd w:val="clear" w:color="auto" w:fill="F2F2F2"/>
            <w:noWrap/>
          </w:tcPr>
          <w:p w:rsidR="00B4039E" w:rsidRPr="006F703A" w:rsidRDefault="00B4039E" w:rsidP="00DB599C">
            <w:pPr>
              <w:pStyle w:val="17"/>
              <w:rPr>
                <w:sz w:val="20"/>
                <w:szCs w:val="20"/>
                <w:lang w:eastAsia="ru-RU"/>
              </w:rPr>
            </w:pPr>
            <w:r w:rsidRPr="006F703A">
              <w:rPr>
                <w:sz w:val="20"/>
                <w:szCs w:val="20"/>
                <w:lang w:val="en-US" w:eastAsia="ru-RU"/>
              </w:rPr>
              <w:lastRenderedPageBreak/>
              <w:t>PACIENT</w:t>
            </w:r>
          </w:p>
        </w:tc>
        <w:tc>
          <w:tcPr>
            <w:tcW w:w="1985" w:type="dxa"/>
            <w:noWrap/>
          </w:tcPr>
          <w:p w:rsidR="00B4039E" w:rsidRPr="006F703A" w:rsidRDefault="00B4039E" w:rsidP="00DB599C">
            <w:pPr>
              <w:pStyle w:val="17"/>
              <w:rPr>
                <w:sz w:val="20"/>
                <w:szCs w:val="20"/>
                <w:lang w:val="en-US" w:eastAsia="ru-RU"/>
              </w:rPr>
            </w:pPr>
            <w:r w:rsidRPr="006F703A">
              <w:rPr>
                <w:sz w:val="20"/>
                <w:szCs w:val="20"/>
                <w:lang w:val="en-US" w:eastAsia="ru-RU"/>
              </w:rPr>
              <w:t>SMO_NAM</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У</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eastAsia="ru-RU"/>
              </w:rPr>
              <w:t>Т(100)</w:t>
            </w:r>
          </w:p>
        </w:tc>
        <w:tc>
          <w:tcPr>
            <w:tcW w:w="2268" w:type="dxa"/>
          </w:tcPr>
          <w:p w:rsidR="00B4039E" w:rsidRPr="006F703A" w:rsidRDefault="00B4039E" w:rsidP="00DB599C">
            <w:pPr>
              <w:pStyle w:val="17"/>
              <w:rPr>
                <w:sz w:val="20"/>
                <w:szCs w:val="20"/>
                <w:lang w:eastAsia="ru-RU"/>
              </w:rPr>
            </w:pPr>
            <w:r w:rsidRPr="006F703A">
              <w:rPr>
                <w:sz w:val="20"/>
                <w:szCs w:val="20"/>
                <w:lang w:eastAsia="ru-RU"/>
              </w:rPr>
              <w:t>Наименование СМО</w:t>
            </w:r>
          </w:p>
        </w:tc>
        <w:tc>
          <w:tcPr>
            <w:tcW w:w="2503" w:type="dxa"/>
          </w:tcPr>
          <w:p w:rsidR="00B4039E" w:rsidRPr="006F703A" w:rsidRDefault="00B4039E" w:rsidP="00DB599C">
            <w:pPr>
              <w:pStyle w:val="17"/>
              <w:rPr>
                <w:sz w:val="20"/>
                <w:szCs w:val="20"/>
                <w:lang w:eastAsia="ru-RU"/>
              </w:rPr>
            </w:pPr>
            <w:r w:rsidRPr="006F703A">
              <w:rPr>
                <w:sz w:val="20"/>
                <w:szCs w:val="20"/>
                <w:lang w:eastAsia="ru-RU"/>
              </w:rPr>
              <w:t>Заполняется при невозможности указать ни реестровый номер, ни ОГРН СМО.</w:t>
            </w:r>
          </w:p>
        </w:tc>
      </w:tr>
      <w:tr w:rsidR="00B4039E" w:rsidRPr="00DF4C15" w:rsidTr="006F703A">
        <w:trPr>
          <w:trHeight w:val="673"/>
          <w:jc w:val="center"/>
        </w:trPr>
        <w:tc>
          <w:tcPr>
            <w:tcW w:w="1401" w:type="dxa"/>
            <w:shd w:val="clear" w:color="auto" w:fill="F2F2F2"/>
            <w:noWrap/>
          </w:tcPr>
          <w:p w:rsidR="00B4039E" w:rsidRPr="006F703A" w:rsidRDefault="00B4039E" w:rsidP="00DB599C">
            <w:pPr>
              <w:pStyle w:val="17"/>
              <w:rPr>
                <w:sz w:val="20"/>
                <w:szCs w:val="20"/>
                <w:lang w:eastAsia="ru-RU"/>
              </w:rPr>
            </w:pPr>
            <w:r w:rsidRPr="006F703A">
              <w:rPr>
                <w:sz w:val="20"/>
                <w:szCs w:val="20"/>
                <w:lang w:val="en-US" w:eastAsia="ru-RU"/>
              </w:rPr>
              <w:t>PACIENT</w:t>
            </w:r>
          </w:p>
        </w:tc>
        <w:tc>
          <w:tcPr>
            <w:tcW w:w="1985" w:type="dxa"/>
            <w:noWrap/>
          </w:tcPr>
          <w:p w:rsidR="00B4039E" w:rsidRPr="006F703A" w:rsidRDefault="00B4039E" w:rsidP="00DB599C">
            <w:pPr>
              <w:pStyle w:val="17"/>
              <w:rPr>
                <w:sz w:val="20"/>
                <w:szCs w:val="20"/>
                <w:lang w:val="en-US" w:eastAsia="ru-RU"/>
              </w:rPr>
            </w:pPr>
            <w:r w:rsidRPr="006F703A">
              <w:rPr>
                <w:sz w:val="20"/>
                <w:szCs w:val="20"/>
                <w:lang w:val="en-US" w:eastAsia="ru-RU"/>
              </w:rPr>
              <w:t>INV</w:t>
            </w:r>
          </w:p>
        </w:tc>
        <w:tc>
          <w:tcPr>
            <w:tcW w:w="709" w:type="dxa"/>
            <w:noWrap/>
          </w:tcPr>
          <w:p w:rsidR="00B4039E" w:rsidRPr="006F703A" w:rsidRDefault="00B4039E" w:rsidP="006F703A">
            <w:pPr>
              <w:pStyle w:val="17"/>
              <w:jc w:val="center"/>
              <w:rPr>
                <w:sz w:val="20"/>
                <w:szCs w:val="20"/>
                <w:lang w:val="en-US" w:eastAsia="ru-RU"/>
              </w:rPr>
            </w:pPr>
            <w:r w:rsidRPr="006F703A">
              <w:rPr>
                <w:sz w:val="20"/>
                <w:szCs w:val="20"/>
                <w:lang w:eastAsia="ru-RU"/>
              </w:rPr>
              <w:t>У</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N(1)</w:t>
            </w:r>
          </w:p>
        </w:tc>
        <w:tc>
          <w:tcPr>
            <w:tcW w:w="2268" w:type="dxa"/>
          </w:tcPr>
          <w:p w:rsidR="00B4039E" w:rsidRPr="006F703A" w:rsidRDefault="00B4039E" w:rsidP="00DB599C">
            <w:pPr>
              <w:pStyle w:val="17"/>
              <w:rPr>
                <w:sz w:val="20"/>
                <w:szCs w:val="20"/>
                <w:lang w:eastAsia="ru-RU"/>
              </w:rPr>
            </w:pPr>
            <w:r w:rsidRPr="006F703A">
              <w:rPr>
                <w:sz w:val="20"/>
                <w:szCs w:val="20"/>
                <w:lang w:eastAsia="ru-RU"/>
              </w:rPr>
              <w:t>Группа инвалидности</w:t>
            </w:r>
          </w:p>
        </w:tc>
        <w:tc>
          <w:tcPr>
            <w:tcW w:w="2503" w:type="dxa"/>
          </w:tcPr>
          <w:p w:rsidR="00B4039E" w:rsidRPr="006F703A" w:rsidRDefault="00B4039E" w:rsidP="00DB599C">
            <w:pPr>
              <w:pStyle w:val="17"/>
              <w:rPr>
                <w:sz w:val="20"/>
                <w:szCs w:val="20"/>
                <w:lang w:eastAsia="ru-RU"/>
              </w:rPr>
            </w:pPr>
            <w:r w:rsidRPr="006F703A">
              <w:rPr>
                <w:sz w:val="20"/>
                <w:szCs w:val="20"/>
                <w:lang w:eastAsia="ru-RU"/>
              </w:rPr>
              <w:t>0 – нет инвалидности;</w:t>
            </w:r>
          </w:p>
          <w:p w:rsidR="00B4039E" w:rsidRPr="006F703A" w:rsidRDefault="00B4039E" w:rsidP="00DB599C">
            <w:pPr>
              <w:pStyle w:val="17"/>
              <w:rPr>
                <w:sz w:val="20"/>
                <w:szCs w:val="20"/>
                <w:lang w:eastAsia="ru-RU"/>
              </w:rPr>
            </w:pPr>
            <w:r w:rsidRPr="006F703A">
              <w:rPr>
                <w:sz w:val="20"/>
                <w:szCs w:val="20"/>
                <w:lang w:eastAsia="ru-RU"/>
              </w:rPr>
              <w:t>1 – 1 группа;</w:t>
            </w:r>
          </w:p>
          <w:p w:rsidR="00B4039E" w:rsidRPr="006F703A" w:rsidRDefault="00B4039E" w:rsidP="00DB599C">
            <w:pPr>
              <w:pStyle w:val="17"/>
              <w:rPr>
                <w:sz w:val="20"/>
                <w:szCs w:val="20"/>
                <w:lang w:eastAsia="ru-RU"/>
              </w:rPr>
            </w:pPr>
            <w:r w:rsidRPr="006F703A">
              <w:rPr>
                <w:sz w:val="20"/>
                <w:szCs w:val="20"/>
                <w:lang w:eastAsia="ru-RU"/>
              </w:rPr>
              <w:t>2 – 2 группа;</w:t>
            </w:r>
          </w:p>
          <w:p w:rsidR="00B4039E" w:rsidRPr="006F703A" w:rsidRDefault="00B4039E" w:rsidP="00DB599C">
            <w:pPr>
              <w:pStyle w:val="17"/>
              <w:rPr>
                <w:sz w:val="20"/>
                <w:szCs w:val="20"/>
                <w:lang w:eastAsia="ru-RU"/>
              </w:rPr>
            </w:pPr>
            <w:r w:rsidRPr="006F703A">
              <w:rPr>
                <w:sz w:val="20"/>
                <w:szCs w:val="20"/>
                <w:lang w:eastAsia="ru-RU"/>
              </w:rPr>
              <w:t>3 – 3 группа;</w:t>
            </w:r>
          </w:p>
          <w:p w:rsidR="00B4039E" w:rsidRPr="006F703A" w:rsidRDefault="00B4039E" w:rsidP="00DB599C">
            <w:pPr>
              <w:pStyle w:val="17"/>
              <w:rPr>
                <w:sz w:val="20"/>
                <w:szCs w:val="20"/>
                <w:lang w:eastAsia="ru-RU"/>
              </w:rPr>
            </w:pPr>
            <w:r w:rsidRPr="006F703A">
              <w:rPr>
                <w:sz w:val="20"/>
                <w:szCs w:val="20"/>
                <w:lang w:eastAsia="ru-RU"/>
              </w:rPr>
              <w:t>4 – дети-инвалиды.</w:t>
            </w:r>
          </w:p>
          <w:p w:rsidR="00B4039E" w:rsidRPr="006F703A" w:rsidRDefault="00B4039E" w:rsidP="00DB599C">
            <w:pPr>
              <w:pStyle w:val="17"/>
              <w:rPr>
                <w:sz w:val="20"/>
                <w:szCs w:val="20"/>
                <w:lang w:eastAsia="ru-RU"/>
              </w:rPr>
            </w:pPr>
            <w:r w:rsidRPr="006F703A">
              <w:rPr>
                <w:sz w:val="20"/>
                <w:szCs w:val="20"/>
                <w:lang w:eastAsia="ru-RU"/>
              </w:rPr>
              <w:t>Заполняется только при впервые установленной инвалидности (1-4) или в случае отказа в признании лица инвалидом  (0).</w:t>
            </w:r>
          </w:p>
        </w:tc>
      </w:tr>
      <w:tr w:rsidR="00B4039E" w:rsidRPr="00DF4C15" w:rsidTr="006F703A">
        <w:trPr>
          <w:jc w:val="center"/>
        </w:trPr>
        <w:tc>
          <w:tcPr>
            <w:tcW w:w="1401" w:type="dxa"/>
            <w:shd w:val="clear" w:color="auto" w:fill="F2F2F2"/>
            <w:noWrap/>
          </w:tcPr>
          <w:p w:rsidR="00B4039E" w:rsidRPr="006F703A" w:rsidRDefault="00B4039E" w:rsidP="00DB599C">
            <w:pPr>
              <w:pStyle w:val="17"/>
              <w:rPr>
                <w:sz w:val="20"/>
                <w:szCs w:val="20"/>
                <w:lang w:eastAsia="ru-RU"/>
              </w:rPr>
            </w:pPr>
            <w:r w:rsidRPr="006F703A">
              <w:rPr>
                <w:sz w:val="20"/>
                <w:szCs w:val="20"/>
                <w:lang w:val="en-US" w:eastAsia="ru-RU"/>
              </w:rPr>
              <w:t>PACIENT</w:t>
            </w:r>
          </w:p>
        </w:tc>
        <w:tc>
          <w:tcPr>
            <w:tcW w:w="1985" w:type="dxa"/>
            <w:noWrap/>
          </w:tcPr>
          <w:p w:rsidR="00B4039E" w:rsidRPr="006F703A" w:rsidRDefault="00B4039E" w:rsidP="00DB599C">
            <w:pPr>
              <w:pStyle w:val="17"/>
              <w:rPr>
                <w:sz w:val="20"/>
                <w:szCs w:val="20"/>
                <w:lang w:val="en-US" w:eastAsia="ru-RU"/>
              </w:rPr>
            </w:pPr>
            <w:r w:rsidRPr="006F703A">
              <w:rPr>
                <w:sz w:val="20"/>
                <w:szCs w:val="20"/>
                <w:lang w:val="en-US" w:eastAsia="ru-RU"/>
              </w:rPr>
              <w:t>MSE</w:t>
            </w:r>
          </w:p>
        </w:tc>
        <w:tc>
          <w:tcPr>
            <w:tcW w:w="709" w:type="dxa"/>
            <w:noWrap/>
          </w:tcPr>
          <w:p w:rsidR="00B4039E" w:rsidRPr="006F703A" w:rsidRDefault="00B4039E" w:rsidP="006F703A">
            <w:pPr>
              <w:pStyle w:val="17"/>
              <w:jc w:val="center"/>
              <w:rPr>
                <w:sz w:val="20"/>
                <w:szCs w:val="20"/>
                <w:lang w:val="en-US" w:eastAsia="ru-RU"/>
              </w:rPr>
            </w:pPr>
            <w:r w:rsidRPr="006F703A">
              <w:rPr>
                <w:sz w:val="20"/>
                <w:szCs w:val="20"/>
                <w:lang w:eastAsia="ru-RU"/>
              </w:rPr>
              <w:t>У</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N(1)</w:t>
            </w:r>
          </w:p>
        </w:tc>
        <w:tc>
          <w:tcPr>
            <w:tcW w:w="2268" w:type="dxa"/>
          </w:tcPr>
          <w:p w:rsidR="00B4039E" w:rsidRPr="006F703A" w:rsidRDefault="00B4039E" w:rsidP="00DB599C">
            <w:pPr>
              <w:pStyle w:val="17"/>
              <w:rPr>
                <w:sz w:val="20"/>
                <w:szCs w:val="20"/>
                <w:lang w:eastAsia="ru-RU"/>
              </w:rPr>
            </w:pPr>
            <w:r w:rsidRPr="006F703A">
              <w:rPr>
                <w:sz w:val="20"/>
                <w:szCs w:val="20"/>
                <w:lang w:eastAsia="ru-RU"/>
              </w:rPr>
              <w:t>Направление на МСЭ</w:t>
            </w:r>
          </w:p>
        </w:tc>
        <w:tc>
          <w:tcPr>
            <w:tcW w:w="2503" w:type="dxa"/>
          </w:tcPr>
          <w:p w:rsidR="00B4039E" w:rsidRPr="006F703A" w:rsidRDefault="00B4039E" w:rsidP="00DB599C">
            <w:pPr>
              <w:pStyle w:val="17"/>
              <w:rPr>
                <w:sz w:val="20"/>
                <w:szCs w:val="20"/>
                <w:lang w:eastAsia="ru-RU"/>
              </w:rPr>
            </w:pPr>
            <w:r w:rsidRPr="006F703A">
              <w:rPr>
                <w:sz w:val="20"/>
                <w:szCs w:val="20"/>
                <w:lang w:eastAsia="ru-RU"/>
              </w:rPr>
              <w:t>Указывается «1» в случае передачи направления на МСЭ медицинской организацией в бюро медико-социальной экспертизы.</w:t>
            </w:r>
          </w:p>
        </w:tc>
      </w:tr>
      <w:tr w:rsidR="00B4039E" w:rsidRPr="00DF4C15" w:rsidTr="006F703A">
        <w:trPr>
          <w:jc w:val="center"/>
        </w:trPr>
        <w:tc>
          <w:tcPr>
            <w:tcW w:w="1401" w:type="dxa"/>
            <w:shd w:val="clear" w:color="auto" w:fill="F2F2F2"/>
            <w:noWrap/>
          </w:tcPr>
          <w:p w:rsidR="00B4039E" w:rsidRPr="006F703A" w:rsidRDefault="00B4039E" w:rsidP="00DB599C">
            <w:pPr>
              <w:pStyle w:val="17"/>
              <w:rPr>
                <w:sz w:val="20"/>
                <w:szCs w:val="20"/>
                <w:lang w:eastAsia="ru-RU"/>
              </w:rPr>
            </w:pPr>
            <w:r w:rsidRPr="006F703A">
              <w:rPr>
                <w:sz w:val="20"/>
                <w:szCs w:val="20"/>
                <w:lang w:val="en-US" w:eastAsia="ru-RU"/>
              </w:rPr>
              <w:t>PACIENT</w:t>
            </w:r>
          </w:p>
        </w:tc>
        <w:tc>
          <w:tcPr>
            <w:tcW w:w="1985" w:type="dxa"/>
            <w:noWrap/>
          </w:tcPr>
          <w:p w:rsidR="00B4039E" w:rsidRPr="006F703A" w:rsidRDefault="00B4039E" w:rsidP="00DB599C">
            <w:pPr>
              <w:pStyle w:val="17"/>
              <w:rPr>
                <w:sz w:val="20"/>
                <w:szCs w:val="20"/>
                <w:lang w:eastAsia="ru-RU"/>
              </w:rPr>
            </w:pPr>
            <w:r w:rsidRPr="006F703A">
              <w:rPr>
                <w:sz w:val="20"/>
                <w:szCs w:val="20"/>
                <w:lang w:val="en-US" w:eastAsia="ru-RU"/>
              </w:rPr>
              <w:t>NOVOR</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О</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eastAsia="ru-RU"/>
              </w:rPr>
              <w:t>Т(9)</w:t>
            </w:r>
          </w:p>
        </w:tc>
        <w:tc>
          <w:tcPr>
            <w:tcW w:w="2268" w:type="dxa"/>
          </w:tcPr>
          <w:p w:rsidR="00B4039E" w:rsidRPr="006F703A" w:rsidRDefault="00B4039E" w:rsidP="00DB599C">
            <w:pPr>
              <w:pStyle w:val="17"/>
              <w:rPr>
                <w:sz w:val="20"/>
                <w:szCs w:val="20"/>
                <w:lang w:eastAsia="ru-RU"/>
              </w:rPr>
            </w:pPr>
            <w:r w:rsidRPr="006F703A">
              <w:rPr>
                <w:sz w:val="20"/>
                <w:szCs w:val="20"/>
                <w:lang w:eastAsia="ru-RU"/>
              </w:rPr>
              <w:t>Признак новорождённого</w:t>
            </w:r>
          </w:p>
        </w:tc>
        <w:tc>
          <w:tcPr>
            <w:tcW w:w="2503" w:type="dxa"/>
          </w:tcPr>
          <w:p w:rsidR="00B4039E" w:rsidRPr="006F703A" w:rsidRDefault="00B4039E" w:rsidP="00DB599C">
            <w:pPr>
              <w:pStyle w:val="17"/>
              <w:rPr>
                <w:sz w:val="20"/>
                <w:szCs w:val="20"/>
                <w:lang w:eastAsia="ru-RU"/>
              </w:rPr>
            </w:pPr>
            <w:r w:rsidRPr="006F703A">
              <w:rPr>
                <w:sz w:val="20"/>
                <w:szCs w:val="20"/>
                <w:lang w:eastAsia="ru-RU"/>
              </w:rPr>
              <w:t>Указывается в случае оказания медицинской помощи ребёнку до государственной регистрации рождения.</w:t>
            </w:r>
          </w:p>
          <w:p w:rsidR="00B4039E" w:rsidRPr="006F703A" w:rsidRDefault="00B4039E" w:rsidP="00DB599C">
            <w:pPr>
              <w:pStyle w:val="17"/>
              <w:rPr>
                <w:sz w:val="20"/>
                <w:szCs w:val="20"/>
                <w:lang w:eastAsia="ru-RU"/>
              </w:rPr>
            </w:pPr>
            <w:r w:rsidRPr="006F703A">
              <w:rPr>
                <w:sz w:val="20"/>
                <w:szCs w:val="20"/>
                <w:lang w:eastAsia="ru-RU"/>
              </w:rPr>
              <w:t>0 – признак отсутствует.</w:t>
            </w:r>
          </w:p>
          <w:p w:rsidR="00B4039E" w:rsidRPr="006F703A" w:rsidRDefault="00B4039E" w:rsidP="00DB599C">
            <w:pPr>
              <w:pStyle w:val="17"/>
              <w:rPr>
                <w:sz w:val="20"/>
                <w:szCs w:val="20"/>
                <w:lang w:eastAsia="ru-RU"/>
              </w:rPr>
            </w:pPr>
            <w:r w:rsidRPr="006F703A">
              <w:rPr>
                <w:sz w:val="20"/>
                <w:szCs w:val="20"/>
                <w:lang w:eastAsia="ru-RU"/>
              </w:rPr>
              <w:t>Если значение признака отлично от нуля, он заполняется по следующему шаблону:</w:t>
            </w:r>
          </w:p>
          <w:p w:rsidR="00B4039E" w:rsidRPr="006F703A" w:rsidRDefault="00B4039E" w:rsidP="00DB599C">
            <w:pPr>
              <w:pStyle w:val="17"/>
              <w:rPr>
                <w:sz w:val="20"/>
                <w:szCs w:val="20"/>
                <w:lang w:eastAsia="ru-RU"/>
              </w:rPr>
            </w:pPr>
            <w:r w:rsidRPr="006F703A">
              <w:rPr>
                <w:sz w:val="20"/>
                <w:szCs w:val="20"/>
                <w:lang w:eastAsia="ru-RU"/>
              </w:rPr>
              <w:t>ПДДММГГН, где</w:t>
            </w:r>
          </w:p>
          <w:p w:rsidR="00B4039E" w:rsidRPr="006F703A" w:rsidRDefault="00B4039E" w:rsidP="00AF585E">
            <w:pPr>
              <w:pStyle w:val="17"/>
              <w:rPr>
                <w:sz w:val="20"/>
                <w:szCs w:val="20"/>
              </w:rPr>
            </w:pPr>
            <w:r w:rsidRPr="006F703A">
              <w:rPr>
                <w:sz w:val="20"/>
                <w:szCs w:val="20"/>
                <w:lang w:eastAsia="ru-RU"/>
              </w:rPr>
              <w:t xml:space="preserve">П – пол ребёнка в соответствии с </w:t>
            </w:r>
            <w:r w:rsidRPr="000306E1">
              <w:rPr>
                <w:sz w:val="20"/>
                <w:szCs w:val="20"/>
              </w:rPr>
              <w:t>"1" –мужской; "2" – женский.</w:t>
            </w:r>
          </w:p>
          <w:p w:rsidR="00B4039E" w:rsidRPr="006F703A" w:rsidRDefault="00B4039E" w:rsidP="00DB599C">
            <w:pPr>
              <w:pStyle w:val="17"/>
              <w:rPr>
                <w:sz w:val="20"/>
                <w:szCs w:val="20"/>
                <w:lang w:eastAsia="ru-RU"/>
              </w:rPr>
            </w:pPr>
            <w:r w:rsidRPr="006F703A">
              <w:rPr>
                <w:sz w:val="20"/>
                <w:szCs w:val="20"/>
                <w:lang w:eastAsia="ru-RU"/>
              </w:rPr>
              <w:t>ДД – день рождения;</w:t>
            </w:r>
          </w:p>
          <w:p w:rsidR="00B4039E" w:rsidRPr="006F703A" w:rsidRDefault="00B4039E" w:rsidP="00DB599C">
            <w:pPr>
              <w:pStyle w:val="17"/>
              <w:rPr>
                <w:sz w:val="20"/>
                <w:szCs w:val="20"/>
                <w:lang w:eastAsia="ru-RU"/>
              </w:rPr>
            </w:pPr>
            <w:r w:rsidRPr="006F703A">
              <w:rPr>
                <w:sz w:val="20"/>
                <w:szCs w:val="20"/>
                <w:lang w:eastAsia="ru-RU"/>
              </w:rPr>
              <w:t>ММ – месяц рождения;</w:t>
            </w:r>
          </w:p>
          <w:p w:rsidR="00B4039E" w:rsidRPr="006F703A" w:rsidRDefault="00B4039E" w:rsidP="00DB599C">
            <w:pPr>
              <w:pStyle w:val="17"/>
              <w:rPr>
                <w:sz w:val="20"/>
                <w:szCs w:val="20"/>
                <w:lang w:eastAsia="ru-RU"/>
              </w:rPr>
            </w:pPr>
            <w:r w:rsidRPr="006F703A">
              <w:rPr>
                <w:sz w:val="20"/>
                <w:szCs w:val="20"/>
                <w:lang w:eastAsia="ru-RU"/>
              </w:rPr>
              <w:t>ГГ – последние две цифры года рождения;</w:t>
            </w:r>
          </w:p>
          <w:p w:rsidR="00B4039E" w:rsidRPr="006F703A" w:rsidRDefault="00B4039E" w:rsidP="00DB599C">
            <w:pPr>
              <w:pStyle w:val="17"/>
              <w:rPr>
                <w:sz w:val="20"/>
                <w:szCs w:val="20"/>
                <w:lang w:eastAsia="ru-RU"/>
              </w:rPr>
            </w:pPr>
            <w:r w:rsidRPr="006F703A">
              <w:rPr>
                <w:sz w:val="20"/>
                <w:szCs w:val="20"/>
                <w:lang w:eastAsia="ru-RU"/>
              </w:rPr>
              <w:t>Н – порядковый номер ребёнка (до двух знаков).</w:t>
            </w:r>
          </w:p>
        </w:tc>
      </w:tr>
      <w:tr w:rsidR="00B4039E" w:rsidRPr="00DF4C15" w:rsidTr="006F703A">
        <w:trPr>
          <w:jc w:val="center"/>
        </w:trPr>
        <w:tc>
          <w:tcPr>
            <w:tcW w:w="1401" w:type="dxa"/>
            <w:shd w:val="clear" w:color="auto" w:fill="F2F2F2"/>
            <w:noWrap/>
          </w:tcPr>
          <w:p w:rsidR="00B4039E" w:rsidRPr="006F703A" w:rsidRDefault="00B4039E" w:rsidP="00DB599C">
            <w:pPr>
              <w:pStyle w:val="17"/>
              <w:rPr>
                <w:sz w:val="20"/>
                <w:szCs w:val="20"/>
                <w:lang w:eastAsia="ru-RU"/>
              </w:rPr>
            </w:pPr>
            <w:r w:rsidRPr="006F703A">
              <w:rPr>
                <w:sz w:val="20"/>
                <w:szCs w:val="20"/>
                <w:lang w:val="en-US" w:eastAsia="ru-RU"/>
              </w:rPr>
              <w:t>PACIENT</w:t>
            </w:r>
          </w:p>
        </w:tc>
        <w:tc>
          <w:tcPr>
            <w:tcW w:w="1985" w:type="dxa"/>
            <w:noWrap/>
          </w:tcPr>
          <w:p w:rsidR="00B4039E" w:rsidRPr="006F703A" w:rsidRDefault="00B4039E" w:rsidP="00DB599C">
            <w:pPr>
              <w:pStyle w:val="17"/>
              <w:rPr>
                <w:sz w:val="20"/>
                <w:szCs w:val="20"/>
                <w:lang w:val="en-US" w:eastAsia="ru-RU"/>
              </w:rPr>
            </w:pPr>
            <w:r w:rsidRPr="006F703A">
              <w:rPr>
                <w:sz w:val="20"/>
                <w:szCs w:val="20"/>
                <w:lang w:val="en-US" w:eastAsia="ru-RU"/>
              </w:rPr>
              <w:t>VNOV</w:t>
            </w:r>
            <w:r w:rsidRPr="006F703A">
              <w:rPr>
                <w:sz w:val="20"/>
                <w:szCs w:val="20"/>
                <w:lang w:eastAsia="ru-RU"/>
              </w:rPr>
              <w:t>_</w:t>
            </w:r>
            <w:r w:rsidRPr="006F703A">
              <w:rPr>
                <w:sz w:val="20"/>
                <w:szCs w:val="20"/>
                <w:lang w:val="en-US" w:eastAsia="ru-RU"/>
              </w:rPr>
              <w:t>D</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У</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N(4)</w:t>
            </w:r>
          </w:p>
        </w:tc>
        <w:tc>
          <w:tcPr>
            <w:tcW w:w="2268" w:type="dxa"/>
          </w:tcPr>
          <w:p w:rsidR="00B4039E" w:rsidRPr="006F703A" w:rsidRDefault="00B4039E" w:rsidP="00DB599C">
            <w:pPr>
              <w:pStyle w:val="17"/>
              <w:rPr>
                <w:sz w:val="20"/>
                <w:szCs w:val="20"/>
                <w:lang w:eastAsia="ru-RU"/>
              </w:rPr>
            </w:pPr>
            <w:r w:rsidRPr="006F703A">
              <w:rPr>
                <w:sz w:val="20"/>
                <w:szCs w:val="20"/>
                <w:lang w:eastAsia="ru-RU"/>
              </w:rPr>
              <w:t>Вес при рождении</w:t>
            </w:r>
          </w:p>
        </w:tc>
        <w:tc>
          <w:tcPr>
            <w:tcW w:w="2503" w:type="dxa"/>
          </w:tcPr>
          <w:p w:rsidR="00B4039E" w:rsidRPr="006F703A" w:rsidRDefault="00B4039E" w:rsidP="00DB599C">
            <w:pPr>
              <w:pStyle w:val="17"/>
              <w:rPr>
                <w:sz w:val="20"/>
                <w:szCs w:val="20"/>
                <w:lang w:eastAsia="ru-RU"/>
              </w:rPr>
            </w:pPr>
            <w:r w:rsidRPr="006F703A">
              <w:rPr>
                <w:sz w:val="20"/>
                <w:szCs w:val="20"/>
                <w:lang w:eastAsia="ru-RU"/>
              </w:rPr>
              <w:t>Указывается при оказании медицинской помощи недоношенным и маловесным детям.</w:t>
            </w:r>
          </w:p>
          <w:p w:rsidR="00B4039E" w:rsidRPr="006F703A" w:rsidRDefault="00B4039E" w:rsidP="00DB599C">
            <w:pPr>
              <w:pStyle w:val="17"/>
              <w:rPr>
                <w:sz w:val="20"/>
                <w:szCs w:val="20"/>
                <w:lang w:eastAsia="ru-RU"/>
              </w:rPr>
            </w:pPr>
            <w:r w:rsidRPr="006F703A">
              <w:rPr>
                <w:sz w:val="20"/>
                <w:szCs w:val="20"/>
                <w:lang w:eastAsia="ru-RU"/>
              </w:rPr>
              <w:t>Поле заполняется, если в качестве пациента указан ребёнок.</w:t>
            </w:r>
          </w:p>
        </w:tc>
      </w:tr>
      <w:tr w:rsidR="00B4039E" w:rsidRPr="00DF4C15" w:rsidTr="006F703A">
        <w:trPr>
          <w:jc w:val="center"/>
        </w:trPr>
        <w:tc>
          <w:tcPr>
            <w:tcW w:w="10000" w:type="dxa"/>
            <w:gridSpan w:val="6"/>
            <w:noWrap/>
          </w:tcPr>
          <w:p w:rsidR="00B4039E" w:rsidRPr="006F703A" w:rsidRDefault="00B4039E" w:rsidP="00DB599C">
            <w:pPr>
              <w:pStyle w:val="18"/>
              <w:rPr>
                <w:rStyle w:val="af5"/>
                <w:bCs/>
                <w:sz w:val="20"/>
                <w:szCs w:val="20"/>
              </w:rPr>
            </w:pPr>
            <w:r w:rsidRPr="006F703A">
              <w:rPr>
                <w:rStyle w:val="af5"/>
                <w:bCs/>
                <w:sz w:val="20"/>
                <w:szCs w:val="20"/>
              </w:rPr>
              <w:t>Сведения о законченном случае</w:t>
            </w:r>
          </w:p>
        </w:tc>
      </w:tr>
      <w:tr w:rsidR="00B4039E" w:rsidRPr="00DF4C15" w:rsidTr="006F703A">
        <w:trPr>
          <w:jc w:val="center"/>
        </w:trPr>
        <w:tc>
          <w:tcPr>
            <w:tcW w:w="1401" w:type="dxa"/>
            <w:shd w:val="clear" w:color="auto" w:fill="D9D9D9"/>
            <w:noWrap/>
          </w:tcPr>
          <w:p w:rsidR="00B4039E" w:rsidRPr="006F703A" w:rsidRDefault="00B4039E" w:rsidP="00DB599C">
            <w:pPr>
              <w:pStyle w:val="17"/>
              <w:rPr>
                <w:sz w:val="20"/>
                <w:szCs w:val="20"/>
                <w:lang w:eastAsia="ru-RU"/>
              </w:rPr>
            </w:pPr>
            <w:r w:rsidRPr="006F703A">
              <w:rPr>
                <w:sz w:val="20"/>
                <w:szCs w:val="20"/>
                <w:lang w:val="en-US" w:eastAsia="ru-RU"/>
              </w:rPr>
              <w:t>Z_SL</w:t>
            </w:r>
          </w:p>
        </w:tc>
        <w:tc>
          <w:tcPr>
            <w:tcW w:w="1985" w:type="dxa"/>
            <w:noWrap/>
          </w:tcPr>
          <w:p w:rsidR="00B4039E" w:rsidRPr="006F703A" w:rsidRDefault="00B4039E" w:rsidP="00DB599C">
            <w:pPr>
              <w:pStyle w:val="17"/>
              <w:rPr>
                <w:sz w:val="20"/>
                <w:szCs w:val="20"/>
                <w:lang w:val="en-US" w:eastAsia="ru-RU"/>
              </w:rPr>
            </w:pPr>
            <w:r w:rsidRPr="006F703A">
              <w:rPr>
                <w:sz w:val="20"/>
                <w:szCs w:val="20"/>
                <w:lang w:val="en-US" w:eastAsia="ru-RU"/>
              </w:rPr>
              <w:t>IDCASE</w:t>
            </w:r>
          </w:p>
        </w:tc>
        <w:tc>
          <w:tcPr>
            <w:tcW w:w="709"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O</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N(</w:t>
            </w:r>
            <w:r w:rsidRPr="006F703A">
              <w:rPr>
                <w:sz w:val="20"/>
                <w:szCs w:val="20"/>
              </w:rPr>
              <w:t>11</w:t>
            </w:r>
            <w:r w:rsidRPr="006F703A">
              <w:rPr>
                <w:sz w:val="20"/>
                <w:szCs w:val="20"/>
                <w:lang w:val="en-US" w:eastAsia="ru-RU"/>
              </w:rPr>
              <w:t>)</w:t>
            </w:r>
          </w:p>
        </w:tc>
        <w:tc>
          <w:tcPr>
            <w:tcW w:w="2268" w:type="dxa"/>
          </w:tcPr>
          <w:p w:rsidR="00B4039E" w:rsidRPr="006F703A" w:rsidRDefault="00B4039E" w:rsidP="00DB599C">
            <w:pPr>
              <w:pStyle w:val="17"/>
              <w:rPr>
                <w:sz w:val="20"/>
                <w:szCs w:val="20"/>
                <w:lang w:eastAsia="ru-RU"/>
              </w:rPr>
            </w:pPr>
            <w:r w:rsidRPr="006F703A">
              <w:rPr>
                <w:sz w:val="20"/>
                <w:szCs w:val="20"/>
                <w:lang w:eastAsia="ru-RU"/>
              </w:rPr>
              <w:t>Номер записи в реестре случаев</w:t>
            </w:r>
          </w:p>
        </w:tc>
        <w:tc>
          <w:tcPr>
            <w:tcW w:w="2503" w:type="dxa"/>
          </w:tcPr>
          <w:p w:rsidR="00B4039E" w:rsidRPr="006F703A" w:rsidRDefault="00B4039E" w:rsidP="00DB599C">
            <w:pPr>
              <w:pStyle w:val="17"/>
              <w:rPr>
                <w:sz w:val="20"/>
                <w:szCs w:val="20"/>
                <w:lang w:eastAsia="ru-RU"/>
              </w:rPr>
            </w:pPr>
            <w:r w:rsidRPr="006F703A">
              <w:rPr>
                <w:sz w:val="20"/>
                <w:szCs w:val="20"/>
                <w:lang w:eastAsia="ru-RU"/>
              </w:rPr>
              <w:t>Соответствует порядковому номеру записи реестра счёта на бумажном носителе при его предоставлении.</w:t>
            </w:r>
          </w:p>
        </w:tc>
      </w:tr>
      <w:tr w:rsidR="00B4039E" w:rsidRPr="00DF4C15" w:rsidTr="006F703A">
        <w:trPr>
          <w:jc w:val="center"/>
        </w:trPr>
        <w:tc>
          <w:tcPr>
            <w:tcW w:w="1401" w:type="dxa"/>
            <w:shd w:val="clear" w:color="auto" w:fill="D9D9D9"/>
            <w:noWrap/>
          </w:tcPr>
          <w:p w:rsidR="00B4039E" w:rsidRPr="006F703A" w:rsidRDefault="00B4039E" w:rsidP="00DB599C">
            <w:pPr>
              <w:pStyle w:val="17"/>
              <w:rPr>
                <w:sz w:val="20"/>
                <w:szCs w:val="20"/>
                <w:lang w:eastAsia="ru-RU"/>
              </w:rPr>
            </w:pPr>
            <w:r w:rsidRPr="006F703A">
              <w:rPr>
                <w:sz w:val="20"/>
                <w:szCs w:val="20"/>
                <w:lang w:val="en-US" w:eastAsia="ru-RU"/>
              </w:rPr>
              <w:t>Z_SL</w:t>
            </w:r>
          </w:p>
        </w:tc>
        <w:tc>
          <w:tcPr>
            <w:tcW w:w="1985" w:type="dxa"/>
            <w:noWrap/>
          </w:tcPr>
          <w:p w:rsidR="00B4039E" w:rsidRPr="006F703A" w:rsidRDefault="00B4039E" w:rsidP="00DB599C">
            <w:pPr>
              <w:pStyle w:val="17"/>
              <w:rPr>
                <w:sz w:val="20"/>
                <w:szCs w:val="20"/>
                <w:lang w:val="en-US"/>
              </w:rPr>
            </w:pPr>
            <w:r w:rsidRPr="006F703A">
              <w:rPr>
                <w:sz w:val="20"/>
                <w:szCs w:val="20"/>
                <w:lang w:val="en-US"/>
              </w:rPr>
              <w:t>VIDPOM</w:t>
            </w:r>
          </w:p>
        </w:tc>
        <w:tc>
          <w:tcPr>
            <w:tcW w:w="709"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O</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N(</w:t>
            </w:r>
            <w:r w:rsidRPr="006F703A">
              <w:rPr>
                <w:sz w:val="20"/>
                <w:szCs w:val="20"/>
                <w:lang w:eastAsia="ru-RU"/>
              </w:rPr>
              <w:t>4</w:t>
            </w:r>
            <w:r w:rsidRPr="006F703A">
              <w:rPr>
                <w:sz w:val="20"/>
                <w:szCs w:val="20"/>
                <w:lang w:val="en-US" w:eastAsia="ru-RU"/>
              </w:rPr>
              <w:t>)</w:t>
            </w:r>
          </w:p>
        </w:tc>
        <w:tc>
          <w:tcPr>
            <w:tcW w:w="2268" w:type="dxa"/>
          </w:tcPr>
          <w:p w:rsidR="00B4039E" w:rsidRPr="006F703A" w:rsidRDefault="00B4039E" w:rsidP="00DB599C">
            <w:pPr>
              <w:pStyle w:val="17"/>
              <w:rPr>
                <w:sz w:val="20"/>
                <w:szCs w:val="20"/>
                <w:lang w:eastAsia="ru-RU"/>
              </w:rPr>
            </w:pPr>
            <w:r w:rsidRPr="006F703A">
              <w:rPr>
                <w:sz w:val="20"/>
                <w:szCs w:val="20"/>
                <w:lang w:eastAsia="ru-RU"/>
              </w:rPr>
              <w:t>Вид медицинской помощи</w:t>
            </w:r>
          </w:p>
        </w:tc>
        <w:tc>
          <w:tcPr>
            <w:tcW w:w="2503" w:type="dxa"/>
          </w:tcPr>
          <w:p w:rsidR="00B4039E" w:rsidRPr="006F703A" w:rsidRDefault="00B4039E" w:rsidP="00AA5CDD">
            <w:pPr>
              <w:pStyle w:val="17"/>
              <w:rPr>
                <w:sz w:val="20"/>
                <w:szCs w:val="20"/>
                <w:lang w:eastAsia="ru-RU"/>
              </w:rPr>
            </w:pPr>
            <w:r w:rsidRPr="006F703A">
              <w:rPr>
                <w:sz w:val="20"/>
                <w:szCs w:val="20"/>
                <w:lang w:eastAsia="ru-RU"/>
              </w:rPr>
              <w:t xml:space="preserve">Классификатор видов медицинской помощи. Справочник </w:t>
            </w:r>
            <w:r w:rsidRPr="006F703A">
              <w:rPr>
                <w:b/>
                <w:sz w:val="20"/>
                <w:szCs w:val="20"/>
                <w:lang w:val="en-US" w:eastAsia="ru-RU"/>
              </w:rPr>
              <w:t>V</w:t>
            </w:r>
            <w:r w:rsidRPr="006F703A">
              <w:rPr>
                <w:b/>
                <w:sz w:val="20"/>
                <w:szCs w:val="20"/>
                <w:lang w:eastAsia="ru-RU"/>
              </w:rPr>
              <w:t>008</w:t>
            </w:r>
            <w:r w:rsidRPr="006F703A">
              <w:rPr>
                <w:sz w:val="20"/>
                <w:szCs w:val="20"/>
                <w:lang w:eastAsia="ru-RU"/>
              </w:rPr>
              <w:t xml:space="preserve"> </w:t>
            </w:r>
          </w:p>
        </w:tc>
      </w:tr>
      <w:tr w:rsidR="00B4039E" w:rsidRPr="00DF4C15" w:rsidTr="006F703A">
        <w:trPr>
          <w:jc w:val="center"/>
        </w:trPr>
        <w:tc>
          <w:tcPr>
            <w:tcW w:w="1401" w:type="dxa"/>
            <w:shd w:val="clear" w:color="auto" w:fill="D9D9D9"/>
            <w:noWrap/>
          </w:tcPr>
          <w:p w:rsidR="00B4039E" w:rsidRPr="006F703A" w:rsidRDefault="00B4039E" w:rsidP="00DB599C">
            <w:pPr>
              <w:pStyle w:val="17"/>
              <w:rPr>
                <w:sz w:val="20"/>
                <w:szCs w:val="20"/>
                <w:lang w:eastAsia="ru-RU"/>
              </w:rPr>
            </w:pPr>
            <w:r w:rsidRPr="006F703A">
              <w:rPr>
                <w:sz w:val="20"/>
                <w:szCs w:val="20"/>
                <w:lang w:val="en-US" w:eastAsia="ru-RU"/>
              </w:rPr>
              <w:t>Z_SL</w:t>
            </w:r>
          </w:p>
        </w:tc>
        <w:tc>
          <w:tcPr>
            <w:tcW w:w="1985" w:type="dxa"/>
            <w:noWrap/>
          </w:tcPr>
          <w:p w:rsidR="00B4039E" w:rsidRPr="006F703A" w:rsidRDefault="00B4039E" w:rsidP="00DB599C">
            <w:pPr>
              <w:pStyle w:val="17"/>
              <w:rPr>
                <w:sz w:val="20"/>
                <w:szCs w:val="20"/>
                <w:lang w:val="en-US" w:eastAsia="ru-RU"/>
              </w:rPr>
            </w:pPr>
            <w:r w:rsidRPr="006F703A">
              <w:rPr>
                <w:sz w:val="20"/>
                <w:szCs w:val="20"/>
                <w:lang w:val="en-US" w:eastAsia="ru-RU"/>
              </w:rPr>
              <w:t>FOR_POM</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О</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N(1)</w:t>
            </w:r>
          </w:p>
        </w:tc>
        <w:tc>
          <w:tcPr>
            <w:tcW w:w="2268" w:type="dxa"/>
          </w:tcPr>
          <w:p w:rsidR="00B4039E" w:rsidRPr="006F703A" w:rsidRDefault="00B4039E" w:rsidP="00DB599C">
            <w:pPr>
              <w:pStyle w:val="17"/>
              <w:rPr>
                <w:sz w:val="20"/>
                <w:szCs w:val="20"/>
                <w:lang w:eastAsia="ru-RU"/>
              </w:rPr>
            </w:pPr>
            <w:r w:rsidRPr="006F703A">
              <w:rPr>
                <w:sz w:val="20"/>
                <w:szCs w:val="20"/>
                <w:lang w:eastAsia="ru-RU"/>
              </w:rPr>
              <w:t xml:space="preserve">Форма оказания </w:t>
            </w:r>
            <w:r w:rsidRPr="006F703A">
              <w:rPr>
                <w:sz w:val="20"/>
                <w:szCs w:val="20"/>
                <w:lang w:eastAsia="ru-RU"/>
              </w:rPr>
              <w:lastRenderedPageBreak/>
              <w:t>медицинской помощи</w:t>
            </w:r>
          </w:p>
        </w:tc>
        <w:tc>
          <w:tcPr>
            <w:tcW w:w="2503" w:type="dxa"/>
          </w:tcPr>
          <w:p w:rsidR="00B4039E" w:rsidRPr="006F703A" w:rsidRDefault="00B4039E" w:rsidP="00FB7ABE">
            <w:pPr>
              <w:pStyle w:val="17"/>
              <w:rPr>
                <w:sz w:val="20"/>
                <w:szCs w:val="20"/>
                <w:lang w:eastAsia="ru-RU"/>
              </w:rPr>
            </w:pPr>
            <w:r w:rsidRPr="006F703A">
              <w:rPr>
                <w:sz w:val="20"/>
                <w:szCs w:val="20"/>
                <w:lang w:eastAsia="ru-RU"/>
              </w:rPr>
              <w:lastRenderedPageBreak/>
              <w:t xml:space="preserve">Классификатор форм </w:t>
            </w:r>
            <w:r w:rsidRPr="006F703A">
              <w:rPr>
                <w:sz w:val="20"/>
                <w:szCs w:val="20"/>
                <w:lang w:eastAsia="ru-RU"/>
              </w:rPr>
              <w:lastRenderedPageBreak/>
              <w:t xml:space="preserve">оказания медицинской помощи. Справочник </w:t>
            </w:r>
            <w:r w:rsidRPr="006F703A">
              <w:rPr>
                <w:b/>
                <w:sz w:val="20"/>
                <w:szCs w:val="20"/>
                <w:lang w:val="en-US" w:eastAsia="ru-RU"/>
              </w:rPr>
              <w:t>V</w:t>
            </w:r>
            <w:r w:rsidRPr="006F703A">
              <w:rPr>
                <w:b/>
                <w:sz w:val="20"/>
                <w:szCs w:val="20"/>
                <w:lang w:eastAsia="ru-RU"/>
              </w:rPr>
              <w:t>014</w:t>
            </w:r>
            <w:r w:rsidRPr="006F703A">
              <w:rPr>
                <w:sz w:val="20"/>
                <w:szCs w:val="20"/>
                <w:lang w:eastAsia="ru-RU"/>
              </w:rPr>
              <w:t xml:space="preserve"> :</w:t>
            </w:r>
          </w:p>
          <w:p w:rsidR="00B4039E" w:rsidRPr="006F703A" w:rsidRDefault="00B4039E" w:rsidP="000306E1">
            <w:pPr>
              <w:jc w:val="both"/>
              <w:rPr>
                <w:sz w:val="20"/>
                <w:szCs w:val="20"/>
              </w:rPr>
            </w:pPr>
            <w:r w:rsidRPr="006F703A">
              <w:rPr>
                <w:sz w:val="20"/>
                <w:szCs w:val="20"/>
              </w:rPr>
              <w:t>1-экстренная;</w:t>
            </w:r>
          </w:p>
          <w:p w:rsidR="00B4039E" w:rsidRPr="006F703A" w:rsidRDefault="00B4039E" w:rsidP="000306E1">
            <w:pPr>
              <w:jc w:val="both"/>
              <w:rPr>
                <w:sz w:val="20"/>
                <w:szCs w:val="20"/>
              </w:rPr>
            </w:pPr>
            <w:r w:rsidRPr="006F703A">
              <w:rPr>
                <w:sz w:val="20"/>
                <w:szCs w:val="20"/>
              </w:rPr>
              <w:t>2-неотложная;</w:t>
            </w:r>
          </w:p>
          <w:p w:rsidR="00B4039E" w:rsidRPr="006F703A" w:rsidRDefault="00B4039E" w:rsidP="000306E1">
            <w:pPr>
              <w:jc w:val="both"/>
              <w:rPr>
                <w:sz w:val="20"/>
                <w:szCs w:val="20"/>
              </w:rPr>
            </w:pPr>
            <w:r w:rsidRPr="006F703A">
              <w:rPr>
                <w:sz w:val="20"/>
                <w:szCs w:val="20"/>
              </w:rPr>
              <w:t>3-плановая.</w:t>
            </w:r>
          </w:p>
        </w:tc>
      </w:tr>
      <w:tr w:rsidR="00B4039E" w:rsidRPr="00DF4C15" w:rsidTr="006F703A">
        <w:trPr>
          <w:jc w:val="center"/>
        </w:trPr>
        <w:tc>
          <w:tcPr>
            <w:tcW w:w="1401" w:type="dxa"/>
            <w:shd w:val="clear" w:color="auto" w:fill="D9D9D9"/>
            <w:noWrap/>
          </w:tcPr>
          <w:p w:rsidR="00B4039E" w:rsidRPr="006F703A" w:rsidRDefault="00B4039E" w:rsidP="00DB599C">
            <w:pPr>
              <w:pStyle w:val="17"/>
              <w:rPr>
                <w:sz w:val="20"/>
                <w:szCs w:val="20"/>
                <w:lang w:eastAsia="ru-RU"/>
              </w:rPr>
            </w:pPr>
            <w:r w:rsidRPr="006F703A">
              <w:rPr>
                <w:sz w:val="20"/>
                <w:szCs w:val="20"/>
                <w:lang w:val="en-US" w:eastAsia="ru-RU"/>
              </w:rPr>
              <w:lastRenderedPageBreak/>
              <w:t>Z_SL</w:t>
            </w:r>
          </w:p>
        </w:tc>
        <w:tc>
          <w:tcPr>
            <w:tcW w:w="1985" w:type="dxa"/>
            <w:noWrap/>
          </w:tcPr>
          <w:p w:rsidR="00B4039E" w:rsidRPr="006F703A" w:rsidRDefault="00B4039E" w:rsidP="00DB599C">
            <w:pPr>
              <w:pStyle w:val="17"/>
              <w:rPr>
                <w:sz w:val="20"/>
                <w:szCs w:val="20"/>
                <w:lang w:val="en-US" w:eastAsia="ru-RU"/>
              </w:rPr>
            </w:pPr>
            <w:r w:rsidRPr="006F703A">
              <w:rPr>
                <w:sz w:val="20"/>
                <w:szCs w:val="20"/>
                <w:lang w:val="en-US" w:eastAsia="ru-RU"/>
              </w:rPr>
              <w:t>NPR_MO</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У</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eastAsia="ru-RU"/>
              </w:rPr>
              <w:t>Т</w:t>
            </w:r>
            <w:r w:rsidRPr="006F703A">
              <w:rPr>
                <w:sz w:val="20"/>
                <w:szCs w:val="20"/>
                <w:lang w:val="en-US" w:eastAsia="ru-RU"/>
              </w:rPr>
              <w:t>(6)</w:t>
            </w:r>
          </w:p>
        </w:tc>
        <w:tc>
          <w:tcPr>
            <w:tcW w:w="2268" w:type="dxa"/>
          </w:tcPr>
          <w:p w:rsidR="00B4039E" w:rsidRPr="006F703A" w:rsidRDefault="00B4039E" w:rsidP="00DB599C">
            <w:pPr>
              <w:pStyle w:val="17"/>
              <w:rPr>
                <w:sz w:val="20"/>
                <w:szCs w:val="20"/>
                <w:lang w:eastAsia="ru-RU"/>
              </w:rPr>
            </w:pPr>
            <w:r w:rsidRPr="006F703A">
              <w:rPr>
                <w:sz w:val="20"/>
                <w:szCs w:val="20"/>
                <w:lang w:eastAsia="ru-RU"/>
              </w:rPr>
              <w:t>Код МО, направившего на лечение (диагностику, консультацию)</w:t>
            </w:r>
          </w:p>
        </w:tc>
        <w:tc>
          <w:tcPr>
            <w:tcW w:w="2503" w:type="dxa"/>
          </w:tcPr>
          <w:p w:rsidR="00B4039E" w:rsidRPr="006F703A" w:rsidRDefault="00B4039E" w:rsidP="00FB7ABE">
            <w:pPr>
              <w:pStyle w:val="17"/>
              <w:rPr>
                <w:sz w:val="20"/>
                <w:szCs w:val="20"/>
                <w:lang w:eastAsia="ru-RU"/>
              </w:rPr>
            </w:pPr>
            <w:r w:rsidRPr="006F703A">
              <w:rPr>
                <w:sz w:val="20"/>
                <w:szCs w:val="20"/>
              </w:rPr>
              <w:t xml:space="preserve">Обязательно заполнение для случаев поликлиники (USL_OK=3) при условии оказания плановой помощи (FOR_POM = 3 и </w:t>
            </w:r>
            <w:r w:rsidRPr="006F703A">
              <w:rPr>
                <w:sz w:val="20"/>
                <w:szCs w:val="20"/>
                <w:lang w:val="en-US"/>
              </w:rPr>
              <w:t>METHOD</w:t>
            </w:r>
            <w:r w:rsidRPr="006F703A">
              <w:rPr>
                <w:sz w:val="20"/>
                <w:szCs w:val="20"/>
              </w:rPr>
              <w:t xml:space="preserve"> не 8). Исключение для случаев стоматологии (</w:t>
            </w:r>
            <w:r w:rsidRPr="006F703A">
              <w:rPr>
                <w:sz w:val="20"/>
                <w:szCs w:val="20"/>
                <w:lang w:val="en-US"/>
              </w:rPr>
              <w:t>IDSP</w:t>
            </w:r>
            <w:r w:rsidRPr="006F703A">
              <w:rPr>
                <w:sz w:val="20"/>
                <w:szCs w:val="20"/>
              </w:rPr>
              <w:t>=9). Принимает значение МОЕР медорганизации, выдавшей направление. При отсутствии направления равно «000000».</w:t>
            </w:r>
          </w:p>
        </w:tc>
      </w:tr>
      <w:tr w:rsidR="00B4039E" w:rsidRPr="00DF4C15" w:rsidTr="006F703A">
        <w:trPr>
          <w:jc w:val="center"/>
        </w:trPr>
        <w:tc>
          <w:tcPr>
            <w:tcW w:w="1401" w:type="dxa"/>
            <w:shd w:val="clear" w:color="auto" w:fill="D9D9D9"/>
            <w:noWrap/>
          </w:tcPr>
          <w:p w:rsidR="00B4039E" w:rsidRPr="006F703A" w:rsidRDefault="00B4039E" w:rsidP="00DB599C">
            <w:pPr>
              <w:pStyle w:val="17"/>
              <w:rPr>
                <w:sz w:val="20"/>
                <w:szCs w:val="20"/>
                <w:lang w:eastAsia="ru-RU"/>
              </w:rPr>
            </w:pPr>
            <w:r w:rsidRPr="006F703A">
              <w:rPr>
                <w:sz w:val="20"/>
                <w:szCs w:val="20"/>
                <w:lang w:val="en-US" w:eastAsia="ru-RU"/>
              </w:rPr>
              <w:t>Z_SL</w:t>
            </w:r>
          </w:p>
        </w:tc>
        <w:tc>
          <w:tcPr>
            <w:tcW w:w="1985" w:type="dxa"/>
            <w:noWrap/>
          </w:tcPr>
          <w:p w:rsidR="00B4039E" w:rsidRPr="006F703A" w:rsidRDefault="00B4039E" w:rsidP="00DB599C">
            <w:pPr>
              <w:pStyle w:val="17"/>
              <w:rPr>
                <w:sz w:val="20"/>
                <w:szCs w:val="20"/>
                <w:lang w:val="en-US" w:eastAsia="ru-RU"/>
              </w:rPr>
            </w:pPr>
            <w:r w:rsidRPr="006F703A">
              <w:rPr>
                <w:sz w:val="20"/>
                <w:szCs w:val="20"/>
                <w:lang w:val="en-US" w:eastAsia="ru-RU"/>
              </w:rPr>
              <w:t>LPU</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О</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T</w:t>
            </w:r>
            <w:r w:rsidRPr="006F703A">
              <w:rPr>
                <w:sz w:val="20"/>
                <w:szCs w:val="20"/>
                <w:lang w:eastAsia="ru-RU"/>
              </w:rPr>
              <w:t>(6)</w:t>
            </w:r>
          </w:p>
        </w:tc>
        <w:tc>
          <w:tcPr>
            <w:tcW w:w="2268" w:type="dxa"/>
          </w:tcPr>
          <w:p w:rsidR="00B4039E" w:rsidRPr="006F703A" w:rsidRDefault="00B4039E" w:rsidP="00DB599C">
            <w:pPr>
              <w:pStyle w:val="17"/>
              <w:rPr>
                <w:sz w:val="20"/>
                <w:szCs w:val="20"/>
                <w:lang w:eastAsia="ru-RU"/>
              </w:rPr>
            </w:pPr>
            <w:r w:rsidRPr="006F703A">
              <w:rPr>
                <w:sz w:val="20"/>
                <w:szCs w:val="20"/>
                <w:lang w:eastAsia="ru-RU"/>
              </w:rPr>
              <w:t>Код МО</w:t>
            </w:r>
          </w:p>
        </w:tc>
        <w:tc>
          <w:tcPr>
            <w:tcW w:w="2503" w:type="dxa"/>
          </w:tcPr>
          <w:p w:rsidR="00B4039E" w:rsidRPr="006F703A" w:rsidRDefault="00B4039E" w:rsidP="00DB599C">
            <w:pPr>
              <w:pStyle w:val="17"/>
              <w:rPr>
                <w:sz w:val="20"/>
                <w:szCs w:val="20"/>
                <w:lang w:eastAsia="ru-RU"/>
              </w:rPr>
            </w:pPr>
            <w:r w:rsidRPr="006F703A">
              <w:rPr>
                <w:sz w:val="20"/>
                <w:szCs w:val="20"/>
                <w:lang w:eastAsia="ru-RU"/>
              </w:rPr>
              <w:t>МО лечения</w:t>
            </w:r>
            <w:r w:rsidRPr="006F703A">
              <w:rPr>
                <w:sz w:val="20"/>
                <w:szCs w:val="20"/>
              </w:rPr>
              <w:t xml:space="preserve">, указывается в соответствии с реестром </w:t>
            </w:r>
            <w:r w:rsidRPr="006F703A">
              <w:rPr>
                <w:b/>
                <w:sz w:val="20"/>
                <w:szCs w:val="20"/>
                <w:lang w:val="en-US"/>
              </w:rPr>
              <w:t>MO</w:t>
            </w:r>
            <w:r w:rsidRPr="006F703A">
              <w:rPr>
                <w:sz w:val="20"/>
                <w:szCs w:val="20"/>
                <w:lang w:eastAsia="ru-RU"/>
              </w:rPr>
              <w:t>.</w:t>
            </w:r>
          </w:p>
        </w:tc>
      </w:tr>
      <w:tr w:rsidR="00B4039E" w:rsidRPr="00DF4C15" w:rsidTr="006F703A">
        <w:trPr>
          <w:jc w:val="center"/>
        </w:trPr>
        <w:tc>
          <w:tcPr>
            <w:tcW w:w="1401" w:type="dxa"/>
            <w:shd w:val="clear" w:color="auto" w:fill="D9D9D9"/>
            <w:noWrap/>
          </w:tcPr>
          <w:p w:rsidR="00B4039E" w:rsidRPr="006F703A" w:rsidRDefault="00B4039E" w:rsidP="00DB599C">
            <w:pPr>
              <w:pStyle w:val="17"/>
              <w:rPr>
                <w:sz w:val="20"/>
                <w:szCs w:val="20"/>
                <w:lang w:eastAsia="ru-RU"/>
              </w:rPr>
            </w:pPr>
            <w:r w:rsidRPr="006F703A">
              <w:rPr>
                <w:sz w:val="20"/>
                <w:szCs w:val="20"/>
                <w:lang w:val="en-US" w:eastAsia="ru-RU"/>
              </w:rPr>
              <w:t>Z_SL</w:t>
            </w:r>
          </w:p>
        </w:tc>
        <w:tc>
          <w:tcPr>
            <w:tcW w:w="1985" w:type="dxa"/>
            <w:noWrap/>
          </w:tcPr>
          <w:p w:rsidR="00B4039E" w:rsidRPr="006F703A" w:rsidRDefault="00B4039E" w:rsidP="00DB599C">
            <w:pPr>
              <w:pStyle w:val="17"/>
              <w:rPr>
                <w:sz w:val="20"/>
                <w:szCs w:val="20"/>
                <w:lang w:eastAsia="ru-RU"/>
              </w:rPr>
            </w:pPr>
            <w:r w:rsidRPr="006F703A">
              <w:rPr>
                <w:sz w:val="20"/>
                <w:szCs w:val="20"/>
                <w:lang w:val="en-US" w:eastAsia="ru-RU"/>
              </w:rPr>
              <w:t>DATE</w:t>
            </w:r>
            <w:r w:rsidRPr="006F703A">
              <w:rPr>
                <w:sz w:val="20"/>
                <w:szCs w:val="20"/>
                <w:lang w:eastAsia="ru-RU"/>
              </w:rPr>
              <w:t>_</w:t>
            </w:r>
            <w:r w:rsidRPr="006F703A">
              <w:rPr>
                <w:sz w:val="20"/>
                <w:szCs w:val="20"/>
                <w:lang w:val="en-US" w:eastAsia="ru-RU"/>
              </w:rPr>
              <w:t>Z</w:t>
            </w:r>
            <w:r w:rsidRPr="006F703A">
              <w:rPr>
                <w:sz w:val="20"/>
                <w:szCs w:val="20"/>
                <w:lang w:eastAsia="ru-RU"/>
              </w:rPr>
              <w:t>_1</w:t>
            </w:r>
          </w:p>
        </w:tc>
        <w:tc>
          <w:tcPr>
            <w:tcW w:w="709" w:type="dxa"/>
            <w:noWrap/>
          </w:tcPr>
          <w:p w:rsidR="00B4039E" w:rsidRPr="006F703A" w:rsidRDefault="00B4039E" w:rsidP="006F703A">
            <w:pPr>
              <w:pStyle w:val="17"/>
              <w:jc w:val="center"/>
              <w:rPr>
                <w:sz w:val="20"/>
                <w:szCs w:val="20"/>
                <w:lang w:eastAsia="ru-RU"/>
              </w:rPr>
            </w:pPr>
            <w:r w:rsidRPr="006F703A">
              <w:rPr>
                <w:sz w:val="20"/>
                <w:szCs w:val="20"/>
                <w:lang w:val="en-US" w:eastAsia="ru-RU"/>
              </w:rPr>
              <w:t>O</w:t>
            </w:r>
          </w:p>
        </w:tc>
        <w:tc>
          <w:tcPr>
            <w:tcW w:w="1134" w:type="dxa"/>
            <w:noWrap/>
          </w:tcPr>
          <w:p w:rsidR="00B4039E" w:rsidRPr="006F703A" w:rsidRDefault="00B4039E" w:rsidP="006F703A">
            <w:pPr>
              <w:pStyle w:val="17"/>
              <w:jc w:val="center"/>
              <w:rPr>
                <w:sz w:val="20"/>
                <w:szCs w:val="20"/>
                <w:lang w:eastAsia="ru-RU"/>
              </w:rPr>
            </w:pPr>
            <w:r w:rsidRPr="006F703A">
              <w:rPr>
                <w:sz w:val="20"/>
                <w:szCs w:val="20"/>
                <w:lang w:val="en-US" w:eastAsia="ru-RU"/>
              </w:rPr>
              <w:t>D</w:t>
            </w:r>
          </w:p>
        </w:tc>
        <w:tc>
          <w:tcPr>
            <w:tcW w:w="2268" w:type="dxa"/>
          </w:tcPr>
          <w:p w:rsidR="00B4039E" w:rsidRPr="006F703A" w:rsidRDefault="00B4039E" w:rsidP="00DB599C">
            <w:pPr>
              <w:pStyle w:val="17"/>
              <w:rPr>
                <w:sz w:val="20"/>
                <w:szCs w:val="20"/>
                <w:lang w:eastAsia="ru-RU"/>
              </w:rPr>
            </w:pPr>
            <w:r w:rsidRPr="006F703A">
              <w:rPr>
                <w:sz w:val="20"/>
                <w:szCs w:val="20"/>
                <w:lang w:eastAsia="ru-RU"/>
              </w:rPr>
              <w:t>Дата начала лечения</w:t>
            </w:r>
          </w:p>
        </w:tc>
        <w:tc>
          <w:tcPr>
            <w:tcW w:w="2503" w:type="dxa"/>
          </w:tcPr>
          <w:p w:rsidR="00B4039E" w:rsidRPr="006F703A" w:rsidRDefault="00B4039E" w:rsidP="00DB599C">
            <w:pPr>
              <w:pStyle w:val="17"/>
              <w:rPr>
                <w:sz w:val="20"/>
                <w:szCs w:val="20"/>
                <w:lang w:eastAsia="ru-RU"/>
              </w:rPr>
            </w:pPr>
          </w:p>
        </w:tc>
      </w:tr>
      <w:tr w:rsidR="00B4039E" w:rsidRPr="00DF4C15" w:rsidTr="006F703A">
        <w:trPr>
          <w:jc w:val="center"/>
        </w:trPr>
        <w:tc>
          <w:tcPr>
            <w:tcW w:w="1401" w:type="dxa"/>
            <w:shd w:val="clear" w:color="auto" w:fill="D9D9D9"/>
            <w:noWrap/>
          </w:tcPr>
          <w:p w:rsidR="00B4039E" w:rsidRPr="006F703A" w:rsidRDefault="00B4039E" w:rsidP="00DB599C">
            <w:pPr>
              <w:pStyle w:val="17"/>
              <w:rPr>
                <w:sz w:val="20"/>
                <w:szCs w:val="20"/>
                <w:lang w:eastAsia="ru-RU"/>
              </w:rPr>
            </w:pPr>
            <w:r w:rsidRPr="006F703A">
              <w:rPr>
                <w:sz w:val="20"/>
                <w:szCs w:val="20"/>
                <w:lang w:val="en-US" w:eastAsia="ru-RU"/>
              </w:rPr>
              <w:t>Z_SL</w:t>
            </w:r>
          </w:p>
        </w:tc>
        <w:tc>
          <w:tcPr>
            <w:tcW w:w="1985" w:type="dxa"/>
            <w:noWrap/>
          </w:tcPr>
          <w:p w:rsidR="00B4039E" w:rsidRPr="006F703A" w:rsidRDefault="00B4039E" w:rsidP="00DB599C">
            <w:pPr>
              <w:pStyle w:val="17"/>
              <w:rPr>
                <w:sz w:val="20"/>
                <w:szCs w:val="20"/>
                <w:lang w:eastAsia="ru-RU"/>
              </w:rPr>
            </w:pPr>
            <w:r w:rsidRPr="006F703A">
              <w:rPr>
                <w:sz w:val="20"/>
                <w:szCs w:val="20"/>
                <w:lang w:val="en-US" w:eastAsia="ru-RU"/>
              </w:rPr>
              <w:t>DATE</w:t>
            </w:r>
            <w:r w:rsidRPr="006F703A">
              <w:rPr>
                <w:sz w:val="20"/>
                <w:szCs w:val="20"/>
                <w:lang w:eastAsia="ru-RU"/>
              </w:rPr>
              <w:t>_</w:t>
            </w:r>
            <w:r w:rsidRPr="006F703A">
              <w:rPr>
                <w:sz w:val="20"/>
                <w:szCs w:val="20"/>
                <w:lang w:val="en-US" w:eastAsia="ru-RU"/>
              </w:rPr>
              <w:t>Z_</w:t>
            </w:r>
            <w:r w:rsidRPr="006F703A">
              <w:rPr>
                <w:sz w:val="20"/>
                <w:szCs w:val="20"/>
                <w:lang w:eastAsia="ru-RU"/>
              </w:rPr>
              <w:t>2</w:t>
            </w:r>
          </w:p>
        </w:tc>
        <w:tc>
          <w:tcPr>
            <w:tcW w:w="709" w:type="dxa"/>
            <w:noWrap/>
          </w:tcPr>
          <w:p w:rsidR="00B4039E" w:rsidRPr="006F703A" w:rsidRDefault="00B4039E" w:rsidP="006F703A">
            <w:pPr>
              <w:pStyle w:val="17"/>
              <w:jc w:val="center"/>
              <w:rPr>
                <w:sz w:val="20"/>
                <w:szCs w:val="20"/>
                <w:lang w:eastAsia="ru-RU"/>
              </w:rPr>
            </w:pPr>
            <w:r w:rsidRPr="006F703A">
              <w:rPr>
                <w:sz w:val="20"/>
                <w:szCs w:val="20"/>
                <w:lang w:val="en-US" w:eastAsia="ru-RU"/>
              </w:rPr>
              <w:t>O</w:t>
            </w:r>
          </w:p>
        </w:tc>
        <w:tc>
          <w:tcPr>
            <w:tcW w:w="1134" w:type="dxa"/>
            <w:noWrap/>
          </w:tcPr>
          <w:p w:rsidR="00B4039E" w:rsidRPr="006F703A" w:rsidRDefault="00B4039E" w:rsidP="006F703A">
            <w:pPr>
              <w:pStyle w:val="17"/>
              <w:jc w:val="center"/>
              <w:rPr>
                <w:sz w:val="20"/>
                <w:szCs w:val="20"/>
                <w:lang w:eastAsia="ru-RU"/>
              </w:rPr>
            </w:pPr>
            <w:r w:rsidRPr="006F703A">
              <w:rPr>
                <w:sz w:val="20"/>
                <w:szCs w:val="20"/>
                <w:lang w:val="en-US" w:eastAsia="ru-RU"/>
              </w:rPr>
              <w:t>D</w:t>
            </w:r>
          </w:p>
        </w:tc>
        <w:tc>
          <w:tcPr>
            <w:tcW w:w="2268" w:type="dxa"/>
          </w:tcPr>
          <w:p w:rsidR="00B4039E" w:rsidRPr="006F703A" w:rsidRDefault="00B4039E" w:rsidP="00DB599C">
            <w:pPr>
              <w:pStyle w:val="17"/>
              <w:rPr>
                <w:sz w:val="20"/>
                <w:szCs w:val="20"/>
                <w:lang w:eastAsia="ru-RU"/>
              </w:rPr>
            </w:pPr>
            <w:r w:rsidRPr="006F703A">
              <w:rPr>
                <w:sz w:val="20"/>
                <w:szCs w:val="20"/>
                <w:lang w:eastAsia="ru-RU"/>
              </w:rPr>
              <w:t>Дата окончания лечения</w:t>
            </w:r>
          </w:p>
        </w:tc>
        <w:tc>
          <w:tcPr>
            <w:tcW w:w="2503" w:type="dxa"/>
          </w:tcPr>
          <w:p w:rsidR="00B4039E" w:rsidRPr="006F703A" w:rsidRDefault="00B4039E" w:rsidP="00DB599C">
            <w:pPr>
              <w:pStyle w:val="17"/>
              <w:rPr>
                <w:sz w:val="20"/>
                <w:szCs w:val="20"/>
                <w:lang w:eastAsia="ru-RU"/>
              </w:rPr>
            </w:pPr>
          </w:p>
        </w:tc>
      </w:tr>
      <w:tr w:rsidR="00B4039E" w:rsidRPr="00DF4C15" w:rsidTr="006F703A">
        <w:trPr>
          <w:jc w:val="center"/>
        </w:trPr>
        <w:tc>
          <w:tcPr>
            <w:tcW w:w="1401" w:type="dxa"/>
            <w:shd w:val="clear" w:color="auto" w:fill="D9D9D9"/>
            <w:noWrap/>
          </w:tcPr>
          <w:p w:rsidR="00B4039E" w:rsidRPr="006F703A" w:rsidRDefault="00B4039E" w:rsidP="00DB599C">
            <w:pPr>
              <w:pStyle w:val="17"/>
              <w:rPr>
                <w:sz w:val="20"/>
                <w:szCs w:val="20"/>
                <w:lang w:eastAsia="ru-RU"/>
              </w:rPr>
            </w:pPr>
            <w:r w:rsidRPr="006F703A">
              <w:rPr>
                <w:sz w:val="20"/>
                <w:szCs w:val="20"/>
                <w:lang w:val="en-US" w:eastAsia="ru-RU"/>
              </w:rPr>
              <w:t>Z_SL</w:t>
            </w:r>
          </w:p>
        </w:tc>
        <w:tc>
          <w:tcPr>
            <w:tcW w:w="1985" w:type="dxa"/>
            <w:noWrap/>
          </w:tcPr>
          <w:p w:rsidR="00B4039E" w:rsidRPr="006F703A" w:rsidRDefault="00B4039E" w:rsidP="00DB599C">
            <w:pPr>
              <w:pStyle w:val="17"/>
              <w:rPr>
                <w:sz w:val="20"/>
                <w:szCs w:val="20"/>
                <w:lang w:eastAsia="ru-RU"/>
              </w:rPr>
            </w:pPr>
            <w:r w:rsidRPr="006F703A">
              <w:rPr>
                <w:sz w:val="20"/>
                <w:szCs w:val="20"/>
                <w:lang w:val="en-US" w:eastAsia="ru-RU"/>
              </w:rPr>
              <w:t>KD_Z</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У</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N(3)</w:t>
            </w:r>
          </w:p>
        </w:tc>
        <w:tc>
          <w:tcPr>
            <w:tcW w:w="2268" w:type="dxa"/>
          </w:tcPr>
          <w:p w:rsidR="00B4039E" w:rsidRPr="006F703A" w:rsidRDefault="00B4039E" w:rsidP="00DB599C">
            <w:pPr>
              <w:pStyle w:val="17"/>
              <w:rPr>
                <w:sz w:val="20"/>
                <w:szCs w:val="20"/>
                <w:lang w:eastAsia="ru-RU"/>
              </w:rPr>
            </w:pPr>
            <w:r w:rsidRPr="006F703A">
              <w:rPr>
                <w:sz w:val="20"/>
                <w:szCs w:val="20"/>
                <w:lang w:eastAsia="ru-RU"/>
              </w:rPr>
              <w:t>Койко-/пациенто-дни</w:t>
            </w:r>
          </w:p>
        </w:tc>
        <w:tc>
          <w:tcPr>
            <w:tcW w:w="2503" w:type="dxa"/>
          </w:tcPr>
          <w:p w:rsidR="00B4039E" w:rsidRDefault="00B4039E" w:rsidP="00DB599C">
            <w:pPr>
              <w:pStyle w:val="17"/>
              <w:rPr>
                <w:sz w:val="20"/>
                <w:szCs w:val="20"/>
                <w:lang w:eastAsia="ru-RU"/>
              </w:rPr>
            </w:pPr>
            <w:r w:rsidRPr="006F703A">
              <w:rPr>
                <w:sz w:val="20"/>
                <w:szCs w:val="20"/>
                <w:lang w:eastAsia="ru-RU"/>
              </w:rPr>
              <w:t>Обязательно для заполнения для стационара и дневного стационара</w:t>
            </w:r>
            <w:r>
              <w:rPr>
                <w:sz w:val="20"/>
                <w:szCs w:val="20"/>
                <w:lang w:eastAsia="ru-RU"/>
              </w:rPr>
              <w:t>.</w:t>
            </w:r>
          </w:p>
          <w:p w:rsidR="00B4039E" w:rsidRDefault="00B4039E" w:rsidP="000306E1">
            <w:pPr>
              <w:pStyle w:val="17"/>
              <w:rPr>
                <w:sz w:val="20"/>
                <w:szCs w:val="20"/>
                <w:lang w:eastAsia="ru-RU"/>
              </w:rPr>
            </w:pPr>
            <w:r>
              <w:rPr>
                <w:sz w:val="20"/>
                <w:szCs w:val="20"/>
                <w:lang w:eastAsia="ru-RU"/>
              </w:rPr>
              <w:t>Для круглосуточного стационара день поступления и день выписки считать как один день. Если выписка произошла в день поступления (</w:t>
            </w:r>
            <w:r w:rsidRPr="006F703A">
              <w:rPr>
                <w:sz w:val="20"/>
                <w:szCs w:val="20"/>
                <w:lang w:val="en-US" w:eastAsia="ru-RU"/>
              </w:rPr>
              <w:t>DATE</w:t>
            </w:r>
            <w:r w:rsidRPr="006F703A">
              <w:rPr>
                <w:sz w:val="20"/>
                <w:szCs w:val="20"/>
                <w:lang w:eastAsia="ru-RU"/>
              </w:rPr>
              <w:t>_</w:t>
            </w:r>
            <w:r w:rsidRPr="006F703A">
              <w:rPr>
                <w:sz w:val="20"/>
                <w:szCs w:val="20"/>
                <w:lang w:val="en-US" w:eastAsia="ru-RU"/>
              </w:rPr>
              <w:t>Z</w:t>
            </w:r>
            <w:r w:rsidRPr="006F703A">
              <w:rPr>
                <w:sz w:val="20"/>
                <w:szCs w:val="20"/>
                <w:lang w:eastAsia="ru-RU"/>
              </w:rPr>
              <w:t>_1</w:t>
            </w:r>
            <w:r>
              <w:rPr>
                <w:sz w:val="20"/>
                <w:szCs w:val="20"/>
                <w:lang w:eastAsia="ru-RU"/>
              </w:rPr>
              <w:t>=</w:t>
            </w:r>
            <w:r w:rsidRPr="000069D4">
              <w:rPr>
                <w:sz w:val="20"/>
                <w:szCs w:val="20"/>
                <w:lang w:eastAsia="ru-RU"/>
              </w:rPr>
              <w:t xml:space="preserve"> </w:t>
            </w:r>
            <w:r w:rsidRPr="006F703A">
              <w:rPr>
                <w:sz w:val="20"/>
                <w:szCs w:val="20"/>
                <w:lang w:val="en-US" w:eastAsia="ru-RU"/>
              </w:rPr>
              <w:t>DATE</w:t>
            </w:r>
            <w:r w:rsidRPr="006F703A">
              <w:rPr>
                <w:sz w:val="20"/>
                <w:szCs w:val="20"/>
                <w:lang w:eastAsia="ru-RU"/>
              </w:rPr>
              <w:t>_</w:t>
            </w:r>
            <w:r w:rsidRPr="006F703A">
              <w:rPr>
                <w:sz w:val="20"/>
                <w:szCs w:val="20"/>
                <w:lang w:val="en-US" w:eastAsia="ru-RU"/>
              </w:rPr>
              <w:t>Z</w:t>
            </w:r>
            <w:r w:rsidRPr="000069D4">
              <w:rPr>
                <w:sz w:val="20"/>
                <w:szCs w:val="20"/>
                <w:lang w:eastAsia="ru-RU"/>
              </w:rPr>
              <w:t>_</w:t>
            </w:r>
            <w:r w:rsidRPr="006F703A">
              <w:rPr>
                <w:sz w:val="20"/>
                <w:szCs w:val="20"/>
                <w:lang w:eastAsia="ru-RU"/>
              </w:rPr>
              <w:t>2</w:t>
            </w:r>
            <w:r>
              <w:rPr>
                <w:sz w:val="20"/>
                <w:szCs w:val="20"/>
                <w:lang w:eastAsia="ru-RU"/>
              </w:rPr>
              <w:t>) принимает значение «1».</w:t>
            </w:r>
          </w:p>
          <w:p w:rsidR="00B4039E" w:rsidRPr="006F703A" w:rsidRDefault="00B4039E" w:rsidP="000306E1">
            <w:pPr>
              <w:pStyle w:val="17"/>
              <w:rPr>
                <w:sz w:val="20"/>
                <w:szCs w:val="20"/>
                <w:lang w:eastAsia="ru-RU"/>
              </w:rPr>
            </w:pPr>
            <w:r>
              <w:rPr>
                <w:sz w:val="20"/>
                <w:szCs w:val="20"/>
                <w:lang w:eastAsia="ru-RU"/>
              </w:rPr>
              <w:t>Для дневного стационара день поступления и день выписки считать как два дня.</w:t>
            </w:r>
          </w:p>
        </w:tc>
      </w:tr>
      <w:tr w:rsidR="00B4039E" w:rsidRPr="00DF4C15" w:rsidTr="006F703A">
        <w:trPr>
          <w:jc w:val="center"/>
        </w:trPr>
        <w:tc>
          <w:tcPr>
            <w:tcW w:w="1401" w:type="dxa"/>
            <w:shd w:val="clear" w:color="auto" w:fill="D9D9D9"/>
            <w:noWrap/>
          </w:tcPr>
          <w:p w:rsidR="00B4039E" w:rsidRPr="006F703A" w:rsidRDefault="00B4039E" w:rsidP="00DB599C">
            <w:pPr>
              <w:pStyle w:val="17"/>
              <w:rPr>
                <w:sz w:val="20"/>
                <w:szCs w:val="20"/>
                <w:lang w:eastAsia="ru-RU"/>
              </w:rPr>
            </w:pPr>
            <w:r w:rsidRPr="006F703A">
              <w:rPr>
                <w:sz w:val="20"/>
                <w:szCs w:val="20"/>
                <w:lang w:val="en-US" w:eastAsia="ru-RU"/>
              </w:rPr>
              <w:t>Z</w:t>
            </w:r>
            <w:r w:rsidRPr="000069D4">
              <w:rPr>
                <w:sz w:val="20"/>
                <w:szCs w:val="20"/>
                <w:lang w:eastAsia="ru-RU"/>
              </w:rPr>
              <w:t>_</w:t>
            </w:r>
            <w:r w:rsidRPr="006F703A">
              <w:rPr>
                <w:sz w:val="20"/>
                <w:szCs w:val="20"/>
                <w:lang w:val="en-US" w:eastAsia="ru-RU"/>
              </w:rPr>
              <w:t>SL</w:t>
            </w:r>
          </w:p>
        </w:tc>
        <w:tc>
          <w:tcPr>
            <w:tcW w:w="1985" w:type="dxa"/>
            <w:noWrap/>
          </w:tcPr>
          <w:p w:rsidR="00B4039E" w:rsidRPr="006F703A" w:rsidRDefault="00B4039E" w:rsidP="00DB599C">
            <w:pPr>
              <w:pStyle w:val="17"/>
              <w:rPr>
                <w:sz w:val="20"/>
                <w:szCs w:val="20"/>
                <w:lang w:eastAsia="ru-RU"/>
              </w:rPr>
            </w:pPr>
            <w:r w:rsidRPr="006F703A">
              <w:rPr>
                <w:sz w:val="20"/>
                <w:szCs w:val="20"/>
                <w:lang w:val="en-US" w:eastAsia="ru-RU"/>
              </w:rPr>
              <w:t>VNOV</w:t>
            </w:r>
            <w:r w:rsidRPr="000069D4">
              <w:rPr>
                <w:sz w:val="20"/>
                <w:szCs w:val="20"/>
                <w:lang w:eastAsia="ru-RU"/>
              </w:rPr>
              <w:t>_</w:t>
            </w:r>
            <w:r w:rsidRPr="006F703A">
              <w:rPr>
                <w:sz w:val="20"/>
                <w:szCs w:val="20"/>
                <w:lang w:val="en-US" w:eastAsia="ru-RU"/>
              </w:rPr>
              <w:t>M</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УМ</w:t>
            </w:r>
          </w:p>
        </w:tc>
        <w:tc>
          <w:tcPr>
            <w:tcW w:w="1134" w:type="dxa"/>
            <w:noWrap/>
          </w:tcPr>
          <w:p w:rsidR="00B4039E" w:rsidRPr="000069D4" w:rsidRDefault="00B4039E" w:rsidP="006F703A">
            <w:pPr>
              <w:pStyle w:val="17"/>
              <w:jc w:val="center"/>
              <w:rPr>
                <w:sz w:val="20"/>
                <w:szCs w:val="20"/>
                <w:lang w:eastAsia="ru-RU"/>
              </w:rPr>
            </w:pPr>
            <w:r w:rsidRPr="006F703A">
              <w:rPr>
                <w:sz w:val="20"/>
                <w:szCs w:val="20"/>
                <w:lang w:val="en-US" w:eastAsia="ru-RU"/>
              </w:rPr>
              <w:t>N</w:t>
            </w:r>
            <w:r w:rsidRPr="000069D4">
              <w:rPr>
                <w:sz w:val="20"/>
                <w:szCs w:val="20"/>
                <w:lang w:eastAsia="ru-RU"/>
              </w:rPr>
              <w:t>(4)</w:t>
            </w:r>
          </w:p>
        </w:tc>
        <w:tc>
          <w:tcPr>
            <w:tcW w:w="2268" w:type="dxa"/>
          </w:tcPr>
          <w:p w:rsidR="00B4039E" w:rsidRPr="006F703A" w:rsidRDefault="00B4039E" w:rsidP="00DB599C">
            <w:pPr>
              <w:pStyle w:val="17"/>
              <w:rPr>
                <w:sz w:val="20"/>
                <w:szCs w:val="20"/>
                <w:lang w:eastAsia="ru-RU"/>
              </w:rPr>
            </w:pPr>
            <w:r w:rsidRPr="006F703A">
              <w:rPr>
                <w:sz w:val="20"/>
                <w:szCs w:val="20"/>
                <w:lang w:eastAsia="ru-RU"/>
              </w:rPr>
              <w:t>Вес при рождении</w:t>
            </w:r>
          </w:p>
        </w:tc>
        <w:tc>
          <w:tcPr>
            <w:tcW w:w="2503" w:type="dxa"/>
          </w:tcPr>
          <w:p w:rsidR="00B4039E" w:rsidRPr="006F703A" w:rsidRDefault="00B4039E" w:rsidP="00DB599C">
            <w:pPr>
              <w:pStyle w:val="17"/>
              <w:rPr>
                <w:sz w:val="20"/>
                <w:szCs w:val="20"/>
                <w:lang w:eastAsia="ru-RU"/>
              </w:rPr>
            </w:pPr>
            <w:r w:rsidRPr="006F703A">
              <w:rPr>
                <w:sz w:val="20"/>
                <w:szCs w:val="20"/>
                <w:lang w:eastAsia="ru-RU"/>
              </w:rPr>
              <w:t>Указывается при оказании медицинской помощи недоношенным и маловесным детям.</w:t>
            </w:r>
          </w:p>
          <w:p w:rsidR="00B4039E" w:rsidRPr="006F703A" w:rsidRDefault="00B4039E" w:rsidP="00DB599C">
            <w:pPr>
              <w:pStyle w:val="17"/>
              <w:rPr>
                <w:sz w:val="20"/>
                <w:szCs w:val="20"/>
                <w:lang w:eastAsia="ru-RU"/>
              </w:rPr>
            </w:pPr>
            <w:r w:rsidRPr="006F703A">
              <w:rPr>
                <w:sz w:val="20"/>
                <w:szCs w:val="20"/>
                <w:lang w:eastAsia="ru-RU"/>
              </w:rPr>
              <w:t>Поле заполняется, если в качестве пациента указана мать.</w:t>
            </w:r>
          </w:p>
        </w:tc>
      </w:tr>
      <w:tr w:rsidR="00B4039E" w:rsidRPr="00DF4C15" w:rsidTr="006F703A">
        <w:trPr>
          <w:jc w:val="center"/>
        </w:trPr>
        <w:tc>
          <w:tcPr>
            <w:tcW w:w="1401" w:type="dxa"/>
            <w:shd w:val="clear" w:color="auto" w:fill="D9D9D9"/>
            <w:noWrap/>
          </w:tcPr>
          <w:p w:rsidR="00B4039E" w:rsidRPr="006F703A" w:rsidRDefault="00B4039E" w:rsidP="00DB599C">
            <w:pPr>
              <w:pStyle w:val="17"/>
              <w:rPr>
                <w:sz w:val="20"/>
                <w:szCs w:val="20"/>
                <w:lang w:eastAsia="ru-RU"/>
              </w:rPr>
            </w:pPr>
            <w:r w:rsidRPr="006F703A">
              <w:rPr>
                <w:sz w:val="20"/>
                <w:szCs w:val="20"/>
                <w:lang w:val="en-US" w:eastAsia="ru-RU"/>
              </w:rPr>
              <w:t>Z_SL</w:t>
            </w:r>
          </w:p>
        </w:tc>
        <w:tc>
          <w:tcPr>
            <w:tcW w:w="1985" w:type="dxa"/>
            <w:noWrap/>
          </w:tcPr>
          <w:p w:rsidR="00B4039E" w:rsidRPr="006F703A" w:rsidRDefault="00B4039E" w:rsidP="00DB599C">
            <w:pPr>
              <w:pStyle w:val="17"/>
              <w:rPr>
                <w:sz w:val="20"/>
                <w:szCs w:val="20"/>
                <w:lang w:val="en-US" w:eastAsia="ru-RU"/>
              </w:rPr>
            </w:pPr>
            <w:r w:rsidRPr="006F703A">
              <w:rPr>
                <w:sz w:val="20"/>
                <w:szCs w:val="20"/>
                <w:lang w:val="en-US" w:eastAsia="ru-RU"/>
              </w:rPr>
              <w:t>RSLT</w:t>
            </w:r>
          </w:p>
        </w:tc>
        <w:tc>
          <w:tcPr>
            <w:tcW w:w="709"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O</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N(3)</w:t>
            </w:r>
          </w:p>
        </w:tc>
        <w:tc>
          <w:tcPr>
            <w:tcW w:w="2268" w:type="dxa"/>
          </w:tcPr>
          <w:p w:rsidR="00B4039E" w:rsidRPr="006F703A" w:rsidRDefault="00B4039E" w:rsidP="00DB599C">
            <w:pPr>
              <w:pStyle w:val="17"/>
              <w:rPr>
                <w:sz w:val="20"/>
                <w:szCs w:val="20"/>
                <w:lang w:eastAsia="ru-RU"/>
              </w:rPr>
            </w:pPr>
            <w:r w:rsidRPr="006F703A">
              <w:rPr>
                <w:sz w:val="20"/>
                <w:szCs w:val="20"/>
                <w:lang w:eastAsia="ru-RU"/>
              </w:rPr>
              <w:t>Результат обращения/ госпитализации</w:t>
            </w:r>
          </w:p>
        </w:tc>
        <w:tc>
          <w:tcPr>
            <w:tcW w:w="2503" w:type="dxa"/>
          </w:tcPr>
          <w:p w:rsidR="00B4039E" w:rsidRPr="006F703A" w:rsidRDefault="00B4039E" w:rsidP="007B7211">
            <w:pPr>
              <w:pStyle w:val="17"/>
              <w:rPr>
                <w:sz w:val="20"/>
                <w:szCs w:val="20"/>
                <w:lang w:eastAsia="ru-RU"/>
              </w:rPr>
            </w:pPr>
            <w:r w:rsidRPr="006F703A">
              <w:rPr>
                <w:sz w:val="20"/>
                <w:szCs w:val="20"/>
                <w:lang w:eastAsia="ru-RU"/>
              </w:rPr>
              <w:t xml:space="preserve">Классификатор результатов обращения за медицинской помощью в </w:t>
            </w:r>
            <w:r w:rsidRPr="006F703A">
              <w:rPr>
                <w:b/>
                <w:sz w:val="20"/>
                <w:szCs w:val="20"/>
                <w:lang w:val="en-US" w:eastAsia="ru-RU"/>
              </w:rPr>
              <w:t>V</w:t>
            </w:r>
            <w:r w:rsidRPr="006F703A">
              <w:rPr>
                <w:b/>
                <w:sz w:val="20"/>
                <w:szCs w:val="20"/>
                <w:lang w:eastAsia="ru-RU"/>
              </w:rPr>
              <w:t>009</w:t>
            </w:r>
            <w:r w:rsidRPr="006F703A">
              <w:rPr>
                <w:sz w:val="20"/>
                <w:szCs w:val="20"/>
                <w:lang w:eastAsia="ru-RU"/>
              </w:rPr>
              <w:t>.</w:t>
            </w:r>
          </w:p>
        </w:tc>
      </w:tr>
      <w:tr w:rsidR="00B4039E" w:rsidRPr="00DF4C15" w:rsidTr="006F703A">
        <w:trPr>
          <w:jc w:val="center"/>
        </w:trPr>
        <w:tc>
          <w:tcPr>
            <w:tcW w:w="1401" w:type="dxa"/>
            <w:shd w:val="clear" w:color="auto" w:fill="D9D9D9"/>
            <w:noWrap/>
          </w:tcPr>
          <w:p w:rsidR="00B4039E" w:rsidRPr="006F703A" w:rsidRDefault="00B4039E" w:rsidP="00DB599C">
            <w:pPr>
              <w:pStyle w:val="17"/>
              <w:rPr>
                <w:sz w:val="20"/>
                <w:szCs w:val="20"/>
                <w:lang w:eastAsia="ru-RU"/>
              </w:rPr>
            </w:pPr>
            <w:r w:rsidRPr="006F703A">
              <w:rPr>
                <w:sz w:val="20"/>
                <w:szCs w:val="20"/>
                <w:lang w:val="en-US" w:eastAsia="ru-RU"/>
              </w:rPr>
              <w:t>Z_SL</w:t>
            </w:r>
          </w:p>
        </w:tc>
        <w:tc>
          <w:tcPr>
            <w:tcW w:w="1985" w:type="dxa"/>
            <w:noWrap/>
          </w:tcPr>
          <w:p w:rsidR="00B4039E" w:rsidRPr="006F703A" w:rsidRDefault="00B4039E" w:rsidP="00DB599C">
            <w:pPr>
              <w:pStyle w:val="17"/>
              <w:rPr>
                <w:sz w:val="20"/>
                <w:szCs w:val="20"/>
                <w:lang w:val="en-US" w:eastAsia="ru-RU"/>
              </w:rPr>
            </w:pPr>
            <w:r w:rsidRPr="006F703A">
              <w:rPr>
                <w:sz w:val="20"/>
                <w:szCs w:val="20"/>
                <w:lang w:val="en-US" w:eastAsia="ru-RU"/>
              </w:rPr>
              <w:t>ISHOD</w:t>
            </w:r>
          </w:p>
        </w:tc>
        <w:tc>
          <w:tcPr>
            <w:tcW w:w="709"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O</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N(3)</w:t>
            </w:r>
          </w:p>
        </w:tc>
        <w:tc>
          <w:tcPr>
            <w:tcW w:w="2268" w:type="dxa"/>
          </w:tcPr>
          <w:p w:rsidR="00B4039E" w:rsidRPr="006F703A" w:rsidRDefault="00B4039E" w:rsidP="00DB599C">
            <w:pPr>
              <w:pStyle w:val="17"/>
              <w:rPr>
                <w:sz w:val="20"/>
                <w:szCs w:val="20"/>
                <w:lang w:eastAsia="ru-RU"/>
              </w:rPr>
            </w:pPr>
            <w:r w:rsidRPr="006F703A">
              <w:rPr>
                <w:sz w:val="20"/>
                <w:szCs w:val="20"/>
                <w:lang w:eastAsia="ru-RU"/>
              </w:rPr>
              <w:t>Исход заболевания</w:t>
            </w:r>
          </w:p>
        </w:tc>
        <w:tc>
          <w:tcPr>
            <w:tcW w:w="2503" w:type="dxa"/>
          </w:tcPr>
          <w:p w:rsidR="00B4039E" w:rsidRPr="006F703A" w:rsidRDefault="00B4039E" w:rsidP="007B7211">
            <w:pPr>
              <w:pStyle w:val="17"/>
              <w:rPr>
                <w:sz w:val="20"/>
                <w:szCs w:val="20"/>
                <w:lang w:eastAsia="ru-RU"/>
              </w:rPr>
            </w:pPr>
            <w:r w:rsidRPr="006F703A">
              <w:rPr>
                <w:sz w:val="20"/>
                <w:szCs w:val="20"/>
                <w:lang w:eastAsia="ru-RU"/>
              </w:rPr>
              <w:t xml:space="preserve">Классификатор исходов заболевания  </w:t>
            </w:r>
            <w:r w:rsidRPr="006F703A">
              <w:rPr>
                <w:b/>
                <w:sz w:val="20"/>
                <w:szCs w:val="20"/>
                <w:lang w:val="en-US" w:eastAsia="ru-RU"/>
              </w:rPr>
              <w:t>V</w:t>
            </w:r>
            <w:r w:rsidRPr="006F703A">
              <w:rPr>
                <w:b/>
                <w:sz w:val="20"/>
                <w:szCs w:val="20"/>
                <w:lang w:eastAsia="ru-RU"/>
              </w:rPr>
              <w:t>012</w:t>
            </w:r>
            <w:r w:rsidRPr="006F703A">
              <w:rPr>
                <w:sz w:val="20"/>
                <w:szCs w:val="20"/>
                <w:lang w:eastAsia="ru-RU"/>
              </w:rPr>
              <w:t>.</w:t>
            </w:r>
          </w:p>
        </w:tc>
      </w:tr>
      <w:tr w:rsidR="00B4039E" w:rsidRPr="00DF4C15" w:rsidTr="006F703A">
        <w:trPr>
          <w:jc w:val="center"/>
        </w:trPr>
        <w:tc>
          <w:tcPr>
            <w:tcW w:w="1401" w:type="dxa"/>
            <w:shd w:val="clear" w:color="auto" w:fill="D9D9D9"/>
            <w:noWrap/>
          </w:tcPr>
          <w:p w:rsidR="00B4039E" w:rsidRPr="006F703A" w:rsidRDefault="00B4039E" w:rsidP="00DB599C">
            <w:pPr>
              <w:pStyle w:val="17"/>
              <w:rPr>
                <w:sz w:val="20"/>
                <w:szCs w:val="20"/>
                <w:lang w:eastAsia="ru-RU"/>
              </w:rPr>
            </w:pPr>
            <w:r w:rsidRPr="006F703A">
              <w:rPr>
                <w:sz w:val="20"/>
                <w:szCs w:val="20"/>
                <w:lang w:val="en-US" w:eastAsia="ru-RU"/>
              </w:rPr>
              <w:t>Z_SL</w:t>
            </w:r>
          </w:p>
        </w:tc>
        <w:tc>
          <w:tcPr>
            <w:tcW w:w="1985" w:type="dxa"/>
            <w:noWrap/>
          </w:tcPr>
          <w:p w:rsidR="00B4039E" w:rsidRPr="006F703A" w:rsidRDefault="00B4039E" w:rsidP="00DB599C">
            <w:pPr>
              <w:pStyle w:val="17"/>
              <w:rPr>
                <w:sz w:val="20"/>
                <w:szCs w:val="20"/>
                <w:lang w:val="en-US" w:eastAsia="ru-RU"/>
              </w:rPr>
            </w:pPr>
            <w:r w:rsidRPr="006F703A">
              <w:rPr>
                <w:sz w:val="20"/>
                <w:szCs w:val="20"/>
                <w:lang w:val="en-US" w:eastAsia="ru-RU"/>
              </w:rPr>
              <w:t>OS_SLUCH</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НМ</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N(1)</w:t>
            </w:r>
          </w:p>
        </w:tc>
        <w:tc>
          <w:tcPr>
            <w:tcW w:w="2268" w:type="dxa"/>
          </w:tcPr>
          <w:p w:rsidR="00B4039E" w:rsidRPr="006F703A" w:rsidRDefault="00B4039E" w:rsidP="00DB599C">
            <w:pPr>
              <w:pStyle w:val="17"/>
              <w:rPr>
                <w:sz w:val="20"/>
                <w:szCs w:val="20"/>
                <w:lang w:eastAsia="ru-RU"/>
              </w:rPr>
            </w:pPr>
            <w:r w:rsidRPr="006F703A">
              <w:rPr>
                <w:sz w:val="20"/>
                <w:szCs w:val="20"/>
                <w:lang w:eastAsia="ru-RU"/>
              </w:rPr>
              <w:t xml:space="preserve">Признак "Особый случай" при регистрации </w:t>
            </w:r>
            <w:r w:rsidRPr="006F703A">
              <w:rPr>
                <w:sz w:val="20"/>
                <w:szCs w:val="20"/>
                <w:lang w:eastAsia="ru-RU"/>
              </w:rPr>
              <w:lastRenderedPageBreak/>
              <w:t>обращения за медицинской помощью</w:t>
            </w:r>
          </w:p>
        </w:tc>
        <w:tc>
          <w:tcPr>
            <w:tcW w:w="2503" w:type="dxa"/>
          </w:tcPr>
          <w:p w:rsidR="00B4039E" w:rsidRPr="006F703A" w:rsidRDefault="00B4039E" w:rsidP="00DB599C">
            <w:pPr>
              <w:pStyle w:val="17"/>
              <w:rPr>
                <w:sz w:val="20"/>
                <w:szCs w:val="20"/>
                <w:lang w:eastAsia="ru-RU"/>
              </w:rPr>
            </w:pPr>
            <w:r w:rsidRPr="006F703A">
              <w:rPr>
                <w:sz w:val="20"/>
                <w:szCs w:val="20"/>
                <w:lang w:eastAsia="ru-RU"/>
              </w:rPr>
              <w:lastRenderedPageBreak/>
              <w:t xml:space="preserve">Указываются все имевшиеся особые </w:t>
            </w:r>
            <w:r w:rsidRPr="006F703A">
              <w:rPr>
                <w:sz w:val="20"/>
                <w:szCs w:val="20"/>
                <w:lang w:eastAsia="ru-RU"/>
              </w:rPr>
              <w:lastRenderedPageBreak/>
              <w:t>случаи.</w:t>
            </w:r>
          </w:p>
          <w:p w:rsidR="00B4039E" w:rsidRPr="006F703A" w:rsidRDefault="00B4039E" w:rsidP="00DB599C">
            <w:pPr>
              <w:pStyle w:val="17"/>
              <w:rPr>
                <w:sz w:val="20"/>
                <w:szCs w:val="20"/>
                <w:lang w:eastAsia="ru-RU"/>
              </w:rPr>
            </w:pPr>
            <w:r w:rsidRPr="006F703A">
              <w:rPr>
                <w:sz w:val="20"/>
                <w:szCs w:val="20"/>
                <w:lang w:eastAsia="ru-RU"/>
              </w:rPr>
              <w:t>1 – медицинская помощь оказана новорожденному ребенку до государственной регистрации рождения при многоплодных родах;</w:t>
            </w:r>
          </w:p>
          <w:p w:rsidR="00B4039E" w:rsidRPr="006F703A" w:rsidRDefault="00B4039E" w:rsidP="00DB599C">
            <w:pPr>
              <w:pStyle w:val="17"/>
              <w:rPr>
                <w:sz w:val="20"/>
                <w:szCs w:val="20"/>
                <w:lang w:eastAsia="ru-RU"/>
              </w:rPr>
            </w:pPr>
            <w:r w:rsidRPr="006F703A">
              <w:rPr>
                <w:sz w:val="20"/>
                <w:szCs w:val="20"/>
                <w:lang w:eastAsia="ru-RU"/>
              </w:rPr>
              <w:t>2 – в документе, удостоверяющем личность пациента /родителя (представителя) пациента, отсутствует отчество.</w:t>
            </w:r>
          </w:p>
        </w:tc>
      </w:tr>
      <w:tr w:rsidR="00B4039E" w:rsidRPr="00DF4C15" w:rsidTr="000306E1">
        <w:trPr>
          <w:jc w:val="center"/>
        </w:trPr>
        <w:tc>
          <w:tcPr>
            <w:tcW w:w="1401" w:type="dxa"/>
            <w:shd w:val="clear" w:color="auto" w:fill="D9D9D9"/>
            <w:noWrap/>
          </w:tcPr>
          <w:p w:rsidR="00B4039E" w:rsidRPr="006F703A" w:rsidRDefault="00B4039E" w:rsidP="00DB599C">
            <w:pPr>
              <w:pStyle w:val="17"/>
              <w:rPr>
                <w:sz w:val="20"/>
                <w:szCs w:val="20"/>
                <w:lang w:eastAsia="ru-RU"/>
              </w:rPr>
            </w:pPr>
            <w:r w:rsidRPr="006F703A">
              <w:rPr>
                <w:sz w:val="20"/>
                <w:szCs w:val="20"/>
                <w:lang w:val="en-US" w:eastAsia="ru-RU"/>
              </w:rPr>
              <w:lastRenderedPageBreak/>
              <w:t>Z_SL</w:t>
            </w:r>
          </w:p>
        </w:tc>
        <w:tc>
          <w:tcPr>
            <w:tcW w:w="1985" w:type="dxa"/>
            <w:noWrap/>
          </w:tcPr>
          <w:p w:rsidR="00B4039E" w:rsidRPr="006F703A" w:rsidRDefault="00B4039E" w:rsidP="00DB599C">
            <w:pPr>
              <w:pStyle w:val="17"/>
              <w:rPr>
                <w:sz w:val="20"/>
                <w:szCs w:val="20"/>
                <w:lang w:val="en-US"/>
              </w:rPr>
            </w:pPr>
            <w:r w:rsidRPr="006F703A">
              <w:rPr>
                <w:sz w:val="20"/>
                <w:szCs w:val="20"/>
                <w:lang w:val="en-US"/>
              </w:rPr>
              <w:t>SL</w:t>
            </w:r>
          </w:p>
        </w:tc>
        <w:tc>
          <w:tcPr>
            <w:tcW w:w="709" w:type="dxa"/>
            <w:noWrap/>
          </w:tcPr>
          <w:p w:rsidR="00B4039E" w:rsidRPr="006F703A" w:rsidRDefault="00B4039E" w:rsidP="006F703A">
            <w:pPr>
              <w:pStyle w:val="17"/>
              <w:jc w:val="center"/>
              <w:rPr>
                <w:sz w:val="20"/>
                <w:szCs w:val="20"/>
              </w:rPr>
            </w:pPr>
            <w:r w:rsidRPr="006F703A">
              <w:rPr>
                <w:sz w:val="20"/>
                <w:szCs w:val="20"/>
              </w:rPr>
              <w:t>ОМ</w:t>
            </w:r>
          </w:p>
        </w:tc>
        <w:tc>
          <w:tcPr>
            <w:tcW w:w="1134" w:type="dxa"/>
            <w:noWrap/>
          </w:tcPr>
          <w:p w:rsidR="00B4039E" w:rsidRPr="006F703A" w:rsidRDefault="00B4039E" w:rsidP="006F703A">
            <w:pPr>
              <w:pStyle w:val="17"/>
              <w:jc w:val="center"/>
              <w:rPr>
                <w:sz w:val="20"/>
                <w:szCs w:val="20"/>
                <w:lang w:val="en-US"/>
              </w:rPr>
            </w:pPr>
            <w:r w:rsidRPr="006F703A">
              <w:rPr>
                <w:sz w:val="20"/>
                <w:szCs w:val="20"/>
                <w:lang w:val="en-US"/>
              </w:rPr>
              <w:t>S</w:t>
            </w:r>
          </w:p>
        </w:tc>
        <w:tc>
          <w:tcPr>
            <w:tcW w:w="2268" w:type="dxa"/>
          </w:tcPr>
          <w:p w:rsidR="00B4039E" w:rsidRPr="006F703A" w:rsidRDefault="00B4039E" w:rsidP="00923ACB">
            <w:pPr>
              <w:pStyle w:val="17"/>
              <w:rPr>
                <w:sz w:val="20"/>
                <w:szCs w:val="20"/>
              </w:rPr>
            </w:pPr>
            <w:r w:rsidRPr="006F703A">
              <w:rPr>
                <w:sz w:val="20"/>
                <w:szCs w:val="20"/>
              </w:rPr>
              <w:t>Сведения о случае</w:t>
            </w:r>
          </w:p>
        </w:tc>
        <w:tc>
          <w:tcPr>
            <w:tcW w:w="2503" w:type="dxa"/>
          </w:tcPr>
          <w:p w:rsidR="00B4039E" w:rsidRPr="00AC0682" w:rsidRDefault="00B4039E" w:rsidP="00923ACB">
            <w:pPr>
              <w:pStyle w:val="17"/>
              <w:rPr>
                <w:color w:val="000000"/>
                <w:sz w:val="20"/>
                <w:szCs w:val="20"/>
              </w:rPr>
            </w:pPr>
            <w:r w:rsidRPr="00AC0682">
              <w:rPr>
                <w:color w:val="000000"/>
                <w:sz w:val="20"/>
                <w:szCs w:val="20"/>
              </w:rPr>
              <w:t>Законченный случай (Z_SL) содержит ВСЕГДА один случай (SL).</w:t>
            </w:r>
          </w:p>
        </w:tc>
      </w:tr>
      <w:tr w:rsidR="00B4039E" w:rsidRPr="00DF4C15" w:rsidTr="006F703A">
        <w:trPr>
          <w:jc w:val="center"/>
        </w:trPr>
        <w:tc>
          <w:tcPr>
            <w:tcW w:w="1401" w:type="dxa"/>
            <w:shd w:val="clear" w:color="auto" w:fill="D9D9D9"/>
            <w:noWrap/>
          </w:tcPr>
          <w:p w:rsidR="00B4039E" w:rsidRPr="006F703A" w:rsidRDefault="00B4039E" w:rsidP="00DB599C">
            <w:pPr>
              <w:pStyle w:val="17"/>
              <w:rPr>
                <w:sz w:val="20"/>
                <w:szCs w:val="20"/>
                <w:lang w:eastAsia="ru-RU"/>
              </w:rPr>
            </w:pPr>
            <w:r w:rsidRPr="006F703A">
              <w:rPr>
                <w:sz w:val="20"/>
                <w:szCs w:val="20"/>
                <w:lang w:val="en-US" w:eastAsia="ru-RU"/>
              </w:rPr>
              <w:t>Z_SL</w:t>
            </w:r>
          </w:p>
        </w:tc>
        <w:tc>
          <w:tcPr>
            <w:tcW w:w="1985" w:type="dxa"/>
            <w:noWrap/>
          </w:tcPr>
          <w:p w:rsidR="00B4039E" w:rsidRPr="006F703A" w:rsidRDefault="00B4039E" w:rsidP="00DB599C">
            <w:pPr>
              <w:pStyle w:val="17"/>
              <w:rPr>
                <w:sz w:val="20"/>
                <w:szCs w:val="20"/>
                <w:lang w:val="en-US" w:eastAsia="ru-RU"/>
              </w:rPr>
            </w:pPr>
            <w:r w:rsidRPr="006F703A">
              <w:rPr>
                <w:sz w:val="20"/>
                <w:szCs w:val="20"/>
                <w:lang w:val="en-US" w:eastAsia="ru-RU"/>
              </w:rPr>
              <w:t>IDSP</w:t>
            </w:r>
          </w:p>
        </w:tc>
        <w:tc>
          <w:tcPr>
            <w:tcW w:w="709" w:type="dxa"/>
            <w:noWrap/>
          </w:tcPr>
          <w:p w:rsidR="00B4039E" w:rsidRPr="006F703A" w:rsidRDefault="00B4039E" w:rsidP="006F703A">
            <w:pPr>
              <w:pStyle w:val="17"/>
              <w:jc w:val="center"/>
              <w:rPr>
                <w:sz w:val="20"/>
                <w:szCs w:val="20"/>
                <w:lang w:eastAsia="ru-RU"/>
              </w:rPr>
            </w:pPr>
            <w:r w:rsidRPr="006F703A">
              <w:rPr>
                <w:sz w:val="20"/>
                <w:szCs w:val="20"/>
                <w:lang w:val="en-US" w:eastAsia="ru-RU"/>
              </w:rPr>
              <w:t>O</w:t>
            </w:r>
          </w:p>
        </w:tc>
        <w:tc>
          <w:tcPr>
            <w:tcW w:w="1134" w:type="dxa"/>
            <w:noWrap/>
          </w:tcPr>
          <w:p w:rsidR="00B4039E" w:rsidRPr="006F703A" w:rsidRDefault="00B4039E" w:rsidP="006F703A">
            <w:pPr>
              <w:pStyle w:val="17"/>
              <w:jc w:val="center"/>
              <w:rPr>
                <w:sz w:val="20"/>
                <w:szCs w:val="20"/>
                <w:lang w:eastAsia="ru-RU"/>
              </w:rPr>
            </w:pPr>
            <w:r w:rsidRPr="006F703A">
              <w:rPr>
                <w:sz w:val="20"/>
                <w:szCs w:val="20"/>
                <w:lang w:val="en-US" w:eastAsia="ru-RU"/>
              </w:rPr>
              <w:t>N(2)</w:t>
            </w:r>
          </w:p>
        </w:tc>
        <w:tc>
          <w:tcPr>
            <w:tcW w:w="2268" w:type="dxa"/>
          </w:tcPr>
          <w:p w:rsidR="00B4039E" w:rsidRPr="006F703A" w:rsidRDefault="00B4039E" w:rsidP="00DB599C">
            <w:pPr>
              <w:pStyle w:val="17"/>
              <w:rPr>
                <w:sz w:val="20"/>
                <w:szCs w:val="20"/>
                <w:lang w:eastAsia="ru-RU"/>
              </w:rPr>
            </w:pPr>
            <w:r w:rsidRPr="006F703A">
              <w:rPr>
                <w:sz w:val="20"/>
                <w:szCs w:val="20"/>
                <w:lang w:eastAsia="ru-RU"/>
              </w:rPr>
              <w:t>Код способа оплаты медицинской помощи</w:t>
            </w:r>
          </w:p>
        </w:tc>
        <w:tc>
          <w:tcPr>
            <w:tcW w:w="2503" w:type="dxa"/>
          </w:tcPr>
          <w:p w:rsidR="00B4039E" w:rsidRPr="006F703A" w:rsidRDefault="00B4039E" w:rsidP="006F703A">
            <w:pPr>
              <w:jc w:val="both"/>
              <w:rPr>
                <w:sz w:val="20"/>
                <w:szCs w:val="20"/>
              </w:rPr>
            </w:pPr>
            <w:r w:rsidRPr="006F703A">
              <w:rPr>
                <w:sz w:val="20"/>
                <w:szCs w:val="20"/>
              </w:rPr>
              <w:t xml:space="preserve">Классификатор способов оплаты медицинской помощи </w:t>
            </w:r>
            <w:r w:rsidRPr="006F703A">
              <w:rPr>
                <w:b/>
                <w:sz w:val="20"/>
                <w:szCs w:val="20"/>
              </w:rPr>
              <w:t>V010</w:t>
            </w:r>
          </w:p>
          <w:p w:rsidR="00B4039E" w:rsidRPr="006F703A" w:rsidRDefault="00B4039E" w:rsidP="006F703A">
            <w:pPr>
              <w:jc w:val="both"/>
              <w:rPr>
                <w:sz w:val="20"/>
                <w:szCs w:val="20"/>
              </w:rPr>
            </w:pPr>
            <w:r w:rsidRPr="006F703A">
              <w:rPr>
                <w:sz w:val="20"/>
                <w:szCs w:val="20"/>
              </w:rPr>
              <w:t xml:space="preserve"> При USL_OK=1 принимает значение </w:t>
            </w:r>
            <w:r w:rsidRPr="006F703A">
              <w:rPr>
                <w:b/>
                <w:sz w:val="20"/>
                <w:szCs w:val="20"/>
              </w:rPr>
              <w:t xml:space="preserve">33 - </w:t>
            </w:r>
            <w:r w:rsidRPr="006F703A">
              <w:rPr>
                <w:sz w:val="20"/>
                <w:szCs w:val="20"/>
              </w:rPr>
              <w:t>За законченный случай лечения заболевания, включенного в соответствующую группу заболеваний (в том числе КСГ).</w:t>
            </w:r>
          </w:p>
          <w:p w:rsidR="00B4039E" w:rsidRPr="006F703A" w:rsidRDefault="00B4039E" w:rsidP="006F703A">
            <w:pPr>
              <w:jc w:val="both"/>
              <w:rPr>
                <w:sz w:val="20"/>
                <w:szCs w:val="20"/>
              </w:rPr>
            </w:pPr>
            <w:r w:rsidRPr="006F703A">
              <w:rPr>
                <w:sz w:val="20"/>
                <w:szCs w:val="20"/>
              </w:rPr>
              <w:t xml:space="preserve">При USL_OK=2 принимает значение </w:t>
            </w:r>
            <w:r w:rsidRPr="006F703A">
              <w:rPr>
                <w:b/>
                <w:sz w:val="20"/>
                <w:szCs w:val="20"/>
              </w:rPr>
              <w:t>43</w:t>
            </w:r>
            <w:r w:rsidRPr="006F703A">
              <w:rPr>
                <w:sz w:val="20"/>
                <w:szCs w:val="20"/>
              </w:rPr>
              <w:t xml:space="preserve"> - За законченный случай лечения заболевания, включенного в соответствующую группу заболеваний (в том числе КСГ) в дневном стационаре</w:t>
            </w:r>
          </w:p>
          <w:p w:rsidR="00B4039E" w:rsidRPr="006F703A" w:rsidRDefault="00B4039E" w:rsidP="006F703A">
            <w:pPr>
              <w:jc w:val="both"/>
              <w:rPr>
                <w:sz w:val="20"/>
                <w:szCs w:val="20"/>
              </w:rPr>
            </w:pPr>
            <w:r w:rsidRPr="006F703A">
              <w:rPr>
                <w:sz w:val="20"/>
                <w:szCs w:val="20"/>
              </w:rPr>
              <w:t>При USL_OK=3 принимает следующие значения:</w:t>
            </w:r>
          </w:p>
          <w:p w:rsidR="00B4039E" w:rsidRPr="006F703A" w:rsidRDefault="00B4039E" w:rsidP="006F703A">
            <w:pPr>
              <w:jc w:val="both"/>
              <w:rPr>
                <w:sz w:val="20"/>
                <w:szCs w:val="20"/>
              </w:rPr>
            </w:pPr>
            <w:r w:rsidRPr="006F703A">
              <w:rPr>
                <w:b/>
                <w:sz w:val="20"/>
                <w:szCs w:val="20"/>
              </w:rPr>
              <w:t>9 -</w:t>
            </w:r>
            <w:r w:rsidRPr="006F703A">
              <w:rPr>
                <w:sz w:val="20"/>
                <w:szCs w:val="20"/>
              </w:rPr>
              <w:t xml:space="preserve"> УЕТ в стоматологии;</w:t>
            </w:r>
          </w:p>
          <w:p w:rsidR="00B4039E" w:rsidRPr="006F703A" w:rsidRDefault="00B4039E" w:rsidP="006F703A">
            <w:pPr>
              <w:jc w:val="both"/>
              <w:rPr>
                <w:sz w:val="20"/>
                <w:szCs w:val="20"/>
              </w:rPr>
            </w:pPr>
            <w:r w:rsidRPr="006F703A">
              <w:rPr>
                <w:b/>
                <w:sz w:val="20"/>
                <w:szCs w:val="20"/>
              </w:rPr>
              <w:t>12 -</w:t>
            </w:r>
            <w:r w:rsidRPr="006F703A">
              <w:rPr>
                <w:sz w:val="20"/>
                <w:szCs w:val="20"/>
              </w:rPr>
              <w:t xml:space="preserve"> Центр здоровья;</w:t>
            </w:r>
          </w:p>
          <w:p w:rsidR="00B4039E" w:rsidRPr="006F703A" w:rsidRDefault="00B4039E" w:rsidP="006F703A">
            <w:pPr>
              <w:jc w:val="both"/>
              <w:rPr>
                <w:sz w:val="20"/>
                <w:szCs w:val="20"/>
              </w:rPr>
            </w:pPr>
            <w:r w:rsidRPr="006F703A">
              <w:rPr>
                <w:b/>
                <w:sz w:val="20"/>
                <w:szCs w:val="20"/>
              </w:rPr>
              <w:t>4 –</w:t>
            </w:r>
            <w:r w:rsidRPr="006F703A">
              <w:rPr>
                <w:sz w:val="20"/>
                <w:szCs w:val="20"/>
              </w:rPr>
              <w:t xml:space="preserve"> ФАП;</w:t>
            </w:r>
          </w:p>
          <w:p w:rsidR="00B4039E" w:rsidRPr="006F703A" w:rsidRDefault="00B4039E" w:rsidP="006F703A">
            <w:pPr>
              <w:jc w:val="both"/>
              <w:rPr>
                <w:sz w:val="20"/>
                <w:szCs w:val="20"/>
              </w:rPr>
            </w:pPr>
            <w:r w:rsidRPr="006F703A">
              <w:rPr>
                <w:b/>
                <w:sz w:val="20"/>
                <w:szCs w:val="20"/>
              </w:rPr>
              <w:t>30 – За обращение (</w:t>
            </w:r>
            <w:r w:rsidRPr="006F703A">
              <w:rPr>
                <w:sz w:val="20"/>
                <w:szCs w:val="20"/>
              </w:rPr>
              <w:t xml:space="preserve">законченный случай) в поликлинике (для случаев в рамках ОПМП и для МТР). В рамках ОПМП оплачивается </w:t>
            </w:r>
          </w:p>
          <w:p w:rsidR="00B4039E" w:rsidRPr="006F703A" w:rsidRDefault="00B4039E" w:rsidP="006F703A">
            <w:pPr>
              <w:jc w:val="both"/>
              <w:rPr>
                <w:sz w:val="20"/>
                <w:szCs w:val="20"/>
              </w:rPr>
            </w:pPr>
            <w:r w:rsidRPr="006F703A">
              <w:rPr>
                <w:sz w:val="20"/>
                <w:szCs w:val="20"/>
              </w:rPr>
              <w:t>А) амбулаторно-поликлиническая помощь по блоку МРФ</w:t>
            </w:r>
          </w:p>
          <w:p w:rsidR="00B4039E" w:rsidRPr="006F703A" w:rsidRDefault="00B4039E" w:rsidP="006F703A">
            <w:pPr>
              <w:jc w:val="both"/>
              <w:rPr>
                <w:sz w:val="20"/>
                <w:szCs w:val="20"/>
              </w:rPr>
            </w:pPr>
            <w:r w:rsidRPr="006F703A">
              <w:rPr>
                <w:sz w:val="20"/>
                <w:szCs w:val="20"/>
              </w:rPr>
              <w:t>Б) все виды диспансеризации;</w:t>
            </w:r>
          </w:p>
          <w:p w:rsidR="00B4039E" w:rsidRPr="006F703A" w:rsidRDefault="00B4039E" w:rsidP="006F703A">
            <w:pPr>
              <w:jc w:val="both"/>
              <w:rPr>
                <w:sz w:val="20"/>
                <w:szCs w:val="20"/>
              </w:rPr>
            </w:pPr>
            <w:r w:rsidRPr="006F703A">
              <w:rPr>
                <w:b/>
                <w:sz w:val="20"/>
                <w:szCs w:val="20"/>
              </w:rPr>
              <w:t>27</w:t>
            </w:r>
            <w:r w:rsidRPr="006F703A">
              <w:rPr>
                <w:sz w:val="20"/>
                <w:szCs w:val="20"/>
              </w:rPr>
              <w:t xml:space="preserve"> – По подушевому нормативу в сочетании с оплатой за обращение (для случаев в рамках подушевого финансирования – амбулаторно-поликлиническая помощь по блоку МУН, за </w:t>
            </w:r>
            <w:r w:rsidRPr="006F703A">
              <w:rPr>
                <w:sz w:val="20"/>
                <w:szCs w:val="20"/>
              </w:rPr>
              <w:lastRenderedPageBreak/>
              <w:t>исключением всех видов диспансеризации).</w:t>
            </w:r>
          </w:p>
          <w:p w:rsidR="00B4039E" w:rsidRPr="006F703A" w:rsidRDefault="00B4039E" w:rsidP="006F703A">
            <w:pPr>
              <w:jc w:val="both"/>
              <w:rPr>
                <w:sz w:val="20"/>
                <w:szCs w:val="20"/>
              </w:rPr>
            </w:pPr>
            <w:r w:rsidRPr="006F703A">
              <w:rPr>
                <w:sz w:val="20"/>
                <w:szCs w:val="20"/>
              </w:rPr>
              <w:t>При USL_OK=4 принимает следующие значения:</w:t>
            </w:r>
          </w:p>
          <w:p w:rsidR="00B4039E" w:rsidRPr="006F703A" w:rsidRDefault="00B4039E" w:rsidP="006F703A">
            <w:pPr>
              <w:jc w:val="both"/>
              <w:rPr>
                <w:sz w:val="20"/>
                <w:szCs w:val="20"/>
              </w:rPr>
            </w:pPr>
            <w:r w:rsidRPr="006F703A">
              <w:rPr>
                <w:b/>
                <w:sz w:val="20"/>
                <w:szCs w:val="20"/>
              </w:rPr>
              <w:t>24 -</w:t>
            </w:r>
            <w:r w:rsidRPr="006F703A">
              <w:rPr>
                <w:sz w:val="20"/>
                <w:szCs w:val="20"/>
              </w:rPr>
              <w:t xml:space="preserve"> Вызов скорой медицинской помощи (Для случаев МТР);</w:t>
            </w:r>
          </w:p>
          <w:p w:rsidR="00B4039E" w:rsidRPr="006F703A" w:rsidRDefault="00B4039E" w:rsidP="006F703A">
            <w:pPr>
              <w:jc w:val="both"/>
              <w:rPr>
                <w:sz w:val="20"/>
                <w:szCs w:val="20"/>
              </w:rPr>
            </w:pPr>
            <w:r w:rsidRPr="006F703A">
              <w:rPr>
                <w:b/>
                <w:sz w:val="20"/>
                <w:szCs w:val="20"/>
              </w:rPr>
              <w:t>36 -</w:t>
            </w:r>
            <w:r w:rsidRPr="006F703A">
              <w:rPr>
                <w:sz w:val="20"/>
                <w:szCs w:val="20"/>
              </w:rPr>
              <w:t xml:space="preserve"> По подушевому нормативу финансирования в сочетании с оплатой за вызов скорой медицинской помощи.</w:t>
            </w:r>
          </w:p>
          <w:p w:rsidR="00B4039E" w:rsidRPr="006F703A" w:rsidRDefault="00B4039E" w:rsidP="00FB7ABE">
            <w:pPr>
              <w:pStyle w:val="17"/>
              <w:rPr>
                <w:sz w:val="20"/>
                <w:szCs w:val="20"/>
                <w:lang w:eastAsia="ru-RU"/>
              </w:rPr>
            </w:pPr>
            <w:r w:rsidRPr="006F703A">
              <w:rPr>
                <w:b/>
                <w:sz w:val="20"/>
                <w:szCs w:val="20"/>
              </w:rPr>
              <w:t>40</w:t>
            </w:r>
            <w:r w:rsidRPr="006F703A">
              <w:rPr>
                <w:sz w:val="20"/>
                <w:szCs w:val="20"/>
              </w:rPr>
              <w:t xml:space="preserve"> – за медицинскую услугу в связи с оказанием неотложной помощи (для метода оплаты 8.1).</w:t>
            </w:r>
          </w:p>
        </w:tc>
      </w:tr>
      <w:tr w:rsidR="00B4039E" w:rsidRPr="00DF4C15" w:rsidTr="006F703A">
        <w:trPr>
          <w:jc w:val="center"/>
        </w:trPr>
        <w:tc>
          <w:tcPr>
            <w:tcW w:w="1401" w:type="dxa"/>
            <w:shd w:val="clear" w:color="auto" w:fill="D9D9D9"/>
            <w:noWrap/>
          </w:tcPr>
          <w:p w:rsidR="00B4039E" w:rsidRPr="006F703A" w:rsidRDefault="00B4039E" w:rsidP="00DB599C">
            <w:pPr>
              <w:pStyle w:val="17"/>
              <w:rPr>
                <w:sz w:val="20"/>
                <w:szCs w:val="20"/>
                <w:lang w:eastAsia="ru-RU"/>
              </w:rPr>
            </w:pPr>
            <w:r w:rsidRPr="006F703A">
              <w:rPr>
                <w:sz w:val="20"/>
                <w:szCs w:val="20"/>
                <w:lang w:val="en-US" w:eastAsia="ru-RU"/>
              </w:rPr>
              <w:lastRenderedPageBreak/>
              <w:t>Z_SL</w:t>
            </w:r>
          </w:p>
        </w:tc>
        <w:tc>
          <w:tcPr>
            <w:tcW w:w="1985" w:type="dxa"/>
            <w:noWrap/>
          </w:tcPr>
          <w:p w:rsidR="00B4039E" w:rsidRPr="006F703A" w:rsidRDefault="00B4039E" w:rsidP="00DB599C">
            <w:pPr>
              <w:pStyle w:val="17"/>
              <w:rPr>
                <w:sz w:val="20"/>
                <w:szCs w:val="20"/>
                <w:lang w:val="en-US" w:eastAsia="ru-RU"/>
              </w:rPr>
            </w:pPr>
            <w:r w:rsidRPr="006F703A">
              <w:rPr>
                <w:sz w:val="20"/>
                <w:szCs w:val="20"/>
                <w:lang w:val="en-US" w:eastAsia="ru-RU"/>
              </w:rPr>
              <w:t>SUMV</w:t>
            </w:r>
          </w:p>
        </w:tc>
        <w:tc>
          <w:tcPr>
            <w:tcW w:w="709"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O</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N(</w:t>
            </w:r>
            <w:r w:rsidRPr="006F703A">
              <w:rPr>
                <w:sz w:val="20"/>
                <w:szCs w:val="20"/>
                <w:lang w:eastAsia="ru-RU"/>
              </w:rPr>
              <w:t>1</w:t>
            </w:r>
            <w:r w:rsidRPr="006F703A">
              <w:rPr>
                <w:sz w:val="20"/>
                <w:szCs w:val="20"/>
                <w:lang w:val="en-US" w:eastAsia="ru-RU"/>
              </w:rPr>
              <w:t>5.2)</w:t>
            </w:r>
          </w:p>
        </w:tc>
        <w:tc>
          <w:tcPr>
            <w:tcW w:w="2268" w:type="dxa"/>
          </w:tcPr>
          <w:p w:rsidR="00B4039E" w:rsidRPr="006F703A" w:rsidRDefault="00B4039E" w:rsidP="00DB599C">
            <w:pPr>
              <w:pStyle w:val="17"/>
              <w:rPr>
                <w:sz w:val="20"/>
                <w:szCs w:val="20"/>
                <w:lang w:eastAsia="ru-RU"/>
              </w:rPr>
            </w:pPr>
            <w:r w:rsidRPr="006F703A">
              <w:rPr>
                <w:sz w:val="20"/>
                <w:szCs w:val="20"/>
                <w:lang w:eastAsia="ru-RU"/>
              </w:rPr>
              <w:t>Сумма, выставленная к оплате</w:t>
            </w:r>
          </w:p>
        </w:tc>
        <w:tc>
          <w:tcPr>
            <w:tcW w:w="2503" w:type="dxa"/>
          </w:tcPr>
          <w:p w:rsidR="00B4039E" w:rsidRPr="006F703A" w:rsidRDefault="00B4039E" w:rsidP="00DB599C">
            <w:pPr>
              <w:pStyle w:val="17"/>
              <w:rPr>
                <w:sz w:val="20"/>
                <w:szCs w:val="20"/>
                <w:lang w:eastAsia="ru-RU"/>
              </w:rPr>
            </w:pPr>
            <w:r w:rsidRPr="006F703A">
              <w:rPr>
                <w:sz w:val="20"/>
                <w:szCs w:val="20"/>
                <w:lang w:eastAsia="ru-RU"/>
              </w:rPr>
              <w:t xml:space="preserve">Равна сумме значений SUM_M вложенных элементов </w:t>
            </w:r>
            <w:r w:rsidRPr="006F703A">
              <w:rPr>
                <w:sz w:val="20"/>
                <w:szCs w:val="20"/>
                <w:lang w:val="en-US" w:eastAsia="ru-RU"/>
              </w:rPr>
              <w:t>SL</w:t>
            </w:r>
            <w:r w:rsidRPr="006F703A">
              <w:rPr>
                <w:sz w:val="20"/>
                <w:szCs w:val="20"/>
                <w:lang w:eastAsia="ru-RU"/>
              </w:rPr>
              <w:t>, не может иметь нулевое значение.</w:t>
            </w:r>
          </w:p>
        </w:tc>
      </w:tr>
      <w:tr w:rsidR="00B4039E" w:rsidRPr="00DF4C15" w:rsidTr="006F703A">
        <w:trPr>
          <w:jc w:val="center"/>
        </w:trPr>
        <w:tc>
          <w:tcPr>
            <w:tcW w:w="1401" w:type="dxa"/>
            <w:shd w:val="clear" w:color="auto" w:fill="D9D9D9"/>
            <w:noWrap/>
          </w:tcPr>
          <w:p w:rsidR="00B4039E" w:rsidRPr="006F703A" w:rsidRDefault="00B4039E" w:rsidP="00DB599C">
            <w:pPr>
              <w:pStyle w:val="17"/>
              <w:rPr>
                <w:sz w:val="20"/>
                <w:szCs w:val="20"/>
                <w:lang w:eastAsia="ru-RU"/>
              </w:rPr>
            </w:pPr>
            <w:r w:rsidRPr="006F703A">
              <w:rPr>
                <w:sz w:val="20"/>
                <w:szCs w:val="20"/>
                <w:lang w:val="en-US" w:eastAsia="ru-RU"/>
              </w:rPr>
              <w:t>Z_SL</w:t>
            </w:r>
          </w:p>
        </w:tc>
        <w:tc>
          <w:tcPr>
            <w:tcW w:w="1985" w:type="dxa"/>
            <w:noWrap/>
          </w:tcPr>
          <w:p w:rsidR="00B4039E" w:rsidRPr="006F703A" w:rsidRDefault="00B4039E" w:rsidP="00DB599C">
            <w:pPr>
              <w:pStyle w:val="17"/>
              <w:rPr>
                <w:sz w:val="20"/>
                <w:szCs w:val="20"/>
                <w:lang w:val="en-US"/>
              </w:rPr>
            </w:pPr>
            <w:r w:rsidRPr="006F703A">
              <w:rPr>
                <w:sz w:val="20"/>
                <w:szCs w:val="20"/>
                <w:lang w:val="en-US"/>
              </w:rPr>
              <w:t>OPLATA</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У</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N(1)</w:t>
            </w:r>
          </w:p>
        </w:tc>
        <w:tc>
          <w:tcPr>
            <w:tcW w:w="2268" w:type="dxa"/>
          </w:tcPr>
          <w:p w:rsidR="00B4039E" w:rsidRPr="006F703A" w:rsidRDefault="00B4039E" w:rsidP="00DB599C">
            <w:pPr>
              <w:pStyle w:val="17"/>
              <w:rPr>
                <w:rFonts w:eastAsia="MS Mincho"/>
                <w:sz w:val="20"/>
                <w:szCs w:val="20"/>
                <w:lang w:eastAsia="ru-RU"/>
              </w:rPr>
            </w:pPr>
            <w:r w:rsidRPr="006F703A">
              <w:rPr>
                <w:rFonts w:eastAsia="MS Mincho"/>
                <w:sz w:val="20"/>
                <w:szCs w:val="20"/>
                <w:lang w:eastAsia="ru-RU"/>
              </w:rPr>
              <w:t>Тип оплаты</w:t>
            </w:r>
          </w:p>
        </w:tc>
        <w:tc>
          <w:tcPr>
            <w:tcW w:w="2503" w:type="dxa"/>
          </w:tcPr>
          <w:p w:rsidR="00B4039E" w:rsidRPr="006F703A" w:rsidRDefault="00B4039E" w:rsidP="00DB599C">
            <w:pPr>
              <w:pStyle w:val="17"/>
              <w:rPr>
                <w:rFonts w:eastAsia="MS Mincho"/>
                <w:sz w:val="20"/>
                <w:szCs w:val="20"/>
                <w:lang w:eastAsia="ru-RU"/>
              </w:rPr>
            </w:pPr>
            <w:r w:rsidRPr="006F703A">
              <w:rPr>
                <w:rFonts w:eastAsia="MS Mincho"/>
                <w:sz w:val="20"/>
                <w:szCs w:val="20"/>
                <w:lang w:eastAsia="ru-RU"/>
              </w:rPr>
              <w:t>Оплата случая оказания медпомощи:</w:t>
            </w:r>
          </w:p>
          <w:p w:rsidR="00B4039E" w:rsidRPr="006F703A" w:rsidRDefault="00B4039E" w:rsidP="00DB599C">
            <w:pPr>
              <w:pStyle w:val="17"/>
              <w:rPr>
                <w:rFonts w:eastAsia="MS Mincho"/>
                <w:sz w:val="20"/>
                <w:szCs w:val="20"/>
                <w:lang w:eastAsia="ru-RU"/>
              </w:rPr>
            </w:pPr>
            <w:r w:rsidRPr="006F703A">
              <w:rPr>
                <w:rFonts w:eastAsia="MS Mincho"/>
                <w:sz w:val="20"/>
                <w:szCs w:val="20"/>
                <w:lang w:eastAsia="ru-RU"/>
              </w:rPr>
              <w:t>0 – не принято решение об оплате</w:t>
            </w:r>
          </w:p>
          <w:p w:rsidR="00B4039E" w:rsidRPr="006F703A" w:rsidRDefault="00B4039E" w:rsidP="00DB599C">
            <w:pPr>
              <w:pStyle w:val="17"/>
              <w:rPr>
                <w:rFonts w:eastAsia="MS Mincho"/>
                <w:sz w:val="20"/>
                <w:szCs w:val="20"/>
                <w:lang w:eastAsia="ru-RU"/>
              </w:rPr>
            </w:pPr>
            <w:r w:rsidRPr="006F703A">
              <w:rPr>
                <w:rFonts w:eastAsia="MS Mincho"/>
                <w:sz w:val="20"/>
                <w:szCs w:val="20"/>
                <w:lang w:eastAsia="ru-RU"/>
              </w:rPr>
              <w:t>1 – полная;</w:t>
            </w:r>
          </w:p>
          <w:p w:rsidR="00B4039E" w:rsidRPr="006F703A" w:rsidRDefault="00B4039E" w:rsidP="00DB599C">
            <w:pPr>
              <w:pStyle w:val="17"/>
              <w:rPr>
                <w:rFonts w:eastAsia="MS Mincho"/>
                <w:sz w:val="20"/>
                <w:szCs w:val="20"/>
                <w:lang w:eastAsia="ru-RU"/>
              </w:rPr>
            </w:pPr>
            <w:r w:rsidRPr="006F703A">
              <w:rPr>
                <w:rFonts w:eastAsia="MS Mincho"/>
                <w:sz w:val="20"/>
                <w:szCs w:val="20"/>
                <w:lang w:eastAsia="ru-RU"/>
              </w:rPr>
              <w:t>2 – полный отказ;</w:t>
            </w:r>
          </w:p>
          <w:p w:rsidR="00B4039E" w:rsidRPr="006F703A" w:rsidRDefault="00B4039E" w:rsidP="00DB599C">
            <w:pPr>
              <w:pStyle w:val="17"/>
              <w:rPr>
                <w:rFonts w:eastAsia="MS Mincho"/>
                <w:sz w:val="20"/>
                <w:szCs w:val="20"/>
                <w:lang w:eastAsia="ru-RU"/>
              </w:rPr>
            </w:pPr>
            <w:r w:rsidRPr="006F703A">
              <w:rPr>
                <w:rFonts w:eastAsia="MS Mincho"/>
                <w:sz w:val="20"/>
                <w:szCs w:val="20"/>
                <w:lang w:eastAsia="ru-RU"/>
              </w:rPr>
              <w:t>3 – частичный отказ.</w:t>
            </w:r>
          </w:p>
        </w:tc>
      </w:tr>
      <w:tr w:rsidR="00B4039E" w:rsidRPr="00DF4C15" w:rsidTr="006F703A">
        <w:trPr>
          <w:jc w:val="center"/>
        </w:trPr>
        <w:tc>
          <w:tcPr>
            <w:tcW w:w="1401" w:type="dxa"/>
            <w:shd w:val="clear" w:color="auto" w:fill="D9D9D9"/>
            <w:noWrap/>
          </w:tcPr>
          <w:p w:rsidR="00B4039E" w:rsidRPr="006F703A" w:rsidRDefault="00B4039E" w:rsidP="00DB599C">
            <w:pPr>
              <w:pStyle w:val="17"/>
              <w:rPr>
                <w:sz w:val="20"/>
                <w:szCs w:val="20"/>
                <w:lang w:eastAsia="ru-RU"/>
              </w:rPr>
            </w:pPr>
            <w:r w:rsidRPr="006F703A">
              <w:rPr>
                <w:sz w:val="20"/>
                <w:szCs w:val="20"/>
                <w:lang w:val="en-US" w:eastAsia="ru-RU"/>
              </w:rPr>
              <w:t>Z_SL</w:t>
            </w:r>
          </w:p>
        </w:tc>
        <w:tc>
          <w:tcPr>
            <w:tcW w:w="1985" w:type="dxa"/>
            <w:noWrap/>
          </w:tcPr>
          <w:p w:rsidR="00B4039E" w:rsidRPr="006F703A" w:rsidRDefault="00B4039E" w:rsidP="00DB599C">
            <w:pPr>
              <w:pStyle w:val="17"/>
              <w:rPr>
                <w:sz w:val="20"/>
                <w:szCs w:val="20"/>
              </w:rPr>
            </w:pPr>
            <w:r w:rsidRPr="006F703A">
              <w:rPr>
                <w:sz w:val="20"/>
                <w:szCs w:val="20"/>
                <w:lang w:val="en-US"/>
              </w:rPr>
              <w:t>SUMP</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У</w:t>
            </w:r>
          </w:p>
        </w:tc>
        <w:tc>
          <w:tcPr>
            <w:tcW w:w="1134" w:type="dxa"/>
            <w:noWrap/>
          </w:tcPr>
          <w:p w:rsidR="00B4039E" w:rsidRPr="006F703A" w:rsidRDefault="00B4039E" w:rsidP="006F703A">
            <w:pPr>
              <w:pStyle w:val="17"/>
              <w:jc w:val="center"/>
              <w:rPr>
                <w:sz w:val="20"/>
                <w:szCs w:val="20"/>
                <w:lang w:eastAsia="ru-RU"/>
              </w:rPr>
            </w:pPr>
            <w:r w:rsidRPr="006F703A">
              <w:rPr>
                <w:sz w:val="20"/>
                <w:szCs w:val="20"/>
                <w:lang w:val="en-US" w:eastAsia="ru-RU"/>
              </w:rPr>
              <w:t>N</w:t>
            </w:r>
            <w:r w:rsidRPr="006F703A">
              <w:rPr>
                <w:sz w:val="20"/>
                <w:szCs w:val="20"/>
                <w:lang w:eastAsia="ru-RU"/>
              </w:rPr>
              <w:t>(15.2</w:t>
            </w:r>
            <w:r w:rsidRPr="006F703A">
              <w:rPr>
                <w:sz w:val="20"/>
                <w:szCs w:val="20"/>
                <w:lang w:val="en-US" w:eastAsia="ru-RU"/>
              </w:rPr>
              <w:t>)</w:t>
            </w:r>
          </w:p>
        </w:tc>
        <w:tc>
          <w:tcPr>
            <w:tcW w:w="2268" w:type="dxa"/>
          </w:tcPr>
          <w:p w:rsidR="00B4039E" w:rsidRPr="006F703A" w:rsidRDefault="00B4039E" w:rsidP="00DB599C">
            <w:pPr>
              <w:pStyle w:val="17"/>
              <w:rPr>
                <w:sz w:val="20"/>
                <w:szCs w:val="20"/>
                <w:lang w:eastAsia="ru-RU"/>
              </w:rPr>
            </w:pPr>
            <w:r w:rsidRPr="006F703A">
              <w:rPr>
                <w:sz w:val="20"/>
                <w:szCs w:val="20"/>
                <w:lang w:eastAsia="ru-RU"/>
              </w:rPr>
              <w:t>Сумма, принятая к оплате СМО (ТФОМС)</w:t>
            </w:r>
          </w:p>
        </w:tc>
        <w:tc>
          <w:tcPr>
            <w:tcW w:w="2503" w:type="dxa"/>
          </w:tcPr>
          <w:p w:rsidR="00B4039E" w:rsidRPr="006F703A" w:rsidRDefault="00B4039E" w:rsidP="00DB599C">
            <w:pPr>
              <w:pStyle w:val="17"/>
              <w:rPr>
                <w:sz w:val="20"/>
                <w:szCs w:val="20"/>
                <w:lang w:eastAsia="ru-RU"/>
              </w:rPr>
            </w:pPr>
            <w:r w:rsidRPr="006F703A">
              <w:rPr>
                <w:sz w:val="20"/>
                <w:szCs w:val="20"/>
                <w:lang w:eastAsia="ru-RU"/>
              </w:rPr>
              <w:t>Заполняется СМО (ТФОМС).</w:t>
            </w:r>
          </w:p>
        </w:tc>
      </w:tr>
      <w:tr w:rsidR="00B4039E" w:rsidRPr="00DF4C15" w:rsidTr="006F703A">
        <w:trPr>
          <w:jc w:val="center"/>
        </w:trPr>
        <w:tc>
          <w:tcPr>
            <w:tcW w:w="1401" w:type="dxa"/>
            <w:shd w:val="clear" w:color="auto" w:fill="D9D9D9"/>
            <w:noWrap/>
          </w:tcPr>
          <w:p w:rsidR="00B4039E" w:rsidRPr="006F703A" w:rsidRDefault="00B4039E" w:rsidP="00DB599C">
            <w:pPr>
              <w:pStyle w:val="17"/>
              <w:rPr>
                <w:sz w:val="20"/>
                <w:szCs w:val="20"/>
                <w:lang w:eastAsia="ru-RU"/>
              </w:rPr>
            </w:pPr>
            <w:r w:rsidRPr="006F703A">
              <w:rPr>
                <w:sz w:val="20"/>
                <w:szCs w:val="20"/>
                <w:lang w:val="en-US" w:eastAsia="ru-RU"/>
              </w:rPr>
              <w:t>Z_SL</w:t>
            </w:r>
          </w:p>
        </w:tc>
        <w:tc>
          <w:tcPr>
            <w:tcW w:w="1985" w:type="dxa"/>
            <w:noWrap/>
          </w:tcPr>
          <w:p w:rsidR="00B4039E" w:rsidRPr="006F703A" w:rsidRDefault="00B4039E" w:rsidP="00DB599C">
            <w:pPr>
              <w:pStyle w:val="17"/>
              <w:rPr>
                <w:sz w:val="20"/>
                <w:szCs w:val="20"/>
              </w:rPr>
            </w:pPr>
            <w:r w:rsidRPr="006F703A">
              <w:rPr>
                <w:sz w:val="20"/>
                <w:szCs w:val="20"/>
              </w:rPr>
              <w:t>SANK_IT</w:t>
            </w:r>
          </w:p>
        </w:tc>
        <w:tc>
          <w:tcPr>
            <w:tcW w:w="709" w:type="dxa"/>
            <w:noWrap/>
          </w:tcPr>
          <w:p w:rsidR="00B4039E" w:rsidRPr="006F703A" w:rsidRDefault="00B4039E" w:rsidP="006F703A">
            <w:pPr>
              <w:pStyle w:val="17"/>
              <w:jc w:val="center"/>
              <w:rPr>
                <w:sz w:val="20"/>
                <w:szCs w:val="20"/>
                <w:lang w:eastAsia="ru-RU"/>
              </w:rPr>
            </w:pPr>
            <w:r w:rsidRPr="006F703A">
              <w:rPr>
                <w:sz w:val="20"/>
                <w:szCs w:val="20"/>
              </w:rPr>
              <w:t>У</w:t>
            </w:r>
          </w:p>
        </w:tc>
        <w:tc>
          <w:tcPr>
            <w:tcW w:w="1134" w:type="dxa"/>
            <w:noWrap/>
          </w:tcPr>
          <w:p w:rsidR="00B4039E" w:rsidRPr="006F703A" w:rsidRDefault="00B4039E" w:rsidP="006F703A">
            <w:pPr>
              <w:pStyle w:val="17"/>
              <w:jc w:val="center"/>
              <w:rPr>
                <w:sz w:val="20"/>
                <w:szCs w:val="20"/>
                <w:lang w:eastAsia="ru-RU"/>
              </w:rPr>
            </w:pPr>
            <w:r w:rsidRPr="006F703A">
              <w:rPr>
                <w:sz w:val="20"/>
                <w:szCs w:val="20"/>
              </w:rPr>
              <w:t>N(15.2)</w:t>
            </w:r>
          </w:p>
        </w:tc>
        <w:tc>
          <w:tcPr>
            <w:tcW w:w="2268" w:type="dxa"/>
          </w:tcPr>
          <w:p w:rsidR="00B4039E" w:rsidRPr="006F703A" w:rsidRDefault="00B4039E" w:rsidP="00DB599C">
            <w:pPr>
              <w:pStyle w:val="17"/>
              <w:rPr>
                <w:sz w:val="20"/>
                <w:szCs w:val="20"/>
                <w:lang w:eastAsia="ru-RU"/>
              </w:rPr>
            </w:pPr>
            <w:r w:rsidRPr="006F703A">
              <w:rPr>
                <w:sz w:val="20"/>
                <w:szCs w:val="20"/>
              </w:rPr>
              <w:t>Сумма санкций по случаю</w:t>
            </w:r>
          </w:p>
        </w:tc>
        <w:tc>
          <w:tcPr>
            <w:tcW w:w="2503" w:type="dxa"/>
          </w:tcPr>
          <w:p w:rsidR="00B4039E" w:rsidRPr="006F703A" w:rsidRDefault="00B4039E" w:rsidP="00DB599C">
            <w:pPr>
              <w:pStyle w:val="17"/>
              <w:rPr>
                <w:sz w:val="20"/>
                <w:szCs w:val="20"/>
                <w:lang w:eastAsia="ru-RU"/>
              </w:rPr>
            </w:pPr>
            <w:r w:rsidRPr="006F703A">
              <w:rPr>
                <w:sz w:val="20"/>
                <w:szCs w:val="20"/>
              </w:rPr>
              <w:t>Итоговые санкции определяются на основании санкций, описанных ниже</w:t>
            </w:r>
          </w:p>
        </w:tc>
      </w:tr>
      <w:tr w:rsidR="00B4039E" w:rsidRPr="00DF4C15" w:rsidTr="006F703A">
        <w:trPr>
          <w:jc w:val="center"/>
        </w:trPr>
        <w:tc>
          <w:tcPr>
            <w:tcW w:w="1401" w:type="dxa"/>
            <w:shd w:val="clear" w:color="auto" w:fill="D9D9D9"/>
            <w:noWrap/>
          </w:tcPr>
          <w:p w:rsidR="00B4039E" w:rsidRPr="006F703A" w:rsidRDefault="00B4039E" w:rsidP="00DB599C">
            <w:pPr>
              <w:pStyle w:val="17"/>
              <w:rPr>
                <w:sz w:val="20"/>
                <w:szCs w:val="20"/>
                <w:lang w:eastAsia="ru-RU"/>
              </w:rPr>
            </w:pPr>
            <w:r w:rsidRPr="006F703A">
              <w:rPr>
                <w:sz w:val="20"/>
                <w:szCs w:val="20"/>
                <w:lang w:val="en-US" w:eastAsia="ru-RU"/>
              </w:rPr>
              <w:t>Z_SL</w:t>
            </w:r>
          </w:p>
        </w:tc>
        <w:tc>
          <w:tcPr>
            <w:tcW w:w="1985" w:type="dxa"/>
            <w:noWrap/>
          </w:tcPr>
          <w:p w:rsidR="00B4039E" w:rsidRPr="006F703A" w:rsidRDefault="00B4039E" w:rsidP="00DB599C">
            <w:pPr>
              <w:pStyle w:val="17"/>
              <w:rPr>
                <w:sz w:val="20"/>
                <w:szCs w:val="20"/>
                <w:lang w:val="en-US"/>
              </w:rPr>
            </w:pPr>
            <w:r w:rsidRPr="006F703A">
              <w:rPr>
                <w:sz w:val="20"/>
                <w:szCs w:val="20"/>
              </w:rPr>
              <w:t>SANK</w:t>
            </w:r>
          </w:p>
        </w:tc>
        <w:tc>
          <w:tcPr>
            <w:tcW w:w="709" w:type="dxa"/>
            <w:noWrap/>
          </w:tcPr>
          <w:p w:rsidR="00B4039E" w:rsidRPr="006F703A" w:rsidRDefault="00B4039E" w:rsidP="006F703A">
            <w:pPr>
              <w:pStyle w:val="17"/>
              <w:jc w:val="center"/>
              <w:rPr>
                <w:sz w:val="20"/>
                <w:szCs w:val="20"/>
                <w:lang w:val="en-US" w:eastAsia="ru-RU"/>
              </w:rPr>
            </w:pPr>
            <w:r w:rsidRPr="006F703A">
              <w:rPr>
                <w:sz w:val="20"/>
                <w:szCs w:val="20"/>
              </w:rPr>
              <w:t>УМ</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rPr>
              <w:t>S</w:t>
            </w:r>
          </w:p>
        </w:tc>
        <w:tc>
          <w:tcPr>
            <w:tcW w:w="2268" w:type="dxa"/>
          </w:tcPr>
          <w:p w:rsidR="00B4039E" w:rsidRPr="006F703A" w:rsidRDefault="00B4039E" w:rsidP="00DB599C">
            <w:pPr>
              <w:pStyle w:val="17"/>
              <w:rPr>
                <w:sz w:val="20"/>
                <w:szCs w:val="20"/>
                <w:lang w:eastAsia="ru-RU"/>
              </w:rPr>
            </w:pPr>
            <w:r w:rsidRPr="006F703A">
              <w:rPr>
                <w:sz w:val="20"/>
                <w:szCs w:val="20"/>
              </w:rPr>
              <w:t>Сведения о санкциях</w:t>
            </w:r>
          </w:p>
        </w:tc>
        <w:tc>
          <w:tcPr>
            <w:tcW w:w="2503" w:type="dxa"/>
          </w:tcPr>
          <w:p w:rsidR="00B4039E" w:rsidRPr="006F703A" w:rsidRDefault="00B4039E" w:rsidP="00DB599C">
            <w:pPr>
              <w:pStyle w:val="17"/>
              <w:rPr>
                <w:sz w:val="20"/>
                <w:szCs w:val="20"/>
                <w:lang w:eastAsia="ru-RU"/>
              </w:rPr>
            </w:pPr>
          </w:p>
        </w:tc>
      </w:tr>
      <w:tr w:rsidR="00B4039E" w:rsidRPr="00DF4C15" w:rsidTr="006F703A">
        <w:trPr>
          <w:jc w:val="center"/>
        </w:trPr>
        <w:tc>
          <w:tcPr>
            <w:tcW w:w="10000" w:type="dxa"/>
            <w:gridSpan w:val="6"/>
            <w:noWrap/>
          </w:tcPr>
          <w:p w:rsidR="00B4039E" w:rsidRPr="006F703A" w:rsidRDefault="00B4039E" w:rsidP="00E46D27">
            <w:pPr>
              <w:pStyle w:val="17"/>
              <w:jc w:val="center"/>
              <w:rPr>
                <w:sz w:val="20"/>
                <w:szCs w:val="20"/>
              </w:rPr>
            </w:pPr>
            <w:r w:rsidRPr="006F703A">
              <w:rPr>
                <w:rStyle w:val="af5"/>
                <w:bCs/>
                <w:sz w:val="20"/>
                <w:szCs w:val="20"/>
              </w:rPr>
              <w:t>Сведения о случае</w:t>
            </w:r>
          </w:p>
        </w:tc>
      </w:tr>
      <w:tr w:rsidR="00B4039E" w:rsidRPr="00DF4C15" w:rsidTr="006F703A">
        <w:trPr>
          <w:jc w:val="center"/>
        </w:trPr>
        <w:tc>
          <w:tcPr>
            <w:tcW w:w="1401" w:type="dxa"/>
            <w:shd w:val="clear" w:color="auto" w:fill="F2F2F2"/>
            <w:noWrap/>
          </w:tcPr>
          <w:p w:rsidR="00B4039E" w:rsidRPr="006F703A" w:rsidRDefault="00B4039E" w:rsidP="00E46D27">
            <w:pPr>
              <w:pStyle w:val="17"/>
              <w:rPr>
                <w:sz w:val="20"/>
                <w:szCs w:val="20"/>
                <w:lang w:eastAsia="ru-RU"/>
              </w:rPr>
            </w:pPr>
            <w:r w:rsidRPr="006F703A">
              <w:rPr>
                <w:sz w:val="20"/>
                <w:szCs w:val="20"/>
                <w:lang w:val="en-US" w:eastAsia="ru-RU"/>
              </w:rPr>
              <w:t>SL</w:t>
            </w:r>
          </w:p>
        </w:tc>
        <w:tc>
          <w:tcPr>
            <w:tcW w:w="1985" w:type="dxa"/>
            <w:noWrap/>
          </w:tcPr>
          <w:p w:rsidR="00B4039E" w:rsidRPr="006F703A" w:rsidRDefault="00B4039E" w:rsidP="00E46D27">
            <w:pPr>
              <w:pStyle w:val="17"/>
              <w:rPr>
                <w:sz w:val="20"/>
                <w:szCs w:val="20"/>
                <w:lang w:val="en-US"/>
              </w:rPr>
            </w:pPr>
            <w:r w:rsidRPr="006F703A">
              <w:rPr>
                <w:sz w:val="20"/>
                <w:szCs w:val="20"/>
                <w:lang w:val="en-US"/>
              </w:rPr>
              <w:t>SL_ID</w:t>
            </w:r>
          </w:p>
        </w:tc>
        <w:tc>
          <w:tcPr>
            <w:tcW w:w="709" w:type="dxa"/>
            <w:noWrap/>
          </w:tcPr>
          <w:p w:rsidR="00B4039E" w:rsidRPr="006F703A" w:rsidRDefault="00B4039E" w:rsidP="00E46D27">
            <w:pPr>
              <w:pStyle w:val="17"/>
              <w:jc w:val="center"/>
              <w:rPr>
                <w:sz w:val="20"/>
                <w:szCs w:val="20"/>
              </w:rPr>
            </w:pPr>
            <w:r w:rsidRPr="006F703A">
              <w:rPr>
                <w:sz w:val="20"/>
                <w:szCs w:val="20"/>
              </w:rPr>
              <w:t>О</w:t>
            </w:r>
          </w:p>
        </w:tc>
        <w:tc>
          <w:tcPr>
            <w:tcW w:w="1134" w:type="dxa"/>
            <w:noWrap/>
          </w:tcPr>
          <w:p w:rsidR="00B4039E" w:rsidRPr="006F703A" w:rsidRDefault="00B4039E" w:rsidP="00E46D27">
            <w:pPr>
              <w:pStyle w:val="17"/>
              <w:jc w:val="center"/>
              <w:rPr>
                <w:sz w:val="20"/>
                <w:szCs w:val="20"/>
                <w:lang w:val="en-US"/>
              </w:rPr>
            </w:pPr>
            <w:r w:rsidRPr="006F703A">
              <w:rPr>
                <w:sz w:val="20"/>
                <w:szCs w:val="20"/>
                <w:lang w:val="en-US"/>
              </w:rPr>
              <w:t>T(36)</w:t>
            </w:r>
          </w:p>
        </w:tc>
        <w:tc>
          <w:tcPr>
            <w:tcW w:w="2268" w:type="dxa"/>
          </w:tcPr>
          <w:p w:rsidR="00B4039E" w:rsidRPr="006F703A" w:rsidRDefault="00B4039E" w:rsidP="00E46D27">
            <w:pPr>
              <w:pStyle w:val="17"/>
              <w:rPr>
                <w:sz w:val="20"/>
                <w:szCs w:val="20"/>
              </w:rPr>
            </w:pPr>
            <w:r w:rsidRPr="006F703A">
              <w:rPr>
                <w:sz w:val="20"/>
                <w:szCs w:val="20"/>
              </w:rPr>
              <w:t>Идентификатор</w:t>
            </w:r>
          </w:p>
        </w:tc>
        <w:tc>
          <w:tcPr>
            <w:tcW w:w="2503" w:type="dxa"/>
          </w:tcPr>
          <w:p w:rsidR="00B4039E" w:rsidRPr="006F703A" w:rsidRDefault="00B4039E" w:rsidP="00AC0682">
            <w:pPr>
              <w:pStyle w:val="17"/>
              <w:rPr>
                <w:sz w:val="20"/>
                <w:szCs w:val="20"/>
              </w:rPr>
            </w:pPr>
            <w:r w:rsidRPr="006F703A">
              <w:rPr>
                <w:sz w:val="20"/>
                <w:szCs w:val="20"/>
              </w:rPr>
              <w:t xml:space="preserve">Уникально идентифицирует элемент </w:t>
            </w:r>
            <w:r w:rsidRPr="006F703A">
              <w:rPr>
                <w:sz w:val="20"/>
                <w:szCs w:val="20"/>
                <w:lang w:val="en-US"/>
              </w:rPr>
              <w:t>SL</w:t>
            </w:r>
            <w:r w:rsidRPr="006F703A">
              <w:rPr>
                <w:sz w:val="20"/>
                <w:szCs w:val="20"/>
              </w:rPr>
              <w:t xml:space="preserve"> в пределах законченного случая.</w:t>
            </w:r>
          </w:p>
        </w:tc>
      </w:tr>
      <w:tr w:rsidR="00B4039E" w:rsidRPr="00DF4C15" w:rsidTr="006F703A">
        <w:trPr>
          <w:jc w:val="center"/>
        </w:trPr>
        <w:tc>
          <w:tcPr>
            <w:tcW w:w="1401" w:type="dxa"/>
            <w:shd w:val="clear" w:color="auto" w:fill="F2F2F2"/>
            <w:noWrap/>
          </w:tcPr>
          <w:p w:rsidR="00B4039E" w:rsidRPr="006F703A" w:rsidRDefault="00B4039E" w:rsidP="00E46D27">
            <w:pPr>
              <w:pStyle w:val="17"/>
              <w:rPr>
                <w:sz w:val="20"/>
                <w:szCs w:val="20"/>
                <w:lang w:eastAsia="ru-RU"/>
              </w:rPr>
            </w:pPr>
            <w:r w:rsidRPr="006F703A">
              <w:rPr>
                <w:sz w:val="20"/>
                <w:szCs w:val="20"/>
                <w:lang w:val="en-US" w:eastAsia="ru-RU"/>
              </w:rPr>
              <w:t>SL</w:t>
            </w:r>
          </w:p>
        </w:tc>
        <w:tc>
          <w:tcPr>
            <w:tcW w:w="1985" w:type="dxa"/>
            <w:noWrap/>
          </w:tcPr>
          <w:p w:rsidR="00B4039E" w:rsidRPr="006F703A" w:rsidRDefault="00B4039E" w:rsidP="00E46D27">
            <w:pPr>
              <w:pStyle w:val="17"/>
              <w:rPr>
                <w:sz w:val="20"/>
                <w:szCs w:val="20"/>
              </w:rPr>
            </w:pPr>
            <w:r w:rsidRPr="006F703A">
              <w:rPr>
                <w:sz w:val="20"/>
                <w:szCs w:val="20"/>
                <w:lang w:val="en-US"/>
              </w:rPr>
              <w:t>USL_OK</w:t>
            </w:r>
          </w:p>
        </w:tc>
        <w:tc>
          <w:tcPr>
            <w:tcW w:w="709" w:type="dxa"/>
            <w:noWrap/>
          </w:tcPr>
          <w:p w:rsidR="00B4039E" w:rsidRPr="006F703A" w:rsidRDefault="00B4039E" w:rsidP="00E46D27">
            <w:pPr>
              <w:pStyle w:val="17"/>
              <w:jc w:val="center"/>
              <w:rPr>
                <w:sz w:val="20"/>
                <w:szCs w:val="20"/>
                <w:lang w:val="en-US" w:eastAsia="ru-RU"/>
              </w:rPr>
            </w:pPr>
            <w:r w:rsidRPr="006F703A">
              <w:rPr>
                <w:sz w:val="20"/>
                <w:szCs w:val="20"/>
                <w:lang w:val="en-US" w:eastAsia="ru-RU"/>
              </w:rPr>
              <w:t>O</w:t>
            </w:r>
          </w:p>
        </w:tc>
        <w:tc>
          <w:tcPr>
            <w:tcW w:w="1134" w:type="dxa"/>
            <w:noWrap/>
          </w:tcPr>
          <w:p w:rsidR="00B4039E" w:rsidRPr="006F703A" w:rsidRDefault="00B4039E" w:rsidP="00E46D27">
            <w:pPr>
              <w:pStyle w:val="17"/>
              <w:jc w:val="center"/>
              <w:rPr>
                <w:sz w:val="20"/>
                <w:szCs w:val="20"/>
                <w:lang w:val="en-US" w:eastAsia="ru-RU"/>
              </w:rPr>
            </w:pPr>
            <w:r w:rsidRPr="006F703A">
              <w:rPr>
                <w:sz w:val="20"/>
                <w:szCs w:val="20"/>
                <w:lang w:val="en-US" w:eastAsia="ru-RU"/>
              </w:rPr>
              <w:t>N(2)</w:t>
            </w:r>
          </w:p>
        </w:tc>
        <w:tc>
          <w:tcPr>
            <w:tcW w:w="2268" w:type="dxa"/>
          </w:tcPr>
          <w:p w:rsidR="00B4039E" w:rsidRPr="006F703A" w:rsidRDefault="00B4039E" w:rsidP="00E46D27">
            <w:pPr>
              <w:pStyle w:val="17"/>
              <w:rPr>
                <w:sz w:val="20"/>
                <w:szCs w:val="20"/>
                <w:lang w:eastAsia="ru-RU"/>
              </w:rPr>
            </w:pPr>
            <w:r w:rsidRPr="006F703A">
              <w:rPr>
                <w:sz w:val="20"/>
                <w:szCs w:val="20"/>
                <w:lang w:eastAsia="ru-RU"/>
              </w:rPr>
              <w:t>Условия оказания медицинской помощи</w:t>
            </w:r>
          </w:p>
        </w:tc>
        <w:tc>
          <w:tcPr>
            <w:tcW w:w="2503" w:type="dxa"/>
          </w:tcPr>
          <w:p w:rsidR="00B4039E" w:rsidRPr="006F703A" w:rsidRDefault="00B4039E" w:rsidP="00E46D27">
            <w:pPr>
              <w:pStyle w:val="17"/>
              <w:rPr>
                <w:sz w:val="20"/>
                <w:szCs w:val="20"/>
                <w:lang w:eastAsia="ru-RU"/>
              </w:rPr>
            </w:pPr>
            <w:r w:rsidRPr="006F703A">
              <w:rPr>
                <w:sz w:val="20"/>
                <w:szCs w:val="20"/>
                <w:lang w:eastAsia="ru-RU"/>
              </w:rPr>
              <w:t xml:space="preserve">Классификатор условий оказания медицинской помощи </w:t>
            </w:r>
            <w:r w:rsidRPr="006F703A">
              <w:rPr>
                <w:b/>
                <w:sz w:val="20"/>
                <w:szCs w:val="20"/>
                <w:lang w:val="en-US" w:eastAsia="ru-RU"/>
              </w:rPr>
              <w:t>V</w:t>
            </w:r>
            <w:r w:rsidRPr="006F703A">
              <w:rPr>
                <w:b/>
                <w:sz w:val="20"/>
                <w:szCs w:val="20"/>
                <w:lang w:eastAsia="ru-RU"/>
              </w:rPr>
              <w:t>006</w:t>
            </w:r>
            <w:r w:rsidRPr="006F703A">
              <w:rPr>
                <w:sz w:val="20"/>
                <w:szCs w:val="20"/>
                <w:lang w:eastAsia="ru-RU"/>
              </w:rPr>
              <w:t>.</w:t>
            </w:r>
          </w:p>
          <w:p w:rsidR="00B4039E" w:rsidRPr="006F703A" w:rsidRDefault="00B4039E" w:rsidP="00E46D27">
            <w:pPr>
              <w:jc w:val="both"/>
              <w:rPr>
                <w:sz w:val="20"/>
                <w:szCs w:val="20"/>
              </w:rPr>
            </w:pPr>
            <w:r w:rsidRPr="006F703A">
              <w:rPr>
                <w:sz w:val="20"/>
                <w:szCs w:val="20"/>
              </w:rPr>
              <w:t>1-Стационар</w:t>
            </w:r>
          </w:p>
          <w:p w:rsidR="00B4039E" w:rsidRPr="006F703A" w:rsidRDefault="00B4039E" w:rsidP="00E46D27">
            <w:pPr>
              <w:jc w:val="both"/>
              <w:rPr>
                <w:sz w:val="20"/>
                <w:szCs w:val="20"/>
              </w:rPr>
            </w:pPr>
            <w:r w:rsidRPr="006F703A">
              <w:rPr>
                <w:sz w:val="20"/>
                <w:szCs w:val="20"/>
              </w:rPr>
              <w:t>2-Дневной стационар</w:t>
            </w:r>
          </w:p>
          <w:p w:rsidR="00B4039E" w:rsidRPr="006F703A" w:rsidRDefault="00B4039E" w:rsidP="00E46D27">
            <w:pPr>
              <w:jc w:val="both"/>
              <w:rPr>
                <w:sz w:val="20"/>
                <w:szCs w:val="20"/>
              </w:rPr>
            </w:pPr>
            <w:r w:rsidRPr="006F703A">
              <w:rPr>
                <w:sz w:val="20"/>
                <w:szCs w:val="20"/>
              </w:rPr>
              <w:t>3-Поликлиника</w:t>
            </w:r>
          </w:p>
          <w:p w:rsidR="00B4039E" w:rsidRPr="006F703A" w:rsidRDefault="00B4039E" w:rsidP="00E46D27">
            <w:pPr>
              <w:pStyle w:val="17"/>
              <w:rPr>
                <w:sz w:val="20"/>
                <w:szCs w:val="20"/>
                <w:lang w:eastAsia="ru-RU"/>
              </w:rPr>
            </w:pPr>
            <w:r w:rsidRPr="006F703A">
              <w:rPr>
                <w:sz w:val="20"/>
                <w:szCs w:val="20"/>
              </w:rPr>
              <w:t>4-Вне медицинской организации (скорая помощь)</w:t>
            </w:r>
          </w:p>
        </w:tc>
      </w:tr>
      <w:tr w:rsidR="00B4039E" w:rsidRPr="00DF4C15" w:rsidTr="006F703A">
        <w:trPr>
          <w:jc w:val="center"/>
        </w:trPr>
        <w:tc>
          <w:tcPr>
            <w:tcW w:w="1401" w:type="dxa"/>
            <w:shd w:val="clear" w:color="auto" w:fill="F2F2F2"/>
            <w:noWrap/>
          </w:tcPr>
          <w:p w:rsidR="00B4039E" w:rsidRPr="006F703A" w:rsidRDefault="00B4039E" w:rsidP="00E46D27">
            <w:pPr>
              <w:pStyle w:val="17"/>
              <w:rPr>
                <w:sz w:val="20"/>
                <w:szCs w:val="20"/>
                <w:lang w:eastAsia="ru-RU"/>
              </w:rPr>
            </w:pPr>
            <w:r w:rsidRPr="006F703A">
              <w:rPr>
                <w:sz w:val="20"/>
                <w:szCs w:val="20"/>
                <w:lang w:val="en-US" w:eastAsia="ru-RU"/>
              </w:rPr>
              <w:t>SL</w:t>
            </w:r>
          </w:p>
        </w:tc>
        <w:tc>
          <w:tcPr>
            <w:tcW w:w="1985" w:type="dxa"/>
            <w:noWrap/>
          </w:tcPr>
          <w:p w:rsidR="00B4039E" w:rsidRPr="006F703A" w:rsidRDefault="00B4039E" w:rsidP="00E46D27">
            <w:pPr>
              <w:pStyle w:val="17"/>
              <w:rPr>
                <w:sz w:val="20"/>
                <w:szCs w:val="20"/>
                <w:lang w:val="en-US" w:eastAsia="ru-RU"/>
              </w:rPr>
            </w:pPr>
            <w:r w:rsidRPr="006F703A">
              <w:rPr>
                <w:sz w:val="20"/>
                <w:szCs w:val="20"/>
                <w:lang w:val="en-US" w:eastAsia="ru-RU"/>
              </w:rPr>
              <w:t>LPU_1</w:t>
            </w:r>
          </w:p>
        </w:tc>
        <w:tc>
          <w:tcPr>
            <w:tcW w:w="709" w:type="dxa"/>
            <w:noWrap/>
          </w:tcPr>
          <w:p w:rsidR="00B4039E" w:rsidRPr="006F703A" w:rsidRDefault="00B4039E" w:rsidP="00E46D27">
            <w:pPr>
              <w:pStyle w:val="17"/>
              <w:jc w:val="center"/>
              <w:rPr>
                <w:sz w:val="20"/>
                <w:szCs w:val="20"/>
                <w:lang w:eastAsia="ru-RU"/>
              </w:rPr>
            </w:pPr>
            <w:r w:rsidRPr="006F703A">
              <w:rPr>
                <w:sz w:val="20"/>
                <w:szCs w:val="20"/>
                <w:lang w:eastAsia="ru-RU"/>
              </w:rPr>
              <w:t>У</w:t>
            </w:r>
          </w:p>
        </w:tc>
        <w:tc>
          <w:tcPr>
            <w:tcW w:w="1134" w:type="dxa"/>
            <w:noWrap/>
          </w:tcPr>
          <w:p w:rsidR="00B4039E" w:rsidRPr="006F703A" w:rsidRDefault="00B4039E" w:rsidP="00E46D27">
            <w:pPr>
              <w:pStyle w:val="17"/>
              <w:jc w:val="center"/>
              <w:rPr>
                <w:sz w:val="20"/>
                <w:szCs w:val="20"/>
                <w:lang w:val="en-US" w:eastAsia="ru-RU"/>
              </w:rPr>
            </w:pPr>
            <w:r w:rsidRPr="006F703A">
              <w:rPr>
                <w:sz w:val="20"/>
                <w:szCs w:val="20"/>
                <w:lang w:val="en-US" w:eastAsia="ru-RU"/>
              </w:rPr>
              <w:t>T</w:t>
            </w:r>
            <w:r w:rsidRPr="006F703A">
              <w:rPr>
                <w:sz w:val="20"/>
                <w:szCs w:val="20"/>
                <w:lang w:eastAsia="ru-RU"/>
              </w:rPr>
              <w:t>(</w:t>
            </w:r>
            <w:r w:rsidRPr="006F703A">
              <w:rPr>
                <w:sz w:val="20"/>
                <w:szCs w:val="20"/>
                <w:lang w:val="en-US" w:eastAsia="ru-RU"/>
              </w:rPr>
              <w:t>8</w:t>
            </w:r>
            <w:r w:rsidRPr="006F703A">
              <w:rPr>
                <w:sz w:val="20"/>
                <w:szCs w:val="20"/>
                <w:lang w:eastAsia="ru-RU"/>
              </w:rPr>
              <w:t>)</w:t>
            </w:r>
          </w:p>
        </w:tc>
        <w:tc>
          <w:tcPr>
            <w:tcW w:w="2268" w:type="dxa"/>
          </w:tcPr>
          <w:p w:rsidR="00B4039E" w:rsidRPr="006F703A" w:rsidRDefault="00B4039E" w:rsidP="00E46D27">
            <w:pPr>
              <w:pStyle w:val="17"/>
              <w:rPr>
                <w:sz w:val="20"/>
                <w:szCs w:val="20"/>
                <w:lang w:eastAsia="ru-RU"/>
              </w:rPr>
            </w:pPr>
            <w:r w:rsidRPr="006F703A">
              <w:rPr>
                <w:sz w:val="20"/>
                <w:szCs w:val="20"/>
                <w:lang w:eastAsia="ru-RU"/>
              </w:rPr>
              <w:t>Подразделение МО</w:t>
            </w:r>
          </w:p>
        </w:tc>
        <w:tc>
          <w:tcPr>
            <w:tcW w:w="2503" w:type="dxa"/>
          </w:tcPr>
          <w:p w:rsidR="00B4039E" w:rsidRPr="006F703A" w:rsidRDefault="00B4039E" w:rsidP="00E46D27">
            <w:pPr>
              <w:pStyle w:val="17"/>
              <w:rPr>
                <w:sz w:val="20"/>
                <w:szCs w:val="20"/>
                <w:lang w:eastAsia="ru-RU"/>
              </w:rPr>
            </w:pPr>
            <w:r w:rsidRPr="006F703A">
              <w:rPr>
                <w:sz w:val="20"/>
                <w:szCs w:val="20"/>
                <w:lang w:eastAsia="ru-RU"/>
              </w:rPr>
              <w:t>Подразделение МО</w:t>
            </w:r>
            <w:r w:rsidRPr="006F703A">
              <w:rPr>
                <w:sz w:val="20"/>
                <w:szCs w:val="20"/>
              </w:rPr>
              <w:t xml:space="preserve"> соответствии со справочником </w:t>
            </w:r>
            <w:r w:rsidRPr="006F703A">
              <w:rPr>
                <w:b/>
                <w:sz w:val="20"/>
                <w:szCs w:val="20"/>
                <w:lang w:val="en-US"/>
              </w:rPr>
              <w:t>LPU</w:t>
            </w:r>
          </w:p>
        </w:tc>
      </w:tr>
      <w:tr w:rsidR="00B4039E" w:rsidRPr="00DF4C15" w:rsidTr="006F703A">
        <w:trPr>
          <w:jc w:val="center"/>
        </w:trPr>
        <w:tc>
          <w:tcPr>
            <w:tcW w:w="1401" w:type="dxa"/>
            <w:shd w:val="clear" w:color="auto" w:fill="F2F2F2"/>
            <w:noWrap/>
          </w:tcPr>
          <w:p w:rsidR="00B4039E" w:rsidRPr="006F703A" w:rsidRDefault="00B4039E" w:rsidP="00E46D27">
            <w:pPr>
              <w:pStyle w:val="17"/>
              <w:rPr>
                <w:sz w:val="20"/>
                <w:szCs w:val="20"/>
                <w:lang w:eastAsia="ru-RU"/>
              </w:rPr>
            </w:pPr>
            <w:r w:rsidRPr="006F703A">
              <w:rPr>
                <w:sz w:val="20"/>
                <w:szCs w:val="20"/>
                <w:lang w:val="en-US" w:eastAsia="ru-RU"/>
              </w:rPr>
              <w:t>SL</w:t>
            </w:r>
          </w:p>
        </w:tc>
        <w:tc>
          <w:tcPr>
            <w:tcW w:w="1985" w:type="dxa"/>
            <w:noWrap/>
          </w:tcPr>
          <w:p w:rsidR="00B4039E" w:rsidRPr="006F703A" w:rsidRDefault="00B4039E" w:rsidP="00E46D27">
            <w:pPr>
              <w:pStyle w:val="17"/>
              <w:rPr>
                <w:sz w:val="20"/>
                <w:szCs w:val="20"/>
                <w:lang w:val="en-US" w:eastAsia="ru-RU"/>
              </w:rPr>
            </w:pPr>
            <w:r w:rsidRPr="006F703A">
              <w:rPr>
                <w:sz w:val="20"/>
                <w:szCs w:val="20"/>
                <w:lang w:val="en-US" w:eastAsia="ru-RU"/>
              </w:rPr>
              <w:t>PODR</w:t>
            </w:r>
          </w:p>
        </w:tc>
        <w:tc>
          <w:tcPr>
            <w:tcW w:w="709" w:type="dxa"/>
            <w:noWrap/>
          </w:tcPr>
          <w:p w:rsidR="00B4039E" w:rsidRPr="006F703A" w:rsidRDefault="00B4039E" w:rsidP="00E46D27">
            <w:pPr>
              <w:pStyle w:val="17"/>
              <w:jc w:val="center"/>
              <w:rPr>
                <w:sz w:val="20"/>
                <w:szCs w:val="20"/>
                <w:lang w:eastAsia="ru-RU"/>
              </w:rPr>
            </w:pPr>
            <w:r w:rsidRPr="006F703A">
              <w:rPr>
                <w:sz w:val="20"/>
                <w:szCs w:val="20"/>
                <w:lang w:eastAsia="ru-RU"/>
              </w:rPr>
              <w:t>У</w:t>
            </w:r>
          </w:p>
        </w:tc>
        <w:tc>
          <w:tcPr>
            <w:tcW w:w="1134" w:type="dxa"/>
            <w:noWrap/>
          </w:tcPr>
          <w:p w:rsidR="00B4039E" w:rsidRPr="006F703A" w:rsidRDefault="00B4039E" w:rsidP="00E46D27">
            <w:pPr>
              <w:pStyle w:val="17"/>
              <w:jc w:val="center"/>
              <w:rPr>
                <w:sz w:val="20"/>
                <w:szCs w:val="20"/>
                <w:lang w:val="en-US" w:eastAsia="ru-RU"/>
              </w:rPr>
            </w:pPr>
            <w:r w:rsidRPr="006F703A">
              <w:rPr>
                <w:sz w:val="20"/>
                <w:szCs w:val="20"/>
                <w:lang w:val="en-US" w:eastAsia="ru-RU"/>
              </w:rPr>
              <w:t>N(8)</w:t>
            </w:r>
          </w:p>
        </w:tc>
        <w:tc>
          <w:tcPr>
            <w:tcW w:w="2268" w:type="dxa"/>
          </w:tcPr>
          <w:p w:rsidR="00B4039E" w:rsidRPr="006F703A" w:rsidRDefault="00B4039E" w:rsidP="00E46D27">
            <w:pPr>
              <w:pStyle w:val="17"/>
              <w:rPr>
                <w:sz w:val="20"/>
                <w:szCs w:val="20"/>
                <w:lang w:eastAsia="ru-RU"/>
              </w:rPr>
            </w:pPr>
            <w:r w:rsidRPr="006F703A">
              <w:rPr>
                <w:sz w:val="20"/>
                <w:szCs w:val="20"/>
                <w:lang w:eastAsia="ru-RU"/>
              </w:rPr>
              <w:t>Код отделения</w:t>
            </w:r>
          </w:p>
        </w:tc>
        <w:tc>
          <w:tcPr>
            <w:tcW w:w="2503" w:type="dxa"/>
          </w:tcPr>
          <w:p w:rsidR="00B4039E" w:rsidRPr="00410368" w:rsidRDefault="00410368" w:rsidP="00410368">
            <w:pPr>
              <w:pStyle w:val="17"/>
              <w:rPr>
                <w:sz w:val="20"/>
                <w:szCs w:val="20"/>
                <w:lang w:eastAsia="ru-RU"/>
              </w:rPr>
            </w:pPr>
            <w:r w:rsidRPr="00410368">
              <w:rPr>
                <w:sz w:val="20"/>
                <w:szCs w:val="20"/>
                <w:lang w:eastAsia="ru-RU"/>
              </w:rPr>
              <w:t>Код отделения МО  в соответствии</w:t>
            </w:r>
            <w:r w:rsidR="00B4039E" w:rsidRPr="00410368">
              <w:rPr>
                <w:sz w:val="20"/>
                <w:szCs w:val="20"/>
                <w:lang w:eastAsia="ru-RU"/>
              </w:rPr>
              <w:t xml:space="preserve"> с</w:t>
            </w:r>
            <w:r w:rsidRPr="00410368">
              <w:rPr>
                <w:sz w:val="20"/>
                <w:szCs w:val="20"/>
                <w:lang w:eastAsia="ru-RU"/>
              </w:rPr>
              <w:t>о</w:t>
            </w:r>
            <w:r w:rsidR="00B4039E" w:rsidRPr="00410368">
              <w:rPr>
                <w:sz w:val="20"/>
                <w:szCs w:val="20"/>
                <w:lang w:eastAsia="ru-RU"/>
              </w:rPr>
              <w:t xml:space="preserve"> справочнико</w:t>
            </w:r>
            <w:r w:rsidRPr="00410368">
              <w:rPr>
                <w:sz w:val="20"/>
                <w:szCs w:val="20"/>
                <w:lang w:eastAsia="ru-RU"/>
              </w:rPr>
              <w:t>м</w:t>
            </w:r>
            <w:r w:rsidR="00B4039E" w:rsidRPr="00410368">
              <w:rPr>
                <w:sz w:val="20"/>
                <w:szCs w:val="20"/>
                <w:lang w:eastAsia="ru-RU"/>
              </w:rPr>
              <w:t xml:space="preserve"> </w:t>
            </w:r>
            <w:r w:rsidR="00B4039E" w:rsidRPr="00410368">
              <w:rPr>
                <w:b/>
                <w:sz w:val="20"/>
                <w:szCs w:val="20"/>
                <w:lang w:eastAsia="ru-RU"/>
              </w:rPr>
              <w:t>DEPART</w:t>
            </w:r>
            <w:r w:rsidR="00B4039E" w:rsidRPr="00410368">
              <w:rPr>
                <w:sz w:val="20"/>
                <w:szCs w:val="20"/>
                <w:lang w:eastAsia="ru-RU"/>
              </w:rPr>
              <w:t xml:space="preserve"> </w:t>
            </w:r>
            <w:r w:rsidR="00B4039E" w:rsidRPr="00410368">
              <w:rPr>
                <w:sz w:val="20"/>
                <w:szCs w:val="20"/>
                <w:lang w:eastAsia="ru-RU"/>
              </w:rPr>
              <w:lastRenderedPageBreak/>
              <w:t>Заполняется только для случаев стационара и дневного стационара (</w:t>
            </w:r>
            <w:r w:rsidR="00B4039E" w:rsidRPr="00410368">
              <w:rPr>
                <w:sz w:val="20"/>
                <w:szCs w:val="20"/>
              </w:rPr>
              <w:t>USL_OK=1 или  USL_OK=2)</w:t>
            </w:r>
            <w:r w:rsidR="00B4039E" w:rsidRPr="00410368">
              <w:rPr>
                <w:sz w:val="20"/>
                <w:szCs w:val="20"/>
                <w:lang w:eastAsia="ru-RU"/>
              </w:rPr>
              <w:t>, за исключением случаев ВМП</w:t>
            </w:r>
          </w:p>
        </w:tc>
      </w:tr>
      <w:tr w:rsidR="00B4039E" w:rsidRPr="00DF4C15" w:rsidTr="006F703A">
        <w:trPr>
          <w:jc w:val="center"/>
        </w:trPr>
        <w:tc>
          <w:tcPr>
            <w:tcW w:w="1401" w:type="dxa"/>
            <w:shd w:val="clear" w:color="auto" w:fill="F2F2F2"/>
            <w:noWrap/>
          </w:tcPr>
          <w:p w:rsidR="00B4039E" w:rsidRPr="006F703A" w:rsidRDefault="00B4039E" w:rsidP="00E46D27">
            <w:pPr>
              <w:pStyle w:val="17"/>
              <w:rPr>
                <w:sz w:val="20"/>
                <w:szCs w:val="20"/>
                <w:lang w:eastAsia="ru-RU"/>
              </w:rPr>
            </w:pPr>
            <w:r w:rsidRPr="006F703A">
              <w:rPr>
                <w:sz w:val="20"/>
                <w:szCs w:val="20"/>
                <w:lang w:val="en-US" w:eastAsia="ru-RU"/>
              </w:rPr>
              <w:lastRenderedPageBreak/>
              <w:t>SL</w:t>
            </w:r>
          </w:p>
        </w:tc>
        <w:tc>
          <w:tcPr>
            <w:tcW w:w="1985" w:type="dxa"/>
            <w:noWrap/>
          </w:tcPr>
          <w:p w:rsidR="00B4039E" w:rsidRPr="006F703A" w:rsidRDefault="00B4039E" w:rsidP="00E46D27">
            <w:pPr>
              <w:pStyle w:val="17"/>
              <w:rPr>
                <w:sz w:val="20"/>
                <w:szCs w:val="20"/>
                <w:lang w:val="en-US" w:eastAsia="ru-RU"/>
              </w:rPr>
            </w:pPr>
            <w:r w:rsidRPr="006F703A">
              <w:rPr>
                <w:sz w:val="20"/>
                <w:szCs w:val="20"/>
                <w:lang w:val="en-US" w:eastAsia="ru-RU"/>
              </w:rPr>
              <w:t>PROFIL</w:t>
            </w:r>
          </w:p>
        </w:tc>
        <w:tc>
          <w:tcPr>
            <w:tcW w:w="709" w:type="dxa"/>
            <w:noWrap/>
          </w:tcPr>
          <w:p w:rsidR="00B4039E" w:rsidRPr="006F703A" w:rsidRDefault="00B4039E" w:rsidP="00E46D27">
            <w:pPr>
              <w:pStyle w:val="17"/>
              <w:jc w:val="center"/>
              <w:rPr>
                <w:sz w:val="20"/>
                <w:szCs w:val="20"/>
                <w:lang w:val="en-US" w:eastAsia="ru-RU"/>
              </w:rPr>
            </w:pPr>
            <w:r w:rsidRPr="006F703A">
              <w:rPr>
                <w:sz w:val="20"/>
                <w:szCs w:val="20"/>
                <w:lang w:val="en-US" w:eastAsia="ru-RU"/>
              </w:rPr>
              <w:t>O</w:t>
            </w:r>
          </w:p>
        </w:tc>
        <w:tc>
          <w:tcPr>
            <w:tcW w:w="1134" w:type="dxa"/>
            <w:noWrap/>
          </w:tcPr>
          <w:p w:rsidR="00B4039E" w:rsidRPr="006F703A" w:rsidRDefault="00B4039E" w:rsidP="00E46D27">
            <w:pPr>
              <w:pStyle w:val="17"/>
              <w:jc w:val="center"/>
              <w:rPr>
                <w:sz w:val="20"/>
                <w:szCs w:val="20"/>
                <w:lang w:val="en-US" w:eastAsia="ru-RU"/>
              </w:rPr>
            </w:pPr>
            <w:r w:rsidRPr="006F703A">
              <w:rPr>
                <w:sz w:val="20"/>
                <w:szCs w:val="20"/>
                <w:lang w:val="en-US" w:eastAsia="ru-RU"/>
              </w:rPr>
              <w:t>N(</w:t>
            </w:r>
            <w:r w:rsidRPr="006F703A">
              <w:rPr>
                <w:sz w:val="20"/>
                <w:szCs w:val="20"/>
                <w:lang w:eastAsia="ru-RU"/>
              </w:rPr>
              <w:t>3</w:t>
            </w:r>
            <w:r w:rsidRPr="006F703A">
              <w:rPr>
                <w:sz w:val="20"/>
                <w:szCs w:val="20"/>
                <w:lang w:val="en-US" w:eastAsia="ru-RU"/>
              </w:rPr>
              <w:t>)</w:t>
            </w:r>
          </w:p>
        </w:tc>
        <w:tc>
          <w:tcPr>
            <w:tcW w:w="2268" w:type="dxa"/>
          </w:tcPr>
          <w:p w:rsidR="00B4039E" w:rsidRPr="006F703A" w:rsidRDefault="00B4039E" w:rsidP="00E46D27">
            <w:pPr>
              <w:pStyle w:val="17"/>
              <w:rPr>
                <w:sz w:val="20"/>
                <w:szCs w:val="20"/>
                <w:lang w:eastAsia="ru-RU"/>
              </w:rPr>
            </w:pPr>
            <w:r w:rsidRPr="006F703A">
              <w:rPr>
                <w:sz w:val="20"/>
                <w:szCs w:val="20"/>
                <w:lang w:eastAsia="ru-RU"/>
              </w:rPr>
              <w:t>Профиль</w:t>
            </w:r>
          </w:p>
        </w:tc>
        <w:tc>
          <w:tcPr>
            <w:tcW w:w="2503" w:type="dxa"/>
          </w:tcPr>
          <w:p w:rsidR="00B4039E" w:rsidRPr="006F703A" w:rsidRDefault="00B4039E" w:rsidP="00E46D27">
            <w:pPr>
              <w:pStyle w:val="17"/>
              <w:rPr>
                <w:sz w:val="20"/>
                <w:szCs w:val="20"/>
                <w:lang w:eastAsia="ru-RU"/>
              </w:rPr>
            </w:pPr>
            <w:r w:rsidRPr="006F703A">
              <w:rPr>
                <w:sz w:val="20"/>
                <w:szCs w:val="20"/>
                <w:lang w:eastAsia="ru-RU"/>
              </w:rPr>
              <w:t xml:space="preserve">Классификатор </w:t>
            </w:r>
            <w:r w:rsidRPr="006F703A">
              <w:rPr>
                <w:b/>
                <w:sz w:val="20"/>
                <w:szCs w:val="20"/>
                <w:lang w:val="en-US" w:eastAsia="ru-RU"/>
              </w:rPr>
              <w:t>V00</w:t>
            </w:r>
            <w:r w:rsidRPr="006F703A">
              <w:rPr>
                <w:b/>
                <w:sz w:val="20"/>
                <w:szCs w:val="20"/>
                <w:lang w:eastAsia="ru-RU"/>
              </w:rPr>
              <w:t xml:space="preserve">2 </w:t>
            </w:r>
          </w:p>
        </w:tc>
      </w:tr>
      <w:tr w:rsidR="00B4039E" w:rsidRPr="00DF4C15" w:rsidTr="006F703A">
        <w:trPr>
          <w:jc w:val="center"/>
        </w:trPr>
        <w:tc>
          <w:tcPr>
            <w:tcW w:w="1401" w:type="dxa"/>
            <w:shd w:val="clear" w:color="auto" w:fill="F2F2F2"/>
            <w:noWrap/>
          </w:tcPr>
          <w:p w:rsidR="00B4039E" w:rsidRPr="006F703A" w:rsidRDefault="00B4039E" w:rsidP="00E46D27">
            <w:pPr>
              <w:pStyle w:val="17"/>
              <w:rPr>
                <w:sz w:val="20"/>
                <w:szCs w:val="20"/>
                <w:lang w:eastAsia="ru-RU"/>
              </w:rPr>
            </w:pPr>
            <w:r w:rsidRPr="006F703A">
              <w:rPr>
                <w:sz w:val="20"/>
                <w:szCs w:val="20"/>
                <w:lang w:val="en-US" w:eastAsia="ru-RU"/>
              </w:rPr>
              <w:t>SL</w:t>
            </w:r>
          </w:p>
        </w:tc>
        <w:tc>
          <w:tcPr>
            <w:tcW w:w="1985" w:type="dxa"/>
            <w:noWrap/>
          </w:tcPr>
          <w:p w:rsidR="00B4039E" w:rsidRPr="006F703A" w:rsidRDefault="00B4039E" w:rsidP="00E46D27">
            <w:pPr>
              <w:pStyle w:val="17"/>
              <w:rPr>
                <w:sz w:val="20"/>
                <w:szCs w:val="20"/>
                <w:lang w:val="en-US" w:eastAsia="ru-RU"/>
              </w:rPr>
            </w:pPr>
            <w:r w:rsidRPr="006F703A">
              <w:rPr>
                <w:sz w:val="20"/>
                <w:szCs w:val="20"/>
                <w:lang w:val="en-US" w:eastAsia="ru-RU"/>
              </w:rPr>
              <w:t>DET</w:t>
            </w:r>
          </w:p>
        </w:tc>
        <w:tc>
          <w:tcPr>
            <w:tcW w:w="709" w:type="dxa"/>
            <w:noWrap/>
          </w:tcPr>
          <w:p w:rsidR="00B4039E" w:rsidRPr="006F703A" w:rsidRDefault="00B4039E" w:rsidP="00E46D27">
            <w:pPr>
              <w:pStyle w:val="17"/>
              <w:jc w:val="center"/>
              <w:rPr>
                <w:sz w:val="20"/>
                <w:szCs w:val="20"/>
                <w:lang w:eastAsia="ru-RU"/>
              </w:rPr>
            </w:pPr>
            <w:r w:rsidRPr="006F703A">
              <w:rPr>
                <w:sz w:val="20"/>
                <w:szCs w:val="20"/>
                <w:lang w:eastAsia="ru-RU"/>
              </w:rPr>
              <w:t>О</w:t>
            </w:r>
          </w:p>
        </w:tc>
        <w:tc>
          <w:tcPr>
            <w:tcW w:w="1134" w:type="dxa"/>
            <w:noWrap/>
          </w:tcPr>
          <w:p w:rsidR="00B4039E" w:rsidRPr="006F703A" w:rsidRDefault="00B4039E" w:rsidP="00E46D27">
            <w:pPr>
              <w:pStyle w:val="17"/>
              <w:jc w:val="center"/>
              <w:rPr>
                <w:sz w:val="20"/>
                <w:szCs w:val="20"/>
                <w:lang w:val="en-US" w:eastAsia="ru-RU"/>
              </w:rPr>
            </w:pPr>
            <w:r w:rsidRPr="006F703A">
              <w:rPr>
                <w:sz w:val="20"/>
                <w:szCs w:val="20"/>
                <w:lang w:val="en-US" w:eastAsia="ru-RU"/>
              </w:rPr>
              <w:t>N(</w:t>
            </w:r>
            <w:r w:rsidRPr="006F703A">
              <w:rPr>
                <w:sz w:val="20"/>
                <w:szCs w:val="20"/>
                <w:lang w:eastAsia="ru-RU"/>
              </w:rPr>
              <w:t>1</w:t>
            </w:r>
            <w:r w:rsidRPr="006F703A">
              <w:rPr>
                <w:sz w:val="20"/>
                <w:szCs w:val="20"/>
                <w:lang w:val="en-US" w:eastAsia="ru-RU"/>
              </w:rPr>
              <w:t>)</w:t>
            </w:r>
          </w:p>
        </w:tc>
        <w:tc>
          <w:tcPr>
            <w:tcW w:w="2268" w:type="dxa"/>
          </w:tcPr>
          <w:p w:rsidR="00B4039E" w:rsidRPr="006F703A" w:rsidRDefault="00B4039E" w:rsidP="00E46D27">
            <w:pPr>
              <w:pStyle w:val="17"/>
              <w:rPr>
                <w:sz w:val="20"/>
                <w:szCs w:val="20"/>
                <w:lang w:eastAsia="ru-RU"/>
              </w:rPr>
            </w:pPr>
            <w:r w:rsidRPr="006F703A">
              <w:rPr>
                <w:sz w:val="20"/>
                <w:szCs w:val="20"/>
                <w:lang w:eastAsia="ru-RU"/>
              </w:rPr>
              <w:t>Признак детского профиля</w:t>
            </w:r>
          </w:p>
        </w:tc>
        <w:tc>
          <w:tcPr>
            <w:tcW w:w="2503" w:type="dxa"/>
          </w:tcPr>
          <w:p w:rsidR="00B4039E" w:rsidRPr="006F703A" w:rsidRDefault="00B4039E" w:rsidP="00E46D27">
            <w:pPr>
              <w:pStyle w:val="17"/>
              <w:rPr>
                <w:sz w:val="20"/>
                <w:szCs w:val="20"/>
              </w:rPr>
            </w:pPr>
            <w:r w:rsidRPr="006F703A">
              <w:rPr>
                <w:sz w:val="20"/>
                <w:szCs w:val="20"/>
                <w:lang w:eastAsia="ru-RU"/>
              </w:rPr>
              <w:t>0-нет, 1-да.</w:t>
            </w:r>
          </w:p>
          <w:p w:rsidR="00B4039E" w:rsidRPr="006F703A" w:rsidRDefault="00B4039E" w:rsidP="00E46D27">
            <w:pPr>
              <w:pStyle w:val="17"/>
              <w:rPr>
                <w:sz w:val="20"/>
                <w:szCs w:val="20"/>
                <w:lang w:eastAsia="ru-RU"/>
              </w:rPr>
            </w:pPr>
            <w:r w:rsidRPr="006F703A">
              <w:rPr>
                <w:sz w:val="20"/>
                <w:szCs w:val="20"/>
              </w:rPr>
              <w:t>Заполняется в зависимости от профиля оказанной медицинской помощи.</w:t>
            </w:r>
          </w:p>
        </w:tc>
      </w:tr>
      <w:tr w:rsidR="00B4039E" w:rsidRPr="00DF4C15" w:rsidTr="000306E1">
        <w:trPr>
          <w:jc w:val="center"/>
        </w:trPr>
        <w:tc>
          <w:tcPr>
            <w:tcW w:w="1401" w:type="dxa"/>
            <w:noWrap/>
          </w:tcPr>
          <w:p w:rsidR="00B4039E" w:rsidRPr="006F703A" w:rsidRDefault="00B4039E" w:rsidP="00E46D27">
            <w:pPr>
              <w:pStyle w:val="17"/>
              <w:rPr>
                <w:sz w:val="20"/>
                <w:szCs w:val="20"/>
                <w:lang w:eastAsia="ru-RU"/>
              </w:rPr>
            </w:pPr>
            <w:r w:rsidRPr="006F703A">
              <w:rPr>
                <w:sz w:val="20"/>
                <w:szCs w:val="20"/>
                <w:lang w:val="en-US" w:eastAsia="ru-RU"/>
              </w:rPr>
              <w:t>SL</w:t>
            </w:r>
          </w:p>
        </w:tc>
        <w:tc>
          <w:tcPr>
            <w:tcW w:w="1985" w:type="dxa"/>
            <w:noWrap/>
          </w:tcPr>
          <w:p w:rsidR="00B4039E" w:rsidRPr="006F703A" w:rsidRDefault="00B4039E" w:rsidP="00E46D27">
            <w:pPr>
              <w:pStyle w:val="17"/>
              <w:rPr>
                <w:sz w:val="20"/>
                <w:szCs w:val="20"/>
                <w:lang w:val="en-US" w:eastAsia="ru-RU"/>
              </w:rPr>
            </w:pPr>
            <w:r w:rsidRPr="006F703A">
              <w:rPr>
                <w:sz w:val="20"/>
                <w:szCs w:val="20"/>
                <w:lang w:val="en-US" w:eastAsia="ru-RU"/>
              </w:rPr>
              <w:t>P_CEL</w:t>
            </w:r>
          </w:p>
        </w:tc>
        <w:tc>
          <w:tcPr>
            <w:tcW w:w="709" w:type="dxa"/>
            <w:noWrap/>
          </w:tcPr>
          <w:p w:rsidR="00B4039E" w:rsidRPr="006F703A" w:rsidRDefault="00B4039E" w:rsidP="00E46D27">
            <w:pPr>
              <w:pStyle w:val="17"/>
              <w:jc w:val="center"/>
              <w:rPr>
                <w:sz w:val="20"/>
                <w:szCs w:val="20"/>
                <w:lang w:val="en-US" w:eastAsia="ru-RU"/>
              </w:rPr>
            </w:pPr>
            <w:r w:rsidRPr="006F703A">
              <w:rPr>
                <w:sz w:val="20"/>
                <w:szCs w:val="20"/>
                <w:lang w:eastAsia="ru-RU"/>
              </w:rPr>
              <w:t>У</w:t>
            </w:r>
          </w:p>
        </w:tc>
        <w:tc>
          <w:tcPr>
            <w:tcW w:w="1134" w:type="dxa"/>
            <w:noWrap/>
          </w:tcPr>
          <w:p w:rsidR="00B4039E" w:rsidRPr="006F703A" w:rsidRDefault="00B4039E" w:rsidP="00E46D27">
            <w:pPr>
              <w:pStyle w:val="17"/>
              <w:jc w:val="center"/>
              <w:rPr>
                <w:sz w:val="20"/>
                <w:szCs w:val="20"/>
                <w:lang w:eastAsia="ru-RU"/>
              </w:rPr>
            </w:pPr>
            <w:r w:rsidRPr="006F703A">
              <w:rPr>
                <w:sz w:val="20"/>
                <w:szCs w:val="20"/>
                <w:lang w:val="en-US" w:eastAsia="ru-RU"/>
              </w:rPr>
              <w:t>N(1)</w:t>
            </w:r>
          </w:p>
        </w:tc>
        <w:tc>
          <w:tcPr>
            <w:tcW w:w="2268" w:type="dxa"/>
          </w:tcPr>
          <w:p w:rsidR="00B4039E" w:rsidRPr="006F703A" w:rsidRDefault="00B4039E" w:rsidP="00E46D27">
            <w:pPr>
              <w:pStyle w:val="17"/>
              <w:rPr>
                <w:sz w:val="20"/>
                <w:szCs w:val="20"/>
                <w:lang w:eastAsia="ru-RU"/>
              </w:rPr>
            </w:pPr>
            <w:r w:rsidRPr="006F703A">
              <w:rPr>
                <w:sz w:val="20"/>
                <w:szCs w:val="20"/>
                <w:lang w:eastAsia="ru-RU"/>
              </w:rPr>
              <w:t>Цель посещения</w:t>
            </w:r>
          </w:p>
        </w:tc>
        <w:tc>
          <w:tcPr>
            <w:tcW w:w="2503" w:type="dxa"/>
          </w:tcPr>
          <w:p w:rsidR="00B4039E" w:rsidRPr="006F703A" w:rsidRDefault="00B4039E" w:rsidP="00E46D27">
            <w:pPr>
              <w:pStyle w:val="17"/>
              <w:rPr>
                <w:sz w:val="20"/>
                <w:szCs w:val="20"/>
              </w:rPr>
            </w:pPr>
            <w:r w:rsidRPr="006F703A">
              <w:rPr>
                <w:sz w:val="20"/>
                <w:szCs w:val="20"/>
              </w:rPr>
              <w:t>1 - Посещение с профилактической целью;</w:t>
            </w:r>
          </w:p>
          <w:p w:rsidR="00B4039E" w:rsidRPr="006F703A" w:rsidRDefault="00B4039E" w:rsidP="00E46D27">
            <w:pPr>
              <w:pStyle w:val="17"/>
              <w:rPr>
                <w:sz w:val="20"/>
                <w:szCs w:val="20"/>
              </w:rPr>
            </w:pPr>
            <w:r w:rsidRPr="006F703A">
              <w:rPr>
                <w:sz w:val="20"/>
                <w:szCs w:val="20"/>
              </w:rPr>
              <w:t>2 - Посещение в неотложной форме;</w:t>
            </w:r>
          </w:p>
          <w:p w:rsidR="00B4039E" w:rsidRPr="006F703A" w:rsidRDefault="00B4039E" w:rsidP="00E46D27">
            <w:pPr>
              <w:pStyle w:val="17"/>
              <w:rPr>
                <w:sz w:val="20"/>
                <w:szCs w:val="20"/>
              </w:rPr>
            </w:pPr>
            <w:r w:rsidRPr="006F703A">
              <w:rPr>
                <w:sz w:val="20"/>
                <w:szCs w:val="20"/>
              </w:rPr>
              <w:t>3 - Обращение по заболеванию.</w:t>
            </w:r>
          </w:p>
          <w:p w:rsidR="00B4039E" w:rsidRDefault="00B4039E" w:rsidP="00E46D27">
            <w:pPr>
              <w:pStyle w:val="17"/>
              <w:rPr>
                <w:sz w:val="20"/>
                <w:szCs w:val="20"/>
              </w:rPr>
            </w:pPr>
          </w:p>
          <w:p w:rsidR="00B4039E" w:rsidRDefault="00B4039E" w:rsidP="00E46D27">
            <w:pPr>
              <w:pStyle w:val="17"/>
              <w:rPr>
                <w:sz w:val="20"/>
                <w:szCs w:val="20"/>
              </w:rPr>
            </w:pPr>
            <w:r w:rsidRPr="006F703A">
              <w:rPr>
                <w:sz w:val="20"/>
                <w:szCs w:val="20"/>
              </w:rPr>
              <w:t>Обязательно для заполнения</w:t>
            </w:r>
            <w:r>
              <w:rPr>
                <w:sz w:val="20"/>
                <w:szCs w:val="20"/>
              </w:rPr>
              <w:t xml:space="preserve"> по правилам:</w:t>
            </w:r>
          </w:p>
          <w:p w:rsidR="00B4039E" w:rsidRDefault="00B4039E" w:rsidP="00E46D27">
            <w:pPr>
              <w:pStyle w:val="17"/>
              <w:rPr>
                <w:sz w:val="20"/>
                <w:szCs w:val="20"/>
              </w:rPr>
            </w:pPr>
            <w:r>
              <w:rPr>
                <w:sz w:val="20"/>
                <w:szCs w:val="20"/>
              </w:rPr>
              <w:t>1. Принимает значение «1»</w:t>
            </w:r>
          </w:p>
          <w:p w:rsidR="00B4039E" w:rsidRDefault="00B4039E" w:rsidP="00E46D27">
            <w:pPr>
              <w:pStyle w:val="17"/>
              <w:rPr>
                <w:sz w:val="20"/>
                <w:szCs w:val="20"/>
              </w:rPr>
            </w:pPr>
            <w:r>
              <w:rPr>
                <w:sz w:val="20"/>
                <w:szCs w:val="20"/>
              </w:rPr>
              <w:t xml:space="preserve">- в случаях АПП, включая ФАП, (USL_OK=3, </w:t>
            </w:r>
            <w:r>
              <w:rPr>
                <w:sz w:val="20"/>
                <w:szCs w:val="20"/>
                <w:lang w:val="en-US"/>
              </w:rPr>
              <w:t>IDSP</w:t>
            </w:r>
            <w:r w:rsidRPr="00253F06">
              <w:rPr>
                <w:sz w:val="20"/>
                <w:szCs w:val="20"/>
              </w:rPr>
              <w:t>=30</w:t>
            </w:r>
            <w:r>
              <w:rPr>
                <w:sz w:val="20"/>
                <w:szCs w:val="20"/>
              </w:rPr>
              <w:t xml:space="preserve">, </w:t>
            </w:r>
            <w:r>
              <w:rPr>
                <w:sz w:val="20"/>
                <w:szCs w:val="20"/>
                <w:lang w:val="en-US"/>
              </w:rPr>
              <w:t>IDSP</w:t>
            </w:r>
            <w:r>
              <w:rPr>
                <w:sz w:val="20"/>
                <w:szCs w:val="20"/>
              </w:rPr>
              <w:t xml:space="preserve">=27, </w:t>
            </w:r>
            <w:r>
              <w:rPr>
                <w:sz w:val="20"/>
                <w:szCs w:val="20"/>
                <w:lang w:val="en-US"/>
              </w:rPr>
              <w:t>IDSP</w:t>
            </w:r>
            <w:r>
              <w:rPr>
                <w:sz w:val="20"/>
                <w:szCs w:val="20"/>
              </w:rPr>
              <w:t>=4) с методами оплаты,</w:t>
            </w:r>
            <w:r w:rsidRPr="00274290">
              <w:rPr>
                <w:sz w:val="20"/>
                <w:szCs w:val="20"/>
              </w:rPr>
              <w:t xml:space="preserve"> </w:t>
            </w:r>
            <w:r>
              <w:rPr>
                <w:sz w:val="20"/>
                <w:szCs w:val="20"/>
              </w:rPr>
              <w:t xml:space="preserve">относящимися к профилактике (справочник </w:t>
            </w:r>
            <w:r>
              <w:rPr>
                <w:sz w:val="20"/>
                <w:szCs w:val="20"/>
                <w:lang w:val="en-US"/>
              </w:rPr>
              <w:t>METHODS</w:t>
            </w:r>
            <w:r>
              <w:rPr>
                <w:sz w:val="20"/>
                <w:szCs w:val="20"/>
              </w:rPr>
              <w:t xml:space="preserve">, </w:t>
            </w:r>
            <w:r w:rsidRPr="00AD0E9F">
              <w:rPr>
                <w:sz w:val="20"/>
                <w:szCs w:val="20"/>
                <w:lang w:val="en-US"/>
              </w:rPr>
              <w:t>GRP</w:t>
            </w:r>
            <w:r w:rsidRPr="00253F06">
              <w:rPr>
                <w:sz w:val="20"/>
                <w:szCs w:val="20"/>
              </w:rPr>
              <w:t>_</w:t>
            </w:r>
            <w:r w:rsidRPr="00AD0E9F">
              <w:rPr>
                <w:sz w:val="20"/>
                <w:szCs w:val="20"/>
                <w:lang w:val="en-US"/>
              </w:rPr>
              <w:t>CODE</w:t>
            </w:r>
            <w:r>
              <w:rPr>
                <w:sz w:val="20"/>
                <w:szCs w:val="20"/>
              </w:rPr>
              <w:t xml:space="preserve"> = «</w:t>
            </w:r>
            <w:r>
              <w:rPr>
                <w:sz w:val="20"/>
                <w:szCs w:val="20"/>
                <w:lang w:val="en-US"/>
              </w:rPr>
              <w:t>V</w:t>
            </w:r>
            <w:r>
              <w:rPr>
                <w:sz w:val="20"/>
                <w:szCs w:val="20"/>
              </w:rPr>
              <w:t>»);</w:t>
            </w:r>
          </w:p>
          <w:p w:rsidR="00B4039E" w:rsidRDefault="00B4039E" w:rsidP="00E46D27">
            <w:pPr>
              <w:pStyle w:val="17"/>
              <w:rPr>
                <w:b/>
                <w:sz w:val="20"/>
                <w:szCs w:val="20"/>
              </w:rPr>
            </w:pPr>
            <w:r>
              <w:rPr>
                <w:sz w:val="20"/>
                <w:szCs w:val="20"/>
              </w:rPr>
              <w:t xml:space="preserve"> - в случаях стоматологии (USL_OK=3, </w:t>
            </w:r>
            <w:r>
              <w:rPr>
                <w:sz w:val="20"/>
                <w:szCs w:val="20"/>
                <w:lang w:val="en-US"/>
              </w:rPr>
              <w:t>IDSP</w:t>
            </w:r>
            <w:r w:rsidRPr="00253F06">
              <w:rPr>
                <w:sz w:val="20"/>
                <w:szCs w:val="20"/>
              </w:rPr>
              <w:t>=</w:t>
            </w:r>
            <w:r>
              <w:rPr>
                <w:sz w:val="20"/>
                <w:szCs w:val="20"/>
              </w:rPr>
              <w:t>9</w:t>
            </w:r>
            <w:r w:rsidRPr="00274290">
              <w:rPr>
                <w:sz w:val="20"/>
                <w:szCs w:val="20"/>
              </w:rPr>
              <w:t xml:space="preserve">) </w:t>
            </w:r>
            <w:r>
              <w:rPr>
                <w:sz w:val="20"/>
                <w:szCs w:val="20"/>
              </w:rPr>
              <w:t xml:space="preserve">при условии, что узел </w:t>
            </w:r>
            <w:r>
              <w:rPr>
                <w:sz w:val="20"/>
                <w:szCs w:val="20"/>
                <w:lang w:val="en-US"/>
              </w:rPr>
              <w:t>USL</w:t>
            </w:r>
            <w:r w:rsidRPr="00274290">
              <w:rPr>
                <w:sz w:val="20"/>
                <w:szCs w:val="20"/>
              </w:rPr>
              <w:t xml:space="preserve"> </w:t>
            </w:r>
            <w:r>
              <w:rPr>
                <w:sz w:val="20"/>
                <w:szCs w:val="20"/>
              </w:rPr>
              <w:t xml:space="preserve">данного случая содержит только профилактические услуги (справочник </w:t>
            </w:r>
            <w:r>
              <w:rPr>
                <w:sz w:val="20"/>
                <w:szCs w:val="20"/>
                <w:lang w:val="en-US"/>
              </w:rPr>
              <w:t>STOMAT</w:t>
            </w:r>
            <w:r>
              <w:rPr>
                <w:sz w:val="20"/>
                <w:szCs w:val="20"/>
              </w:rPr>
              <w:t xml:space="preserve">, </w:t>
            </w:r>
            <w:r>
              <w:rPr>
                <w:sz w:val="20"/>
                <w:szCs w:val="20"/>
                <w:lang w:val="en-US"/>
              </w:rPr>
              <w:t>TYPE</w:t>
            </w:r>
            <w:r w:rsidRPr="00274290">
              <w:rPr>
                <w:sz w:val="20"/>
                <w:szCs w:val="20"/>
              </w:rPr>
              <w:t>=2)</w:t>
            </w:r>
            <w:r>
              <w:rPr>
                <w:sz w:val="20"/>
                <w:szCs w:val="20"/>
              </w:rPr>
              <w:t xml:space="preserve">.  </w:t>
            </w:r>
            <w:r w:rsidRPr="00274290">
              <w:rPr>
                <w:b/>
                <w:sz w:val="20"/>
                <w:szCs w:val="20"/>
              </w:rPr>
              <w:t xml:space="preserve">При наличии хотя бы одной непрофилактической услуги, поле принимает </w:t>
            </w:r>
            <w:r>
              <w:rPr>
                <w:b/>
                <w:sz w:val="20"/>
                <w:szCs w:val="20"/>
              </w:rPr>
              <w:t>другое значение;</w:t>
            </w:r>
          </w:p>
          <w:p w:rsidR="00B4039E" w:rsidRDefault="00B4039E" w:rsidP="00E46D27">
            <w:pPr>
              <w:pStyle w:val="17"/>
              <w:rPr>
                <w:sz w:val="20"/>
                <w:szCs w:val="20"/>
              </w:rPr>
            </w:pPr>
            <w:r w:rsidRPr="00274290">
              <w:rPr>
                <w:sz w:val="20"/>
                <w:szCs w:val="20"/>
              </w:rPr>
              <w:t>-</w:t>
            </w:r>
            <w:r>
              <w:rPr>
                <w:sz w:val="20"/>
                <w:szCs w:val="20"/>
              </w:rPr>
              <w:t xml:space="preserve"> в центрах здоровья (USL_OK=3, </w:t>
            </w:r>
            <w:r>
              <w:rPr>
                <w:sz w:val="20"/>
                <w:szCs w:val="20"/>
                <w:lang w:val="en-US"/>
              </w:rPr>
              <w:t>IDSP</w:t>
            </w:r>
            <w:r w:rsidRPr="00253F06">
              <w:rPr>
                <w:sz w:val="20"/>
                <w:szCs w:val="20"/>
              </w:rPr>
              <w:t>=</w:t>
            </w:r>
            <w:r>
              <w:rPr>
                <w:sz w:val="20"/>
                <w:szCs w:val="20"/>
              </w:rPr>
              <w:t>12</w:t>
            </w:r>
            <w:r w:rsidRPr="00274290">
              <w:rPr>
                <w:sz w:val="20"/>
                <w:szCs w:val="20"/>
              </w:rPr>
              <w:t>)</w:t>
            </w:r>
            <w:r>
              <w:rPr>
                <w:sz w:val="20"/>
                <w:szCs w:val="20"/>
              </w:rPr>
              <w:t>.</w:t>
            </w:r>
          </w:p>
          <w:p w:rsidR="00B4039E" w:rsidRDefault="00B4039E" w:rsidP="00E46D27">
            <w:pPr>
              <w:pStyle w:val="17"/>
              <w:rPr>
                <w:sz w:val="20"/>
                <w:szCs w:val="20"/>
              </w:rPr>
            </w:pPr>
          </w:p>
          <w:p w:rsidR="00B4039E" w:rsidRPr="001555B2" w:rsidRDefault="00B4039E" w:rsidP="00E46D27">
            <w:pPr>
              <w:pStyle w:val="17"/>
              <w:rPr>
                <w:sz w:val="20"/>
                <w:szCs w:val="20"/>
              </w:rPr>
            </w:pPr>
            <w:r>
              <w:rPr>
                <w:sz w:val="20"/>
                <w:szCs w:val="20"/>
              </w:rPr>
              <w:t xml:space="preserve">2. Принимает значение «2» только при </w:t>
            </w:r>
            <w:r w:rsidRPr="001555B2">
              <w:rPr>
                <w:b/>
                <w:sz w:val="20"/>
                <w:szCs w:val="20"/>
                <w:lang w:val="en-US"/>
              </w:rPr>
              <w:t>FOR</w:t>
            </w:r>
            <w:r w:rsidRPr="001555B2">
              <w:rPr>
                <w:b/>
                <w:sz w:val="20"/>
                <w:szCs w:val="20"/>
              </w:rPr>
              <w:t>_</w:t>
            </w:r>
            <w:r w:rsidRPr="001555B2">
              <w:rPr>
                <w:b/>
                <w:sz w:val="20"/>
                <w:szCs w:val="20"/>
                <w:lang w:val="en-US"/>
              </w:rPr>
              <w:t>POM</w:t>
            </w:r>
            <w:r w:rsidRPr="001555B2">
              <w:rPr>
                <w:b/>
                <w:sz w:val="20"/>
                <w:szCs w:val="20"/>
              </w:rPr>
              <w:t>=1 или 2</w:t>
            </w:r>
            <w:r>
              <w:rPr>
                <w:sz w:val="20"/>
                <w:szCs w:val="20"/>
              </w:rPr>
              <w:t xml:space="preserve"> и следующих условиях: </w:t>
            </w:r>
          </w:p>
          <w:p w:rsidR="00B4039E" w:rsidRDefault="00B4039E" w:rsidP="00E46D27">
            <w:pPr>
              <w:pStyle w:val="17"/>
              <w:rPr>
                <w:sz w:val="20"/>
                <w:szCs w:val="20"/>
              </w:rPr>
            </w:pPr>
            <w:r>
              <w:rPr>
                <w:sz w:val="20"/>
                <w:szCs w:val="20"/>
              </w:rPr>
              <w:t xml:space="preserve">- в случаях АПП (включая ФАП) (USL_OK=3, </w:t>
            </w:r>
            <w:r>
              <w:rPr>
                <w:sz w:val="20"/>
                <w:szCs w:val="20"/>
                <w:lang w:val="en-US"/>
              </w:rPr>
              <w:t>IDSP</w:t>
            </w:r>
            <w:r w:rsidRPr="00253F06">
              <w:rPr>
                <w:sz w:val="20"/>
                <w:szCs w:val="20"/>
              </w:rPr>
              <w:t>=30</w:t>
            </w:r>
            <w:r>
              <w:rPr>
                <w:sz w:val="20"/>
                <w:szCs w:val="20"/>
              </w:rPr>
              <w:t xml:space="preserve">, </w:t>
            </w:r>
            <w:r>
              <w:rPr>
                <w:sz w:val="20"/>
                <w:szCs w:val="20"/>
                <w:lang w:val="en-US"/>
              </w:rPr>
              <w:t>IDSP</w:t>
            </w:r>
            <w:r>
              <w:rPr>
                <w:sz w:val="20"/>
                <w:szCs w:val="20"/>
              </w:rPr>
              <w:t xml:space="preserve">=27, </w:t>
            </w:r>
            <w:r>
              <w:rPr>
                <w:sz w:val="20"/>
                <w:szCs w:val="20"/>
                <w:lang w:val="en-US"/>
              </w:rPr>
              <w:t>IDSP</w:t>
            </w:r>
            <w:r>
              <w:rPr>
                <w:sz w:val="20"/>
                <w:szCs w:val="20"/>
              </w:rPr>
              <w:t>=4) с методами оплаты,</w:t>
            </w:r>
            <w:r w:rsidRPr="00274290">
              <w:rPr>
                <w:sz w:val="20"/>
                <w:szCs w:val="20"/>
              </w:rPr>
              <w:t xml:space="preserve"> </w:t>
            </w:r>
            <w:r>
              <w:rPr>
                <w:sz w:val="20"/>
                <w:szCs w:val="20"/>
              </w:rPr>
              <w:t xml:space="preserve">относящимися к неотложной помощи (справочник </w:t>
            </w:r>
            <w:r>
              <w:rPr>
                <w:sz w:val="20"/>
                <w:szCs w:val="20"/>
                <w:lang w:val="en-US"/>
              </w:rPr>
              <w:t>METHODS</w:t>
            </w:r>
            <w:r>
              <w:rPr>
                <w:sz w:val="20"/>
                <w:szCs w:val="20"/>
              </w:rPr>
              <w:t xml:space="preserve">, </w:t>
            </w:r>
            <w:r w:rsidRPr="00AD0E9F">
              <w:rPr>
                <w:sz w:val="20"/>
                <w:szCs w:val="20"/>
                <w:lang w:val="en-US"/>
              </w:rPr>
              <w:t>GRP</w:t>
            </w:r>
            <w:r w:rsidRPr="00253F06">
              <w:rPr>
                <w:sz w:val="20"/>
                <w:szCs w:val="20"/>
              </w:rPr>
              <w:t>_</w:t>
            </w:r>
            <w:r w:rsidRPr="00AD0E9F">
              <w:rPr>
                <w:sz w:val="20"/>
                <w:szCs w:val="20"/>
                <w:lang w:val="en-US"/>
              </w:rPr>
              <w:t>CODE</w:t>
            </w:r>
            <w:r>
              <w:rPr>
                <w:sz w:val="20"/>
                <w:szCs w:val="20"/>
              </w:rPr>
              <w:t xml:space="preserve"> = «</w:t>
            </w:r>
            <w:r>
              <w:rPr>
                <w:sz w:val="20"/>
                <w:szCs w:val="20"/>
                <w:lang w:val="en-US"/>
              </w:rPr>
              <w:t>N</w:t>
            </w:r>
            <w:r>
              <w:rPr>
                <w:sz w:val="20"/>
                <w:szCs w:val="20"/>
              </w:rPr>
              <w:t>»);</w:t>
            </w:r>
          </w:p>
          <w:p w:rsidR="00B4039E" w:rsidRDefault="00B4039E" w:rsidP="00E46D27">
            <w:pPr>
              <w:pStyle w:val="17"/>
              <w:rPr>
                <w:sz w:val="20"/>
                <w:szCs w:val="20"/>
              </w:rPr>
            </w:pPr>
            <w:r>
              <w:rPr>
                <w:sz w:val="20"/>
                <w:szCs w:val="20"/>
              </w:rPr>
              <w:t xml:space="preserve"> - в случаях стоматологии </w:t>
            </w:r>
            <w:r>
              <w:rPr>
                <w:sz w:val="20"/>
                <w:szCs w:val="20"/>
              </w:rPr>
              <w:lastRenderedPageBreak/>
              <w:t xml:space="preserve">(USL_OK=3, </w:t>
            </w:r>
            <w:r>
              <w:rPr>
                <w:sz w:val="20"/>
                <w:szCs w:val="20"/>
                <w:lang w:val="en-US"/>
              </w:rPr>
              <w:t>IDSP</w:t>
            </w:r>
            <w:r w:rsidRPr="00253F06">
              <w:rPr>
                <w:sz w:val="20"/>
                <w:szCs w:val="20"/>
              </w:rPr>
              <w:t>=</w:t>
            </w:r>
            <w:r>
              <w:rPr>
                <w:sz w:val="20"/>
                <w:szCs w:val="20"/>
              </w:rPr>
              <w:t>9</w:t>
            </w:r>
            <w:r w:rsidRPr="00274290">
              <w:rPr>
                <w:sz w:val="20"/>
                <w:szCs w:val="20"/>
              </w:rPr>
              <w:t xml:space="preserve">) </w:t>
            </w:r>
            <w:r>
              <w:rPr>
                <w:sz w:val="20"/>
                <w:szCs w:val="20"/>
              </w:rPr>
              <w:t xml:space="preserve">при условии, что узел </w:t>
            </w:r>
            <w:r>
              <w:rPr>
                <w:sz w:val="20"/>
                <w:szCs w:val="20"/>
                <w:lang w:val="en-US"/>
              </w:rPr>
              <w:t>USL</w:t>
            </w:r>
            <w:r w:rsidRPr="00274290">
              <w:rPr>
                <w:sz w:val="20"/>
                <w:szCs w:val="20"/>
              </w:rPr>
              <w:t xml:space="preserve"> </w:t>
            </w:r>
            <w:r>
              <w:rPr>
                <w:sz w:val="20"/>
                <w:szCs w:val="20"/>
              </w:rPr>
              <w:t xml:space="preserve">данного случая содержит хотя бы одну непрофилактическую услугу (справочник </w:t>
            </w:r>
            <w:r>
              <w:rPr>
                <w:sz w:val="20"/>
                <w:szCs w:val="20"/>
                <w:lang w:val="en-US"/>
              </w:rPr>
              <w:t>STOMAT</w:t>
            </w:r>
            <w:r>
              <w:rPr>
                <w:sz w:val="20"/>
                <w:szCs w:val="20"/>
              </w:rPr>
              <w:t xml:space="preserve">, </w:t>
            </w:r>
            <w:r>
              <w:rPr>
                <w:sz w:val="20"/>
                <w:szCs w:val="20"/>
                <w:lang w:val="en-US"/>
              </w:rPr>
              <w:t>TYPE</w:t>
            </w:r>
            <w:r w:rsidRPr="00274290">
              <w:rPr>
                <w:sz w:val="20"/>
                <w:szCs w:val="20"/>
              </w:rPr>
              <w:t>=</w:t>
            </w:r>
            <w:r>
              <w:rPr>
                <w:sz w:val="20"/>
                <w:szCs w:val="20"/>
              </w:rPr>
              <w:t xml:space="preserve">1, </w:t>
            </w:r>
            <w:r w:rsidR="00C9397E">
              <w:rPr>
                <w:sz w:val="20"/>
                <w:szCs w:val="20"/>
              </w:rPr>
              <w:t>3</w:t>
            </w:r>
            <w:r w:rsidRPr="00274290">
              <w:rPr>
                <w:sz w:val="20"/>
                <w:szCs w:val="20"/>
              </w:rPr>
              <w:t>)</w:t>
            </w:r>
          </w:p>
          <w:p w:rsidR="00B4039E" w:rsidRDefault="00B4039E" w:rsidP="00E46D27">
            <w:pPr>
              <w:pStyle w:val="17"/>
              <w:rPr>
                <w:b/>
                <w:sz w:val="20"/>
                <w:szCs w:val="20"/>
              </w:rPr>
            </w:pPr>
            <w:r>
              <w:rPr>
                <w:sz w:val="20"/>
                <w:szCs w:val="20"/>
              </w:rPr>
              <w:t xml:space="preserve">- для вызовов СМП при оказании неотложной помощи (USL_OK=4, </w:t>
            </w:r>
            <w:r>
              <w:rPr>
                <w:sz w:val="20"/>
                <w:szCs w:val="20"/>
                <w:lang w:val="en-US"/>
              </w:rPr>
              <w:t>IDSP</w:t>
            </w:r>
            <w:r w:rsidRPr="00253F06">
              <w:rPr>
                <w:sz w:val="20"/>
                <w:szCs w:val="20"/>
              </w:rPr>
              <w:t>=</w:t>
            </w:r>
            <w:r>
              <w:rPr>
                <w:sz w:val="20"/>
                <w:szCs w:val="20"/>
              </w:rPr>
              <w:t>40</w:t>
            </w:r>
            <w:r w:rsidRPr="00274290">
              <w:rPr>
                <w:sz w:val="20"/>
                <w:szCs w:val="20"/>
              </w:rPr>
              <w:t>)</w:t>
            </w:r>
            <w:r>
              <w:rPr>
                <w:b/>
                <w:sz w:val="20"/>
                <w:szCs w:val="20"/>
              </w:rPr>
              <w:t>.</w:t>
            </w:r>
          </w:p>
          <w:p w:rsidR="00B4039E" w:rsidRDefault="00B4039E" w:rsidP="00E46D27">
            <w:pPr>
              <w:pStyle w:val="17"/>
              <w:rPr>
                <w:b/>
                <w:sz w:val="20"/>
                <w:szCs w:val="20"/>
              </w:rPr>
            </w:pPr>
          </w:p>
          <w:p w:rsidR="00B4039E" w:rsidRPr="001555B2" w:rsidRDefault="00B4039E" w:rsidP="00E46D27">
            <w:pPr>
              <w:pStyle w:val="17"/>
              <w:rPr>
                <w:sz w:val="20"/>
                <w:szCs w:val="20"/>
              </w:rPr>
            </w:pPr>
            <w:r>
              <w:rPr>
                <w:sz w:val="20"/>
                <w:szCs w:val="20"/>
              </w:rPr>
              <w:t xml:space="preserve">3. Принимает значение «3» только при </w:t>
            </w:r>
            <w:r w:rsidRPr="001555B2">
              <w:rPr>
                <w:b/>
                <w:sz w:val="20"/>
                <w:szCs w:val="20"/>
                <w:lang w:val="en-US"/>
              </w:rPr>
              <w:t>FOR</w:t>
            </w:r>
            <w:r w:rsidRPr="001555B2">
              <w:rPr>
                <w:b/>
                <w:sz w:val="20"/>
                <w:szCs w:val="20"/>
              </w:rPr>
              <w:t>_</w:t>
            </w:r>
            <w:r w:rsidRPr="001555B2">
              <w:rPr>
                <w:b/>
                <w:sz w:val="20"/>
                <w:szCs w:val="20"/>
                <w:lang w:val="en-US"/>
              </w:rPr>
              <w:t>POM</w:t>
            </w:r>
            <w:r>
              <w:rPr>
                <w:b/>
                <w:sz w:val="20"/>
                <w:szCs w:val="20"/>
              </w:rPr>
              <w:t xml:space="preserve"> </w:t>
            </w:r>
            <w:r w:rsidRPr="001555B2">
              <w:rPr>
                <w:b/>
                <w:sz w:val="20"/>
                <w:szCs w:val="20"/>
              </w:rPr>
              <w:t>=</w:t>
            </w:r>
            <w:r>
              <w:rPr>
                <w:b/>
                <w:sz w:val="20"/>
                <w:szCs w:val="20"/>
              </w:rPr>
              <w:t xml:space="preserve"> 3 </w:t>
            </w:r>
            <w:r>
              <w:rPr>
                <w:sz w:val="20"/>
                <w:szCs w:val="20"/>
              </w:rPr>
              <w:t xml:space="preserve">и следующих условиях: </w:t>
            </w:r>
          </w:p>
          <w:p w:rsidR="00B4039E" w:rsidRDefault="00B4039E" w:rsidP="00E46D27">
            <w:pPr>
              <w:pStyle w:val="17"/>
              <w:rPr>
                <w:sz w:val="20"/>
                <w:szCs w:val="20"/>
              </w:rPr>
            </w:pPr>
            <w:r>
              <w:rPr>
                <w:sz w:val="20"/>
                <w:szCs w:val="20"/>
              </w:rPr>
              <w:t xml:space="preserve">- в случаях АПП (включая ФАП) (USL_OK=3, </w:t>
            </w:r>
            <w:r>
              <w:rPr>
                <w:sz w:val="20"/>
                <w:szCs w:val="20"/>
                <w:lang w:val="en-US"/>
              </w:rPr>
              <w:t>IDSP</w:t>
            </w:r>
            <w:r w:rsidRPr="00253F06">
              <w:rPr>
                <w:sz w:val="20"/>
                <w:szCs w:val="20"/>
              </w:rPr>
              <w:t>=30</w:t>
            </w:r>
            <w:r>
              <w:rPr>
                <w:sz w:val="20"/>
                <w:szCs w:val="20"/>
              </w:rPr>
              <w:t xml:space="preserve">, </w:t>
            </w:r>
            <w:r>
              <w:rPr>
                <w:sz w:val="20"/>
                <w:szCs w:val="20"/>
                <w:lang w:val="en-US"/>
              </w:rPr>
              <w:t>IDSP</w:t>
            </w:r>
            <w:r>
              <w:rPr>
                <w:sz w:val="20"/>
                <w:szCs w:val="20"/>
              </w:rPr>
              <w:t xml:space="preserve">=27, </w:t>
            </w:r>
            <w:r>
              <w:rPr>
                <w:sz w:val="20"/>
                <w:szCs w:val="20"/>
                <w:lang w:val="en-US"/>
              </w:rPr>
              <w:t>IDSP</w:t>
            </w:r>
            <w:r>
              <w:rPr>
                <w:sz w:val="20"/>
                <w:szCs w:val="20"/>
              </w:rPr>
              <w:t>=4) с методами оплаты,</w:t>
            </w:r>
            <w:r w:rsidRPr="00274290">
              <w:rPr>
                <w:sz w:val="20"/>
                <w:szCs w:val="20"/>
              </w:rPr>
              <w:t xml:space="preserve"> </w:t>
            </w:r>
            <w:r>
              <w:rPr>
                <w:sz w:val="20"/>
                <w:szCs w:val="20"/>
              </w:rPr>
              <w:t xml:space="preserve">относящимися к заболеваниям (справочник </w:t>
            </w:r>
            <w:r>
              <w:rPr>
                <w:sz w:val="20"/>
                <w:szCs w:val="20"/>
                <w:lang w:val="en-US"/>
              </w:rPr>
              <w:t>METHODS</w:t>
            </w:r>
            <w:r>
              <w:rPr>
                <w:sz w:val="20"/>
                <w:szCs w:val="20"/>
              </w:rPr>
              <w:t xml:space="preserve">, </w:t>
            </w:r>
            <w:r w:rsidRPr="00AD0E9F">
              <w:rPr>
                <w:sz w:val="20"/>
                <w:szCs w:val="20"/>
                <w:lang w:val="en-US"/>
              </w:rPr>
              <w:t>GRP</w:t>
            </w:r>
            <w:r w:rsidRPr="00253F06">
              <w:rPr>
                <w:sz w:val="20"/>
                <w:szCs w:val="20"/>
              </w:rPr>
              <w:t>_</w:t>
            </w:r>
            <w:r w:rsidRPr="00AD0E9F">
              <w:rPr>
                <w:sz w:val="20"/>
                <w:szCs w:val="20"/>
                <w:lang w:val="en-US"/>
              </w:rPr>
              <w:t>CODE</w:t>
            </w:r>
            <w:r>
              <w:rPr>
                <w:sz w:val="20"/>
                <w:szCs w:val="20"/>
              </w:rPr>
              <w:t xml:space="preserve"> = «</w:t>
            </w:r>
            <w:r>
              <w:rPr>
                <w:sz w:val="20"/>
                <w:szCs w:val="20"/>
                <w:lang w:val="en-US"/>
              </w:rPr>
              <w:t>A</w:t>
            </w:r>
            <w:r>
              <w:rPr>
                <w:sz w:val="20"/>
                <w:szCs w:val="20"/>
              </w:rPr>
              <w:t>»);</w:t>
            </w:r>
          </w:p>
          <w:p w:rsidR="00B4039E" w:rsidRDefault="00B4039E" w:rsidP="00E46D27">
            <w:pPr>
              <w:pStyle w:val="17"/>
              <w:rPr>
                <w:sz w:val="20"/>
                <w:szCs w:val="20"/>
              </w:rPr>
            </w:pPr>
            <w:r>
              <w:rPr>
                <w:sz w:val="20"/>
                <w:szCs w:val="20"/>
              </w:rPr>
              <w:t xml:space="preserve"> - в случаях стоматологии (USL_OK=3, </w:t>
            </w:r>
            <w:r>
              <w:rPr>
                <w:sz w:val="20"/>
                <w:szCs w:val="20"/>
                <w:lang w:val="en-US"/>
              </w:rPr>
              <w:t>IDSP</w:t>
            </w:r>
            <w:r w:rsidRPr="00253F06">
              <w:rPr>
                <w:sz w:val="20"/>
                <w:szCs w:val="20"/>
              </w:rPr>
              <w:t>=</w:t>
            </w:r>
            <w:r>
              <w:rPr>
                <w:sz w:val="20"/>
                <w:szCs w:val="20"/>
              </w:rPr>
              <w:t>9</w:t>
            </w:r>
            <w:r w:rsidRPr="00274290">
              <w:rPr>
                <w:sz w:val="20"/>
                <w:szCs w:val="20"/>
              </w:rPr>
              <w:t xml:space="preserve">) </w:t>
            </w:r>
            <w:r>
              <w:rPr>
                <w:sz w:val="20"/>
                <w:szCs w:val="20"/>
              </w:rPr>
              <w:t xml:space="preserve">при условии, что узел </w:t>
            </w:r>
            <w:r>
              <w:rPr>
                <w:sz w:val="20"/>
                <w:szCs w:val="20"/>
                <w:lang w:val="en-US"/>
              </w:rPr>
              <w:t>USL</w:t>
            </w:r>
            <w:r w:rsidRPr="00274290">
              <w:rPr>
                <w:sz w:val="20"/>
                <w:szCs w:val="20"/>
              </w:rPr>
              <w:t xml:space="preserve"> </w:t>
            </w:r>
            <w:r>
              <w:rPr>
                <w:sz w:val="20"/>
                <w:szCs w:val="20"/>
              </w:rPr>
              <w:t xml:space="preserve">данного случая содержит хотя бы одну непрофилактическую услугу (справочник </w:t>
            </w:r>
            <w:r>
              <w:rPr>
                <w:sz w:val="20"/>
                <w:szCs w:val="20"/>
                <w:lang w:val="en-US"/>
              </w:rPr>
              <w:t>STOMAT</w:t>
            </w:r>
            <w:r>
              <w:rPr>
                <w:sz w:val="20"/>
                <w:szCs w:val="20"/>
              </w:rPr>
              <w:t xml:space="preserve">, </w:t>
            </w:r>
            <w:r>
              <w:rPr>
                <w:sz w:val="20"/>
                <w:szCs w:val="20"/>
                <w:lang w:val="en-US"/>
              </w:rPr>
              <w:t>TYPE</w:t>
            </w:r>
            <w:r w:rsidRPr="00274290">
              <w:rPr>
                <w:sz w:val="20"/>
                <w:szCs w:val="20"/>
              </w:rPr>
              <w:t>=</w:t>
            </w:r>
            <w:r>
              <w:rPr>
                <w:sz w:val="20"/>
                <w:szCs w:val="20"/>
              </w:rPr>
              <w:t xml:space="preserve">1, </w:t>
            </w:r>
            <w:r w:rsidR="00C9397E">
              <w:rPr>
                <w:sz w:val="20"/>
                <w:szCs w:val="20"/>
              </w:rPr>
              <w:t>3</w:t>
            </w:r>
            <w:r w:rsidRPr="00274290">
              <w:rPr>
                <w:sz w:val="20"/>
                <w:szCs w:val="20"/>
              </w:rPr>
              <w:t>)</w:t>
            </w:r>
            <w:r w:rsidRPr="009065E9">
              <w:rPr>
                <w:sz w:val="20"/>
                <w:szCs w:val="20"/>
              </w:rPr>
              <w:t>.</w:t>
            </w:r>
          </w:p>
          <w:p w:rsidR="00B4039E" w:rsidRDefault="00B4039E" w:rsidP="00E46D27">
            <w:pPr>
              <w:pStyle w:val="17"/>
              <w:rPr>
                <w:sz w:val="20"/>
                <w:szCs w:val="20"/>
              </w:rPr>
            </w:pPr>
          </w:p>
          <w:p w:rsidR="00B4039E" w:rsidRPr="0068090E" w:rsidRDefault="00B4039E" w:rsidP="00E46D27">
            <w:pPr>
              <w:pStyle w:val="17"/>
              <w:rPr>
                <w:sz w:val="20"/>
                <w:szCs w:val="20"/>
              </w:rPr>
            </w:pPr>
            <w:r>
              <w:rPr>
                <w:sz w:val="20"/>
                <w:szCs w:val="20"/>
              </w:rPr>
              <w:t>Для стационара и дневного стационара не заполняется.</w:t>
            </w:r>
          </w:p>
        </w:tc>
      </w:tr>
      <w:tr w:rsidR="00B4039E" w:rsidRPr="00DF4C15" w:rsidTr="006F703A">
        <w:trPr>
          <w:jc w:val="center"/>
        </w:trPr>
        <w:tc>
          <w:tcPr>
            <w:tcW w:w="1401" w:type="dxa"/>
            <w:shd w:val="clear" w:color="auto" w:fill="F2F2F2"/>
            <w:noWrap/>
          </w:tcPr>
          <w:p w:rsidR="00B4039E" w:rsidRPr="006F703A" w:rsidRDefault="00B4039E" w:rsidP="00E46D27">
            <w:pPr>
              <w:pStyle w:val="17"/>
              <w:rPr>
                <w:sz w:val="20"/>
                <w:szCs w:val="20"/>
                <w:lang w:eastAsia="ru-RU"/>
              </w:rPr>
            </w:pPr>
            <w:r w:rsidRPr="006F703A">
              <w:rPr>
                <w:sz w:val="20"/>
                <w:szCs w:val="20"/>
                <w:lang w:val="en-US" w:eastAsia="ru-RU"/>
              </w:rPr>
              <w:lastRenderedPageBreak/>
              <w:t>SL</w:t>
            </w:r>
          </w:p>
        </w:tc>
        <w:tc>
          <w:tcPr>
            <w:tcW w:w="1985" w:type="dxa"/>
            <w:noWrap/>
          </w:tcPr>
          <w:p w:rsidR="00B4039E" w:rsidRPr="006F703A" w:rsidRDefault="00B4039E" w:rsidP="00E46D27">
            <w:pPr>
              <w:pStyle w:val="17"/>
              <w:rPr>
                <w:sz w:val="20"/>
                <w:szCs w:val="20"/>
                <w:lang w:val="en-US" w:eastAsia="ru-RU"/>
              </w:rPr>
            </w:pPr>
            <w:r w:rsidRPr="006F703A">
              <w:rPr>
                <w:sz w:val="20"/>
                <w:szCs w:val="20"/>
                <w:lang w:val="en-US" w:eastAsia="ru-RU"/>
              </w:rPr>
              <w:t>NHISTORY</w:t>
            </w:r>
          </w:p>
        </w:tc>
        <w:tc>
          <w:tcPr>
            <w:tcW w:w="709" w:type="dxa"/>
            <w:noWrap/>
          </w:tcPr>
          <w:p w:rsidR="00B4039E" w:rsidRPr="006F703A" w:rsidRDefault="00B4039E" w:rsidP="00E46D27">
            <w:pPr>
              <w:pStyle w:val="17"/>
              <w:jc w:val="center"/>
              <w:rPr>
                <w:sz w:val="20"/>
                <w:szCs w:val="20"/>
                <w:lang w:val="en-US" w:eastAsia="ru-RU"/>
              </w:rPr>
            </w:pPr>
            <w:r w:rsidRPr="006F703A">
              <w:rPr>
                <w:sz w:val="20"/>
                <w:szCs w:val="20"/>
                <w:lang w:val="en-US" w:eastAsia="ru-RU"/>
              </w:rPr>
              <w:t>O</w:t>
            </w:r>
          </w:p>
        </w:tc>
        <w:tc>
          <w:tcPr>
            <w:tcW w:w="1134" w:type="dxa"/>
            <w:noWrap/>
          </w:tcPr>
          <w:p w:rsidR="00B4039E" w:rsidRPr="006F703A" w:rsidRDefault="00B4039E" w:rsidP="00E46D27">
            <w:pPr>
              <w:pStyle w:val="17"/>
              <w:jc w:val="center"/>
              <w:rPr>
                <w:sz w:val="20"/>
                <w:szCs w:val="20"/>
                <w:lang w:val="en-US" w:eastAsia="ru-RU"/>
              </w:rPr>
            </w:pPr>
            <w:r w:rsidRPr="006F703A">
              <w:rPr>
                <w:sz w:val="20"/>
                <w:szCs w:val="20"/>
                <w:lang w:val="en-US" w:eastAsia="ru-RU"/>
              </w:rPr>
              <w:t>T(50)</w:t>
            </w:r>
          </w:p>
        </w:tc>
        <w:tc>
          <w:tcPr>
            <w:tcW w:w="2268" w:type="dxa"/>
          </w:tcPr>
          <w:p w:rsidR="00B4039E" w:rsidRPr="006F703A" w:rsidRDefault="00B4039E" w:rsidP="00E46D27">
            <w:pPr>
              <w:pStyle w:val="17"/>
              <w:rPr>
                <w:sz w:val="20"/>
                <w:szCs w:val="20"/>
                <w:lang w:eastAsia="ru-RU"/>
              </w:rPr>
            </w:pPr>
            <w:r w:rsidRPr="006F703A">
              <w:rPr>
                <w:sz w:val="20"/>
                <w:szCs w:val="20"/>
                <w:lang w:eastAsia="ru-RU"/>
              </w:rPr>
              <w:t>Номер истории болезни/ талона амбулаторного пациента/ карты вызова скорой медицинской помощи</w:t>
            </w:r>
          </w:p>
        </w:tc>
        <w:tc>
          <w:tcPr>
            <w:tcW w:w="2503" w:type="dxa"/>
          </w:tcPr>
          <w:p w:rsidR="00B4039E" w:rsidRPr="006F703A" w:rsidRDefault="00B4039E" w:rsidP="00E46D27">
            <w:pPr>
              <w:pStyle w:val="17"/>
              <w:rPr>
                <w:sz w:val="20"/>
                <w:szCs w:val="20"/>
                <w:lang w:eastAsia="ru-RU"/>
              </w:rPr>
            </w:pPr>
          </w:p>
        </w:tc>
      </w:tr>
      <w:tr w:rsidR="00B4039E" w:rsidRPr="00DF4C15" w:rsidTr="006F703A">
        <w:trPr>
          <w:jc w:val="center"/>
        </w:trPr>
        <w:tc>
          <w:tcPr>
            <w:tcW w:w="1401" w:type="dxa"/>
            <w:shd w:val="clear" w:color="auto" w:fill="F2F2F2"/>
            <w:noWrap/>
          </w:tcPr>
          <w:p w:rsidR="00B4039E" w:rsidRPr="006F703A" w:rsidRDefault="00B4039E" w:rsidP="00E46D27">
            <w:pPr>
              <w:pStyle w:val="17"/>
              <w:rPr>
                <w:sz w:val="20"/>
                <w:szCs w:val="20"/>
                <w:lang w:eastAsia="ru-RU"/>
              </w:rPr>
            </w:pPr>
            <w:r w:rsidRPr="006F703A">
              <w:rPr>
                <w:sz w:val="20"/>
                <w:szCs w:val="20"/>
                <w:lang w:val="en-US" w:eastAsia="ru-RU"/>
              </w:rPr>
              <w:t>SL</w:t>
            </w:r>
          </w:p>
        </w:tc>
        <w:tc>
          <w:tcPr>
            <w:tcW w:w="1985" w:type="dxa"/>
            <w:noWrap/>
          </w:tcPr>
          <w:p w:rsidR="00B4039E" w:rsidRPr="006F703A" w:rsidRDefault="00B4039E" w:rsidP="00E46D27">
            <w:pPr>
              <w:pStyle w:val="17"/>
              <w:rPr>
                <w:sz w:val="20"/>
                <w:szCs w:val="20"/>
                <w:lang w:val="en-US" w:eastAsia="ru-RU"/>
              </w:rPr>
            </w:pPr>
            <w:r w:rsidRPr="006F703A">
              <w:rPr>
                <w:sz w:val="20"/>
                <w:szCs w:val="20"/>
                <w:lang w:val="en-US" w:eastAsia="ru-RU"/>
              </w:rPr>
              <w:t>P_PER</w:t>
            </w:r>
          </w:p>
        </w:tc>
        <w:tc>
          <w:tcPr>
            <w:tcW w:w="709" w:type="dxa"/>
            <w:noWrap/>
          </w:tcPr>
          <w:p w:rsidR="00B4039E" w:rsidRPr="006F703A" w:rsidRDefault="00B4039E" w:rsidP="00E46D27">
            <w:pPr>
              <w:pStyle w:val="17"/>
              <w:jc w:val="center"/>
              <w:rPr>
                <w:sz w:val="20"/>
                <w:szCs w:val="20"/>
                <w:lang w:eastAsia="ru-RU"/>
              </w:rPr>
            </w:pPr>
            <w:r w:rsidRPr="006F703A">
              <w:rPr>
                <w:sz w:val="20"/>
                <w:szCs w:val="20"/>
                <w:lang w:eastAsia="ru-RU"/>
              </w:rPr>
              <w:t>У</w:t>
            </w:r>
          </w:p>
        </w:tc>
        <w:tc>
          <w:tcPr>
            <w:tcW w:w="1134" w:type="dxa"/>
            <w:noWrap/>
          </w:tcPr>
          <w:p w:rsidR="00B4039E" w:rsidRPr="006F703A" w:rsidRDefault="00B4039E" w:rsidP="00E46D27">
            <w:pPr>
              <w:pStyle w:val="17"/>
              <w:jc w:val="center"/>
              <w:rPr>
                <w:sz w:val="20"/>
                <w:szCs w:val="20"/>
                <w:lang w:eastAsia="ru-RU"/>
              </w:rPr>
            </w:pPr>
            <w:r w:rsidRPr="006F703A">
              <w:rPr>
                <w:sz w:val="20"/>
                <w:szCs w:val="20"/>
                <w:lang w:val="en-US" w:eastAsia="ru-RU"/>
              </w:rPr>
              <w:t>N(1)</w:t>
            </w:r>
          </w:p>
        </w:tc>
        <w:tc>
          <w:tcPr>
            <w:tcW w:w="2268" w:type="dxa"/>
          </w:tcPr>
          <w:p w:rsidR="00B4039E" w:rsidRPr="006F703A" w:rsidRDefault="00B4039E" w:rsidP="00E46D27">
            <w:pPr>
              <w:pStyle w:val="17"/>
              <w:rPr>
                <w:sz w:val="20"/>
                <w:szCs w:val="20"/>
                <w:lang w:eastAsia="ru-RU"/>
              </w:rPr>
            </w:pPr>
            <w:r w:rsidRPr="006F703A">
              <w:rPr>
                <w:sz w:val="20"/>
                <w:szCs w:val="20"/>
                <w:lang w:eastAsia="ru-RU"/>
              </w:rPr>
              <w:t>Признак поступления / перевода</w:t>
            </w:r>
          </w:p>
        </w:tc>
        <w:tc>
          <w:tcPr>
            <w:tcW w:w="2503" w:type="dxa"/>
          </w:tcPr>
          <w:p w:rsidR="00B4039E" w:rsidRPr="006F703A" w:rsidRDefault="00B4039E" w:rsidP="00E46D27">
            <w:pPr>
              <w:pStyle w:val="17"/>
              <w:rPr>
                <w:sz w:val="20"/>
                <w:szCs w:val="20"/>
                <w:lang w:eastAsia="ru-RU"/>
              </w:rPr>
            </w:pPr>
            <w:r w:rsidRPr="006F703A">
              <w:rPr>
                <w:sz w:val="20"/>
                <w:szCs w:val="20"/>
                <w:lang w:eastAsia="ru-RU"/>
              </w:rPr>
              <w:t>Обязательно для дневного и круглосуточного стационара.</w:t>
            </w:r>
          </w:p>
          <w:p w:rsidR="00B4039E" w:rsidRPr="006F703A" w:rsidRDefault="00B4039E" w:rsidP="00E46D27">
            <w:pPr>
              <w:pStyle w:val="17"/>
              <w:rPr>
                <w:sz w:val="20"/>
                <w:szCs w:val="20"/>
                <w:lang w:eastAsia="ru-RU"/>
              </w:rPr>
            </w:pPr>
            <w:r w:rsidRPr="006F703A">
              <w:rPr>
                <w:sz w:val="20"/>
                <w:szCs w:val="20"/>
                <w:lang w:eastAsia="ru-RU"/>
              </w:rPr>
              <w:t>1 – Самостоятельно</w:t>
            </w:r>
          </w:p>
          <w:p w:rsidR="00B4039E" w:rsidRPr="006F703A" w:rsidRDefault="00B4039E" w:rsidP="00E46D27">
            <w:pPr>
              <w:pStyle w:val="17"/>
              <w:rPr>
                <w:sz w:val="20"/>
                <w:szCs w:val="20"/>
                <w:lang w:eastAsia="ru-RU"/>
              </w:rPr>
            </w:pPr>
            <w:r w:rsidRPr="006F703A">
              <w:rPr>
                <w:sz w:val="20"/>
                <w:szCs w:val="20"/>
                <w:lang w:eastAsia="ru-RU"/>
              </w:rPr>
              <w:t>2 – СМП</w:t>
            </w:r>
          </w:p>
          <w:p w:rsidR="00B4039E" w:rsidRPr="006F703A" w:rsidRDefault="00B4039E" w:rsidP="00E46D27">
            <w:pPr>
              <w:pStyle w:val="17"/>
              <w:rPr>
                <w:sz w:val="20"/>
                <w:szCs w:val="20"/>
                <w:lang w:eastAsia="ru-RU"/>
              </w:rPr>
            </w:pPr>
            <w:r w:rsidRPr="006F703A">
              <w:rPr>
                <w:sz w:val="20"/>
                <w:szCs w:val="20"/>
                <w:lang w:eastAsia="ru-RU"/>
              </w:rPr>
              <w:t>3 – Перевод из другой МО</w:t>
            </w:r>
          </w:p>
          <w:p w:rsidR="00B4039E" w:rsidRPr="006F703A" w:rsidRDefault="00B4039E" w:rsidP="00E46D27">
            <w:pPr>
              <w:pStyle w:val="17"/>
              <w:rPr>
                <w:sz w:val="20"/>
                <w:szCs w:val="20"/>
                <w:lang w:eastAsia="ru-RU"/>
              </w:rPr>
            </w:pPr>
            <w:r w:rsidRPr="006F703A">
              <w:rPr>
                <w:sz w:val="20"/>
                <w:szCs w:val="20"/>
                <w:lang w:eastAsia="ru-RU"/>
              </w:rPr>
              <w:t>4 – Перевод внутри МО с другого профиля</w:t>
            </w:r>
          </w:p>
        </w:tc>
      </w:tr>
      <w:tr w:rsidR="00B4039E" w:rsidRPr="00DF4C15" w:rsidTr="006F703A">
        <w:trPr>
          <w:jc w:val="center"/>
        </w:trPr>
        <w:tc>
          <w:tcPr>
            <w:tcW w:w="1401" w:type="dxa"/>
            <w:shd w:val="clear" w:color="auto" w:fill="F2F2F2"/>
            <w:noWrap/>
          </w:tcPr>
          <w:p w:rsidR="00B4039E" w:rsidRPr="006F703A" w:rsidRDefault="00B4039E" w:rsidP="00E46D27">
            <w:pPr>
              <w:pStyle w:val="17"/>
              <w:rPr>
                <w:sz w:val="20"/>
                <w:szCs w:val="20"/>
                <w:lang w:eastAsia="ru-RU"/>
              </w:rPr>
            </w:pPr>
            <w:r w:rsidRPr="006F703A">
              <w:rPr>
                <w:sz w:val="20"/>
                <w:szCs w:val="20"/>
                <w:lang w:val="en-US" w:eastAsia="ru-RU"/>
              </w:rPr>
              <w:t>SL</w:t>
            </w:r>
          </w:p>
        </w:tc>
        <w:tc>
          <w:tcPr>
            <w:tcW w:w="1985" w:type="dxa"/>
            <w:noWrap/>
          </w:tcPr>
          <w:p w:rsidR="00B4039E" w:rsidRPr="006F703A" w:rsidRDefault="00B4039E" w:rsidP="00E46D27">
            <w:pPr>
              <w:pStyle w:val="17"/>
              <w:rPr>
                <w:sz w:val="20"/>
                <w:szCs w:val="20"/>
                <w:lang w:eastAsia="ru-RU"/>
              </w:rPr>
            </w:pPr>
            <w:r w:rsidRPr="006F703A">
              <w:rPr>
                <w:sz w:val="20"/>
                <w:szCs w:val="20"/>
                <w:lang w:val="en-US" w:eastAsia="ru-RU"/>
              </w:rPr>
              <w:t>DATE</w:t>
            </w:r>
            <w:r w:rsidRPr="006F703A">
              <w:rPr>
                <w:sz w:val="20"/>
                <w:szCs w:val="20"/>
                <w:lang w:eastAsia="ru-RU"/>
              </w:rPr>
              <w:t>_1</w:t>
            </w:r>
          </w:p>
        </w:tc>
        <w:tc>
          <w:tcPr>
            <w:tcW w:w="709" w:type="dxa"/>
            <w:noWrap/>
          </w:tcPr>
          <w:p w:rsidR="00B4039E" w:rsidRPr="006F703A" w:rsidRDefault="00B4039E" w:rsidP="00E46D27">
            <w:pPr>
              <w:pStyle w:val="17"/>
              <w:jc w:val="center"/>
              <w:rPr>
                <w:sz w:val="20"/>
                <w:szCs w:val="20"/>
                <w:lang w:eastAsia="ru-RU"/>
              </w:rPr>
            </w:pPr>
            <w:r w:rsidRPr="006F703A">
              <w:rPr>
                <w:sz w:val="20"/>
                <w:szCs w:val="20"/>
                <w:lang w:val="en-US" w:eastAsia="ru-RU"/>
              </w:rPr>
              <w:t>O</w:t>
            </w:r>
          </w:p>
        </w:tc>
        <w:tc>
          <w:tcPr>
            <w:tcW w:w="1134" w:type="dxa"/>
            <w:noWrap/>
          </w:tcPr>
          <w:p w:rsidR="00B4039E" w:rsidRPr="006F703A" w:rsidRDefault="00B4039E" w:rsidP="00E46D27">
            <w:pPr>
              <w:pStyle w:val="17"/>
              <w:jc w:val="center"/>
              <w:rPr>
                <w:sz w:val="20"/>
                <w:szCs w:val="20"/>
                <w:lang w:eastAsia="ru-RU"/>
              </w:rPr>
            </w:pPr>
            <w:r w:rsidRPr="006F703A">
              <w:rPr>
                <w:sz w:val="20"/>
                <w:szCs w:val="20"/>
                <w:lang w:val="en-US" w:eastAsia="ru-RU"/>
              </w:rPr>
              <w:t>D</w:t>
            </w:r>
          </w:p>
        </w:tc>
        <w:tc>
          <w:tcPr>
            <w:tcW w:w="2268" w:type="dxa"/>
          </w:tcPr>
          <w:p w:rsidR="00B4039E" w:rsidRPr="006F703A" w:rsidRDefault="00B4039E" w:rsidP="00E46D27">
            <w:pPr>
              <w:pStyle w:val="17"/>
              <w:rPr>
                <w:sz w:val="20"/>
                <w:szCs w:val="20"/>
                <w:lang w:eastAsia="ru-RU"/>
              </w:rPr>
            </w:pPr>
            <w:r w:rsidRPr="006F703A">
              <w:rPr>
                <w:sz w:val="20"/>
                <w:szCs w:val="20"/>
                <w:lang w:eastAsia="ru-RU"/>
              </w:rPr>
              <w:t>Дата начала лечения</w:t>
            </w:r>
          </w:p>
        </w:tc>
        <w:tc>
          <w:tcPr>
            <w:tcW w:w="2503" w:type="dxa"/>
          </w:tcPr>
          <w:p w:rsidR="00B4039E" w:rsidRPr="006F703A" w:rsidRDefault="00B4039E" w:rsidP="00E46D27">
            <w:pPr>
              <w:pStyle w:val="17"/>
              <w:rPr>
                <w:sz w:val="20"/>
                <w:szCs w:val="20"/>
                <w:lang w:eastAsia="ru-RU"/>
              </w:rPr>
            </w:pPr>
            <w:r w:rsidRPr="006F703A">
              <w:rPr>
                <w:sz w:val="20"/>
                <w:szCs w:val="20"/>
              </w:rPr>
              <w:t>Для случая, в котором присутствуют несколько услуг, указывается самая ранняя дата.</w:t>
            </w:r>
          </w:p>
        </w:tc>
      </w:tr>
      <w:tr w:rsidR="00B4039E" w:rsidRPr="00DF4C15" w:rsidTr="006F703A">
        <w:trPr>
          <w:jc w:val="center"/>
        </w:trPr>
        <w:tc>
          <w:tcPr>
            <w:tcW w:w="1401" w:type="dxa"/>
            <w:shd w:val="clear" w:color="auto" w:fill="F2F2F2"/>
            <w:noWrap/>
          </w:tcPr>
          <w:p w:rsidR="00B4039E" w:rsidRPr="006F703A" w:rsidRDefault="00B4039E" w:rsidP="00E46D27">
            <w:pPr>
              <w:pStyle w:val="17"/>
              <w:rPr>
                <w:sz w:val="20"/>
                <w:szCs w:val="20"/>
                <w:lang w:eastAsia="ru-RU"/>
              </w:rPr>
            </w:pPr>
            <w:r w:rsidRPr="006F703A">
              <w:rPr>
                <w:sz w:val="20"/>
                <w:szCs w:val="20"/>
                <w:lang w:val="en-US" w:eastAsia="ru-RU"/>
              </w:rPr>
              <w:t>SL</w:t>
            </w:r>
          </w:p>
        </w:tc>
        <w:tc>
          <w:tcPr>
            <w:tcW w:w="1985" w:type="dxa"/>
            <w:noWrap/>
          </w:tcPr>
          <w:p w:rsidR="00B4039E" w:rsidRPr="006F703A" w:rsidRDefault="00B4039E" w:rsidP="00E46D27">
            <w:pPr>
              <w:pStyle w:val="17"/>
              <w:rPr>
                <w:sz w:val="20"/>
                <w:szCs w:val="20"/>
                <w:lang w:eastAsia="ru-RU"/>
              </w:rPr>
            </w:pPr>
            <w:r w:rsidRPr="006F703A">
              <w:rPr>
                <w:sz w:val="20"/>
                <w:szCs w:val="20"/>
                <w:lang w:val="en-US" w:eastAsia="ru-RU"/>
              </w:rPr>
              <w:t>DATE</w:t>
            </w:r>
            <w:r w:rsidRPr="006F703A">
              <w:rPr>
                <w:sz w:val="20"/>
                <w:szCs w:val="20"/>
                <w:lang w:eastAsia="ru-RU"/>
              </w:rPr>
              <w:t>_2</w:t>
            </w:r>
          </w:p>
        </w:tc>
        <w:tc>
          <w:tcPr>
            <w:tcW w:w="709" w:type="dxa"/>
            <w:noWrap/>
          </w:tcPr>
          <w:p w:rsidR="00B4039E" w:rsidRPr="006F703A" w:rsidRDefault="00B4039E" w:rsidP="00E46D27">
            <w:pPr>
              <w:pStyle w:val="17"/>
              <w:jc w:val="center"/>
              <w:rPr>
                <w:sz w:val="20"/>
                <w:szCs w:val="20"/>
                <w:lang w:eastAsia="ru-RU"/>
              </w:rPr>
            </w:pPr>
            <w:r w:rsidRPr="006F703A">
              <w:rPr>
                <w:sz w:val="20"/>
                <w:szCs w:val="20"/>
                <w:lang w:val="en-US" w:eastAsia="ru-RU"/>
              </w:rPr>
              <w:t>O</w:t>
            </w:r>
          </w:p>
        </w:tc>
        <w:tc>
          <w:tcPr>
            <w:tcW w:w="1134" w:type="dxa"/>
            <w:noWrap/>
          </w:tcPr>
          <w:p w:rsidR="00B4039E" w:rsidRPr="006F703A" w:rsidRDefault="00B4039E" w:rsidP="00E46D27">
            <w:pPr>
              <w:pStyle w:val="17"/>
              <w:jc w:val="center"/>
              <w:rPr>
                <w:sz w:val="20"/>
                <w:szCs w:val="20"/>
                <w:lang w:eastAsia="ru-RU"/>
              </w:rPr>
            </w:pPr>
            <w:r w:rsidRPr="006F703A">
              <w:rPr>
                <w:sz w:val="20"/>
                <w:szCs w:val="20"/>
                <w:lang w:val="en-US" w:eastAsia="ru-RU"/>
              </w:rPr>
              <w:t>D</w:t>
            </w:r>
          </w:p>
        </w:tc>
        <w:tc>
          <w:tcPr>
            <w:tcW w:w="2268" w:type="dxa"/>
          </w:tcPr>
          <w:p w:rsidR="00B4039E" w:rsidRPr="006F703A" w:rsidRDefault="00B4039E" w:rsidP="00E46D27">
            <w:pPr>
              <w:pStyle w:val="17"/>
              <w:rPr>
                <w:sz w:val="20"/>
                <w:szCs w:val="20"/>
                <w:lang w:eastAsia="ru-RU"/>
              </w:rPr>
            </w:pPr>
            <w:r w:rsidRPr="006F703A">
              <w:rPr>
                <w:sz w:val="20"/>
                <w:szCs w:val="20"/>
                <w:lang w:eastAsia="ru-RU"/>
              </w:rPr>
              <w:t>Дата окончания лечения</w:t>
            </w:r>
          </w:p>
        </w:tc>
        <w:tc>
          <w:tcPr>
            <w:tcW w:w="2503" w:type="dxa"/>
          </w:tcPr>
          <w:p w:rsidR="00B4039E" w:rsidRPr="006F703A" w:rsidRDefault="00B4039E" w:rsidP="00E46D27">
            <w:pPr>
              <w:pStyle w:val="17"/>
              <w:rPr>
                <w:sz w:val="20"/>
                <w:szCs w:val="20"/>
                <w:lang w:eastAsia="ru-RU"/>
              </w:rPr>
            </w:pPr>
            <w:r w:rsidRPr="006F703A">
              <w:rPr>
                <w:sz w:val="20"/>
                <w:szCs w:val="20"/>
              </w:rPr>
              <w:t>Для случая, в котором присутствуют несколько услуг, указывается самая поздняя дата</w:t>
            </w:r>
          </w:p>
        </w:tc>
      </w:tr>
      <w:tr w:rsidR="00B4039E" w:rsidRPr="00DF4C15" w:rsidTr="006F703A">
        <w:trPr>
          <w:jc w:val="center"/>
        </w:trPr>
        <w:tc>
          <w:tcPr>
            <w:tcW w:w="1401" w:type="dxa"/>
            <w:shd w:val="clear" w:color="auto" w:fill="F2F2F2"/>
            <w:noWrap/>
          </w:tcPr>
          <w:p w:rsidR="00B4039E" w:rsidRPr="006F703A" w:rsidRDefault="00B4039E" w:rsidP="00E46D27">
            <w:pPr>
              <w:pStyle w:val="17"/>
              <w:rPr>
                <w:sz w:val="20"/>
                <w:szCs w:val="20"/>
                <w:lang w:eastAsia="ru-RU"/>
              </w:rPr>
            </w:pPr>
            <w:r w:rsidRPr="006F703A">
              <w:rPr>
                <w:sz w:val="20"/>
                <w:szCs w:val="20"/>
                <w:lang w:val="en-US" w:eastAsia="ru-RU"/>
              </w:rPr>
              <w:t>SL</w:t>
            </w:r>
          </w:p>
        </w:tc>
        <w:tc>
          <w:tcPr>
            <w:tcW w:w="1985" w:type="dxa"/>
            <w:noWrap/>
          </w:tcPr>
          <w:p w:rsidR="00B4039E" w:rsidRPr="006F703A" w:rsidRDefault="00B4039E" w:rsidP="00E46D27">
            <w:pPr>
              <w:pStyle w:val="17"/>
              <w:rPr>
                <w:sz w:val="20"/>
                <w:szCs w:val="20"/>
                <w:lang w:eastAsia="ru-RU"/>
              </w:rPr>
            </w:pPr>
            <w:r w:rsidRPr="006F703A">
              <w:rPr>
                <w:sz w:val="20"/>
                <w:szCs w:val="20"/>
                <w:lang w:val="en-US" w:eastAsia="ru-RU"/>
              </w:rPr>
              <w:t>KD</w:t>
            </w:r>
          </w:p>
        </w:tc>
        <w:tc>
          <w:tcPr>
            <w:tcW w:w="709" w:type="dxa"/>
            <w:noWrap/>
          </w:tcPr>
          <w:p w:rsidR="00B4039E" w:rsidRPr="006F703A" w:rsidRDefault="00B4039E" w:rsidP="00E46D27">
            <w:pPr>
              <w:pStyle w:val="17"/>
              <w:jc w:val="center"/>
              <w:rPr>
                <w:sz w:val="20"/>
                <w:szCs w:val="20"/>
                <w:lang w:eastAsia="ru-RU"/>
              </w:rPr>
            </w:pPr>
            <w:r w:rsidRPr="006F703A">
              <w:rPr>
                <w:sz w:val="20"/>
                <w:szCs w:val="20"/>
                <w:lang w:eastAsia="ru-RU"/>
              </w:rPr>
              <w:t>У</w:t>
            </w:r>
          </w:p>
        </w:tc>
        <w:tc>
          <w:tcPr>
            <w:tcW w:w="1134" w:type="dxa"/>
            <w:noWrap/>
          </w:tcPr>
          <w:p w:rsidR="00B4039E" w:rsidRPr="006F703A" w:rsidRDefault="00B4039E" w:rsidP="00E46D27">
            <w:pPr>
              <w:pStyle w:val="17"/>
              <w:jc w:val="center"/>
              <w:rPr>
                <w:sz w:val="20"/>
                <w:szCs w:val="20"/>
                <w:lang w:val="en-US" w:eastAsia="ru-RU"/>
              </w:rPr>
            </w:pPr>
            <w:r w:rsidRPr="006F703A">
              <w:rPr>
                <w:sz w:val="20"/>
                <w:szCs w:val="20"/>
                <w:lang w:val="en-US" w:eastAsia="ru-RU"/>
              </w:rPr>
              <w:t>N(3)</w:t>
            </w:r>
          </w:p>
        </w:tc>
        <w:tc>
          <w:tcPr>
            <w:tcW w:w="2268" w:type="dxa"/>
          </w:tcPr>
          <w:p w:rsidR="00B4039E" w:rsidRPr="006F703A" w:rsidRDefault="00B4039E" w:rsidP="00E46D27">
            <w:pPr>
              <w:pStyle w:val="17"/>
              <w:rPr>
                <w:sz w:val="20"/>
                <w:szCs w:val="20"/>
                <w:lang w:eastAsia="ru-RU"/>
              </w:rPr>
            </w:pPr>
            <w:r w:rsidRPr="006F703A">
              <w:rPr>
                <w:sz w:val="20"/>
                <w:szCs w:val="20"/>
                <w:lang w:eastAsia="ru-RU"/>
              </w:rPr>
              <w:t>Койко-/пациенто-дни</w:t>
            </w:r>
          </w:p>
        </w:tc>
        <w:tc>
          <w:tcPr>
            <w:tcW w:w="2503" w:type="dxa"/>
          </w:tcPr>
          <w:p w:rsidR="00B4039E" w:rsidRPr="006F703A" w:rsidRDefault="00B4039E" w:rsidP="00E46D27">
            <w:pPr>
              <w:pStyle w:val="17"/>
              <w:rPr>
                <w:sz w:val="20"/>
                <w:szCs w:val="20"/>
                <w:lang w:eastAsia="ru-RU"/>
              </w:rPr>
            </w:pPr>
            <w:r w:rsidRPr="006F703A">
              <w:rPr>
                <w:sz w:val="20"/>
                <w:szCs w:val="20"/>
                <w:lang w:eastAsia="ru-RU"/>
              </w:rPr>
              <w:t xml:space="preserve">Обязательно для </w:t>
            </w:r>
            <w:r w:rsidRPr="006F703A">
              <w:rPr>
                <w:sz w:val="20"/>
                <w:szCs w:val="20"/>
                <w:lang w:eastAsia="ru-RU"/>
              </w:rPr>
              <w:lastRenderedPageBreak/>
              <w:t>заполнения для стационара и дневного стационара</w:t>
            </w:r>
          </w:p>
        </w:tc>
      </w:tr>
      <w:tr w:rsidR="00B4039E" w:rsidRPr="00DF4C15" w:rsidTr="000306E1">
        <w:trPr>
          <w:jc w:val="center"/>
        </w:trPr>
        <w:tc>
          <w:tcPr>
            <w:tcW w:w="1401" w:type="dxa"/>
            <w:noWrap/>
          </w:tcPr>
          <w:p w:rsidR="00B4039E" w:rsidRPr="006F703A" w:rsidRDefault="00B4039E" w:rsidP="00E46D27">
            <w:pPr>
              <w:pStyle w:val="17"/>
              <w:rPr>
                <w:sz w:val="20"/>
                <w:szCs w:val="20"/>
                <w:lang w:eastAsia="ru-RU"/>
              </w:rPr>
            </w:pPr>
            <w:r w:rsidRPr="006F703A">
              <w:rPr>
                <w:sz w:val="20"/>
                <w:szCs w:val="20"/>
                <w:lang w:val="en-US" w:eastAsia="ru-RU"/>
              </w:rPr>
              <w:lastRenderedPageBreak/>
              <w:t>SL</w:t>
            </w:r>
          </w:p>
        </w:tc>
        <w:tc>
          <w:tcPr>
            <w:tcW w:w="1985" w:type="dxa"/>
            <w:noWrap/>
          </w:tcPr>
          <w:p w:rsidR="00B4039E" w:rsidRPr="006F703A" w:rsidRDefault="00B4039E" w:rsidP="00E46D27">
            <w:pPr>
              <w:pStyle w:val="17"/>
              <w:rPr>
                <w:sz w:val="20"/>
                <w:szCs w:val="20"/>
                <w:lang w:eastAsia="ru-RU"/>
              </w:rPr>
            </w:pPr>
            <w:r w:rsidRPr="006F703A">
              <w:rPr>
                <w:sz w:val="20"/>
                <w:szCs w:val="20"/>
                <w:lang w:val="en-US" w:eastAsia="ru-RU"/>
              </w:rPr>
              <w:t>DS</w:t>
            </w:r>
            <w:r w:rsidRPr="006F703A">
              <w:rPr>
                <w:sz w:val="20"/>
                <w:szCs w:val="20"/>
                <w:lang w:eastAsia="ru-RU"/>
              </w:rPr>
              <w:t>0</w:t>
            </w:r>
          </w:p>
        </w:tc>
        <w:tc>
          <w:tcPr>
            <w:tcW w:w="709" w:type="dxa"/>
            <w:noWrap/>
          </w:tcPr>
          <w:p w:rsidR="00B4039E" w:rsidRPr="000B7EC1" w:rsidRDefault="00B4039E" w:rsidP="00E46D27">
            <w:pPr>
              <w:pStyle w:val="17"/>
              <w:jc w:val="center"/>
              <w:rPr>
                <w:sz w:val="20"/>
                <w:szCs w:val="20"/>
                <w:lang w:eastAsia="ru-RU"/>
              </w:rPr>
            </w:pPr>
            <w:r>
              <w:rPr>
                <w:sz w:val="20"/>
                <w:szCs w:val="20"/>
                <w:lang w:eastAsia="ru-RU"/>
              </w:rPr>
              <w:t>У</w:t>
            </w:r>
          </w:p>
        </w:tc>
        <w:tc>
          <w:tcPr>
            <w:tcW w:w="1134" w:type="dxa"/>
            <w:noWrap/>
          </w:tcPr>
          <w:p w:rsidR="00B4039E" w:rsidRPr="006F703A" w:rsidRDefault="00B4039E" w:rsidP="00E46D27">
            <w:pPr>
              <w:pStyle w:val="17"/>
              <w:jc w:val="center"/>
              <w:rPr>
                <w:sz w:val="20"/>
                <w:szCs w:val="20"/>
                <w:lang w:val="en-US" w:eastAsia="ru-RU"/>
              </w:rPr>
            </w:pPr>
            <w:r w:rsidRPr="006F703A">
              <w:rPr>
                <w:sz w:val="20"/>
                <w:szCs w:val="20"/>
                <w:lang w:val="en-US" w:eastAsia="ru-RU"/>
              </w:rPr>
              <w:t>T(</w:t>
            </w:r>
            <w:r w:rsidRPr="006F703A">
              <w:rPr>
                <w:sz w:val="20"/>
                <w:szCs w:val="20"/>
                <w:lang w:eastAsia="ru-RU"/>
              </w:rPr>
              <w:t>10</w:t>
            </w:r>
            <w:r w:rsidRPr="006F703A">
              <w:rPr>
                <w:sz w:val="20"/>
                <w:szCs w:val="20"/>
                <w:lang w:val="en-US" w:eastAsia="ru-RU"/>
              </w:rPr>
              <w:t>)</w:t>
            </w:r>
          </w:p>
        </w:tc>
        <w:tc>
          <w:tcPr>
            <w:tcW w:w="2268" w:type="dxa"/>
          </w:tcPr>
          <w:p w:rsidR="00B4039E" w:rsidRPr="006F703A" w:rsidRDefault="00B4039E" w:rsidP="00E46D27">
            <w:pPr>
              <w:pStyle w:val="17"/>
              <w:rPr>
                <w:sz w:val="20"/>
                <w:szCs w:val="20"/>
                <w:lang w:eastAsia="ru-RU"/>
              </w:rPr>
            </w:pPr>
            <w:r w:rsidRPr="006F703A">
              <w:rPr>
                <w:sz w:val="20"/>
                <w:szCs w:val="20"/>
                <w:lang w:eastAsia="ru-RU"/>
              </w:rPr>
              <w:t>Диагноз первичный</w:t>
            </w:r>
          </w:p>
        </w:tc>
        <w:tc>
          <w:tcPr>
            <w:tcW w:w="2503" w:type="dxa"/>
          </w:tcPr>
          <w:p w:rsidR="00B4039E" w:rsidRPr="00DF65C2" w:rsidRDefault="00B4039E" w:rsidP="00E46D27">
            <w:pPr>
              <w:pStyle w:val="17"/>
              <w:rPr>
                <w:sz w:val="20"/>
                <w:szCs w:val="20"/>
                <w:lang w:eastAsia="ru-RU"/>
              </w:rPr>
            </w:pPr>
            <w:r w:rsidRPr="006F703A">
              <w:rPr>
                <w:sz w:val="20"/>
                <w:szCs w:val="20"/>
                <w:lang w:eastAsia="ru-RU"/>
              </w:rPr>
              <w:t>Код из справочника МКБ до уровня подрубрики (неуказание подрубрики допускается для скорой медицинской помощи). Указывается при наличии</w:t>
            </w:r>
            <w:r w:rsidRPr="00DF65C2">
              <w:rPr>
                <w:sz w:val="20"/>
                <w:szCs w:val="20"/>
                <w:lang w:eastAsia="ru-RU"/>
              </w:rPr>
              <w:t>.</w:t>
            </w:r>
          </w:p>
          <w:p w:rsidR="00B4039E" w:rsidRPr="00DF65C2" w:rsidRDefault="00B4039E" w:rsidP="00E46D27">
            <w:pPr>
              <w:pStyle w:val="17"/>
              <w:rPr>
                <w:b/>
                <w:sz w:val="20"/>
                <w:szCs w:val="20"/>
                <w:lang w:eastAsia="ru-RU"/>
              </w:rPr>
            </w:pPr>
            <w:r w:rsidRPr="00DF65C2">
              <w:rPr>
                <w:b/>
                <w:sz w:val="20"/>
                <w:szCs w:val="20"/>
                <w:lang w:eastAsia="ru-RU"/>
              </w:rPr>
              <w:t>Обязательно для заполнения в случаях АПП (</w:t>
            </w:r>
            <w:r w:rsidRPr="00DF65C2">
              <w:rPr>
                <w:b/>
                <w:sz w:val="20"/>
                <w:szCs w:val="20"/>
              </w:rPr>
              <w:t xml:space="preserve">USL_OK=3) для методов от </w:t>
            </w:r>
            <w:r w:rsidRPr="00DF65C2">
              <w:rPr>
                <w:b/>
                <w:sz w:val="20"/>
                <w:szCs w:val="20"/>
                <w:lang w:val="en-US"/>
              </w:rPr>
              <w:t>C</w:t>
            </w:r>
            <w:r w:rsidRPr="00DF65C2">
              <w:rPr>
                <w:b/>
                <w:sz w:val="20"/>
                <w:szCs w:val="20"/>
              </w:rPr>
              <w:t xml:space="preserve">.01 до </w:t>
            </w:r>
            <w:r w:rsidRPr="00DF65C2">
              <w:rPr>
                <w:b/>
                <w:sz w:val="20"/>
                <w:szCs w:val="20"/>
                <w:lang w:val="en-US"/>
              </w:rPr>
              <w:t>C</w:t>
            </w:r>
            <w:r w:rsidRPr="00DF65C2">
              <w:rPr>
                <w:b/>
                <w:sz w:val="20"/>
                <w:szCs w:val="20"/>
              </w:rPr>
              <w:t>.90</w:t>
            </w:r>
          </w:p>
        </w:tc>
      </w:tr>
      <w:tr w:rsidR="00B4039E" w:rsidRPr="00DF4C15" w:rsidTr="006F703A">
        <w:trPr>
          <w:jc w:val="center"/>
        </w:trPr>
        <w:tc>
          <w:tcPr>
            <w:tcW w:w="1401" w:type="dxa"/>
            <w:shd w:val="clear" w:color="auto" w:fill="F2F2F2"/>
            <w:noWrap/>
          </w:tcPr>
          <w:p w:rsidR="00B4039E" w:rsidRPr="006F703A" w:rsidRDefault="00B4039E" w:rsidP="00E46D27">
            <w:pPr>
              <w:pStyle w:val="17"/>
              <w:rPr>
                <w:sz w:val="20"/>
                <w:szCs w:val="20"/>
                <w:lang w:eastAsia="ru-RU"/>
              </w:rPr>
            </w:pPr>
            <w:r w:rsidRPr="006F703A">
              <w:rPr>
                <w:sz w:val="20"/>
                <w:szCs w:val="20"/>
                <w:lang w:val="en-US" w:eastAsia="ru-RU"/>
              </w:rPr>
              <w:t>SL</w:t>
            </w:r>
          </w:p>
        </w:tc>
        <w:tc>
          <w:tcPr>
            <w:tcW w:w="1985" w:type="dxa"/>
            <w:noWrap/>
          </w:tcPr>
          <w:p w:rsidR="00B4039E" w:rsidRPr="006F703A" w:rsidRDefault="00B4039E" w:rsidP="00E46D27">
            <w:pPr>
              <w:pStyle w:val="17"/>
              <w:rPr>
                <w:sz w:val="20"/>
                <w:szCs w:val="20"/>
                <w:lang w:eastAsia="ru-RU"/>
              </w:rPr>
            </w:pPr>
            <w:r w:rsidRPr="006F703A">
              <w:rPr>
                <w:sz w:val="20"/>
                <w:szCs w:val="20"/>
                <w:lang w:val="en-US" w:eastAsia="ru-RU"/>
              </w:rPr>
              <w:t>DS</w:t>
            </w:r>
            <w:r w:rsidRPr="006F703A">
              <w:rPr>
                <w:sz w:val="20"/>
                <w:szCs w:val="20"/>
                <w:lang w:eastAsia="ru-RU"/>
              </w:rPr>
              <w:t>1</w:t>
            </w:r>
          </w:p>
        </w:tc>
        <w:tc>
          <w:tcPr>
            <w:tcW w:w="709" w:type="dxa"/>
            <w:noWrap/>
          </w:tcPr>
          <w:p w:rsidR="00B4039E" w:rsidRPr="006F703A" w:rsidRDefault="00B4039E" w:rsidP="00E46D27">
            <w:pPr>
              <w:pStyle w:val="17"/>
              <w:jc w:val="center"/>
              <w:rPr>
                <w:sz w:val="20"/>
                <w:szCs w:val="20"/>
                <w:lang w:eastAsia="ru-RU"/>
              </w:rPr>
            </w:pPr>
            <w:r w:rsidRPr="006F703A">
              <w:rPr>
                <w:sz w:val="20"/>
                <w:szCs w:val="20"/>
                <w:lang w:val="en-US" w:eastAsia="ru-RU"/>
              </w:rPr>
              <w:t>O</w:t>
            </w:r>
          </w:p>
        </w:tc>
        <w:tc>
          <w:tcPr>
            <w:tcW w:w="1134" w:type="dxa"/>
            <w:noWrap/>
          </w:tcPr>
          <w:p w:rsidR="00B4039E" w:rsidRPr="006F703A" w:rsidRDefault="00B4039E" w:rsidP="00E46D27">
            <w:pPr>
              <w:pStyle w:val="17"/>
              <w:jc w:val="center"/>
              <w:rPr>
                <w:sz w:val="20"/>
                <w:szCs w:val="20"/>
                <w:lang w:eastAsia="ru-RU"/>
              </w:rPr>
            </w:pPr>
            <w:r w:rsidRPr="006F703A">
              <w:rPr>
                <w:sz w:val="20"/>
                <w:szCs w:val="20"/>
                <w:lang w:val="en-US" w:eastAsia="ru-RU"/>
              </w:rPr>
              <w:t>T(</w:t>
            </w:r>
            <w:r w:rsidRPr="006F703A">
              <w:rPr>
                <w:sz w:val="20"/>
                <w:szCs w:val="20"/>
                <w:lang w:eastAsia="ru-RU"/>
              </w:rPr>
              <w:t>10)</w:t>
            </w:r>
          </w:p>
        </w:tc>
        <w:tc>
          <w:tcPr>
            <w:tcW w:w="2268" w:type="dxa"/>
          </w:tcPr>
          <w:p w:rsidR="00B4039E" w:rsidRPr="006F703A" w:rsidRDefault="00B4039E" w:rsidP="00E46D27">
            <w:pPr>
              <w:pStyle w:val="17"/>
              <w:rPr>
                <w:sz w:val="20"/>
                <w:szCs w:val="20"/>
                <w:lang w:eastAsia="ru-RU"/>
              </w:rPr>
            </w:pPr>
            <w:r w:rsidRPr="006F703A">
              <w:rPr>
                <w:sz w:val="20"/>
                <w:szCs w:val="20"/>
                <w:lang w:eastAsia="ru-RU"/>
              </w:rPr>
              <w:t>Диагноз основной</w:t>
            </w:r>
          </w:p>
        </w:tc>
        <w:tc>
          <w:tcPr>
            <w:tcW w:w="2503" w:type="dxa"/>
          </w:tcPr>
          <w:p w:rsidR="00B4039E" w:rsidRPr="006F703A" w:rsidRDefault="00B4039E" w:rsidP="00E46D27">
            <w:pPr>
              <w:pStyle w:val="17"/>
              <w:rPr>
                <w:sz w:val="20"/>
                <w:szCs w:val="20"/>
                <w:lang w:eastAsia="ru-RU"/>
              </w:rPr>
            </w:pPr>
            <w:r w:rsidRPr="006F703A">
              <w:rPr>
                <w:sz w:val="20"/>
                <w:szCs w:val="20"/>
                <w:lang w:eastAsia="ru-RU"/>
              </w:rPr>
              <w:t>Код из справочника МКБ до уровня подрубрики (неуказание подрубрики допускается для скорой медицинской помощи).</w:t>
            </w:r>
          </w:p>
        </w:tc>
      </w:tr>
      <w:tr w:rsidR="00B4039E" w:rsidRPr="00DF4C15" w:rsidTr="006F703A">
        <w:trPr>
          <w:jc w:val="center"/>
        </w:trPr>
        <w:tc>
          <w:tcPr>
            <w:tcW w:w="1401" w:type="dxa"/>
            <w:shd w:val="clear" w:color="auto" w:fill="F2F2F2"/>
            <w:noWrap/>
          </w:tcPr>
          <w:p w:rsidR="00B4039E" w:rsidRPr="006F703A" w:rsidRDefault="00B4039E" w:rsidP="00E46D27">
            <w:pPr>
              <w:pStyle w:val="17"/>
              <w:rPr>
                <w:sz w:val="20"/>
                <w:szCs w:val="20"/>
                <w:lang w:eastAsia="ru-RU"/>
              </w:rPr>
            </w:pPr>
            <w:r w:rsidRPr="006F703A">
              <w:rPr>
                <w:sz w:val="20"/>
                <w:szCs w:val="20"/>
                <w:lang w:val="en-US" w:eastAsia="ru-RU"/>
              </w:rPr>
              <w:t>SL</w:t>
            </w:r>
          </w:p>
        </w:tc>
        <w:tc>
          <w:tcPr>
            <w:tcW w:w="1985" w:type="dxa"/>
            <w:noWrap/>
          </w:tcPr>
          <w:p w:rsidR="00B4039E" w:rsidRPr="006F703A" w:rsidRDefault="00B4039E" w:rsidP="00E46D27">
            <w:pPr>
              <w:pStyle w:val="17"/>
              <w:rPr>
                <w:sz w:val="20"/>
                <w:szCs w:val="20"/>
                <w:lang w:eastAsia="ru-RU"/>
              </w:rPr>
            </w:pPr>
            <w:r w:rsidRPr="006F703A">
              <w:rPr>
                <w:sz w:val="20"/>
                <w:szCs w:val="20"/>
                <w:lang w:val="en-US" w:eastAsia="ru-RU"/>
              </w:rPr>
              <w:t>DS</w:t>
            </w:r>
            <w:r w:rsidRPr="006F703A">
              <w:rPr>
                <w:sz w:val="20"/>
                <w:szCs w:val="20"/>
                <w:lang w:eastAsia="ru-RU"/>
              </w:rPr>
              <w:t>2</w:t>
            </w:r>
          </w:p>
        </w:tc>
        <w:tc>
          <w:tcPr>
            <w:tcW w:w="709" w:type="dxa"/>
            <w:noWrap/>
          </w:tcPr>
          <w:p w:rsidR="00B4039E" w:rsidRPr="006F703A" w:rsidRDefault="00B4039E" w:rsidP="00E46D27">
            <w:pPr>
              <w:pStyle w:val="17"/>
              <w:jc w:val="center"/>
              <w:rPr>
                <w:sz w:val="20"/>
                <w:szCs w:val="20"/>
                <w:lang w:eastAsia="ru-RU"/>
              </w:rPr>
            </w:pPr>
            <w:r w:rsidRPr="006F703A">
              <w:rPr>
                <w:sz w:val="20"/>
                <w:szCs w:val="20"/>
                <w:lang w:eastAsia="ru-RU"/>
              </w:rPr>
              <w:t>УМ</w:t>
            </w:r>
          </w:p>
        </w:tc>
        <w:tc>
          <w:tcPr>
            <w:tcW w:w="1134" w:type="dxa"/>
            <w:noWrap/>
          </w:tcPr>
          <w:p w:rsidR="00B4039E" w:rsidRPr="006F703A" w:rsidRDefault="00B4039E" w:rsidP="00E46D27">
            <w:pPr>
              <w:pStyle w:val="17"/>
              <w:jc w:val="center"/>
              <w:rPr>
                <w:sz w:val="20"/>
                <w:szCs w:val="20"/>
                <w:lang w:eastAsia="ru-RU"/>
              </w:rPr>
            </w:pPr>
            <w:r w:rsidRPr="006F703A">
              <w:rPr>
                <w:sz w:val="20"/>
                <w:szCs w:val="20"/>
                <w:lang w:val="en-US" w:eastAsia="ru-RU"/>
              </w:rPr>
              <w:t>T(</w:t>
            </w:r>
            <w:r w:rsidRPr="006F703A">
              <w:rPr>
                <w:sz w:val="20"/>
                <w:szCs w:val="20"/>
                <w:lang w:eastAsia="ru-RU"/>
              </w:rPr>
              <w:t>10)</w:t>
            </w:r>
          </w:p>
        </w:tc>
        <w:tc>
          <w:tcPr>
            <w:tcW w:w="2268" w:type="dxa"/>
          </w:tcPr>
          <w:p w:rsidR="00B4039E" w:rsidRPr="006F703A" w:rsidRDefault="00B4039E" w:rsidP="00E46D27">
            <w:pPr>
              <w:pStyle w:val="17"/>
              <w:rPr>
                <w:sz w:val="20"/>
                <w:szCs w:val="20"/>
                <w:lang w:eastAsia="ru-RU"/>
              </w:rPr>
            </w:pPr>
            <w:r w:rsidRPr="006F703A">
              <w:rPr>
                <w:sz w:val="20"/>
                <w:szCs w:val="20"/>
                <w:lang w:eastAsia="ru-RU"/>
              </w:rPr>
              <w:t>Диагноз сопутствующего заболевания</w:t>
            </w:r>
          </w:p>
        </w:tc>
        <w:tc>
          <w:tcPr>
            <w:tcW w:w="2503" w:type="dxa"/>
          </w:tcPr>
          <w:p w:rsidR="00B4039E" w:rsidRPr="006F703A" w:rsidRDefault="00B4039E" w:rsidP="00E46D27">
            <w:pPr>
              <w:pStyle w:val="17"/>
              <w:rPr>
                <w:sz w:val="20"/>
                <w:szCs w:val="20"/>
                <w:lang w:eastAsia="ru-RU"/>
              </w:rPr>
            </w:pPr>
            <w:r w:rsidRPr="006F703A">
              <w:rPr>
                <w:sz w:val="20"/>
                <w:szCs w:val="20"/>
                <w:lang w:eastAsia="ru-RU"/>
              </w:rPr>
              <w:t>Код из справочника МКБ до уровня подрубрики (неуказание подрубрики допускается для скорой медицинской помощи). Указывается в случае установления в соответствии с медицинской документацией.</w:t>
            </w:r>
          </w:p>
        </w:tc>
      </w:tr>
      <w:tr w:rsidR="00B4039E" w:rsidRPr="00DF4C15" w:rsidTr="006F703A">
        <w:trPr>
          <w:jc w:val="center"/>
        </w:trPr>
        <w:tc>
          <w:tcPr>
            <w:tcW w:w="1401" w:type="dxa"/>
            <w:shd w:val="clear" w:color="auto" w:fill="F2F2F2"/>
            <w:noWrap/>
          </w:tcPr>
          <w:p w:rsidR="00B4039E" w:rsidRPr="006F703A" w:rsidRDefault="00B4039E" w:rsidP="00E46D27">
            <w:pPr>
              <w:pStyle w:val="17"/>
              <w:rPr>
                <w:sz w:val="20"/>
                <w:szCs w:val="20"/>
                <w:lang w:eastAsia="ru-RU"/>
              </w:rPr>
            </w:pPr>
            <w:r w:rsidRPr="006F703A">
              <w:rPr>
                <w:sz w:val="20"/>
                <w:szCs w:val="20"/>
                <w:lang w:val="en-US" w:eastAsia="ru-RU"/>
              </w:rPr>
              <w:t>SL</w:t>
            </w:r>
          </w:p>
        </w:tc>
        <w:tc>
          <w:tcPr>
            <w:tcW w:w="1985" w:type="dxa"/>
            <w:noWrap/>
          </w:tcPr>
          <w:p w:rsidR="00B4039E" w:rsidRPr="006F703A" w:rsidRDefault="00B4039E" w:rsidP="00E46D27">
            <w:pPr>
              <w:pStyle w:val="17"/>
              <w:rPr>
                <w:sz w:val="20"/>
                <w:szCs w:val="20"/>
                <w:lang w:eastAsia="ru-RU"/>
              </w:rPr>
            </w:pPr>
            <w:r w:rsidRPr="006F703A">
              <w:rPr>
                <w:sz w:val="20"/>
                <w:szCs w:val="20"/>
                <w:lang w:val="en-US" w:eastAsia="ru-RU"/>
              </w:rPr>
              <w:t>DS</w:t>
            </w:r>
            <w:r w:rsidRPr="006F703A">
              <w:rPr>
                <w:sz w:val="20"/>
                <w:szCs w:val="20"/>
                <w:lang w:eastAsia="ru-RU"/>
              </w:rPr>
              <w:t>3</w:t>
            </w:r>
          </w:p>
        </w:tc>
        <w:tc>
          <w:tcPr>
            <w:tcW w:w="709" w:type="dxa"/>
            <w:noWrap/>
          </w:tcPr>
          <w:p w:rsidR="00B4039E" w:rsidRPr="006F703A" w:rsidRDefault="00B4039E" w:rsidP="00E46D27">
            <w:pPr>
              <w:pStyle w:val="17"/>
              <w:jc w:val="center"/>
              <w:rPr>
                <w:sz w:val="20"/>
                <w:szCs w:val="20"/>
                <w:lang w:eastAsia="ru-RU"/>
              </w:rPr>
            </w:pPr>
            <w:r w:rsidRPr="006F703A">
              <w:rPr>
                <w:sz w:val="20"/>
                <w:szCs w:val="20"/>
                <w:lang w:eastAsia="ru-RU"/>
              </w:rPr>
              <w:t>УМ</w:t>
            </w:r>
          </w:p>
        </w:tc>
        <w:tc>
          <w:tcPr>
            <w:tcW w:w="1134" w:type="dxa"/>
            <w:noWrap/>
          </w:tcPr>
          <w:p w:rsidR="00B4039E" w:rsidRPr="006F703A" w:rsidRDefault="00B4039E" w:rsidP="00E46D27">
            <w:pPr>
              <w:pStyle w:val="17"/>
              <w:jc w:val="center"/>
              <w:rPr>
                <w:sz w:val="20"/>
                <w:szCs w:val="20"/>
                <w:lang w:eastAsia="ru-RU"/>
              </w:rPr>
            </w:pPr>
            <w:r w:rsidRPr="006F703A">
              <w:rPr>
                <w:sz w:val="20"/>
                <w:szCs w:val="20"/>
                <w:lang w:val="en-US" w:eastAsia="ru-RU"/>
              </w:rPr>
              <w:t>T(</w:t>
            </w:r>
            <w:r w:rsidRPr="006F703A">
              <w:rPr>
                <w:sz w:val="20"/>
                <w:szCs w:val="20"/>
                <w:lang w:eastAsia="ru-RU"/>
              </w:rPr>
              <w:t>10)</w:t>
            </w:r>
          </w:p>
        </w:tc>
        <w:tc>
          <w:tcPr>
            <w:tcW w:w="2268" w:type="dxa"/>
          </w:tcPr>
          <w:p w:rsidR="00B4039E" w:rsidRPr="006F703A" w:rsidRDefault="00B4039E" w:rsidP="00E46D27">
            <w:pPr>
              <w:pStyle w:val="17"/>
              <w:rPr>
                <w:sz w:val="20"/>
                <w:szCs w:val="20"/>
                <w:lang w:eastAsia="ru-RU"/>
              </w:rPr>
            </w:pPr>
            <w:r w:rsidRPr="006F703A">
              <w:rPr>
                <w:sz w:val="20"/>
                <w:szCs w:val="20"/>
                <w:lang w:eastAsia="ru-RU"/>
              </w:rPr>
              <w:t>Диагноз осложнения заболевания</w:t>
            </w:r>
          </w:p>
        </w:tc>
        <w:tc>
          <w:tcPr>
            <w:tcW w:w="2503" w:type="dxa"/>
          </w:tcPr>
          <w:p w:rsidR="00B4039E" w:rsidRPr="006F703A" w:rsidRDefault="00B4039E" w:rsidP="00E46D27">
            <w:pPr>
              <w:pStyle w:val="17"/>
              <w:rPr>
                <w:sz w:val="20"/>
                <w:szCs w:val="20"/>
                <w:lang w:eastAsia="ru-RU"/>
              </w:rPr>
            </w:pPr>
            <w:r w:rsidRPr="006F703A">
              <w:rPr>
                <w:sz w:val="20"/>
                <w:szCs w:val="20"/>
                <w:lang w:eastAsia="ru-RU"/>
              </w:rPr>
              <w:t>Код из справочника МКБ до уровня подрубрики (неуказание подрубрики допускается для скорой медицинской помощи). Указывается в случае установления в соответствии с медицинской документацией.</w:t>
            </w:r>
          </w:p>
        </w:tc>
      </w:tr>
      <w:tr w:rsidR="00B4039E" w:rsidRPr="00DF4C15" w:rsidTr="006F703A">
        <w:trPr>
          <w:jc w:val="center"/>
        </w:trPr>
        <w:tc>
          <w:tcPr>
            <w:tcW w:w="1401" w:type="dxa"/>
            <w:shd w:val="clear" w:color="auto" w:fill="F2F2F2"/>
            <w:noWrap/>
          </w:tcPr>
          <w:p w:rsidR="00B4039E" w:rsidRPr="006F703A" w:rsidRDefault="00B4039E" w:rsidP="00E46D27">
            <w:pPr>
              <w:pStyle w:val="17"/>
              <w:rPr>
                <w:sz w:val="20"/>
                <w:szCs w:val="20"/>
                <w:lang w:eastAsia="ru-RU"/>
              </w:rPr>
            </w:pPr>
            <w:r w:rsidRPr="006F703A">
              <w:rPr>
                <w:sz w:val="20"/>
                <w:szCs w:val="20"/>
                <w:lang w:val="en-US" w:eastAsia="ru-RU"/>
              </w:rPr>
              <w:t>SL</w:t>
            </w:r>
          </w:p>
        </w:tc>
        <w:tc>
          <w:tcPr>
            <w:tcW w:w="1985" w:type="dxa"/>
            <w:noWrap/>
          </w:tcPr>
          <w:p w:rsidR="00B4039E" w:rsidRPr="006F703A" w:rsidRDefault="00B4039E" w:rsidP="00E46D27">
            <w:pPr>
              <w:pStyle w:val="17"/>
              <w:rPr>
                <w:sz w:val="20"/>
                <w:szCs w:val="20"/>
                <w:lang w:eastAsia="ru-RU"/>
              </w:rPr>
            </w:pPr>
            <w:r w:rsidRPr="006F703A">
              <w:rPr>
                <w:sz w:val="20"/>
                <w:szCs w:val="20"/>
                <w:lang w:val="en-US" w:eastAsia="ru-RU"/>
              </w:rPr>
              <w:t>CODE</w:t>
            </w:r>
            <w:r w:rsidRPr="006F703A">
              <w:rPr>
                <w:sz w:val="20"/>
                <w:szCs w:val="20"/>
                <w:lang w:eastAsia="ru-RU"/>
              </w:rPr>
              <w:t>_</w:t>
            </w:r>
            <w:r w:rsidRPr="006F703A">
              <w:rPr>
                <w:sz w:val="20"/>
                <w:szCs w:val="20"/>
                <w:lang w:val="en-US" w:eastAsia="ru-RU"/>
              </w:rPr>
              <w:t>MES</w:t>
            </w:r>
            <w:r w:rsidRPr="006F703A">
              <w:rPr>
                <w:sz w:val="20"/>
                <w:szCs w:val="20"/>
                <w:lang w:eastAsia="ru-RU"/>
              </w:rPr>
              <w:t>1</w:t>
            </w:r>
          </w:p>
        </w:tc>
        <w:tc>
          <w:tcPr>
            <w:tcW w:w="709" w:type="dxa"/>
            <w:noWrap/>
          </w:tcPr>
          <w:p w:rsidR="00B4039E" w:rsidRPr="006F703A" w:rsidRDefault="00B4039E" w:rsidP="00E46D27">
            <w:pPr>
              <w:pStyle w:val="17"/>
              <w:jc w:val="center"/>
              <w:rPr>
                <w:sz w:val="20"/>
                <w:szCs w:val="20"/>
                <w:lang w:eastAsia="ru-RU"/>
              </w:rPr>
            </w:pPr>
            <w:r w:rsidRPr="006F703A">
              <w:rPr>
                <w:sz w:val="20"/>
                <w:szCs w:val="20"/>
                <w:lang w:eastAsia="ru-RU"/>
              </w:rPr>
              <w:t>УМ</w:t>
            </w:r>
          </w:p>
        </w:tc>
        <w:tc>
          <w:tcPr>
            <w:tcW w:w="1134" w:type="dxa"/>
            <w:noWrap/>
          </w:tcPr>
          <w:p w:rsidR="00B4039E" w:rsidRPr="006F703A" w:rsidRDefault="00B4039E" w:rsidP="00E46D27">
            <w:pPr>
              <w:pStyle w:val="17"/>
              <w:jc w:val="center"/>
              <w:rPr>
                <w:sz w:val="20"/>
                <w:szCs w:val="20"/>
                <w:lang w:eastAsia="ru-RU"/>
              </w:rPr>
            </w:pPr>
            <w:r w:rsidRPr="006F703A">
              <w:rPr>
                <w:sz w:val="20"/>
                <w:szCs w:val="20"/>
                <w:lang w:eastAsia="ru-RU"/>
              </w:rPr>
              <w:t>Т(20)</w:t>
            </w:r>
          </w:p>
        </w:tc>
        <w:tc>
          <w:tcPr>
            <w:tcW w:w="2268" w:type="dxa"/>
          </w:tcPr>
          <w:p w:rsidR="00B4039E" w:rsidRPr="006F703A" w:rsidRDefault="00B4039E" w:rsidP="00E46D27">
            <w:pPr>
              <w:pStyle w:val="17"/>
              <w:rPr>
                <w:sz w:val="20"/>
                <w:szCs w:val="20"/>
                <w:lang w:eastAsia="ru-RU"/>
              </w:rPr>
            </w:pPr>
            <w:r w:rsidRPr="006F703A">
              <w:rPr>
                <w:sz w:val="20"/>
                <w:szCs w:val="20"/>
                <w:lang w:eastAsia="ru-RU"/>
              </w:rPr>
              <w:t>Код МЭС</w:t>
            </w:r>
          </w:p>
        </w:tc>
        <w:tc>
          <w:tcPr>
            <w:tcW w:w="2503" w:type="dxa"/>
            <w:vMerge w:val="restart"/>
          </w:tcPr>
          <w:p w:rsidR="00B4039E" w:rsidRPr="006F703A" w:rsidRDefault="00B4039E" w:rsidP="00E46D27">
            <w:pPr>
              <w:pStyle w:val="17"/>
              <w:rPr>
                <w:sz w:val="20"/>
                <w:szCs w:val="20"/>
                <w:lang w:eastAsia="ru-RU"/>
              </w:rPr>
            </w:pPr>
            <w:r w:rsidRPr="006F703A">
              <w:rPr>
                <w:sz w:val="20"/>
                <w:szCs w:val="20"/>
                <w:lang w:eastAsia="ru-RU"/>
              </w:rPr>
              <w:t>Классификатор МЭС. Указывается при наличии утверждённого стандарта.</w:t>
            </w:r>
          </w:p>
        </w:tc>
      </w:tr>
      <w:tr w:rsidR="00B4039E" w:rsidRPr="00DF4C15" w:rsidTr="006F703A">
        <w:trPr>
          <w:jc w:val="center"/>
        </w:trPr>
        <w:tc>
          <w:tcPr>
            <w:tcW w:w="1401" w:type="dxa"/>
            <w:shd w:val="clear" w:color="auto" w:fill="F2F2F2"/>
            <w:noWrap/>
          </w:tcPr>
          <w:p w:rsidR="00B4039E" w:rsidRPr="006F703A" w:rsidRDefault="00B4039E" w:rsidP="00E46D27">
            <w:pPr>
              <w:pStyle w:val="17"/>
              <w:rPr>
                <w:sz w:val="20"/>
                <w:szCs w:val="20"/>
                <w:lang w:eastAsia="ru-RU"/>
              </w:rPr>
            </w:pPr>
            <w:r w:rsidRPr="006F703A">
              <w:rPr>
                <w:sz w:val="20"/>
                <w:szCs w:val="20"/>
                <w:lang w:val="en-US" w:eastAsia="ru-RU"/>
              </w:rPr>
              <w:t>SL</w:t>
            </w:r>
          </w:p>
        </w:tc>
        <w:tc>
          <w:tcPr>
            <w:tcW w:w="1985" w:type="dxa"/>
            <w:noWrap/>
          </w:tcPr>
          <w:p w:rsidR="00B4039E" w:rsidRPr="006F703A" w:rsidRDefault="00B4039E" w:rsidP="00E46D27">
            <w:pPr>
              <w:pStyle w:val="17"/>
              <w:rPr>
                <w:sz w:val="20"/>
                <w:szCs w:val="20"/>
                <w:lang w:eastAsia="ru-RU"/>
              </w:rPr>
            </w:pPr>
            <w:r w:rsidRPr="006F703A">
              <w:rPr>
                <w:sz w:val="20"/>
                <w:szCs w:val="20"/>
                <w:lang w:val="en-US" w:eastAsia="ru-RU"/>
              </w:rPr>
              <w:t>CODE</w:t>
            </w:r>
            <w:r w:rsidRPr="006F703A">
              <w:rPr>
                <w:sz w:val="20"/>
                <w:szCs w:val="20"/>
                <w:lang w:eastAsia="ru-RU"/>
              </w:rPr>
              <w:t>_</w:t>
            </w:r>
            <w:r w:rsidRPr="006F703A">
              <w:rPr>
                <w:sz w:val="20"/>
                <w:szCs w:val="20"/>
                <w:lang w:val="en-US" w:eastAsia="ru-RU"/>
              </w:rPr>
              <w:t>MES</w:t>
            </w:r>
            <w:r w:rsidRPr="006F703A">
              <w:rPr>
                <w:sz w:val="20"/>
                <w:szCs w:val="20"/>
                <w:lang w:eastAsia="ru-RU"/>
              </w:rPr>
              <w:t>2</w:t>
            </w:r>
          </w:p>
        </w:tc>
        <w:tc>
          <w:tcPr>
            <w:tcW w:w="709" w:type="dxa"/>
            <w:noWrap/>
          </w:tcPr>
          <w:p w:rsidR="00B4039E" w:rsidRPr="006F703A" w:rsidRDefault="00B4039E" w:rsidP="00E46D27">
            <w:pPr>
              <w:pStyle w:val="17"/>
              <w:jc w:val="center"/>
              <w:rPr>
                <w:sz w:val="20"/>
                <w:szCs w:val="20"/>
                <w:lang w:eastAsia="ru-RU"/>
              </w:rPr>
            </w:pPr>
            <w:r w:rsidRPr="006F703A">
              <w:rPr>
                <w:sz w:val="20"/>
                <w:szCs w:val="20"/>
                <w:lang w:eastAsia="ru-RU"/>
              </w:rPr>
              <w:t>У</w:t>
            </w:r>
          </w:p>
        </w:tc>
        <w:tc>
          <w:tcPr>
            <w:tcW w:w="1134" w:type="dxa"/>
            <w:noWrap/>
          </w:tcPr>
          <w:p w:rsidR="00B4039E" w:rsidRPr="006F703A" w:rsidRDefault="00B4039E" w:rsidP="00E46D27">
            <w:pPr>
              <w:pStyle w:val="17"/>
              <w:jc w:val="center"/>
              <w:rPr>
                <w:sz w:val="20"/>
                <w:szCs w:val="20"/>
                <w:lang w:eastAsia="ru-RU"/>
              </w:rPr>
            </w:pPr>
            <w:r w:rsidRPr="006F703A">
              <w:rPr>
                <w:sz w:val="20"/>
                <w:szCs w:val="20"/>
                <w:lang w:eastAsia="ru-RU"/>
              </w:rPr>
              <w:t>Т(20)</w:t>
            </w:r>
          </w:p>
        </w:tc>
        <w:tc>
          <w:tcPr>
            <w:tcW w:w="2268" w:type="dxa"/>
          </w:tcPr>
          <w:p w:rsidR="00B4039E" w:rsidRPr="006F703A" w:rsidRDefault="00B4039E" w:rsidP="00E46D27">
            <w:pPr>
              <w:pStyle w:val="17"/>
              <w:rPr>
                <w:sz w:val="20"/>
                <w:szCs w:val="20"/>
                <w:lang w:eastAsia="ru-RU"/>
              </w:rPr>
            </w:pPr>
            <w:r w:rsidRPr="006F703A">
              <w:rPr>
                <w:sz w:val="20"/>
                <w:szCs w:val="20"/>
                <w:lang w:eastAsia="ru-RU"/>
              </w:rPr>
              <w:t>Код МЭС сопутствующего заболевания</w:t>
            </w:r>
          </w:p>
        </w:tc>
        <w:tc>
          <w:tcPr>
            <w:tcW w:w="2503" w:type="dxa"/>
            <w:vMerge/>
          </w:tcPr>
          <w:p w:rsidR="00B4039E" w:rsidRPr="006F703A" w:rsidRDefault="00B4039E" w:rsidP="00E46D27">
            <w:pPr>
              <w:pStyle w:val="17"/>
              <w:rPr>
                <w:sz w:val="20"/>
                <w:szCs w:val="20"/>
                <w:lang w:eastAsia="ru-RU"/>
              </w:rPr>
            </w:pPr>
          </w:p>
        </w:tc>
      </w:tr>
      <w:tr w:rsidR="00B4039E" w:rsidRPr="00DF4C15" w:rsidTr="006F703A">
        <w:trPr>
          <w:jc w:val="center"/>
        </w:trPr>
        <w:tc>
          <w:tcPr>
            <w:tcW w:w="1401" w:type="dxa"/>
            <w:shd w:val="clear" w:color="auto" w:fill="F2F2F2"/>
            <w:noWrap/>
          </w:tcPr>
          <w:p w:rsidR="00B4039E" w:rsidRPr="006F703A" w:rsidRDefault="00B4039E" w:rsidP="00E46D27">
            <w:pPr>
              <w:pStyle w:val="17"/>
              <w:rPr>
                <w:sz w:val="20"/>
                <w:szCs w:val="20"/>
                <w:lang w:eastAsia="ru-RU"/>
              </w:rPr>
            </w:pPr>
            <w:r w:rsidRPr="006F703A">
              <w:rPr>
                <w:sz w:val="20"/>
                <w:szCs w:val="20"/>
                <w:lang w:val="en-US" w:eastAsia="ru-RU"/>
              </w:rPr>
              <w:t>SL</w:t>
            </w:r>
          </w:p>
        </w:tc>
        <w:tc>
          <w:tcPr>
            <w:tcW w:w="1985" w:type="dxa"/>
            <w:noWrap/>
          </w:tcPr>
          <w:p w:rsidR="00B4039E" w:rsidRPr="006F703A" w:rsidRDefault="00B4039E" w:rsidP="00E46D27">
            <w:pPr>
              <w:pStyle w:val="17"/>
              <w:rPr>
                <w:sz w:val="20"/>
                <w:szCs w:val="20"/>
                <w:lang w:val="en-US"/>
              </w:rPr>
            </w:pPr>
            <w:r w:rsidRPr="006F703A">
              <w:rPr>
                <w:sz w:val="20"/>
                <w:szCs w:val="20"/>
                <w:lang w:val="en-US"/>
              </w:rPr>
              <w:t>KSG</w:t>
            </w:r>
          </w:p>
        </w:tc>
        <w:tc>
          <w:tcPr>
            <w:tcW w:w="709" w:type="dxa"/>
            <w:noWrap/>
          </w:tcPr>
          <w:p w:rsidR="00B4039E" w:rsidRPr="006F703A" w:rsidRDefault="00B4039E" w:rsidP="00E46D27">
            <w:pPr>
              <w:pStyle w:val="17"/>
              <w:jc w:val="center"/>
              <w:rPr>
                <w:sz w:val="20"/>
                <w:szCs w:val="20"/>
              </w:rPr>
            </w:pPr>
            <w:r w:rsidRPr="006F703A">
              <w:rPr>
                <w:sz w:val="20"/>
                <w:szCs w:val="20"/>
              </w:rPr>
              <w:t>У</w:t>
            </w:r>
          </w:p>
        </w:tc>
        <w:tc>
          <w:tcPr>
            <w:tcW w:w="1134" w:type="dxa"/>
            <w:noWrap/>
          </w:tcPr>
          <w:p w:rsidR="00B4039E" w:rsidRPr="006F703A" w:rsidRDefault="00B4039E" w:rsidP="00E46D27">
            <w:pPr>
              <w:pStyle w:val="17"/>
              <w:jc w:val="center"/>
              <w:rPr>
                <w:sz w:val="20"/>
                <w:szCs w:val="20"/>
              </w:rPr>
            </w:pPr>
            <w:r w:rsidRPr="006F703A">
              <w:rPr>
                <w:sz w:val="20"/>
                <w:szCs w:val="20"/>
                <w:lang w:val="en-US"/>
              </w:rPr>
              <w:t>S</w:t>
            </w:r>
          </w:p>
        </w:tc>
        <w:tc>
          <w:tcPr>
            <w:tcW w:w="2268" w:type="dxa"/>
          </w:tcPr>
          <w:p w:rsidR="00B4039E" w:rsidRPr="006F703A" w:rsidRDefault="00B4039E" w:rsidP="00E46D27">
            <w:pPr>
              <w:pStyle w:val="17"/>
              <w:rPr>
                <w:sz w:val="20"/>
                <w:szCs w:val="20"/>
                <w:lang w:val="en-US"/>
              </w:rPr>
            </w:pPr>
            <w:r w:rsidRPr="006F703A">
              <w:rPr>
                <w:sz w:val="20"/>
                <w:szCs w:val="20"/>
              </w:rPr>
              <w:t>Сведения о КСГ</w:t>
            </w:r>
          </w:p>
        </w:tc>
        <w:tc>
          <w:tcPr>
            <w:tcW w:w="2503" w:type="dxa"/>
          </w:tcPr>
          <w:p w:rsidR="00B4039E" w:rsidRPr="006F703A" w:rsidRDefault="00B4039E" w:rsidP="00E46D27">
            <w:pPr>
              <w:pStyle w:val="17"/>
              <w:rPr>
                <w:sz w:val="20"/>
                <w:szCs w:val="20"/>
              </w:rPr>
            </w:pPr>
            <w:r w:rsidRPr="006F703A">
              <w:rPr>
                <w:sz w:val="20"/>
                <w:szCs w:val="20"/>
              </w:rPr>
              <w:t>Заполняется при оплате случая лечения по КСГ</w:t>
            </w:r>
          </w:p>
        </w:tc>
      </w:tr>
      <w:tr w:rsidR="00B4039E" w:rsidRPr="00DF4C15" w:rsidTr="006F703A">
        <w:trPr>
          <w:jc w:val="center"/>
        </w:trPr>
        <w:tc>
          <w:tcPr>
            <w:tcW w:w="1401" w:type="dxa"/>
            <w:shd w:val="clear" w:color="auto" w:fill="F2F2F2"/>
            <w:noWrap/>
          </w:tcPr>
          <w:p w:rsidR="00B4039E" w:rsidRPr="006F703A" w:rsidRDefault="00B4039E" w:rsidP="00E46D27">
            <w:pPr>
              <w:pStyle w:val="17"/>
              <w:rPr>
                <w:sz w:val="20"/>
                <w:szCs w:val="20"/>
                <w:lang w:eastAsia="ru-RU"/>
              </w:rPr>
            </w:pPr>
            <w:r w:rsidRPr="006F703A">
              <w:rPr>
                <w:sz w:val="20"/>
                <w:szCs w:val="20"/>
                <w:lang w:val="en-US" w:eastAsia="ru-RU"/>
              </w:rPr>
              <w:t>SL</w:t>
            </w:r>
          </w:p>
        </w:tc>
        <w:tc>
          <w:tcPr>
            <w:tcW w:w="1985" w:type="dxa"/>
            <w:noWrap/>
          </w:tcPr>
          <w:p w:rsidR="00B4039E" w:rsidRPr="006F703A" w:rsidRDefault="00B4039E" w:rsidP="00E46D27">
            <w:pPr>
              <w:pStyle w:val="17"/>
              <w:rPr>
                <w:sz w:val="20"/>
                <w:szCs w:val="20"/>
                <w:lang w:val="en-US" w:eastAsia="ru-RU"/>
              </w:rPr>
            </w:pPr>
            <w:r w:rsidRPr="006F703A">
              <w:rPr>
                <w:sz w:val="20"/>
                <w:szCs w:val="20"/>
                <w:lang w:val="en-US" w:eastAsia="ru-RU"/>
              </w:rPr>
              <w:t>PRVS</w:t>
            </w:r>
          </w:p>
        </w:tc>
        <w:tc>
          <w:tcPr>
            <w:tcW w:w="709" w:type="dxa"/>
            <w:noWrap/>
          </w:tcPr>
          <w:p w:rsidR="00B4039E" w:rsidRPr="006F703A" w:rsidRDefault="00B4039E" w:rsidP="00E46D27">
            <w:pPr>
              <w:pStyle w:val="17"/>
              <w:jc w:val="center"/>
              <w:rPr>
                <w:sz w:val="20"/>
                <w:szCs w:val="20"/>
                <w:lang w:val="en-US" w:eastAsia="ru-RU"/>
              </w:rPr>
            </w:pPr>
            <w:r w:rsidRPr="006F703A">
              <w:rPr>
                <w:sz w:val="20"/>
                <w:szCs w:val="20"/>
                <w:lang w:val="en-US" w:eastAsia="ru-RU"/>
              </w:rPr>
              <w:t>O</w:t>
            </w:r>
          </w:p>
        </w:tc>
        <w:tc>
          <w:tcPr>
            <w:tcW w:w="1134" w:type="dxa"/>
            <w:noWrap/>
          </w:tcPr>
          <w:p w:rsidR="00B4039E" w:rsidRPr="006F703A" w:rsidRDefault="00B4039E" w:rsidP="00E46D27">
            <w:pPr>
              <w:pStyle w:val="17"/>
              <w:jc w:val="center"/>
              <w:rPr>
                <w:sz w:val="20"/>
                <w:szCs w:val="20"/>
                <w:lang w:val="en-US" w:eastAsia="ru-RU"/>
              </w:rPr>
            </w:pPr>
            <w:r w:rsidRPr="006F703A">
              <w:rPr>
                <w:sz w:val="20"/>
                <w:szCs w:val="20"/>
                <w:lang w:val="en-US" w:eastAsia="ru-RU"/>
              </w:rPr>
              <w:t>N(4)</w:t>
            </w:r>
          </w:p>
        </w:tc>
        <w:tc>
          <w:tcPr>
            <w:tcW w:w="2268" w:type="dxa"/>
          </w:tcPr>
          <w:p w:rsidR="00B4039E" w:rsidRPr="006F703A" w:rsidRDefault="00B4039E" w:rsidP="00E46D27">
            <w:pPr>
              <w:pStyle w:val="17"/>
              <w:rPr>
                <w:sz w:val="20"/>
                <w:szCs w:val="20"/>
                <w:lang w:eastAsia="ru-RU"/>
              </w:rPr>
            </w:pPr>
            <w:r w:rsidRPr="006F703A">
              <w:rPr>
                <w:sz w:val="20"/>
                <w:szCs w:val="20"/>
                <w:lang w:eastAsia="ru-RU"/>
              </w:rPr>
              <w:t>Специальность лечащего врача/ врача, закрывшего талон</w:t>
            </w:r>
          </w:p>
        </w:tc>
        <w:tc>
          <w:tcPr>
            <w:tcW w:w="2503" w:type="dxa"/>
          </w:tcPr>
          <w:p w:rsidR="00B4039E" w:rsidRPr="006F703A" w:rsidRDefault="00B4039E" w:rsidP="00E46D27">
            <w:pPr>
              <w:pStyle w:val="17"/>
              <w:rPr>
                <w:sz w:val="20"/>
                <w:szCs w:val="20"/>
                <w:lang w:eastAsia="ru-RU"/>
              </w:rPr>
            </w:pPr>
            <w:r w:rsidRPr="006F703A">
              <w:rPr>
                <w:sz w:val="20"/>
                <w:szCs w:val="20"/>
                <w:lang w:eastAsia="ru-RU"/>
              </w:rPr>
              <w:t xml:space="preserve">Классификатор медицинских специальностей </w:t>
            </w:r>
            <w:r w:rsidRPr="000306E1">
              <w:rPr>
                <w:b/>
                <w:sz w:val="20"/>
                <w:szCs w:val="20"/>
                <w:lang w:val="en-US" w:eastAsia="ru-RU"/>
              </w:rPr>
              <w:t>V</w:t>
            </w:r>
            <w:r w:rsidRPr="000306E1">
              <w:rPr>
                <w:b/>
                <w:sz w:val="20"/>
                <w:szCs w:val="20"/>
                <w:lang w:eastAsia="ru-RU"/>
              </w:rPr>
              <w:t>021</w:t>
            </w:r>
            <w:r w:rsidRPr="000306E1">
              <w:rPr>
                <w:sz w:val="20"/>
                <w:szCs w:val="20"/>
                <w:lang w:eastAsia="ru-RU"/>
              </w:rPr>
              <w:t>.</w:t>
            </w:r>
            <w:r w:rsidRPr="006F703A">
              <w:rPr>
                <w:sz w:val="20"/>
                <w:szCs w:val="20"/>
                <w:lang w:eastAsia="ru-RU"/>
              </w:rPr>
              <w:t xml:space="preserve"> </w:t>
            </w:r>
            <w:r w:rsidRPr="006F703A">
              <w:rPr>
                <w:sz w:val="20"/>
                <w:szCs w:val="20"/>
              </w:rPr>
              <w:t>Указывается значение параметра «</w:t>
            </w:r>
            <w:r w:rsidRPr="006F703A">
              <w:rPr>
                <w:sz w:val="20"/>
                <w:szCs w:val="20"/>
                <w:lang w:val="en-US"/>
              </w:rPr>
              <w:t>Code</w:t>
            </w:r>
            <w:r w:rsidRPr="006F703A">
              <w:rPr>
                <w:sz w:val="20"/>
                <w:szCs w:val="20"/>
              </w:rPr>
              <w:t>»</w:t>
            </w:r>
          </w:p>
        </w:tc>
      </w:tr>
      <w:tr w:rsidR="00B4039E" w:rsidRPr="00DF4C15" w:rsidTr="006F703A">
        <w:trPr>
          <w:jc w:val="center"/>
        </w:trPr>
        <w:tc>
          <w:tcPr>
            <w:tcW w:w="1401" w:type="dxa"/>
            <w:shd w:val="clear" w:color="auto" w:fill="F2F2F2"/>
            <w:noWrap/>
          </w:tcPr>
          <w:p w:rsidR="00B4039E" w:rsidRPr="006F703A" w:rsidRDefault="00B4039E" w:rsidP="00E46D27">
            <w:pPr>
              <w:pStyle w:val="17"/>
              <w:rPr>
                <w:sz w:val="20"/>
                <w:szCs w:val="20"/>
                <w:lang w:eastAsia="ru-RU"/>
              </w:rPr>
            </w:pPr>
            <w:r w:rsidRPr="006F703A">
              <w:rPr>
                <w:sz w:val="20"/>
                <w:szCs w:val="20"/>
                <w:lang w:val="en-US" w:eastAsia="ru-RU"/>
              </w:rPr>
              <w:t>SL</w:t>
            </w:r>
          </w:p>
        </w:tc>
        <w:tc>
          <w:tcPr>
            <w:tcW w:w="1985" w:type="dxa"/>
            <w:noWrap/>
          </w:tcPr>
          <w:p w:rsidR="00B4039E" w:rsidRPr="006F703A" w:rsidRDefault="00B4039E" w:rsidP="00E46D27">
            <w:pPr>
              <w:pStyle w:val="17"/>
              <w:rPr>
                <w:sz w:val="20"/>
                <w:szCs w:val="20"/>
                <w:lang w:val="en-US" w:eastAsia="ru-RU"/>
              </w:rPr>
            </w:pPr>
            <w:r w:rsidRPr="006F703A">
              <w:rPr>
                <w:sz w:val="20"/>
                <w:szCs w:val="20"/>
                <w:lang w:val="en-US" w:eastAsia="ru-RU"/>
              </w:rPr>
              <w:t>VERS</w:t>
            </w:r>
            <w:r w:rsidRPr="006F703A">
              <w:rPr>
                <w:sz w:val="20"/>
                <w:szCs w:val="20"/>
                <w:lang w:eastAsia="ru-RU"/>
              </w:rPr>
              <w:t>_</w:t>
            </w:r>
            <w:r w:rsidRPr="006F703A">
              <w:rPr>
                <w:sz w:val="20"/>
                <w:szCs w:val="20"/>
                <w:lang w:val="en-US" w:eastAsia="ru-RU"/>
              </w:rPr>
              <w:t>SPEC</w:t>
            </w:r>
          </w:p>
        </w:tc>
        <w:tc>
          <w:tcPr>
            <w:tcW w:w="709" w:type="dxa"/>
            <w:noWrap/>
          </w:tcPr>
          <w:p w:rsidR="00B4039E" w:rsidRPr="006F703A" w:rsidRDefault="00B4039E" w:rsidP="00E46D27">
            <w:pPr>
              <w:pStyle w:val="17"/>
              <w:jc w:val="center"/>
              <w:rPr>
                <w:sz w:val="20"/>
                <w:szCs w:val="20"/>
                <w:lang w:eastAsia="ru-RU"/>
              </w:rPr>
            </w:pPr>
            <w:r w:rsidRPr="006F703A">
              <w:rPr>
                <w:sz w:val="20"/>
                <w:szCs w:val="20"/>
                <w:lang w:val="en-US" w:eastAsia="ru-RU"/>
              </w:rPr>
              <w:t>O</w:t>
            </w:r>
          </w:p>
        </w:tc>
        <w:tc>
          <w:tcPr>
            <w:tcW w:w="1134" w:type="dxa"/>
            <w:noWrap/>
          </w:tcPr>
          <w:p w:rsidR="00B4039E" w:rsidRPr="006F703A" w:rsidRDefault="00B4039E" w:rsidP="00E46D27">
            <w:pPr>
              <w:pStyle w:val="17"/>
              <w:ind w:left="283"/>
              <w:jc w:val="center"/>
              <w:rPr>
                <w:sz w:val="20"/>
                <w:szCs w:val="20"/>
                <w:lang w:val="en-US" w:eastAsia="ru-RU"/>
              </w:rPr>
            </w:pPr>
            <w:r w:rsidRPr="006F703A">
              <w:rPr>
                <w:sz w:val="20"/>
                <w:szCs w:val="20"/>
                <w:lang w:val="en-US" w:eastAsia="ru-RU"/>
              </w:rPr>
              <w:t>T(4)</w:t>
            </w:r>
          </w:p>
        </w:tc>
        <w:tc>
          <w:tcPr>
            <w:tcW w:w="2268" w:type="dxa"/>
          </w:tcPr>
          <w:p w:rsidR="00B4039E" w:rsidRPr="006F703A" w:rsidRDefault="00B4039E" w:rsidP="00E46D27">
            <w:pPr>
              <w:pStyle w:val="17"/>
              <w:rPr>
                <w:sz w:val="20"/>
                <w:szCs w:val="20"/>
                <w:lang w:eastAsia="ru-RU"/>
              </w:rPr>
            </w:pPr>
            <w:r w:rsidRPr="006F703A">
              <w:rPr>
                <w:sz w:val="20"/>
                <w:szCs w:val="20"/>
              </w:rPr>
              <w:t>Код классификатора</w:t>
            </w:r>
            <w:r w:rsidRPr="006F703A">
              <w:rPr>
                <w:sz w:val="20"/>
                <w:szCs w:val="20"/>
                <w:lang w:val="en-US"/>
              </w:rPr>
              <w:t xml:space="preserve"> </w:t>
            </w:r>
            <w:r w:rsidRPr="006F703A">
              <w:rPr>
                <w:sz w:val="20"/>
                <w:szCs w:val="20"/>
              </w:rPr>
              <w:t>медицинских специальностей</w:t>
            </w:r>
          </w:p>
        </w:tc>
        <w:tc>
          <w:tcPr>
            <w:tcW w:w="2503" w:type="dxa"/>
          </w:tcPr>
          <w:p w:rsidR="00B4039E" w:rsidRPr="006F703A" w:rsidRDefault="00B4039E" w:rsidP="00E46D27">
            <w:pPr>
              <w:pStyle w:val="17"/>
              <w:rPr>
                <w:sz w:val="20"/>
                <w:szCs w:val="20"/>
              </w:rPr>
            </w:pPr>
            <w:r w:rsidRPr="006F703A">
              <w:rPr>
                <w:sz w:val="20"/>
                <w:szCs w:val="20"/>
              </w:rPr>
              <w:t xml:space="preserve">Указывается имя используемого </w:t>
            </w:r>
            <w:r w:rsidRPr="006F703A">
              <w:rPr>
                <w:sz w:val="20"/>
                <w:szCs w:val="20"/>
                <w:lang w:eastAsia="ru-RU"/>
              </w:rPr>
              <w:t>классификатора</w:t>
            </w:r>
            <w:r w:rsidRPr="006F703A">
              <w:rPr>
                <w:sz w:val="20"/>
                <w:szCs w:val="20"/>
              </w:rPr>
              <w:t xml:space="preserve"> медицинских специальностей,«</w:t>
            </w:r>
            <w:r w:rsidRPr="000306E1">
              <w:rPr>
                <w:b/>
                <w:sz w:val="20"/>
                <w:szCs w:val="20"/>
              </w:rPr>
              <w:t>V021</w:t>
            </w:r>
            <w:r w:rsidRPr="000306E1">
              <w:rPr>
                <w:sz w:val="20"/>
                <w:szCs w:val="20"/>
              </w:rPr>
              <w:t>».</w:t>
            </w:r>
            <w:r w:rsidRPr="006F703A">
              <w:rPr>
                <w:sz w:val="20"/>
                <w:szCs w:val="20"/>
              </w:rPr>
              <w:t xml:space="preserve"> </w:t>
            </w:r>
          </w:p>
        </w:tc>
      </w:tr>
      <w:tr w:rsidR="00B4039E" w:rsidRPr="00DF4C15" w:rsidTr="000306E1">
        <w:trPr>
          <w:jc w:val="center"/>
        </w:trPr>
        <w:tc>
          <w:tcPr>
            <w:tcW w:w="1401" w:type="dxa"/>
            <w:shd w:val="clear" w:color="auto" w:fill="F2F2F2"/>
            <w:noWrap/>
          </w:tcPr>
          <w:p w:rsidR="00B4039E" w:rsidRPr="006F703A" w:rsidRDefault="00B4039E" w:rsidP="00E46D27">
            <w:pPr>
              <w:pStyle w:val="17"/>
              <w:rPr>
                <w:sz w:val="20"/>
                <w:szCs w:val="20"/>
                <w:lang w:eastAsia="ru-RU"/>
              </w:rPr>
            </w:pPr>
            <w:r w:rsidRPr="006F703A">
              <w:rPr>
                <w:sz w:val="20"/>
                <w:szCs w:val="20"/>
                <w:lang w:val="en-US" w:eastAsia="ru-RU"/>
              </w:rPr>
              <w:t>SL</w:t>
            </w:r>
          </w:p>
        </w:tc>
        <w:tc>
          <w:tcPr>
            <w:tcW w:w="1985" w:type="dxa"/>
            <w:noWrap/>
          </w:tcPr>
          <w:p w:rsidR="00B4039E" w:rsidRPr="006F703A" w:rsidRDefault="00B4039E" w:rsidP="00E46D27">
            <w:pPr>
              <w:pStyle w:val="17"/>
              <w:rPr>
                <w:sz w:val="20"/>
                <w:szCs w:val="20"/>
                <w:lang w:val="en-US" w:eastAsia="ru-RU"/>
              </w:rPr>
            </w:pPr>
            <w:r w:rsidRPr="006F703A">
              <w:rPr>
                <w:sz w:val="20"/>
                <w:szCs w:val="20"/>
                <w:lang w:val="en-US" w:eastAsia="ru-RU"/>
              </w:rPr>
              <w:t>IDDOKT</w:t>
            </w:r>
          </w:p>
        </w:tc>
        <w:tc>
          <w:tcPr>
            <w:tcW w:w="709" w:type="dxa"/>
            <w:noWrap/>
          </w:tcPr>
          <w:p w:rsidR="00B4039E" w:rsidRPr="006F703A" w:rsidRDefault="00B4039E" w:rsidP="00E46D27">
            <w:pPr>
              <w:pStyle w:val="17"/>
              <w:jc w:val="center"/>
              <w:rPr>
                <w:sz w:val="20"/>
                <w:szCs w:val="20"/>
                <w:lang w:eastAsia="ru-RU"/>
              </w:rPr>
            </w:pPr>
            <w:r w:rsidRPr="006F703A">
              <w:rPr>
                <w:sz w:val="20"/>
                <w:szCs w:val="20"/>
                <w:lang w:val="en-US" w:eastAsia="ru-RU"/>
              </w:rPr>
              <w:t>O</w:t>
            </w:r>
          </w:p>
        </w:tc>
        <w:tc>
          <w:tcPr>
            <w:tcW w:w="1134" w:type="dxa"/>
            <w:noWrap/>
          </w:tcPr>
          <w:p w:rsidR="00B4039E" w:rsidRPr="006F703A" w:rsidRDefault="00B4039E" w:rsidP="00E46D27">
            <w:pPr>
              <w:pStyle w:val="17"/>
              <w:jc w:val="center"/>
              <w:rPr>
                <w:sz w:val="20"/>
                <w:szCs w:val="20"/>
                <w:lang w:eastAsia="ru-RU"/>
              </w:rPr>
            </w:pPr>
            <w:r w:rsidRPr="006F703A">
              <w:rPr>
                <w:sz w:val="20"/>
                <w:szCs w:val="20"/>
                <w:lang w:eastAsia="ru-RU"/>
              </w:rPr>
              <w:t>Т(</w:t>
            </w:r>
            <w:r w:rsidRPr="006F703A">
              <w:rPr>
                <w:sz w:val="20"/>
                <w:szCs w:val="20"/>
              </w:rPr>
              <w:t>25</w:t>
            </w:r>
            <w:r w:rsidRPr="006F703A">
              <w:rPr>
                <w:sz w:val="20"/>
                <w:szCs w:val="20"/>
                <w:lang w:eastAsia="ru-RU"/>
              </w:rPr>
              <w:t>)</w:t>
            </w:r>
          </w:p>
        </w:tc>
        <w:tc>
          <w:tcPr>
            <w:tcW w:w="2268" w:type="dxa"/>
          </w:tcPr>
          <w:p w:rsidR="00B4039E" w:rsidRPr="006F703A" w:rsidRDefault="00B4039E" w:rsidP="00E46D27">
            <w:pPr>
              <w:pStyle w:val="17"/>
              <w:rPr>
                <w:sz w:val="20"/>
                <w:szCs w:val="20"/>
                <w:lang w:eastAsia="ru-RU"/>
              </w:rPr>
            </w:pPr>
            <w:r w:rsidRPr="006F703A">
              <w:rPr>
                <w:sz w:val="20"/>
                <w:szCs w:val="20"/>
                <w:lang w:eastAsia="ru-RU"/>
              </w:rPr>
              <w:t>Код врача, закрывшего талон/историю болезни</w:t>
            </w:r>
          </w:p>
        </w:tc>
        <w:tc>
          <w:tcPr>
            <w:tcW w:w="2503" w:type="dxa"/>
          </w:tcPr>
          <w:p w:rsidR="00B4039E" w:rsidRPr="006F703A" w:rsidRDefault="00B4039E" w:rsidP="00E46D27">
            <w:pPr>
              <w:pStyle w:val="17"/>
              <w:rPr>
                <w:sz w:val="20"/>
                <w:szCs w:val="20"/>
                <w:lang w:eastAsia="ru-RU"/>
              </w:rPr>
            </w:pPr>
            <w:r w:rsidRPr="006F703A">
              <w:rPr>
                <w:sz w:val="20"/>
                <w:szCs w:val="20"/>
              </w:rPr>
              <w:t xml:space="preserve">Уникальный идентификатор врача, однозначно связывающий данные о случае с данными в реестре </w:t>
            </w:r>
            <w:r w:rsidRPr="006F703A">
              <w:rPr>
                <w:sz w:val="20"/>
                <w:szCs w:val="20"/>
              </w:rPr>
              <w:lastRenderedPageBreak/>
              <w:t>медицинских работников.</w:t>
            </w:r>
          </w:p>
        </w:tc>
      </w:tr>
      <w:tr w:rsidR="00B4039E" w:rsidRPr="00DF4C15" w:rsidTr="000306E1">
        <w:trPr>
          <w:jc w:val="center"/>
        </w:trPr>
        <w:tc>
          <w:tcPr>
            <w:tcW w:w="1401" w:type="dxa"/>
            <w:shd w:val="clear" w:color="auto" w:fill="F2F2F2"/>
            <w:noWrap/>
          </w:tcPr>
          <w:p w:rsidR="00B4039E" w:rsidRPr="006F703A" w:rsidRDefault="00B4039E" w:rsidP="00E46D27">
            <w:pPr>
              <w:pStyle w:val="17"/>
              <w:rPr>
                <w:sz w:val="20"/>
                <w:szCs w:val="20"/>
                <w:lang w:eastAsia="ru-RU"/>
              </w:rPr>
            </w:pPr>
            <w:r w:rsidRPr="006F703A">
              <w:rPr>
                <w:sz w:val="20"/>
                <w:szCs w:val="20"/>
                <w:lang w:val="en-US" w:eastAsia="ru-RU"/>
              </w:rPr>
              <w:lastRenderedPageBreak/>
              <w:t>SL</w:t>
            </w:r>
          </w:p>
        </w:tc>
        <w:tc>
          <w:tcPr>
            <w:tcW w:w="1985" w:type="dxa"/>
            <w:noWrap/>
          </w:tcPr>
          <w:p w:rsidR="00B4039E" w:rsidRPr="006F703A" w:rsidRDefault="00B4039E" w:rsidP="00E46D27">
            <w:pPr>
              <w:pStyle w:val="17"/>
              <w:rPr>
                <w:sz w:val="20"/>
                <w:szCs w:val="20"/>
                <w:lang w:val="en-US" w:eastAsia="ru-RU"/>
              </w:rPr>
            </w:pPr>
            <w:r w:rsidRPr="006F703A">
              <w:rPr>
                <w:sz w:val="20"/>
                <w:szCs w:val="20"/>
                <w:lang w:val="en-US" w:eastAsia="ru-RU"/>
              </w:rPr>
              <w:t>ED_COL</w:t>
            </w:r>
          </w:p>
        </w:tc>
        <w:tc>
          <w:tcPr>
            <w:tcW w:w="709" w:type="dxa"/>
            <w:noWrap/>
          </w:tcPr>
          <w:p w:rsidR="00B4039E" w:rsidRPr="006F703A" w:rsidRDefault="00B4039E" w:rsidP="00E46D27">
            <w:pPr>
              <w:pStyle w:val="17"/>
              <w:jc w:val="center"/>
              <w:rPr>
                <w:sz w:val="20"/>
                <w:szCs w:val="20"/>
                <w:lang w:eastAsia="ru-RU"/>
              </w:rPr>
            </w:pPr>
            <w:r w:rsidRPr="006F703A">
              <w:rPr>
                <w:sz w:val="20"/>
                <w:szCs w:val="20"/>
                <w:lang w:eastAsia="ru-RU"/>
              </w:rPr>
              <w:t>У</w:t>
            </w:r>
          </w:p>
        </w:tc>
        <w:tc>
          <w:tcPr>
            <w:tcW w:w="1134" w:type="dxa"/>
            <w:noWrap/>
          </w:tcPr>
          <w:p w:rsidR="00B4039E" w:rsidRPr="006F703A" w:rsidRDefault="00B4039E" w:rsidP="00E46D27">
            <w:pPr>
              <w:pStyle w:val="17"/>
              <w:jc w:val="center"/>
              <w:rPr>
                <w:sz w:val="20"/>
                <w:szCs w:val="20"/>
                <w:lang w:val="en-US" w:eastAsia="ru-RU"/>
              </w:rPr>
            </w:pPr>
            <w:r w:rsidRPr="006F703A">
              <w:rPr>
                <w:sz w:val="20"/>
                <w:szCs w:val="20"/>
                <w:lang w:val="en-US" w:eastAsia="ru-RU"/>
              </w:rPr>
              <w:t>N(5.2)</w:t>
            </w:r>
          </w:p>
        </w:tc>
        <w:tc>
          <w:tcPr>
            <w:tcW w:w="2268" w:type="dxa"/>
          </w:tcPr>
          <w:p w:rsidR="00B4039E" w:rsidRPr="006F703A" w:rsidRDefault="00B4039E" w:rsidP="00E46D27">
            <w:pPr>
              <w:pStyle w:val="17"/>
              <w:rPr>
                <w:sz w:val="20"/>
                <w:szCs w:val="20"/>
                <w:lang w:eastAsia="ru-RU"/>
              </w:rPr>
            </w:pPr>
            <w:r w:rsidRPr="006F703A">
              <w:rPr>
                <w:sz w:val="20"/>
                <w:szCs w:val="20"/>
                <w:lang w:eastAsia="ru-RU"/>
              </w:rPr>
              <w:t>Количество единиц оплаты медицинской помощи</w:t>
            </w:r>
          </w:p>
        </w:tc>
        <w:tc>
          <w:tcPr>
            <w:tcW w:w="2503" w:type="dxa"/>
          </w:tcPr>
          <w:p w:rsidR="00B4039E" w:rsidRPr="006F703A" w:rsidRDefault="00B4039E" w:rsidP="00E46D27">
            <w:pPr>
              <w:pStyle w:val="17"/>
              <w:rPr>
                <w:sz w:val="20"/>
                <w:szCs w:val="20"/>
                <w:highlight w:val="magenta"/>
                <w:lang w:eastAsia="ru-RU"/>
              </w:rPr>
            </w:pPr>
            <w:r w:rsidRPr="006F703A">
              <w:rPr>
                <w:sz w:val="20"/>
                <w:szCs w:val="20"/>
              </w:rPr>
              <w:t>Заполняется для стоматологической помощи суммой УЕТ по всем услугам. Заполняется в случаях стационара и АПП при выполнении диализа количеством дней обмена/ сеансов</w:t>
            </w:r>
          </w:p>
        </w:tc>
      </w:tr>
      <w:tr w:rsidR="00B4039E" w:rsidRPr="00DF4C15" w:rsidTr="006F703A">
        <w:trPr>
          <w:jc w:val="center"/>
        </w:trPr>
        <w:tc>
          <w:tcPr>
            <w:tcW w:w="1401" w:type="dxa"/>
            <w:shd w:val="clear" w:color="auto" w:fill="F2F2F2"/>
            <w:noWrap/>
          </w:tcPr>
          <w:p w:rsidR="00B4039E" w:rsidRPr="006F703A" w:rsidRDefault="00B4039E" w:rsidP="00E46D27">
            <w:pPr>
              <w:pStyle w:val="17"/>
              <w:rPr>
                <w:sz w:val="20"/>
                <w:szCs w:val="20"/>
                <w:lang w:eastAsia="ru-RU"/>
              </w:rPr>
            </w:pPr>
            <w:r w:rsidRPr="006F703A">
              <w:rPr>
                <w:sz w:val="20"/>
                <w:szCs w:val="20"/>
                <w:lang w:val="en-US" w:eastAsia="ru-RU"/>
              </w:rPr>
              <w:t>SL</w:t>
            </w:r>
          </w:p>
        </w:tc>
        <w:tc>
          <w:tcPr>
            <w:tcW w:w="1985" w:type="dxa"/>
            <w:noWrap/>
          </w:tcPr>
          <w:p w:rsidR="00B4039E" w:rsidRPr="006F703A" w:rsidRDefault="00B4039E" w:rsidP="00E46D27">
            <w:pPr>
              <w:pStyle w:val="17"/>
              <w:rPr>
                <w:sz w:val="20"/>
                <w:szCs w:val="20"/>
                <w:lang w:val="en-US" w:eastAsia="ru-RU"/>
              </w:rPr>
            </w:pPr>
            <w:r w:rsidRPr="006F703A">
              <w:rPr>
                <w:sz w:val="20"/>
                <w:szCs w:val="20"/>
                <w:lang w:val="en-US" w:eastAsia="ru-RU"/>
              </w:rPr>
              <w:t>TARIF</w:t>
            </w:r>
          </w:p>
        </w:tc>
        <w:tc>
          <w:tcPr>
            <w:tcW w:w="709" w:type="dxa"/>
            <w:noWrap/>
          </w:tcPr>
          <w:p w:rsidR="00B4039E" w:rsidRPr="006F703A" w:rsidRDefault="00B4039E" w:rsidP="00E46D27">
            <w:pPr>
              <w:pStyle w:val="17"/>
              <w:jc w:val="center"/>
              <w:rPr>
                <w:sz w:val="20"/>
                <w:szCs w:val="20"/>
                <w:lang w:eastAsia="ru-RU"/>
              </w:rPr>
            </w:pPr>
            <w:r w:rsidRPr="006F703A">
              <w:rPr>
                <w:sz w:val="20"/>
                <w:szCs w:val="20"/>
                <w:lang w:eastAsia="ru-RU"/>
              </w:rPr>
              <w:t>У</w:t>
            </w:r>
          </w:p>
        </w:tc>
        <w:tc>
          <w:tcPr>
            <w:tcW w:w="1134" w:type="dxa"/>
            <w:noWrap/>
          </w:tcPr>
          <w:p w:rsidR="00B4039E" w:rsidRPr="006F703A" w:rsidRDefault="00B4039E" w:rsidP="00E46D27">
            <w:pPr>
              <w:pStyle w:val="17"/>
              <w:jc w:val="center"/>
              <w:rPr>
                <w:sz w:val="20"/>
                <w:szCs w:val="20"/>
                <w:lang w:val="en-US" w:eastAsia="ru-RU"/>
              </w:rPr>
            </w:pPr>
            <w:r w:rsidRPr="006F703A">
              <w:rPr>
                <w:sz w:val="20"/>
                <w:szCs w:val="20"/>
                <w:lang w:val="en-US" w:eastAsia="ru-RU"/>
              </w:rPr>
              <w:t>N(</w:t>
            </w:r>
            <w:r w:rsidRPr="006F703A">
              <w:rPr>
                <w:sz w:val="20"/>
                <w:szCs w:val="20"/>
                <w:lang w:eastAsia="ru-RU"/>
              </w:rPr>
              <w:t>1</w:t>
            </w:r>
            <w:r w:rsidRPr="006F703A">
              <w:rPr>
                <w:sz w:val="20"/>
                <w:szCs w:val="20"/>
                <w:lang w:val="en-US" w:eastAsia="ru-RU"/>
              </w:rPr>
              <w:t>5.2)</w:t>
            </w:r>
          </w:p>
        </w:tc>
        <w:tc>
          <w:tcPr>
            <w:tcW w:w="2268" w:type="dxa"/>
          </w:tcPr>
          <w:p w:rsidR="00B4039E" w:rsidRPr="006F703A" w:rsidRDefault="00B4039E" w:rsidP="00E46D27">
            <w:pPr>
              <w:pStyle w:val="17"/>
              <w:rPr>
                <w:sz w:val="20"/>
                <w:szCs w:val="20"/>
                <w:lang w:eastAsia="ru-RU"/>
              </w:rPr>
            </w:pPr>
            <w:r w:rsidRPr="006F703A">
              <w:rPr>
                <w:sz w:val="20"/>
                <w:szCs w:val="20"/>
                <w:lang w:eastAsia="ru-RU"/>
              </w:rPr>
              <w:t>Тариф</w:t>
            </w:r>
          </w:p>
        </w:tc>
        <w:tc>
          <w:tcPr>
            <w:tcW w:w="2503" w:type="dxa"/>
          </w:tcPr>
          <w:p w:rsidR="00B4039E" w:rsidRPr="006F703A" w:rsidRDefault="00B4039E" w:rsidP="00E46D27">
            <w:pPr>
              <w:pStyle w:val="17"/>
              <w:jc w:val="center"/>
              <w:rPr>
                <w:rFonts w:eastAsia="MS Mincho"/>
                <w:sz w:val="20"/>
                <w:szCs w:val="20"/>
                <w:highlight w:val="magenta"/>
                <w:lang w:eastAsia="ru-RU"/>
              </w:rPr>
            </w:pPr>
            <w:r w:rsidRPr="006F703A">
              <w:rPr>
                <w:rFonts w:eastAsia="MS Mincho"/>
                <w:sz w:val="20"/>
                <w:szCs w:val="20"/>
                <w:lang w:eastAsia="ru-RU"/>
              </w:rPr>
              <w:t>НЕ ЗАПОЛНЯЕТСЯ</w:t>
            </w:r>
          </w:p>
        </w:tc>
      </w:tr>
      <w:tr w:rsidR="00B4039E" w:rsidRPr="00DF4C15" w:rsidTr="006F703A">
        <w:trPr>
          <w:jc w:val="center"/>
        </w:trPr>
        <w:tc>
          <w:tcPr>
            <w:tcW w:w="1401" w:type="dxa"/>
            <w:shd w:val="clear" w:color="auto" w:fill="F2F2F2"/>
            <w:noWrap/>
          </w:tcPr>
          <w:p w:rsidR="00B4039E" w:rsidRPr="006F703A" w:rsidRDefault="00B4039E" w:rsidP="00E46D27">
            <w:pPr>
              <w:pStyle w:val="17"/>
              <w:rPr>
                <w:sz w:val="20"/>
                <w:szCs w:val="20"/>
                <w:lang w:eastAsia="ru-RU"/>
              </w:rPr>
            </w:pPr>
            <w:r w:rsidRPr="006F703A">
              <w:rPr>
                <w:sz w:val="20"/>
                <w:szCs w:val="20"/>
                <w:lang w:val="en-US" w:eastAsia="ru-RU"/>
              </w:rPr>
              <w:t>SL</w:t>
            </w:r>
          </w:p>
        </w:tc>
        <w:tc>
          <w:tcPr>
            <w:tcW w:w="1985" w:type="dxa"/>
            <w:noWrap/>
          </w:tcPr>
          <w:p w:rsidR="00B4039E" w:rsidRPr="006F703A" w:rsidRDefault="00B4039E" w:rsidP="00E46D27">
            <w:pPr>
              <w:pStyle w:val="17"/>
              <w:rPr>
                <w:sz w:val="20"/>
                <w:szCs w:val="20"/>
                <w:lang w:eastAsia="ru-RU"/>
              </w:rPr>
            </w:pPr>
            <w:r w:rsidRPr="006F703A">
              <w:rPr>
                <w:sz w:val="20"/>
                <w:szCs w:val="20"/>
                <w:lang w:val="en-US" w:eastAsia="ru-RU"/>
              </w:rPr>
              <w:t>SUM</w:t>
            </w:r>
            <w:r w:rsidRPr="006F703A">
              <w:rPr>
                <w:sz w:val="20"/>
                <w:szCs w:val="20"/>
                <w:lang w:eastAsia="ru-RU"/>
              </w:rPr>
              <w:t>_</w:t>
            </w:r>
            <w:r w:rsidRPr="006F703A">
              <w:rPr>
                <w:sz w:val="20"/>
                <w:szCs w:val="20"/>
                <w:lang w:val="en-US" w:eastAsia="ru-RU"/>
              </w:rPr>
              <w:t>M</w:t>
            </w:r>
          </w:p>
        </w:tc>
        <w:tc>
          <w:tcPr>
            <w:tcW w:w="709" w:type="dxa"/>
            <w:noWrap/>
          </w:tcPr>
          <w:p w:rsidR="00B4039E" w:rsidRPr="006F703A" w:rsidRDefault="00B4039E" w:rsidP="00E46D27">
            <w:pPr>
              <w:pStyle w:val="17"/>
              <w:jc w:val="center"/>
              <w:rPr>
                <w:sz w:val="20"/>
                <w:szCs w:val="20"/>
                <w:lang w:val="en-US" w:eastAsia="ru-RU"/>
              </w:rPr>
            </w:pPr>
            <w:r w:rsidRPr="006F703A">
              <w:rPr>
                <w:sz w:val="20"/>
                <w:szCs w:val="20"/>
                <w:lang w:val="en-US" w:eastAsia="ru-RU"/>
              </w:rPr>
              <w:t>O</w:t>
            </w:r>
          </w:p>
        </w:tc>
        <w:tc>
          <w:tcPr>
            <w:tcW w:w="1134" w:type="dxa"/>
            <w:noWrap/>
          </w:tcPr>
          <w:p w:rsidR="00B4039E" w:rsidRPr="006F703A" w:rsidRDefault="00B4039E" w:rsidP="00E46D27">
            <w:pPr>
              <w:pStyle w:val="17"/>
              <w:jc w:val="center"/>
              <w:rPr>
                <w:sz w:val="20"/>
                <w:szCs w:val="20"/>
                <w:lang w:val="en-US" w:eastAsia="ru-RU"/>
              </w:rPr>
            </w:pPr>
            <w:r w:rsidRPr="006F703A">
              <w:rPr>
                <w:sz w:val="20"/>
                <w:szCs w:val="20"/>
                <w:lang w:val="en-US" w:eastAsia="ru-RU"/>
              </w:rPr>
              <w:t>N(</w:t>
            </w:r>
            <w:r w:rsidRPr="006F703A">
              <w:rPr>
                <w:sz w:val="20"/>
                <w:szCs w:val="20"/>
                <w:lang w:eastAsia="ru-RU"/>
              </w:rPr>
              <w:t>1</w:t>
            </w:r>
            <w:r w:rsidRPr="006F703A">
              <w:rPr>
                <w:sz w:val="20"/>
                <w:szCs w:val="20"/>
                <w:lang w:val="en-US" w:eastAsia="ru-RU"/>
              </w:rPr>
              <w:t>5.2)</w:t>
            </w:r>
          </w:p>
        </w:tc>
        <w:tc>
          <w:tcPr>
            <w:tcW w:w="2268" w:type="dxa"/>
          </w:tcPr>
          <w:p w:rsidR="00B4039E" w:rsidRPr="006F703A" w:rsidRDefault="00B4039E" w:rsidP="00E46D27">
            <w:pPr>
              <w:pStyle w:val="17"/>
              <w:rPr>
                <w:sz w:val="20"/>
                <w:szCs w:val="20"/>
                <w:lang w:eastAsia="ru-RU"/>
              </w:rPr>
            </w:pPr>
            <w:r w:rsidRPr="006F703A">
              <w:rPr>
                <w:sz w:val="20"/>
                <w:szCs w:val="20"/>
                <w:lang w:eastAsia="ru-RU"/>
              </w:rPr>
              <w:t>Стоимость</w:t>
            </w:r>
          </w:p>
        </w:tc>
        <w:tc>
          <w:tcPr>
            <w:tcW w:w="2503" w:type="dxa"/>
          </w:tcPr>
          <w:p w:rsidR="00B4039E" w:rsidRPr="006F703A" w:rsidRDefault="00B4039E" w:rsidP="00E46D27">
            <w:pPr>
              <w:pStyle w:val="17"/>
              <w:jc w:val="left"/>
              <w:rPr>
                <w:rFonts w:eastAsia="MS Mincho"/>
                <w:sz w:val="20"/>
                <w:szCs w:val="20"/>
                <w:lang w:eastAsia="ru-RU"/>
              </w:rPr>
            </w:pPr>
            <w:r w:rsidRPr="006F703A">
              <w:rPr>
                <w:rFonts w:eastAsia="MS Mincho"/>
                <w:sz w:val="20"/>
                <w:szCs w:val="20"/>
                <w:lang w:eastAsia="ru-RU"/>
              </w:rPr>
              <w:t>Полная стоимость отдельного случая</w:t>
            </w:r>
          </w:p>
        </w:tc>
      </w:tr>
      <w:tr w:rsidR="00B4039E" w:rsidRPr="00DF4C15" w:rsidTr="006F703A">
        <w:trPr>
          <w:jc w:val="center"/>
        </w:trPr>
        <w:tc>
          <w:tcPr>
            <w:tcW w:w="1401" w:type="dxa"/>
            <w:shd w:val="clear" w:color="auto" w:fill="F2F2F2"/>
            <w:noWrap/>
          </w:tcPr>
          <w:p w:rsidR="00B4039E" w:rsidRPr="006F703A" w:rsidRDefault="00B4039E" w:rsidP="00E46D27">
            <w:pPr>
              <w:pStyle w:val="17"/>
              <w:rPr>
                <w:sz w:val="20"/>
                <w:szCs w:val="20"/>
                <w:lang w:eastAsia="ru-RU"/>
              </w:rPr>
            </w:pPr>
            <w:r w:rsidRPr="006F703A">
              <w:rPr>
                <w:sz w:val="20"/>
                <w:szCs w:val="20"/>
                <w:lang w:val="en-US" w:eastAsia="ru-RU"/>
              </w:rPr>
              <w:t>SL</w:t>
            </w:r>
          </w:p>
        </w:tc>
        <w:tc>
          <w:tcPr>
            <w:tcW w:w="1985" w:type="dxa"/>
            <w:noWrap/>
          </w:tcPr>
          <w:p w:rsidR="00B4039E" w:rsidRPr="006F703A" w:rsidRDefault="00B4039E" w:rsidP="00E46D27">
            <w:pPr>
              <w:pStyle w:val="17"/>
              <w:rPr>
                <w:sz w:val="20"/>
                <w:szCs w:val="20"/>
                <w:lang w:val="en-US" w:eastAsia="ru-RU"/>
              </w:rPr>
            </w:pPr>
            <w:r w:rsidRPr="006F703A">
              <w:rPr>
                <w:sz w:val="20"/>
                <w:szCs w:val="20"/>
                <w:lang w:val="en-US" w:eastAsia="ru-RU"/>
              </w:rPr>
              <w:t>USL</w:t>
            </w:r>
          </w:p>
        </w:tc>
        <w:tc>
          <w:tcPr>
            <w:tcW w:w="709" w:type="dxa"/>
            <w:noWrap/>
          </w:tcPr>
          <w:p w:rsidR="00B4039E" w:rsidRPr="006F703A" w:rsidRDefault="00B4039E" w:rsidP="00E46D27">
            <w:pPr>
              <w:pStyle w:val="17"/>
              <w:jc w:val="center"/>
              <w:rPr>
                <w:sz w:val="20"/>
                <w:szCs w:val="20"/>
                <w:lang w:eastAsia="ru-RU"/>
              </w:rPr>
            </w:pPr>
            <w:r w:rsidRPr="006F703A">
              <w:rPr>
                <w:sz w:val="20"/>
                <w:szCs w:val="20"/>
                <w:lang w:eastAsia="ru-RU"/>
              </w:rPr>
              <w:t>УМ</w:t>
            </w:r>
          </w:p>
        </w:tc>
        <w:tc>
          <w:tcPr>
            <w:tcW w:w="1134" w:type="dxa"/>
            <w:noWrap/>
          </w:tcPr>
          <w:p w:rsidR="00B4039E" w:rsidRPr="006F703A" w:rsidRDefault="00B4039E" w:rsidP="00E46D27">
            <w:pPr>
              <w:pStyle w:val="17"/>
              <w:jc w:val="center"/>
              <w:rPr>
                <w:sz w:val="20"/>
                <w:szCs w:val="20"/>
                <w:lang w:eastAsia="ru-RU"/>
              </w:rPr>
            </w:pPr>
            <w:r w:rsidRPr="006F703A">
              <w:rPr>
                <w:sz w:val="20"/>
                <w:szCs w:val="20"/>
                <w:lang w:val="en-US" w:eastAsia="ru-RU"/>
              </w:rPr>
              <w:t>S</w:t>
            </w:r>
          </w:p>
        </w:tc>
        <w:tc>
          <w:tcPr>
            <w:tcW w:w="2268" w:type="dxa"/>
          </w:tcPr>
          <w:p w:rsidR="00B4039E" w:rsidRPr="006F703A" w:rsidRDefault="00B4039E" w:rsidP="00E46D27">
            <w:pPr>
              <w:pStyle w:val="17"/>
              <w:rPr>
                <w:sz w:val="20"/>
                <w:szCs w:val="20"/>
                <w:lang w:eastAsia="ru-RU"/>
              </w:rPr>
            </w:pPr>
            <w:r w:rsidRPr="006F703A">
              <w:rPr>
                <w:sz w:val="20"/>
                <w:szCs w:val="20"/>
                <w:lang w:eastAsia="ru-RU"/>
              </w:rPr>
              <w:t>Сведения об услуге</w:t>
            </w:r>
          </w:p>
        </w:tc>
        <w:tc>
          <w:tcPr>
            <w:tcW w:w="2503" w:type="dxa"/>
          </w:tcPr>
          <w:p w:rsidR="00B4039E" w:rsidRPr="006F703A" w:rsidRDefault="00B4039E" w:rsidP="00E46D27">
            <w:pPr>
              <w:pStyle w:val="17"/>
              <w:rPr>
                <w:sz w:val="20"/>
                <w:szCs w:val="20"/>
              </w:rPr>
            </w:pPr>
            <w:r w:rsidRPr="006F703A">
              <w:rPr>
                <w:sz w:val="20"/>
                <w:szCs w:val="20"/>
                <w:lang w:eastAsia="ru-RU"/>
              </w:rPr>
              <w:t>Описывает услуги, оказанные в рамках данного случая.</w:t>
            </w:r>
          </w:p>
          <w:p w:rsidR="00B4039E" w:rsidRPr="006F703A" w:rsidRDefault="00B4039E" w:rsidP="00E46D27">
            <w:pPr>
              <w:jc w:val="both"/>
              <w:rPr>
                <w:sz w:val="20"/>
                <w:szCs w:val="20"/>
              </w:rPr>
            </w:pPr>
            <w:r w:rsidRPr="006F703A">
              <w:rPr>
                <w:sz w:val="20"/>
                <w:szCs w:val="20"/>
              </w:rPr>
              <w:t xml:space="preserve">Описывает услуги, оказанные в рамках данного случая. </w:t>
            </w:r>
          </w:p>
          <w:p w:rsidR="00B4039E" w:rsidRPr="006F703A" w:rsidRDefault="00B4039E" w:rsidP="00E46D27">
            <w:pPr>
              <w:jc w:val="both"/>
              <w:rPr>
                <w:sz w:val="20"/>
                <w:szCs w:val="20"/>
              </w:rPr>
            </w:pPr>
            <w:r w:rsidRPr="006F703A">
              <w:rPr>
                <w:sz w:val="20"/>
                <w:szCs w:val="20"/>
              </w:rPr>
              <w:t>1. Для случаев стационара (USL_OK=1) и дневного стационара (USL_OK=2):</w:t>
            </w:r>
          </w:p>
          <w:p w:rsidR="00B4039E" w:rsidRPr="006F703A" w:rsidRDefault="00B4039E" w:rsidP="00E46D27">
            <w:pPr>
              <w:jc w:val="both"/>
              <w:rPr>
                <w:sz w:val="20"/>
                <w:szCs w:val="20"/>
              </w:rPr>
            </w:pPr>
            <w:r w:rsidRPr="006F703A">
              <w:rPr>
                <w:sz w:val="20"/>
                <w:szCs w:val="20"/>
              </w:rPr>
              <w:t xml:space="preserve">- При наличии операций или манипуляций из справочников </w:t>
            </w:r>
            <w:r w:rsidRPr="006F703A">
              <w:rPr>
                <w:sz w:val="20"/>
                <w:szCs w:val="20"/>
                <w:lang w:val="en-US"/>
              </w:rPr>
              <w:t>KSGN</w:t>
            </w:r>
            <w:r w:rsidRPr="006F703A">
              <w:rPr>
                <w:sz w:val="20"/>
                <w:szCs w:val="20"/>
              </w:rPr>
              <w:t xml:space="preserve"> и </w:t>
            </w:r>
            <w:r w:rsidRPr="006F703A">
              <w:rPr>
                <w:sz w:val="20"/>
                <w:szCs w:val="20"/>
                <w:lang w:val="en-US"/>
              </w:rPr>
              <w:t>KSGN</w:t>
            </w:r>
            <w:r w:rsidRPr="006F703A">
              <w:rPr>
                <w:sz w:val="20"/>
                <w:szCs w:val="20"/>
              </w:rPr>
              <w:t>_</w:t>
            </w:r>
            <w:r w:rsidRPr="006F703A">
              <w:rPr>
                <w:sz w:val="20"/>
                <w:szCs w:val="20"/>
                <w:lang w:val="en-US"/>
              </w:rPr>
              <w:t>C</w:t>
            </w:r>
            <w:r w:rsidRPr="006F703A">
              <w:rPr>
                <w:sz w:val="20"/>
                <w:szCs w:val="20"/>
              </w:rPr>
              <w:t xml:space="preserve"> – содержит перечень операций/ манипуляций;</w:t>
            </w:r>
          </w:p>
          <w:p w:rsidR="00B4039E" w:rsidRPr="006F703A" w:rsidRDefault="00B4039E" w:rsidP="00E46D27">
            <w:pPr>
              <w:jc w:val="both"/>
              <w:rPr>
                <w:sz w:val="20"/>
                <w:szCs w:val="20"/>
              </w:rPr>
            </w:pPr>
            <w:r w:rsidRPr="006F703A">
              <w:rPr>
                <w:sz w:val="20"/>
                <w:szCs w:val="20"/>
              </w:rPr>
              <w:t xml:space="preserve">- При выполнении различных видов диализа – содержит перечень услуг, тарифы для которых приведены в справочнике </w:t>
            </w:r>
            <w:r w:rsidRPr="006F703A">
              <w:rPr>
                <w:sz w:val="20"/>
                <w:szCs w:val="20"/>
                <w:lang w:val="en-US"/>
              </w:rPr>
              <w:t>PRICE</w:t>
            </w:r>
            <w:r w:rsidRPr="006F703A">
              <w:rPr>
                <w:sz w:val="20"/>
                <w:szCs w:val="20"/>
              </w:rPr>
              <w:t>_</w:t>
            </w:r>
            <w:r w:rsidRPr="006F703A">
              <w:rPr>
                <w:sz w:val="20"/>
                <w:szCs w:val="20"/>
                <w:lang w:val="en-US"/>
              </w:rPr>
              <w:t>SZ</w:t>
            </w:r>
            <w:r w:rsidRPr="006F703A">
              <w:rPr>
                <w:sz w:val="20"/>
                <w:szCs w:val="20"/>
              </w:rPr>
              <w:t>.</w:t>
            </w:r>
          </w:p>
          <w:p w:rsidR="00B4039E" w:rsidRPr="006F703A" w:rsidRDefault="00B4039E" w:rsidP="00E46D27">
            <w:pPr>
              <w:jc w:val="both"/>
              <w:rPr>
                <w:sz w:val="20"/>
                <w:szCs w:val="20"/>
              </w:rPr>
            </w:pPr>
            <w:r w:rsidRPr="006F703A">
              <w:rPr>
                <w:sz w:val="20"/>
                <w:szCs w:val="20"/>
              </w:rPr>
              <w:t>В остальных случаях отсутствует.</w:t>
            </w:r>
          </w:p>
          <w:p w:rsidR="00B4039E" w:rsidRPr="006F703A" w:rsidRDefault="00B4039E" w:rsidP="00E46D27">
            <w:pPr>
              <w:jc w:val="both"/>
              <w:rPr>
                <w:sz w:val="20"/>
                <w:szCs w:val="20"/>
              </w:rPr>
            </w:pPr>
          </w:p>
          <w:p w:rsidR="00B4039E" w:rsidRPr="006F703A" w:rsidRDefault="00B4039E" w:rsidP="00E46D27">
            <w:pPr>
              <w:jc w:val="both"/>
              <w:rPr>
                <w:sz w:val="20"/>
                <w:szCs w:val="20"/>
              </w:rPr>
            </w:pPr>
            <w:r w:rsidRPr="006F703A">
              <w:rPr>
                <w:sz w:val="20"/>
                <w:szCs w:val="20"/>
              </w:rPr>
              <w:t xml:space="preserve">2. Для поликлинических случаев содержит перечень посещений к специалистам в рамках случая. Заполняется всегда. </w:t>
            </w:r>
          </w:p>
          <w:p w:rsidR="00B4039E" w:rsidRPr="006F703A" w:rsidRDefault="00B4039E" w:rsidP="00E46D27">
            <w:pPr>
              <w:jc w:val="both"/>
              <w:rPr>
                <w:sz w:val="20"/>
                <w:szCs w:val="20"/>
              </w:rPr>
            </w:pPr>
            <w:r w:rsidRPr="006F703A">
              <w:rPr>
                <w:sz w:val="20"/>
                <w:szCs w:val="20"/>
              </w:rPr>
              <w:t>3. Для случаев стоматологической помощи содержит перечень произведенных манипуляций. Заполняется всегда.</w:t>
            </w:r>
          </w:p>
          <w:p w:rsidR="00B4039E" w:rsidRPr="006F703A" w:rsidRDefault="00B4039E" w:rsidP="00E46D27">
            <w:pPr>
              <w:jc w:val="both"/>
              <w:rPr>
                <w:sz w:val="20"/>
                <w:szCs w:val="20"/>
              </w:rPr>
            </w:pPr>
            <w:r w:rsidRPr="006F703A">
              <w:rPr>
                <w:sz w:val="20"/>
                <w:szCs w:val="20"/>
              </w:rPr>
              <w:t>4. Для случаев ФАП отсутствует</w:t>
            </w:r>
          </w:p>
          <w:p w:rsidR="00B4039E" w:rsidRPr="006F703A" w:rsidRDefault="00B4039E" w:rsidP="00E46D27">
            <w:pPr>
              <w:jc w:val="both"/>
              <w:rPr>
                <w:sz w:val="20"/>
                <w:szCs w:val="20"/>
              </w:rPr>
            </w:pPr>
            <w:r w:rsidRPr="006F703A">
              <w:rPr>
                <w:sz w:val="20"/>
                <w:szCs w:val="20"/>
              </w:rPr>
              <w:t>5. Для случаев СМП</w:t>
            </w:r>
          </w:p>
          <w:p w:rsidR="00B4039E" w:rsidRPr="006F703A" w:rsidRDefault="00B4039E" w:rsidP="00E46D27">
            <w:pPr>
              <w:jc w:val="both"/>
              <w:rPr>
                <w:sz w:val="20"/>
                <w:szCs w:val="20"/>
              </w:rPr>
            </w:pPr>
            <w:r w:rsidRPr="006F703A">
              <w:rPr>
                <w:sz w:val="20"/>
                <w:szCs w:val="20"/>
              </w:rPr>
              <w:t>- заполняется при оказании неотложной помощи в часы работы поликлиники (Метод оплаты = 8.1 Код способа оплаты = 40 Форма оказания медицинской помощи = 2 Уровень = 2. Не актуально для МТР);</w:t>
            </w:r>
          </w:p>
          <w:p w:rsidR="00B4039E" w:rsidRPr="006F703A" w:rsidRDefault="00B4039E" w:rsidP="00E46D27">
            <w:pPr>
              <w:jc w:val="both"/>
              <w:rPr>
                <w:sz w:val="20"/>
                <w:szCs w:val="20"/>
              </w:rPr>
            </w:pPr>
            <w:r w:rsidRPr="006F703A">
              <w:rPr>
                <w:sz w:val="20"/>
                <w:szCs w:val="20"/>
              </w:rPr>
              <w:t xml:space="preserve">- при вызове с </w:t>
            </w:r>
            <w:r w:rsidRPr="006F703A">
              <w:rPr>
                <w:sz w:val="20"/>
                <w:szCs w:val="20"/>
              </w:rPr>
              <w:lastRenderedPageBreak/>
              <w:t xml:space="preserve">применением тарифа из справочника </w:t>
            </w:r>
            <w:r w:rsidRPr="006F703A">
              <w:rPr>
                <w:sz w:val="20"/>
                <w:szCs w:val="20"/>
                <w:lang w:val="en-US"/>
              </w:rPr>
              <w:t>PRICE</w:t>
            </w:r>
            <w:r w:rsidRPr="006F703A">
              <w:rPr>
                <w:sz w:val="20"/>
                <w:szCs w:val="20"/>
              </w:rPr>
              <w:t>_</w:t>
            </w:r>
            <w:r w:rsidRPr="006F703A">
              <w:rPr>
                <w:sz w:val="20"/>
                <w:szCs w:val="20"/>
                <w:lang w:val="en-US"/>
              </w:rPr>
              <w:t>Z</w:t>
            </w:r>
            <w:r w:rsidRPr="006F703A">
              <w:rPr>
                <w:sz w:val="20"/>
                <w:szCs w:val="20"/>
              </w:rPr>
              <w:t>.</w:t>
            </w:r>
          </w:p>
          <w:p w:rsidR="00B4039E" w:rsidRPr="006F703A" w:rsidRDefault="00B4039E" w:rsidP="00E46D27">
            <w:pPr>
              <w:pStyle w:val="17"/>
              <w:rPr>
                <w:sz w:val="20"/>
                <w:szCs w:val="20"/>
              </w:rPr>
            </w:pPr>
            <w:r w:rsidRPr="006F703A">
              <w:rPr>
                <w:sz w:val="20"/>
                <w:szCs w:val="20"/>
              </w:rPr>
              <w:t>В остальных случаях отсутствует.</w:t>
            </w:r>
          </w:p>
          <w:p w:rsidR="00B4039E" w:rsidRPr="006F703A" w:rsidRDefault="00B4039E" w:rsidP="00E46D27">
            <w:pPr>
              <w:pStyle w:val="17"/>
              <w:rPr>
                <w:sz w:val="20"/>
                <w:szCs w:val="20"/>
              </w:rPr>
            </w:pPr>
          </w:p>
          <w:p w:rsidR="00B4039E" w:rsidRPr="006F703A" w:rsidRDefault="00B4039E" w:rsidP="00E46D27">
            <w:pPr>
              <w:pStyle w:val="17"/>
              <w:rPr>
                <w:sz w:val="20"/>
                <w:szCs w:val="20"/>
                <w:lang w:eastAsia="ru-RU"/>
              </w:rPr>
            </w:pPr>
          </w:p>
        </w:tc>
      </w:tr>
      <w:tr w:rsidR="00B4039E" w:rsidRPr="00DF4C15" w:rsidTr="006F703A">
        <w:trPr>
          <w:jc w:val="center"/>
        </w:trPr>
        <w:tc>
          <w:tcPr>
            <w:tcW w:w="1401" w:type="dxa"/>
            <w:shd w:val="clear" w:color="auto" w:fill="F2F2F2"/>
            <w:noWrap/>
          </w:tcPr>
          <w:p w:rsidR="00B4039E" w:rsidRPr="006F703A" w:rsidRDefault="00B4039E" w:rsidP="00E46D27">
            <w:pPr>
              <w:pStyle w:val="17"/>
              <w:rPr>
                <w:sz w:val="20"/>
                <w:szCs w:val="20"/>
                <w:lang w:eastAsia="ru-RU"/>
              </w:rPr>
            </w:pPr>
            <w:r w:rsidRPr="006F703A">
              <w:rPr>
                <w:sz w:val="20"/>
                <w:szCs w:val="20"/>
                <w:lang w:val="en-US" w:eastAsia="ru-RU"/>
              </w:rPr>
              <w:lastRenderedPageBreak/>
              <w:t>SL</w:t>
            </w:r>
          </w:p>
        </w:tc>
        <w:tc>
          <w:tcPr>
            <w:tcW w:w="1985" w:type="dxa"/>
            <w:noWrap/>
          </w:tcPr>
          <w:p w:rsidR="00B4039E" w:rsidRPr="006F703A" w:rsidRDefault="00B4039E" w:rsidP="00E46D27">
            <w:pPr>
              <w:pStyle w:val="17"/>
              <w:rPr>
                <w:sz w:val="20"/>
                <w:szCs w:val="20"/>
                <w:lang w:val="en-US"/>
              </w:rPr>
            </w:pPr>
            <w:r w:rsidRPr="006F703A">
              <w:rPr>
                <w:sz w:val="20"/>
                <w:szCs w:val="20"/>
                <w:lang w:val="en-US"/>
              </w:rPr>
              <w:t>COMENTSL</w:t>
            </w:r>
          </w:p>
        </w:tc>
        <w:tc>
          <w:tcPr>
            <w:tcW w:w="709" w:type="dxa"/>
            <w:noWrap/>
          </w:tcPr>
          <w:p w:rsidR="00B4039E" w:rsidRPr="006F703A" w:rsidRDefault="00B4039E" w:rsidP="00E46D27">
            <w:pPr>
              <w:pStyle w:val="17"/>
              <w:jc w:val="center"/>
              <w:rPr>
                <w:sz w:val="20"/>
                <w:szCs w:val="20"/>
                <w:lang w:eastAsia="ru-RU"/>
              </w:rPr>
            </w:pPr>
            <w:r w:rsidRPr="006F703A">
              <w:rPr>
                <w:sz w:val="20"/>
                <w:szCs w:val="20"/>
                <w:lang w:eastAsia="ru-RU"/>
              </w:rPr>
              <w:t>О</w:t>
            </w:r>
          </w:p>
        </w:tc>
        <w:tc>
          <w:tcPr>
            <w:tcW w:w="1134" w:type="dxa"/>
            <w:noWrap/>
          </w:tcPr>
          <w:p w:rsidR="00B4039E" w:rsidRPr="006F703A" w:rsidRDefault="00B4039E" w:rsidP="00E46D27">
            <w:pPr>
              <w:pStyle w:val="17"/>
              <w:jc w:val="center"/>
              <w:rPr>
                <w:sz w:val="20"/>
                <w:szCs w:val="20"/>
                <w:lang w:val="en-US" w:eastAsia="ru-RU"/>
              </w:rPr>
            </w:pPr>
            <w:r w:rsidRPr="006F703A">
              <w:rPr>
                <w:sz w:val="20"/>
                <w:szCs w:val="20"/>
                <w:lang w:val="en-US" w:eastAsia="ru-RU"/>
              </w:rPr>
              <w:t>S</w:t>
            </w:r>
          </w:p>
        </w:tc>
        <w:tc>
          <w:tcPr>
            <w:tcW w:w="2268" w:type="dxa"/>
          </w:tcPr>
          <w:p w:rsidR="00B4039E" w:rsidRPr="006F703A" w:rsidRDefault="00B4039E" w:rsidP="00E46D27">
            <w:pPr>
              <w:pStyle w:val="17"/>
              <w:rPr>
                <w:sz w:val="20"/>
                <w:szCs w:val="20"/>
                <w:lang w:eastAsia="ru-RU"/>
              </w:rPr>
            </w:pPr>
            <w:r w:rsidRPr="006F703A">
              <w:rPr>
                <w:sz w:val="20"/>
                <w:szCs w:val="20"/>
                <w:lang w:eastAsia="ru-RU"/>
              </w:rPr>
              <w:t>Служебное поле</w:t>
            </w:r>
          </w:p>
        </w:tc>
        <w:tc>
          <w:tcPr>
            <w:tcW w:w="2503" w:type="dxa"/>
          </w:tcPr>
          <w:p w:rsidR="00B4039E" w:rsidRPr="006F703A" w:rsidRDefault="00B4039E" w:rsidP="00E46D27">
            <w:pPr>
              <w:pStyle w:val="17"/>
              <w:rPr>
                <w:sz w:val="20"/>
                <w:szCs w:val="20"/>
                <w:lang w:eastAsia="ru-RU"/>
              </w:rPr>
            </w:pPr>
          </w:p>
        </w:tc>
      </w:tr>
      <w:tr w:rsidR="00B4039E" w:rsidRPr="00DF4C15" w:rsidTr="006F703A">
        <w:trPr>
          <w:jc w:val="center"/>
        </w:trPr>
        <w:tc>
          <w:tcPr>
            <w:tcW w:w="10000" w:type="dxa"/>
            <w:gridSpan w:val="6"/>
            <w:noWrap/>
          </w:tcPr>
          <w:p w:rsidR="00B4039E" w:rsidRPr="006F703A" w:rsidRDefault="00B4039E" w:rsidP="00E46D27">
            <w:pPr>
              <w:pStyle w:val="17"/>
              <w:jc w:val="center"/>
              <w:rPr>
                <w:b/>
                <w:sz w:val="20"/>
                <w:szCs w:val="20"/>
                <w:highlight w:val="yellow"/>
                <w:lang w:eastAsia="ru-RU"/>
              </w:rPr>
            </w:pPr>
            <w:r w:rsidRPr="006F703A">
              <w:rPr>
                <w:b/>
                <w:sz w:val="20"/>
                <w:szCs w:val="20"/>
              </w:rPr>
              <w:t>Сведения о КСГ</w:t>
            </w:r>
          </w:p>
        </w:tc>
      </w:tr>
      <w:tr w:rsidR="00B4039E" w:rsidRPr="00DF4C15" w:rsidTr="006F703A">
        <w:trPr>
          <w:jc w:val="center"/>
        </w:trPr>
        <w:tc>
          <w:tcPr>
            <w:tcW w:w="1401" w:type="dxa"/>
            <w:shd w:val="clear" w:color="auto" w:fill="D9D9D9"/>
            <w:noWrap/>
          </w:tcPr>
          <w:p w:rsidR="00B4039E" w:rsidRPr="006F703A" w:rsidRDefault="00B4039E" w:rsidP="00E46D27">
            <w:pPr>
              <w:pStyle w:val="17"/>
              <w:rPr>
                <w:sz w:val="20"/>
                <w:szCs w:val="20"/>
              </w:rPr>
            </w:pPr>
            <w:r w:rsidRPr="006F703A">
              <w:rPr>
                <w:sz w:val="20"/>
                <w:szCs w:val="20"/>
                <w:lang w:val="en-US"/>
              </w:rPr>
              <w:t>KSG</w:t>
            </w:r>
          </w:p>
        </w:tc>
        <w:tc>
          <w:tcPr>
            <w:tcW w:w="1985" w:type="dxa"/>
            <w:noWrap/>
          </w:tcPr>
          <w:p w:rsidR="00B4039E" w:rsidRPr="006F703A" w:rsidRDefault="00B4039E" w:rsidP="00E46D27">
            <w:pPr>
              <w:pStyle w:val="17"/>
              <w:rPr>
                <w:sz w:val="20"/>
                <w:szCs w:val="20"/>
                <w:lang w:val="en-US"/>
              </w:rPr>
            </w:pPr>
            <w:r w:rsidRPr="006F703A">
              <w:rPr>
                <w:sz w:val="20"/>
                <w:szCs w:val="20"/>
                <w:lang w:val="en-US"/>
              </w:rPr>
              <w:t>N_KSG</w:t>
            </w:r>
          </w:p>
        </w:tc>
        <w:tc>
          <w:tcPr>
            <w:tcW w:w="709" w:type="dxa"/>
            <w:noWrap/>
          </w:tcPr>
          <w:p w:rsidR="00B4039E" w:rsidRPr="006F703A" w:rsidRDefault="00B4039E" w:rsidP="00E46D27">
            <w:pPr>
              <w:pStyle w:val="17"/>
              <w:jc w:val="center"/>
              <w:rPr>
                <w:sz w:val="20"/>
                <w:szCs w:val="20"/>
                <w:lang w:val="en-US"/>
              </w:rPr>
            </w:pPr>
            <w:r w:rsidRPr="006F703A">
              <w:rPr>
                <w:sz w:val="20"/>
                <w:szCs w:val="20"/>
                <w:lang w:val="en-US"/>
              </w:rPr>
              <w:t>O</w:t>
            </w:r>
          </w:p>
        </w:tc>
        <w:tc>
          <w:tcPr>
            <w:tcW w:w="1134" w:type="dxa"/>
            <w:noWrap/>
          </w:tcPr>
          <w:p w:rsidR="00B4039E" w:rsidRPr="006F703A" w:rsidRDefault="00B4039E" w:rsidP="00E46D27">
            <w:pPr>
              <w:pStyle w:val="17"/>
              <w:jc w:val="center"/>
              <w:rPr>
                <w:sz w:val="20"/>
                <w:szCs w:val="20"/>
                <w:lang w:val="en-US"/>
              </w:rPr>
            </w:pPr>
            <w:r w:rsidRPr="006F703A">
              <w:rPr>
                <w:sz w:val="20"/>
                <w:szCs w:val="20"/>
                <w:lang w:val="en-US"/>
              </w:rPr>
              <w:t>T</w:t>
            </w:r>
            <w:r w:rsidRPr="006F703A">
              <w:rPr>
                <w:sz w:val="20"/>
                <w:szCs w:val="20"/>
              </w:rPr>
              <w:t>(20)</w:t>
            </w:r>
          </w:p>
        </w:tc>
        <w:tc>
          <w:tcPr>
            <w:tcW w:w="2268" w:type="dxa"/>
          </w:tcPr>
          <w:p w:rsidR="00B4039E" w:rsidRPr="006F703A" w:rsidRDefault="00B4039E" w:rsidP="00E46D27">
            <w:pPr>
              <w:pStyle w:val="17"/>
              <w:rPr>
                <w:sz w:val="20"/>
                <w:szCs w:val="20"/>
              </w:rPr>
            </w:pPr>
            <w:r w:rsidRPr="006F703A">
              <w:rPr>
                <w:sz w:val="20"/>
                <w:szCs w:val="20"/>
              </w:rPr>
              <w:t>Номер КСГ</w:t>
            </w:r>
          </w:p>
        </w:tc>
        <w:tc>
          <w:tcPr>
            <w:tcW w:w="2503" w:type="dxa"/>
          </w:tcPr>
          <w:p w:rsidR="00B4039E" w:rsidRPr="006F703A" w:rsidRDefault="00B4039E" w:rsidP="00E46D27">
            <w:pPr>
              <w:pStyle w:val="17"/>
              <w:rPr>
                <w:sz w:val="20"/>
                <w:szCs w:val="20"/>
              </w:rPr>
            </w:pPr>
            <w:r w:rsidRPr="006F703A">
              <w:rPr>
                <w:sz w:val="20"/>
                <w:szCs w:val="20"/>
              </w:rPr>
              <w:t>Номер федеральной КСГ с указанием подгруппы (в случае использования)</w:t>
            </w:r>
          </w:p>
        </w:tc>
      </w:tr>
      <w:tr w:rsidR="00B4039E" w:rsidRPr="00DF4C15" w:rsidTr="006F703A">
        <w:trPr>
          <w:jc w:val="center"/>
        </w:trPr>
        <w:tc>
          <w:tcPr>
            <w:tcW w:w="1401" w:type="dxa"/>
            <w:shd w:val="clear" w:color="auto" w:fill="D9D9D9"/>
            <w:noWrap/>
          </w:tcPr>
          <w:p w:rsidR="00B4039E" w:rsidRPr="006F703A" w:rsidRDefault="00B4039E" w:rsidP="00E46D27">
            <w:pPr>
              <w:pStyle w:val="17"/>
              <w:rPr>
                <w:sz w:val="20"/>
                <w:szCs w:val="20"/>
              </w:rPr>
            </w:pPr>
            <w:r w:rsidRPr="006F703A">
              <w:rPr>
                <w:sz w:val="20"/>
                <w:szCs w:val="20"/>
                <w:lang w:val="en-US"/>
              </w:rPr>
              <w:t>KSG</w:t>
            </w:r>
          </w:p>
        </w:tc>
        <w:tc>
          <w:tcPr>
            <w:tcW w:w="1985" w:type="dxa"/>
            <w:noWrap/>
          </w:tcPr>
          <w:p w:rsidR="00B4039E" w:rsidRPr="006F703A" w:rsidRDefault="00B4039E" w:rsidP="00E46D27">
            <w:pPr>
              <w:pStyle w:val="17"/>
              <w:rPr>
                <w:sz w:val="20"/>
                <w:szCs w:val="20"/>
                <w:lang w:val="en-US"/>
              </w:rPr>
            </w:pPr>
            <w:r w:rsidRPr="006F703A">
              <w:rPr>
                <w:sz w:val="20"/>
                <w:szCs w:val="20"/>
                <w:lang w:val="en-US"/>
              </w:rPr>
              <w:t>KSG_PG</w:t>
            </w:r>
          </w:p>
        </w:tc>
        <w:tc>
          <w:tcPr>
            <w:tcW w:w="709" w:type="dxa"/>
            <w:noWrap/>
          </w:tcPr>
          <w:p w:rsidR="00B4039E" w:rsidRPr="006F703A" w:rsidRDefault="00B4039E" w:rsidP="00E46D27">
            <w:pPr>
              <w:pStyle w:val="17"/>
              <w:jc w:val="center"/>
              <w:rPr>
                <w:sz w:val="20"/>
                <w:szCs w:val="20"/>
              </w:rPr>
            </w:pPr>
            <w:r w:rsidRPr="006F703A">
              <w:rPr>
                <w:sz w:val="20"/>
                <w:szCs w:val="20"/>
              </w:rPr>
              <w:t>О</w:t>
            </w:r>
          </w:p>
        </w:tc>
        <w:tc>
          <w:tcPr>
            <w:tcW w:w="1134" w:type="dxa"/>
            <w:noWrap/>
          </w:tcPr>
          <w:p w:rsidR="00B4039E" w:rsidRPr="006F703A" w:rsidRDefault="00B4039E" w:rsidP="00E46D27">
            <w:pPr>
              <w:pStyle w:val="17"/>
              <w:jc w:val="center"/>
              <w:rPr>
                <w:sz w:val="20"/>
                <w:szCs w:val="20"/>
              </w:rPr>
            </w:pPr>
            <w:r w:rsidRPr="006F703A">
              <w:rPr>
                <w:sz w:val="20"/>
                <w:szCs w:val="20"/>
                <w:lang w:val="en-US"/>
              </w:rPr>
              <w:t>N</w:t>
            </w:r>
            <w:r w:rsidRPr="006F703A">
              <w:rPr>
                <w:sz w:val="20"/>
                <w:szCs w:val="20"/>
              </w:rPr>
              <w:t>(1)</w:t>
            </w:r>
          </w:p>
        </w:tc>
        <w:tc>
          <w:tcPr>
            <w:tcW w:w="2268" w:type="dxa"/>
          </w:tcPr>
          <w:p w:rsidR="00B4039E" w:rsidRPr="006F703A" w:rsidRDefault="00B4039E" w:rsidP="00E46D27">
            <w:pPr>
              <w:pStyle w:val="17"/>
              <w:rPr>
                <w:sz w:val="20"/>
                <w:szCs w:val="20"/>
              </w:rPr>
            </w:pPr>
            <w:r w:rsidRPr="006F703A">
              <w:rPr>
                <w:sz w:val="20"/>
                <w:szCs w:val="20"/>
              </w:rPr>
              <w:t>Признак использования подгруппы</w:t>
            </w:r>
          </w:p>
        </w:tc>
        <w:tc>
          <w:tcPr>
            <w:tcW w:w="2503" w:type="dxa"/>
          </w:tcPr>
          <w:p w:rsidR="00B4039E" w:rsidRPr="006F703A" w:rsidRDefault="00B4039E" w:rsidP="00E46D27">
            <w:pPr>
              <w:pStyle w:val="17"/>
              <w:jc w:val="left"/>
              <w:rPr>
                <w:sz w:val="20"/>
                <w:szCs w:val="20"/>
              </w:rPr>
            </w:pPr>
            <w:r w:rsidRPr="006F703A">
              <w:rPr>
                <w:sz w:val="20"/>
                <w:szCs w:val="20"/>
              </w:rPr>
              <w:t>0 – подгруппа КСГ не применялась;</w:t>
            </w:r>
          </w:p>
          <w:p w:rsidR="00B4039E" w:rsidRPr="006F703A" w:rsidRDefault="00B4039E" w:rsidP="00E46D27">
            <w:pPr>
              <w:pStyle w:val="17"/>
              <w:jc w:val="left"/>
              <w:rPr>
                <w:sz w:val="20"/>
                <w:szCs w:val="20"/>
              </w:rPr>
            </w:pPr>
            <w:r w:rsidRPr="006F703A">
              <w:rPr>
                <w:sz w:val="20"/>
                <w:szCs w:val="20"/>
              </w:rPr>
              <w:t>1 – подгруппа КСГ применялась</w:t>
            </w:r>
          </w:p>
        </w:tc>
      </w:tr>
      <w:tr w:rsidR="00B4039E" w:rsidRPr="00DF4C15" w:rsidTr="006F703A">
        <w:trPr>
          <w:jc w:val="center"/>
        </w:trPr>
        <w:tc>
          <w:tcPr>
            <w:tcW w:w="1401" w:type="dxa"/>
            <w:shd w:val="clear" w:color="auto" w:fill="D9D9D9"/>
            <w:noWrap/>
          </w:tcPr>
          <w:p w:rsidR="00B4039E" w:rsidRPr="006F703A" w:rsidRDefault="00B4039E" w:rsidP="00E46D27">
            <w:pPr>
              <w:pStyle w:val="17"/>
              <w:rPr>
                <w:sz w:val="20"/>
                <w:szCs w:val="20"/>
              </w:rPr>
            </w:pPr>
            <w:r w:rsidRPr="006F703A">
              <w:rPr>
                <w:sz w:val="20"/>
                <w:szCs w:val="20"/>
                <w:lang w:val="en-US"/>
              </w:rPr>
              <w:t>KSG</w:t>
            </w:r>
          </w:p>
        </w:tc>
        <w:tc>
          <w:tcPr>
            <w:tcW w:w="1985" w:type="dxa"/>
            <w:noWrap/>
          </w:tcPr>
          <w:p w:rsidR="00B4039E" w:rsidRPr="006F703A" w:rsidRDefault="00B4039E" w:rsidP="00E46D27">
            <w:pPr>
              <w:pStyle w:val="17"/>
              <w:jc w:val="left"/>
              <w:rPr>
                <w:sz w:val="20"/>
                <w:szCs w:val="20"/>
              </w:rPr>
            </w:pPr>
            <w:r w:rsidRPr="006F703A">
              <w:rPr>
                <w:sz w:val="20"/>
                <w:szCs w:val="20"/>
                <w:lang w:val="en-US"/>
              </w:rPr>
              <w:t>SL</w:t>
            </w:r>
            <w:r w:rsidRPr="006F703A">
              <w:rPr>
                <w:sz w:val="20"/>
                <w:szCs w:val="20"/>
              </w:rPr>
              <w:t>_</w:t>
            </w:r>
            <w:r w:rsidRPr="006F703A">
              <w:rPr>
                <w:sz w:val="20"/>
                <w:szCs w:val="20"/>
                <w:lang w:val="en-US"/>
              </w:rPr>
              <w:t>K</w:t>
            </w:r>
            <w:r w:rsidRPr="006F703A">
              <w:rPr>
                <w:sz w:val="20"/>
                <w:szCs w:val="20"/>
              </w:rPr>
              <w:t xml:space="preserve"> </w:t>
            </w:r>
          </w:p>
          <w:p w:rsidR="00B4039E" w:rsidRPr="006F703A" w:rsidRDefault="00B4039E" w:rsidP="00E46D27">
            <w:pPr>
              <w:pStyle w:val="17"/>
              <w:jc w:val="left"/>
              <w:rPr>
                <w:sz w:val="20"/>
                <w:szCs w:val="20"/>
              </w:rPr>
            </w:pPr>
          </w:p>
        </w:tc>
        <w:tc>
          <w:tcPr>
            <w:tcW w:w="709" w:type="dxa"/>
            <w:noWrap/>
          </w:tcPr>
          <w:p w:rsidR="00B4039E" w:rsidRPr="006F703A" w:rsidRDefault="00B4039E" w:rsidP="00E46D27">
            <w:pPr>
              <w:pStyle w:val="17"/>
              <w:jc w:val="center"/>
              <w:rPr>
                <w:sz w:val="20"/>
                <w:szCs w:val="20"/>
                <w:lang w:val="en-US"/>
              </w:rPr>
            </w:pPr>
            <w:r w:rsidRPr="006F703A">
              <w:rPr>
                <w:sz w:val="20"/>
                <w:szCs w:val="20"/>
              </w:rPr>
              <w:t>О</w:t>
            </w:r>
          </w:p>
        </w:tc>
        <w:tc>
          <w:tcPr>
            <w:tcW w:w="1134" w:type="dxa"/>
            <w:noWrap/>
          </w:tcPr>
          <w:p w:rsidR="00B4039E" w:rsidRPr="006F703A" w:rsidRDefault="00B4039E" w:rsidP="00E46D27">
            <w:pPr>
              <w:pStyle w:val="17"/>
              <w:jc w:val="center"/>
              <w:rPr>
                <w:sz w:val="20"/>
                <w:szCs w:val="20"/>
                <w:lang w:val="en-US"/>
              </w:rPr>
            </w:pPr>
            <w:r w:rsidRPr="006F703A">
              <w:rPr>
                <w:sz w:val="20"/>
                <w:szCs w:val="20"/>
                <w:lang w:val="en-US"/>
              </w:rPr>
              <w:t>N</w:t>
            </w:r>
            <w:r w:rsidRPr="006F703A">
              <w:rPr>
                <w:sz w:val="20"/>
                <w:szCs w:val="20"/>
              </w:rPr>
              <w:t>(1)</w:t>
            </w:r>
          </w:p>
        </w:tc>
        <w:tc>
          <w:tcPr>
            <w:tcW w:w="2268" w:type="dxa"/>
          </w:tcPr>
          <w:p w:rsidR="00B4039E" w:rsidRPr="006F703A" w:rsidRDefault="00B4039E" w:rsidP="00E46D27">
            <w:pPr>
              <w:pStyle w:val="17"/>
              <w:jc w:val="left"/>
              <w:rPr>
                <w:sz w:val="20"/>
                <w:szCs w:val="20"/>
              </w:rPr>
            </w:pPr>
            <w:r w:rsidRPr="006F703A">
              <w:rPr>
                <w:sz w:val="20"/>
                <w:szCs w:val="20"/>
              </w:rPr>
              <w:t>Признак использования</w:t>
            </w:r>
          </w:p>
          <w:p w:rsidR="00B4039E" w:rsidRPr="006F703A" w:rsidRDefault="00B4039E" w:rsidP="00E46D27">
            <w:pPr>
              <w:pStyle w:val="17"/>
              <w:jc w:val="left"/>
              <w:rPr>
                <w:sz w:val="20"/>
                <w:szCs w:val="20"/>
              </w:rPr>
            </w:pPr>
            <w:r w:rsidRPr="006F703A">
              <w:rPr>
                <w:sz w:val="20"/>
                <w:szCs w:val="20"/>
              </w:rPr>
              <w:t>КСЛП</w:t>
            </w:r>
          </w:p>
        </w:tc>
        <w:tc>
          <w:tcPr>
            <w:tcW w:w="2503" w:type="dxa"/>
          </w:tcPr>
          <w:p w:rsidR="00B4039E" w:rsidRPr="006F703A" w:rsidRDefault="00B4039E" w:rsidP="00E46D27">
            <w:pPr>
              <w:pStyle w:val="17"/>
              <w:jc w:val="left"/>
              <w:rPr>
                <w:sz w:val="20"/>
                <w:szCs w:val="20"/>
              </w:rPr>
            </w:pPr>
            <w:r w:rsidRPr="006F703A">
              <w:rPr>
                <w:sz w:val="20"/>
                <w:szCs w:val="20"/>
              </w:rPr>
              <w:t>0 – КСЛП не применялся;</w:t>
            </w:r>
          </w:p>
          <w:p w:rsidR="00B4039E" w:rsidRPr="006F703A" w:rsidRDefault="00B4039E" w:rsidP="00E46D27">
            <w:pPr>
              <w:pStyle w:val="17"/>
              <w:jc w:val="left"/>
              <w:rPr>
                <w:sz w:val="20"/>
                <w:szCs w:val="20"/>
              </w:rPr>
            </w:pPr>
            <w:r w:rsidRPr="006F703A">
              <w:rPr>
                <w:sz w:val="20"/>
                <w:szCs w:val="20"/>
              </w:rPr>
              <w:t>1 – КСЛП применялся</w:t>
            </w:r>
          </w:p>
        </w:tc>
      </w:tr>
      <w:tr w:rsidR="00B4039E" w:rsidRPr="00DF4C15" w:rsidTr="006F703A">
        <w:trPr>
          <w:jc w:val="center"/>
        </w:trPr>
        <w:tc>
          <w:tcPr>
            <w:tcW w:w="1401" w:type="dxa"/>
            <w:shd w:val="clear" w:color="auto" w:fill="D9D9D9"/>
            <w:noWrap/>
          </w:tcPr>
          <w:p w:rsidR="00B4039E" w:rsidRPr="006F703A" w:rsidRDefault="00B4039E" w:rsidP="00E46D27">
            <w:pPr>
              <w:pStyle w:val="17"/>
              <w:rPr>
                <w:sz w:val="20"/>
                <w:szCs w:val="20"/>
              </w:rPr>
            </w:pPr>
            <w:r w:rsidRPr="006F703A">
              <w:rPr>
                <w:sz w:val="20"/>
                <w:szCs w:val="20"/>
                <w:lang w:val="en-US"/>
              </w:rPr>
              <w:t>KSG</w:t>
            </w:r>
          </w:p>
        </w:tc>
        <w:tc>
          <w:tcPr>
            <w:tcW w:w="1985" w:type="dxa"/>
            <w:noWrap/>
          </w:tcPr>
          <w:p w:rsidR="00B4039E" w:rsidRPr="006F703A" w:rsidRDefault="00B4039E" w:rsidP="00E46D27">
            <w:pPr>
              <w:pStyle w:val="17"/>
              <w:rPr>
                <w:sz w:val="20"/>
                <w:szCs w:val="20"/>
                <w:lang w:val="en-US"/>
              </w:rPr>
            </w:pPr>
            <w:r w:rsidRPr="006F703A">
              <w:rPr>
                <w:sz w:val="20"/>
                <w:szCs w:val="20"/>
                <w:lang w:val="en-US"/>
              </w:rPr>
              <w:t>IT_SL</w:t>
            </w:r>
          </w:p>
        </w:tc>
        <w:tc>
          <w:tcPr>
            <w:tcW w:w="709" w:type="dxa"/>
            <w:noWrap/>
          </w:tcPr>
          <w:p w:rsidR="00B4039E" w:rsidRPr="006F703A" w:rsidRDefault="00B4039E" w:rsidP="00E46D27">
            <w:pPr>
              <w:pStyle w:val="17"/>
              <w:jc w:val="center"/>
              <w:rPr>
                <w:sz w:val="20"/>
                <w:szCs w:val="20"/>
              </w:rPr>
            </w:pPr>
            <w:r w:rsidRPr="006F703A">
              <w:rPr>
                <w:sz w:val="20"/>
                <w:szCs w:val="20"/>
              </w:rPr>
              <w:t>У</w:t>
            </w:r>
          </w:p>
        </w:tc>
        <w:tc>
          <w:tcPr>
            <w:tcW w:w="1134" w:type="dxa"/>
            <w:noWrap/>
          </w:tcPr>
          <w:p w:rsidR="00B4039E" w:rsidRPr="006F703A" w:rsidRDefault="00B4039E" w:rsidP="00E46D27">
            <w:pPr>
              <w:pStyle w:val="17"/>
              <w:jc w:val="center"/>
              <w:rPr>
                <w:sz w:val="20"/>
                <w:szCs w:val="20"/>
              </w:rPr>
            </w:pPr>
            <w:r w:rsidRPr="006F703A">
              <w:rPr>
                <w:sz w:val="20"/>
                <w:szCs w:val="20"/>
                <w:lang w:val="en-US"/>
              </w:rPr>
              <w:t>N</w:t>
            </w:r>
            <w:r w:rsidRPr="006F703A">
              <w:rPr>
                <w:sz w:val="20"/>
                <w:szCs w:val="20"/>
              </w:rPr>
              <w:t>(1.5)</w:t>
            </w:r>
          </w:p>
        </w:tc>
        <w:tc>
          <w:tcPr>
            <w:tcW w:w="2268" w:type="dxa"/>
          </w:tcPr>
          <w:p w:rsidR="00B4039E" w:rsidRPr="006F703A" w:rsidRDefault="00B4039E" w:rsidP="00E46D27">
            <w:pPr>
              <w:pStyle w:val="17"/>
              <w:rPr>
                <w:sz w:val="20"/>
                <w:szCs w:val="20"/>
              </w:rPr>
            </w:pPr>
            <w:r w:rsidRPr="006F703A">
              <w:rPr>
                <w:sz w:val="20"/>
                <w:szCs w:val="20"/>
              </w:rPr>
              <w:t>Применённый коэффициент сложности лечения пациента</w:t>
            </w:r>
          </w:p>
        </w:tc>
        <w:tc>
          <w:tcPr>
            <w:tcW w:w="2503" w:type="dxa"/>
          </w:tcPr>
          <w:p w:rsidR="00B4039E" w:rsidRPr="006F703A" w:rsidRDefault="00B4039E" w:rsidP="00E46D27">
            <w:pPr>
              <w:pStyle w:val="17"/>
              <w:rPr>
                <w:sz w:val="20"/>
                <w:szCs w:val="20"/>
              </w:rPr>
            </w:pPr>
            <w:r w:rsidRPr="006F703A">
              <w:rPr>
                <w:sz w:val="20"/>
                <w:szCs w:val="20"/>
              </w:rPr>
              <w:t>Итоговое значение коэффициента сложности лечения пациента для данного случая.</w:t>
            </w:r>
          </w:p>
          <w:p w:rsidR="00B4039E" w:rsidRPr="006F703A" w:rsidRDefault="00B4039E" w:rsidP="00E46D27">
            <w:pPr>
              <w:pStyle w:val="17"/>
              <w:rPr>
                <w:sz w:val="20"/>
                <w:szCs w:val="20"/>
              </w:rPr>
            </w:pPr>
            <w:r w:rsidRPr="006F703A">
              <w:rPr>
                <w:sz w:val="20"/>
                <w:szCs w:val="20"/>
              </w:rPr>
              <w:t>Указывается только при использовании.</w:t>
            </w:r>
          </w:p>
        </w:tc>
      </w:tr>
      <w:tr w:rsidR="00B4039E" w:rsidRPr="00DF4C15" w:rsidTr="006F703A">
        <w:trPr>
          <w:jc w:val="center"/>
        </w:trPr>
        <w:tc>
          <w:tcPr>
            <w:tcW w:w="1401" w:type="dxa"/>
            <w:shd w:val="clear" w:color="auto" w:fill="D9D9D9"/>
            <w:noWrap/>
          </w:tcPr>
          <w:p w:rsidR="00B4039E" w:rsidRPr="006F703A" w:rsidRDefault="00B4039E" w:rsidP="00E46D27">
            <w:pPr>
              <w:pStyle w:val="17"/>
              <w:rPr>
                <w:sz w:val="20"/>
                <w:szCs w:val="20"/>
              </w:rPr>
            </w:pPr>
            <w:r w:rsidRPr="006F703A">
              <w:rPr>
                <w:sz w:val="20"/>
                <w:szCs w:val="20"/>
                <w:lang w:val="en-US"/>
              </w:rPr>
              <w:t>KSG</w:t>
            </w:r>
          </w:p>
        </w:tc>
        <w:tc>
          <w:tcPr>
            <w:tcW w:w="1985" w:type="dxa"/>
            <w:noWrap/>
          </w:tcPr>
          <w:p w:rsidR="00B4039E" w:rsidRPr="006F703A" w:rsidRDefault="00B4039E" w:rsidP="00E46D27">
            <w:pPr>
              <w:pStyle w:val="17"/>
              <w:rPr>
                <w:sz w:val="20"/>
                <w:szCs w:val="20"/>
                <w:lang w:val="en-US"/>
              </w:rPr>
            </w:pPr>
            <w:r w:rsidRPr="006F703A">
              <w:rPr>
                <w:sz w:val="20"/>
                <w:szCs w:val="20"/>
                <w:lang w:val="en-US"/>
              </w:rPr>
              <w:t>SL_KOEF</w:t>
            </w:r>
          </w:p>
        </w:tc>
        <w:tc>
          <w:tcPr>
            <w:tcW w:w="709" w:type="dxa"/>
            <w:noWrap/>
          </w:tcPr>
          <w:p w:rsidR="00B4039E" w:rsidRPr="006F703A" w:rsidRDefault="00B4039E" w:rsidP="00E46D27">
            <w:pPr>
              <w:pStyle w:val="17"/>
              <w:jc w:val="center"/>
              <w:rPr>
                <w:sz w:val="20"/>
                <w:szCs w:val="20"/>
              </w:rPr>
            </w:pPr>
            <w:r w:rsidRPr="006F703A">
              <w:rPr>
                <w:sz w:val="20"/>
                <w:szCs w:val="20"/>
              </w:rPr>
              <w:t>УМ</w:t>
            </w:r>
          </w:p>
        </w:tc>
        <w:tc>
          <w:tcPr>
            <w:tcW w:w="1134" w:type="dxa"/>
            <w:noWrap/>
          </w:tcPr>
          <w:p w:rsidR="00B4039E" w:rsidRPr="006F703A" w:rsidRDefault="00B4039E" w:rsidP="00E46D27">
            <w:pPr>
              <w:pStyle w:val="17"/>
              <w:jc w:val="center"/>
              <w:rPr>
                <w:sz w:val="20"/>
                <w:szCs w:val="20"/>
              </w:rPr>
            </w:pPr>
            <w:r w:rsidRPr="006F703A">
              <w:rPr>
                <w:sz w:val="20"/>
                <w:szCs w:val="20"/>
                <w:lang w:val="en-US"/>
              </w:rPr>
              <w:t>S</w:t>
            </w:r>
          </w:p>
        </w:tc>
        <w:tc>
          <w:tcPr>
            <w:tcW w:w="2268" w:type="dxa"/>
          </w:tcPr>
          <w:p w:rsidR="00B4039E" w:rsidRPr="006F703A" w:rsidRDefault="00B4039E" w:rsidP="00E46D27">
            <w:pPr>
              <w:pStyle w:val="17"/>
              <w:rPr>
                <w:sz w:val="20"/>
                <w:szCs w:val="20"/>
              </w:rPr>
            </w:pPr>
            <w:r w:rsidRPr="006F703A">
              <w:rPr>
                <w:sz w:val="20"/>
                <w:szCs w:val="20"/>
              </w:rPr>
              <w:t>Коэффициенты сложности лечения пациента</w:t>
            </w:r>
          </w:p>
        </w:tc>
        <w:tc>
          <w:tcPr>
            <w:tcW w:w="2503" w:type="dxa"/>
          </w:tcPr>
          <w:p w:rsidR="00B4039E" w:rsidRPr="006F703A" w:rsidRDefault="00B4039E" w:rsidP="00E46D27">
            <w:pPr>
              <w:pStyle w:val="17"/>
              <w:rPr>
                <w:sz w:val="20"/>
                <w:szCs w:val="20"/>
              </w:rPr>
            </w:pPr>
            <w:r w:rsidRPr="006F703A">
              <w:rPr>
                <w:sz w:val="20"/>
                <w:szCs w:val="20"/>
              </w:rPr>
              <w:t>Сведения о применённых коэффициентах сложности лечения пациента.</w:t>
            </w:r>
          </w:p>
          <w:p w:rsidR="00B4039E" w:rsidRPr="006F703A" w:rsidRDefault="00B4039E" w:rsidP="00E46D27">
            <w:pPr>
              <w:pStyle w:val="17"/>
              <w:rPr>
                <w:sz w:val="20"/>
                <w:szCs w:val="20"/>
              </w:rPr>
            </w:pPr>
            <w:r w:rsidRPr="006F703A">
              <w:rPr>
                <w:sz w:val="20"/>
                <w:szCs w:val="20"/>
              </w:rPr>
              <w:t xml:space="preserve">Указывается при наличии </w:t>
            </w:r>
            <w:r w:rsidRPr="006F703A">
              <w:rPr>
                <w:sz w:val="20"/>
                <w:szCs w:val="20"/>
                <w:lang w:val="en-US"/>
              </w:rPr>
              <w:t>IT</w:t>
            </w:r>
            <w:r w:rsidRPr="006F703A">
              <w:rPr>
                <w:sz w:val="20"/>
                <w:szCs w:val="20"/>
              </w:rPr>
              <w:t>_</w:t>
            </w:r>
            <w:r w:rsidRPr="006F703A">
              <w:rPr>
                <w:sz w:val="20"/>
                <w:szCs w:val="20"/>
                <w:lang w:val="en-US"/>
              </w:rPr>
              <w:t>SL</w:t>
            </w:r>
            <w:r w:rsidRPr="006F703A">
              <w:rPr>
                <w:sz w:val="20"/>
                <w:szCs w:val="20"/>
              </w:rPr>
              <w:t>.</w:t>
            </w:r>
          </w:p>
        </w:tc>
      </w:tr>
      <w:tr w:rsidR="00B4039E" w:rsidRPr="00DF4C15" w:rsidTr="006F703A">
        <w:trPr>
          <w:jc w:val="center"/>
        </w:trPr>
        <w:tc>
          <w:tcPr>
            <w:tcW w:w="10000" w:type="dxa"/>
            <w:gridSpan w:val="6"/>
            <w:noWrap/>
          </w:tcPr>
          <w:p w:rsidR="00B4039E" w:rsidRPr="006F703A" w:rsidRDefault="00B4039E" w:rsidP="00E46D27">
            <w:pPr>
              <w:pStyle w:val="17"/>
              <w:jc w:val="center"/>
              <w:rPr>
                <w:b/>
                <w:sz w:val="20"/>
                <w:szCs w:val="20"/>
              </w:rPr>
            </w:pPr>
            <w:r w:rsidRPr="006F703A">
              <w:rPr>
                <w:b/>
                <w:sz w:val="20"/>
                <w:szCs w:val="20"/>
              </w:rPr>
              <w:t>Коэффициенты сложности лечения пациента</w:t>
            </w:r>
          </w:p>
        </w:tc>
      </w:tr>
      <w:tr w:rsidR="00B4039E" w:rsidRPr="00DF4C15" w:rsidTr="000306E1">
        <w:trPr>
          <w:jc w:val="center"/>
        </w:trPr>
        <w:tc>
          <w:tcPr>
            <w:tcW w:w="1401" w:type="dxa"/>
            <w:shd w:val="clear" w:color="auto" w:fill="F2F2F2"/>
            <w:noWrap/>
          </w:tcPr>
          <w:p w:rsidR="00B4039E" w:rsidRPr="006F703A" w:rsidRDefault="00B4039E" w:rsidP="00E46D27">
            <w:pPr>
              <w:pStyle w:val="17"/>
              <w:rPr>
                <w:sz w:val="20"/>
                <w:szCs w:val="20"/>
              </w:rPr>
            </w:pPr>
            <w:r w:rsidRPr="006F703A">
              <w:rPr>
                <w:sz w:val="20"/>
                <w:szCs w:val="20"/>
                <w:lang w:val="en-US"/>
              </w:rPr>
              <w:t>SL_KOEF</w:t>
            </w:r>
          </w:p>
        </w:tc>
        <w:tc>
          <w:tcPr>
            <w:tcW w:w="1985" w:type="dxa"/>
            <w:noWrap/>
          </w:tcPr>
          <w:p w:rsidR="00B4039E" w:rsidRPr="006F703A" w:rsidRDefault="00B4039E" w:rsidP="00E46D27">
            <w:pPr>
              <w:pStyle w:val="17"/>
              <w:rPr>
                <w:sz w:val="20"/>
                <w:szCs w:val="20"/>
                <w:lang w:val="en-US"/>
              </w:rPr>
            </w:pPr>
            <w:r w:rsidRPr="006F703A">
              <w:rPr>
                <w:sz w:val="20"/>
                <w:szCs w:val="20"/>
                <w:lang w:val="en-US"/>
              </w:rPr>
              <w:t>IDSL</w:t>
            </w:r>
          </w:p>
        </w:tc>
        <w:tc>
          <w:tcPr>
            <w:tcW w:w="709" w:type="dxa"/>
            <w:noWrap/>
          </w:tcPr>
          <w:p w:rsidR="00B4039E" w:rsidRPr="006F703A" w:rsidRDefault="00B4039E" w:rsidP="00E46D27">
            <w:pPr>
              <w:pStyle w:val="17"/>
              <w:jc w:val="center"/>
              <w:rPr>
                <w:sz w:val="20"/>
                <w:szCs w:val="20"/>
                <w:lang w:val="en-US"/>
              </w:rPr>
            </w:pPr>
            <w:r w:rsidRPr="006F703A">
              <w:rPr>
                <w:sz w:val="20"/>
                <w:szCs w:val="20"/>
                <w:lang w:val="en-US"/>
              </w:rPr>
              <w:t>O</w:t>
            </w:r>
          </w:p>
        </w:tc>
        <w:tc>
          <w:tcPr>
            <w:tcW w:w="1134" w:type="dxa"/>
            <w:noWrap/>
          </w:tcPr>
          <w:p w:rsidR="00B4039E" w:rsidRPr="006F703A" w:rsidRDefault="00B4039E" w:rsidP="00E46D27">
            <w:pPr>
              <w:pStyle w:val="17"/>
              <w:jc w:val="center"/>
              <w:rPr>
                <w:sz w:val="20"/>
                <w:szCs w:val="20"/>
                <w:lang w:val="en-US"/>
              </w:rPr>
            </w:pPr>
            <w:r w:rsidRPr="006F703A">
              <w:rPr>
                <w:sz w:val="20"/>
                <w:szCs w:val="20"/>
                <w:lang w:val="en-US"/>
              </w:rPr>
              <w:t>N(</w:t>
            </w:r>
            <w:r w:rsidRPr="006F703A">
              <w:rPr>
                <w:sz w:val="20"/>
                <w:szCs w:val="20"/>
              </w:rPr>
              <w:t>4</w:t>
            </w:r>
            <w:r w:rsidRPr="006F703A">
              <w:rPr>
                <w:sz w:val="20"/>
                <w:szCs w:val="20"/>
                <w:lang w:val="en-US"/>
              </w:rPr>
              <w:t>)</w:t>
            </w:r>
          </w:p>
        </w:tc>
        <w:tc>
          <w:tcPr>
            <w:tcW w:w="2268" w:type="dxa"/>
          </w:tcPr>
          <w:p w:rsidR="00B4039E" w:rsidRPr="006F703A" w:rsidRDefault="00B4039E" w:rsidP="00E46D27">
            <w:pPr>
              <w:pStyle w:val="17"/>
              <w:rPr>
                <w:sz w:val="20"/>
                <w:szCs w:val="20"/>
              </w:rPr>
            </w:pPr>
            <w:r w:rsidRPr="006F703A">
              <w:rPr>
                <w:sz w:val="20"/>
                <w:szCs w:val="20"/>
              </w:rPr>
              <w:t>Номер коэффициента сложности лечения пациента</w:t>
            </w:r>
          </w:p>
        </w:tc>
        <w:tc>
          <w:tcPr>
            <w:tcW w:w="2503" w:type="dxa"/>
          </w:tcPr>
          <w:p w:rsidR="00B4039E" w:rsidRPr="0098166D" w:rsidRDefault="00B4039E" w:rsidP="00E46D27">
            <w:pPr>
              <w:pStyle w:val="17"/>
              <w:rPr>
                <w:sz w:val="20"/>
                <w:szCs w:val="20"/>
                <w:highlight w:val="yellow"/>
              </w:rPr>
            </w:pPr>
            <w:r w:rsidRPr="0098166D">
              <w:rPr>
                <w:sz w:val="20"/>
                <w:szCs w:val="20"/>
              </w:rPr>
              <w:t xml:space="preserve">В соответствии с справочником </w:t>
            </w:r>
            <w:r w:rsidRPr="0098166D">
              <w:rPr>
                <w:b/>
                <w:sz w:val="20"/>
                <w:szCs w:val="20"/>
                <w:lang w:val="en-US"/>
              </w:rPr>
              <w:t>KSLP</w:t>
            </w:r>
            <w:r w:rsidRPr="0098166D">
              <w:rPr>
                <w:b/>
                <w:sz w:val="20"/>
                <w:szCs w:val="20"/>
              </w:rPr>
              <w:t>_</w:t>
            </w:r>
            <w:r w:rsidRPr="0098166D">
              <w:rPr>
                <w:b/>
                <w:sz w:val="20"/>
                <w:szCs w:val="20"/>
                <w:lang w:val="en-US"/>
              </w:rPr>
              <w:t>G</w:t>
            </w:r>
            <w:r w:rsidRPr="0098166D">
              <w:rPr>
                <w:sz w:val="20"/>
                <w:szCs w:val="20"/>
              </w:rPr>
              <w:t xml:space="preserve"> </w:t>
            </w:r>
            <w:r>
              <w:rPr>
                <w:sz w:val="20"/>
                <w:szCs w:val="20"/>
              </w:rPr>
              <w:t xml:space="preserve">поле </w:t>
            </w:r>
            <w:r w:rsidRPr="0098166D">
              <w:rPr>
                <w:b/>
                <w:sz w:val="20"/>
                <w:szCs w:val="20"/>
                <w:lang w:val="en-US"/>
              </w:rPr>
              <w:t>CODE</w:t>
            </w:r>
          </w:p>
        </w:tc>
      </w:tr>
      <w:tr w:rsidR="00B4039E" w:rsidRPr="00DF4C15" w:rsidTr="000306E1">
        <w:trPr>
          <w:jc w:val="center"/>
        </w:trPr>
        <w:tc>
          <w:tcPr>
            <w:tcW w:w="1401" w:type="dxa"/>
            <w:shd w:val="clear" w:color="auto" w:fill="F2F2F2"/>
            <w:noWrap/>
          </w:tcPr>
          <w:p w:rsidR="00B4039E" w:rsidRPr="006F703A" w:rsidRDefault="00B4039E" w:rsidP="00E46D27">
            <w:pPr>
              <w:pStyle w:val="17"/>
              <w:rPr>
                <w:sz w:val="20"/>
                <w:szCs w:val="20"/>
              </w:rPr>
            </w:pPr>
            <w:r w:rsidRPr="006F703A">
              <w:rPr>
                <w:sz w:val="20"/>
                <w:szCs w:val="20"/>
                <w:lang w:val="en-US"/>
              </w:rPr>
              <w:t>SL_KOEF</w:t>
            </w:r>
          </w:p>
        </w:tc>
        <w:tc>
          <w:tcPr>
            <w:tcW w:w="1985" w:type="dxa"/>
            <w:noWrap/>
          </w:tcPr>
          <w:p w:rsidR="00B4039E" w:rsidRPr="006F703A" w:rsidRDefault="00B4039E" w:rsidP="00E46D27">
            <w:pPr>
              <w:pStyle w:val="17"/>
              <w:rPr>
                <w:sz w:val="20"/>
                <w:szCs w:val="20"/>
                <w:lang w:val="en-US"/>
              </w:rPr>
            </w:pPr>
            <w:r w:rsidRPr="006F703A">
              <w:rPr>
                <w:sz w:val="20"/>
                <w:szCs w:val="20"/>
                <w:lang w:val="en-US"/>
              </w:rPr>
              <w:t>Z_SL</w:t>
            </w:r>
          </w:p>
        </w:tc>
        <w:tc>
          <w:tcPr>
            <w:tcW w:w="709" w:type="dxa"/>
            <w:noWrap/>
          </w:tcPr>
          <w:p w:rsidR="00B4039E" w:rsidRPr="006F703A" w:rsidRDefault="00B4039E" w:rsidP="00E46D27">
            <w:pPr>
              <w:pStyle w:val="17"/>
              <w:jc w:val="center"/>
              <w:rPr>
                <w:sz w:val="20"/>
                <w:szCs w:val="20"/>
                <w:lang w:val="en-US"/>
              </w:rPr>
            </w:pPr>
            <w:r w:rsidRPr="006F703A">
              <w:rPr>
                <w:sz w:val="20"/>
                <w:szCs w:val="20"/>
                <w:lang w:val="en-US"/>
              </w:rPr>
              <w:t>O</w:t>
            </w:r>
          </w:p>
        </w:tc>
        <w:tc>
          <w:tcPr>
            <w:tcW w:w="1134" w:type="dxa"/>
            <w:noWrap/>
          </w:tcPr>
          <w:p w:rsidR="00B4039E" w:rsidRPr="006F703A" w:rsidRDefault="00B4039E" w:rsidP="00E46D27">
            <w:pPr>
              <w:pStyle w:val="17"/>
              <w:jc w:val="center"/>
              <w:rPr>
                <w:sz w:val="20"/>
                <w:szCs w:val="20"/>
                <w:lang w:val="en-US"/>
              </w:rPr>
            </w:pPr>
            <w:r w:rsidRPr="006F703A">
              <w:rPr>
                <w:sz w:val="20"/>
                <w:szCs w:val="20"/>
                <w:lang w:val="en-US"/>
              </w:rPr>
              <w:t>N(</w:t>
            </w:r>
            <w:r w:rsidRPr="006F703A">
              <w:rPr>
                <w:sz w:val="20"/>
                <w:szCs w:val="20"/>
              </w:rPr>
              <w:t>1.5</w:t>
            </w:r>
            <w:r w:rsidRPr="006F703A">
              <w:rPr>
                <w:sz w:val="20"/>
                <w:szCs w:val="20"/>
                <w:lang w:val="en-US"/>
              </w:rPr>
              <w:t>)</w:t>
            </w:r>
          </w:p>
        </w:tc>
        <w:tc>
          <w:tcPr>
            <w:tcW w:w="2268" w:type="dxa"/>
          </w:tcPr>
          <w:p w:rsidR="00B4039E" w:rsidRPr="006F703A" w:rsidRDefault="00B4039E" w:rsidP="00E46D27">
            <w:pPr>
              <w:pStyle w:val="17"/>
              <w:rPr>
                <w:sz w:val="20"/>
                <w:szCs w:val="20"/>
              </w:rPr>
            </w:pPr>
            <w:r w:rsidRPr="006F703A">
              <w:rPr>
                <w:sz w:val="20"/>
                <w:szCs w:val="20"/>
              </w:rPr>
              <w:t>Значение коэффициента сложности лечения пациента</w:t>
            </w:r>
          </w:p>
        </w:tc>
        <w:tc>
          <w:tcPr>
            <w:tcW w:w="2503" w:type="dxa"/>
          </w:tcPr>
          <w:p w:rsidR="00B4039E" w:rsidRPr="00D4643E" w:rsidRDefault="00B4039E" w:rsidP="00E46D27">
            <w:pPr>
              <w:pStyle w:val="17"/>
              <w:rPr>
                <w:sz w:val="20"/>
                <w:szCs w:val="20"/>
                <w:highlight w:val="yellow"/>
              </w:rPr>
            </w:pPr>
            <w:r w:rsidRPr="00D4643E">
              <w:rPr>
                <w:sz w:val="20"/>
                <w:szCs w:val="20"/>
              </w:rPr>
              <w:t xml:space="preserve">Соответствует значению поля </w:t>
            </w:r>
            <w:r w:rsidRPr="00D4643E">
              <w:rPr>
                <w:b/>
                <w:sz w:val="20"/>
                <w:szCs w:val="20"/>
                <w:lang w:val="en-US"/>
              </w:rPr>
              <w:t>K</w:t>
            </w:r>
            <w:r w:rsidRPr="00D4643E">
              <w:rPr>
                <w:b/>
                <w:sz w:val="20"/>
                <w:szCs w:val="20"/>
              </w:rPr>
              <w:t xml:space="preserve"> </w:t>
            </w:r>
            <w:r w:rsidRPr="00D4643E">
              <w:rPr>
                <w:sz w:val="20"/>
                <w:szCs w:val="20"/>
              </w:rPr>
              <w:t xml:space="preserve"> справочника </w:t>
            </w:r>
            <w:r w:rsidRPr="0098166D">
              <w:rPr>
                <w:b/>
                <w:sz w:val="20"/>
                <w:szCs w:val="20"/>
                <w:lang w:val="en-US"/>
              </w:rPr>
              <w:t>KSLP</w:t>
            </w:r>
            <w:r w:rsidRPr="0098166D">
              <w:rPr>
                <w:b/>
                <w:sz w:val="20"/>
                <w:szCs w:val="20"/>
              </w:rPr>
              <w:t>_</w:t>
            </w:r>
            <w:r w:rsidRPr="0098166D">
              <w:rPr>
                <w:b/>
                <w:sz w:val="20"/>
                <w:szCs w:val="20"/>
                <w:lang w:val="en-US"/>
              </w:rPr>
              <w:t>G</w:t>
            </w:r>
            <w:r w:rsidRPr="00D4643E">
              <w:rPr>
                <w:b/>
                <w:sz w:val="20"/>
                <w:szCs w:val="20"/>
              </w:rPr>
              <w:t xml:space="preserve">  </w:t>
            </w:r>
            <w:r w:rsidRPr="00D4643E">
              <w:rPr>
                <w:sz w:val="20"/>
                <w:szCs w:val="20"/>
              </w:rPr>
              <w:t>при соответствующем значении поля</w:t>
            </w:r>
            <w:r>
              <w:rPr>
                <w:b/>
                <w:sz w:val="20"/>
                <w:szCs w:val="20"/>
              </w:rPr>
              <w:t xml:space="preserve"> </w:t>
            </w:r>
            <w:r>
              <w:rPr>
                <w:b/>
                <w:sz w:val="20"/>
                <w:szCs w:val="20"/>
                <w:lang w:val="en-US"/>
              </w:rPr>
              <w:t>CODE</w:t>
            </w:r>
          </w:p>
        </w:tc>
      </w:tr>
      <w:tr w:rsidR="00B4039E" w:rsidRPr="00DF4C15" w:rsidTr="006F703A">
        <w:trPr>
          <w:jc w:val="center"/>
        </w:trPr>
        <w:tc>
          <w:tcPr>
            <w:tcW w:w="10000" w:type="dxa"/>
            <w:gridSpan w:val="6"/>
            <w:noWrap/>
          </w:tcPr>
          <w:p w:rsidR="00B4039E" w:rsidRPr="006F703A" w:rsidRDefault="00B4039E" w:rsidP="00E46D27">
            <w:pPr>
              <w:pStyle w:val="18"/>
              <w:rPr>
                <w:rStyle w:val="af5"/>
                <w:bCs/>
                <w:sz w:val="20"/>
                <w:szCs w:val="20"/>
              </w:rPr>
            </w:pPr>
            <w:r w:rsidRPr="006F703A">
              <w:rPr>
                <w:rStyle w:val="af5"/>
                <w:bCs/>
                <w:sz w:val="20"/>
                <w:szCs w:val="20"/>
              </w:rPr>
              <w:t>Сведения о санкциях</w:t>
            </w:r>
          </w:p>
        </w:tc>
      </w:tr>
      <w:tr w:rsidR="00B4039E" w:rsidRPr="00DF4C15" w:rsidTr="006F703A">
        <w:trPr>
          <w:jc w:val="center"/>
        </w:trPr>
        <w:tc>
          <w:tcPr>
            <w:tcW w:w="1401" w:type="dxa"/>
            <w:shd w:val="clear" w:color="auto" w:fill="D9D9D9"/>
            <w:noWrap/>
          </w:tcPr>
          <w:p w:rsidR="00B4039E" w:rsidRPr="006F703A" w:rsidRDefault="00B4039E" w:rsidP="00E46D27">
            <w:pPr>
              <w:pStyle w:val="17"/>
              <w:rPr>
                <w:sz w:val="20"/>
                <w:szCs w:val="20"/>
              </w:rPr>
            </w:pPr>
            <w:r w:rsidRPr="006F703A">
              <w:rPr>
                <w:sz w:val="20"/>
                <w:szCs w:val="20"/>
              </w:rPr>
              <w:t>SANK</w:t>
            </w:r>
          </w:p>
        </w:tc>
        <w:tc>
          <w:tcPr>
            <w:tcW w:w="1985" w:type="dxa"/>
            <w:noWrap/>
          </w:tcPr>
          <w:p w:rsidR="00B4039E" w:rsidRPr="006F703A" w:rsidRDefault="00B4039E" w:rsidP="00E46D27">
            <w:pPr>
              <w:pStyle w:val="17"/>
              <w:rPr>
                <w:sz w:val="20"/>
                <w:szCs w:val="20"/>
              </w:rPr>
            </w:pPr>
            <w:r w:rsidRPr="006F703A">
              <w:rPr>
                <w:sz w:val="20"/>
                <w:szCs w:val="20"/>
              </w:rPr>
              <w:t>S_CODE</w:t>
            </w:r>
          </w:p>
        </w:tc>
        <w:tc>
          <w:tcPr>
            <w:tcW w:w="709" w:type="dxa"/>
            <w:noWrap/>
          </w:tcPr>
          <w:p w:rsidR="00B4039E" w:rsidRPr="006F703A" w:rsidRDefault="00B4039E" w:rsidP="00E46D27">
            <w:pPr>
              <w:pStyle w:val="17"/>
              <w:jc w:val="center"/>
              <w:rPr>
                <w:sz w:val="20"/>
                <w:szCs w:val="20"/>
              </w:rPr>
            </w:pPr>
            <w:r w:rsidRPr="006F703A">
              <w:rPr>
                <w:sz w:val="20"/>
                <w:szCs w:val="20"/>
              </w:rPr>
              <w:t>О</w:t>
            </w:r>
          </w:p>
        </w:tc>
        <w:tc>
          <w:tcPr>
            <w:tcW w:w="1134" w:type="dxa"/>
            <w:noWrap/>
          </w:tcPr>
          <w:p w:rsidR="00B4039E" w:rsidRPr="006F703A" w:rsidRDefault="00B4039E" w:rsidP="00E46D27">
            <w:pPr>
              <w:pStyle w:val="17"/>
              <w:jc w:val="center"/>
              <w:rPr>
                <w:sz w:val="20"/>
                <w:szCs w:val="20"/>
              </w:rPr>
            </w:pPr>
            <w:r w:rsidRPr="006F703A">
              <w:rPr>
                <w:sz w:val="20"/>
                <w:szCs w:val="20"/>
              </w:rPr>
              <w:t>Т(36)</w:t>
            </w:r>
          </w:p>
        </w:tc>
        <w:tc>
          <w:tcPr>
            <w:tcW w:w="2268" w:type="dxa"/>
          </w:tcPr>
          <w:p w:rsidR="00B4039E" w:rsidRPr="006F703A" w:rsidRDefault="00B4039E" w:rsidP="00E46D27">
            <w:pPr>
              <w:pStyle w:val="17"/>
              <w:rPr>
                <w:sz w:val="20"/>
                <w:szCs w:val="20"/>
              </w:rPr>
            </w:pPr>
            <w:r w:rsidRPr="006F703A">
              <w:rPr>
                <w:sz w:val="20"/>
                <w:szCs w:val="20"/>
              </w:rPr>
              <w:t>Идентификатор санкции</w:t>
            </w:r>
          </w:p>
        </w:tc>
        <w:tc>
          <w:tcPr>
            <w:tcW w:w="2503" w:type="dxa"/>
          </w:tcPr>
          <w:p w:rsidR="00B4039E" w:rsidRPr="006F703A" w:rsidRDefault="00B4039E" w:rsidP="00E46D27">
            <w:pPr>
              <w:pStyle w:val="17"/>
              <w:rPr>
                <w:sz w:val="20"/>
                <w:szCs w:val="20"/>
              </w:rPr>
            </w:pPr>
            <w:r w:rsidRPr="006F703A">
              <w:rPr>
                <w:rFonts w:eastAsia="MS Mincho"/>
                <w:sz w:val="20"/>
                <w:szCs w:val="20"/>
              </w:rPr>
              <w:t>Уникален в пределах случая.</w:t>
            </w:r>
          </w:p>
        </w:tc>
      </w:tr>
      <w:tr w:rsidR="00B4039E" w:rsidRPr="00DF4C15" w:rsidTr="006F703A">
        <w:trPr>
          <w:jc w:val="center"/>
        </w:trPr>
        <w:tc>
          <w:tcPr>
            <w:tcW w:w="1401" w:type="dxa"/>
            <w:shd w:val="clear" w:color="auto" w:fill="D9D9D9"/>
            <w:noWrap/>
          </w:tcPr>
          <w:p w:rsidR="00B4039E" w:rsidRPr="006F703A" w:rsidRDefault="00B4039E" w:rsidP="00E46D27">
            <w:pPr>
              <w:pStyle w:val="17"/>
              <w:rPr>
                <w:sz w:val="20"/>
                <w:szCs w:val="20"/>
              </w:rPr>
            </w:pPr>
            <w:r w:rsidRPr="006F703A">
              <w:rPr>
                <w:sz w:val="20"/>
                <w:szCs w:val="20"/>
              </w:rPr>
              <w:t>SANK</w:t>
            </w:r>
          </w:p>
        </w:tc>
        <w:tc>
          <w:tcPr>
            <w:tcW w:w="1985" w:type="dxa"/>
            <w:noWrap/>
          </w:tcPr>
          <w:p w:rsidR="00B4039E" w:rsidRPr="006F703A" w:rsidRDefault="00B4039E" w:rsidP="00E46D27">
            <w:pPr>
              <w:pStyle w:val="17"/>
              <w:rPr>
                <w:sz w:val="20"/>
                <w:szCs w:val="20"/>
              </w:rPr>
            </w:pPr>
            <w:r w:rsidRPr="006F703A">
              <w:rPr>
                <w:sz w:val="20"/>
                <w:szCs w:val="20"/>
              </w:rPr>
              <w:t>S_SUM</w:t>
            </w:r>
          </w:p>
        </w:tc>
        <w:tc>
          <w:tcPr>
            <w:tcW w:w="709" w:type="dxa"/>
            <w:noWrap/>
          </w:tcPr>
          <w:p w:rsidR="00B4039E" w:rsidRPr="006F703A" w:rsidRDefault="00B4039E" w:rsidP="00E46D27">
            <w:pPr>
              <w:pStyle w:val="17"/>
              <w:jc w:val="center"/>
              <w:rPr>
                <w:sz w:val="20"/>
                <w:szCs w:val="20"/>
              </w:rPr>
            </w:pPr>
            <w:r w:rsidRPr="006F703A">
              <w:rPr>
                <w:sz w:val="20"/>
                <w:szCs w:val="20"/>
              </w:rPr>
              <w:t>О</w:t>
            </w:r>
          </w:p>
        </w:tc>
        <w:tc>
          <w:tcPr>
            <w:tcW w:w="1134" w:type="dxa"/>
            <w:noWrap/>
          </w:tcPr>
          <w:p w:rsidR="00B4039E" w:rsidRPr="006F703A" w:rsidRDefault="00B4039E" w:rsidP="00E46D27">
            <w:pPr>
              <w:pStyle w:val="17"/>
              <w:jc w:val="center"/>
              <w:rPr>
                <w:sz w:val="20"/>
                <w:szCs w:val="20"/>
              </w:rPr>
            </w:pPr>
            <w:r w:rsidRPr="006F703A">
              <w:rPr>
                <w:sz w:val="20"/>
                <w:szCs w:val="20"/>
              </w:rPr>
              <w:t>N(15.2)</w:t>
            </w:r>
          </w:p>
        </w:tc>
        <w:tc>
          <w:tcPr>
            <w:tcW w:w="2268" w:type="dxa"/>
          </w:tcPr>
          <w:p w:rsidR="00B4039E" w:rsidRPr="006F703A" w:rsidRDefault="00B4039E" w:rsidP="00E46D27">
            <w:pPr>
              <w:pStyle w:val="17"/>
              <w:rPr>
                <w:sz w:val="20"/>
                <w:szCs w:val="20"/>
              </w:rPr>
            </w:pPr>
            <w:r w:rsidRPr="006F703A">
              <w:rPr>
                <w:sz w:val="20"/>
                <w:szCs w:val="20"/>
              </w:rPr>
              <w:t>Финансовая санкция</w:t>
            </w:r>
          </w:p>
        </w:tc>
        <w:tc>
          <w:tcPr>
            <w:tcW w:w="2503" w:type="dxa"/>
          </w:tcPr>
          <w:p w:rsidR="00B4039E" w:rsidRPr="006F703A" w:rsidRDefault="00B4039E" w:rsidP="00E46D27">
            <w:pPr>
              <w:pStyle w:val="17"/>
              <w:rPr>
                <w:sz w:val="20"/>
                <w:szCs w:val="20"/>
              </w:rPr>
            </w:pPr>
          </w:p>
        </w:tc>
      </w:tr>
      <w:tr w:rsidR="00B4039E" w:rsidRPr="00DF4C15" w:rsidTr="006F703A">
        <w:trPr>
          <w:jc w:val="center"/>
        </w:trPr>
        <w:tc>
          <w:tcPr>
            <w:tcW w:w="1401" w:type="dxa"/>
            <w:shd w:val="clear" w:color="auto" w:fill="D9D9D9"/>
            <w:noWrap/>
          </w:tcPr>
          <w:p w:rsidR="00B4039E" w:rsidRPr="006F703A" w:rsidRDefault="00B4039E" w:rsidP="00E46D27">
            <w:pPr>
              <w:pStyle w:val="17"/>
              <w:rPr>
                <w:sz w:val="20"/>
                <w:szCs w:val="20"/>
              </w:rPr>
            </w:pPr>
            <w:r w:rsidRPr="006F703A">
              <w:rPr>
                <w:sz w:val="20"/>
                <w:szCs w:val="20"/>
              </w:rPr>
              <w:t>SANK</w:t>
            </w:r>
          </w:p>
        </w:tc>
        <w:tc>
          <w:tcPr>
            <w:tcW w:w="1985" w:type="dxa"/>
            <w:noWrap/>
          </w:tcPr>
          <w:p w:rsidR="00B4039E" w:rsidRPr="006F703A" w:rsidRDefault="00B4039E" w:rsidP="00E46D27">
            <w:pPr>
              <w:pStyle w:val="17"/>
              <w:rPr>
                <w:sz w:val="20"/>
                <w:szCs w:val="20"/>
              </w:rPr>
            </w:pPr>
            <w:r w:rsidRPr="006F703A">
              <w:rPr>
                <w:sz w:val="20"/>
                <w:szCs w:val="20"/>
              </w:rPr>
              <w:t>S_TIP</w:t>
            </w:r>
          </w:p>
        </w:tc>
        <w:tc>
          <w:tcPr>
            <w:tcW w:w="709" w:type="dxa"/>
            <w:noWrap/>
          </w:tcPr>
          <w:p w:rsidR="00B4039E" w:rsidRPr="006F703A" w:rsidRDefault="00B4039E" w:rsidP="00E46D27">
            <w:pPr>
              <w:pStyle w:val="17"/>
              <w:jc w:val="center"/>
              <w:rPr>
                <w:sz w:val="20"/>
                <w:szCs w:val="20"/>
              </w:rPr>
            </w:pPr>
            <w:r w:rsidRPr="006F703A">
              <w:rPr>
                <w:sz w:val="20"/>
                <w:szCs w:val="20"/>
              </w:rPr>
              <w:t>О</w:t>
            </w:r>
          </w:p>
        </w:tc>
        <w:tc>
          <w:tcPr>
            <w:tcW w:w="1134" w:type="dxa"/>
            <w:noWrap/>
          </w:tcPr>
          <w:p w:rsidR="00B4039E" w:rsidRPr="006F703A" w:rsidRDefault="00B4039E" w:rsidP="00E46D27">
            <w:pPr>
              <w:pStyle w:val="17"/>
              <w:jc w:val="center"/>
              <w:rPr>
                <w:sz w:val="20"/>
                <w:szCs w:val="20"/>
              </w:rPr>
            </w:pPr>
            <w:r w:rsidRPr="006F703A">
              <w:rPr>
                <w:sz w:val="20"/>
                <w:szCs w:val="20"/>
              </w:rPr>
              <w:t>N(1)</w:t>
            </w:r>
          </w:p>
        </w:tc>
        <w:tc>
          <w:tcPr>
            <w:tcW w:w="2268" w:type="dxa"/>
          </w:tcPr>
          <w:p w:rsidR="00B4039E" w:rsidRPr="006F703A" w:rsidRDefault="00B4039E" w:rsidP="00E46D27">
            <w:pPr>
              <w:pStyle w:val="17"/>
              <w:rPr>
                <w:sz w:val="20"/>
                <w:szCs w:val="20"/>
              </w:rPr>
            </w:pPr>
            <w:r w:rsidRPr="006F703A">
              <w:rPr>
                <w:sz w:val="20"/>
                <w:szCs w:val="20"/>
              </w:rPr>
              <w:t>Тип санкции</w:t>
            </w:r>
          </w:p>
        </w:tc>
        <w:tc>
          <w:tcPr>
            <w:tcW w:w="2503" w:type="dxa"/>
          </w:tcPr>
          <w:p w:rsidR="00B4039E" w:rsidRPr="006F703A" w:rsidRDefault="00B4039E" w:rsidP="00E46D27">
            <w:pPr>
              <w:pStyle w:val="17"/>
              <w:rPr>
                <w:sz w:val="20"/>
                <w:szCs w:val="20"/>
              </w:rPr>
            </w:pPr>
            <w:r w:rsidRPr="006F703A">
              <w:rPr>
                <w:sz w:val="20"/>
                <w:szCs w:val="20"/>
              </w:rPr>
              <w:t>1 – МЭК,</w:t>
            </w:r>
          </w:p>
          <w:p w:rsidR="00B4039E" w:rsidRPr="006F703A" w:rsidRDefault="00B4039E" w:rsidP="00E46D27">
            <w:pPr>
              <w:pStyle w:val="17"/>
              <w:rPr>
                <w:sz w:val="20"/>
                <w:szCs w:val="20"/>
              </w:rPr>
            </w:pPr>
            <w:r w:rsidRPr="006F703A">
              <w:rPr>
                <w:sz w:val="20"/>
                <w:szCs w:val="20"/>
              </w:rPr>
              <w:t>2 – МЭЭ,</w:t>
            </w:r>
          </w:p>
          <w:p w:rsidR="00B4039E" w:rsidRPr="006F703A" w:rsidRDefault="00B4039E" w:rsidP="00E46D27">
            <w:pPr>
              <w:pStyle w:val="17"/>
              <w:rPr>
                <w:sz w:val="20"/>
                <w:szCs w:val="20"/>
              </w:rPr>
            </w:pPr>
            <w:r w:rsidRPr="006F703A">
              <w:rPr>
                <w:sz w:val="20"/>
                <w:szCs w:val="20"/>
              </w:rPr>
              <w:t>3 – ЭКМП.</w:t>
            </w:r>
          </w:p>
        </w:tc>
      </w:tr>
      <w:tr w:rsidR="00B4039E" w:rsidRPr="00DF4C15" w:rsidTr="006F703A">
        <w:trPr>
          <w:jc w:val="center"/>
        </w:trPr>
        <w:tc>
          <w:tcPr>
            <w:tcW w:w="1401" w:type="dxa"/>
            <w:shd w:val="clear" w:color="auto" w:fill="D9D9D9"/>
            <w:noWrap/>
          </w:tcPr>
          <w:p w:rsidR="00B4039E" w:rsidRPr="006F703A" w:rsidRDefault="00B4039E" w:rsidP="00E46D27">
            <w:pPr>
              <w:pStyle w:val="17"/>
              <w:rPr>
                <w:sz w:val="20"/>
                <w:szCs w:val="20"/>
              </w:rPr>
            </w:pPr>
            <w:r w:rsidRPr="006F703A">
              <w:rPr>
                <w:sz w:val="20"/>
                <w:szCs w:val="20"/>
              </w:rPr>
              <w:t>SANK</w:t>
            </w:r>
          </w:p>
        </w:tc>
        <w:tc>
          <w:tcPr>
            <w:tcW w:w="1985" w:type="dxa"/>
            <w:noWrap/>
          </w:tcPr>
          <w:p w:rsidR="00B4039E" w:rsidRPr="006F703A" w:rsidRDefault="00B4039E" w:rsidP="00E46D27">
            <w:pPr>
              <w:pStyle w:val="17"/>
              <w:rPr>
                <w:sz w:val="20"/>
                <w:szCs w:val="20"/>
              </w:rPr>
            </w:pPr>
            <w:r w:rsidRPr="006F703A">
              <w:rPr>
                <w:sz w:val="20"/>
                <w:szCs w:val="20"/>
              </w:rPr>
              <w:t>S_OSN</w:t>
            </w:r>
          </w:p>
        </w:tc>
        <w:tc>
          <w:tcPr>
            <w:tcW w:w="709" w:type="dxa"/>
            <w:noWrap/>
          </w:tcPr>
          <w:p w:rsidR="00B4039E" w:rsidRPr="006F703A" w:rsidRDefault="00B4039E" w:rsidP="00E46D27">
            <w:pPr>
              <w:pStyle w:val="17"/>
              <w:jc w:val="center"/>
              <w:rPr>
                <w:sz w:val="20"/>
                <w:szCs w:val="20"/>
              </w:rPr>
            </w:pPr>
            <w:r w:rsidRPr="006F703A">
              <w:rPr>
                <w:sz w:val="20"/>
                <w:szCs w:val="20"/>
              </w:rPr>
              <w:t>О</w:t>
            </w:r>
          </w:p>
        </w:tc>
        <w:tc>
          <w:tcPr>
            <w:tcW w:w="1134" w:type="dxa"/>
            <w:noWrap/>
          </w:tcPr>
          <w:p w:rsidR="00B4039E" w:rsidRPr="006F703A" w:rsidRDefault="00B4039E" w:rsidP="00E46D27">
            <w:pPr>
              <w:pStyle w:val="17"/>
              <w:jc w:val="center"/>
              <w:rPr>
                <w:sz w:val="20"/>
                <w:szCs w:val="20"/>
              </w:rPr>
            </w:pPr>
            <w:r w:rsidRPr="006F703A">
              <w:rPr>
                <w:sz w:val="20"/>
                <w:szCs w:val="20"/>
              </w:rPr>
              <w:t>N(3)</w:t>
            </w:r>
          </w:p>
        </w:tc>
        <w:tc>
          <w:tcPr>
            <w:tcW w:w="2268" w:type="dxa"/>
          </w:tcPr>
          <w:p w:rsidR="00B4039E" w:rsidRPr="006F703A" w:rsidRDefault="00B4039E" w:rsidP="00E46D27">
            <w:pPr>
              <w:pStyle w:val="17"/>
              <w:rPr>
                <w:sz w:val="20"/>
                <w:szCs w:val="20"/>
              </w:rPr>
            </w:pPr>
            <w:r w:rsidRPr="006F703A">
              <w:rPr>
                <w:sz w:val="20"/>
                <w:szCs w:val="20"/>
              </w:rPr>
              <w:t>Код причины отказа (частичной) оплаты</w:t>
            </w:r>
          </w:p>
        </w:tc>
        <w:tc>
          <w:tcPr>
            <w:tcW w:w="2503" w:type="dxa"/>
          </w:tcPr>
          <w:p w:rsidR="00B4039E" w:rsidRPr="006F703A" w:rsidRDefault="00B4039E" w:rsidP="00E46D27">
            <w:pPr>
              <w:pStyle w:val="17"/>
              <w:rPr>
                <w:sz w:val="20"/>
                <w:szCs w:val="20"/>
              </w:rPr>
            </w:pPr>
            <w:r w:rsidRPr="006F703A">
              <w:rPr>
                <w:rFonts w:eastAsia="MS Mincho"/>
                <w:sz w:val="20"/>
                <w:szCs w:val="20"/>
              </w:rPr>
              <w:t>F014 Классификатор причин отказа в оплате медицинской помощи.</w:t>
            </w:r>
          </w:p>
        </w:tc>
      </w:tr>
      <w:tr w:rsidR="00B4039E" w:rsidRPr="00DF4C15" w:rsidTr="000306E1">
        <w:trPr>
          <w:jc w:val="center"/>
        </w:trPr>
        <w:tc>
          <w:tcPr>
            <w:tcW w:w="1401" w:type="dxa"/>
            <w:shd w:val="clear" w:color="auto" w:fill="D9D9D9"/>
            <w:noWrap/>
          </w:tcPr>
          <w:p w:rsidR="00B4039E" w:rsidRPr="006F703A" w:rsidRDefault="00B4039E" w:rsidP="00E46D27">
            <w:pPr>
              <w:pStyle w:val="17"/>
              <w:rPr>
                <w:sz w:val="20"/>
                <w:szCs w:val="20"/>
              </w:rPr>
            </w:pPr>
            <w:r w:rsidRPr="006F703A">
              <w:rPr>
                <w:sz w:val="20"/>
                <w:szCs w:val="20"/>
              </w:rPr>
              <w:t>SANK</w:t>
            </w:r>
          </w:p>
        </w:tc>
        <w:tc>
          <w:tcPr>
            <w:tcW w:w="1985" w:type="dxa"/>
            <w:noWrap/>
          </w:tcPr>
          <w:p w:rsidR="00B4039E" w:rsidRPr="006F703A" w:rsidRDefault="00B4039E" w:rsidP="00E46D27">
            <w:pPr>
              <w:pStyle w:val="17"/>
              <w:rPr>
                <w:sz w:val="20"/>
                <w:szCs w:val="20"/>
              </w:rPr>
            </w:pPr>
            <w:r w:rsidRPr="006F703A">
              <w:rPr>
                <w:sz w:val="20"/>
                <w:szCs w:val="20"/>
              </w:rPr>
              <w:t>S_COM</w:t>
            </w:r>
          </w:p>
        </w:tc>
        <w:tc>
          <w:tcPr>
            <w:tcW w:w="709" w:type="dxa"/>
            <w:noWrap/>
          </w:tcPr>
          <w:p w:rsidR="00B4039E" w:rsidRPr="006F703A" w:rsidRDefault="00B4039E" w:rsidP="00E46D27">
            <w:pPr>
              <w:pStyle w:val="17"/>
              <w:jc w:val="center"/>
              <w:rPr>
                <w:sz w:val="20"/>
                <w:szCs w:val="20"/>
              </w:rPr>
            </w:pPr>
            <w:r w:rsidRPr="006F703A">
              <w:rPr>
                <w:sz w:val="20"/>
                <w:szCs w:val="20"/>
              </w:rPr>
              <w:t>У</w:t>
            </w:r>
          </w:p>
        </w:tc>
        <w:tc>
          <w:tcPr>
            <w:tcW w:w="1134" w:type="dxa"/>
            <w:noWrap/>
          </w:tcPr>
          <w:p w:rsidR="00B4039E" w:rsidRPr="006F703A" w:rsidRDefault="00B4039E" w:rsidP="00E46D27">
            <w:pPr>
              <w:pStyle w:val="17"/>
              <w:jc w:val="center"/>
              <w:rPr>
                <w:sz w:val="20"/>
                <w:szCs w:val="20"/>
              </w:rPr>
            </w:pPr>
            <w:r w:rsidRPr="006F703A">
              <w:rPr>
                <w:sz w:val="20"/>
                <w:szCs w:val="20"/>
              </w:rPr>
              <w:t>Т(250)</w:t>
            </w:r>
          </w:p>
        </w:tc>
        <w:tc>
          <w:tcPr>
            <w:tcW w:w="2268" w:type="dxa"/>
          </w:tcPr>
          <w:p w:rsidR="00B4039E" w:rsidRPr="006F703A" w:rsidRDefault="00B4039E" w:rsidP="00E46D27">
            <w:pPr>
              <w:pStyle w:val="17"/>
              <w:rPr>
                <w:sz w:val="20"/>
                <w:szCs w:val="20"/>
              </w:rPr>
            </w:pPr>
            <w:r w:rsidRPr="006F703A">
              <w:rPr>
                <w:sz w:val="20"/>
                <w:szCs w:val="20"/>
              </w:rPr>
              <w:t>Комментарий</w:t>
            </w:r>
          </w:p>
        </w:tc>
        <w:tc>
          <w:tcPr>
            <w:tcW w:w="2503" w:type="dxa"/>
          </w:tcPr>
          <w:p w:rsidR="00B4039E" w:rsidRPr="006F703A" w:rsidRDefault="00B4039E" w:rsidP="00E46D27">
            <w:pPr>
              <w:jc w:val="both"/>
              <w:rPr>
                <w:sz w:val="20"/>
                <w:szCs w:val="20"/>
              </w:rPr>
            </w:pPr>
            <w:r w:rsidRPr="006F703A">
              <w:rPr>
                <w:sz w:val="20"/>
                <w:szCs w:val="20"/>
              </w:rPr>
              <w:t>Комментарий к санкции.</w:t>
            </w:r>
          </w:p>
          <w:p w:rsidR="00B4039E" w:rsidRPr="006F703A" w:rsidRDefault="00B4039E" w:rsidP="00E46D27">
            <w:pPr>
              <w:pStyle w:val="17"/>
              <w:rPr>
                <w:sz w:val="20"/>
                <w:szCs w:val="20"/>
              </w:rPr>
            </w:pPr>
            <w:r w:rsidRPr="006F703A">
              <w:rPr>
                <w:sz w:val="20"/>
                <w:szCs w:val="20"/>
              </w:rPr>
              <w:t xml:space="preserve">Обязательно указывать при наличии санкции. Комментарий должен нести максимальную информационную нагрузку -  подробно </w:t>
            </w:r>
            <w:r w:rsidRPr="006F703A">
              <w:rPr>
                <w:sz w:val="20"/>
                <w:szCs w:val="20"/>
              </w:rPr>
              <w:lastRenderedPageBreak/>
              <w:t>описана причина применения данной санкции.</w:t>
            </w:r>
          </w:p>
        </w:tc>
      </w:tr>
      <w:tr w:rsidR="00B4039E" w:rsidRPr="00DF4C15" w:rsidTr="006F703A">
        <w:trPr>
          <w:jc w:val="center"/>
        </w:trPr>
        <w:tc>
          <w:tcPr>
            <w:tcW w:w="1401" w:type="dxa"/>
            <w:shd w:val="clear" w:color="auto" w:fill="D9D9D9"/>
            <w:noWrap/>
          </w:tcPr>
          <w:p w:rsidR="00B4039E" w:rsidRPr="006F703A" w:rsidRDefault="00B4039E" w:rsidP="00E46D27">
            <w:pPr>
              <w:pStyle w:val="17"/>
              <w:rPr>
                <w:sz w:val="20"/>
                <w:szCs w:val="20"/>
              </w:rPr>
            </w:pPr>
            <w:r w:rsidRPr="006F703A">
              <w:rPr>
                <w:sz w:val="20"/>
                <w:szCs w:val="20"/>
              </w:rPr>
              <w:lastRenderedPageBreak/>
              <w:t>SANK</w:t>
            </w:r>
          </w:p>
        </w:tc>
        <w:tc>
          <w:tcPr>
            <w:tcW w:w="1985" w:type="dxa"/>
            <w:noWrap/>
          </w:tcPr>
          <w:p w:rsidR="00B4039E" w:rsidRPr="006F703A" w:rsidRDefault="00B4039E" w:rsidP="00E46D27">
            <w:pPr>
              <w:pStyle w:val="17"/>
              <w:rPr>
                <w:sz w:val="20"/>
                <w:szCs w:val="20"/>
              </w:rPr>
            </w:pPr>
            <w:r w:rsidRPr="006F703A">
              <w:rPr>
                <w:sz w:val="20"/>
                <w:szCs w:val="20"/>
              </w:rPr>
              <w:t>S_IST</w:t>
            </w:r>
          </w:p>
        </w:tc>
        <w:tc>
          <w:tcPr>
            <w:tcW w:w="709" w:type="dxa"/>
            <w:noWrap/>
          </w:tcPr>
          <w:p w:rsidR="00B4039E" w:rsidRPr="006F703A" w:rsidRDefault="00B4039E" w:rsidP="00E46D27">
            <w:pPr>
              <w:pStyle w:val="17"/>
              <w:jc w:val="center"/>
              <w:rPr>
                <w:sz w:val="20"/>
                <w:szCs w:val="20"/>
              </w:rPr>
            </w:pPr>
            <w:r w:rsidRPr="006F703A">
              <w:rPr>
                <w:sz w:val="20"/>
                <w:szCs w:val="20"/>
              </w:rPr>
              <w:t>О</w:t>
            </w:r>
          </w:p>
        </w:tc>
        <w:tc>
          <w:tcPr>
            <w:tcW w:w="1134" w:type="dxa"/>
            <w:noWrap/>
          </w:tcPr>
          <w:p w:rsidR="00B4039E" w:rsidRPr="006F703A" w:rsidRDefault="00B4039E" w:rsidP="00E46D27">
            <w:pPr>
              <w:pStyle w:val="17"/>
              <w:jc w:val="center"/>
              <w:rPr>
                <w:sz w:val="20"/>
                <w:szCs w:val="20"/>
              </w:rPr>
            </w:pPr>
            <w:r w:rsidRPr="006F703A">
              <w:rPr>
                <w:sz w:val="20"/>
                <w:szCs w:val="20"/>
              </w:rPr>
              <w:t>N(1)</w:t>
            </w:r>
          </w:p>
        </w:tc>
        <w:tc>
          <w:tcPr>
            <w:tcW w:w="2268" w:type="dxa"/>
          </w:tcPr>
          <w:p w:rsidR="00B4039E" w:rsidRPr="006F703A" w:rsidRDefault="00B4039E" w:rsidP="00E46D27">
            <w:pPr>
              <w:pStyle w:val="17"/>
              <w:rPr>
                <w:sz w:val="20"/>
                <w:szCs w:val="20"/>
              </w:rPr>
            </w:pPr>
            <w:r w:rsidRPr="006F703A">
              <w:rPr>
                <w:sz w:val="20"/>
                <w:szCs w:val="20"/>
              </w:rPr>
              <w:t>Источник</w:t>
            </w:r>
          </w:p>
        </w:tc>
        <w:tc>
          <w:tcPr>
            <w:tcW w:w="2503" w:type="dxa"/>
          </w:tcPr>
          <w:p w:rsidR="00B4039E" w:rsidRPr="006F703A" w:rsidRDefault="00B4039E" w:rsidP="00E46D27">
            <w:pPr>
              <w:pStyle w:val="17"/>
              <w:rPr>
                <w:sz w:val="20"/>
                <w:szCs w:val="20"/>
              </w:rPr>
            </w:pPr>
            <w:r w:rsidRPr="006F703A">
              <w:rPr>
                <w:rFonts w:eastAsia="MS Mincho"/>
                <w:sz w:val="20"/>
                <w:szCs w:val="20"/>
              </w:rPr>
              <w:t>1 – СМО/ТФОМС к МО.</w:t>
            </w:r>
          </w:p>
        </w:tc>
      </w:tr>
      <w:tr w:rsidR="00B4039E" w:rsidRPr="00DF4C15" w:rsidTr="006F703A">
        <w:trPr>
          <w:jc w:val="center"/>
        </w:trPr>
        <w:tc>
          <w:tcPr>
            <w:tcW w:w="10000" w:type="dxa"/>
            <w:gridSpan w:val="6"/>
            <w:noWrap/>
          </w:tcPr>
          <w:p w:rsidR="00B4039E" w:rsidRPr="006F703A" w:rsidRDefault="00B4039E" w:rsidP="00E46D27">
            <w:pPr>
              <w:pStyle w:val="18"/>
              <w:rPr>
                <w:rStyle w:val="af5"/>
                <w:bCs/>
                <w:sz w:val="20"/>
                <w:szCs w:val="20"/>
              </w:rPr>
            </w:pPr>
            <w:r w:rsidRPr="006F703A">
              <w:rPr>
                <w:rStyle w:val="af5"/>
                <w:bCs/>
                <w:sz w:val="20"/>
                <w:szCs w:val="20"/>
              </w:rPr>
              <w:t>Сведения об услуге</w:t>
            </w:r>
          </w:p>
        </w:tc>
      </w:tr>
      <w:tr w:rsidR="00B4039E" w:rsidRPr="00DF4C15" w:rsidTr="006F703A">
        <w:trPr>
          <w:jc w:val="center"/>
        </w:trPr>
        <w:tc>
          <w:tcPr>
            <w:tcW w:w="1401" w:type="dxa"/>
            <w:shd w:val="clear" w:color="auto" w:fill="F2F2F2"/>
            <w:noWrap/>
          </w:tcPr>
          <w:p w:rsidR="00B4039E" w:rsidRPr="006F703A" w:rsidRDefault="00B4039E" w:rsidP="00E46D27">
            <w:pPr>
              <w:pStyle w:val="17"/>
              <w:rPr>
                <w:sz w:val="20"/>
                <w:szCs w:val="20"/>
                <w:lang w:eastAsia="ru-RU"/>
              </w:rPr>
            </w:pPr>
            <w:r w:rsidRPr="006F703A">
              <w:rPr>
                <w:sz w:val="20"/>
                <w:szCs w:val="20"/>
                <w:lang w:val="en-US" w:eastAsia="ru-RU"/>
              </w:rPr>
              <w:t>USL</w:t>
            </w:r>
          </w:p>
        </w:tc>
        <w:tc>
          <w:tcPr>
            <w:tcW w:w="1985" w:type="dxa"/>
            <w:noWrap/>
          </w:tcPr>
          <w:p w:rsidR="00B4039E" w:rsidRPr="006F703A" w:rsidRDefault="00B4039E" w:rsidP="00E46D27">
            <w:pPr>
              <w:pStyle w:val="17"/>
              <w:rPr>
                <w:sz w:val="20"/>
                <w:szCs w:val="20"/>
                <w:lang w:val="en-US" w:eastAsia="ru-RU"/>
              </w:rPr>
            </w:pPr>
            <w:r w:rsidRPr="006F703A">
              <w:rPr>
                <w:sz w:val="20"/>
                <w:szCs w:val="20"/>
                <w:lang w:val="en-US" w:eastAsia="ru-RU"/>
              </w:rPr>
              <w:t>IDSERV</w:t>
            </w:r>
          </w:p>
        </w:tc>
        <w:tc>
          <w:tcPr>
            <w:tcW w:w="709" w:type="dxa"/>
            <w:noWrap/>
          </w:tcPr>
          <w:p w:rsidR="00B4039E" w:rsidRPr="006F703A" w:rsidRDefault="00B4039E" w:rsidP="00E46D27">
            <w:pPr>
              <w:pStyle w:val="17"/>
              <w:jc w:val="center"/>
              <w:rPr>
                <w:sz w:val="20"/>
                <w:szCs w:val="20"/>
                <w:lang w:val="en-US" w:eastAsia="ru-RU"/>
              </w:rPr>
            </w:pPr>
            <w:r w:rsidRPr="006F703A">
              <w:rPr>
                <w:sz w:val="20"/>
                <w:szCs w:val="20"/>
                <w:lang w:val="en-US" w:eastAsia="ru-RU"/>
              </w:rPr>
              <w:t>O</w:t>
            </w:r>
          </w:p>
        </w:tc>
        <w:tc>
          <w:tcPr>
            <w:tcW w:w="1134" w:type="dxa"/>
            <w:noWrap/>
          </w:tcPr>
          <w:p w:rsidR="00B4039E" w:rsidRPr="006F703A" w:rsidRDefault="00B4039E" w:rsidP="00E46D27">
            <w:pPr>
              <w:pStyle w:val="17"/>
              <w:jc w:val="center"/>
              <w:rPr>
                <w:sz w:val="20"/>
                <w:szCs w:val="20"/>
                <w:lang w:val="en-US" w:eastAsia="ru-RU"/>
              </w:rPr>
            </w:pPr>
            <w:r w:rsidRPr="006F703A">
              <w:rPr>
                <w:sz w:val="20"/>
                <w:szCs w:val="20"/>
                <w:lang w:eastAsia="ru-RU"/>
              </w:rPr>
              <w:t>Т</w:t>
            </w:r>
            <w:r w:rsidRPr="006F703A">
              <w:rPr>
                <w:sz w:val="20"/>
                <w:szCs w:val="20"/>
                <w:lang w:val="en-US" w:eastAsia="ru-RU"/>
              </w:rPr>
              <w:t>(</w:t>
            </w:r>
            <w:r w:rsidRPr="006F703A">
              <w:rPr>
                <w:sz w:val="20"/>
                <w:szCs w:val="20"/>
              </w:rPr>
              <w:t>3</w:t>
            </w:r>
            <w:r w:rsidRPr="006F703A">
              <w:rPr>
                <w:sz w:val="20"/>
                <w:szCs w:val="20"/>
                <w:lang w:eastAsia="ru-RU"/>
              </w:rPr>
              <w:t>6</w:t>
            </w:r>
            <w:r w:rsidRPr="006F703A">
              <w:rPr>
                <w:sz w:val="20"/>
                <w:szCs w:val="20"/>
                <w:lang w:val="en-US" w:eastAsia="ru-RU"/>
              </w:rPr>
              <w:t>)</w:t>
            </w:r>
          </w:p>
        </w:tc>
        <w:tc>
          <w:tcPr>
            <w:tcW w:w="2268" w:type="dxa"/>
          </w:tcPr>
          <w:p w:rsidR="00B4039E" w:rsidRPr="006F703A" w:rsidRDefault="00B4039E" w:rsidP="00E46D27">
            <w:pPr>
              <w:pStyle w:val="17"/>
              <w:rPr>
                <w:sz w:val="20"/>
                <w:szCs w:val="20"/>
                <w:lang w:eastAsia="ru-RU"/>
              </w:rPr>
            </w:pPr>
            <w:r w:rsidRPr="006F703A">
              <w:rPr>
                <w:sz w:val="20"/>
                <w:szCs w:val="20"/>
                <w:lang w:eastAsia="ru-RU"/>
              </w:rPr>
              <w:t>Номер записи в реестре услуг</w:t>
            </w:r>
          </w:p>
        </w:tc>
        <w:tc>
          <w:tcPr>
            <w:tcW w:w="2503" w:type="dxa"/>
          </w:tcPr>
          <w:p w:rsidR="00B4039E" w:rsidRPr="006F703A" w:rsidRDefault="00B4039E" w:rsidP="00E46D27">
            <w:pPr>
              <w:pStyle w:val="17"/>
              <w:rPr>
                <w:sz w:val="20"/>
                <w:szCs w:val="20"/>
                <w:lang w:eastAsia="ru-RU"/>
              </w:rPr>
            </w:pPr>
            <w:r w:rsidRPr="006F703A">
              <w:rPr>
                <w:sz w:val="20"/>
                <w:szCs w:val="20"/>
                <w:lang w:eastAsia="ru-RU"/>
              </w:rPr>
              <w:t>Уникален в пределах случая</w:t>
            </w:r>
          </w:p>
        </w:tc>
      </w:tr>
      <w:tr w:rsidR="00B4039E" w:rsidRPr="00DF4C15" w:rsidTr="006F703A">
        <w:trPr>
          <w:jc w:val="center"/>
        </w:trPr>
        <w:tc>
          <w:tcPr>
            <w:tcW w:w="1401" w:type="dxa"/>
            <w:shd w:val="clear" w:color="auto" w:fill="F2F2F2"/>
            <w:noWrap/>
          </w:tcPr>
          <w:p w:rsidR="00B4039E" w:rsidRPr="006F703A" w:rsidRDefault="00B4039E" w:rsidP="00E46D27">
            <w:pPr>
              <w:pStyle w:val="17"/>
              <w:rPr>
                <w:sz w:val="20"/>
                <w:szCs w:val="20"/>
                <w:lang w:eastAsia="ru-RU"/>
              </w:rPr>
            </w:pPr>
            <w:r w:rsidRPr="006F703A">
              <w:rPr>
                <w:sz w:val="20"/>
                <w:szCs w:val="20"/>
                <w:lang w:val="en-US" w:eastAsia="ru-RU"/>
              </w:rPr>
              <w:t>USL</w:t>
            </w:r>
          </w:p>
        </w:tc>
        <w:tc>
          <w:tcPr>
            <w:tcW w:w="1985" w:type="dxa"/>
            <w:noWrap/>
          </w:tcPr>
          <w:p w:rsidR="00B4039E" w:rsidRPr="006F703A" w:rsidRDefault="00B4039E" w:rsidP="00E46D27">
            <w:pPr>
              <w:pStyle w:val="17"/>
              <w:rPr>
                <w:sz w:val="20"/>
                <w:szCs w:val="20"/>
                <w:lang w:val="en-US" w:eastAsia="ru-RU"/>
              </w:rPr>
            </w:pPr>
            <w:r w:rsidRPr="006F703A">
              <w:rPr>
                <w:sz w:val="20"/>
                <w:szCs w:val="20"/>
                <w:lang w:val="en-US" w:eastAsia="ru-RU"/>
              </w:rPr>
              <w:t>LPU</w:t>
            </w:r>
          </w:p>
        </w:tc>
        <w:tc>
          <w:tcPr>
            <w:tcW w:w="709" w:type="dxa"/>
            <w:noWrap/>
          </w:tcPr>
          <w:p w:rsidR="00B4039E" w:rsidRPr="006F703A" w:rsidRDefault="00B4039E" w:rsidP="00E46D27">
            <w:pPr>
              <w:pStyle w:val="17"/>
              <w:jc w:val="center"/>
              <w:rPr>
                <w:sz w:val="20"/>
                <w:szCs w:val="20"/>
                <w:lang w:val="en-US" w:eastAsia="ru-RU"/>
              </w:rPr>
            </w:pPr>
            <w:r w:rsidRPr="006F703A">
              <w:rPr>
                <w:sz w:val="20"/>
                <w:szCs w:val="20"/>
                <w:lang w:val="en-US" w:eastAsia="ru-RU"/>
              </w:rPr>
              <w:t>O</w:t>
            </w:r>
          </w:p>
        </w:tc>
        <w:tc>
          <w:tcPr>
            <w:tcW w:w="1134" w:type="dxa"/>
            <w:noWrap/>
          </w:tcPr>
          <w:p w:rsidR="00B4039E" w:rsidRPr="006F703A" w:rsidRDefault="00B4039E" w:rsidP="00E46D27">
            <w:pPr>
              <w:pStyle w:val="17"/>
              <w:jc w:val="center"/>
              <w:rPr>
                <w:sz w:val="20"/>
                <w:szCs w:val="20"/>
                <w:lang w:val="en-US" w:eastAsia="ru-RU"/>
              </w:rPr>
            </w:pPr>
            <w:r w:rsidRPr="006F703A">
              <w:rPr>
                <w:sz w:val="20"/>
                <w:szCs w:val="20"/>
                <w:lang w:eastAsia="ru-RU"/>
              </w:rPr>
              <w:t>Т</w:t>
            </w:r>
            <w:r w:rsidRPr="006F703A">
              <w:rPr>
                <w:sz w:val="20"/>
                <w:szCs w:val="20"/>
                <w:lang w:val="en-US" w:eastAsia="ru-RU"/>
              </w:rPr>
              <w:t>(6)</w:t>
            </w:r>
          </w:p>
        </w:tc>
        <w:tc>
          <w:tcPr>
            <w:tcW w:w="2268" w:type="dxa"/>
          </w:tcPr>
          <w:p w:rsidR="00B4039E" w:rsidRPr="006F703A" w:rsidRDefault="00B4039E" w:rsidP="00E46D27">
            <w:pPr>
              <w:pStyle w:val="17"/>
              <w:rPr>
                <w:sz w:val="20"/>
                <w:szCs w:val="20"/>
                <w:lang w:eastAsia="ru-RU"/>
              </w:rPr>
            </w:pPr>
            <w:r w:rsidRPr="006F703A">
              <w:rPr>
                <w:sz w:val="20"/>
                <w:szCs w:val="20"/>
                <w:lang w:eastAsia="ru-RU"/>
              </w:rPr>
              <w:t>Код МО</w:t>
            </w:r>
          </w:p>
        </w:tc>
        <w:tc>
          <w:tcPr>
            <w:tcW w:w="2503" w:type="dxa"/>
          </w:tcPr>
          <w:p w:rsidR="00B4039E" w:rsidRPr="006F703A" w:rsidRDefault="00B4039E" w:rsidP="00E46D27">
            <w:pPr>
              <w:pStyle w:val="17"/>
              <w:rPr>
                <w:sz w:val="20"/>
                <w:szCs w:val="20"/>
                <w:lang w:eastAsia="ru-RU"/>
              </w:rPr>
            </w:pPr>
            <w:r w:rsidRPr="006F703A">
              <w:rPr>
                <w:sz w:val="20"/>
                <w:szCs w:val="20"/>
                <w:lang w:eastAsia="ru-RU"/>
              </w:rPr>
              <w:t xml:space="preserve">МО лечения, указывается в соответствии с реестром </w:t>
            </w:r>
            <w:r w:rsidRPr="006F703A">
              <w:rPr>
                <w:b/>
                <w:sz w:val="20"/>
                <w:szCs w:val="20"/>
                <w:lang w:eastAsia="ru-RU"/>
              </w:rPr>
              <w:t>МО</w:t>
            </w:r>
          </w:p>
        </w:tc>
      </w:tr>
      <w:tr w:rsidR="00B4039E" w:rsidRPr="00DF4C15" w:rsidTr="000306E1">
        <w:trPr>
          <w:jc w:val="center"/>
        </w:trPr>
        <w:tc>
          <w:tcPr>
            <w:tcW w:w="1401" w:type="dxa"/>
            <w:shd w:val="clear" w:color="auto" w:fill="F2F2F2"/>
            <w:noWrap/>
          </w:tcPr>
          <w:p w:rsidR="00B4039E" w:rsidRPr="006F703A" w:rsidRDefault="00B4039E" w:rsidP="00E46D27">
            <w:pPr>
              <w:pStyle w:val="17"/>
              <w:rPr>
                <w:sz w:val="20"/>
                <w:szCs w:val="20"/>
                <w:lang w:eastAsia="ru-RU"/>
              </w:rPr>
            </w:pPr>
            <w:r w:rsidRPr="006F703A">
              <w:rPr>
                <w:sz w:val="20"/>
                <w:szCs w:val="20"/>
                <w:lang w:val="en-US" w:eastAsia="ru-RU"/>
              </w:rPr>
              <w:t>USL</w:t>
            </w:r>
          </w:p>
        </w:tc>
        <w:tc>
          <w:tcPr>
            <w:tcW w:w="1985" w:type="dxa"/>
            <w:noWrap/>
          </w:tcPr>
          <w:p w:rsidR="00B4039E" w:rsidRPr="006F703A" w:rsidRDefault="00B4039E" w:rsidP="00E46D27">
            <w:pPr>
              <w:pStyle w:val="17"/>
              <w:rPr>
                <w:sz w:val="20"/>
                <w:szCs w:val="20"/>
                <w:lang w:eastAsia="ru-RU"/>
              </w:rPr>
            </w:pPr>
            <w:r w:rsidRPr="006F703A">
              <w:rPr>
                <w:sz w:val="20"/>
                <w:szCs w:val="20"/>
                <w:lang w:val="en-US" w:eastAsia="ru-RU"/>
              </w:rPr>
              <w:t>LPU</w:t>
            </w:r>
            <w:r w:rsidRPr="006F703A">
              <w:rPr>
                <w:sz w:val="20"/>
                <w:szCs w:val="20"/>
                <w:lang w:eastAsia="ru-RU"/>
              </w:rPr>
              <w:t>_1</w:t>
            </w:r>
          </w:p>
        </w:tc>
        <w:tc>
          <w:tcPr>
            <w:tcW w:w="709" w:type="dxa"/>
            <w:noWrap/>
          </w:tcPr>
          <w:p w:rsidR="00B4039E" w:rsidRPr="006F703A" w:rsidRDefault="00B4039E" w:rsidP="00E46D27">
            <w:pPr>
              <w:pStyle w:val="17"/>
              <w:jc w:val="center"/>
              <w:rPr>
                <w:sz w:val="20"/>
                <w:szCs w:val="20"/>
                <w:lang w:eastAsia="ru-RU"/>
              </w:rPr>
            </w:pPr>
            <w:r w:rsidRPr="006F703A">
              <w:rPr>
                <w:sz w:val="20"/>
                <w:szCs w:val="20"/>
                <w:lang w:eastAsia="ru-RU"/>
              </w:rPr>
              <w:t>У</w:t>
            </w:r>
          </w:p>
        </w:tc>
        <w:tc>
          <w:tcPr>
            <w:tcW w:w="1134" w:type="dxa"/>
            <w:noWrap/>
          </w:tcPr>
          <w:p w:rsidR="00B4039E" w:rsidRPr="006F703A" w:rsidRDefault="00B4039E" w:rsidP="00E46D27">
            <w:pPr>
              <w:pStyle w:val="17"/>
              <w:jc w:val="center"/>
              <w:rPr>
                <w:sz w:val="20"/>
                <w:szCs w:val="20"/>
                <w:lang w:eastAsia="ru-RU"/>
              </w:rPr>
            </w:pPr>
            <w:r w:rsidRPr="006F703A">
              <w:rPr>
                <w:sz w:val="20"/>
                <w:szCs w:val="20"/>
                <w:lang w:eastAsia="ru-RU"/>
              </w:rPr>
              <w:t>Т(</w:t>
            </w:r>
            <w:r w:rsidRPr="006F703A">
              <w:rPr>
                <w:sz w:val="20"/>
                <w:szCs w:val="20"/>
                <w:lang w:val="en-US" w:eastAsia="ru-RU"/>
              </w:rPr>
              <w:t>8</w:t>
            </w:r>
            <w:r w:rsidRPr="006F703A">
              <w:rPr>
                <w:sz w:val="20"/>
                <w:szCs w:val="20"/>
                <w:lang w:eastAsia="ru-RU"/>
              </w:rPr>
              <w:t>)</w:t>
            </w:r>
          </w:p>
        </w:tc>
        <w:tc>
          <w:tcPr>
            <w:tcW w:w="2268" w:type="dxa"/>
          </w:tcPr>
          <w:p w:rsidR="00B4039E" w:rsidRPr="006F703A" w:rsidRDefault="00B4039E" w:rsidP="00E46D27">
            <w:pPr>
              <w:pStyle w:val="17"/>
              <w:rPr>
                <w:sz w:val="20"/>
                <w:szCs w:val="20"/>
                <w:lang w:eastAsia="ru-RU"/>
              </w:rPr>
            </w:pPr>
            <w:r w:rsidRPr="006F703A">
              <w:rPr>
                <w:sz w:val="20"/>
                <w:szCs w:val="20"/>
                <w:lang w:eastAsia="ru-RU"/>
              </w:rPr>
              <w:t>Подразделение МО</w:t>
            </w:r>
          </w:p>
        </w:tc>
        <w:tc>
          <w:tcPr>
            <w:tcW w:w="2503" w:type="dxa"/>
          </w:tcPr>
          <w:p w:rsidR="00B4039E" w:rsidRPr="006F703A" w:rsidRDefault="00B4039E" w:rsidP="00E46D27">
            <w:pPr>
              <w:pStyle w:val="17"/>
              <w:rPr>
                <w:sz w:val="20"/>
                <w:szCs w:val="20"/>
                <w:lang w:eastAsia="ru-RU"/>
              </w:rPr>
            </w:pPr>
            <w:r w:rsidRPr="006F703A">
              <w:rPr>
                <w:sz w:val="20"/>
                <w:szCs w:val="20"/>
                <w:lang w:eastAsia="ru-RU"/>
              </w:rPr>
              <w:t>Подразделение МО</w:t>
            </w:r>
            <w:r w:rsidRPr="006F703A">
              <w:rPr>
                <w:sz w:val="20"/>
                <w:szCs w:val="20"/>
              </w:rPr>
              <w:t xml:space="preserve"> соответствии со справочником </w:t>
            </w:r>
            <w:r w:rsidRPr="006F703A">
              <w:rPr>
                <w:b/>
                <w:sz w:val="20"/>
                <w:szCs w:val="20"/>
                <w:lang w:val="en-US"/>
              </w:rPr>
              <w:t>LPU</w:t>
            </w:r>
            <w:r w:rsidRPr="006F703A">
              <w:rPr>
                <w:b/>
                <w:sz w:val="20"/>
                <w:szCs w:val="20"/>
              </w:rPr>
              <w:t xml:space="preserve">. </w:t>
            </w:r>
            <w:r w:rsidRPr="006F703A">
              <w:rPr>
                <w:sz w:val="20"/>
                <w:szCs w:val="20"/>
              </w:rPr>
              <w:t>Для врачей-специалистов, не являющихся штатными сотрудниками медицинской организации, привлекаемых для оказания услуг на договорной основе код подразделения должен принимать значение «*».</w:t>
            </w:r>
          </w:p>
        </w:tc>
      </w:tr>
      <w:tr w:rsidR="00B4039E" w:rsidRPr="00DF4C15" w:rsidTr="006F703A">
        <w:trPr>
          <w:jc w:val="center"/>
        </w:trPr>
        <w:tc>
          <w:tcPr>
            <w:tcW w:w="1401" w:type="dxa"/>
            <w:shd w:val="clear" w:color="auto" w:fill="F2F2F2"/>
            <w:noWrap/>
          </w:tcPr>
          <w:p w:rsidR="00B4039E" w:rsidRPr="006F703A" w:rsidRDefault="00B4039E" w:rsidP="00E46D27">
            <w:pPr>
              <w:pStyle w:val="17"/>
              <w:rPr>
                <w:sz w:val="20"/>
                <w:szCs w:val="20"/>
                <w:lang w:eastAsia="ru-RU"/>
              </w:rPr>
            </w:pPr>
            <w:r w:rsidRPr="006F703A">
              <w:rPr>
                <w:sz w:val="20"/>
                <w:szCs w:val="20"/>
                <w:lang w:val="en-US" w:eastAsia="ru-RU"/>
              </w:rPr>
              <w:t>USL</w:t>
            </w:r>
          </w:p>
        </w:tc>
        <w:tc>
          <w:tcPr>
            <w:tcW w:w="1985" w:type="dxa"/>
            <w:noWrap/>
          </w:tcPr>
          <w:p w:rsidR="00B4039E" w:rsidRPr="006F703A" w:rsidRDefault="00B4039E" w:rsidP="00E46D27">
            <w:pPr>
              <w:pStyle w:val="17"/>
              <w:rPr>
                <w:sz w:val="20"/>
                <w:szCs w:val="20"/>
                <w:lang w:eastAsia="ru-RU"/>
              </w:rPr>
            </w:pPr>
            <w:r w:rsidRPr="006F703A">
              <w:rPr>
                <w:sz w:val="20"/>
                <w:szCs w:val="20"/>
                <w:lang w:val="en-US" w:eastAsia="ru-RU"/>
              </w:rPr>
              <w:t>PODR</w:t>
            </w:r>
          </w:p>
        </w:tc>
        <w:tc>
          <w:tcPr>
            <w:tcW w:w="709" w:type="dxa"/>
            <w:noWrap/>
          </w:tcPr>
          <w:p w:rsidR="00B4039E" w:rsidRPr="006F703A" w:rsidRDefault="00B4039E" w:rsidP="00E46D27">
            <w:pPr>
              <w:pStyle w:val="17"/>
              <w:jc w:val="center"/>
              <w:rPr>
                <w:sz w:val="20"/>
                <w:szCs w:val="20"/>
                <w:lang w:eastAsia="ru-RU"/>
              </w:rPr>
            </w:pPr>
            <w:r w:rsidRPr="006F703A">
              <w:rPr>
                <w:sz w:val="20"/>
                <w:szCs w:val="20"/>
                <w:lang w:eastAsia="ru-RU"/>
              </w:rPr>
              <w:t>У</w:t>
            </w:r>
          </w:p>
        </w:tc>
        <w:tc>
          <w:tcPr>
            <w:tcW w:w="1134" w:type="dxa"/>
            <w:noWrap/>
          </w:tcPr>
          <w:p w:rsidR="00B4039E" w:rsidRPr="006F703A" w:rsidRDefault="00B4039E" w:rsidP="00E46D27">
            <w:pPr>
              <w:pStyle w:val="17"/>
              <w:jc w:val="center"/>
              <w:rPr>
                <w:sz w:val="20"/>
                <w:szCs w:val="20"/>
                <w:lang w:eastAsia="ru-RU"/>
              </w:rPr>
            </w:pPr>
            <w:r w:rsidRPr="006F703A">
              <w:rPr>
                <w:sz w:val="20"/>
                <w:szCs w:val="20"/>
                <w:lang w:val="en-US" w:eastAsia="ru-RU"/>
              </w:rPr>
              <w:t>N</w:t>
            </w:r>
            <w:r w:rsidRPr="006F703A">
              <w:rPr>
                <w:sz w:val="20"/>
                <w:szCs w:val="20"/>
                <w:lang w:eastAsia="ru-RU"/>
              </w:rPr>
              <w:t>(8)</w:t>
            </w:r>
          </w:p>
        </w:tc>
        <w:tc>
          <w:tcPr>
            <w:tcW w:w="2268" w:type="dxa"/>
          </w:tcPr>
          <w:p w:rsidR="00B4039E" w:rsidRPr="006F703A" w:rsidRDefault="00B4039E" w:rsidP="00E46D27">
            <w:pPr>
              <w:pStyle w:val="17"/>
              <w:rPr>
                <w:sz w:val="20"/>
                <w:szCs w:val="20"/>
                <w:lang w:eastAsia="ru-RU"/>
              </w:rPr>
            </w:pPr>
            <w:r w:rsidRPr="006F703A">
              <w:rPr>
                <w:sz w:val="20"/>
                <w:szCs w:val="20"/>
                <w:lang w:eastAsia="ru-RU"/>
              </w:rPr>
              <w:t>Код отделения</w:t>
            </w:r>
          </w:p>
        </w:tc>
        <w:tc>
          <w:tcPr>
            <w:tcW w:w="2503" w:type="dxa"/>
          </w:tcPr>
          <w:p w:rsidR="00B4039E" w:rsidRPr="006F703A" w:rsidRDefault="00B4039E" w:rsidP="00E46D27">
            <w:pPr>
              <w:pStyle w:val="17"/>
              <w:rPr>
                <w:sz w:val="20"/>
                <w:szCs w:val="20"/>
                <w:lang w:eastAsia="ru-RU"/>
              </w:rPr>
            </w:pPr>
            <w:r w:rsidRPr="006F703A">
              <w:rPr>
                <w:sz w:val="20"/>
                <w:szCs w:val="20"/>
                <w:lang w:eastAsia="ru-RU"/>
              </w:rPr>
              <w:t xml:space="preserve">Код отделения МО  в соответствие с справочников </w:t>
            </w:r>
            <w:r w:rsidRPr="006F703A">
              <w:rPr>
                <w:b/>
                <w:sz w:val="20"/>
                <w:szCs w:val="20"/>
                <w:lang w:eastAsia="ru-RU"/>
              </w:rPr>
              <w:t>DEPART</w:t>
            </w:r>
            <w:r w:rsidRPr="006F703A">
              <w:rPr>
                <w:sz w:val="20"/>
                <w:szCs w:val="20"/>
                <w:lang w:eastAsia="ru-RU"/>
              </w:rPr>
              <w:t xml:space="preserve"> Заполняется только для случаев стационара и дневного стационара (</w:t>
            </w:r>
            <w:r w:rsidRPr="006F703A">
              <w:rPr>
                <w:sz w:val="20"/>
                <w:szCs w:val="20"/>
              </w:rPr>
              <w:t>USL_OK=1 или  USL_OK=2)</w:t>
            </w:r>
            <w:r w:rsidRPr="006F703A">
              <w:rPr>
                <w:sz w:val="20"/>
                <w:szCs w:val="20"/>
                <w:lang w:eastAsia="ru-RU"/>
              </w:rPr>
              <w:t>, за исключением случаев ВМП</w:t>
            </w:r>
          </w:p>
        </w:tc>
      </w:tr>
      <w:tr w:rsidR="00B4039E" w:rsidRPr="00DF4C15" w:rsidTr="006F703A">
        <w:trPr>
          <w:jc w:val="center"/>
        </w:trPr>
        <w:tc>
          <w:tcPr>
            <w:tcW w:w="1401" w:type="dxa"/>
            <w:shd w:val="clear" w:color="auto" w:fill="F2F2F2"/>
            <w:noWrap/>
          </w:tcPr>
          <w:p w:rsidR="00B4039E" w:rsidRPr="006F703A" w:rsidRDefault="00B4039E" w:rsidP="00E46D27">
            <w:pPr>
              <w:pStyle w:val="17"/>
              <w:rPr>
                <w:sz w:val="20"/>
                <w:szCs w:val="20"/>
                <w:lang w:eastAsia="ru-RU"/>
              </w:rPr>
            </w:pPr>
            <w:r w:rsidRPr="006F703A">
              <w:rPr>
                <w:sz w:val="20"/>
                <w:szCs w:val="20"/>
                <w:lang w:val="en-US" w:eastAsia="ru-RU"/>
              </w:rPr>
              <w:t>USL</w:t>
            </w:r>
          </w:p>
        </w:tc>
        <w:tc>
          <w:tcPr>
            <w:tcW w:w="1985" w:type="dxa"/>
            <w:noWrap/>
          </w:tcPr>
          <w:p w:rsidR="00B4039E" w:rsidRPr="006F703A" w:rsidRDefault="00B4039E" w:rsidP="00E46D27">
            <w:pPr>
              <w:pStyle w:val="17"/>
              <w:rPr>
                <w:sz w:val="20"/>
                <w:szCs w:val="20"/>
                <w:lang w:val="en-US" w:eastAsia="ru-RU"/>
              </w:rPr>
            </w:pPr>
            <w:r w:rsidRPr="006F703A">
              <w:rPr>
                <w:sz w:val="20"/>
                <w:szCs w:val="20"/>
                <w:lang w:val="en-US" w:eastAsia="ru-RU"/>
              </w:rPr>
              <w:t>PROFIL</w:t>
            </w:r>
          </w:p>
        </w:tc>
        <w:tc>
          <w:tcPr>
            <w:tcW w:w="709" w:type="dxa"/>
            <w:noWrap/>
          </w:tcPr>
          <w:p w:rsidR="00B4039E" w:rsidRPr="006F703A" w:rsidRDefault="00B4039E" w:rsidP="00E46D27">
            <w:pPr>
              <w:pStyle w:val="17"/>
              <w:jc w:val="center"/>
              <w:rPr>
                <w:sz w:val="20"/>
                <w:szCs w:val="20"/>
                <w:lang w:val="en-US" w:eastAsia="ru-RU"/>
              </w:rPr>
            </w:pPr>
            <w:r w:rsidRPr="006F703A">
              <w:rPr>
                <w:sz w:val="20"/>
                <w:szCs w:val="20"/>
                <w:lang w:val="en-US" w:eastAsia="ru-RU"/>
              </w:rPr>
              <w:t>O</w:t>
            </w:r>
          </w:p>
        </w:tc>
        <w:tc>
          <w:tcPr>
            <w:tcW w:w="1134" w:type="dxa"/>
            <w:noWrap/>
          </w:tcPr>
          <w:p w:rsidR="00B4039E" w:rsidRPr="006F703A" w:rsidRDefault="00B4039E" w:rsidP="00E46D27">
            <w:pPr>
              <w:pStyle w:val="17"/>
              <w:jc w:val="center"/>
              <w:rPr>
                <w:sz w:val="20"/>
                <w:szCs w:val="20"/>
                <w:lang w:val="en-US" w:eastAsia="ru-RU"/>
              </w:rPr>
            </w:pPr>
            <w:r w:rsidRPr="006F703A">
              <w:rPr>
                <w:sz w:val="20"/>
                <w:szCs w:val="20"/>
                <w:lang w:val="en-US" w:eastAsia="ru-RU"/>
              </w:rPr>
              <w:t>N(3)</w:t>
            </w:r>
          </w:p>
        </w:tc>
        <w:tc>
          <w:tcPr>
            <w:tcW w:w="2268" w:type="dxa"/>
          </w:tcPr>
          <w:p w:rsidR="00B4039E" w:rsidRPr="006F703A" w:rsidRDefault="00B4039E" w:rsidP="00E46D27">
            <w:pPr>
              <w:pStyle w:val="17"/>
              <w:rPr>
                <w:sz w:val="20"/>
                <w:szCs w:val="20"/>
                <w:lang w:eastAsia="ru-RU"/>
              </w:rPr>
            </w:pPr>
            <w:r w:rsidRPr="006F703A">
              <w:rPr>
                <w:sz w:val="20"/>
                <w:szCs w:val="20"/>
                <w:lang w:eastAsia="ru-RU"/>
              </w:rPr>
              <w:t>Профиль</w:t>
            </w:r>
          </w:p>
        </w:tc>
        <w:tc>
          <w:tcPr>
            <w:tcW w:w="2503" w:type="dxa"/>
          </w:tcPr>
          <w:p w:rsidR="00B4039E" w:rsidRPr="006F703A" w:rsidRDefault="00B4039E" w:rsidP="00E46D27">
            <w:pPr>
              <w:pStyle w:val="17"/>
              <w:rPr>
                <w:sz w:val="20"/>
                <w:szCs w:val="20"/>
                <w:lang w:eastAsia="ru-RU"/>
              </w:rPr>
            </w:pPr>
            <w:r w:rsidRPr="006F703A">
              <w:rPr>
                <w:sz w:val="20"/>
                <w:szCs w:val="20"/>
                <w:lang w:eastAsia="ru-RU"/>
              </w:rPr>
              <w:t xml:space="preserve">Классификатор </w:t>
            </w:r>
            <w:r w:rsidRPr="006F703A">
              <w:rPr>
                <w:b/>
                <w:sz w:val="20"/>
                <w:szCs w:val="20"/>
                <w:lang w:val="en-US" w:eastAsia="ru-RU"/>
              </w:rPr>
              <w:t>V00</w:t>
            </w:r>
            <w:r w:rsidRPr="006F703A">
              <w:rPr>
                <w:b/>
                <w:sz w:val="20"/>
                <w:szCs w:val="20"/>
                <w:lang w:eastAsia="ru-RU"/>
              </w:rPr>
              <w:t>2</w:t>
            </w:r>
            <w:r w:rsidRPr="006F703A">
              <w:rPr>
                <w:sz w:val="20"/>
                <w:szCs w:val="20"/>
                <w:lang w:eastAsia="ru-RU"/>
              </w:rPr>
              <w:t>.</w:t>
            </w:r>
          </w:p>
        </w:tc>
      </w:tr>
      <w:tr w:rsidR="00B4039E" w:rsidRPr="00DF4C15" w:rsidTr="000306E1">
        <w:trPr>
          <w:jc w:val="center"/>
        </w:trPr>
        <w:tc>
          <w:tcPr>
            <w:tcW w:w="1401" w:type="dxa"/>
            <w:shd w:val="clear" w:color="auto" w:fill="F2F2F2"/>
            <w:noWrap/>
          </w:tcPr>
          <w:p w:rsidR="00B4039E" w:rsidRPr="006F703A" w:rsidRDefault="00B4039E" w:rsidP="00E46D27">
            <w:pPr>
              <w:pStyle w:val="17"/>
              <w:rPr>
                <w:sz w:val="20"/>
                <w:szCs w:val="20"/>
                <w:lang w:eastAsia="ru-RU"/>
              </w:rPr>
            </w:pPr>
            <w:r w:rsidRPr="006F703A">
              <w:rPr>
                <w:sz w:val="20"/>
                <w:szCs w:val="20"/>
                <w:lang w:val="en-US" w:eastAsia="ru-RU"/>
              </w:rPr>
              <w:t>USL</w:t>
            </w:r>
          </w:p>
        </w:tc>
        <w:tc>
          <w:tcPr>
            <w:tcW w:w="1985" w:type="dxa"/>
            <w:noWrap/>
          </w:tcPr>
          <w:p w:rsidR="00B4039E" w:rsidRPr="006F703A" w:rsidRDefault="00B4039E" w:rsidP="00E46D27">
            <w:pPr>
              <w:pStyle w:val="17"/>
              <w:rPr>
                <w:sz w:val="20"/>
                <w:szCs w:val="20"/>
                <w:lang w:val="en-US" w:eastAsia="ru-RU"/>
              </w:rPr>
            </w:pPr>
            <w:r w:rsidRPr="006F703A">
              <w:rPr>
                <w:sz w:val="20"/>
                <w:szCs w:val="20"/>
                <w:lang w:val="en-US" w:eastAsia="ru-RU"/>
              </w:rPr>
              <w:t>VID_VME</w:t>
            </w:r>
          </w:p>
        </w:tc>
        <w:tc>
          <w:tcPr>
            <w:tcW w:w="709" w:type="dxa"/>
            <w:noWrap/>
          </w:tcPr>
          <w:p w:rsidR="00B4039E" w:rsidRPr="006F703A" w:rsidRDefault="00B4039E" w:rsidP="00E46D27">
            <w:pPr>
              <w:pStyle w:val="17"/>
              <w:jc w:val="center"/>
              <w:rPr>
                <w:sz w:val="20"/>
                <w:szCs w:val="20"/>
                <w:lang w:eastAsia="ru-RU"/>
              </w:rPr>
            </w:pPr>
            <w:r w:rsidRPr="006F703A">
              <w:rPr>
                <w:sz w:val="20"/>
                <w:szCs w:val="20"/>
                <w:lang w:eastAsia="ru-RU"/>
              </w:rPr>
              <w:t>У</w:t>
            </w:r>
          </w:p>
        </w:tc>
        <w:tc>
          <w:tcPr>
            <w:tcW w:w="1134" w:type="dxa"/>
            <w:noWrap/>
          </w:tcPr>
          <w:p w:rsidR="00B4039E" w:rsidRPr="006F703A" w:rsidRDefault="00B4039E" w:rsidP="00E46D27">
            <w:pPr>
              <w:pStyle w:val="17"/>
              <w:jc w:val="center"/>
              <w:rPr>
                <w:sz w:val="20"/>
                <w:szCs w:val="20"/>
                <w:lang w:eastAsia="ru-RU"/>
              </w:rPr>
            </w:pPr>
            <w:r w:rsidRPr="006F703A">
              <w:rPr>
                <w:sz w:val="20"/>
                <w:szCs w:val="20"/>
                <w:lang w:eastAsia="ru-RU"/>
              </w:rPr>
              <w:t>Т</w:t>
            </w:r>
            <w:r w:rsidRPr="006F703A">
              <w:rPr>
                <w:sz w:val="20"/>
                <w:szCs w:val="20"/>
                <w:lang w:val="en-US" w:eastAsia="ru-RU"/>
              </w:rPr>
              <w:t>(</w:t>
            </w:r>
            <w:r w:rsidRPr="006F703A">
              <w:rPr>
                <w:sz w:val="20"/>
                <w:szCs w:val="20"/>
              </w:rPr>
              <w:t>15</w:t>
            </w:r>
            <w:r w:rsidRPr="006F703A">
              <w:rPr>
                <w:sz w:val="20"/>
                <w:szCs w:val="20"/>
                <w:lang w:val="en-US" w:eastAsia="ru-RU"/>
              </w:rPr>
              <w:t>)</w:t>
            </w:r>
          </w:p>
        </w:tc>
        <w:tc>
          <w:tcPr>
            <w:tcW w:w="2268" w:type="dxa"/>
          </w:tcPr>
          <w:p w:rsidR="00B4039E" w:rsidRPr="006F703A" w:rsidRDefault="00B4039E" w:rsidP="00E46D27">
            <w:pPr>
              <w:pStyle w:val="17"/>
              <w:rPr>
                <w:sz w:val="20"/>
                <w:szCs w:val="20"/>
                <w:lang w:eastAsia="ru-RU"/>
              </w:rPr>
            </w:pPr>
            <w:r w:rsidRPr="006F703A">
              <w:rPr>
                <w:sz w:val="20"/>
                <w:szCs w:val="20"/>
                <w:lang w:eastAsia="ru-RU"/>
              </w:rPr>
              <w:t>Вид медицинского вмешательства</w:t>
            </w:r>
          </w:p>
        </w:tc>
        <w:tc>
          <w:tcPr>
            <w:tcW w:w="2503" w:type="dxa"/>
          </w:tcPr>
          <w:p w:rsidR="00B4039E" w:rsidRPr="006F703A" w:rsidRDefault="00B4039E" w:rsidP="00E46D27">
            <w:pPr>
              <w:jc w:val="both"/>
              <w:rPr>
                <w:sz w:val="20"/>
                <w:szCs w:val="20"/>
              </w:rPr>
            </w:pPr>
            <w:r w:rsidRPr="006F703A">
              <w:rPr>
                <w:sz w:val="20"/>
                <w:szCs w:val="20"/>
              </w:rPr>
              <w:t>Содержит коды в соответствии с номенклатурой медицинских услуг в части используемых справочников:</w:t>
            </w:r>
          </w:p>
          <w:p w:rsidR="00B4039E" w:rsidRPr="006F703A" w:rsidRDefault="00B4039E" w:rsidP="00E46D27">
            <w:pPr>
              <w:jc w:val="both"/>
              <w:rPr>
                <w:b/>
                <w:sz w:val="20"/>
                <w:szCs w:val="20"/>
              </w:rPr>
            </w:pPr>
            <w:r w:rsidRPr="006F703A">
              <w:rPr>
                <w:b/>
                <w:sz w:val="20"/>
                <w:szCs w:val="20"/>
              </w:rPr>
              <w:t xml:space="preserve">- </w:t>
            </w:r>
            <w:r w:rsidRPr="006F703A">
              <w:rPr>
                <w:b/>
                <w:sz w:val="20"/>
                <w:szCs w:val="20"/>
                <w:lang w:val="en-US"/>
              </w:rPr>
              <w:t>KSGN</w:t>
            </w:r>
            <w:r w:rsidRPr="006F703A">
              <w:rPr>
                <w:b/>
                <w:sz w:val="20"/>
                <w:szCs w:val="20"/>
              </w:rPr>
              <w:t xml:space="preserve"> </w:t>
            </w:r>
            <w:r w:rsidRPr="006F703A">
              <w:rPr>
                <w:sz w:val="20"/>
                <w:szCs w:val="20"/>
              </w:rPr>
              <w:t>– для случаев стационара</w:t>
            </w:r>
            <w:r w:rsidRPr="006F703A">
              <w:rPr>
                <w:b/>
                <w:sz w:val="20"/>
                <w:szCs w:val="20"/>
              </w:rPr>
              <w:t xml:space="preserve"> (</w:t>
            </w:r>
            <w:r w:rsidRPr="006F703A">
              <w:rPr>
                <w:sz w:val="20"/>
                <w:szCs w:val="20"/>
              </w:rPr>
              <w:t>USL_OK=1)</w:t>
            </w:r>
            <w:r w:rsidRPr="006F703A">
              <w:rPr>
                <w:b/>
                <w:sz w:val="20"/>
                <w:szCs w:val="20"/>
              </w:rPr>
              <w:t xml:space="preserve">  </w:t>
            </w:r>
          </w:p>
          <w:p w:rsidR="00B4039E" w:rsidRPr="006F703A" w:rsidRDefault="00B4039E" w:rsidP="00E46D27">
            <w:pPr>
              <w:jc w:val="both"/>
              <w:rPr>
                <w:b/>
                <w:sz w:val="20"/>
                <w:szCs w:val="20"/>
              </w:rPr>
            </w:pPr>
            <w:r w:rsidRPr="006F703A">
              <w:rPr>
                <w:b/>
                <w:sz w:val="20"/>
                <w:szCs w:val="20"/>
              </w:rPr>
              <w:t xml:space="preserve"> - </w:t>
            </w:r>
            <w:r w:rsidRPr="006F703A">
              <w:rPr>
                <w:b/>
                <w:sz w:val="20"/>
                <w:szCs w:val="20"/>
                <w:lang w:val="en-US"/>
              </w:rPr>
              <w:t>KSGN</w:t>
            </w:r>
            <w:r w:rsidRPr="006F703A">
              <w:rPr>
                <w:b/>
                <w:sz w:val="20"/>
                <w:szCs w:val="20"/>
              </w:rPr>
              <w:t>_</w:t>
            </w:r>
            <w:r w:rsidRPr="006F703A">
              <w:rPr>
                <w:b/>
                <w:sz w:val="20"/>
                <w:szCs w:val="20"/>
                <w:lang w:val="en-US"/>
              </w:rPr>
              <w:t>C</w:t>
            </w:r>
            <w:r w:rsidRPr="006F703A">
              <w:rPr>
                <w:b/>
                <w:sz w:val="20"/>
                <w:szCs w:val="20"/>
              </w:rPr>
              <w:t xml:space="preserve"> </w:t>
            </w:r>
            <w:r w:rsidRPr="006F703A">
              <w:rPr>
                <w:sz w:val="20"/>
                <w:szCs w:val="20"/>
              </w:rPr>
              <w:t>– для случаев дневного стационара</w:t>
            </w:r>
            <w:r w:rsidRPr="006F703A">
              <w:rPr>
                <w:b/>
                <w:sz w:val="20"/>
                <w:szCs w:val="20"/>
              </w:rPr>
              <w:t xml:space="preserve"> (</w:t>
            </w:r>
            <w:r w:rsidRPr="006F703A">
              <w:rPr>
                <w:sz w:val="20"/>
                <w:szCs w:val="20"/>
              </w:rPr>
              <w:t>USL_OK=2) и случаев АПП при проведении операций (USL_OK=3). Для АПП могут использоваться коды, имеющие специальную отметку.</w:t>
            </w:r>
          </w:p>
          <w:p w:rsidR="00B4039E" w:rsidRPr="006F703A" w:rsidRDefault="00B4039E" w:rsidP="00E46D27">
            <w:pPr>
              <w:pStyle w:val="17"/>
              <w:rPr>
                <w:sz w:val="20"/>
                <w:szCs w:val="20"/>
                <w:lang w:eastAsia="ru-RU"/>
              </w:rPr>
            </w:pPr>
            <w:r w:rsidRPr="006F703A">
              <w:rPr>
                <w:b/>
                <w:sz w:val="20"/>
                <w:szCs w:val="20"/>
              </w:rPr>
              <w:t xml:space="preserve"> - </w:t>
            </w:r>
            <w:r w:rsidRPr="006F703A">
              <w:rPr>
                <w:b/>
                <w:sz w:val="20"/>
                <w:szCs w:val="20"/>
                <w:lang w:val="en-US"/>
              </w:rPr>
              <w:t>STOMAT</w:t>
            </w:r>
            <w:r w:rsidRPr="006F703A">
              <w:rPr>
                <w:b/>
                <w:sz w:val="20"/>
                <w:szCs w:val="20"/>
              </w:rPr>
              <w:t xml:space="preserve"> </w:t>
            </w:r>
            <w:r w:rsidRPr="006F703A">
              <w:rPr>
                <w:sz w:val="20"/>
                <w:szCs w:val="20"/>
              </w:rPr>
              <w:t>– для случаев стоматологии (USL_OK=3 и IDSP=9)</w:t>
            </w:r>
          </w:p>
        </w:tc>
      </w:tr>
      <w:tr w:rsidR="00B4039E" w:rsidRPr="00DF4C15" w:rsidTr="000306E1">
        <w:trPr>
          <w:jc w:val="center"/>
        </w:trPr>
        <w:tc>
          <w:tcPr>
            <w:tcW w:w="1401" w:type="dxa"/>
            <w:shd w:val="clear" w:color="auto" w:fill="F2F2F2"/>
            <w:noWrap/>
          </w:tcPr>
          <w:p w:rsidR="00B4039E" w:rsidRPr="006F703A" w:rsidRDefault="00B4039E" w:rsidP="00E46D27">
            <w:pPr>
              <w:pStyle w:val="17"/>
              <w:rPr>
                <w:sz w:val="20"/>
                <w:szCs w:val="20"/>
                <w:lang w:eastAsia="ru-RU"/>
              </w:rPr>
            </w:pPr>
            <w:r w:rsidRPr="006F703A">
              <w:rPr>
                <w:sz w:val="20"/>
                <w:szCs w:val="20"/>
                <w:lang w:val="en-US" w:eastAsia="ru-RU"/>
              </w:rPr>
              <w:t>USL</w:t>
            </w:r>
          </w:p>
        </w:tc>
        <w:tc>
          <w:tcPr>
            <w:tcW w:w="1985" w:type="dxa"/>
            <w:noWrap/>
          </w:tcPr>
          <w:p w:rsidR="00B4039E" w:rsidRPr="006F703A" w:rsidRDefault="00B4039E" w:rsidP="00E46D27">
            <w:pPr>
              <w:pStyle w:val="17"/>
              <w:rPr>
                <w:sz w:val="20"/>
                <w:szCs w:val="20"/>
                <w:lang w:val="en-US" w:eastAsia="ru-RU"/>
              </w:rPr>
            </w:pPr>
            <w:r w:rsidRPr="006F703A">
              <w:rPr>
                <w:sz w:val="20"/>
                <w:szCs w:val="20"/>
                <w:lang w:val="en-US" w:eastAsia="ru-RU"/>
              </w:rPr>
              <w:t>DET</w:t>
            </w:r>
          </w:p>
        </w:tc>
        <w:tc>
          <w:tcPr>
            <w:tcW w:w="709" w:type="dxa"/>
            <w:noWrap/>
          </w:tcPr>
          <w:p w:rsidR="00B4039E" w:rsidRPr="006F703A" w:rsidRDefault="00B4039E" w:rsidP="00E46D27">
            <w:pPr>
              <w:pStyle w:val="17"/>
              <w:jc w:val="center"/>
              <w:rPr>
                <w:sz w:val="20"/>
                <w:szCs w:val="20"/>
                <w:lang w:eastAsia="ru-RU"/>
              </w:rPr>
            </w:pPr>
            <w:r w:rsidRPr="006F703A">
              <w:rPr>
                <w:sz w:val="20"/>
                <w:szCs w:val="20"/>
                <w:lang w:eastAsia="ru-RU"/>
              </w:rPr>
              <w:t>О</w:t>
            </w:r>
          </w:p>
        </w:tc>
        <w:tc>
          <w:tcPr>
            <w:tcW w:w="1134" w:type="dxa"/>
            <w:noWrap/>
          </w:tcPr>
          <w:p w:rsidR="00B4039E" w:rsidRPr="006F703A" w:rsidRDefault="00B4039E" w:rsidP="00E46D27">
            <w:pPr>
              <w:pStyle w:val="17"/>
              <w:jc w:val="center"/>
              <w:rPr>
                <w:sz w:val="20"/>
                <w:szCs w:val="20"/>
                <w:lang w:val="en-US" w:eastAsia="ru-RU"/>
              </w:rPr>
            </w:pPr>
            <w:r w:rsidRPr="006F703A">
              <w:rPr>
                <w:sz w:val="20"/>
                <w:szCs w:val="20"/>
                <w:lang w:val="en-US" w:eastAsia="ru-RU"/>
              </w:rPr>
              <w:t>N(</w:t>
            </w:r>
            <w:r w:rsidRPr="006F703A">
              <w:rPr>
                <w:sz w:val="20"/>
                <w:szCs w:val="20"/>
                <w:lang w:eastAsia="ru-RU"/>
              </w:rPr>
              <w:t>1</w:t>
            </w:r>
            <w:r w:rsidRPr="006F703A">
              <w:rPr>
                <w:sz w:val="20"/>
                <w:szCs w:val="20"/>
                <w:lang w:val="en-US" w:eastAsia="ru-RU"/>
              </w:rPr>
              <w:t>)</w:t>
            </w:r>
          </w:p>
        </w:tc>
        <w:tc>
          <w:tcPr>
            <w:tcW w:w="2268" w:type="dxa"/>
          </w:tcPr>
          <w:p w:rsidR="00B4039E" w:rsidRPr="006F703A" w:rsidRDefault="00B4039E" w:rsidP="00E46D27">
            <w:pPr>
              <w:pStyle w:val="17"/>
              <w:rPr>
                <w:sz w:val="20"/>
                <w:szCs w:val="20"/>
                <w:lang w:eastAsia="ru-RU"/>
              </w:rPr>
            </w:pPr>
            <w:r w:rsidRPr="006F703A">
              <w:rPr>
                <w:sz w:val="20"/>
                <w:szCs w:val="20"/>
                <w:lang w:eastAsia="ru-RU"/>
              </w:rPr>
              <w:t>Признак детского профиля</w:t>
            </w:r>
          </w:p>
        </w:tc>
        <w:tc>
          <w:tcPr>
            <w:tcW w:w="2503" w:type="dxa"/>
          </w:tcPr>
          <w:p w:rsidR="00B4039E" w:rsidRPr="006F703A" w:rsidRDefault="00B4039E" w:rsidP="00E46D27">
            <w:pPr>
              <w:pStyle w:val="17"/>
              <w:rPr>
                <w:sz w:val="20"/>
                <w:szCs w:val="20"/>
                <w:lang w:eastAsia="ru-RU"/>
              </w:rPr>
            </w:pPr>
            <w:r w:rsidRPr="006F703A">
              <w:rPr>
                <w:sz w:val="20"/>
                <w:szCs w:val="20"/>
                <w:lang w:eastAsia="ru-RU"/>
              </w:rPr>
              <w:t>0-нет, 1-да.</w:t>
            </w:r>
          </w:p>
          <w:p w:rsidR="00B4039E" w:rsidRPr="006F703A" w:rsidRDefault="00B4039E" w:rsidP="00E46D27">
            <w:pPr>
              <w:pStyle w:val="17"/>
              <w:rPr>
                <w:sz w:val="20"/>
                <w:szCs w:val="20"/>
                <w:lang w:eastAsia="ru-RU"/>
              </w:rPr>
            </w:pPr>
            <w:r w:rsidRPr="006F703A">
              <w:rPr>
                <w:sz w:val="20"/>
                <w:szCs w:val="20"/>
                <w:lang w:eastAsia="ru-RU"/>
              </w:rPr>
              <w:t>Заполняется в зависимости от профиля оказанной медицинской помощи.</w:t>
            </w:r>
          </w:p>
        </w:tc>
      </w:tr>
      <w:tr w:rsidR="00B4039E" w:rsidRPr="00DF4C15" w:rsidTr="006F703A">
        <w:trPr>
          <w:jc w:val="center"/>
        </w:trPr>
        <w:tc>
          <w:tcPr>
            <w:tcW w:w="1401" w:type="dxa"/>
            <w:shd w:val="clear" w:color="auto" w:fill="F2F2F2"/>
            <w:noWrap/>
          </w:tcPr>
          <w:p w:rsidR="00B4039E" w:rsidRPr="006F703A" w:rsidRDefault="00B4039E" w:rsidP="00E46D27">
            <w:pPr>
              <w:pStyle w:val="17"/>
              <w:rPr>
                <w:sz w:val="20"/>
                <w:szCs w:val="20"/>
                <w:lang w:eastAsia="ru-RU"/>
              </w:rPr>
            </w:pPr>
            <w:r w:rsidRPr="006F703A">
              <w:rPr>
                <w:sz w:val="20"/>
                <w:szCs w:val="20"/>
                <w:lang w:val="en-US" w:eastAsia="ru-RU"/>
              </w:rPr>
              <w:lastRenderedPageBreak/>
              <w:t>USL</w:t>
            </w:r>
          </w:p>
        </w:tc>
        <w:tc>
          <w:tcPr>
            <w:tcW w:w="1985" w:type="dxa"/>
            <w:noWrap/>
          </w:tcPr>
          <w:p w:rsidR="00B4039E" w:rsidRPr="006F703A" w:rsidRDefault="00B4039E" w:rsidP="00E46D27">
            <w:pPr>
              <w:pStyle w:val="17"/>
              <w:rPr>
                <w:sz w:val="20"/>
                <w:szCs w:val="20"/>
                <w:lang w:val="en-US" w:eastAsia="ru-RU"/>
              </w:rPr>
            </w:pPr>
            <w:r w:rsidRPr="006F703A">
              <w:rPr>
                <w:sz w:val="20"/>
                <w:szCs w:val="20"/>
                <w:lang w:val="en-US" w:eastAsia="ru-RU"/>
              </w:rPr>
              <w:t>DATE_IN</w:t>
            </w:r>
          </w:p>
        </w:tc>
        <w:tc>
          <w:tcPr>
            <w:tcW w:w="709" w:type="dxa"/>
            <w:noWrap/>
          </w:tcPr>
          <w:p w:rsidR="00B4039E" w:rsidRPr="006F703A" w:rsidRDefault="00B4039E" w:rsidP="00E46D27">
            <w:pPr>
              <w:pStyle w:val="17"/>
              <w:jc w:val="center"/>
              <w:rPr>
                <w:sz w:val="20"/>
                <w:szCs w:val="20"/>
                <w:lang w:val="en-US" w:eastAsia="ru-RU"/>
              </w:rPr>
            </w:pPr>
            <w:r w:rsidRPr="006F703A">
              <w:rPr>
                <w:sz w:val="20"/>
                <w:szCs w:val="20"/>
                <w:lang w:val="en-US" w:eastAsia="ru-RU"/>
              </w:rPr>
              <w:t>O</w:t>
            </w:r>
          </w:p>
        </w:tc>
        <w:tc>
          <w:tcPr>
            <w:tcW w:w="1134" w:type="dxa"/>
            <w:noWrap/>
          </w:tcPr>
          <w:p w:rsidR="00B4039E" w:rsidRPr="006F703A" w:rsidRDefault="00B4039E" w:rsidP="00E46D27">
            <w:pPr>
              <w:pStyle w:val="17"/>
              <w:jc w:val="center"/>
              <w:rPr>
                <w:sz w:val="20"/>
                <w:szCs w:val="20"/>
                <w:lang w:val="en-US" w:eastAsia="ru-RU"/>
              </w:rPr>
            </w:pPr>
            <w:r w:rsidRPr="006F703A">
              <w:rPr>
                <w:sz w:val="20"/>
                <w:szCs w:val="20"/>
                <w:lang w:val="en-US" w:eastAsia="ru-RU"/>
              </w:rPr>
              <w:t>D</w:t>
            </w:r>
          </w:p>
        </w:tc>
        <w:tc>
          <w:tcPr>
            <w:tcW w:w="2268" w:type="dxa"/>
          </w:tcPr>
          <w:p w:rsidR="00B4039E" w:rsidRPr="006F703A" w:rsidRDefault="00B4039E" w:rsidP="00E46D27">
            <w:pPr>
              <w:pStyle w:val="17"/>
              <w:rPr>
                <w:sz w:val="20"/>
                <w:szCs w:val="20"/>
                <w:lang w:eastAsia="ru-RU"/>
              </w:rPr>
            </w:pPr>
            <w:r w:rsidRPr="006F703A">
              <w:rPr>
                <w:sz w:val="20"/>
                <w:szCs w:val="20"/>
                <w:lang w:eastAsia="ru-RU"/>
              </w:rPr>
              <w:t>Дата начала оказания услуги</w:t>
            </w:r>
          </w:p>
        </w:tc>
        <w:tc>
          <w:tcPr>
            <w:tcW w:w="2503" w:type="dxa"/>
          </w:tcPr>
          <w:p w:rsidR="00B4039E" w:rsidRPr="006F703A" w:rsidRDefault="00B4039E" w:rsidP="00E46D27">
            <w:pPr>
              <w:pStyle w:val="17"/>
              <w:rPr>
                <w:sz w:val="20"/>
                <w:szCs w:val="20"/>
                <w:lang w:eastAsia="ru-RU"/>
              </w:rPr>
            </w:pPr>
          </w:p>
        </w:tc>
      </w:tr>
      <w:tr w:rsidR="00B4039E" w:rsidRPr="00DF4C15" w:rsidTr="006F703A">
        <w:trPr>
          <w:jc w:val="center"/>
        </w:trPr>
        <w:tc>
          <w:tcPr>
            <w:tcW w:w="1401" w:type="dxa"/>
            <w:shd w:val="clear" w:color="auto" w:fill="F2F2F2"/>
            <w:noWrap/>
          </w:tcPr>
          <w:p w:rsidR="00B4039E" w:rsidRPr="006F703A" w:rsidRDefault="00B4039E" w:rsidP="00E46D27">
            <w:pPr>
              <w:pStyle w:val="17"/>
              <w:rPr>
                <w:sz w:val="20"/>
                <w:szCs w:val="20"/>
                <w:lang w:eastAsia="ru-RU"/>
              </w:rPr>
            </w:pPr>
            <w:r w:rsidRPr="006F703A">
              <w:rPr>
                <w:sz w:val="20"/>
                <w:szCs w:val="20"/>
                <w:lang w:val="en-US" w:eastAsia="ru-RU"/>
              </w:rPr>
              <w:t>USL</w:t>
            </w:r>
          </w:p>
        </w:tc>
        <w:tc>
          <w:tcPr>
            <w:tcW w:w="1985" w:type="dxa"/>
            <w:noWrap/>
          </w:tcPr>
          <w:p w:rsidR="00B4039E" w:rsidRPr="006F703A" w:rsidRDefault="00B4039E" w:rsidP="00E46D27">
            <w:pPr>
              <w:pStyle w:val="17"/>
              <w:rPr>
                <w:sz w:val="20"/>
                <w:szCs w:val="20"/>
                <w:lang w:val="en-US" w:eastAsia="ru-RU"/>
              </w:rPr>
            </w:pPr>
            <w:r w:rsidRPr="006F703A">
              <w:rPr>
                <w:sz w:val="20"/>
                <w:szCs w:val="20"/>
                <w:lang w:val="en-US" w:eastAsia="ru-RU"/>
              </w:rPr>
              <w:t>DATE_OUT</w:t>
            </w:r>
          </w:p>
        </w:tc>
        <w:tc>
          <w:tcPr>
            <w:tcW w:w="709" w:type="dxa"/>
            <w:noWrap/>
          </w:tcPr>
          <w:p w:rsidR="00B4039E" w:rsidRPr="006F703A" w:rsidRDefault="00B4039E" w:rsidP="00E46D27">
            <w:pPr>
              <w:pStyle w:val="17"/>
              <w:jc w:val="center"/>
              <w:rPr>
                <w:sz w:val="20"/>
                <w:szCs w:val="20"/>
                <w:lang w:val="en-US" w:eastAsia="ru-RU"/>
              </w:rPr>
            </w:pPr>
            <w:r w:rsidRPr="006F703A">
              <w:rPr>
                <w:sz w:val="20"/>
                <w:szCs w:val="20"/>
                <w:lang w:val="en-US" w:eastAsia="ru-RU"/>
              </w:rPr>
              <w:t>O</w:t>
            </w:r>
          </w:p>
        </w:tc>
        <w:tc>
          <w:tcPr>
            <w:tcW w:w="1134" w:type="dxa"/>
            <w:noWrap/>
          </w:tcPr>
          <w:p w:rsidR="00B4039E" w:rsidRPr="006F703A" w:rsidRDefault="00B4039E" w:rsidP="00E46D27">
            <w:pPr>
              <w:pStyle w:val="17"/>
              <w:jc w:val="center"/>
              <w:rPr>
                <w:sz w:val="20"/>
                <w:szCs w:val="20"/>
                <w:lang w:val="en-US" w:eastAsia="ru-RU"/>
              </w:rPr>
            </w:pPr>
            <w:r w:rsidRPr="006F703A">
              <w:rPr>
                <w:sz w:val="20"/>
                <w:szCs w:val="20"/>
                <w:lang w:val="en-US" w:eastAsia="ru-RU"/>
              </w:rPr>
              <w:t>D</w:t>
            </w:r>
          </w:p>
        </w:tc>
        <w:tc>
          <w:tcPr>
            <w:tcW w:w="2268" w:type="dxa"/>
          </w:tcPr>
          <w:p w:rsidR="00B4039E" w:rsidRPr="006F703A" w:rsidRDefault="00B4039E" w:rsidP="00E46D27">
            <w:pPr>
              <w:pStyle w:val="17"/>
              <w:rPr>
                <w:sz w:val="20"/>
                <w:szCs w:val="20"/>
                <w:lang w:eastAsia="ru-RU"/>
              </w:rPr>
            </w:pPr>
            <w:r w:rsidRPr="006F703A">
              <w:rPr>
                <w:sz w:val="20"/>
                <w:szCs w:val="20"/>
                <w:lang w:eastAsia="ru-RU"/>
              </w:rPr>
              <w:t>Дата окончания оказания услуги</w:t>
            </w:r>
          </w:p>
        </w:tc>
        <w:tc>
          <w:tcPr>
            <w:tcW w:w="2503" w:type="dxa"/>
          </w:tcPr>
          <w:p w:rsidR="00B4039E" w:rsidRPr="006F703A" w:rsidRDefault="00B4039E" w:rsidP="00E46D27">
            <w:pPr>
              <w:pStyle w:val="17"/>
              <w:rPr>
                <w:sz w:val="20"/>
                <w:szCs w:val="20"/>
                <w:lang w:eastAsia="ru-RU"/>
              </w:rPr>
            </w:pPr>
          </w:p>
        </w:tc>
      </w:tr>
      <w:tr w:rsidR="00B4039E" w:rsidRPr="00DF4C15" w:rsidTr="006F703A">
        <w:trPr>
          <w:jc w:val="center"/>
        </w:trPr>
        <w:tc>
          <w:tcPr>
            <w:tcW w:w="1401" w:type="dxa"/>
            <w:shd w:val="clear" w:color="auto" w:fill="F2F2F2"/>
            <w:noWrap/>
          </w:tcPr>
          <w:p w:rsidR="00B4039E" w:rsidRPr="006F703A" w:rsidRDefault="00B4039E" w:rsidP="00E46D27">
            <w:pPr>
              <w:pStyle w:val="17"/>
              <w:rPr>
                <w:sz w:val="20"/>
                <w:szCs w:val="20"/>
                <w:lang w:eastAsia="ru-RU"/>
              </w:rPr>
            </w:pPr>
            <w:r w:rsidRPr="006F703A">
              <w:rPr>
                <w:sz w:val="20"/>
                <w:szCs w:val="20"/>
                <w:lang w:val="en-US" w:eastAsia="ru-RU"/>
              </w:rPr>
              <w:t>USL</w:t>
            </w:r>
          </w:p>
        </w:tc>
        <w:tc>
          <w:tcPr>
            <w:tcW w:w="1985" w:type="dxa"/>
            <w:noWrap/>
          </w:tcPr>
          <w:p w:rsidR="00B4039E" w:rsidRPr="006F703A" w:rsidRDefault="00B4039E" w:rsidP="00E46D27">
            <w:pPr>
              <w:pStyle w:val="17"/>
              <w:rPr>
                <w:sz w:val="20"/>
                <w:szCs w:val="20"/>
                <w:lang w:val="en-US" w:eastAsia="ru-RU"/>
              </w:rPr>
            </w:pPr>
            <w:r w:rsidRPr="006F703A">
              <w:rPr>
                <w:sz w:val="20"/>
                <w:szCs w:val="20"/>
                <w:lang w:val="en-US" w:eastAsia="ru-RU"/>
              </w:rPr>
              <w:t>DS</w:t>
            </w:r>
          </w:p>
        </w:tc>
        <w:tc>
          <w:tcPr>
            <w:tcW w:w="709" w:type="dxa"/>
            <w:noWrap/>
          </w:tcPr>
          <w:p w:rsidR="00B4039E" w:rsidRPr="006F703A" w:rsidRDefault="00B4039E" w:rsidP="00E46D27">
            <w:pPr>
              <w:pStyle w:val="17"/>
              <w:jc w:val="center"/>
              <w:rPr>
                <w:sz w:val="20"/>
                <w:szCs w:val="20"/>
                <w:lang w:val="en-US" w:eastAsia="ru-RU"/>
              </w:rPr>
            </w:pPr>
            <w:r w:rsidRPr="006F703A">
              <w:rPr>
                <w:sz w:val="20"/>
                <w:szCs w:val="20"/>
                <w:lang w:val="en-US" w:eastAsia="ru-RU"/>
              </w:rPr>
              <w:t>O</w:t>
            </w:r>
          </w:p>
        </w:tc>
        <w:tc>
          <w:tcPr>
            <w:tcW w:w="1134" w:type="dxa"/>
            <w:noWrap/>
          </w:tcPr>
          <w:p w:rsidR="00B4039E" w:rsidRPr="006F703A" w:rsidRDefault="00B4039E" w:rsidP="00E46D27">
            <w:pPr>
              <w:pStyle w:val="17"/>
              <w:jc w:val="center"/>
              <w:rPr>
                <w:sz w:val="20"/>
                <w:szCs w:val="20"/>
                <w:lang w:val="en-US" w:eastAsia="ru-RU"/>
              </w:rPr>
            </w:pPr>
            <w:r w:rsidRPr="006F703A">
              <w:rPr>
                <w:sz w:val="20"/>
                <w:szCs w:val="20"/>
                <w:lang w:eastAsia="ru-RU"/>
              </w:rPr>
              <w:t>Т</w:t>
            </w:r>
            <w:r w:rsidRPr="006F703A">
              <w:rPr>
                <w:sz w:val="20"/>
                <w:szCs w:val="20"/>
                <w:lang w:val="en-US" w:eastAsia="ru-RU"/>
              </w:rPr>
              <w:t>(10)</w:t>
            </w:r>
          </w:p>
        </w:tc>
        <w:tc>
          <w:tcPr>
            <w:tcW w:w="2268" w:type="dxa"/>
          </w:tcPr>
          <w:p w:rsidR="00B4039E" w:rsidRPr="006F703A" w:rsidRDefault="00B4039E" w:rsidP="00E46D27">
            <w:pPr>
              <w:pStyle w:val="17"/>
              <w:rPr>
                <w:sz w:val="20"/>
                <w:szCs w:val="20"/>
                <w:lang w:eastAsia="ru-RU"/>
              </w:rPr>
            </w:pPr>
            <w:r w:rsidRPr="006F703A">
              <w:rPr>
                <w:sz w:val="20"/>
                <w:szCs w:val="20"/>
                <w:lang w:eastAsia="ru-RU"/>
              </w:rPr>
              <w:t>Диагноз</w:t>
            </w:r>
          </w:p>
        </w:tc>
        <w:tc>
          <w:tcPr>
            <w:tcW w:w="2503" w:type="dxa"/>
          </w:tcPr>
          <w:p w:rsidR="00B4039E" w:rsidRPr="006F703A" w:rsidRDefault="00B4039E" w:rsidP="00E46D27">
            <w:pPr>
              <w:pStyle w:val="17"/>
              <w:rPr>
                <w:sz w:val="20"/>
                <w:szCs w:val="20"/>
                <w:lang w:eastAsia="ru-RU"/>
              </w:rPr>
            </w:pPr>
            <w:r w:rsidRPr="006F703A">
              <w:rPr>
                <w:sz w:val="20"/>
                <w:szCs w:val="20"/>
                <w:lang w:eastAsia="ru-RU"/>
              </w:rPr>
              <w:t>Код из справочника МКБ до уровня подрубрики</w:t>
            </w:r>
          </w:p>
        </w:tc>
      </w:tr>
      <w:tr w:rsidR="00B4039E" w:rsidRPr="00DF4C15" w:rsidTr="006F703A">
        <w:trPr>
          <w:jc w:val="center"/>
        </w:trPr>
        <w:tc>
          <w:tcPr>
            <w:tcW w:w="1401" w:type="dxa"/>
            <w:shd w:val="clear" w:color="auto" w:fill="F2F2F2"/>
            <w:noWrap/>
          </w:tcPr>
          <w:p w:rsidR="00B4039E" w:rsidRPr="006F703A" w:rsidRDefault="00B4039E" w:rsidP="00E46D27">
            <w:pPr>
              <w:pStyle w:val="17"/>
              <w:rPr>
                <w:sz w:val="20"/>
                <w:szCs w:val="20"/>
                <w:lang w:eastAsia="ru-RU"/>
              </w:rPr>
            </w:pPr>
            <w:r w:rsidRPr="006F703A">
              <w:rPr>
                <w:sz w:val="20"/>
                <w:szCs w:val="20"/>
                <w:lang w:val="en-US" w:eastAsia="ru-RU"/>
              </w:rPr>
              <w:t>USL</w:t>
            </w:r>
          </w:p>
        </w:tc>
        <w:tc>
          <w:tcPr>
            <w:tcW w:w="1985" w:type="dxa"/>
            <w:noWrap/>
          </w:tcPr>
          <w:p w:rsidR="00B4039E" w:rsidRPr="006F703A" w:rsidRDefault="00B4039E" w:rsidP="00E46D27">
            <w:pPr>
              <w:pStyle w:val="17"/>
              <w:rPr>
                <w:sz w:val="20"/>
                <w:szCs w:val="20"/>
                <w:lang w:val="en-US" w:eastAsia="ru-RU"/>
              </w:rPr>
            </w:pPr>
            <w:r w:rsidRPr="006F703A">
              <w:rPr>
                <w:sz w:val="20"/>
                <w:szCs w:val="20"/>
                <w:lang w:val="en-US" w:eastAsia="ru-RU"/>
              </w:rPr>
              <w:t>CODE_USL</w:t>
            </w:r>
          </w:p>
        </w:tc>
        <w:tc>
          <w:tcPr>
            <w:tcW w:w="709" w:type="dxa"/>
            <w:noWrap/>
          </w:tcPr>
          <w:p w:rsidR="00B4039E" w:rsidRPr="006F703A" w:rsidRDefault="00B4039E" w:rsidP="00E46D27">
            <w:pPr>
              <w:pStyle w:val="17"/>
              <w:jc w:val="center"/>
              <w:rPr>
                <w:sz w:val="20"/>
                <w:szCs w:val="20"/>
                <w:lang w:val="en-US" w:eastAsia="ru-RU"/>
              </w:rPr>
            </w:pPr>
            <w:r w:rsidRPr="006F703A">
              <w:rPr>
                <w:sz w:val="20"/>
                <w:szCs w:val="20"/>
                <w:lang w:val="en-US" w:eastAsia="ru-RU"/>
              </w:rPr>
              <w:t>O</w:t>
            </w:r>
          </w:p>
        </w:tc>
        <w:tc>
          <w:tcPr>
            <w:tcW w:w="1134" w:type="dxa"/>
            <w:noWrap/>
          </w:tcPr>
          <w:p w:rsidR="00B4039E" w:rsidRPr="006F703A" w:rsidRDefault="00B4039E" w:rsidP="00E46D27">
            <w:pPr>
              <w:pStyle w:val="17"/>
              <w:jc w:val="center"/>
              <w:rPr>
                <w:sz w:val="20"/>
                <w:szCs w:val="20"/>
                <w:lang w:val="en-US" w:eastAsia="ru-RU"/>
              </w:rPr>
            </w:pPr>
            <w:r w:rsidRPr="006F703A">
              <w:rPr>
                <w:sz w:val="20"/>
                <w:szCs w:val="20"/>
                <w:lang w:eastAsia="ru-RU"/>
              </w:rPr>
              <w:t>Т</w:t>
            </w:r>
            <w:r w:rsidRPr="006F703A">
              <w:rPr>
                <w:sz w:val="20"/>
                <w:szCs w:val="20"/>
                <w:lang w:val="en-US" w:eastAsia="ru-RU"/>
              </w:rPr>
              <w:t>(</w:t>
            </w:r>
            <w:r w:rsidRPr="006F703A">
              <w:rPr>
                <w:sz w:val="20"/>
                <w:szCs w:val="20"/>
              </w:rPr>
              <w:t>20</w:t>
            </w:r>
            <w:r w:rsidRPr="006F703A">
              <w:rPr>
                <w:sz w:val="20"/>
                <w:szCs w:val="20"/>
                <w:lang w:val="en-US" w:eastAsia="ru-RU"/>
              </w:rPr>
              <w:t>)</w:t>
            </w:r>
          </w:p>
        </w:tc>
        <w:tc>
          <w:tcPr>
            <w:tcW w:w="2268" w:type="dxa"/>
          </w:tcPr>
          <w:p w:rsidR="00B4039E" w:rsidRPr="006F703A" w:rsidRDefault="00B4039E" w:rsidP="00E46D27">
            <w:pPr>
              <w:pStyle w:val="17"/>
              <w:rPr>
                <w:sz w:val="20"/>
                <w:szCs w:val="20"/>
                <w:lang w:eastAsia="ru-RU"/>
              </w:rPr>
            </w:pPr>
            <w:r w:rsidRPr="006F703A">
              <w:rPr>
                <w:sz w:val="20"/>
                <w:szCs w:val="20"/>
                <w:lang w:eastAsia="ru-RU"/>
              </w:rPr>
              <w:t>Код услуги</w:t>
            </w:r>
          </w:p>
        </w:tc>
        <w:tc>
          <w:tcPr>
            <w:tcW w:w="2503" w:type="dxa"/>
          </w:tcPr>
          <w:p w:rsidR="00B4039E" w:rsidRPr="006F703A" w:rsidRDefault="00B4039E" w:rsidP="00E46D27">
            <w:pPr>
              <w:pStyle w:val="17"/>
              <w:rPr>
                <w:sz w:val="20"/>
                <w:szCs w:val="20"/>
                <w:lang w:eastAsia="ru-RU"/>
              </w:rPr>
            </w:pPr>
            <w:r w:rsidRPr="006F703A">
              <w:rPr>
                <w:sz w:val="20"/>
                <w:szCs w:val="20"/>
              </w:rPr>
              <w:t xml:space="preserve">Содержит коды из справочника </w:t>
            </w:r>
            <w:r w:rsidRPr="006F703A">
              <w:rPr>
                <w:b/>
                <w:sz w:val="20"/>
                <w:szCs w:val="20"/>
                <w:lang w:val="en-US"/>
              </w:rPr>
              <w:t>SPECS</w:t>
            </w:r>
          </w:p>
        </w:tc>
      </w:tr>
      <w:tr w:rsidR="00B4039E" w:rsidRPr="00DF4C15" w:rsidTr="006F703A">
        <w:trPr>
          <w:jc w:val="center"/>
        </w:trPr>
        <w:tc>
          <w:tcPr>
            <w:tcW w:w="1401" w:type="dxa"/>
            <w:shd w:val="clear" w:color="auto" w:fill="F2F2F2"/>
            <w:noWrap/>
          </w:tcPr>
          <w:p w:rsidR="00B4039E" w:rsidRPr="006F703A" w:rsidRDefault="00B4039E" w:rsidP="00E46D27">
            <w:pPr>
              <w:pStyle w:val="17"/>
              <w:rPr>
                <w:sz w:val="20"/>
                <w:szCs w:val="20"/>
                <w:lang w:eastAsia="ru-RU"/>
              </w:rPr>
            </w:pPr>
            <w:r w:rsidRPr="006F703A">
              <w:rPr>
                <w:sz w:val="20"/>
                <w:szCs w:val="20"/>
                <w:lang w:val="en-US" w:eastAsia="ru-RU"/>
              </w:rPr>
              <w:t>USL</w:t>
            </w:r>
          </w:p>
        </w:tc>
        <w:tc>
          <w:tcPr>
            <w:tcW w:w="1985" w:type="dxa"/>
            <w:noWrap/>
          </w:tcPr>
          <w:p w:rsidR="00B4039E" w:rsidRPr="006F703A" w:rsidRDefault="00B4039E" w:rsidP="00E46D27">
            <w:pPr>
              <w:pStyle w:val="17"/>
              <w:rPr>
                <w:sz w:val="20"/>
                <w:szCs w:val="20"/>
                <w:lang w:val="en-US" w:eastAsia="ru-RU"/>
              </w:rPr>
            </w:pPr>
            <w:r w:rsidRPr="006F703A">
              <w:rPr>
                <w:sz w:val="20"/>
                <w:szCs w:val="20"/>
                <w:lang w:val="en-US" w:eastAsia="ru-RU"/>
              </w:rPr>
              <w:t>KOL_USL</w:t>
            </w:r>
          </w:p>
        </w:tc>
        <w:tc>
          <w:tcPr>
            <w:tcW w:w="709" w:type="dxa"/>
            <w:noWrap/>
          </w:tcPr>
          <w:p w:rsidR="00B4039E" w:rsidRPr="006F703A" w:rsidRDefault="00B4039E" w:rsidP="00E46D27">
            <w:pPr>
              <w:pStyle w:val="17"/>
              <w:jc w:val="center"/>
              <w:rPr>
                <w:sz w:val="20"/>
                <w:szCs w:val="20"/>
                <w:lang w:val="en-US" w:eastAsia="ru-RU"/>
              </w:rPr>
            </w:pPr>
            <w:r w:rsidRPr="006F703A">
              <w:rPr>
                <w:sz w:val="20"/>
                <w:szCs w:val="20"/>
                <w:lang w:val="en-US" w:eastAsia="ru-RU"/>
              </w:rPr>
              <w:t>O</w:t>
            </w:r>
          </w:p>
        </w:tc>
        <w:tc>
          <w:tcPr>
            <w:tcW w:w="1134" w:type="dxa"/>
            <w:noWrap/>
          </w:tcPr>
          <w:p w:rsidR="00B4039E" w:rsidRPr="006F703A" w:rsidRDefault="00B4039E" w:rsidP="00E46D27">
            <w:pPr>
              <w:pStyle w:val="17"/>
              <w:jc w:val="center"/>
              <w:rPr>
                <w:sz w:val="20"/>
                <w:szCs w:val="20"/>
                <w:lang w:eastAsia="ru-RU"/>
              </w:rPr>
            </w:pPr>
            <w:r w:rsidRPr="006F703A">
              <w:rPr>
                <w:sz w:val="20"/>
                <w:szCs w:val="20"/>
                <w:lang w:val="en-US" w:eastAsia="ru-RU"/>
              </w:rPr>
              <w:t>N(</w:t>
            </w:r>
            <w:r w:rsidRPr="006F703A">
              <w:rPr>
                <w:sz w:val="20"/>
                <w:szCs w:val="20"/>
                <w:lang w:eastAsia="ru-RU"/>
              </w:rPr>
              <w:t>6.2</w:t>
            </w:r>
            <w:r w:rsidRPr="006F703A">
              <w:rPr>
                <w:sz w:val="20"/>
                <w:szCs w:val="20"/>
                <w:lang w:val="en-US" w:eastAsia="ru-RU"/>
              </w:rPr>
              <w:t>)</w:t>
            </w:r>
          </w:p>
        </w:tc>
        <w:tc>
          <w:tcPr>
            <w:tcW w:w="2268" w:type="dxa"/>
          </w:tcPr>
          <w:p w:rsidR="00B4039E" w:rsidRPr="006F703A" w:rsidRDefault="00B4039E" w:rsidP="00E46D27">
            <w:pPr>
              <w:pStyle w:val="17"/>
              <w:rPr>
                <w:sz w:val="20"/>
                <w:szCs w:val="20"/>
                <w:lang w:eastAsia="ru-RU"/>
              </w:rPr>
            </w:pPr>
            <w:r w:rsidRPr="006F703A">
              <w:rPr>
                <w:sz w:val="20"/>
                <w:szCs w:val="20"/>
                <w:lang w:eastAsia="ru-RU"/>
              </w:rPr>
              <w:t>Количество услуг (кратность услуги)</w:t>
            </w:r>
          </w:p>
        </w:tc>
        <w:tc>
          <w:tcPr>
            <w:tcW w:w="2503" w:type="dxa"/>
          </w:tcPr>
          <w:p w:rsidR="00B4039E" w:rsidRPr="006F703A" w:rsidRDefault="00B4039E" w:rsidP="00E46D27">
            <w:pPr>
              <w:jc w:val="both"/>
              <w:rPr>
                <w:sz w:val="20"/>
                <w:szCs w:val="20"/>
              </w:rPr>
            </w:pPr>
            <w:r w:rsidRPr="006F703A">
              <w:rPr>
                <w:sz w:val="20"/>
                <w:szCs w:val="20"/>
              </w:rPr>
              <w:t xml:space="preserve">Для случаев стоматологической помощи содержит количество УЕТ. </w:t>
            </w:r>
          </w:p>
          <w:p w:rsidR="00B4039E" w:rsidRPr="006F703A" w:rsidRDefault="00B4039E" w:rsidP="00E46D27">
            <w:pPr>
              <w:jc w:val="both"/>
              <w:rPr>
                <w:sz w:val="20"/>
                <w:szCs w:val="20"/>
              </w:rPr>
            </w:pPr>
            <w:r w:rsidRPr="006F703A">
              <w:rPr>
                <w:sz w:val="20"/>
                <w:szCs w:val="20"/>
              </w:rPr>
              <w:t xml:space="preserve">Для поликлинических случаев – количество посещений. </w:t>
            </w:r>
          </w:p>
          <w:p w:rsidR="00B4039E" w:rsidRPr="006F703A" w:rsidRDefault="00B4039E" w:rsidP="00E46D27">
            <w:pPr>
              <w:pStyle w:val="17"/>
              <w:rPr>
                <w:sz w:val="20"/>
                <w:szCs w:val="20"/>
                <w:lang w:eastAsia="ru-RU"/>
              </w:rPr>
            </w:pPr>
            <w:r w:rsidRPr="006F703A">
              <w:rPr>
                <w:sz w:val="20"/>
                <w:szCs w:val="20"/>
              </w:rPr>
              <w:t>Для диализа – количество дней обмена/сеансов.</w:t>
            </w:r>
          </w:p>
        </w:tc>
      </w:tr>
      <w:tr w:rsidR="00B4039E" w:rsidRPr="00DF4C15" w:rsidTr="006F703A">
        <w:trPr>
          <w:jc w:val="center"/>
        </w:trPr>
        <w:tc>
          <w:tcPr>
            <w:tcW w:w="1401" w:type="dxa"/>
            <w:shd w:val="clear" w:color="auto" w:fill="F2F2F2"/>
            <w:noWrap/>
          </w:tcPr>
          <w:p w:rsidR="00B4039E" w:rsidRPr="006F703A" w:rsidRDefault="00B4039E" w:rsidP="00E46D27">
            <w:pPr>
              <w:pStyle w:val="17"/>
              <w:rPr>
                <w:sz w:val="20"/>
                <w:szCs w:val="20"/>
                <w:lang w:eastAsia="ru-RU"/>
              </w:rPr>
            </w:pPr>
            <w:r w:rsidRPr="006F703A">
              <w:rPr>
                <w:sz w:val="20"/>
                <w:szCs w:val="20"/>
                <w:lang w:val="en-US" w:eastAsia="ru-RU"/>
              </w:rPr>
              <w:t>USL</w:t>
            </w:r>
          </w:p>
        </w:tc>
        <w:tc>
          <w:tcPr>
            <w:tcW w:w="1985" w:type="dxa"/>
            <w:noWrap/>
          </w:tcPr>
          <w:p w:rsidR="00B4039E" w:rsidRPr="006F703A" w:rsidRDefault="00B4039E" w:rsidP="00E46D27">
            <w:pPr>
              <w:pStyle w:val="17"/>
              <w:rPr>
                <w:sz w:val="20"/>
                <w:szCs w:val="20"/>
                <w:lang w:val="en-US" w:eastAsia="ru-RU"/>
              </w:rPr>
            </w:pPr>
            <w:r w:rsidRPr="006F703A">
              <w:rPr>
                <w:sz w:val="20"/>
                <w:szCs w:val="20"/>
                <w:lang w:val="en-US" w:eastAsia="ru-RU"/>
              </w:rPr>
              <w:t>TARIF</w:t>
            </w:r>
          </w:p>
        </w:tc>
        <w:tc>
          <w:tcPr>
            <w:tcW w:w="709" w:type="dxa"/>
            <w:noWrap/>
          </w:tcPr>
          <w:p w:rsidR="00B4039E" w:rsidRPr="006F703A" w:rsidRDefault="00B4039E" w:rsidP="00E46D27">
            <w:pPr>
              <w:pStyle w:val="17"/>
              <w:jc w:val="center"/>
              <w:rPr>
                <w:sz w:val="20"/>
                <w:szCs w:val="20"/>
                <w:lang w:val="en-US" w:eastAsia="ru-RU"/>
              </w:rPr>
            </w:pPr>
            <w:r w:rsidRPr="006F703A">
              <w:rPr>
                <w:sz w:val="20"/>
                <w:szCs w:val="20"/>
                <w:lang w:eastAsia="ru-RU"/>
              </w:rPr>
              <w:t>У</w:t>
            </w:r>
          </w:p>
        </w:tc>
        <w:tc>
          <w:tcPr>
            <w:tcW w:w="1134" w:type="dxa"/>
            <w:noWrap/>
          </w:tcPr>
          <w:p w:rsidR="00B4039E" w:rsidRPr="006F703A" w:rsidRDefault="00B4039E" w:rsidP="00E46D27">
            <w:pPr>
              <w:pStyle w:val="17"/>
              <w:jc w:val="center"/>
              <w:rPr>
                <w:sz w:val="20"/>
                <w:szCs w:val="20"/>
                <w:lang w:val="en-US" w:eastAsia="ru-RU"/>
              </w:rPr>
            </w:pPr>
            <w:r w:rsidRPr="006F703A">
              <w:rPr>
                <w:sz w:val="20"/>
                <w:szCs w:val="20"/>
                <w:lang w:val="en-US" w:eastAsia="ru-RU"/>
              </w:rPr>
              <w:t>N(</w:t>
            </w:r>
            <w:r w:rsidRPr="006F703A">
              <w:rPr>
                <w:sz w:val="20"/>
                <w:szCs w:val="20"/>
                <w:lang w:eastAsia="ru-RU"/>
              </w:rPr>
              <w:t>1</w:t>
            </w:r>
            <w:r w:rsidRPr="006F703A">
              <w:rPr>
                <w:sz w:val="20"/>
                <w:szCs w:val="20"/>
                <w:lang w:val="en-US" w:eastAsia="ru-RU"/>
              </w:rPr>
              <w:t>5.2)</w:t>
            </w:r>
          </w:p>
        </w:tc>
        <w:tc>
          <w:tcPr>
            <w:tcW w:w="2268" w:type="dxa"/>
          </w:tcPr>
          <w:p w:rsidR="00B4039E" w:rsidRPr="006F703A" w:rsidRDefault="00B4039E" w:rsidP="00E46D27">
            <w:pPr>
              <w:pStyle w:val="17"/>
              <w:rPr>
                <w:sz w:val="20"/>
                <w:szCs w:val="20"/>
                <w:lang w:eastAsia="ru-RU"/>
              </w:rPr>
            </w:pPr>
            <w:r w:rsidRPr="006F703A">
              <w:rPr>
                <w:sz w:val="20"/>
                <w:szCs w:val="20"/>
                <w:lang w:eastAsia="ru-RU"/>
              </w:rPr>
              <w:t xml:space="preserve">Тариф </w:t>
            </w:r>
          </w:p>
        </w:tc>
        <w:tc>
          <w:tcPr>
            <w:tcW w:w="2503" w:type="dxa"/>
          </w:tcPr>
          <w:p w:rsidR="00B4039E" w:rsidRPr="006F703A" w:rsidRDefault="00B4039E" w:rsidP="00E46D27">
            <w:pPr>
              <w:jc w:val="both"/>
              <w:rPr>
                <w:sz w:val="20"/>
                <w:szCs w:val="20"/>
              </w:rPr>
            </w:pPr>
            <w:r w:rsidRPr="006F703A">
              <w:rPr>
                <w:sz w:val="20"/>
                <w:szCs w:val="20"/>
              </w:rPr>
              <w:t>Для случаев стоматологической помощи и содержит тариф за 1 УЕТ.</w:t>
            </w:r>
          </w:p>
          <w:p w:rsidR="00B4039E" w:rsidRPr="006F703A" w:rsidRDefault="00B4039E" w:rsidP="00E46D27">
            <w:pPr>
              <w:jc w:val="both"/>
              <w:rPr>
                <w:sz w:val="20"/>
                <w:szCs w:val="20"/>
              </w:rPr>
            </w:pPr>
            <w:r w:rsidRPr="006F703A">
              <w:rPr>
                <w:sz w:val="20"/>
                <w:szCs w:val="20"/>
              </w:rPr>
              <w:t>Для случаев диализа содержит тариф за 1 день обмена/сеанс.</w:t>
            </w:r>
          </w:p>
          <w:p w:rsidR="00B4039E" w:rsidRPr="006F703A" w:rsidRDefault="00B4039E" w:rsidP="00E46D27">
            <w:pPr>
              <w:pStyle w:val="17"/>
              <w:rPr>
                <w:sz w:val="20"/>
                <w:szCs w:val="20"/>
                <w:lang w:eastAsia="ru-RU"/>
              </w:rPr>
            </w:pPr>
            <w:r w:rsidRPr="006F703A">
              <w:rPr>
                <w:sz w:val="20"/>
                <w:szCs w:val="20"/>
              </w:rPr>
              <w:t>В остальных случаях равно нулю.</w:t>
            </w:r>
          </w:p>
        </w:tc>
      </w:tr>
      <w:tr w:rsidR="00B4039E" w:rsidRPr="00DF4C15" w:rsidTr="006F703A">
        <w:trPr>
          <w:jc w:val="center"/>
        </w:trPr>
        <w:tc>
          <w:tcPr>
            <w:tcW w:w="1401" w:type="dxa"/>
            <w:shd w:val="clear" w:color="auto" w:fill="F2F2F2"/>
            <w:noWrap/>
          </w:tcPr>
          <w:p w:rsidR="00B4039E" w:rsidRPr="006F703A" w:rsidRDefault="00B4039E" w:rsidP="00E46D27">
            <w:pPr>
              <w:pStyle w:val="17"/>
              <w:rPr>
                <w:sz w:val="20"/>
                <w:szCs w:val="20"/>
                <w:lang w:eastAsia="ru-RU"/>
              </w:rPr>
            </w:pPr>
            <w:r w:rsidRPr="006F703A">
              <w:rPr>
                <w:sz w:val="20"/>
                <w:szCs w:val="20"/>
                <w:lang w:val="en-US" w:eastAsia="ru-RU"/>
              </w:rPr>
              <w:t>USL</w:t>
            </w:r>
          </w:p>
        </w:tc>
        <w:tc>
          <w:tcPr>
            <w:tcW w:w="1985" w:type="dxa"/>
            <w:noWrap/>
          </w:tcPr>
          <w:p w:rsidR="00B4039E" w:rsidRPr="006F703A" w:rsidRDefault="00B4039E" w:rsidP="00E46D27">
            <w:pPr>
              <w:pStyle w:val="17"/>
              <w:rPr>
                <w:sz w:val="20"/>
                <w:szCs w:val="20"/>
                <w:lang w:val="en-US" w:eastAsia="ru-RU"/>
              </w:rPr>
            </w:pPr>
            <w:r w:rsidRPr="006F703A">
              <w:rPr>
                <w:sz w:val="20"/>
                <w:szCs w:val="20"/>
                <w:lang w:val="en-US" w:eastAsia="ru-RU"/>
              </w:rPr>
              <w:t>SUMV_USL</w:t>
            </w:r>
          </w:p>
        </w:tc>
        <w:tc>
          <w:tcPr>
            <w:tcW w:w="709" w:type="dxa"/>
            <w:noWrap/>
          </w:tcPr>
          <w:p w:rsidR="00B4039E" w:rsidRPr="006F703A" w:rsidRDefault="00B4039E" w:rsidP="00E46D27">
            <w:pPr>
              <w:pStyle w:val="17"/>
              <w:jc w:val="center"/>
              <w:rPr>
                <w:sz w:val="20"/>
                <w:szCs w:val="20"/>
                <w:lang w:val="en-US" w:eastAsia="ru-RU"/>
              </w:rPr>
            </w:pPr>
            <w:r w:rsidRPr="006F703A">
              <w:rPr>
                <w:sz w:val="20"/>
                <w:szCs w:val="20"/>
                <w:lang w:val="en-US" w:eastAsia="ru-RU"/>
              </w:rPr>
              <w:t>O</w:t>
            </w:r>
          </w:p>
        </w:tc>
        <w:tc>
          <w:tcPr>
            <w:tcW w:w="1134" w:type="dxa"/>
            <w:noWrap/>
          </w:tcPr>
          <w:p w:rsidR="00B4039E" w:rsidRPr="006F703A" w:rsidRDefault="00B4039E" w:rsidP="00E46D27">
            <w:pPr>
              <w:pStyle w:val="17"/>
              <w:jc w:val="center"/>
              <w:rPr>
                <w:sz w:val="20"/>
                <w:szCs w:val="20"/>
                <w:lang w:eastAsia="ru-RU"/>
              </w:rPr>
            </w:pPr>
            <w:r w:rsidRPr="006F703A">
              <w:rPr>
                <w:sz w:val="20"/>
                <w:szCs w:val="20"/>
                <w:lang w:val="en-US" w:eastAsia="ru-RU"/>
              </w:rPr>
              <w:t>N(1</w:t>
            </w:r>
            <w:r w:rsidRPr="006F703A">
              <w:rPr>
                <w:sz w:val="20"/>
                <w:szCs w:val="20"/>
                <w:lang w:eastAsia="ru-RU"/>
              </w:rPr>
              <w:t>5.2</w:t>
            </w:r>
            <w:r w:rsidRPr="006F703A">
              <w:rPr>
                <w:sz w:val="20"/>
                <w:szCs w:val="20"/>
                <w:lang w:val="en-US" w:eastAsia="ru-RU"/>
              </w:rPr>
              <w:t>)</w:t>
            </w:r>
          </w:p>
        </w:tc>
        <w:tc>
          <w:tcPr>
            <w:tcW w:w="2268" w:type="dxa"/>
          </w:tcPr>
          <w:p w:rsidR="00B4039E" w:rsidRPr="006F703A" w:rsidRDefault="00B4039E" w:rsidP="00E46D27">
            <w:pPr>
              <w:pStyle w:val="17"/>
              <w:rPr>
                <w:sz w:val="20"/>
                <w:szCs w:val="20"/>
                <w:lang w:eastAsia="ru-RU"/>
              </w:rPr>
            </w:pPr>
            <w:r w:rsidRPr="006F703A">
              <w:rPr>
                <w:sz w:val="20"/>
                <w:szCs w:val="20"/>
                <w:lang w:eastAsia="ru-RU"/>
              </w:rPr>
              <w:t xml:space="preserve">Стоимость медицинской услуги, </w:t>
            </w:r>
            <w:r w:rsidRPr="006F703A">
              <w:rPr>
                <w:sz w:val="20"/>
                <w:szCs w:val="20"/>
              </w:rPr>
              <w:t>принятая</w:t>
            </w:r>
            <w:r w:rsidRPr="006F703A">
              <w:rPr>
                <w:sz w:val="20"/>
                <w:szCs w:val="20"/>
                <w:lang w:eastAsia="ru-RU"/>
              </w:rPr>
              <w:t xml:space="preserve"> к оплате (руб.)</w:t>
            </w:r>
          </w:p>
        </w:tc>
        <w:tc>
          <w:tcPr>
            <w:tcW w:w="2503" w:type="dxa"/>
          </w:tcPr>
          <w:p w:rsidR="00B4039E" w:rsidRPr="006F703A" w:rsidRDefault="00B4039E" w:rsidP="00E46D27">
            <w:pPr>
              <w:pStyle w:val="17"/>
              <w:rPr>
                <w:sz w:val="20"/>
                <w:szCs w:val="20"/>
                <w:lang w:eastAsia="ru-RU"/>
              </w:rPr>
            </w:pPr>
            <w:r w:rsidRPr="006F703A">
              <w:rPr>
                <w:sz w:val="20"/>
                <w:szCs w:val="20"/>
              </w:rPr>
              <w:t>При ненулевом значении  тарифа содержит результат произведения количества услуг на тариф</w:t>
            </w:r>
          </w:p>
        </w:tc>
      </w:tr>
      <w:tr w:rsidR="00B4039E" w:rsidRPr="00DF4C15" w:rsidTr="006F703A">
        <w:trPr>
          <w:jc w:val="center"/>
        </w:trPr>
        <w:tc>
          <w:tcPr>
            <w:tcW w:w="1401" w:type="dxa"/>
            <w:shd w:val="clear" w:color="auto" w:fill="F2F2F2"/>
            <w:noWrap/>
          </w:tcPr>
          <w:p w:rsidR="00B4039E" w:rsidRPr="006F703A" w:rsidRDefault="00B4039E" w:rsidP="00E46D27">
            <w:pPr>
              <w:pStyle w:val="17"/>
              <w:rPr>
                <w:sz w:val="20"/>
                <w:szCs w:val="20"/>
                <w:lang w:eastAsia="ru-RU"/>
              </w:rPr>
            </w:pPr>
            <w:r w:rsidRPr="006F703A">
              <w:rPr>
                <w:sz w:val="20"/>
                <w:szCs w:val="20"/>
                <w:lang w:val="en-US" w:eastAsia="ru-RU"/>
              </w:rPr>
              <w:t>USL</w:t>
            </w:r>
          </w:p>
        </w:tc>
        <w:tc>
          <w:tcPr>
            <w:tcW w:w="1985" w:type="dxa"/>
            <w:noWrap/>
          </w:tcPr>
          <w:p w:rsidR="00B4039E" w:rsidRPr="006F703A" w:rsidRDefault="00B4039E" w:rsidP="00E46D27">
            <w:pPr>
              <w:pStyle w:val="17"/>
              <w:rPr>
                <w:sz w:val="20"/>
                <w:szCs w:val="20"/>
                <w:lang w:val="en-US" w:eastAsia="ru-RU"/>
              </w:rPr>
            </w:pPr>
            <w:r w:rsidRPr="006F703A">
              <w:rPr>
                <w:sz w:val="20"/>
                <w:szCs w:val="20"/>
                <w:lang w:val="en-US" w:eastAsia="ru-RU"/>
              </w:rPr>
              <w:t>PRVS</w:t>
            </w:r>
          </w:p>
        </w:tc>
        <w:tc>
          <w:tcPr>
            <w:tcW w:w="709" w:type="dxa"/>
            <w:noWrap/>
          </w:tcPr>
          <w:p w:rsidR="00B4039E" w:rsidRPr="006F703A" w:rsidRDefault="00B4039E" w:rsidP="00E46D27">
            <w:pPr>
              <w:pStyle w:val="17"/>
              <w:jc w:val="center"/>
              <w:rPr>
                <w:sz w:val="20"/>
                <w:szCs w:val="20"/>
                <w:lang w:val="en-US" w:eastAsia="ru-RU"/>
              </w:rPr>
            </w:pPr>
            <w:r w:rsidRPr="006F703A">
              <w:rPr>
                <w:sz w:val="20"/>
                <w:szCs w:val="20"/>
                <w:lang w:val="en-US" w:eastAsia="ru-RU"/>
              </w:rPr>
              <w:t>O</w:t>
            </w:r>
          </w:p>
        </w:tc>
        <w:tc>
          <w:tcPr>
            <w:tcW w:w="1134" w:type="dxa"/>
            <w:noWrap/>
          </w:tcPr>
          <w:p w:rsidR="00B4039E" w:rsidRPr="006F703A" w:rsidRDefault="00B4039E" w:rsidP="00E46D27">
            <w:pPr>
              <w:pStyle w:val="17"/>
              <w:jc w:val="center"/>
              <w:rPr>
                <w:sz w:val="20"/>
                <w:szCs w:val="20"/>
                <w:lang w:val="en-US" w:eastAsia="ru-RU"/>
              </w:rPr>
            </w:pPr>
            <w:r w:rsidRPr="006F703A">
              <w:rPr>
                <w:sz w:val="20"/>
                <w:szCs w:val="20"/>
                <w:lang w:val="en-US" w:eastAsia="ru-RU"/>
              </w:rPr>
              <w:t>N(</w:t>
            </w:r>
            <w:r w:rsidRPr="006F703A">
              <w:rPr>
                <w:sz w:val="20"/>
                <w:szCs w:val="20"/>
                <w:lang w:eastAsia="ru-RU"/>
              </w:rPr>
              <w:t>4</w:t>
            </w:r>
            <w:r w:rsidRPr="006F703A">
              <w:rPr>
                <w:sz w:val="20"/>
                <w:szCs w:val="20"/>
                <w:lang w:val="en-US" w:eastAsia="ru-RU"/>
              </w:rPr>
              <w:t>)</w:t>
            </w:r>
          </w:p>
        </w:tc>
        <w:tc>
          <w:tcPr>
            <w:tcW w:w="2268" w:type="dxa"/>
          </w:tcPr>
          <w:p w:rsidR="00B4039E" w:rsidRPr="006F703A" w:rsidRDefault="00B4039E" w:rsidP="00E46D27">
            <w:pPr>
              <w:pStyle w:val="17"/>
              <w:rPr>
                <w:sz w:val="20"/>
                <w:szCs w:val="20"/>
                <w:lang w:eastAsia="ru-RU"/>
              </w:rPr>
            </w:pPr>
            <w:r w:rsidRPr="006F703A">
              <w:rPr>
                <w:sz w:val="20"/>
                <w:szCs w:val="20"/>
                <w:lang w:eastAsia="ru-RU"/>
              </w:rPr>
              <w:t>Специальность медработника, выполнившего услугу</w:t>
            </w:r>
          </w:p>
        </w:tc>
        <w:tc>
          <w:tcPr>
            <w:tcW w:w="2503" w:type="dxa"/>
          </w:tcPr>
          <w:p w:rsidR="00B4039E" w:rsidRPr="006F703A" w:rsidRDefault="00B4039E" w:rsidP="00E46D27">
            <w:pPr>
              <w:pStyle w:val="17"/>
              <w:rPr>
                <w:sz w:val="20"/>
                <w:szCs w:val="20"/>
                <w:lang w:eastAsia="ru-RU"/>
              </w:rPr>
            </w:pPr>
            <w:r w:rsidRPr="006F703A">
              <w:rPr>
                <w:sz w:val="20"/>
                <w:szCs w:val="20"/>
                <w:lang w:eastAsia="ru-RU"/>
              </w:rPr>
              <w:t xml:space="preserve">Классификатор медицинских специальностей </w:t>
            </w:r>
            <w:r w:rsidRPr="000306E1">
              <w:rPr>
                <w:b/>
                <w:sz w:val="20"/>
                <w:szCs w:val="20"/>
                <w:lang w:eastAsia="ru-RU"/>
              </w:rPr>
              <w:t>V021</w:t>
            </w:r>
            <w:r w:rsidRPr="000306E1">
              <w:rPr>
                <w:sz w:val="20"/>
                <w:szCs w:val="20"/>
                <w:lang w:eastAsia="ru-RU"/>
              </w:rPr>
              <w:t>.</w:t>
            </w:r>
            <w:r w:rsidRPr="006F703A">
              <w:rPr>
                <w:sz w:val="20"/>
                <w:szCs w:val="20"/>
                <w:lang w:eastAsia="ru-RU"/>
              </w:rPr>
              <w:t xml:space="preserve"> Указывается значение параметра «</w:t>
            </w:r>
            <w:r w:rsidRPr="006F703A">
              <w:rPr>
                <w:sz w:val="20"/>
                <w:szCs w:val="20"/>
                <w:lang w:val="en-US" w:eastAsia="ru-RU"/>
              </w:rPr>
              <w:t>Code</w:t>
            </w:r>
            <w:r w:rsidRPr="006F703A">
              <w:rPr>
                <w:sz w:val="20"/>
                <w:szCs w:val="20"/>
                <w:lang w:eastAsia="ru-RU"/>
              </w:rPr>
              <w:t>»</w:t>
            </w:r>
          </w:p>
        </w:tc>
      </w:tr>
      <w:tr w:rsidR="00B4039E" w:rsidRPr="00DF4C15" w:rsidTr="006F703A">
        <w:trPr>
          <w:jc w:val="center"/>
        </w:trPr>
        <w:tc>
          <w:tcPr>
            <w:tcW w:w="1401" w:type="dxa"/>
            <w:shd w:val="clear" w:color="auto" w:fill="F2F2F2"/>
            <w:noWrap/>
          </w:tcPr>
          <w:p w:rsidR="00B4039E" w:rsidRPr="006F703A" w:rsidRDefault="00B4039E" w:rsidP="00E46D27">
            <w:pPr>
              <w:pStyle w:val="17"/>
              <w:rPr>
                <w:sz w:val="20"/>
                <w:szCs w:val="20"/>
                <w:lang w:eastAsia="ru-RU"/>
              </w:rPr>
            </w:pPr>
            <w:r w:rsidRPr="006F703A">
              <w:rPr>
                <w:sz w:val="20"/>
                <w:szCs w:val="20"/>
                <w:lang w:val="en-US" w:eastAsia="ru-RU"/>
              </w:rPr>
              <w:t>USL</w:t>
            </w:r>
          </w:p>
        </w:tc>
        <w:tc>
          <w:tcPr>
            <w:tcW w:w="1985" w:type="dxa"/>
            <w:noWrap/>
          </w:tcPr>
          <w:p w:rsidR="00B4039E" w:rsidRPr="006F703A" w:rsidRDefault="00B4039E" w:rsidP="00E46D27">
            <w:pPr>
              <w:pStyle w:val="17"/>
              <w:rPr>
                <w:sz w:val="20"/>
                <w:szCs w:val="20"/>
                <w:lang w:val="en-US" w:eastAsia="ru-RU"/>
              </w:rPr>
            </w:pPr>
            <w:r w:rsidRPr="006F703A">
              <w:rPr>
                <w:sz w:val="20"/>
                <w:szCs w:val="20"/>
                <w:lang w:val="en-US" w:eastAsia="ru-RU"/>
              </w:rPr>
              <w:t>CODE_MD</w:t>
            </w:r>
          </w:p>
        </w:tc>
        <w:tc>
          <w:tcPr>
            <w:tcW w:w="709" w:type="dxa"/>
            <w:noWrap/>
          </w:tcPr>
          <w:p w:rsidR="00B4039E" w:rsidRPr="006F703A" w:rsidRDefault="00B4039E" w:rsidP="00E46D27">
            <w:pPr>
              <w:pStyle w:val="17"/>
              <w:jc w:val="center"/>
              <w:rPr>
                <w:sz w:val="20"/>
                <w:szCs w:val="20"/>
                <w:lang w:val="en-US" w:eastAsia="ru-RU"/>
              </w:rPr>
            </w:pPr>
            <w:r w:rsidRPr="006F703A">
              <w:rPr>
                <w:sz w:val="20"/>
                <w:szCs w:val="20"/>
                <w:lang w:val="en-US" w:eastAsia="ru-RU"/>
              </w:rPr>
              <w:t>O</w:t>
            </w:r>
          </w:p>
        </w:tc>
        <w:tc>
          <w:tcPr>
            <w:tcW w:w="1134" w:type="dxa"/>
            <w:noWrap/>
          </w:tcPr>
          <w:p w:rsidR="00B4039E" w:rsidRPr="006F703A" w:rsidRDefault="00B4039E" w:rsidP="00E46D27">
            <w:pPr>
              <w:pStyle w:val="17"/>
              <w:jc w:val="center"/>
              <w:rPr>
                <w:sz w:val="20"/>
                <w:szCs w:val="20"/>
                <w:lang w:val="en-US" w:eastAsia="ru-RU"/>
              </w:rPr>
            </w:pPr>
            <w:r w:rsidRPr="006F703A">
              <w:rPr>
                <w:sz w:val="20"/>
                <w:szCs w:val="20"/>
                <w:lang w:eastAsia="ru-RU"/>
              </w:rPr>
              <w:t>Т</w:t>
            </w:r>
            <w:r w:rsidRPr="006F703A">
              <w:rPr>
                <w:sz w:val="20"/>
                <w:szCs w:val="20"/>
                <w:lang w:val="en-US" w:eastAsia="ru-RU"/>
              </w:rPr>
              <w:t>(</w:t>
            </w:r>
            <w:r w:rsidRPr="006F703A">
              <w:rPr>
                <w:sz w:val="20"/>
                <w:szCs w:val="20"/>
              </w:rPr>
              <w:t>25</w:t>
            </w:r>
            <w:r w:rsidRPr="006F703A">
              <w:rPr>
                <w:sz w:val="20"/>
                <w:szCs w:val="20"/>
                <w:lang w:val="en-US" w:eastAsia="ru-RU"/>
              </w:rPr>
              <w:t>)</w:t>
            </w:r>
          </w:p>
        </w:tc>
        <w:tc>
          <w:tcPr>
            <w:tcW w:w="2268" w:type="dxa"/>
          </w:tcPr>
          <w:p w:rsidR="00B4039E" w:rsidRPr="006F703A" w:rsidRDefault="00B4039E" w:rsidP="00E46D27">
            <w:pPr>
              <w:pStyle w:val="17"/>
              <w:rPr>
                <w:sz w:val="20"/>
                <w:szCs w:val="20"/>
                <w:lang w:eastAsia="ru-RU"/>
              </w:rPr>
            </w:pPr>
            <w:r w:rsidRPr="006F703A">
              <w:rPr>
                <w:sz w:val="20"/>
                <w:szCs w:val="20"/>
                <w:lang w:eastAsia="ru-RU"/>
              </w:rPr>
              <w:t>Код медицинского работника, оказавшего медицинскую услугу</w:t>
            </w:r>
          </w:p>
        </w:tc>
        <w:tc>
          <w:tcPr>
            <w:tcW w:w="2503" w:type="dxa"/>
          </w:tcPr>
          <w:p w:rsidR="00B4039E" w:rsidRPr="006F703A" w:rsidRDefault="00B4039E" w:rsidP="00E46D27">
            <w:pPr>
              <w:pStyle w:val="17"/>
              <w:rPr>
                <w:sz w:val="20"/>
                <w:szCs w:val="20"/>
                <w:lang w:eastAsia="ru-RU"/>
              </w:rPr>
            </w:pPr>
            <w:r w:rsidRPr="006F703A">
              <w:rPr>
                <w:sz w:val="20"/>
                <w:szCs w:val="20"/>
              </w:rPr>
              <w:t>Уникальный идентификатор врача, однозначно связывающий данные о случае с данными в реестре медицинских работников.</w:t>
            </w:r>
          </w:p>
        </w:tc>
      </w:tr>
      <w:tr w:rsidR="00B4039E" w:rsidRPr="00DF4C15" w:rsidTr="006F703A">
        <w:trPr>
          <w:jc w:val="center"/>
        </w:trPr>
        <w:tc>
          <w:tcPr>
            <w:tcW w:w="1401" w:type="dxa"/>
            <w:shd w:val="clear" w:color="auto" w:fill="F2F2F2"/>
            <w:noWrap/>
          </w:tcPr>
          <w:p w:rsidR="00B4039E" w:rsidRPr="006F703A" w:rsidRDefault="00B4039E" w:rsidP="00E46D27">
            <w:pPr>
              <w:pStyle w:val="17"/>
              <w:rPr>
                <w:sz w:val="20"/>
                <w:szCs w:val="20"/>
                <w:lang w:eastAsia="ru-RU"/>
              </w:rPr>
            </w:pPr>
            <w:r w:rsidRPr="006F703A">
              <w:rPr>
                <w:sz w:val="20"/>
                <w:szCs w:val="20"/>
                <w:lang w:val="en-US" w:eastAsia="ru-RU"/>
              </w:rPr>
              <w:t>USL</w:t>
            </w:r>
          </w:p>
        </w:tc>
        <w:tc>
          <w:tcPr>
            <w:tcW w:w="1985" w:type="dxa"/>
            <w:noWrap/>
          </w:tcPr>
          <w:p w:rsidR="00B4039E" w:rsidRPr="006F703A" w:rsidRDefault="00B4039E" w:rsidP="00E46D27">
            <w:pPr>
              <w:pStyle w:val="17"/>
              <w:rPr>
                <w:sz w:val="20"/>
                <w:szCs w:val="20"/>
                <w:lang w:val="en-US" w:eastAsia="ru-RU"/>
              </w:rPr>
            </w:pPr>
            <w:r w:rsidRPr="006F703A">
              <w:rPr>
                <w:sz w:val="20"/>
                <w:szCs w:val="20"/>
                <w:lang w:val="en-US" w:eastAsia="ru-RU"/>
              </w:rPr>
              <w:t>NPL</w:t>
            </w:r>
          </w:p>
        </w:tc>
        <w:tc>
          <w:tcPr>
            <w:tcW w:w="709" w:type="dxa"/>
            <w:noWrap/>
          </w:tcPr>
          <w:p w:rsidR="00B4039E" w:rsidRPr="006F703A" w:rsidRDefault="00B4039E" w:rsidP="00E46D27">
            <w:pPr>
              <w:pStyle w:val="17"/>
              <w:jc w:val="center"/>
              <w:rPr>
                <w:sz w:val="20"/>
                <w:szCs w:val="20"/>
                <w:lang w:eastAsia="ru-RU"/>
              </w:rPr>
            </w:pPr>
            <w:r w:rsidRPr="006F703A">
              <w:rPr>
                <w:sz w:val="20"/>
                <w:szCs w:val="20"/>
                <w:lang w:eastAsia="ru-RU"/>
              </w:rPr>
              <w:t>У</w:t>
            </w:r>
          </w:p>
        </w:tc>
        <w:tc>
          <w:tcPr>
            <w:tcW w:w="1134" w:type="dxa"/>
            <w:noWrap/>
          </w:tcPr>
          <w:p w:rsidR="00B4039E" w:rsidRPr="006F703A" w:rsidRDefault="00B4039E" w:rsidP="00E46D27">
            <w:pPr>
              <w:pStyle w:val="17"/>
              <w:jc w:val="center"/>
              <w:rPr>
                <w:sz w:val="20"/>
                <w:szCs w:val="20"/>
                <w:lang w:eastAsia="ru-RU"/>
              </w:rPr>
            </w:pPr>
            <w:r w:rsidRPr="006F703A">
              <w:rPr>
                <w:sz w:val="20"/>
                <w:szCs w:val="20"/>
                <w:lang w:val="en-US" w:eastAsia="ru-RU"/>
              </w:rPr>
              <w:t>N(1)</w:t>
            </w:r>
          </w:p>
        </w:tc>
        <w:tc>
          <w:tcPr>
            <w:tcW w:w="2268" w:type="dxa"/>
          </w:tcPr>
          <w:p w:rsidR="00B4039E" w:rsidRPr="006F703A" w:rsidRDefault="00B4039E" w:rsidP="00E46D27">
            <w:pPr>
              <w:pStyle w:val="17"/>
              <w:rPr>
                <w:sz w:val="20"/>
                <w:szCs w:val="20"/>
                <w:lang w:eastAsia="ru-RU"/>
              </w:rPr>
            </w:pPr>
            <w:r w:rsidRPr="006F703A">
              <w:rPr>
                <w:sz w:val="20"/>
                <w:szCs w:val="20"/>
                <w:lang w:eastAsia="ru-RU"/>
              </w:rPr>
              <w:t>Неполный объём</w:t>
            </w:r>
          </w:p>
        </w:tc>
        <w:tc>
          <w:tcPr>
            <w:tcW w:w="2503" w:type="dxa"/>
          </w:tcPr>
          <w:p w:rsidR="00B4039E" w:rsidRPr="006F703A" w:rsidRDefault="00B4039E" w:rsidP="00E46D27">
            <w:pPr>
              <w:pStyle w:val="17"/>
              <w:rPr>
                <w:sz w:val="20"/>
                <w:szCs w:val="20"/>
                <w:lang w:eastAsia="ru-RU"/>
              </w:rPr>
            </w:pPr>
            <w:r w:rsidRPr="006F703A">
              <w:rPr>
                <w:sz w:val="20"/>
                <w:szCs w:val="20"/>
                <w:lang w:eastAsia="ru-RU"/>
              </w:rPr>
              <w:t>Указывается причина, по которой услуга не оказана или оказана не в полном объёме.</w:t>
            </w:r>
          </w:p>
          <w:p w:rsidR="00B4039E" w:rsidRPr="006F703A" w:rsidRDefault="00B4039E" w:rsidP="00E46D27">
            <w:pPr>
              <w:pStyle w:val="17"/>
              <w:rPr>
                <w:sz w:val="20"/>
                <w:szCs w:val="20"/>
                <w:lang w:eastAsia="ru-RU"/>
              </w:rPr>
            </w:pPr>
            <w:r w:rsidRPr="006F703A">
              <w:rPr>
                <w:sz w:val="20"/>
                <w:szCs w:val="20"/>
                <w:lang w:eastAsia="ru-RU"/>
              </w:rPr>
              <w:t>1 – документированный отказ больного,</w:t>
            </w:r>
          </w:p>
          <w:p w:rsidR="00B4039E" w:rsidRPr="006F703A" w:rsidRDefault="00B4039E" w:rsidP="00E46D27">
            <w:pPr>
              <w:pStyle w:val="17"/>
              <w:rPr>
                <w:sz w:val="20"/>
                <w:szCs w:val="20"/>
                <w:lang w:eastAsia="ru-RU"/>
              </w:rPr>
            </w:pPr>
            <w:r w:rsidRPr="006F703A">
              <w:rPr>
                <w:sz w:val="20"/>
                <w:szCs w:val="20"/>
                <w:lang w:eastAsia="ru-RU"/>
              </w:rPr>
              <w:t>2 – медицинские противопоказания,</w:t>
            </w:r>
          </w:p>
          <w:p w:rsidR="00B4039E" w:rsidRPr="006F703A" w:rsidRDefault="00B4039E" w:rsidP="00E46D27">
            <w:pPr>
              <w:pStyle w:val="17"/>
              <w:rPr>
                <w:sz w:val="20"/>
                <w:szCs w:val="20"/>
                <w:lang w:eastAsia="ru-RU"/>
              </w:rPr>
            </w:pPr>
            <w:r w:rsidRPr="006F703A">
              <w:rPr>
                <w:sz w:val="20"/>
                <w:szCs w:val="20"/>
                <w:lang w:eastAsia="ru-RU"/>
              </w:rPr>
              <w:t>3 – прочие причины (умер, переведён в другое отделение и пр.)</w:t>
            </w:r>
          </w:p>
          <w:p w:rsidR="00B4039E" w:rsidRPr="006F703A" w:rsidRDefault="00B4039E" w:rsidP="00E46D27">
            <w:pPr>
              <w:pStyle w:val="17"/>
              <w:rPr>
                <w:sz w:val="20"/>
                <w:szCs w:val="20"/>
                <w:lang w:eastAsia="ru-RU"/>
              </w:rPr>
            </w:pPr>
            <w:r w:rsidRPr="006F703A">
              <w:rPr>
                <w:sz w:val="20"/>
                <w:szCs w:val="20"/>
                <w:lang w:eastAsia="ru-RU"/>
              </w:rPr>
              <w:t>4 – ранее проведённые услуги в пределах установленных сроков.</w:t>
            </w:r>
          </w:p>
        </w:tc>
      </w:tr>
      <w:tr w:rsidR="00B4039E" w:rsidRPr="00DF4C15" w:rsidTr="006F703A">
        <w:trPr>
          <w:jc w:val="center"/>
        </w:trPr>
        <w:tc>
          <w:tcPr>
            <w:tcW w:w="1401" w:type="dxa"/>
            <w:shd w:val="clear" w:color="auto" w:fill="F2F2F2"/>
            <w:noWrap/>
          </w:tcPr>
          <w:p w:rsidR="00B4039E" w:rsidRPr="006F703A" w:rsidRDefault="00B4039E" w:rsidP="00E46D27">
            <w:pPr>
              <w:pStyle w:val="17"/>
              <w:rPr>
                <w:sz w:val="20"/>
                <w:szCs w:val="20"/>
                <w:lang w:eastAsia="ru-RU"/>
              </w:rPr>
            </w:pPr>
            <w:r w:rsidRPr="006F703A">
              <w:rPr>
                <w:sz w:val="20"/>
                <w:szCs w:val="20"/>
                <w:lang w:val="en-US" w:eastAsia="ru-RU"/>
              </w:rPr>
              <w:t>USL</w:t>
            </w:r>
          </w:p>
        </w:tc>
        <w:tc>
          <w:tcPr>
            <w:tcW w:w="1985" w:type="dxa"/>
            <w:noWrap/>
          </w:tcPr>
          <w:p w:rsidR="00B4039E" w:rsidRPr="006F703A" w:rsidRDefault="00B4039E" w:rsidP="00E46D27">
            <w:pPr>
              <w:pStyle w:val="17"/>
              <w:rPr>
                <w:sz w:val="20"/>
                <w:szCs w:val="20"/>
                <w:lang w:val="en-US"/>
              </w:rPr>
            </w:pPr>
            <w:r w:rsidRPr="006F703A">
              <w:rPr>
                <w:sz w:val="20"/>
                <w:szCs w:val="20"/>
                <w:lang w:val="en-US"/>
              </w:rPr>
              <w:t>COMENTU</w:t>
            </w:r>
          </w:p>
        </w:tc>
        <w:tc>
          <w:tcPr>
            <w:tcW w:w="709" w:type="dxa"/>
            <w:noWrap/>
          </w:tcPr>
          <w:p w:rsidR="00B4039E" w:rsidRPr="006F703A" w:rsidRDefault="00B4039E" w:rsidP="00E46D27">
            <w:pPr>
              <w:pStyle w:val="17"/>
              <w:jc w:val="center"/>
              <w:rPr>
                <w:sz w:val="20"/>
                <w:szCs w:val="20"/>
                <w:lang w:eastAsia="ru-RU"/>
              </w:rPr>
            </w:pPr>
            <w:r w:rsidRPr="006F703A">
              <w:rPr>
                <w:sz w:val="20"/>
                <w:szCs w:val="20"/>
                <w:lang w:eastAsia="ru-RU"/>
              </w:rPr>
              <w:t>У</w:t>
            </w:r>
          </w:p>
        </w:tc>
        <w:tc>
          <w:tcPr>
            <w:tcW w:w="1134" w:type="dxa"/>
            <w:noWrap/>
          </w:tcPr>
          <w:p w:rsidR="00B4039E" w:rsidRPr="006F703A" w:rsidRDefault="00B4039E" w:rsidP="00E46D27">
            <w:pPr>
              <w:pStyle w:val="17"/>
              <w:jc w:val="center"/>
              <w:rPr>
                <w:sz w:val="20"/>
                <w:szCs w:val="20"/>
                <w:lang w:val="en-US" w:eastAsia="ru-RU"/>
              </w:rPr>
            </w:pPr>
            <w:r w:rsidRPr="006F703A">
              <w:rPr>
                <w:sz w:val="20"/>
                <w:szCs w:val="20"/>
                <w:lang w:val="en-US" w:eastAsia="ru-RU"/>
              </w:rPr>
              <w:t>T(250)</w:t>
            </w:r>
          </w:p>
        </w:tc>
        <w:tc>
          <w:tcPr>
            <w:tcW w:w="2268" w:type="dxa"/>
          </w:tcPr>
          <w:p w:rsidR="00B4039E" w:rsidRPr="006F703A" w:rsidRDefault="00B4039E" w:rsidP="00E46D27">
            <w:pPr>
              <w:pStyle w:val="17"/>
              <w:rPr>
                <w:sz w:val="20"/>
                <w:szCs w:val="20"/>
                <w:lang w:eastAsia="ru-RU"/>
              </w:rPr>
            </w:pPr>
            <w:r w:rsidRPr="006F703A">
              <w:rPr>
                <w:sz w:val="20"/>
                <w:szCs w:val="20"/>
                <w:lang w:eastAsia="ru-RU"/>
              </w:rPr>
              <w:t>Служебное поле</w:t>
            </w:r>
          </w:p>
        </w:tc>
        <w:tc>
          <w:tcPr>
            <w:tcW w:w="2503" w:type="dxa"/>
          </w:tcPr>
          <w:p w:rsidR="00B4039E" w:rsidRPr="006F703A" w:rsidRDefault="00B4039E" w:rsidP="00E46D27">
            <w:pPr>
              <w:jc w:val="both"/>
              <w:rPr>
                <w:sz w:val="20"/>
                <w:szCs w:val="20"/>
              </w:rPr>
            </w:pPr>
            <w:r w:rsidRPr="006F703A">
              <w:rPr>
                <w:sz w:val="20"/>
                <w:szCs w:val="20"/>
              </w:rPr>
              <w:t xml:space="preserve">Для случаев стоматологической помощи указывается </w:t>
            </w:r>
            <w:r w:rsidRPr="006F703A">
              <w:rPr>
                <w:sz w:val="20"/>
                <w:szCs w:val="20"/>
              </w:rPr>
              <w:lastRenderedPageBreak/>
              <w:t xml:space="preserve">номер пролеченного зуба согласно стандартам, Международная классификация зубов взрослого (11-18,21-28,31-38,41-48) и Международная классификация зубов ребенка (51-55,61-65,71-75,81-85). </w:t>
            </w:r>
          </w:p>
          <w:p w:rsidR="00B4039E" w:rsidRPr="006F703A" w:rsidRDefault="00B4039E" w:rsidP="00E46D27">
            <w:pPr>
              <w:jc w:val="both"/>
              <w:rPr>
                <w:sz w:val="20"/>
                <w:szCs w:val="20"/>
              </w:rPr>
            </w:pPr>
            <w:r w:rsidRPr="006F703A">
              <w:rPr>
                <w:sz w:val="20"/>
                <w:szCs w:val="20"/>
              </w:rPr>
              <w:t>Обязателен в следующих случаях:</w:t>
            </w:r>
          </w:p>
          <w:p w:rsidR="00B4039E" w:rsidRPr="006F703A" w:rsidRDefault="00B4039E" w:rsidP="00E46D27">
            <w:pPr>
              <w:jc w:val="both"/>
              <w:rPr>
                <w:b/>
                <w:sz w:val="20"/>
                <w:szCs w:val="20"/>
              </w:rPr>
            </w:pPr>
            <w:r w:rsidRPr="006F703A">
              <w:rPr>
                <w:sz w:val="20"/>
                <w:szCs w:val="20"/>
              </w:rPr>
              <w:t xml:space="preserve">-  для манипуляций, имеющих значение поля </w:t>
            </w:r>
            <w:r w:rsidRPr="006F703A">
              <w:rPr>
                <w:sz w:val="20"/>
                <w:szCs w:val="20"/>
                <w:lang w:val="en-US"/>
              </w:rPr>
              <w:t>Z</w:t>
            </w:r>
            <w:r w:rsidRPr="006F703A">
              <w:rPr>
                <w:sz w:val="20"/>
                <w:szCs w:val="20"/>
              </w:rPr>
              <w:t xml:space="preserve"> = 1 в справочнике </w:t>
            </w:r>
            <w:r w:rsidRPr="006F703A">
              <w:rPr>
                <w:b/>
                <w:sz w:val="20"/>
                <w:szCs w:val="20"/>
                <w:lang w:val="en-US"/>
              </w:rPr>
              <w:t>STOMAT</w:t>
            </w:r>
            <w:r w:rsidRPr="006F703A">
              <w:rPr>
                <w:b/>
                <w:sz w:val="20"/>
                <w:szCs w:val="20"/>
              </w:rPr>
              <w:t>;</w:t>
            </w:r>
          </w:p>
          <w:p w:rsidR="00B4039E" w:rsidRPr="006F703A" w:rsidRDefault="00B4039E" w:rsidP="00E46D27">
            <w:pPr>
              <w:pStyle w:val="17"/>
              <w:rPr>
                <w:sz w:val="20"/>
                <w:szCs w:val="20"/>
                <w:lang w:eastAsia="ru-RU"/>
              </w:rPr>
            </w:pPr>
            <w:r w:rsidRPr="006F703A">
              <w:rPr>
                <w:sz w:val="20"/>
                <w:szCs w:val="20"/>
              </w:rPr>
              <w:t>- для манипуляций, к которым применена финансовая санкция 5.7.1. (необходимо указать код финансовой санкции «5.7.1.») Если уже указан номер зуба, код финансовой санкции указывается через запятую (финансовая санкция 3.3.1. исключена на основании Приказа ФФОМС №277 от 29.12.2015 г.)</w:t>
            </w:r>
          </w:p>
        </w:tc>
      </w:tr>
      <w:tr w:rsidR="00B4039E" w:rsidRPr="00DF4C15" w:rsidTr="006F703A">
        <w:trPr>
          <w:jc w:val="center"/>
        </w:trPr>
        <w:tc>
          <w:tcPr>
            <w:tcW w:w="10000" w:type="dxa"/>
            <w:gridSpan w:val="6"/>
            <w:noWrap/>
          </w:tcPr>
          <w:p w:rsidR="00B4039E" w:rsidRPr="006F703A" w:rsidRDefault="00B4039E" w:rsidP="00E46D27">
            <w:pPr>
              <w:jc w:val="center"/>
              <w:rPr>
                <w:b/>
                <w:sz w:val="20"/>
                <w:szCs w:val="20"/>
              </w:rPr>
            </w:pPr>
            <w:r w:rsidRPr="006F703A">
              <w:rPr>
                <w:b/>
                <w:sz w:val="20"/>
                <w:szCs w:val="20"/>
              </w:rPr>
              <w:lastRenderedPageBreak/>
              <w:t>Служебное поле</w:t>
            </w:r>
          </w:p>
        </w:tc>
      </w:tr>
      <w:tr w:rsidR="00B4039E" w:rsidRPr="00DF4C15" w:rsidTr="006F703A">
        <w:trPr>
          <w:jc w:val="center"/>
        </w:trPr>
        <w:tc>
          <w:tcPr>
            <w:tcW w:w="1401" w:type="dxa"/>
            <w:shd w:val="clear" w:color="auto" w:fill="D9D9D9"/>
            <w:noWrap/>
          </w:tcPr>
          <w:p w:rsidR="00B4039E" w:rsidRPr="006F703A" w:rsidRDefault="00B4039E" w:rsidP="00E46D27">
            <w:pPr>
              <w:pStyle w:val="17"/>
              <w:rPr>
                <w:sz w:val="20"/>
                <w:szCs w:val="20"/>
                <w:lang w:eastAsia="ru-RU"/>
              </w:rPr>
            </w:pPr>
            <w:r w:rsidRPr="006F703A">
              <w:rPr>
                <w:sz w:val="20"/>
                <w:szCs w:val="20"/>
                <w:lang w:val="en-US"/>
              </w:rPr>
              <w:t>COMENTSL</w:t>
            </w:r>
          </w:p>
        </w:tc>
        <w:tc>
          <w:tcPr>
            <w:tcW w:w="1985" w:type="dxa"/>
            <w:noWrap/>
          </w:tcPr>
          <w:p w:rsidR="00B4039E" w:rsidRPr="006F703A" w:rsidRDefault="00B4039E" w:rsidP="00E46D27">
            <w:pPr>
              <w:pStyle w:val="17"/>
              <w:rPr>
                <w:sz w:val="20"/>
                <w:szCs w:val="20"/>
                <w:lang w:val="en-US"/>
              </w:rPr>
            </w:pPr>
            <w:r w:rsidRPr="006F703A">
              <w:rPr>
                <w:sz w:val="20"/>
                <w:szCs w:val="20"/>
                <w:lang w:val="en-US"/>
              </w:rPr>
              <w:t>ATTACH_MO</w:t>
            </w:r>
          </w:p>
        </w:tc>
        <w:tc>
          <w:tcPr>
            <w:tcW w:w="709" w:type="dxa"/>
            <w:noWrap/>
          </w:tcPr>
          <w:p w:rsidR="00B4039E" w:rsidRPr="006F703A" w:rsidRDefault="00B4039E" w:rsidP="00E46D27">
            <w:pPr>
              <w:rPr>
                <w:sz w:val="20"/>
                <w:szCs w:val="20"/>
              </w:rPr>
            </w:pPr>
            <w:r w:rsidRPr="006F703A">
              <w:rPr>
                <w:sz w:val="20"/>
                <w:szCs w:val="20"/>
              </w:rPr>
              <w:t>У</w:t>
            </w:r>
          </w:p>
        </w:tc>
        <w:tc>
          <w:tcPr>
            <w:tcW w:w="1134" w:type="dxa"/>
            <w:noWrap/>
          </w:tcPr>
          <w:p w:rsidR="00B4039E" w:rsidRPr="006F703A" w:rsidRDefault="00B4039E" w:rsidP="00E46D27">
            <w:pPr>
              <w:rPr>
                <w:sz w:val="20"/>
                <w:szCs w:val="20"/>
              </w:rPr>
            </w:pPr>
            <w:r w:rsidRPr="006F703A">
              <w:rPr>
                <w:sz w:val="20"/>
                <w:szCs w:val="20"/>
                <w:lang w:val="en-US"/>
              </w:rPr>
              <w:t>T</w:t>
            </w:r>
            <w:r w:rsidRPr="006F703A">
              <w:rPr>
                <w:sz w:val="20"/>
                <w:szCs w:val="20"/>
              </w:rPr>
              <w:t>(6)</w:t>
            </w:r>
          </w:p>
        </w:tc>
        <w:tc>
          <w:tcPr>
            <w:tcW w:w="2268" w:type="dxa"/>
          </w:tcPr>
          <w:p w:rsidR="00B4039E" w:rsidRPr="006F703A" w:rsidRDefault="00B4039E" w:rsidP="00E46D27">
            <w:pPr>
              <w:rPr>
                <w:sz w:val="20"/>
                <w:szCs w:val="20"/>
              </w:rPr>
            </w:pPr>
            <w:r w:rsidRPr="006F703A">
              <w:rPr>
                <w:sz w:val="20"/>
                <w:szCs w:val="20"/>
              </w:rPr>
              <w:t>Код МО к которой прикреплен пациент</w:t>
            </w:r>
          </w:p>
        </w:tc>
        <w:tc>
          <w:tcPr>
            <w:tcW w:w="2503" w:type="dxa"/>
          </w:tcPr>
          <w:p w:rsidR="00B4039E" w:rsidRPr="006F703A" w:rsidRDefault="00B4039E" w:rsidP="00E46D27">
            <w:pPr>
              <w:jc w:val="both"/>
              <w:rPr>
                <w:b/>
                <w:sz w:val="20"/>
                <w:szCs w:val="20"/>
              </w:rPr>
            </w:pPr>
            <w:r w:rsidRPr="006F703A">
              <w:rPr>
                <w:sz w:val="20"/>
                <w:szCs w:val="20"/>
              </w:rPr>
              <w:t xml:space="preserve">Заполняется в ТФОМС при определении прикрепления в соответствии со справочником </w:t>
            </w:r>
            <w:r w:rsidRPr="006F703A">
              <w:rPr>
                <w:b/>
                <w:sz w:val="20"/>
                <w:szCs w:val="20"/>
                <w:lang w:val="en-US"/>
              </w:rPr>
              <w:t>MO</w:t>
            </w:r>
            <w:r w:rsidRPr="006F703A">
              <w:rPr>
                <w:b/>
                <w:sz w:val="20"/>
                <w:szCs w:val="20"/>
              </w:rPr>
              <w:t xml:space="preserve">.  </w:t>
            </w:r>
          </w:p>
          <w:p w:rsidR="00B4039E" w:rsidRPr="006F703A" w:rsidRDefault="00B4039E" w:rsidP="00E46D27">
            <w:pPr>
              <w:pStyle w:val="17"/>
              <w:rPr>
                <w:b/>
                <w:sz w:val="20"/>
                <w:szCs w:val="20"/>
              </w:rPr>
            </w:pPr>
            <w:r w:rsidRPr="006F703A">
              <w:rPr>
                <w:b/>
                <w:sz w:val="20"/>
                <w:szCs w:val="20"/>
              </w:rPr>
              <w:t>Содержит сведения о прикреплении на момент расчета численности ПН (первое число отчетного месяца)</w:t>
            </w:r>
          </w:p>
          <w:p w:rsidR="00B4039E" w:rsidRPr="006F703A" w:rsidRDefault="00B4039E" w:rsidP="00E46D27">
            <w:pPr>
              <w:tabs>
                <w:tab w:val="num" w:pos="0"/>
              </w:tabs>
              <w:jc w:val="both"/>
              <w:rPr>
                <w:sz w:val="20"/>
                <w:szCs w:val="20"/>
              </w:rPr>
            </w:pPr>
            <w:r w:rsidRPr="006F703A">
              <w:rPr>
                <w:sz w:val="20"/>
                <w:szCs w:val="20"/>
              </w:rPr>
              <w:t>При отсутствии сведений может не заполняться</w:t>
            </w:r>
          </w:p>
        </w:tc>
      </w:tr>
      <w:tr w:rsidR="00B4039E" w:rsidRPr="00DF4C15" w:rsidTr="006F703A">
        <w:trPr>
          <w:jc w:val="center"/>
        </w:trPr>
        <w:tc>
          <w:tcPr>
            <w:tcW w:w="1401" w:type="dxa"/>
            <w:shd w:val="clear" w:color="auto" w:fill="D9D9D9"/>
            <w:noWrap/>
          </w:tcPr>
          <w:p w:rsidR="00B4039E" w:rsidRPr="006F703A" w:rsidRDefault="00B4039E" w:rsidP="00E46D27">
            <w:pPr>
              <w:pStyle w:val="17"/>
              <w:rPr>
                <w:sz w:val="20"/>
                <w:szCs w:val="20"/>
              </w:rPr>
            </w:pPr>
            <w:r w:rsidRPr="006F703A">
              <w:rPr>
                <w:sz w:val="20"/>
                <w:szCs w:val="20"/>
                <w:lang w:val="en-US"/>
              </w:rPr>
              <w:t>COMENTSL</w:t>
            </w:r>
          </w:p>
        </w:tc>
        <w:tc>
          <w:tcPr>
            <w:tcW w:w="1985" w:type="dxa"/>
            <w:noWrap/>
          </w:tcPr>
          <w:p w:rsidR="00B4039E" w:rsidRPr="006F703A" w:rsidRDefault="00B4039E" w:rsidP="00E46D27">
            <w:pPr>
              <w:pStyle w:val="17"/>
              <w:rPr>
                <w:sz w:val="18"/>
                <w:szCs w:val="18"/>
                <w:lang w:val="en-US"/>
              </w:rPr>
            </w:pPr>
            <w:r w:rsidRPr="006F703A">
              <w:rPr>
                <w:sz w:val="18"/>
                <w:szCs w:val="18"/>
                <w:lang w:val="en-US"/>
              </w:rPr>
              <w:t>ATTACH_MO</w:t>
            </w:r>
            <w:r w:rsidRPr="006F703A">
              <w:rPr>
                <w:sz w:val="18"/>
                <w:szCs w:val="18"/>
              </w:rPr>
              <w:t>_</w:t>
            </w:r>
            <w:r w:rsidRPr="006F703A">
              <w:rPr>
                <w:sz w:val="18"/>
                <w:szCs w:val="18"/>
                <w:lang w:val="en-US"/>
              </w:rPr>
              <w:t>HELP</w:t>
            </w:r>
          </w:p>
        </w:tc>
        <w:tc>
          <w:tcPr>
            <w:tcW w:w="709" w:type="dxa"/>
            <w:noWrap/>
          </w:tcPr>
          <w:p w:rsidR="00B4039E" w:rsidRPr="006F703A" w:rsidRDefault="00B4039E" w:rsidP="00E46D27">
            <w:pPr>
              <w:rPr>
                <w:sz w:val="20"/>
                <w:szCs w:val="20"/>
              </w:rPr>
            </w:pPr>
            <w:r w:rsidRPr="006F703A">
              <w:rPr>
                <w:sz w:val="20"/>
                <w:szCs w:val="20"/>
              </w:rPr>
              <w:t>У</w:t>
            </w:r>
          </w:p>
        </w:tc>
        <w:tc>
          <w:tcPr>
            <w:tcW w:w="1134" w:type="dxa"/>
            <w:noWrap/>
          </w:tcPr>
          <w:p w:rsidR="00B4039E" w:rsidRPr="006F703A" w:rsidRDefault="00B4039E" w:rsidP="00E46D27">
            <w:pPr>
              <w:rPr>
                <w:sz w:val="20"/>
                <w:szCs w:val="20"/>
              </w:rPr>
            </w:pPr>
            <w:r w:rsidRPr="006F703A">
              <w:rPr>
                <w:sz w:val="20"/>
                <w:szCs w:val="20"/>
                <w:lang w:val="en-US"/>
              </w:rPr>
              <w:t>T</w:t>
            </w:r>
            <w:r w:rsidRPr="006F703A">
              <w:rPr>
                <w:sz w:val="20"/>
                <w:szCs w:val="20"/>
              </w:rPr>
              <w:t>(6)</w:t>
            </w:r>
          </w:p>
        </w:tc>
        <w:tc>
          <w:tcPr>
            <w:tcW w:w="2268" w:type="dxa"/>
          </w:tcPr>
          <w:p w:rsidR="00B4039E" w:rsidRPr="006F703A" w:rsidRDefault="00B4039E" w:rsidP="00E46D27">
            <w:pPr>
              <w:rPr>
                <w:sz w:val="20"/>
                <w:szCs w:val="20"/>
              </w:rPr>
            </w:pPr>
            <w:r w:rsidRPr="006F703A">
              <w:rPr>
                <w:sz w:val="20"/>
                <w:szCs w:val="20"/>
              </w:rPr>
              <w:t>Код МО к которой прикреплен пациент момент на момент получения помощи</w:t>
            </w:r>
          </w:p>
        </w:tc>
        <w:tc>
          <w:tcPr>
            <w:tcW w:w="2503" w:type="dxa"/>
          </w:tcPr>
          <w:p w:rsidR="00B4039E" w:rsidRPr="006F703A" w:rsidRDefault="00B4039E" w:rsidP="00E46D27">
            <w:pPr>
              <w:jc w:val="both"/>
              <w:rPr>
                <w:b/>
                <w:sz w:val="20"/>
                <w:szCs w:val="20"/>
              </w:rPr>
            </w:pPr>
            <w:r w:rsidRPr="006F703A">
              <w:rPr>
                <w:sz w:val="20"/>
                <w:szCs w:val="20"/>
              </w:rPr>
              <w:t xml:space="preserve">Заполняется в ТФОМС при определении прикрепления в соответствии со справочником </w:t>
            </w:r>
            <w:r w:rsidRPr="006F703A">
              <w:rPr>
                <w:b/>
                <w:sz w:val="20"/>
                <w:szCs w:val="20"/>
                <w:lang w:val="en-US"/>
              </w:rPr>
              <w:t>MO</w:t>
            </w:r>
            <w:r w:rsidRPr="006F703A">
              <w:rPr>
                <w:b/>
                <w:sz w:val="20"/>
                <w:szCs w:val="20"/>
              </w:rPr>
              <w:t xml:space="preserve">.  </w:t>
            </w:r>
          </w:p>
          <w:p w:rsidR="00B4039E" w:rsidRPr="006F703A" w:rsidRDefault="00B4039E" w:rsidP="00E46D27">
            <w:pPr>
              <w:pStyle w:val="17"/>
              <w:rPr>
                <w:b/>
                <w:sz w:val="20"/>
                <w:szCs w:val="20"/>
              </w:rPr>
            </w:pPr>
            <w:r w:rsidRPr="006F703A">
              <w:rPr>
                <w:b/>
                <w:sz w:val="20"/>
                <w:szCs w:val="20"/>
              </w:rPr>
              <w:t>Содержит сведения о прикреплении на момент получения помощи.</w:t>
            </w:r>
          </w:p>
          <w:p w:rsidR="00B4039E" w:rsidRPr="006F703A" w:rsidRDefault="00B4039E" w:rsidP="00E46D27">
            <w:pPr>
              <w:tabs>
                <w:tab w:val="num" w:pos="0"/>
              </w:tabs>
              <w:jc w:val="both"/>
              <w:rPr>
                <w:sz w:val="20"/>
                <w:szCs w:val="20"/>
              </w:rPr>
            </w:pPr>
            <w:r w:rsidRPr="006F703A">
              <w:rPr>
                <w:sz w:val="20"/>
                <w:szCs w:val="20"/>
              </w:rPr>
              <w:t>При отсутствии сведений может не заполняться.</w:t>
            </w:r>
          </w:p>
        </w:tc>
      </w:tr>
      <w:tr w:rsidR="00B4039E" w:rsidRPr="00DF4C15" w:rsidTr="006F703A">
        <w:trPr>
          <w:jc w:val="center"/>
        </w:trPr>
        <w:tc>
          <w:tcPr>
            <w:tcW w:w="1401" w:type="dxa"/>
            <w:shd w:val="clear" w:color="auto" w:fill="D9D9D9"/>
            <w:noWrap/>
          </w:tcPr>
          <w:p w:rsidR="00B4039E" w:rsidRPr="006F703A" w:rsidRDefault="00B4039E" w:rsidP="00E46D27">
            <w:pPr>
              <w:pStyle w:val="17"/>
              <w:rPr>
                <w:sz w:val="20"/>
                <w:szCs w:val="20"/>
              </w:rPr>
            </w:pPr>
            <w:r w:rsidRPr="006F703A">
              <w:rPr>
                <w:sz w:val="20"/>
                <w:szCs w:val="20"/>
                <w:lang w:val="en-US"/>
              </w:rPr>
              <w:t>COMENTSL</w:t>
            </w:r>
          </w:p>
        </w:tc>
        <w:tc>
          <w:tcPr>
            <w:tcW w:w="1985" w:type="dxa"/>
            <w:noWrap/>
          </w:tcPr>
          <w:p w:rsidR="00B4039E" w:rsidRPr="006F703A" w:rsidRDefault="00B4039E" w:rsidP="00E46D27">
            <w:pPr>
              <w:pStyle w:val="17"/>
              <w:rPr>
                <w:sz w:val="20"/>
                <w:szCs w:val="20"/>
                <w:lang w:val="en-US"/>
              </w:rPr>
            </w:pPr>
            <w:r w:rsidRPr="006F703A">
              <w:rPr>
                <w:sz w:val="20"/>
                <w:szCs w:val="20"/>
                <w:lang w:val="en-US"/>
              </w:rPr>
              <w:t>OPMP</w:t>
            </w:r>
          </w:p>
        </w:tc>
        <w:tc>
          <w:tcPr>
            <w:tcW w:w="709" w:type="dxa"/>
            <w:noWrap/>
          </w:tcPr>
          <w:p w:rsidR="00B4039E" w:rsidRPr="006F703A" w:rsidRDefault="00B4039E" w:rsidP="00E46D27">
            <w:pPr>
              <w:pStyle w:val="17"/>
              <w:rPr>
                <w:sz w:val="20"/>
                <w:szCs w:val="20"/>
                <w:lang w:eastAsia="ru-RU"/>
              </w:rPr>
            </w:pPr>
            <w:r w:rsidRPr="006F703A">
              <w:rPr>
                <w:sz w:val="20"/>
                <w:szCs w:val="20"/>
                <w:lang w:eastAsia="ru-RU"/>
              </w:rPr>
              <w:t>У</w:t>
            </w:r>
          </w:p>
        </w:tc>
        <w:tc>
          <w:tcPr>
            <w:tcW w:w="1134" w:type="dxa"/>
            <w:noWrap/>
          </w:tcPr>
          <w:p w:rsidR="00B4039E" w:rsidRPr="006F703A" w:rsidRDefault="00B4039E" w:rsidP="00E46D27">
            <w:pPr>
              <w:pStyle w:val="17"/>
              <w:rPr>
                <w:sz w:val="20"/>
                <w:szCs w:val="20"/>
                <w:lang w:val="en-US" w:eastAsia="ru-RU"/>
              </w:rPr>
            </w:pPr>
            <w:r w:rsidRPr="006F703A">
              <w:rPr>
                <w:sz w:val="20"/>
                <w:szCs w:val="20"/>
                <w:lang w:val="en-US" w:eastAsia="ru-RU"/>
              </w:rPr>
              <w:t>N(6)</w:t>
            </w:r>
          </w:p>
        </w:tc>
        <w:tc>
          <w:tcPr>
            <w:tcW w:w="2268" w:type="dxa"/>
          </w:tcPr>
          <w:p w:rsidR="00B4039E" w:rsidRPr="006F703A" w:rsidRDefault="00B4039E" w:rsidP="00E46D27">
            <w:pPr>
              <w:pStyle w:val="17"/>
              <w:rPr>
                <w:sz w:val="20"/>
                <w:szCs w:val="20"/>
              </w:rPr>
            </w:pPr>
            <w:r w:rsidRPr="006F703A">
              <w:rPr>
                <w:sz w:val="20"/>
                <w:szCs w:val="20"/>
              </w:rPr>
              <w:t>Период включения оплаты в ОПМП</w:t>
            </w:r>
          </w:p>
        </w:tc>
        <w:tc>
          <w:tcPr>
            <w:tcW w:w="2503" w:type="dxa"/>
          </w:tcPr>
          <w:p w:rsidR="00B4039E" w:rsidRPr="006F703A" w:rsidRDefault="00B4039E" w:rsidP="00E46D27">
            <w:pPr>
              <w:jc w:val="both"/>
              <w:rPr>
                <w:sz w:val="20"/>
                <w:szCs w:val="20"/>
              </w:rPr>
            </w:pPr>
            <w:r w:rsidRPr="006F703A">
              <w:rPr>
                <w:sz w:val="20"/>
                <w:szCs w:val="20"/>
              </w:rPr>
              <w:t>Для СМО (поток SM) поле заполняется при выгрузке сведений об оплате случая значением периода включения оплаты в ОПМП в формате «YYYYММ»</w:t>
            </w:r>
          </w:p>
        </w:tc>
      </w:tr>
      <w:tr w:rsidR="00B4039E" w:rsidRPr="00DF4C15" w:rsidTr="006F703A">
        <w:trPr>
          <w:jc w:val="center"/>
        </w:trPr>
        <w:tc>
          <w:tcPr>
            <w:tcW w:w="1401" w:type="dxa"/>
            <w:shd w:val="clear" w:color="auto" w:fill="D9D9D9"/>
            <w:noWrap/>
          </w:tcPr>
          <w:p w:rsidR="00B4039E" w:rsidRPr="006F703A" w:rsidRDefault="00B4039E" w:rsidP="00E46D27">
            <w:pPr>
              <w:pStyle w:val="17"/>
              <w:rPr>
                <w:sz w:val="20"/>
                <w:szCs w:val="20"/>
              </w:rPr>
            </w:pPr>
            <w:r w:rsidRPr="006F703A">
              <w:rPr>
                <w:sz w:val="20"/>
                <w:szCs w:val="20"/>
                <w:lang w:val="en-US"/>
              </w:rPr>
              <w:lastRenderedPageBreak/>
              <w:t>COMENTSL</w:t>
            </w:r>
          </w:p>
        </w:tc>
        <w:tc>
          <w:tcPr>
            <w:tcW w:w="1985" w:type="dxa"/>
            <w:noWrap/>
          </w:tcPr>
          <w:p w:rsidR="00B4039E" w:rsidRPr="006F703A" w:rsidRDefault="00B4039E" w:rsidP="00E46D27">
            <w:pPr>
              <w:pStyle w:val="17"/>
              <w:rPr>
                <w:sz w:val="20"/>
                <w:szCs w:val="20"/>
                <w:lang w:val="en-US"/>
              </w:rPr>
            </w:pPr>
            <w:r w:rsidRPr="006F703A">
              <w:rPr>
                <w:sz w:val="20"/>
                <w:szCs w:val="20"/>
                <w:lang w:val="en-US"/>
              </w:rPr>
              <w:t>LEVEL</w:t>
            </w:r>
          </w:p>
        </w:tc>
        <w:tc>
          <w:tcPr>
            <w:tcW w:w="709" w:type="dxa"/>
            <w:noWrap/>
          </w:tcPr>
          <w:p w:rsidR="00B4039E" w:rsidRPr="006F703A" w:rsidRDefault="00B4039E" w:rsidP="00E46D27">
            <w:pPr>
              <w:rPr>
                <w:sz w:val="20"/>
                <w:szCs w:val="20"/>
              </w:rPr>
            </w:pPr>
            <w:r w:rsidRPr="006F703A">
              <w:rPr>
                <w:sz w:val="20"/>
                <w:szCs w:val="20"/>
              </w:rPr>
              <w:t>У</w:t>
            </w:r>
          </w:p>
        </w:tc>
        <w:tc>
          <w:tcPr>
            <w:tcW w:w="1134" w:type="dxa"/>
            <w:noWrap/>
          </w:tcPr>
          <w:p w:rsidR="00B4039E" w:rsidRPr="006F703A" w:rsidRDefault="00B4039E" w:rsidP="00E46D27">
            <w:pPr>
              <w:rPr>
                <w:sz w:val="20"/>
                <w:szCs w:val="20"/>
              </w:rPr>
            </w:pPr>
            <w:r w:rsidRPr="006F703A">
              <w:rPr>
                <w:sz w:val="20"/>
                <w:szCs w:val="20"/>
              </w:rPr>
              <w:t>Т(20)</w:t>
            </w:r>
          </w:p>
        </w:tc>
        <w:tc>
          <w:tcPr>
            <w:tcW w:w="2268" w:type="dxa"/>
          </w:tcPr>
          <w:p w:rsidR="00B4039E" w:rsidRPr="006F703A" w:rsidRDefault="00B4039E" w:rsidP="00E46D27">
            <w:pPr>
              <w:rPr>
                <w:sz w:val="20"/>
                <w:szCs w:val="20"/>
              </w:rPr>
            </w:pPr>
            <w:r w:rsidRPr="006F703A">
              <w:rPr>
                <w:sz w:val="20"/>
                <w:szCs w:val="20"/>
              </w:rPr>
              <w:t>Уровень</w:t>
            </w:r>
          </w:p>
        </w:tc>
        <w:tc>
          <w:tcPr>
            <w:tcW w:w="2503" w:type="dxa"/>
          </w:tcPr>
          <w:p w:rsidR="00B4039E" w:rsidRPr="006F703A" w:rsidRDefault="00B4039E" w:rsidP="00E46D27">
            <w:pPr>
              <w:tabs>
                <w:tab w:val="left" w:pos="5726"/>
              </w:tabs>
              <w:jc w:val="both"/>
              <w:rPr>
                <w:sz w:val="20"/>
                <w:szCs w:val="20"/>
              </w:rPr>
            </w:pPr>
            <w:r w:rsidRPr="006F703A">
              <w:rPr>
                <w:sz w:val="20"/>
                <w:szCs w:val="20"/>
              </w:rPr>
              <w:t>Указывается вид объема оказываемой медицинской помощи:</w:t>
            </w:r>
          </w:p>
          <w:p w:rsidR="00B4039E" w:rsidRPr="006F703A" w:rsidRDefault="00B4039E" w:rsidP="00E46D27">
            <w:pPr>
              <w:tabs>
                <w:tab w:val="left" w:pos="5726"/>
              </w:tabs>
              <w:jc w:val="both"/>
              <w:rPr>
                <w:sz w:val="20"/>
                <w:szCs w:val="20"/>
              </w:rPr>
            </w:pPr>
            <w:r w:rsidRPr="006F703A">
              <w:rPr>
                <w:sz w:val="20"/>
                <w:szCs w:val="20"/>
              </w:rPr>
              <w:t>1-межрайонные функции (МРФ);</w:t>
            </w:r>
          </w:p>
          <w:p w:rsidR="00B4039E" w:rsidRPr="006F703A" w:rsidRDefault="00B4039E" w:rsidP="00E46D27">
            <w:pPr>
              <w:tabs>
                <w:tab w:val="left" w:pos="5726"/>
              </w:tabs>
              <w:jc w:val="both"/>
              <w:rPr>
                <w:sz w:val="20"/>
                <w:szCs w:val="20"/>
              </w:rPr>
            </w:pPr>
            <w:r w:rsidRPr="006F703A">
              <w:rPr>
                <w:sz w:val="20"/>
                <w:szCs w:val="20"/>
              </w:rPr>
              <w:t>2-муниципальный уровень (МУН).</w:t>
            </w:r>
          </w:p>
        </w:tc>
      </w:tr>
      <w:tr w:rsidR="00B4039E" w:rsidRPr="00DF4C15" w:rsidTr="006F703A">
        <w:trPr>
          <w:jc w:val="center"/>
        </w:trPr>
        <w:tc>
          <w:tcPr>
            <w:tcW w:w="1401" w:type="dxa"/>
            <w:shd w:val="clear" w:color="auto" w:fill="D9D9D9"/>
            <w:noWrap/>
          </w:tcPr>
          <w:p w:rsidR="00B4039E" w:rsidRPr="006F703A" w:rsidRDefault="00B4039E" w:rsidP="00E46D27">
            <w:pPr>
              <w:pStyle w:val="17"/>
              <w:rPr>
                <w:sz w:val="20"/>
                <w:szCs w:val="20"/>
              </w:rPr>
            </w:pPr>
            <w:r w:rsidRPr="006F703A">
              <w:rPr>
                <w:sz w:val="20"/>
                <w:szCs w:val="20"/>
                <w:lang w:val="en-US"/>
              </w:rPr>
              <w:t>COMENTSL</w:t>
            </w:r>
          </w:p>
        </w:tc>
        <w:tc>
          <w:tcPr>
            <w:tcW w:w="1985" w:type="dxa"/>
            <w:noWrap/>
          </w:tcPr>
          <w:p w:rsidR="00B4039E" w:rsidRPr="006F703A" w:rsidRDefault="00B4039E" w:rsidP="00E46D27">
            <w:pPr>
              <w:pStyle w:val="17"/>
              <w:rPr>
                <w:sz w:val="20"/>
                <w:szCs w:val="20"/>
                <w:lang w:val="en-US"/>
              </w:rPr>
            </w:pPr>
            <w:r w:rsidRPr="006F703A">
              <w:rPr>
                <w:sz w:val="20"/>
                <w:szCs w:val="20"/>
                <w:lang w:val="en-US"/>
              </w:rPr>
              <w:t>ATTACH</w:t>
            </w:r>
            <w:r w:rsidRPr="006F703A">
              <w:rPr>
                <w:sz w:val="20"/>
                <w:szCs w:val="20"/>
              </w:rPr>
              <w:t>_</w:t>
            </w:r>
            <w:r w:rsidRPr="006F703A">
              <w:rPr>
                <w:sz w:val="20"/>
                <w:szCs w:val="20"/>
                <w:lang w:val="en-US"/>
              </w:rPr>
              <w:t>SMP</w:t>
            </w:r>
          </w:p>
        </w:tc>
        <w:tc>
          <w:tcPr>
            <w:tcW w:w="709" w:type="dxa"/>
            <w:noWrap/>
          </w:tcPr>
          <w:p w:rsidR="00B4039E" w:rsidRPr="006F703A" w:rsidRDefault="00B4039E" w:rsidP="00E46D27">
            <w:pPr>
              <w:rPr>
                <w:sz w:val="20"/>
                <w:szCs w:val="20"/>
              </w:rPr>
            </w:pPr>
            <w:r w:rsidRPr="006F703A">
              <w:rPr>
                <w:sz w:val="20"/>
                <w:szCs w:val="20"/>
              </w:rPr>
              <w:t>У</w:t>
            </w:r>
          </w:p>
        </w:tc>
        <w:tc>
          <w:tcPr>
            <w:tcW w:w="1134" w:type="dxa"/>
            <w:noWrap/>
          </w:tcPr>
          <w:p w:rsidR="00B4039E" w:rsidRPr="006F703A" w:rsidRDefault="00B4039E" w:rsidP="00E46D27">
            <w:pPr>
              <w:rPr>
                <w:sz w:val="20"/>
                <w:szCs w:val="20"/>
              </w:rPr>
            </w:pPr>
            <w:r w:rsidRPr="006F703A">
              <w:rPr>
                <w:sz w:val="20"/>
                <w:szCs w:val="20"/>
                <w:lang w:val="en-US"/>
              </w:rPr>
              <w:t>N</w:t>
            </w:r>
            <w:r w:rsidRPr="006F703A">
              <w:rPr>
                <w:sz w:val="20"/>
                <w:szCs w:val="20"/>
              </w:rPr>
              <w:t>(6)</w:t>
            </w:r>
          </w:p>
        </w:tc>
        <w:tc>
          <w:tcPr>
            <w:tcW w:w="2268" w:type="dxa"/>
          </w:tcPr>
          <w:p w:rsidR="00B4039E" w:rsidRPr="006F703A" w:rsidRDefault="00B4039E" w:rsidP="00E46D27">
            <w:pPr>
              <w:rPr>
                <w:sz w:val="20"/>
                <w:szCs w:val="20"/>
              </w:rPr>
            </w:pPr>
            <w:r w:rsidRPr="006F703A">
              <w:rPr>
                <w:sz w:val="20"/>
                <w:szCs w:val="20"/>
              </w:rPr>
              <w:t>Код МО (Скорой медицинской помощи), к которой относится данный пациент по территориальному признаку, рассчитанному  на основе прикрепления.</w:t>
            </w:r>
          </w:p>
        </w:tc>
        <w:tc>
          <w:tcPr>
            <w:tcW w:w="2503" w:type="dxa"/>
          </w:tcPr>
          <w:p w:rsidR="00B4039E" w:rsidRPr="006F703A" w:rsidRDefault="00B4039E" w:rsidP="00E46D27">
            <w:pPr>
              <w:tabs>
                <w:tab w:val="left" w:pos="5726"/>
              </w:tabs>
              <w:jc w:val="both"/>
              <w:rPr>
                <w:sz w:val="20"/>
                <w:szCs w:val="20"/>
              </w:rPr>
            </w:pPr>
            <w:r w:rsidRPr="006F703A">
              <w:rPr>
                <w:sz w:val="20"/>
                <w:szCs w:val="20"/>
              </w:rPr>
              <w:t>Код скорой медицинской помощи к которой относится пациент по зоне обслуживаемого населения, рассчитанный на основе сведений о прикреплении.</w:t>
            </w:r>
          </w:p>
          <w:p w:rsidR="00B4039E" w:rsidRPr="006F703A" w:rsidRDefault="00B4039E" w:rsidP="00E46D27">
            <w:pPr>
              <w:tabs>
                <w:tab w:val="left" w:pos="5726"/>
              </w:tabs>
              <w:jc w:val="both"/>
              <w:rPr>
                <w:sz w:val="20"/>
                <w:szCs w:val="20"/>
              </w:rPr>
            </w:pPr>
            <w:r w:rsidRPr="006F703A">
              <w:rPr>
                <w:sz w:val="20"/>
                <w:szCs w:val="20"/>
              </w:rPr>
              <w:t xml:space="preserve">Заполняется для случаев скорой медицинской помощи, за исключением </w:t>
            </w:r>
            <w:r w:rsidRPr="006F703A">
              <w:rPr>
                <w:sz w:val="20"/>
                <w:szCs w:val="20"/>
                <w:lang w:val="en-US"/>
              </w:rPr>
              <w:t>IDSP</w:t>
            </w:r>
            <w:r w:rsidRPr="006F703A">
              <w:rPr>
                <w:sz w:val="20"/>
                <w:szCs w:val="20"/>
              </w:rPr>
              <w:t xml:space="preserve"> = 40 (Оказание неотложной помощи в часы работы поликлиник)</w:t>
            </w:r>
          </w:p>
        </w:tc>
      </w:tr>
      <w:tr w:rsidR="00B4039E" w:rsidRPr="00DF4C15" w:rsidTr="006F703A">
        <w:trPr>
          <w:jc w:val="center"/>
        </w:trPr>
        <w:tc>
          <w:tcPr>
            <w:tcW w:w="1401" w:type="dxa"/>
            <w:shd w:val="clear" w:color="auto" w:fill="D9D9D9"/>
            <w:noWrap/>
          </w:tcPr>
          <w:p w:rsidR="00B4039E" w:rsidRPr="006F703A" w:rsidRDefault="00B4039E" w:rsidP="00E46D27">
            <w:pPr>
              <w:pStyle w:val="17"/>
              <w:rPr>
                <w:sz w:val="20"/>
                <w:szCs w:val="20"/>
              </w:rPr>
            </w:pPr>
            <w:r w:rsidRPr="006F703A">
              <w:rPr>
                <w:sz w:val="20"/>
                <w:szCs w:val="20"/>
                <w:lang w:val="en-US"/>
              </w:rPr>
              <w:t>COMENTSL</w:t>
            </w:r>
          </w:p>
        </w:tc>
        <w:tc>
          <w:tcPr>
            <w:tcW w:w="1985" w:type="dxa"/>
            <w:noWrap/>
          </w:tcPr>
          <w:p w:rsidR="00B4039E" w:rsidRPr="006F703A" w:rsidRDefault="00B4039E" w:rsidP="00E46D27">
            <w:pPr>
              <w:rPr>
                <w:sz w:val="20"/>
                <w:szCs w:val="20"/>
                <w:lang w:val="en-US"/>
              </w:rPr>
            </w:pPr>
            <w:r w:rsidRPr="006F703A">
              <w:rPr>
                <w:sz w:val="20"/>
                <w:szCs w:val="20"/>
                <w:lang w:val="en-US"/>
              </w:rPr>
              <w:t>METHOD</w:t>
            </w:r>
          </w:p>
        </w:tc>
        <w:tc>
          <w:tcPr>
            <w:tcW w:w="709" w:type="dxa"/>
            <w:noWrap/>
          </w:tcPr>
          <w:p w:rsidR="00B4039E" w:rsidRPr="006F703A" w:rsidRDefault="00B4039E" w:rsidP="00E46D27">
            <w:pPr>
              <w:rPr>
                <w:sz w:val="20"/>
                <w:szCs w:val="20"/>
              </w:rPr>
            </w:pPr>
            <w:r w:rsidRPr="006F703A">
              <w:rPr>
                <w:sz w:val="20"/>
                <w:szCs w:val="20"/>
              </w:rPr>
              <w:t>У</w:t>
            </w:r>
          </w:p>
          <w:p w:rsidR="00B4039E" w:rsidRPr="006F703A" w:rsidRDefault="00B4039E" w:rsidP="00E46D27">
            <w:pPr>
              <w:rPr>
                <w:sz w:val="20"/>
                <w:szCs w:val="20"/>
              </w:rPr>
            </w:pPr>
          </w:p>
        </w:tc>
        <w:tc>
          <w:tcPr>
            <w:tcW w:w="1134" w:type="dxa"/>
            <w:noWrap/>
          </w:tcPr>
          <w:p w:rsidR="00B4039E" w:rsidRPr="006F703A" w:rsidRDefault="00B4039E" w:rsidP="00E46D27">
            <w:pPr>
              <w:rPr>
                <w:sz w:val="20"/>
                <w:szCs w:val="20"/>
                <w:lang w:val="en-US"/>
              </w:rPr>
            </w:pPr>
            <w:r w:rsidRPr="006F703A">
              <w:rPr>
                <w:sz w:val="20"/>
                <w:szCs w:val="20"/>
              </w:rPr>
              <w:t>Т(5)</w:t>
            </w:r>
          </w:p>
        </w:tc>
        <w:tc>
          <w:tcPr>
            <w:tcW w:w="2268" w:type="dxa"/>
          </w:tcPr>
          <w:p w:rsidR="00B4039E" w:rsidRPr="006F703A" w:rsidRDefault="00B4039E" w:rsidP="00E46D27">
            <w:pPr>
              <w:rPr>
                <w:sz w:val="20"/>
                <w:szCs w:val="20"/>
              </w:rPr>
            </w:pPr>
            <w:r w:rsidRPr="006F703A">
              <w:rPr>
                <w:sz w:val="20"/>
                <w:szCs w:val="20"/>
              </w:rPr>
              <w:t xml:space="preserve">Метод оплаты </w:t>
            </w:r>
          </w:p>
        </w:tc>
        <w:tc>
          <w:tcPr>
            <w:tcW w:w="2503" w:type="dxa"/>
          </w:tcPr>
          <w:p w:rsidR="00B4039E" w:rsidRPr="006F703A" w:rsidRDefault="00B4039E" w:rsidP="00E46D27">
            <w:pPr>
              <w:tabs>
                <w:tab w:val="left" w:pos="5726"/>
              </w:tabs>
              <w:jc w:val="both"/>
              <w:rPr>
                <w:sz w:val="20"/>
                <w:szCs w:val="20"/>
              </w:rPr>
            </w:pPr>
            <w:r w:rsidRPr="006F703A">
              <w:rPr>
                <w:sz w:val="20"/>
                <w:szCs w:val="20"/>
              </w:rPr>
              <w:t xml:space="preserve">Код метода оплаты заполнятся в соответствие с справочником </w:t>
            </w:r>
            <w:r w:rsidRPr="006F703A">
              <w:rPr>
                <w:b/>
                <w:sz w:val="20"/>
                <w:szCs w:val="20"/>
                <w:lang w:val="en-US"/>
              </w:rPr>
              <w:t>METHOD</w:t>
            </w:r>
            <w:r>
              <w:rPr>
                <w:b/>
                <w:sz w:val="20"/>
                <w:szCs w:val="20"/>
                <w:lang w:val="en-US"/>
              </w:rPr>
              <w:t>S</w:t>
            </w:r>
            <w:r w:rsidRPr="006F703A">
              <w:rPr>
                <w:b/>
                <w:sz w:val="20"/>
                <w:szCs w:val="20"/>
              </w:rPr>
              <w:t xml:space="preserve"> </w:t>
            </w:r>
            <w:r w:rsidRPr="006F703A">
              <w:rPr>
                <w:sz w:val="20"/>
                <w:szCs w:val="20"/>
              </w:rPr>
              <w:t xml:space="preserve"> для:</w:t>
            </w:r>
          </w:p>
          <w:p w:rsidR="00B4039E" w:rsidRPr="006F703A" w:rsidRDefault="00B4039E" w:rsidP="00E46D27">
            <w:pPr>
              <w:tabs>
                <w:tab w:val="left" w:pos="5726"/>
              </w:tabs>
              <w:jc w:val="both"/>
              <w:rPr>
                <w:sz w:val="20"/>
                <w:szCs w:val="20"/>
              </w:rPr>
            </w:pPr>
            <w:r w:rsidRPr="006F703A">
              <w:rPr>
                <w:sz w:val="20"/>
                <w:szCs w:val="20"/>
              </w:rPr>
              <w:t>- амбулаторно-поликлинической помощи (USL_OK=3)</w:t>
            </w:r>
          </w:p>
          <w:p w:rsidR="00B4039E" w:rsidRPr="006F703A" w:rsidRDefault="00B4039E" w:rsidP="00E46D27">
            <w:pPr>
              <w:tabs>
                <w:tab w:val="left" w:pos="5726"/>
              </w:tabs>
              <w:jc w:val="both"/>
              <w:rPr>
                <w:sz w:val="20"/>
                <w:szCs w:val="20"/>
              </w:rPr>
            </w:pPr>
            <w:r w:rsidRPr="006F703A">
              <w:rPr>
                <w:sz w:val="20"/>
                <w:szCs w:val="20"/>
              </w:rPr>
              <w:t>- скорой медицинской помощи  (</w:t>
            </w:r>
            <w:r w:rsidRPr="006F703A">
              <w:rPr>
                <w:sz w:val="20"/>
                <w:szCs w:val="20"/>
                <w:lang w:val="en-US"/>
              </w:rPr>
              <w:t>USL</w:t>
            </w:r>
            <w:r w:rsidRPr="006F703A">
              <w:rPr>
                <w:sz w:val="20"/>
                <w:szCs w:val="20"/>
              </w:rPr>
              <w:t>_</w:t>
            </w:r>
            <w:r w:rsidRPr="006F703A">
              <w:rPr>
                <w:sz w:val="20"/>
                <w:szCs w:val="20"/>
                <w:lang w:val="en-US"/>
              </w:rPr>
              <w:t>OK</w:t>
            </w:r>
            <w:r w:rsidRPr="006F703A">
              <w:rPr>
                <w:sz w:val="20"/>
                <w:szCs w:val="20"/>
              </w:rPr>
              <w:t>=4). Вызов бригады СМП в часы работы поликлиник (</w:t>
            </w:r>
            <w:r w:rsidRPr="006F703A">
              <w:rPr>
                <w:sz w:val="20"/>
                <w:szCs w:val="20"/>
                <w:lang w:val="en-US"/>
              </w:rPr>
              <w:t>IDSP</w:t>
            </w:r>
            <w:r w:rsidRPr="006F703A">
              <w:rPr>
                <w:sz w:val="20"/>
                <w:szCs w:val="20"/>
              </w:rPr>
              <w:t xml:space="preserve"> = 40).</w:t>
            </w:r>
          </w:p>
        </w:tc>
      </w:tr>
      <w:tr w:rsidR="00B4039E" w:rsidRPr="0071502A" w:rsidTr="000306E1">
        <w:trPr>
          <w:jc w:val="center"/>
        </w:trPr>
        <w:tc>
          <w:tcPr>
            <w:tcW w:w="1401" w:type="dxa"/>
            <w:noWrap/>
          </w:tcPr>
          <w:p w:rsidR="00B4039E" w:rsidRPr="00DF65C2" w:rsidRDefault="00B4039E" w:rsidP="004349C2">
            <w:pPr>
              <w:pStyle w:val="17"/>
              <w:rPr>
                <w:sz w:val="20"/>
                <w:szCs w:val="20"/>
                <w:lang w:val="en-US"/>
              </w:rPr>
            </w:pPr>
            <w:r w:rsidRPr="00DF65C2">
              <w:rPr>
                <w:sz w:val="20"/>
                <w:szCs w:val="20"/>
                <w:lang w:val="en-US"/>
              </w:rPr>
              <w:t>COMENTSL</w:t>
            </w:r>
          </w:p>
        </w:tc>
        <w:tc>
          <w:tcPr>
            <w:tcW w:w="1985" w:type="dxa"/>
            <w:noWrap/>
          </w:tcPr>
          <w:p w:rsidR="00B4039E" w:rsidRPr="006F703A" w:rsidRDefault="00B4039E" w:rsidP="00DF65C2">
            <w:pPr>
              <w:rPr>
                <w:sz w:val="20"/>
                <w:szCs w:val="20"/>
                <w:lang w:val="en-US"/>
              </w:rPr>
            </w:pPr>
            <w:r>
              <w:rPr>
                <w:sz w:val="20"/>
                <w:szCs w:val="20"/>
                <w:lang w:val="en-US"/>
              </w:rPr>
              <w:t>NF</w:t>
            </w:r>
          </w:p>
        </w:tc>
        <w:tc>
          <w:tcPr>
            <w:tcW w:w="709" w:type="dxa"/>
            <w:noWrap/>
          </w:tcPr>
          <w:p w:rsidR="00B4039E" w:rsidRPr="006F703A" w:rsidRDefault="00B4039E" w:rsidP="00DF65C2">
            <w:pPr>
              <w:rPr>
                <w:sz w:val="20"/>
                <w:szCs w:val="20"/>
              </w:rPr>
            </w:pPr>
            <w:r w:rsidRPr="006F703A">
              <w:rPr>
                <w:sz w:val="20"/>
                <w:szCs w:val="20"/>
              </w:rPr>
              <w:t>У</w:t>
            </w:r>
          </w:p>
        </w:tc>
        <w:tc>
          <w:tcPr>
            <w:tcW w:w="1134" w:type="dxa"/>
            <w:noWrap/>
          </w:tcPr>
          <w:p w:rsidR="00B4039E" w:rsidRPr="00AB40C7" w:rsidRDefault="00B4039E" w:rsidP="00AB40C7">
            <w:pPr>
              <w:rPr>
                <w:sz w:val="20"/>
                <w:szCs w:val="20"/>
                <w:lang w:val="en-US"/>
              </w:rPr>
            </w:pPr>
            <w:r>
              <w:rPr>
                <w:sz w:val="20"/>
                <w:szCs w:val="20"/>
              </w:rPr>
              <w:t>T</w:t>
            </w:r>
            <w:r w:rsidRPr="00DF65C2">
              <w:rPr>
                <w:sz w:val="20"/>
                <w:szCs w:val="20"/>
              </w:rPr>
              <w:t>(</w:t>
            </w:r>
            <w:r>
              <w:rPr>
                <w:sz w:val="20"/>
                <w:szCs w:val="20"/>
              </w:rPr>
              <w:t>3)</w:t>
            </w:r>
          </w:p>
        </w:tc>
        <w:tc>
          <w:tcPr>
            <w:tcW w:w="2268" w:type="dxa"/>
          </w:tcPr>
          <w:p w:rsidR="00B4039E" w:rsidRPr="006F703A" w:rsidRDefault="00B4039E" w:rsidP="00DF65C2">
            <w:pPr>
              <w:rPr>
                <w:sz w:val="20"/>
                <w:szCs w:val="20"/>
              </w:rPr>
            </w:pPr>
            <w:r>
              <w:rPr>
                <w:sz w:val="20"/>
                <w:szCs w:val="20"/>
              </w:rPr>
              <w:t>Нозологическая форма (диагноз)</w:t>
            </w:r>
            <w:r w:rsidRPr="006F703A">
              <w:rPr>
                <w:sz w:val="20"/>
                <w:szCs w:val="20"/>
              </w:rPr>
              <w:t xml:space="preserve"> </w:t>
            </w:r>
          </w:p>
        </w:tc>
        <w:tc>
          <w:tcPr>
            <w:tcW w:w="2503" w:type="dxa"/>
          </w:tcPr>
          <w:p w:rsidR="00B4039E" w:rsidRPr="00DF5EB5" w:rsidRDefault="00B4039E" w:rsidP="00DF5EB5">
            <w:pPr>
              <w:tabs>
                <w:tab w:val="left" w:pos="5726"/>
              </w:tabs>
              <w:jc w:val="both"/>
              <w:rPr>
                <w:sz w:val="20"/>
                <w:szCs w:val="20"/>
              </w:rPr>
            </w:pPr>
            <w:r w:rsidRPr="006F703A">
              <w:rPr>
                <w:sz w:val="20"/>
                <w:szCs w:val="20"/>
              </w:rPr>
              <w:t>Заполняется</w:t>
            </w:r>
            <w:r>
              <w:rPr>
                <w:sz w:val="20"/>
                <w:szCs w:val="20"/>
              </w:rPr>
              <w:t xml:space="preserve"> для случаев АПП (</w:t>
            </w:r>
            <w:r w:rsidRPr="006F703A">
              <w:rPr>
                <w:sz w:val="20"/>
                <w:szCs w:val="20"/>
              </w:rPr>
              <w:t>USL_OK=3) в соответствии с</w:t>
            </w:r>
            <w:r>
              <w:rPr>
                <w:sz w:val="20"/>
                <w:szCs w:val="20"/>
              </w:rPr>
              <w:t>о</w:t>
            </w:r>
            <w:r w:rsidRPr="006F703A">
              <w:rPr>
                <w:sz w:val="20"/>
                <w:szCs w:val="20"/>
              </w:rPr>
              <w:t xml:space="preserve"> справочником </w:t>
            </w:r>
            <w:r w:rsidRPr="00DF65C2">
              <w:rPr>
                <w:sz w:val="20"/>
                <w:szCs w:val="20"/>
              </w:rPr>
              <w:t>MKB</w:t>
            </w:r>
            <w:r w:rsidRPr="00A5366F">
              <w:rPr>
                <w:sz w:val="20"/>
                <w:szCs w:val="20"/>
              </w:rPr>
              <w:t xml:space="preserve"> без </w:t>
            </w:r>
            <w:r>
              <w:rPr>
                <w:sz w:val="20"/>
                <w:szCs w:val="20"/>
              </w:rPr>
              <w:t xml:space="preserve">указания подрубрики. Обязательно для случаев с методами оплаты, у которых в справочнике </w:t>
            </w:r>
            <w:r w:rsidRPr="006F703A">
              <w:rPr>
                <w:b/>
                <w:sz w:val="20"/>
                <w:szCs w:val="20"/>
                <w:lang w:val="en-US"/>
              </w:rPr>
              <w:t>METHOD</w:t>
            </w:r>
            <w:r>
              <w:rPr>
                <w:b/>
                <w:sz w:val="20"/>
                <w:szCs w:val="20"/>
                <w:lang w:val="en-US"/>
              </w:rPr>
              <w:t>S</w:t>
            </w:r>
            <w:r>
              <w:rPr>
                <w:b/>
                <w:sz w:val="20"/>
                <w:szCs w:val="20"/>
              </w:rPr>
              <w:t xml:space="preserve"> </w:t>
            </w:r>
            <w:r>
              <w:rPr>
                <w:sz w:val="20"/>
                <w:szCs w:val="20"/>
                <w:lang w:val="en-US"/>
              </w:rPr>
              <w:t>NF</w:t>
            </w:r>
            <w:r>
              <w:rPr>
                <w:sz w:val="20"/>
                <w:szCs w:val="20"/>
              </w:rPr>
              <w:t>=1</w:t>
            </w:r>
          </w:p>
        </w:tc>
      </w:tr>
      <w:tr w:rsidR="00B4039E" w:rsidRPr="00DF4C15" w:rsidTr="006F703A">
        <w:trPr>
          <w:jc w:val="center"/>
        </w:trPr>
        <w:tc>
          <w:tcPr>
            <w:tcW w:w="1401" w:type="dxa"/>
            <w:shd w:val="clear" w:color="auto" w:fill="D9D9D9"/>
            <w:noWrap/>
          </w:tcPr>
          <w:p w:rsidR="00B4039E" w:rsidRPr="006F703A" w:rsidRDefault="00B4039E" w:rsidP="00E46D27">
            <w:pPr>
              <w:pStyle w:val="17"/>
              <w:rPr>
                <w:sz w:val="20"/>
                <w:szCs w:val="20"/>
              </w:rPr>
            </w:pPr>
            <w:r w:rsidRPr="006F703A">
              <w:rPr>
                <w:sz w:val="20"/>
                <w:szCs w:val="20"/>
                <w:lang w:val="en-US"/>
              </w:rPr>
              <w:t>COMENTSL</w:t>
            </w:r>
          </w:p>
        </w:tc>
        <w:tc>
          <w:tcPr>
            <w:tcW w:w="1985" w:type="dxa"/>
            <w:noWrap/>
          </w:tcPr>
          <w:p w:rsidR="00B4039E" w:rsidRPr="006F703A" w:rsidRDefault="00B4039E" w:rsidP="00E46D27">
            <w:pPr>
              <w:rPr>
                <w:sz w:val="20"/>
                <w:szCs w:val="20"/>
                <w:lang w:val="en-US"/>
              </w:rPr>
            </w:pPr>
            <w:r w:rsidRPr="006F703A">
              <w:rPr>
                <w:sz w:val="20"/>
                <w:szCs w:val="20"/>
                <w:lang w:val="en-US"/>
              </w:rPr>
              <w:t>TIME_CALL</w:t>
            </w:r>
          </w:p>
        </w:tc>
        <w:tc>
          <w:tcPr>
            <w:tcW w:w="709" w:type="dxa"/>
            <w:noWrap/>
          </w:tcPr>
          <w:p w:rsidR="00B4039E" w:rsidRPr="006F703A" w:rsidRDefault="00B4039E" w:rsidP="00E46D27">
            <w:pPr>
              <w:rPr>
                <w:sz w:val="20"/>
                <w:szCs w:val="20"/>
              </w:rPr>
            </w:pPr>
            <w:r w:rsidRPr="006F703A">
              <w:rPr>
                <w:sz w:val="20"/>
                <w:szCs w:val="20"/>
              </w:rPr>
              <w:t>У</w:t>
            </w:r>
          </w:p>
        </w:tc>
        <w:tc>
          <w:tcPr>
            <w:tcW w:w="1134" w:type="dxa"/>
            <w:noWrap/>
          </w:tcPr>
          <w:p w:rsidR="00B4039E" w:rsidRPr="006F703A" w:rsidRDefault="00B4039E" w:rsidP="00E46D27">
            <w:pPr>
              <w:rPr>
                <w:sz w:val="20"/>
                <w:szCs w:val="20"/>
                <w:lang w:val="en-US"/>
              </w:rPr>
            </w:pPr>
            <w:r w:rsidRPr="006F703A">
              <w:rPr>
                <w:sz w:val="20"/>
                <w:szCs w:val="20"/>
                <w:lang w:val="en-US"/>
              </w:rPr>
              <w:t>T(5)</w:t>
            </w:r>
          </w:p>
        </w:tc>
        <w:tc>
          <w:tcPr>
            <w:tcW w:w="2268" w:type="dxa"/>
          </w:tcPr>
          <w:p w:rsidR="00B4039E" w:rsidRPr="006F703A" w:rsidRDefault="00B4039E" w:rsidP="00E46D27">
            <w:pPr>
              <w:rPr>
                <w:sz w:val="20"/>
                <w:szCs w:val="20"/>
              </w:rPr>
            </w:pPr>
            <w:r w:rsidRPr="006F703A">
              <w:rPr>
                <w:sz w:val="20"/>
                <w:szCs w:val="20"/>
              </w:rPr>
              <w:t>Время вызова бригады СМП</w:t>
            </w:r>
          </w:p>
        </w:tc>
        <w:tc>
          <w:tcPr>
            <w:tcW w:w="2503" w:type="dxa"/>
          </w:tcPr>
          <w:p w:rsidR="00B4039E" w:rsidRPr="006F703A" w:rsidRDefault="00B4039E" w:rsidP="00E46D27">
            <w:pPr>
              <w:tabs>
                <w:tab w:val="left" w:pos="5726"/>
              </w:tabs>
              <w:jc w:val="both"/>
              <w:rPr>
                <w:sz w:val="20"/>
                <w:szCs w:val="20"/>
              </w:rPr>
            </w:pPr>
            <w:r w:rsidRPr="006F703A">
              <w:rPr>
                <w:sz w:val="20"/>
                <w:szCs w:val="20"/>
              </w:rPr>
              <w:t xml:space="preserve">Заполняется для случаев СМП в том числе и для случаев оказания неотложной помощи в часы работа поликлиник </w:t>
            </w:r>
            <w:r w:rsidRPr="006F703A">
              <w:rPr>
                <w:sz w:val="20"/>
                <w:szCs w:val="20"/>
                <w:lang w:val="en-US"/>
              </w:rPr>
              <w:t>METHOD</w:t>
            </w:r>
            <w:r w:rsidRPr="006F703A">
              <w:rPr>
                <w:sz w:val="20"/>
                <w:szCs w:val="20"/>
              </w:rPr>
              <w:t xml:space="preserve"> = 8.1 </w:t>
            </w:r>
            <w:r w:rsidRPr="006F703A">
              <w:rPr>
                <w:sz w:val="20"/>
                <w:szCs w:val="20"/>
                <w:lang w:val="en-US"/>
              </w:rPr>
              <w:t>IDSP</w:t>
            </w:r>
            <w:r w:rsidRPr="006F703A">
              <w:rPr>
                <w:sz w:val="20"/>
                <w:szCs w:val="20"/>
              </w:rPr>
              <w:t xml:space="preserve"> = 40 по шаблону </w:t>
            </w:r>
            <w:r w:rsidRPr="006F703A">
              <w:rPr>
                <w:sz w:val="20"/>
                <w:szCs w:val="20"/>
                <w:lang w:val="en-US"/>
              </w:rPr>
              <w:t>HH</w:t>
            </w:r>
            <w:r w:rsidRPr="006F703A">
              <w:rPr>
                <w:sz w:val="20"/>
                <w:szCs w:val="20"/>
              </w:rPr>
              <w:t>:</w:t>
            </w:r>
            <w:r w:rsidRPr="006F703A">
              <w:rPr>
                <w:sz w:val="20"/>
                <w:szCs w:val="20"/>
                <w:lang w:val="en-US"/>
              </w:rPr>
              <w:t>MM</w:t>
            </w:r>
            <w:r w:rsidRPr="006F703A">
              <w:rPr>
                <w:sz w:val="20"/>
                <w:szCs w:val="20"/>
              </w:rPr>
              <w:t xml:space="preserve"> где </w:t>
            </w:r>
            <w:r w:rsidRPr="006F703A">
              <w:rPr>
                <w:sz w:val="20"/>
                <w:szCs w:val="20"/>
                <w:lang w:val="en-US"/>
              </w:rPr>
              <w:t>HH</w:t>
            </w:r>
            <w:r w:rsidRPr="006F703A">
              <w:rPr>
                <w:sz w:val="20"/>
                <w:szCs w:val="20"/>
              </w:rPr>
              <w:t xml:space="preserve"> – количество часов , </w:t>
            </w:r>
            <w:r w:rsidRPr="006F703A">
              <w:rPr>
                <w:sz w:val="20"/>
                <w:szCs w:val="20"/>
                <w:lang w:val="en-US"/>
              </w:rPr>
              <w:t>MM</w:t>
            </w:r>
            <w:r w:rsidRPr="006F703A">
              <w:rPr>
                <w:sz w:val="20"/>
                <w:szCs w:val="20"/>
              </w:rPr>
              <w:t xml:space="preserve"> – количество минут</w:t>
            </w:r>
          </w:p>
          <w:p w:rsidR="00B4039E" w:rsidRPr="006F703A" w:rsidRDefault="00B4039E" w:rsidP="00E46D27">
            <w:pPr>
              <w:tabs>
                <w:tab w:val="left" w:pos="5726"/>
              </w:tabs>
              <w:jc w:val="both"/>
              <w:rPr>
                <w:sz w:val="20"/>
                <w:szCs w:val="20"/>
              </w:rPr>
            </w:pPr>
            <w:r w:rsidRPr="006F703A">
              <w:rPr>
                <w:sz w:val="20"/>
                <w:szCs w:val="20"/>
              </w:rPr>
              <w:t xml:space="preserve">Например:   14:05 </w:t>
            </w:r>
          </w:p>
          <w:p w:rsidR="00B4039E" w:rsidRPr="006F703A" w:rsidRDefault="00B4039E" w:rsidP="00E46D27">
            <w:pPr>
              <w:tabs>
                <w:tab w:val="left" w:pos="5726"/>
              </w:tabs>
              <w:jc w:val="both"/>
              <w:rPr>
                <w:sz w:val="20"/>
                <w:szCs w:val="20"/>
              </w:rPr>
            </w:pPr>
            <w:r w:rsidRPr="006F703A">
              <w:rPr>
                <w:sz w:val="20"/>
                <w:szCs w:val="20"/>
              </w:rPr>
              <w:t xml:space="preserve">Например:   01:05 </w:t>
            </w:r>
          </w:p>
          <w:p w:rsidR="00B4039E" w:rsidRPr="006F703A" w:rsidRDefault="00B4039E" w:rsidP="00E46D27">
            <w:pPr>
              <w:tabs>
                <w:tab w:val="left" w:pos="5726"/>
              </w:tabs>
              <w:jc w:val="both"/>
              <w:rPr>
                <w:sz w:val="20"/>
                <w:szCs w:val="20"/>
              </w:rPr>
            </w:pPr>
          </w:p>
          <w:p w:rsidR="00B4039E" w:rsidRPr="006F703A" w:rsidRDefault="00B4039E" w:rsidP="00E46D27">
            <w:pPr>
              <w:tabs>
                <w:tab w:val="left" w:pos="5726"/>
              </w:tabs>
              <w:jc w:val="both"/>
              <w:rPr>
                <w:sz w:val="20"/>
                <w:szCs w:val="20"/>
              </w:rPr>
            </w:pPr>
          </w:p>
        </w:tc>
      </w:tr>
      <w:tr w:rsidR="00B4039E" w:rsidRPr="00DF4C15" w:rsidTr="006F703A">
        <w:trPr>
          <w:jc w:val="center"/>
        </w:trPr>
        <w:tc>
          <w:tcPr>
            <w:tcW w:w="1401" w:type="dxa"/>
            <w:shd w:val="clear" w:color="auto" w:fill="D9D9D9"/>
            <w:noWrap/>
          </w:tcPr>
          <w:p w:rsidR="00B4039E" w:rsidRPr="006F703A" w:rsidRDefault="00B4039E" w:rsidP="00E46D27">
            <w:pPr>
              <w:pStyle w:val="17"/>
              <w:rPr>
                <w:sz w:val="20"/>
                <w:szCs w:val="20"/>
                <w:lang w:val="en-US"/>
              </w:rPr>
            </w:pPr>
            <w:r w:rsidRPr="006F703A">
              <w:rPr>
                <w:sz w:val="20"/>
                <w:szCs w:val="20"/>
                <w:lang w:val="en-US"/>
              </w:rPr>
              <w:t>COMENTSL</w:t>
            </w:r>
          </w:p>
        </w:tc>
        <w:tc>
          <w:tcPr>
            <w:tcW w:w="1985" w:type="dxa"/>
            <w:noWrap/>
          </w:tcPr>
          <w:p w:rsidR="00B4039E" w:rsidRPr="006F703A" w:rsidRDefault="00B4039E" w:rsidP="00E46D27">
            <w:pPr>
              <w:rPr>
                <w:sz w:val="20"/>
                <w:szCs w:val="20"/>
                <w:lang w:val="en-US"/>
              </w:rPr>
            </w:pPr>
            <w:r w:rsidRPr="006F703A">
              <w:rPr>
                <w:sz w:val="20"/>
                <w:szCs w:val="20"/>
                <w:lang w:val="en-US"/>
              </w:rPr>
              <w:t>TIME</w:t>
            </w:r>
            <w:r w:rsidRPr="006F703A">
              <w:rPr>
                <w:sz w:val="20"/>
                <w:szCs w:val="20"/>
              </w:rPr>
              <w:t>_</w:t>
            </w:r>
            <w:r w:rsidRPr="006F703A">
              <w:rPr>
                <w:sz w:val="20"/>
                <w:szCs w:val="20"/>
                <w:lang w:val="en-US"/>
              </w:rPr>
              <w:t>MISSION</w:t>
            </w:r>
          </w:p>
        </w:tc>
        <w:tc>
          <w:tcPr>
            <w:tcW w:w="709" w:type="dxa"/>
            <w:noWrap/>
          </w:tcPr>
          <w:p w:rsidR="00B4039E" w:rsidRPr="006F703A" w:rsidRDefault="00B4039E" w:rsidP="00E46D27">
            <w:pPr>
              <w:rPr>
                <w:sz w:val="20"/>
                <w:szCs w:val="20"/>
              </w:rPr>
            </w:pPr>
            <w:r w:rsidRPr="006F703A">
              <w:rPr>
                <w:sz w:val="20"/>
                <w:szCs w:val="20"/>
              </w:rPr>
              <w:t>У</w:t>
            </w:r>
          </w:p>
        </w:tc>
        <w:tc>
          <w:tcPr>
            <w:tcW w:w="1134" w:type="dxa"/>
            <w:noWrap/>
          </w:tcPr>
          <w:p w:rsidR="00B4039E" w:rsidRPr="006F703A" w:rsidRDefault="00B4039E" w:rsidP="00E46D27">
            <w:pPr>
              <w:rPr>
                <w:sz w:val="20"/>
                <w:szCs w:val="20"/>
              </w:rPr>
            </w:pPr>
            <w:r w:rsidRPr="006F703A">
              <w:rPr>
                <w:sz w:val="20"/>
                <w:szCs w:val="20"/>
                <w:lang w:val="en-US"/>
              </w:rPr>
              <w:t>T</w:t>
            </w:r>
            <w:r w:rsidRPr="006F703A">
              <w:rPr>
                <w:sz w:val="20"/>
                <w:szCs w:val="20"/>
              </w:rPr>
              <w:t>(5)</w:t>
            </w:r>
          </w:p>
        </w:tc>
        <w:tc>
          <w:tcPr>
            <w:tcW w:w="2268" w:type="dxa"/>
          </w:tcPr>
          <w:p w:rsidR="00B4039E" w:rsidRPr="006F703A" w:rsidRDefault="00B4039E" w:rsidP="00E46D27">
            <w:pPr>
              <w:rPr>
                <w:sz w:val="20"/>
                <w:szCs w:val="20"/>
              </w:rPr>
            </w:pPr>
            <w:r w:rsidRPr="006F703A">
              <w:rPr>
                <w:sz w:val="20"/>
                <w:szCs w:val="20"/>
              </w:rPr>
              <w:t>Время прибытия на вызов бригады СМП</w:t>
            </w:r>
          </w:p>
        </w:tc>
        <w:tc>
          <w:tcPr>
            <w:tcW w:w="2503" w:type="dxa"/>
          </w:tcPr>
          <w:p w:rsidR="00B4039E" w:rsidRPr="006F703A" w:rsidRDefault="00B4039E" w:rsidP="00E46D27">
            <w:pPr>
              <w:tabs>
                <w:tab w:val="left" w:pos="5726"/>
              </w:tabs>
              <w:jc w:val="both"/>
              <w:rPr>
                <w:sz w:val="20"/>
                <w:szCs w:val="20"/>
              </w:rPr>
            </w:pPr>
            <w:r w:rsidRPr="006F703A">
              <w:rPr>
                <w:sz w:val="20"/>
                <w:szCs w:val="20"/>
              </w:rPr>
              <w:t xml:space="preserve">Заполняется для случаев СМП в том числе и для случаев оказания неотложной помощи в часы работа поликлиник </w:t>
            </w:r>
            <w:r w:rsidRPr="006F703A">
              <w:rPr>
                <w:sz w:val="20"/>
                <w:szCs w:val="20"/>
                <w:lang w:val="en-US"/>
              </w:rPr>
              <w:t>METHOD</w:t>
            </w:r>
            <w:r w:rsidRPr="006F703A">
              <w:rPr>
                <w:sz w:val="20"/>
                <w:szCs w:val="20"/>
              </w:rPr>
              <w:t xml:space="preserve"> = 8.1 </w:t>
            </w:r>
            <w:r w:rsidRPr="006F703A">
              <w:rPr>
                <w:sz w:val="20"/>
                <w:szCs w:val="20"/>
                <w:lang w:val="en-US"/>
              </w:rPr>
              <w:t>IDSP</w:t>
            </w:r>
            <w:r w:rsidRPr="006F703A">
              <w:rPr>
                <w:sz w:val="20"/>
                <w:szCs w:val="20"/>
              </w:rPr>
              <w:t xml:space="preserve"> = 40 по шаблону </w:t>
            </w:r>
            <w:r w:rsidRPr="006F703A">
              <w:rPr>
                <w:sz w:val="20"/>
                <w:szCs w:val="20"/>
                <w:lang w:val="en-US"/>
              </w:rPr>
              <w:t>HH</w:t>
            </w:r>
            <w:r w:rsidRPr="006F703A">
              <w:rPr>
                <w:sz w:val="20"/>
                <w:szCs w:val="20"/>
              </w:rPr>
              <w:t>:</w:t>
            </w:r>
            <w:r w:rsidRPr="006F703A">
              <w:rPr>
                <w:sz w:val="20"/>
                <w:szCs w:val="20"/>
                <w:lang w:val="en-US"/>
              </w:rPr>
              <w:t>MM</w:t>
            </w:r>
            <w:r w:rsidRPr="006F703A">
              <w:rPr>
                <w:sz w:val="20"/>
                <w:szCs w:val="20"/>
              </w:rPr>
              <w:t xml:space="preserve"> где </w:t>
            </w:r>
            <w:r w:rsidRPr="006F703A">
              <w:rPr>
                <w:sz w:val="20"/>
                <w:szCs w:val="20"/>
                <w:lang w:val="en-US"/>
              </w:rPr>
              <w:t>HH</w:t>
            </w:r>
            <w:r w:rsidRPr="006F703A">
              <w:rPr>
                <w:sz w:val="20"/>
                <w:szCs w:val="20"/>
              </w:rPr>
              <w:t xml:space="preserve"> – количество часов , </w:t>
            </w:r>
            <w:r w:rsidRPr="006F703A">
              <w:rPr>
                <w:sz w:val="20"/>
                <w:szCs w:val="20"/>
                <w:lang w:val="en-US"/>
              </w:rPr>
              <w:lastRenderedPageBreak/>
              <w:t>MM</w:t>
            </w:r>
            <w:r w:rsidRPr="006F703A">
              <w:rPr>
                <w:sz w:val="20"/>
                <w:szCs w:val="20"/>
              </w:rPr>
              <w:t xml:space="preserve"> – количество минут</w:t>
            </w:r>
          </w:p>
          <w:p w:rsidR="00B4039E" w:rsidRPr="006F703A" w:rsidRDefault="00B4039E" w:rsidP="00E46D27">
            <w:pPr>
              <w:tabs>
                <w:tab w:val="left" w:pos="5726"/>
              </w:tabs>
              <w:jc w:val="both"/>
              <w:rPr>
                <w:sz w:val="20"/>
                <w:szCs w:val="20"/>
              </w:rPr>
            </w:pPr>
            <w:r w:rsidRPr="006F703A">
              <w:rPr>
                <w:sz w:val="20"/>
                <w:szCs w:val="20"/>
              </w:rPr>
              <w:t xml:space="preserve">Например:   23:05 </w:t>
            </w:r>
          </w:p>
          <w:p w:rsidR="00B4039E" w:rsidRPr="006F703A" w:rsidRDefault="00B4039E" w:rsidP="00E46D27">
            <w:pPr>
              <w:tabs>
                <w:tab w:val="left" w:pos="5726"/>
              </w:tabs>
              <w:jc w:val="both"/>
              <w:rPr>
                <w:sz w:val="20"/>
                <w:szCs w:val="20"/>
              </w:rPr>
            </w:pPr>
            <w:r w:rsidRPr="006F703A">
              <w:rPr>
                <w:sz w:val="20"/>
                <w:szCs w:val="20"/>
              </w:rPr>
              <w:t xml:space="preserve">Например:   01:05 </w:t>
            </w:r>
          </w:p>
          <w:p w:rsidR="00B4039E" w:rsidRPr="006F703A" w:rsidRDefault="00B4039E" w:rsidP="00E46D27">
            <w:pPr>
              <w:tabs>
                <w:tab w:val="left" w:pos="5726"/>
              </w:tabs>
              <w:jc w:val="both"/>
              <w:rPr>
                <w:sz w:val="20"/>
                <w:szCs w:val="20"/>
              </w:rPr>
            </w:pPr>
          </w:p>
        </w:tc>
      </w:tr>
      <w:tr w:rsidR="00B4039E" w:rsidRPr="00DF4C15" w:rsidTr="000306E1">
        <w:trPr>
          <w:jc w:val="center"/>
        </w:trPr>
        <w:tc>
          <w:tcPr>
            <w:tcW w:w="1401" w:type="dxa"/>
            <w:tcBorders>
              <w:bottom w:val="single" w:sz="12" w:space="0" w:color="auto"/>
            </w:tcBorders>
            <w:noWrap/>
          </w:tcPr>
          <w:p w:rsidR="00B4039E" w:rsidRPr="006F703A" w:rsidRDefault="00B4039E" w:rsidP="00AC0682">
            <w:pPr>
              <w:pStyle w:val="17"/>
              <w:rPr>
                <w:sz w:val="20"/>
                <w:szCs w:val="20"/>
                <w:lang w:val="en-US"/>
              </w:rPr>
            </w:pPr>
            <w:r w:rsidRPr="006F703A">
              <w:rPr>
                <w:sz w:val="20"/>
                <w:szCs w:val="20"/>
                <w:lang w:val="en-US"/>
              </w:rPr>
              <w:lastRenderedPageBreak/>
              <w:t>COMENTSL</w:t>
            </w:r>
          </w:p>
        </w:tc>
        <w:tc>
          <w:tcPr>
            <w:tcW w:w="1985" w:type="dxa"/>
            <w:tcBorders>
              <w:bottom w:val="single" w:sz="12" w:space="0" w:color="auto"/>
            </w:tcBorders>
            <w:noWrap/>
          </w:tcPr>
          <w:p w:rsidR="00B4039E" w:rsidRPr="006F703A" w:rsidRDefault="00B4039E" w:rsidP="00AC0682">
            <w:pPr>
              <w:rPr>
                <w:sz w:val="20"/>
                <w:szCs w:val="20"/>
                <w:lang w:val="en-US"/>
              </w:rPr>
            </w:pPr>
            <w:r w:rsidRPr="006F703A">
              <w:rPr>
                <w:sz w:val="20"/>
                <w:szCs w:val="20"/>
                <w:lang w:val="en-US"/>
              </w:rPr>
              <w:t>ADD_CRIT</w:t>
            </w:r>
          </w:p>
        </w:tc>
        <w:tc>
          <w:tcPr>
            <w:tcW w:w="709" w:type="dxa"/>
            <w:tcBorders>
              <w:bottom w:val="single" w:sz="12" w:space="0" w:color="auto"/>
            </w:tcBorders>
            <w:noWrap/>
          </w:tcPr>
          <w:p w:rsidR="00B4039E" w:rsidRPr="006F703A" w:rsidRDefault="00B4039E" w:rsidP="00AC0682">
            <w:pPr>
              <w:rPr>
                <w:sz w:val="20"/>
                <w:szCs w:val="20"/>
              </w:rPr>
            </w:pPr>
            <w:r w:rsidRPr="006F703A">
              <w:rPr>
                <w:sz w:val="20"/>
                <w:szCs w:val="20"/>
              </w:rPr>
              <w:t>У</w:t>
            </w:r>
          </w:p>
        </w:tc>
        <w:tc>
          <w:tcPr>
            <w:tcW w:w="1134" w:type="dxa"/>
            <w:tcBorders>
              <w:bottom w:val="single" w:sz="12" w:space="0" w:color="auto"/>
            </w:tcBorders>
            <w:noWrap/>
          </w:tcPr>
          <w:p w:rsidR="00B4039E" w:rsidRPr="006F703A" w:rsidRDefault="00B4039E" w:rsidP="00AC0682">
            <w:pPr>
              <w:rPr>
                <w:sz w:val="20"/>
                <w:szCs w:val="20"/>
                <w:lang w:val="en-US"/>
              </w:rPr>
            </w:pPr>
            <w:r w:rsidRPr="006F703A">
              <w:rPr>
                <w:sz w:val="20"/>
                <w:szCs w:val="20"/>
                <w:lang w:val="en-US"/>
              </w:rPr>
              <w:t>T(20)</w:t>
            </w:r>
          </w:p>
        </w:tc>
        <w:tc>
          <w:tcPr>
            <w:tcW w:w="2268" w:type="dxa"/>
            <w:tcBorders>
              <w:bottom w:val="single" w:sz="12" w:space="0" w:color="auto"/>
            </w:tcBorders>
          </w:tcPr>
          <w:p w:rsidR="00B4039E" w:rsidRPr="006F703A" w:rsidRDefault="00B4039E" w:rsidP="00AC0682">
            <w:pPr>
              <w:rPr>
                <w:sz w:val="20"/>
                <w:szCs w:val="20"/>
              </w:rPr>
            </w:pPr>
            <w:r w:rsidRPr="006F703A">
              <w:rPr>
                <w:sz w:val="20"/>
                <w:szCs w:val="20"/>
                <w:lang w:val="en-US"/>
              </w:rPr>
              <w:t>Дополнительный классификационный критерий</w:t>
            </w:r>
          </w:p>
        </w:tc>
        <w:tc>
          <w:tcPr>
            <w:tcW w:w="2503" w:type="dxa"/>
            <w:tcBorders>
              <w:bottom w:val="single" w:sz="12" w:space="0" w:color="auto"/>
            </w:tcBorders>
          </w:tcPr>
          <w:p w:rsidR="00B4039E" w:rsidRPr="006F703A" w:rsidRDefault="00B4039E" w:rsidP="00AC0682">
            <w:pPr>
              <w:rPr>
                <w:sz w:val="20"/>
                <w:szCs w:val="20"/>
              </w:rPr>
            </w:pPr>
            <w:r w:rsidRPr="006F703A">
              <w:rPr>
                <w:sz w:val="20"/>
                <w:szCs w:val="20"/>
              </w:rPr>
              <w:t>Заполняется для случаев стационара или дневного стационара (USL_OK=1 или  USL_OK=2) в случаях применения.</w:t>
            </w:r>
          </w:p>
          <w:p w:rsidR="00B4039E" w:rsidRPr="006F703A" w:rsidRDefault="00B4039E" w:rsidP="00AC0682">
            <w:pPr>
              <w:rPr>
                <w:sz w:val="20"/>
                <w:szCs w:val="20"/>
              </w:rPr>
            </w:pPr>
            <w:r w:rsidRPr="006F703A">
              <w:rPr>
                <w:sz w:val="20"/>
                <w:szCs w:val="20"/>
              </w:rPr>
              <w:t xml:space="preserve">Соответствует значениям справочников </w:t>
            </w:r>
          </w:p>
          <w:p w:rsidR="00B4039E" w:rsidRPr="006F703A" w:rsidRDefault="00B4039E" w:rsidP="00AC0682">
            <w:pPr>
              <w:rPr>
                <w:sz w:val="20"/>
                <w:szCs w:val="20"/>
              </w:rPr>
            </w:pPr>
            <w:r w:rsidRPr="006F703A">
              <w:rPr>
                <w:b/>
                <w:sz w:val="20"/>
                <w:szCs w:val="20"/>
                <w:lang w:val="en-US"/>
              </w:rPr>
              <w:t>SHLT</w:t>
            </w:r>
            <w:r w:rsidRPr="006F703A">
              <w:rPr>
                <w:b/>
                <w:sz w:val="20"/>
                <w:szCs w:val="20"/>
              </w:rPr>
              <w:t xml:space="preserve">, </w:t>
            </w:r>
            <w:r w:rsidRPr="006F703A">
              <w:rPr>
                <w:b/>
                <w:sz w:val="20"/>
                <w:szCs w:val="20"/>
                <w:lang w:val="en-US"/>
              </w:rPr>
              <w:t>ADDIT</w:t>
            </w:r>
            <w:r w:rsidRPr="006F703A">
              <w:rPr>
                <w:b/>
                <w:sz w:val="20"/>
                <w:szCs w:val="20"/>
              </w:rPr>
              <w:t>_</w:t>
            </w:r>
            <w:r w:rsidRPr="006F703A">
              <w:rPr>
                <w:b/>
                <w:sz w:val="20"/>
                <w:szCs w:val="20"/>
                <w:lang w:val="en-US"/>
              </w:rPr>
              <w:t>CRIT</w:t>
            </w:r>
            <w:r w:rsidRPr="006F703A">
              <w:rPr>
                <w:sz w:val="20"/>
                <w:szCs w:val="20"/>
              </w:rPr>
              <w:t xml:space="preserve"> </w:t>
            </w:r>
          </w:p>
          <w:p w:rsidR="00B4039E" w:rsidRPr="006F703A" w:rsidRDefault="00B4039E" w:rsidP="00AC0682">
            <w:pPr>
              <w:tabs>
                <w:tab w:val="left" w:pos="5726"/>
              </w:tabs>
              <w:jc w:val="both"/>
              <w:rPr>
                <w:sz w:val="20"/>
                <w:szCs w:val="20"/>
              </w:rPr>
            </w:pPr>
          </w:p>
        </w:tc>
      </w:tr>
    </w:tbl>
    <w:p w:rsidR="00B4039E" w:rsidRDefault="00B4039E">
      <w:r>
        <w:br w:type="page"/>
      </w:r>
    </w:p>
    <w:p w:rsidR="00B4039E" w:rsidRDefault="00B4039E" w:rsidP="00525A64">
      <w:pPr>
        <w:ind w:firstLine="709"/>
      </w:pPr>
      <w:r w:rsidRPr="003114CE">
        <w:t>Таблица 3.2 -  Структура файла со сведениями по оказанной высокотехнологичной медицинской помощи</w:t>
      </w:r>
    </w:p>
    <w:tbl>
      <w:tblPr>
        <w:tblW w:w="9923"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260"/>
        <w:gridCol w:w="1985"/>
        <w:gridCol w:w="709"/>
        <w:gridCol w:w="1134"/>
        <w:gridCol w:w="2268"/>
        <w:gridCol w:w="2567"/>
      </w:tblGrid>
      <w:tr w:rsidR="00B4039E" w:rsidRPr="00887CA0" w:rsidTr="006F703A">
        <w:trPr>
          <w:tblHeader/>
          <w:jc w:val="center"/>
        </w:trPr>
        <w:tc>
          <w:tcPr>
            <w:tcW w:w="1260" w:type="dxa"/>
            <w:tcBorders>
              <w:top w:val="single" w:sz="12" w:space="0" w:color="auto"/>
              <w:bottom w:val="single" w:sz="12" w:space="0" w:color="auto"/>
            </w:tcBorders>
            <w:shd w:val="clear" w:color="auto" w:fill="F2F2F2"/>
            <w:noWrap/>
          </w:tcPr>
          <w:p w:rsidR="00B4039E" w:rsidRPr="006F703A" w:rsidRDefault="00B4039E" w:rsidP="006F703A">
            <w:pPr>
              <w:pStyle w:val="17"/>
              <w:jc w:val="center"/>
              <w:rPr>
                <w:rStyle w:val="af5"/>
                <w:bCs/>
                <w:sz w:val="18"/>
                <w:szCs w:val="18"/>
              </w:rPr>
            </w:pPr>
            <w:r w:rsidRPr="006F703A">
              <w:rPr>
                <w:rStyle w:val="af5"/>
                <w:bCs/>
                <w:sz w:val="18"/>
                <w:szCs w:val="18"/>
              </w:rPr>
              <w:t>Родитель</w:t>
            </w:r>
          </w:p>
        </w:tc>
        <w:tc>
          <w:tcPr>
            <w:tcW w:w="1985" w:type="dxa"/>
            <w:tcBorders>
              <w:top w:val="single" w:sz="12" w:space="0" w:color="auto"/>
              <w:bottom w:val="single" w:sz="12" w:space="0" w:color="auto"/>
            </w:tcBorders>
            <w:shd w:val="clear" w:color="auto" w:fill="F2F2F2"/>
            <w:noWrap/>
          </w:tcPr>
          <w:p w:rsidR="00B4039E" w:rsidRPr="006F703A" w:rsidRDefault="00B4039E" w:rsidP="006F703A">
            <w:pPr>
              <w:pStyle w:val="17"/>
              <w:jc w:val="center"/>
              <w:rPr>
                <w:rStyle w:val="af5"/>
                <w:bCs/>
                <w:sz w:val="18"/>
                <w:szCs w:val="18"/>
              </w:rPr>
            </w:pPr>
            <w:r w:rsidRPr="006F703A">
              <w:rPr>
                <w:rStyle w:val="af5"/>
                <w:bCs/>
                <w:sz w:val="18"/>
                <w:szCs w:val="18"/>
              </w:rPr>
              <w:t>Код элемента</w:t>
            </w:r>
          </w:p>
        </w:tc>
        <w:tc>
          <w:tcPr>
            <w:tcW w:w="709" w:type="dxa"/>
            <w:tcBorders>
              <w:top w:val="single" w:sz="12" w:space="0" w:color="auto"/>
              <w:bottom w:val="single" w:sz="12" w:space="0" w:color="auto"/>
            </w:tcBorders>
            <w:shd w:val="clear" w:color="auto" w:fill="F2F2F2"/>
            <w:noWrap/>
          </w:tcPr>
          <w:p w:rsidR="00B4039E" w:rsidRPr="006F703A" w:rsidRDefault="00B4039E" w:rsidP="006F703A">
            <w:pPr>
              <w:pStyle w:val="17"/>
              <w:jc w:val="center"/>
              <w:rPr>
                <w:rStyle w:val="af5"/>
                <w:bCs/>
                <w:sz w:val="18"/>
                <w:szCs w:val="18"/>
              </w:rPr>
            </w:pPr>
            <w:r w:rsidRPr="006F703A">
              <w:rPr>
                <w:rStyle w:val="af5"/>
                <w:bCs/>
                <w:sz w:val="18"/>
                <w:szCs w:val="18"/>
              </w:rPr>
              <w:t>Тип</w:t>
            </w:r>
          </w:p>
        </w:tc>
        <w:tc>
          <w:tcPr>
            <w:tcW w:w="1134" w:type="dxa"/>
            <w:tcBorders>
              <w:top w:val="single" w:sz="12" w:space="0" w:color="auto"/>
              <w:bottom w:val="single" w:sz="12" w:space="0" w:color="auto"/>
            </w:tcBorders>
            <w:shd w:val="clear" w:color="auto" w:fill="F2F2F2"/>
            <w:noWrap/>
          </w:tcPr>
          <w:p w:rsidR="00B4039E" w:rsidRPr="006F703A" w:rsidRDefault="00B4039E" w:rsidP="006F703A">
            <w:pPr>
              <w:pStyle w:val="17"/>
              <w:jc w:val="center"/>
              <w:rPr>
                <w:rStyle w:val="af5"/>
                <w:bCs/>
                <w:sz w:val="18"/>
                <w:szCs w:val="18"/>
              </w:rPr>
            </w:pPr>
            <w:r w:rsidRPr="006F703A">
              <w:rPr>
                <w:rStyle w:val="af5"/>
                <w:bCs/>
                <w:sz w:val="18"/>
                <w:szCs w:val="18"/>
              </w:rPr>
              <w:t>Формат</w:t>
            </w:r>
          </w:p>
        </w:tc>
        <w:tc>
          <w:tcPr>
            <w:tcW w:w="2268" w:type="dxa"/>
            <w:tcBorders>
              <w:top w:val="single" w:sz="12" w:space="0" w:color="auto"/>
              <w:bottom w:val="single" w:sz="12" w:space="0" w:color="auto"/>
            </w:tcBorders>
            <w:shd w:val="clear" w:color="auto" w:fill="F2F2F2"/>
            <w:noWrap/>
          </w:tcPr>
          <w:p w:rsidR="00B4039E" w:rsidRPr="006F703A" w:rsidRDefault="00B4039E" w:rsidP="006F703A">
            <w:pPr>
              <w:pStyle w:val="17"/>
              <w:jc w:val="center"/>
              <w:rPr>
                <w:rStyle w:val="af5"/>
                <w:bCs/>
                <w:sz w:val="18"/>
                <w:szCs w:val="18"/>
              </w:rPr>
            </w:pPr>
            <w:r w:rsidRPr="006F703A">
              <w:rPr>
                <w:rStyle w:val="af5"/>
                <w:bCs/>
                <w:sz w:val="18"/>
                <w:szCs w:val="18"/>
              </w:rPr>
              <w:t>Наименование</w:t>
            </w:r>
          </w:p>
        </w:tc>
        <w:tc>
          <w:tcPr>
            <w:tcW w:w="2567" w:type="dxa"/>
            <w:tcBorders>
              <w:top w:val="single" w:sz="12" w:space="0" w:color="auto"/>
              <w:bottom w:val="single" w:sz="12" w:space="0" w:color="auto"/>
            </w:tcBorders>
            <w:shd w:val="clear" w:color="auto" w:fill="F2F2F2"/>
            <w:noWrap/>
          </w:tcPr>
          <w:p w:rsidR="00B4039E" w:rsidRPr="006F703A" w:rsidRDefault="00B4039E" w:rsidP="006F703A">
            <w:pPr>
              <w:pStyle w:val="17"/>
              <w:jc w:val="center"/>
              <w:rPr>
                <w:rStyle w:val="af5"/>
                <w:bCs/>
                <w:sz w:val="18"/>
                <w:szCs w:val="18"/>
              </w:rPr>
            </w:pPr>
            <w:r w:rsidRPr="006F703A">
              <w:rPr>
                <w:rStyle w:val="af5"/>
                <w:bCs/>
                <w:sz w:val="18"/>
                <w:szCs w:val="18"/>
              </w:rPr>
              <w:t>Дополнительная информация</w:t>
            </w:r>
          </w:p>
        </w:tc>
      </w:tr>
      <w:tr w:rsidR="00B4039E" w:rsidRPr="00887CA0" w:rsidTr="006F703A">
        <w:trPr>
          <w:jc w:val="center"/>
        </w:trPr>
        <w:tc>
          <w:tcPr>
            <w:tcW w:w="9923" w:type="dxa"/>
            <w:gridSpan w:val="6"/>
            <w:tcBorders>
              <w:top w:val="single" w:sz="12" w:space="0" w:color="auto"/>
            </w:tcBorders>
            <w:noWrap/>
          </w:tcPr>
          <w:p w:rsidR="00B4039E" w:rsidRPr="006F703A" w:rsidRDefault="00B4039E" w:rsidP="00DB599C">
            <w:pPr>
              <w:pStyle w:val="18"/>
              <w:rPr>
                <w:rStyle w:val="af5"/>
                <w:bCs/>
                <w:sz w:val="20"/>
                <w:szCs w:val="20"/>
              </w:rPr>
            </w:pPr>
            <w:r w:rsidRPr="006F703A">
              <w:rPr>
                <w:rStyle w:val="af5"/>
                <w:bCs/>
                <w:sz w:val="20"/>
                <w:szCs w:val="20"/>
              </w:rPr>
              <w:t>Корневой элемент (Сведения о медпомощи)</w:t>
            </w:r>
          </w:p>
        </w:tc>
      </w:tr>
      <w:tr w:rsidR="00B4039E" w:rsidRPr="00887CA0" w:rsidTr="006F703A">
        <w:trPr>
          <w:jc w:val="center"/>
        </w:trPr>
        <w:tc>
          <w:tcPr>
            <w:tcW w:w="1260" w:type="dxa"/>
            <w:shd w:val="clear" w:color="auto" w:fill="F2F2F2"/>
            <w:noWrap/>
          </w:tcPr>
          <w:p w:rsidR="00B4039E" w:rsidRPr="006F703A" w:rsidRDefault="00B4039E" w:rsidP="00DB599C">
            <w:pPr>
              <w:pStyle w:val="17"/>
              <w:rPr>
                <w:sz w:val="20"/>
                <w:szCs w:val="20"/>
                <w:lang w:val="en-US" w:eastAsia="ru-RU"/>
              </w:rPr>
            </w:pPr>
            <w:r w:rsidRPr="006F703A">
              <w:rPr>
                <w:sz w:val="20"/>
                <w:szCs w:val="20"/>
                <w:lang w:val="en-US"/>
              </w:rPr>
              <w:t>ZL_</w:t>
            </w:r>
            <w:r w:rsidRPr="006F703A">
              <w:rPr>
                <w:sz w:val="20"/>
                <w:szCs w:val="20"/>
              </w:rPr>
              <w:t>LIST</w:t>
            </w:r>
          </w:p>
        </w:tc>
        <w:tc>
          <w:tcPr>
            <w:tcW w:w="1985" w:type="dxa"/>
            <w:noWrap/>
          </w:tcPr>
          <w:p w:rsidR="00B4039E" w:rsidRPr="006F703A" w:rsidRDefault="00B4039E" w:rsidP="00DB599C">
            <w:pPr>
              <w:pStyle w:val="17"/>
              <w:rPr>
                <w:sz w:val="20"/>
                <w:szCs w:val="20"/>
                <w:lang w:val="en-US" w:eastAsia="ru-RU"/>
              </w:rPr>
            </w:pPr>
            <w:r w:rsidRPr="006F703A">
              <w:rPr>
                <w:sz w:val="20"/>
                <w:szCs w:val="20"/>
                <w:lang w:val="en-US" w:eastAsia="ru-RU"/>
              </w:rPr>
              <w:t>ZGLV</w:t>
            </w:r>
          </w:p>
        </w:tc>
        <w:tc>
          <w:tcPr>
            <w:tcW w:w="709" w:type="dxa"/>
            <w:noWrap/>
          </w:tcPr>
          <w:p w:rsidR="00B4039E" w:rsidRPr="006F703A" w:rsidRDefault="00B4039E" w:rsidP="006F703A">
            <w:pPr>
              <w:pStyle w:val="17"/>
              <w:jc w:val="center"/>
              <w:rPr>
                <w:sz w:val="20"/>
                <w:szCs w:val="20"/>
                <w:lang w:val="en-US" w:eastAsia="ru-RU"/>
              </w:rPr>
            </w:pPr>
            <w:r w:rsidRPr="006F703A">
              <w:rPr>
                <w:sz w:val="20"/>
                <w:szCs w:val="20"/>
                <w:lang w:eastAsia="ru-RU"/>
              </w:rPr>
              <w:t>О</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S</w:t>
            </w:r>
          </w:p>
        </w:tc>
        <w:tc>
          <w:tcPr>
            <w:tcW w:w="2268" w:type="dxa"/>
            <w:noWrap/>
          </w:tcPr>
          <w:p w:rsidR="00B4039E" w:rsidRPr="006F703A" w:rsidRDefault="00B4039E" w:rsidP="00DB599C">
            <w:pPr>
              <w:pStyle w:val="17"/>
              <w:rPr>
                <w:sz w:val="20"/>
                <w:szCs w:val="20"/>
                <w:lang w:eastAsia="ru-RU"/>
              </w:rPr>
            </w:pPr>
            <w:r w:rsidRPr="006F703A">
              <w:rPr>
                <w:sz w:val="20"/>
                <w:szCs w:val="20"/>
                <w:lang w:eastAsia="ru-RU"/>
              </w:rPr>
              <w:t>Заголовок файла</w:t>
            </w:r>
          </w:p>
        </w:tc>
        <w:tc>
          <w:tcPr>
            <w:tcW w:w="2567" w:type="dxa"/>
            <w:noWrap/>
          </w:tcPr>
          <w:p w:rsidR="00B4039E" w:rsidRPr="006F703A" w:rsidRDefault="00B4039E" w:rsidP="00DB599C">
            <w:pPr>
              <w:pStyle w:val="17"/>
              <w:rPr>
                <w:sz w:val="20"/>
                <w:szCs w:val="20"/>
                <w:lang w:eastAsia="ru-RU"/>
              </w:rPr>
            </w:pPr>
            <w:r w:rsidRPr="006F703A">
              <w:rPr>
                <w:sz w:val="20"/>
                <w:szCs w:val="20"/>
                <w:lang w:eastAsia="ru-RU"/>
              </w:rPr>
              <w:t>Информация о передаваемом файле</w:t>
            </w:r>
          </w:p>
        </w:tc>
      </w:tr>
      <w:tr w:rsidR="00B4039E" w:rsidRPr="00887CA0" w:rsidTr="006F703A">
        <w:trPr>
          <w:jc w:val="center"/>
        </w:trPr>
        <w:tc>
          <w:tcPr>
            <w:tcW w:w="1260" w:type="dxa"/>
            <w:shd w:val="clear" w:color="auto" w:fill="F2F2F2"/>
            <w:noWrap/>
          </w:tcPr>
          <w:p w:rsidR="00B4039E" w:rsidRPr="006F703A" w:rsidRDefault="00B4039E" w:rsidP="00DB599C">
            <w:pPr>
              <w:pStyle w:val="17"/>
              <w:rPr>
                <w:sz w:val="20"/>
                <w:szCs w:val="20"/>
              </w:rPr>
            </w:pPr>
            <w:r w:rsidRPr="006F703A">
              <w:rPr>
                <w:sz w:val="20"/>
                <w:szCs w:val="20"/>
                <w:lang w:val="en-US"/>
              </w:rPr>
              <w:t>ZL_</w:t>
            </w:r>
            <w:r w:rsidRPr="006F703A">
              <w:rPr>
                <w:sz w:val="20"/>
                <w:szCs w:val="20"/>
              </w:rPr>
              <w:t>LIST</w:t>
            </w:r>
          </w:p>
        </w:tc>
        <w:tc>
          <w:tcPr>
            <w:tcW w:w="1985" w:type="dxa"/>
            <w:noWrap/>
          </w:tcPr>
          <w:p w:rsidR="00B4039E" w:rsidRPr="006F703A" w:rsidRDefault="00B4039E" w:rsidP="00DB599C">
            <w:pPr>
              <w:pStyle w:val="17"/>
              <w:rPr>
                <w:sz w:val="20"/>
                <w:szCs w:val="20"/>
                <w:lang w:val="en-US" w:eastAsia="ru-RU"/>
              </w:rPr>
            </w:pPr>
            <w:r w:rsidRPr="006F703A">
              <w:rPr>
                <w:sz w:val="20"/>
                <w:szCs w:val="20"/>
                <w:lang w:val="en-US" w:eastAsia="ru-RU"/>
              </w:rPr>
              <w:t>SCHET</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О</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S</w:t>
            </w:r>
          </w:p>
        </w:tc>
        <w:tc>
          <w:tcPr>
            <w:tcW w:w="2268" w:type="dxa"/>
            <w:noWrap/>
          </w:tcPr>
          <w:p w:rsidR="00B4039E" w:rsidRPr="006F703A" w:rsidRDefault="00B4039E" w:rsidP="00DB599C">
            <w:pPr>
              <w:pStyle w:val="17"/>
              <w:rPr>
                <w:sz w:val="20"/>
                <w:szCs w:val="20"/>
                <w:lang w:eastAsia="ru-RU"/>
              </w:rPr>
            </w:pPr>
            <w:r w:rsidRPr="006F703A">
              <w:rPr>
                <w:sz w:val="20"/>
                <w:szCs w:val="20"/>
                <w:lang w:eastAsia="ru-RU"/>
              </w:rPr>
              <w:t>Счёт</w:t>
            </w:r>
          </w:p>
        </w:tc>
        <w:tc>
          <w:tcPr>
            <w:tcW w:w="2567" w:type="dxa"/>
            <w:noWrap/>
          </w:tcPr>
          <w:p w:rsidR="00B4039E" w:rsidRPr="006F703A" w:rsidRDefault="00B4039E" w:rsidP="00DB599C">
            <w:pPr>
              <w:pStyle w:val="17"/>
              <w:rPr>
                <w:sz w:val="20"/>
                <w:szCs w:val="20"/>
                <w:lang w:eastAsia="ru-RU"/>
              </w:rPr>
            </w:pPr>
            <w:r w:rsidRPr="006F703A">
              <w:rPr>
                <w:sz w:val="20"/>
                <w:szCs w:val="20"/>
                <w:lang w:eastAsia="ru-RU"/>
              </w:rPr>
              <w:t>Информация о счёте</w:t>
            </w:r>
          </w:p>
        </w:tc>
      </w:tr>
      <w:tr w:rsidR="00B4039E" w:rsidRPr="00887CA0" w:rsidTr="006F703A">
        <w:trPr>
          <w:jc w:val="center"/>
        </w:trPr>
        <w:tc>
          <w:tcPr>
            <w:tcW w:w="1260" w:type="dxa"/>
            <w:shd w:val="clear" w:color="auto" w:fill="F2F2F2"/>
            <w:noWrap/>
          </w:tcPr>
          <w:p w:rsidR="00B4039E" w:rsidRPr="006F703A" w:rsidRDefault="00B4039E" w:rsidP="00DB599C">
            <w:pPr>
              <w:pStyle w:val="17"/>
              <w:rPr>
                <w:sz w:val="20"/>
                <w:szCs w:val="20"/>
              </w:rPr>
            </w:pPr>
            <w:r w:rsidRPr="006F703A">
              <w:rPr>
                <w:sz w:val="20"/>
                <w:szCs w:val="20"/>
                <w:lang w:val="en-US"/>
              </w:rPr>
              <w:t>ZL_</w:t>
            </w:r>
            <w:r w:rsidRPr="006F703A">
              <w:rPr>
                <w:sz w:val="20"/>
                <w:szCs w:val="20"/>
              </w:rPr>
              <w:t>LIST</w:t>
            </w:r>
          </w:p>
        </w:tc>
        <w:tc>
          <w:tcPr>
            <w:tcW w:w="1985" w:type="dxa"/>
            <w:noWrap/>
          </w:tcPr>
          <w:p w:rsidR="00B4039E" w:rsidRPr="006F703A" w:rsidRDefault="00B4039E" w:rsidP="00DB599C">
            <w:pPr>
              <w:pStyle w:val="17"/>
              <w:rPr>
                <w:sz w:val="20"/>
                <w:szCs w:val="20"/>
                <w:lang w:val="en-US" w:eastAsia="ru-RU"/>
              </w:rPr>
            </w:pPr>
            <w:r w:rsidRPr="006F703A">
              <w:rPr>
                <w:sz w:val="20"/>
                <w:szCs w:val="20"/>
                <w:lang w:val="en-US" w:eastAsia="ru-RU"/>
              </w:rPr>
              <w:t>ZAP</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ОМ</w:t>
            </w:r>
          </w:p>
        </w:tc>
        <w:tc>
          <w:tcPr>
            <w:tcW w:w="1134" w:type="dxa"/>
            <w:noWrap/>
          </w:tcPr>
          <w:p w:rsidR="00B4039E" w:rsidRPr="006F703A" w:rsidRDefault="00B4039E" w:rsidP="006F703A">
            <w:pPr>
              <w:pStyle w:val="17"/>
              <w:jc w:val="center"/>
              <w:rPr>
                <w:sz w:val="20"/>
                <w:szCs w:val="20"/>
                <w:lang w:eastAsia="ru-RU"/>
              </w:rPr>
            </w:pPr>
            <w:r w:rsidRPr="006F703A">
              <w:rPr>
                <w:sz w:val="20"/>
                <w:szCs w:val="20"/>
                <w:lang w:val="en-US" w:eastAsia="ru-RU"/>
              </w:rPr>
              <w:t>S</w:t>
            </w:r>
          </w:p>
        </w:tc>
        <w:tc>
          <w:tcPr>
            <w:tcW w:w="2268" w:type="dxa"/>
            <w:noWrap/>
          </w:tcPr>
          <w:p w:rsidR="00B4039E" w:rsidRPr="006F703A" w:rsidRDefault="00B4039E" w:rsidP="00DB599C">
            <w:pPr>
              <w:pStyle w:val="17"/>
              <w:rPr>
                <w:sz w:val="20"/>
                <w:szCs w:val="20"/>
                <w:lang w:eastAsia="ru-RU"/>
              </w:rPr>
            </w:pPr>
            <w:r w:rsidRPr="006F703A">
              <w:rPr>
                <w:sz w:val="20"/>
                <w:szCs w:val="20"/>
                <w:lang w:eastAsia="ru-RU"/>
              </w:rPr>
              <w:t>Записи</w:t>
            </w:r>
          </w:p>
        </w:tc>
        <w:tc>
          <w:tcPr>
            <w:tcW w:w="2567" w:type="dxa"/>
            <w:noWrap/>
          </w:tcPr>
          <w:p w:rsidR="00B4039E" w:rsidRPr="006F703A" w:rsidRDefault="00B4039E" w:rsidP="00DB599C">
            <w:pPr>
              <w:pStyle w:val="17"/>
              <w:rPr>
                <w:sz w:val="20"/>
                <w:szCs w:val="20"/>
                <w:lang w:eastAsia="ru-RU"/>
              </w:rPr>
            </w:pPr>
            <w:r w:rsidRPr="006F703A">
              <w:rPr>
                <w:sz w:val="20"/>
                <w:szCs w:val="20"/>
                <w:lang w:eastAsia="ru-RU"/>
              </w:rPr>
              <w:t>Записи о случаях оказания медицинской помощи</w:t>
            </w:r>
          </w:p>
        </w:tc>
      </w:tr>
      <w:tr w:rsidR="00B4039E" w:rsidRPr="00887CA0" w:rsidTr="006F703A">
        <w:trPr>
          <w:jc w:val="center"/>
        </w:trPr>
        <w:tc>
          <w:tcPr>
            <w:tcW w:w="9923" w:type="dxa"/>
            <w:gridSpan w:val="6"/>
            <w:noWrap/>
          </w:tcPr>
          <w:p w:rsidR="00B4039E" w:rsidRPr="006F703A" w:rsidRDefault="00B4039E" w:rsidP="00DB599C">
            <w:pPr>
              <w:pStyle w:val="18"/>
              <w:rPr>
                <w:rStyle w:val="af5"/>
                <w:bCs/>
                <w:sz w:val="20"/>
                <w:szCs w:val="20"/>
              </w:rPr>
            </w:pPr>
            <w:r w:rsidRPr="006F703A">
              <w:rPr>
                <w:rStyle w:val="af5"/>
                <w:bCs/>
                <w:sz w:val="20"/>
                <w:szCs w:val="20"/>
              </w:rPr>
              <w:t>Заголовок файла</w:t>
            </w:r>
          </w:p>
        </w:tc>
      </w:tr>
      <w:tr w:rsidR="00B4039E" w:rsidRPr="00887CA0" w:rsidTr="006F703A">
        <w:trPr>
          <w:jc w:val="center"/>
        </w:trPr>
        <w:tc>
          <w:tcPr>
            <w:tcW w:w="1260" w:type="dxa"/>
            <w:shd w:val="clear" w:color="auto" w:fill="D9D9D9"/>
            <w:noWrap/>
          </w:tcPr>
          <w:p w:rsidR="00B4039E" w:rsidRPr="006F703A" w:rsidRDefault="00B4039E" w:rsidP="00DB599C">
            <w:pPr>
              <w:pStyle w:val="17"/>
              <w:rPr>
                <w:sz w:val="20"/>
                <w:szCs w:val="20"/>
                <w:lang w:val="en-US" w:eastAsia="ru-RU"/>
              </w:rPr>
            </w:pPr>
            <w:r w:rsidRPr="006F703A">
              <w:rPr>
                <w:sz w:val="20"/>
                <w:szCs w:val="20"/>
                <w:lang w:val="en-US" w:eastAsia="ru-RU"/>
              </w:rPr>
              <w:t>ZGLV</w:t>
            </w:r>
          </w:p>
        </w:tc>
        <w:tc>
          <w:tcPr>
            <w:tcW w:w="1985" w:type="dxa"/>
            <w:noWrap/>
          </w:tcPr>
          <w:p w:rsidR="00B4039E" w:rsidRPr="006F703A" w:rsidRDefault="00B4039E" w:rsidP="00DB599C">
            <w:pPr>
              <w:pStyle w:val="17"/>
              <w:rPr>
                <w:sz w:val="20"/>
                <w:szCs w:val="20"/>
                <w:lang w:val="en-US"/>
              </w:rPr>
            </w:pPr>
            <w:r w:rsidRPr="006F703A">
              <w:rPr>
                <w:sz w:val="20"/>
                <w:szCs w:val="20"/>
                <w:lang w:val="en-US"/>
              </w:rPr>
              <w:t>VERSION</w:t>
            </w:r>
          </w:p>
        </w:tc>
        <w:tc>
          <w:tcPr>
            <w:tcW w:w="709"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O</w:t>
            </w:r>
          </w:p>
        </w:tc>
        <w:tc>
          <w:tcPr>
            <w:tcW w:w="1134" w:type="dxa"/>
            <w:noWrap/>
          </w:tcPr>
          <w:p w:rsidR="00B4039E" w:rsidRPr="006F703A" w:rsidRDefault="00B4039E" w:rsidP="006F703A">
            <w:pPr>
              <w:pStyle w:val="17"/>
              <w:jc w:val="center"/>
              <w:rPr>
                <w:sz w:val="20"/>
                <w:szCs w:val="20"/>
                <w:lang w:eastAsia="ru-RU"/>
              </w:rPr>
            </w:pPr>
            <w:r w:rsidRPr="006F703A">
              <w:rPr>
                <w:sz w:val="20"/>
                <w:szCs w:val="20"/>
                <w:lang w:val="en-US" w:eastAsia="ru-RU"/>
              </w:rPr>
              <w:t>T</w:t>
            </w:r>
            <w:r w:rsidRPr="006F703A">
              <w:rPr>
                <w:sz w:val="20"/>
                <w:szCs w:val="20"/>
                <w:lang w:eastAsia="ru-RU"/>
              </w:rPr>
              <w:t>(5)</w:t>
            </w:r>
          </w:p>
        </w:tc>
        <w:tc>
          <w:tcPr>
            <w:tcW w:w="2268" w:type="dxa"/>
          </w:tcPr>
          <w:p w:rsidR="00B4039E" w:rsidRPr="006F703A" w:rsidRDefault="00B4039E" w:rsidP="00DB599C">
            <w:pPr>
              <w:pStyle w:val="17"/>
              <w:rPr>
                <w:sz w:val="20"/>
                <w:szCs w:val="20"/>
                <w:lang w:eastAsia="ru-RU"/>
              </w:rPr>
            </w:pPr>
            <w:r w:rsidRPr="006F703A">
              <w:rPr>
                <w:sz w:val="20"/>
                <w:szCs w:val="20"/>
                <w:lang w:eastAsia="ru-RU"/>
              </w:rPr>
              <w:t xml:space="preserve">Версия взаимодействия </w:t>
            </w:r>
          </w:p>
        </w:tc>
        <w:tc>
          <w:tcPr>
            <w:tcW w:w="2567" w:type="dxa"/>
          </w:tcPr>
          <w:p w:rsidR="00B4039E" w:rsidRPr="006F703A" w:rsidRDefault="00B4039E" w:rsidP="00DB599C">
            <w:pPr>
              <w:pStyle w:val="17"/>
              <w:rPr>
                <w:sz w:val="20"/>
                <w:szCs w:val="20"/>
                <w:lang w:eastAsia="ru-RU"/>
              </w:rPr>
            </w:pPr>
            <w:r w:rsidRPr="006F703A">
              <w:rPr>
                <w:rFonts w:eastAsia="MS Mincho"/>
                <w:sz w:val="20"/>
                <w:szCs w:val="20"/>
              </w:rPr>
              <w:t>Текущей редакции соответствует значение «</w:t>
            </w:r>
            <w:r w:rsidRPr="006F703A">
              <w:rPr>
                <w:rFonts w:eastAsia="MS Mincho"/>
                <w:b/>
                <w:sz w:val="20"/>
                <w:szCs w:val="20"/>
              </w:rPr>
              <w:t>3.0</w:t>
            </w:r>
            <w:r w:rsidRPr="006F703A">
              <w:rPr>
                <w:rFonts w:eastAsia="MS Mincho"/>
                <w:sz w:val="20"/>
                <w:szCs w:val="20"/>
              </w:rPr>
              <w:t>».</w:t>
            </w:r>
          </w:p>
        </w:tc>
      </w:tr>
      <w:tr w:rsidR="00B4039E" w:rsidRPr="00887CA0" w:rsidTr="006F703A">
        <w:trPr>
          <w:jc w:val="center"/>
        </w:trPr>
        <w:tc>
          <w:tcPr>
            <w:tcW w:w="1260" w:type="dxa"/>
            <w:shd w:val="clear" w:color="auto" w:fill="D9D9D9"/>
            <w:noWrap/>
          </w:tcPr>
          <w:p w:rsidR="00B4039E" w:rsidRPr="006F703A" w:rsidRDefault="00B4039E" w:rsidP="00DB599C">
            <w:pPr>
              <w:pStyle w:val="17"/>
              <w:rPr>
                <w:sz w:val="20"/>
                <w:szCs w:val="20"/>
                <w:lang w:eastAsia="ru-RU"/>
              </w:rPr>
            </w:pPr>
            <w:r w:rsidRPr="006F703A">
              <w:rPr>
                <w:sz w:val="20"/>
                <w:szCs w:val="20"/>
                <w:lang w:val="en-US" w:eastAsia="ru-RU"/>
              </w:rPr>
              <w:t>ZGLV</w:t>
            </w:r>
          </w:p>
        </w:tc>
        <w:tc>
          <w:tcPr>
            <w:tcW w:w="1985" w:type="dxa"/>
            <w:noWrap/>
          </w:tcPr>
          <w:p w:rsidR="00B4039E" w:rsidRPr="006F703A" w:rsidRDefault="00B4039E" w:rsidP="00DB599C">
            <w:pPr>
              <w:pStyle w:val="17"/>
              <w:rPr>
                <w:sz w:val="20"/>
                <w:szCs w:val="20"/>
                <w:lang w:val="en-US"/>
              </w:rPr>
            </w:pPr>
            <w:r w:rsidRPr="006F703A">
              <w:rPr>
                <w:sz w:val="20"/>
                <w:szCs w:val="20"/>
                <w:lang w:val="en-US"/>
              </w:rPr>
              <w:t>DATA</w:t>
            </w:r>
          </w:p>
        </w:tc>
        <w:tc>
          <w:tcPr>
            <w:tcW w:w="709" w:type="dxa"/>
            <w:noWrap/>
          </w:tcPr>
          <w:p w:rsidR="00B4039E" w:rsidRPr="006F703A" w:rsidRDefault="00B4039E" w:rsidP="006F703A">
            <w:pPr>
              <w:pStyle w:val="17"/>
              <w:jc w:val="center"/>
              <w:rPr>
                <w:sz w:val="20"/>
                <w:szCs w:val="20"/>
                <w:lang w:val="en-US" w:eastAsia="ru-RU"/>
              </w:rPr>
            </w:pPr>
            <w:r w:rsidRPr="006F703A">
              <w:rPr>
                <w:sz w:val="20"/>
                <w:szCs w:val="20"/>
                <w:lang w:eastAsia="ru-RU"/>
              </w:rPr>
              <w:t>О</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D</w:t>
            </w:r>
          </w:p>
        </w:tc>
        <w:tc>
          <w:tcPr>
            <w:tcW w:w="2268" w:type="dxa"/>
          </w:tcPr>
          <w:p w:rsidR="00B4039E" w:rsidRPr="006F703A" w:rsidRDefault="00B4039E" w:rsidP="00DB599C">
            <w:pPr>
              <w:pStyle w:val="17"/>
              <w:rPr>
                <w:sz w:val="20"/>
                <w:szCs w:val="20"/>
                <w:lang w:eastAsia="ru-RU"/>
              </w:rPr>
            </w:pPr>
            <w:r w:rsidRPr="006F703A">
              <w:rPr>
                <w:sz w:val="20"/>
                <w:szCs w:val="20"/>
                <w:lang w:eastAsia="ru-RU"/>
              </w:rPr>
              <w:t>Дата</w:t>
            </w:r>
          </w:p>
        </w:tc>
        <w:tc>
          <w:tcPr>
            <w:tcW w:w="2567" w:type="dxa"/>
          </w:tcPr>
          <w:p w:rsidR="00B4039E" w:rsidRPr="006F703A" w:rsidRDefault="00B4039E" w:rsidP="00DB599C">
            <w:pPr>
              <w:pStyle w:val="17"/>
              <w:rPr>
                <w:sz w:val="20"/>
                <w:szCs w:val="20"/>
                <w:lang w:eastAsia="ru-RU"/>
              </w:rPr>
            </w:pPr>
            <w:r w:rsidRPr="006F703A">
              <w:rPr>
                <w:sz w:val="20"/>
                <w:szCs w:val="20"/>
                <w:lang w:eastAsia="ru-RU"/>
              </w:rPr>
              <w:t>В формате ГГГГ-ММ-ДД</w:t>
            </w:r>
          </w:p>
        </w:tc>
      </w:tr>
      <w:tr w:rsidR="00B4039E" w:rsidRPr="00887CA0" w:rsidTr="006F703A">
        <w:trPr>
          <w:jc w:val="center"/>
        </w:trPr>
        <w:tc>
          <w:tcPr>
            <w:tcW w:w="1260" w:type="dxa"/>
            <w:shd w:val="clear" w:color="auto" w:fill="D9D9D9"/>
            <w:noWrap/>
          </w:tcPr>
          <w:p w:rsidR="00B4039E" w:rsidRPr="006F703A" w:rsidRDefault="00B4039E" w:rsidP="00DB599C">
            <w:pPr>
              <w:pStyle w:val="17"/>
              <w:rPr>
                <w:sz w:val="20"/>
                <w:szCs w:val="20"/>
                <w:lang w:eastAsia="ru-RU"/>
              </w:rPr>
            </w:pPr>
            <w:r w:rsidRPr="006F703A">
              <w:rPr>
                <w:sz w:val="20"/>
                <w:szCs w:val="20"/>
                <w:lang w:val="en-US" w:eastAsia="ru-RU"/>
              </w:rPr>
              <w:t>ZGLV</w:t>
            </w:r>
          </w:p>
        </w:tc>
        <w:tc>
          <w:tcPr>
            <w:tcW w:w="1985" w:type="dxa"/>
            <w:noWrap/>
          </w:tcPr>
          <w:p w:rsidR="00B4039E" w:rsidRPr="006F703A" w:rsidRDefault="00B4039E" w:rsidP="00DB599C">
            <w:pPr>
              <w:pStyle w:val="17"/>
              <w:rPr>
                <w:sz w:val="20"/>
                <w:szCs w:val="20"/>
                <w:lang w:val="en-US"/>
              </w:rPr>
            </w:pPr>
            <w:r w:rsidRPr="006F703A">
              <w:rPr>
                <w:sz w:val="20"/>
                <w:szCs w:val="20"/>
                <w:lang w:val="en-US"/>
              </w:rPr>
              <w:t>FILENAME</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О</w:t>
            </w:r>
          </w:p>
        </w:tc>
        <w:tc>
          <w:tcPr>
            <w:tcW w:w="1134" w:type="dxa"/>
            <w:noWrap/>
          </w:tcPr>
          <w:p w:rsidR="00B4039E" w:rsidRPr="006F703A" w:rsidRDefault="00B4039E" w:rsidP="006F703A">
            <w:pPr>
              <w:pStyle w:val="17"/>
              <w:jc w:val="center"/>
              <w:rPr>
                <w:sz w:val="20"/>
                <w:szCs w:val="20"/>
                <w:lang w:eastAsia="ru-RU"/>
              </w:rPr>
            </w:pPr>
            <w:r w:rsidRPr="006F703A">
              <w:rPr>
                <w:sz w:val="20"/>
                <w:szCs w:val="20"/>
                <w:lang w:val="en-US" w:eastAsia="ru-RU"/>
              </w:rPr>
              <w:t>T</w:t>
            </w:r>
            <w:r w:rsidRPr="006F703A">
              <w:rPr>
                <w:sz w:val="20"/>
                <w:szCs w:val="20"/>
                <w:lang w:eastAsia="ru-RU"/>
              </w:rPr>
              <w:t>(26)</w:t>
            </w:r>
          </w:p>
        </w:tc>
        <w:tc>
          <w:tcPr>
            <w:tcW w:w="2268" w:type="dxa"/>
          </w:tcPr>
          <w:p w:rsidR="00B4039E" w:rsidRPr="006F703A" w:rsidRDefault="00B4039E" w:rsidP="00DB599C">
            <w:pPr>
              <w:pStyle w:val="17"/>
              <w:rPr>
                <w:sz w:val="20"/>
                <w:szCs w:val="20"/>
                <w:lang w:eastAsia="ru-RU"/>
              </w:rPr>
            </w:pPr>
            <w:r w:rsidRPr="006F703A">
              <w:rPr>
                <w:sz w:val="20"/>
                <w:szCs w:val="20"/>
                <w:lang w:eastAsia="ru-RU"/>
              </w:rPr>
              <w:t>Имя файла</w:t>
            </w:r>
          </w:p>
        </w:tc>
        <w:tc>
          <w:tcPr>
            <w:tcW w:w="2567" w:type="dxa"/>
          </w:tcPr>
          <w:p w:rsidR="00B4039E" w:rsidRPr="006F703A" w:rsidRDefault="00B4039E" w:rsidP="00DB599C">
            <w:pPr>
              <w:pStyle w:val="17"/>
              <w:rPr>
                <w:sz w:val="20"/>
                <w:szCs w:val="20"/>
                <w:lang w:eastAsia="ru-RU"/>
              </w:rPr>
            </w:pPr>
            <w:r w:rsidRPr="006F703A">
              <w:rPr>
                <w:sz w:val="20"/>
                <w:szCs w:val="20"/>
                <w:lang w:eastAsia="ru-RU"/>
              </w:rPr>
              <w:t>Имя файла без расширения.</w:t>
            </w:r>
          </w:p>
        </w:tc>
      </w:tr>
      <w:tr w:rsidR="00B4039E" w:rsidRPr="00887CA0" w:rsidTr="006F703A">
        <w:trPr>
          <w:jc w:val="center"/>
        </w:trPr>
        <w:tc>
          <w:tcPr>
            <w:tcW w:w="1260" w:type="dxa"/>
            <w:tcBorders>
              <w:bottom w:val="nil"/>
            </w:tcBorders>
            <w:shd w:val="clear" w:color="auto" w:fill="D9D9D9"/>
            <w:noWrap/>
          </w:tcPr>
          <w:p w:rsidR="00B4039E" w:rsidRPr="006F703A" w:rsidRDefault="00B4039E" w:rsidP="00DB599C">
            <w:pPr>
              <w:pStyle w:val="17"/>
              <w:rPr>
                <w:sz w:val="20"/>
                <w:szCs w:val="20"/>
                <w:lang w:eastAsia="ru-RU"/>
              </w:rPr>
            </w:pPr>
            <w:r w:rsidRPr="006F703A">
              <w:rPr>
                <w:sz w:val="20"/>
                <w:szCs w:val="20"/>
                <w:lang w:val="en-US" w:eastAsia="ru-RU"/>
              </w:rPr>
              <w:t>ZGLV</w:t>
            </w:r>
          </w:p>
        </w:tc>
        <w:tc>
          <w:tcPr>
            <w:tcW w:w="1985" w:type="dxa"/>
            <w:noWrap/>
          </w:tcPr>
          <w:p w:rsidR="00B4039E" w:rsidRPr="006F703A" w:rsidRDefault="00B4039E" w:rsidP="00DB599C">
            <w:pPr>
              <w:pStyle w:val="17"/>
              <w:rPr>
                <w:sz w:val="20"/>
                <w:szCs w:val="20"/>
                <w:lang w:val="en-US"/>
              </w:rPr>
            </w:pPr>
            <w:r w:rsidRPr="006F703A">
              <w:rPr>
                <w:sz w:val="20"/>
                <w:szCs w:val="20"/>
                <w:lang w:val="en-US"/>
              </w:rPr>
              <w:t>SD_Z</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О</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N(9)</w:t>
            </w:r>
          </w:p>
        </w:tc>
        <w:tc>
          <w:tcPr>
            <w:tcW w:w="2268" w:type="dxa"/>
          </w:tcPr>
          <w:p w:rsidR="00B4039E" w:rsidRPr="006F703A" w:rsidRDefault="00B4039E" w:rsidP="00DB599C">
            <w:pPr>
              <w:pStyle w:val="17"/>
              <w:rPr>
                <w:sz w:val="20"/>
                <w:szCs w:val="20"/>
                <w:lang w:eastAsia="ru-RU"/>
              </w:rPr>
            </w:pPr>
            <w:r w:rsidRPr="006F703A">
              <w:rPr>
                <w:sz w:val="20"/>
                <w:szCs w:val="20"/>
                <w:lang w:eastAsia="ru-RU"/>
              </w:rPr>
              <w:t>Количество случаев</w:t>
            </w:r>
          </w:p>
        </w:tc>
        <w:tc>
          <w:tcPr>
            <w:tcW w:w="2567" w:type="dxa"/>
          </w:tcPr>
          <w:p w:rsidR="00B4039E" w:rsidRPr="006F703A" w:rsidRDefault="00B4039E" w:rsidP="00DB599C">
            <w:pPr>
              <w:pStyle w:val="17"/>
              <w:rPr>
                <w:sz w:val="20"/>
                <w:szCs w:val="20"/>
                <w:lang w:eastAsia="ru-RU"/>
              </w:rPr>
            </w:pPr>
            <w:r w:rsidRPr="006F703A">
              <w:rPr>
                <w:sz w:val="20"/>
                <w:szCs w:val="20"/>
                <w:lang w:eastAsia="ru-RU"/>
              </w:rPr>
              <w:t>Указывается количество случаев оказания медицинской помощи, включённых в файл.</w:t>
            </w:r>
          </w:p>
        </w:tc>
      </w:tr>
      <w:tr w:rsidR="00B4039E" w:rsidRPr="00887CA0" w:rsidTr="006F703A">
        <w:trPr>
          <w:jc w:val="center"/>
        </w:trPr>
        <w:tc>
          <w:tcPr>
            <w:tcW w:w="9923" w:type="dxa"/>
            <w:gridSpan w:val="6"/>
            <w:noWrap/>
          </w:tcPr>
          <w:p w:rsidR="00B4039E" w:rsidRPr="006F703A" w:rsidRDefault="00B4039E" w:rsidP="00DB599C">
            <w:pPr>
              <w:pStyle w:val="18"/>
              <w:rPr>
                <w:rStyle w:val="af5"/>
                <w:bCs/>
                <w:sz w:val="20"/>
                <w:szCs w:val="20"/>
              </w:rPr>
            </w:pPr>
            <w:r w:rsidRPr="006F703A">
              <w:rPr>
                <w:rStyle w:val="af5"/>
                <w:bCs/>
                <w:sz w:val="20"/>
                <w:szCs w:val="20"/>
              </w:rPr>
              <w:t>Счёт</w:t>
            </w:r>
          </w:p>
        </w:tc>
      </w:tr>
      <w:tr w:rsidR="00B4039E" w:rsidRPr="00887CA0" w:rsidTr="006F703A">
        <w:trPr>
          <w:jc w:val="center"/>
        </w:trPr>
        <w:tc>
          <w:tcPr>
            <w:tcW w:w="1260" w:type="dxa"/>
            <w:shd w:val="clear" w:color="auto" w:fill="F2F2F2"/>
            <w:noWrap/>
          </w:tcPr>
          <w:p w:rsidR="00B4039E" w:rsidRPr="006F703A" w:rsidRDefault="00B4039E" w:rsidP="00DB599C">
            <w:pPr>
              <w:pStyle w:val="17"/>
              <w:rPr>
                <w:sz w:val="20"/>
                <w:szCs w:val="20"/>
                <w:lang w:eastAsia="ru-RU"/>
              </w:rPr>
            </w:pPr>
            <w:r w:rsidRPr="006F703A">
              <w:rPr>
                <w:sz w:val="20"/>
                <w:szCs w:val="20"/>
                <w:lang w:val="en-US" w:eastAsia="ru-RU"/>
              </w:rPr>
              <w:t>SCHET</w:t>
            </w:r>
          </w:p>
        </w:tc>
        <w:tc>
          <w:tcPr>
            <w:tcW w:w="1985" w:type="dxa"/>
            <w:noWrap/>
          </w:tcPr>
          <w:p w:rsidR="00B4039E" w:rsidRPr="006F703A" w:rsidRDefault="00B4039E" w:rsidP="00DB599C">
            <w:pPr>
              <w:pStyle w:val="17"/>
              <w:rPr>
                <w:sz w:val="20"/>
                <w:szCs w:val="20"/>
                <w:lang w:val="en-US"/>
              </w:rPr>
            </w:pPr>
            <w:r w:rsidRPr="006F703A">
              <w:rPr>
                <w:sz w:val="20"/>
                <w:szCs w:val="20"/>
                <w:lang w:val="en-US"/>
              </w:rPr>
              <w:t>CODE</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О</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N(</w:t>
            </w:r>
            <w:r w:rsidRPr="006F703A">
              <w:rPr>
                <w:sz w:val="20"/>
                <w:szCs w:val="20"/>
                <w:lang w:eastAsia="ru-RU"/>
              </w:rPr>
              <w:t>8</w:t>
            </w:r>
            <w:r w:rsidRPr="006F703A">
              <w:rPr>
                <w:sz w:val="20"/>
                <w:szCs w:val="20"/>
                <w:lang w:val="en-US" w:eastAsia="ru-RU"/>
              </w:rPr>
              <w:t>)</w:t>
            </w:r>
          </w:p>
        </w:tc>
        <w:tc>
          <w:tcPr>
            <w:tcW w:w="2268" w:type="dxa"/>
          </w:tcPr>
          <w:p w:rsidR="00B4039E" w:rsidRPr="006F703A" w:rsidRDefault="00B4039E" w:rsidP="00DB599C">
            <w:pPr>
              <w:pStyle w:val="17"/>
              <w:rPr>
                <w:sz w:val="20"/>
                <w:szCs w:val="20"/>
                <w:lang w:eastAsia="ru-RU"/>
              </w:rPr>
            </w:pPr>
            <w:r w:rsidRPr="006F703A">
              <w:rPr>
                <w:sz w:val="20"/>
                <w:szCs w:val="20"/>
                <w:lang w:eastAsia="ru-RU"/>
              </w:rPr>
              <w:t>Код записи счета</w:t>
            </w:r>
          </w:p>
        </w:tc>
        <w:tc>
          <w:tcPr>
            <w:tcW w:w="2567" w:type="dxa"/>
          </w:tcPr>
          <w:p w:rsidR="00B4039E" w:rsidRPr="006F703A" w:rsidRDefault="00B4039E" w:rsidP="00DB599C">
            <w:pPr>
              <w:pStyle w:val="17"/>
              <w:rPr>
                <w:sz w:val="20"/>
                <w:szCs w:val="20"/>
                <w:lang w:eastAsia="ru-RU"/>
              </w:rPr>
            </w:pPr>
            <w:r w:rsidRPr="006F703A">
              <w:rPr>
                <w:sz w:val="20"/>
                <w:szCs w:val="20"/>
                <w:lang w:eastAsia="ru-RU"/>
              </w:rPr>
              <w:t>Уникальный код (например, порядковый номер).</w:t>
            </w:r>
          </w:p>
        </w:tc>
      </w:tr>
      <w:tr w:rsidR="00B4039E" w:rsidRPr="00887CA0" w:rsidTr="000306E1">
        <w:trPr>
          <w:jc w:val="center"/>
        </w:trPr>
        <w:tc>
          <w:tcPr>
            <w:tcW w:w="1260" w:type="dxa"/>
            <w:shd w:val="clear" w:color="auto" w:fill="F2F2F2"/>
            <w:noWrap/>
          </w:tcPr>
          <w:p w:rsidR="00B4039E" w:rsidRPr="006F703A" w:rsidRDefault="00B4039E" w:rsidP="00DB599C">
            <w:pPr>
              <w:pStyle w:val="17"/>
              <w:rPr>
                <w:sz w:val="20"/>
                <w:szCs w:val="20"/>
                <w:lang w:eastAsia="ru-RU"/>
              </w:rPr>
            </w:pPr>
            <w:r w:rsidRPr="006F703A">
              <w:rPr>
                <w:sz w:val="20"/>
                <w:szCs w:val="20"/>
                <w:lang w:val="en-US" w:eastAsia="ru-RU"/>
              </w:rPr>
              <w:t>SCHET</w:t>
            </w:r>
          </w:p>
        </w:tc>
        <w:tc>
          <w:tcPr>
            <w:tcW w:w="1985" w:type="dxa"/>
            <w:noWrap/>
          </w:tcPr>
          <w:p w:rsidR="00B4039E" w:rsidRPr="006F703A" w:rsidRDefault="00B4039E" w:rsidP="00DB599C">
            <w:pPr>
              <w:pStyle w:val="17"/>
              <w:rPr>
                <w:sz w:val="20"/>
                <w:szCs w:val="20"/>
                <w:lang w:val="en-US"/>
              </w:rPr>
            </w:pPr>
            <w:r w:rsidRPr="006F703A">
              <w:rPr>
                <w:sz w:val="20"/>
                <w:szCs w:val="20"/>
                <w:lang w:val="en-US"/>
              </w:rPr>
              <w:t>CODE</w:t>
            </w:r>
            <w:r w:rsidRPr="006F703A">
              <w:rPr>
                <w:sz w:val="20"/>
                <w:szCs w:val="20"/>
              </w:rPr>
              <w:t>_</w:t>
            </w:r>
            <w:r w:rsidRPr="006F703A">
              <w:rPr>
                <w:sz w:val="20"/>
                <w:szCs w:val="20"/>
                <w:lang w:val="en-US"/>
              </w:rPr>
              <w:t>MO</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О</w:t>
            </w:r>
          </w:p>
        </w:tc>
        <w:tc>
          <w:tcPr>
            <w:tcW w:w="1134" w:type="dxa"/>
            <w:noWrap/>
          </w:tcPr>
          <w:p w:rsidR="00B4039E" w:rsidRPr="006F703A" w:rsidRDefault="00B4039E" w:rsidP="006F703A">
            <w:pPr>
              <w:pStyle w:val="17"/>
              <w:jc w:val="center"/>
              <w:rPr>
                <w:sz w:val="20"/>
                <w:szCs w:val="20"/>
                <w:lang w:eastAsia="ru-RU"/>
              </w:rPr>
            </w:pPr>
            <w:r w:rsidRPr="006F703A">
              <w:rPr>
                <w:sz w:val="20"/>
                <w:szCs w:val="20"/>
                <w:lang w:val="en-US" w:eastAsia="ru-RU"/>
              </w:rPr>
              <w:t>T</w:t>
            </w:r>
            <w:r w:rsidRPr="006F703A">
              <w:rPr>
                <w:sz w:val="20"/>
                <w:szCs w:val="20"/>
                <w:lang w:eastAsia="ru-RU"/>
              </w:rPr>
              <w:t>(6)</w:t>
            </w:r>
          </w:p>
        </w:tc>
        <w:tc>
          <w:tcPr>
            <w:tcW w:w="2268" w:type="dxa"/>
          </w:tcPr>
          <w:p w:rsidR="00B4039E" w:rsidRPr="006F703A" w:rsidRDefault="00B4039E" w:rsidP="00DB599C">
            <w:pPr>
              <w:pStyle w:val="17"/>
              <w:rPr>
                <w:sz w:val="20"/>
                <w:szCs w:val="20"/>
                <w:lang w:eastAsia="ru-RU"/>
              </w:rPr>
            </w:pPr>
            <w:r w:rsidRPr="006F703A">
              <w:rPr>
                <w:sz w:val="20"/>
                <w:szCs w:val="20"/>
                <w:lang w:eastAsia="ru-RU"/>
              </w:rPr>
              <w:t>Реестровый номер медицинской организации</w:t>
            </w:r>
          </w:p>
        </w:tc>
        <w:tc>
          <w:tcPr>
            <w:tcW w:w="2567" w:type="dxa"/>
          </w:tcPr>
          <w:p w:rsidR="00B4039E" w:rsidRPr="006F703A" w:rsidRDefault="00B4039E" w:rsidP="00DB599C">
            <w:pPr>
              <w:pStyle w:val="17"/>
              <w:rPr>
                <w:sz w:val="20"/>
                <w:szCs w:val="20"/>
                <w:lang w:eastAsia="ru-RU"/>
              </w:rPr>
            </w:pPr>
            <w:r w:rsidRPr="006F703A">
              <w:rPr>
                <w:sz w:val="20"/>
                <w:szCs w:val="20"/>
                <w:lang w:eastAsia="ru-RU"/>
              </w:rPr>
              <w:t>Код МО – юридического лица. Заполняется в соответствии со справочником</w:t>
            </w:r>
            <w:r w:rsidRPr="006F703A">
              <w:rPr>
                <w:b/>
                <w:sz w:val="20"/>
                <w:szCs w:val="20"/>
                <w:lang w:eastAsia="ru-RU"/>
              </w:rPr>
              <w:t xml:space="preserve"> МО</w:t>
            </w:r>
          </w:p>
        </w:tc>
      </w:tr>
      <w:tr w:rsidR="00B4039E" w:rsidRPr="00887CA0" w:rsidTr="006F703A">
        <w:trPr>
          <w:jc w:val="center"/>
        </w:trPr>
        <w:tc>
          <w:tcPr>
            <w:tcW w:w="1260" w:type="dxa"/>
            <w:shd w:val="clear" w:color="auto" w:fill="F2F2F2"/>
            <w:noWrap/>
          </w:tcPr>
          <w:p w:rsidR="00B4039E" w:rsidRPr="006F703A" w:rsidRDefault="00B4039E" w:rsidP="00DB599C">
            <w:pPr>
              <w:pStyle w:val="17"/>
              <w:rPr>
                <w:sz w:val="20"/>
                <w:szCs w:val="20"/>
                <w:lang w:eastAsia="ru-RU"/>
              </w:rPr>
            </w:pPr>
            <w:r w:rsidRPr="006F703A">
              <w:rPr>
                <w:sz w:val="20"/>
                <w:szCs w:val="20"/>
                <w:lang w:val="en-US" w:eastAsia="ru-RU"/>
              </w:rPr>
              <w:t>SCHET</w:t>
            </w:r>
          </w:p>
        </w:tc>
        <w:tc>
          <w:tcPr>
            <w:tcW w:w="1985" w:type="dxa"/>
            <w:noWrap/>
          </w:tcPr>
          <w:p w:rsidR="00B4039E" w:rsidRPr="006F703A" w:rsidRDefault="00B4039E" w:rsidP="00DB599C">
            <w:pPr>
              <w:pStyle w:val="17"/>
              <w:rPr>
                <w:sz w:val="20"/>
                <w:szCs w:val="20"/>
                <w:lang w:val="en-US"/>
              </w:rPr>
            </w:pPr>
            <w:r w:rsidRPr="006F703A">
              <w:rPr>
                <w:sz w:val="20"/>
                <w:szCs w:val="20"/>
                <w:lang w:val="en-US"/>
              </w:rPr>
              <w:t>YEAR</w:t>
            </w:r>
          </w:p>
        </w:tc>
        <w:tc>
          <w:tcPr>
            <w:tcW w:w="709" w:type="dxa"/>
            <w:noWrap/>
          </w:tcPr>
          <w:p w:rsidR="00B4039E" w:rsidRPr="006F703A" w:rsidRDefault="00B4039E" w:rsidP="006F703A">
            <w:pPr>
              <w:pStyle w:val="17"/>
              <w:jc w:val="center"/>
              <w:rPr>
                <w:sz w:val="20"/>
                <w:szCs w:val="20"/>
                <w:lang w:eastAsia="ru-RU"/>
              </w:rPr>
            </w:pPr>
            <w:r w:rsidRPr="006F703A">
              <w:rPr>
                <w:sz w:val="20"/>
                <w:szCs w:val="20"/>
                <w:lang w:val="en-US" w:eastAsia="ru-RU"/>
              </w:rPr>
              <w:t>O</w:t>
            </w:r>
          </w:p>
        </w:tc>
        <w:tc>
          <w:tcPr>
            <w:tcW w:w="1134" w:type="dxa"/>
            <w:noWrap/>
          </w:tcPr>
          <w:p w:rsidR="00B4039E" w:rsidRPr="006F703A" w:rsidRDefault="00B4039E" w:rsidP="006F703A">
            <w:pPr>
              <w:pStyle w:val="17"/>
              <w:jc w:val="center"/>
              <w:rPr>
                <w:sz w:val="20"/>
                <w:szCs w:val="20"/>
                <w:lang w:eastAsia="ru-RU"/>
              </w:rPr>
            </w:pPr>
            <w:r w:rsidRPr="006F703A">
              <w:rPr>
                <w:sz w:val="20"/>
                <w:szCs w:val="20"/>
                <w:lang w:val="en-US" w:eastAsia="ru-RU"/>
              </w:rPr>
              <w:t>N</w:t>
            </w:r>
            <w:r w:rsidRPr="006F703A">
              <w:rPr>
                <w:sz w:val="20"/>
                <w:szCs w:val="20"/>
                <w:lang w:eastAsia="ru-RU"/>
              </w:rPr>
              <w:t>(4)</w:t>
            </w:r>
          </w:p>
        </w:tc>
        <w:tc>
          <w:tcPr>
            <w:tcW w:w="2268" w:type="dxa"/>
          </w:tcPr>
          <w:p w:rsidR="00B4039E" w:rsidRPr="006F703A" w:rsidRDefault="00B4039E" w:rsidP="00DB599C">
            <w:pPr>
              <w:pStyle w:val="17"/>
              <w:rPr>
                <w:sz w:val="20"/>
                <w:szCs w:val="20"/>
                <w:lang w:eastAsia="ru-RU"/>
              </w:rPr>
            </w:pPr>
            <w:r w:rsidRPr="006F703A">
              <w:rPr>
                <w:sz w:val="20"/>
                <w:szCs w:val="20"/>
                <w:lang w:eastAsia="ru-RU"/>
              </w:rPr>
              <w:t>Отчетный год</w:t>
            </w:r>
          </w:p>
        </w:tc>
        <w:tc>
          <w:tcPr>
            <w:tcW w:w="2567" w:type="dxa"/>
          </w:tcPr>
          <w:p w:rsidR="00B4039E" w:rsidRPr="006F703A" w:rsidRDefault="00B4039E" w:rsidP="00DB599C">
            <w:pPr>
              <w:pStyle w:val="17"/>
              <w:rPr>
                <w:sz w:val="20"/>
                <w:szCs w:val="20"/>
                <w:lang w:eastAsia="ru-RU"/>
              </w:rPr>
            </w:pPr>
          </w:p>
        </w:tc>
      </w:tr>
      <w:tr w:rsidR="00B4039E" w:rsidRPr="00887CA0" w:rsidTr="006F703A">
        <w:trPr>
          <w:jc w:val="center"/>
        </w:trPr>
        <w:tc>
          <w:tcPr>
            <w:tcW w:w="1260" w:type="dxa"/>
            <w:shd w:val="clear" w:color="auto" w:fill="F2F2F2"/>
            <w:noWrap/>
          </w:tcPr>
          <w:p w:rsidR="00B4039E" w:rsidRPr="006F703A" w:rsidRDefault="00B4039E" w:rsidP="00DB599C">
            <w:pPr>
              <w:pStyle w:val="17"/>
              <w:rPr>
                <w:sz w:val="20"/>
                <w:szCs w:val="20"/>
                <w:lang w:eastAsia="ru-RU"/>
              </w:rPr>
            </w:pPr>
            <w:r w:rsidRPr="006F703A">
              <w:rPr>
                <w:sz w:val="20"/>
                <w:szCs w:val="20"/>
                <w:lang w:val="en-US" w:eastAsia="ru-RU"/>
              </w:rPr>
              <w:t>SCHET</w:t>
            </w:r>
          </w:p>
        </w:tc>
        <w:tc>
          <w:tcPr>
            <w:tcW w:w="1985" w:type="dxa"/>
            <w:noWrap/>
          </w:tcPr>
          <w:p w:rsidR="00B4039E" w:rsidRPr="006F703A" w:rsidRDefault="00B4039E" w:rsidP="00DB599C">
            <w:pPr>
              <w:pStyle w:val="17"/>
              <w:rPr>
                <w:sz w:val="20"/>
                <w:szCs w:val="20"/>
                <w:lang w:val="en-US"/>
              </w:rPr>
            </w:pPr>
            <w:r w:rsidRPr="006F703A">
              <w:rPr>
                <w:sz w:val="20"/>
                <w:szCs w:val="20"/>
                <w:lang w:val="en-US"/>
              </w:rPr>
              <w:t>MONTH</w:t>
            </w:r>
          </w:p>
        </w:tc>
        <w:tc>
          <w:tcPr>
            <w:tcW w:w="709" w:type="dxa"/>
            <w:noWrap/>
          </w:tcPr>
          <w:p w:rsidR="00B4039E" w:rsidRPr="006F703A" w:rsidRDefault="00B4039E" w:rsidP="006F703A">
            <w:pPr>
              <w:pStyle w:val="17"/>
              <w:jc w:val="center"/>
              <w:rPr>
                <w:sz w:val="20"/>
                <w:szCs w:val="20"/>
                <w:lang w:eastAsia="ru-RU"/>
              </w:rPr>
            </w:pPr>
            <w:r w:rsidRPr="006F703A">
              <w:rPr>
                <w:sz w:val="20"/>
                <w:szCs w:val="20"/>
                <w:lang w:val="en-US" w:eastAsia="ru-RU"/>
              </w:rPr>
              <w:t>O</w:t>
            </w:r>
          </w:p>
        </w:tc>
        <w:tc>
          <w:tcPr>
            <w:tcW w:w="1134" w:type="dxa"/>
            <w:noWrap/>
          </w:tcPr>
          <w:p w:rsidR="00B4039E" w:rsidRPr="006F703A" w:rsidRDefault="00B4039E" w:rsidP="006F703A">
            <w:pPr>
              <w:pStyle w:val="17"/>
              <w:jc w:val="center"/>
              <w:rPr>
                <w:sz w:val="20"/>
                <w:szCs w:val="20"/>
                <w:lang w:eastAsia="ru-RU"/>
              </w:rPr>
            </w:pPr>
            <w:r w:rsidRPr="006F703A">
              <w:rPr>
                <w:sz w:val="20"/>
                <w:szCs w:val="20"/>
                <w:lang w:val="en-US" w:eastAsia="ru-RU"/>
              </w:rPr>
              <w:t>N</w:t>
            </w:r>
            <w:r w:rsidRPr="006F703A">
              <w:rPr>
                <w:sz w:val="20"/>
                <w:szCs w:val="20"/>
                <w:lang w:eastAsia="ru-RU"/>
              </w:rPr>
              <w:t>(</w:t>
            </w:r>
            <w:r w:rsidRPr="006F703A">
              <w:rPr>
                <w:sz w:val="20"/>
                <w:szCs w:val="20"/>
                <w:lang w:val="en-US" w:eastAsia="ru-RU"/>
              </w:rPr>
              <w:t>2</w:t>
            </w:r>
            <w:r w:rsidRPr="006F703A">
              <w:rPr>
                <w:sz w:val="20"/>
                <w:szCs w:val="20"/>
                <w:lang w:eastAsia="ru-RU"/>
              </w:rPr>
              <w:t>)</w:t>
            </w:r>
          </w:p>
        </w:tc>
        <w:tc>
          <w:tcPr>
            <w:tcW w:w="2268" w:type="dxa"/>
          </w:tcPr>
          <w:p w:rsidR="00B4039E" w:rsidRPr="006F703A" w:rsidRDefault="00B4039E" w:rsidP="00DB599C">
            <w:pPr>
              <w:pStyle w:val="17"/>
              <w:rPr>
                <w:sz w:val="20"/>
                <w:szCs w:val="20"/>
                <w:lang w:eastAsia="ru-RU"/>
              </w:rPr>
            </w:pPr>
            <w:r w:rsidRPr="006F703A">
              <w:rPr>
                <w:sz w:val="20"/>
                <w:szCs w:val="20"/>
                <w:lang w:eastAsia="ru-RU"/>
              </w:rPr>
              <w:t>Отчетный месяц</w:t>
            </w:r>
          </w:p>
        </w:tc>
        <w:tc>
          <w:tcPr>
            <w:tcW w:w="2567" w:type="dxa"/>
          </w:tcPr>
          <w:p w:rsidR="00B4039E" w:rsidRPr="006F703A" w:rsidRDefault="00B4039E" w:rsidP="00DB599C">
            <w:pPr>
              <w:pStyle w:val="17"/>
              <w:rPr>
                <w:sz w:val="20"/>
                <w:szCs w:val="20"/>
                <w:lang w:eastAsia="ru-RU"/>
              </w:rPr>
            </w:pPr>
          </w:p>
        </w:tc>
      </w:tr>
      <w:tr w:rsidR="00B4039E" w:rsidRPr="00887CA0" w:rsidTr="006F703A">
        <w:trPr>
          <w:jc w:val="center"/>
        </w:trPr>
        <w:tc>
          <w:tcPr>
            <w:tcW w:w="1260" w:type="dxa"/>
            <w:shd w:val="clear" w:color="auto" w:fill="F2F2F2"/>
            <w:noWrap/>
          </w:tcPr>
          <w:p w:rsidR="00B4039E" w:rsidRPr="006F703A" w:rsidRDefault="00B4039E" w:rsidP="00DB599C">
            <w:pPr>
              <w:pStyle w:val="17"/>
              <w:rPr>
                <w:sz w:val="20"/>
                <w:szCs w:val="20"/>
                <w:lang w:eastAsia="ru-RU"/>
              </w:rPr>
            </w:pPr>
            <w:r w:rsidRPr="006F703A">
              <w:rPr>
                <w:sz w:val="20"/>
                <w:szCs w:val="20"/>
                <w:lang w:val="en-US" w:eastAsia="ru-RU"/>
              </w:rPr>
              <w:t>SCHET</w:t>
            </w:r>
          </w:p>
        </w:tc>
        <w:tc>
          <w:tcPr>
            <w:tcW w:w="1985" w:type="dxa"/>
            <w:noWrap/>
          </w:tcPr>
          <w:p w:rsidR="00B4039E" w:rsidRPr="006F703A" w:rsidRDefault="00B4039E" w:rsidP="00DB599C">
            <w:pPr>
              <w:pStyle w:val="17"/>
              <w:rPr>
                <w:sz w:val="20"/>
                <w:szCs w:val="20"/>
              </w:rPr>
            </w:pPr>
            <w:r w:rsidRPr="006F703A">
              <w:rPr>
                <w:sz w:val="20"/>
                <w:szCs w:val="20"/>
                <w:lang w:val="en-US"/>
              </w:rPr>
              <w:t>NSCHET</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О</w:t>
            </w:r>
          </w:p>
        </w:tc>
        <w:tc>
          <w:tcPr>
            <w:tcW w:w="1134" w:type="dxa"/>
            <w:noWrap/>
          </w:tcPr>
          <w:p w:rsidR="00B4039E" w:rsidRPr="006F703A" w:rsidRDefault="00B4039E" w:rsidP="006F703A">
            <w:pPr>
              <w:pStyle w:val="17"/>
              <w:jc w:val="center"/>
              <w:rPr>
                <w:sz w:val="20"/>
                <w:szCs w:val="20"/>
                <w:lang w:eastAsia="ru-RU"/>
              </w:rPr>
            </w:pPr>
            <w:r w:rsidRPr="006F703A">
              <w:rPr>
                <w:sz w:val="20"/>
                <w:szCs w:val="20"/>
                <w:lang w:val="en-US" w:eastAsia="ru-RU"/>
              </w:rPr>
              <w:t>T</w:t>
            </w:r>
            <w:r w:rsidRPr="006F703A">
              <w:rPr>
                <w:sz w:val="20"/>
                <w:szCs w:val="20"/>
                <w:lang w:eastAsia="ru-RU"/>
              </w:rPr>
              <w:t>(15)</w:t>
            </w:r>
          </w:p>
        </w:tc>
        <w:tc>
          <w:tcPr>
            <w:tcW w:w="2268" w:type="dxa"/>
          </w:tcPr>
          <w:p w:rsidR="00B4039E" w:rsidRPr="006F703A" w:rsidRDefault="00B4039E" w:rsidP="00DB599C">
            <w:pPr>
              <w:pStyle w:val="17"/>
              <w:rPr>
                <w:sz w:val="20"/>
                <w:szCs w:val="20"/>
                <w:lang w:eastAsia="ru-RU"/>
              </w:rPr>
            </w:pPr>
            <w:r w:rsidRPr="006F703A">
              <w:rPr>
                <w:sz w:val="20"/>
                <w:szCs w:val="20"/>
                <w:lang w:eastAsia="ru-RU"/>
              </w:rPr>
              <w:t>Номер счёта</w:t>
            </w:r>
          </w:p>
        </w:tc>
        <w:tc>
          <w:tcPr>
            <w:tcW w:w="2567" w:type="dxa"/>
          </w:tcPr>
          <w:p w:rsidR="00B4039E" w:rsidRPr="006F703A" w:rsidRDefault="00B4039E" w:rsidP="00DB599C">
            <w:pPr>
              <w:pStyle w:val="17"/>
              <w:rPr>
                <w:sz w:val="20"/>
                <w:szCs w:val="20"/>
                <w:lang w:eastAsia="ru-RU"/>
              </w:rPr>
            </w:pPr>
          </w:p>
        </w:tc>
      </w:tr>
      <w:tr w:rsidR="00B4039E" w:rsidRPr="00887CA0" w:rsidTr="006F703A">
        <w:trPr>
          <w:jc w:val="center"/>
        </w:trPr>
        <w:tc>
          <w:tcPr>
            <w:tcW w:w="1260" w:type="dxa"/>
            <w:shd w:val="clear" w:color="auto" w:fill="F2F2F2"/>
            <w:noWrap/>
          </w:tcPr>
          <w:p w:rsidR="00B4039E" w:rsidRPr="006F703A" w:rsidRDefault="00B4039E" w:rsidP="00DB599C">
            <w:pPr>
              <w:pStyle w:val="17"/>
              <w:rPr>
                <w:sz w:val="20"/>
                <w:szCs w:val="20"/>
                <w:lang w:eastAsia="ru-RU"/>
              </w:rPr>
            </w:pPr>
            <w:r w:rsidRPr="006F703A">
              <w:rPr>
                <w:sz w:val="20"/>
                <w:szCs w:val="20"/>
                <w:lang w:val="en-US" w:eastAsia="ru-RU"/>
              </w:rPr>
              <w:t>SCHET</w:t>
            </w:r>
          </w:p>
        </w:tc>
        <w:tc>
          <w:tcPr>
            <w:tcW w:w="1985" w:type="dxa"/>
            <w:noWrap/>
          </w:tcPr>
          <w:p w:rsidR="00B4039E" w:rsidRPr="006F703A" w:rsidRDefault="00B4039E" w:rsidP="00DB599C">
            <w:pPr>
              <w:pStyle w:val="17"/>
              <w:rPr>
                <w:sz w:val="20"/>
                <w:szCs w:val="20"/>
              </w:rPr>
            </w:pPr>
            <w:r w:rsidRPr="006F703A">
              <w:rPr>
                <w:sz w:val="20"/>
                <w:szCs w:val="20"/>
                <w:lang w:val="en-US"/>
              </w:rPr>
              <w:t>DSCHET</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О</w:t>
            </w:r>
          </w:p>
        </w:tc>
        <w:tc>
          <w:tcPr>
            <w:tcW w:w="1134" w:type="dxa"/>
            <w:noWrap/>
          </w:tcPr>
          <w:p w:rsidR="00B4039E" w:rsidRPr="006F703A" w:rsidRDefault="00B4039E" w:rsidP="006F703A">
            <w:pPr>
              <w:pStyle w:val="17"/>
              <w:jc w:val="center"/>
              <w:rPr>
                <w:sz w:val="20"/>
                <w:szCs w:val="20"/>
                <w:lang w:eastAsia="ru-RU"/>
              </w:rPr>
            </w:pPr>
            <w:r w:rsidRPr="006F703A">
              <w:rPr>
                <w:sz w:val="20"/>
                <w:szCs w:val="20"/>
                <w:lang w:val="en-US" w:eastAsia="ru-RU"/>
              </w:rPr>
              <w:t>D</w:t>
            </w:r>
          </w:p>
        </w:tc>
        <w:tc>
          <w:tcPr>
            <w:tcW w:w="2268" w:type="dxa"/>
          </w:tcPr>
          <w:p w:rsidR="00B4039E" w:rsidRPr="006F703A" w:rsidRDefault="00B4039E" w:rsidP="00DB599C">
            <w:pPr>
              <w:pStyle w:val="17"/>
              <w:rPr>
                <w:sz w:val="20"/>
                <w:szCs w:val="20"/>
                <w:lang w:eastAsia="ru-RU"/>
              </w:rPr>
            </w:pPr>
            <w:r w:rsidRPr="006F703A">
              <w:rPr>
                <w:sz w:val="20"/>
                <w:szCs w:val="20"/>
                <w:lang w:eastAsia="ru-RU"/>
              </w:rPr>
              <w:t>Дата выставления счёта</w:t>
            </w:r>
          </w:p>
        </w:tc>
        <w:tc>
          <w:tcPr>
            <w:tcW w:w="2567" w:type="dxa"/>
          </w:tcPr>
          <w:p w:rsidR="00B4039E" w:rsidRPr="006F703A" w:rsidRDefault="00B4039E" w:rsidP="00DB599C">
            <w:pPr>
              <w:pStyle w:val="17"/>
              <w:rPr>
                <w:sz w:val="20"/>
                <w:szCs w:val="20"/>
                <w:lang w:eastAsia="ru-RU"/>
              </w:rPr>
            </w:pPr>
            <w:r w:rsidRPr="006F703A">
              <w:rPr>
                <w:sz w:val="20"/>
                <w:szCs w:val="20"/>
                <w:lang w:eastAsia="ru-RU"/>
              </w:rPr>
              <w:t xml:space="preserve">В формате </w:t>
            </w:r>
            <w:r w:rsidRPr="006F703A">
              <w:rPr>
                <w:b/>
                <w:sz w:val="20"/>
                <w:szCs w:val="20"/>
                <w:lang w:eastAsia="ru-RU"/>
              </w:rPr>
              <w:t>ГГГГ-ММ-ДД</w:t>
            </w:r>
          </w:p>
        </w:tc>
      </w:tr>
      <w:tr w:rsidR="00B4039E" w:rsidRPr="00887CA0" w:rsidTr="000306E1">
        <w:trPr>
          <w:jc w:val="center"/>
        </w:trPr>
        <w:tc>
          <w:tcPr>
            <w:tcW w:w="1260" w:type="dxa"/>
            <w:shd w:val="clear" w:color="auto" w:fill="F2F2F2"/>
            <w:noWrap/>
          </w:tcPr>
          <w:p w:rsidR="00B4039E" w:rsidRPr="006F703A" w:rsidRDefault="00B4039E" w:rsidP="00DB599C">
            <w:pPr>
              <w:pStyle w:val="17"/>
              <w:rPr>
                <w:sz w:val="20"/>
                <w:szCs w:val="20"/>
                <w:lang w:eastAsia="ru-RU"/>
              </w:rPr>
            </w:pPr>
            <w:r w:rsidRPr="006F703A">
              <w:rPr>
                <w:sz w:val="20"/>
                <w:szCs w:val="20"/>
                <w:lang w:val="en-US" w:eastAsia="ru-RU"/>
              </w:rPr>
              <w:t>SCHET</w:t>
            </w:r>
          </w:p>
        </w:tc>
        <w:tc>
          <w:tcPr>
            <w:tcW w:w="1985" w:type="dxa"/>
            <w:noWrap/>
          </w:tcPr>
          <w:p w:rsidR="00B4039E" w:rsidRPr="006F703A" w:rsidRDefault="00B4039E" w:rsidP="00DB599C">
            <w:pPr>
              <w:pStyle w:val="17"/>
              <w:rPr>
                <w:sz w:val="20"/>
                <w:szCs w:val="20"/>
              </w:rPr>
            </w:pPr>
            <w:r w:rsidRPr="006F703A">
              <w:rPr>
                <w:sz w:val="20"/>
                <w:szCs w:val="20"/>
                <w:lang w:val="en-US"/>
              </w:rPr>
              <w:t>PLAT</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У</w:t>
            </w:r>
          </w:p>
        </w:tc>
        <w:tc>
          <w:tcPr>
            <w:tcW w:w="1134" w:type="dxa"/>
            <w:noWrap/>
          </w:tcPr>
          <w:p w:rsidR="00B4039E" w:rsidRPr="006F703A" w:rsidRDefault="00B4039E" w:rsidP="006F703A">
            <w:pPr>
              <w:pStyle w:val="17"/>
              <w:jc w:val="center"/>
              <w:rPr>
                <w:sz w:val="20"/>
                <w:szCs w:val="20"/>
                <w:lang w:eastAsia="ru-RU"/>
              </w:rPr>
            </w:pPr>
            <w:r w:rsidRPr="006F703A">
              <w:rPr>
                <w:sz w:val="20"/>
                <w:szCs w:val="20"/>
                <w:lang w:val="en-US" w:eastAsia="ru-RU"/>
              </w:rPr>
              <w:t>T</w:t>
            </w:r>
            <w:r w:rsidRPr="006F703A">
              <w:rPr>
                <w:sz w:val="20"/>
                <w:szCs w:val="20"/>
                <w:lang w:eastAsia="ru-RU"/>
              </w:rPr>
              <w:t>(5)</w:t>
            </w:r>
          </w:p>
        </w:tc>
        <w:tc>
          <w:tcPr>
            <w:tcW w:w="2268" w:type="dxa"/>
          </w:tcPr>
          <w:p w:rsidR="00B4039E" w:rsidRPr="006F703A" w:rsidRDefault="00B4039E" w:rsidP="00DB599C">
            <w:pPr>
              <w:pStyle w:val="17"/>
              <w:rPr>
                <w:sz w:val="20"/>
                <w:szCs w:val="20"/>
                <w:lang w:eastAsia="ru-RU"/>
              </w:rPr>
            </w:pPr>
            <w:r w:rsidRPr="006F703A">
              <w:rPr>
                <w:sz w:val="20"/>
                <w:szCs w:val="20"/>
                <w:lang w:eastAsia="ru-RU"/>
              </w:rPr>
              <w:t xml:space="preserve">Плательщик. Реестровый номер СМО. </w:t>
            </w:r>
          </w:p>
        </w:tc>
        <w:tc>
          <w:tcPr>
            <w:tcW w:w="2567" w:type="dxa"/>
          </w:tcPr>
          <w:p w:rsidR="00B4039E" w:rsidRPr="006F703A" w:rsidRDefault="00B4039E" w:rsidP="00DB599C">
            <w:pPr>
              <w:pStyle w:val="17"/>
              <w:rPr>
                <w:sz w:val="20"/>
                <w:szCs w:val="20"/>
                <w:lang w:eastAsia="ru-RU"/>
              </w:rPr>
            </w:pPr>
            <w:r w:rsidRPr="006F703A">
              <w:rPr>
                <w:sz w:val="20"/>
                <w:szCs w:val="20"/>
              </w:rPr>
              <w:t xml:space="preserve">Заполняется в соответствии с полем SMOCOD справочника </w:t>
            </w:r>
            <w:r w:rsidRPr="006F703A">
              <w:rPr>
                <w:b/>
                <w:sz w:val="20"/>
                <w:szCs w:val="20"/>
                <w:lang w:val="en-US"/>
              </w:rPr>
              <w:t>SMO</w:t>
            </w:r>
            <w:r w:rsidRPr="006F703A">
              <w:rPr>
                <w:sz w:val="20"/>
                <w:szCs w:val="20"/>
              </w:rPr>
              <w:t>. При отсутствии сведений может не заполняться.</w:t>
            </w:r>
          </w:p>
        </w:tc>
      </w:tr>
      <w:tr w:rsidR="00B4039E" w:rsidRPr="00887CA0" w:rsidTr="006F703A">
        <w:trPr>
          <w:trHeight w:val="426"/>
          <w:jc w:val="center"/>
        </w:trPr>
        <w:tc>
          <w:tcPr>
            <w:tcW w:w="1260" w:type="dxa"/>
            <w:shd w:val="clear" w:color="auto" w:fill="F2F2F2"/>
            <w:noWrap/>
          </w:tcPr>
          <w:p w:rsidR="00B4039E" w:rsidRPr="006F703A" w:rsidRDefault="00B4039E" w:rsidP="00DB599C">
            <w:pPr>
              <w:pStyle w:val="17"/>
              <w:rPr>
                <w:sz w:val="20"/>
                <w:szCs w:val="20"/>
                <w:lang w:eastAsia="ru-RU"/>
              </w:rPr>
            </w:pPr>
            <w:r w:rsidRPr="006F703A">
              <w:rPr>
                <w:sz w:val="20"/>
                <w:szCs w:val="20"/>
                <w:lang w:val="en-US" w:eastAsia="ru-RU"/>
              </w:rPr>
              <w:t>SCHET</w:t>
            </w:r>
          </w:p>
        </w:tc>
        <w:tc>
          <w:tcPr>
            <w:tcW w:w="1985" w:type="dxa"/>
            <w:noWrap/>
          </w:tcPr>
          <w:p w:rsidR="00B4039E" w:rsidRPr="006F703A" w:rsidRDefault="00B4039E" w:rsidP="00DB599C">
            <w:pPr>
              <w:pStyle w:val="17"/>
              <w:rPr>
                <w:sz w:val="20"/>
                <w:szCs w:val="20"/>
              </w:rPr>
            </w:pPr>
            <w:r w:rsidRPr="006F703A">
              <w:rPr>
                <w:sz w:val="20"/>
                <w:szCs w:val="20"/>
                <w:lang w:val="en-US"/>
              </w:rPr>
              <w:t>SUMMAV</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О</w:t>
            </w:r>
          </w:p>
        </w:tc>
        <w:tc>
          <w:tcPr>
            <w:tcW w:w="1134" w:type="dxa"/>
            <w:noWrap/>
          </w:tcPr>
          <w:p w:rsidR="00B4039E" w:rsidRPr="006F703A" w:rsidRDefault="00B4039E" w:rsidP="006F703A">
            <w:pPr>
              <w:pStyle w:val="17"/>
              <w:jc w:val="center"/>
              <w:rPr>
                <w:sz w:val="20"/>
                <w:szCs w:val="20"/>
                <w:lang w:eastAsia="ru-RU"/>
              </w:rPr>
            </w:pPr>
            <w:r w:rsidRPr="006F703A">
              <w:rPr>
                <w:sz w:val="20"/>
                <w:szCs w:val="20"/>
                <w:lang w:val="en-US" w:eastAsia="ru-RU"/>
              </w:rPr>
              <w:t>N</w:t>
            </w:r>
            <w:r w:rsidRPr="006F703A">
              <w:rPr>
                <w:sz w:val="20"/>
                <w:szCs w:val="20"/>
                <w:lang w:eastAsia="ru-RU"/>
              </w:rPr>
              <w:t>(15.2)</w:t>
            </w:r>
          </w:p>
        </w:tc>
        <w:tc>
          <w:tcPr>
            <w:tcW w:w="2268" w:type="dxa"/>
          </w:tcPr>
          <w:p w:rsidR="00B4039E" w:rsidRPr="006F703A" w:rsidRDefault="00B4039E" w:rsidP="00DB599C">
            <w:pPr>
              <w:pStyle w:val="17"/>
              <w:rPr>
                <w:sz w:val="20"/>
                <w:szCs w:val="20"/>
                <w:lang w:eastAsia="ru-RU"/>
              </w:rPr>
            </w:pPr>
            <w:r w:rsidRPr="006F703A">
              <w:rPr>
                <w:sz w:val="20"/>
                <w:szCs w:val="20"/>
                <w:lang w:eastAsia="ru-RU"/>
              </w:rPr>
              <w:t>Сумма МО, выставленная на оплату</w:t>
            </w:r>
          </w:p>
        </w:tc>
        <w:tc>
          <w:tcPr>
            <w:tcW w:w="2567" w:type="dxa"/>
          </w:tcPr>
          <w:p w:rsidR="00B4039E" w:rsidRPr="006F703A" w:rsidRDefault="00B4039E" w:rsidP="00DB599C">
            <w:pPr>
              <w:pStyle w:val="17"/>
              <w:rPr>
                <w:sz w:val="20"/>
                <w:szCs w:val="20"/>
                <w:lang w:eastAsia="ru-RU"/>
              </w:rPr>
            </w:pPr>
          </w:p>
        </w:tc>
      </w:tr>
      <w:tr w:rsidR="00B4039E" w:rsidRPr="00887CA0" w:rsidTr="006F703A">
        <w:trPr>
          <w:jc w:val="center"/>
        </w:trPr>
        <w:tc>
          <w:tcPr>
            <w:tcW w:w="1260" w:type="dxa"/>
            <w:shd w:val="clear" w:color="auto" w:fill="F2F2F2"/>
            <w:noWrap/>
          </w:tcPr>
          <w:p w:rsidR="00B4039E" w:rsidRPr="006F703A" w:rsidRDefault="00B4039E" w:rsidP="00DB599C">
            <w:pPr>
              <w:pStyle w:val="17"/>
              <w:rPr>
                <w:sz w:val="20"/>
                <w:szCs w:val="20"/>
                <w:lang w:eastAsia="ru-RU"/>
              </w:rPr>
            </w:pPr>
            <w:r w:rsidRPr="006F703A">
              <w:rPr>
                <w:sz w:val="20"/>
                <w:szCs w:val="20"/>
                <w:lang w:val="en-US" w:eastAsia="ru-RU"/>
              </w:rPr>
              <w:t>SCHET</w:t>
            </w:r>
          </w:p>
        </w:tc>
        <w:tc>
          <w:tcPr>
            <w:tcW w:w="1985" w:type="dxa"/>
            <w:noWrap/>
          </w:tcPr>
          <w:p w:rsidR="00B4039E" w:rsidRPr="006F703A" w:rsidRDefault="00B4039E" w:rsidP="00DB599C">
            <w:pPr>
              <w:pStyle w:val="17"/>
              <w:rPr>
                <w:sz w:val="20"/>
                <w:szCs w:val="20"/>
                <w:lang w:val="en-US"/>
              </w:rPr>
            </w:pPr>
            <w:r w:rsidRPr="006F703A">
              <w:rPr>
                <w:sz w:val="20"/>
                <w:szCs w:val="20"/>
                <w:lang w:val="en-US"/>
              </w:rPr>
              <w:t>COMENTS</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У</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T(250)</w:t>
            </w:r>
          </w:p>
        </w:tc>
        <w:tc>
          <w:tcPr>
            <w:tcW w:w="2268" w:type="dxa"/>
          </w:tcPr>
          <w:p w:rsidR="00B4039E" w:rsidRPr="006F703A" w:rsidRDefault="00B4039E" w:rsidP="00DB599C">
            <w:pPr>
              <w:pStyle w:val="17"/>
              <w:rPr>
                <w:sz w:val="20"/>
                <w:szCs w:val="20"/>
                <w:lang w:eastAsia="ru-RU"/>
              </w:rPr>
            </w:pPr>
            <w:r w:rsidRPr="006F703A">
              <w:rPr>
                <w:sz w:val="20"/>
                <w:szCs w:val="20"/>
                <w:lang w:eastAsia="ru-RU"/>
              </w:rPr>
              <w:t>Служебное поле к счету</w:t>
            </w:r>
          </w:p>
        </w:tc>
        <w:tc>
          <w:tcPr>
            <w:tcW w:w="2567" w:type="dxa"/>
          </w:tcPr>
          <w:p w:rsidR="00B4039E" w:rsidRPr="006F703A" w:rsidRDefault="00B4039E" w:rsidP="00DB599C">
            <w:pPr>
              <w:pStyle w:val="17"/>
              <w:rPr>
                <w:sz w:val="20"/>
                <w:szCs w:val="20"/>
                <w:lang w:eastAsia="ru-RU"/>
              </w:rPr>
            </w:pPr>
          </w:p>
        </w:tc>
      </w:tr>
      <w:tr w:rsidR="00B4039E" w:rsidRPr="00887CA0" w:rsidTr="006F703A">
        <w:trPr>
          <w:jc w:val="center"/>
        </w:trPr>
        <w:tc>
          <w:tcPr>
            <w:tcW w:w="1260" w:type="dxa"/>
            <w:shd w:val="clear" w:color="auto" w:fill="F2F2F2"/>
            <w:noWrap/>
          </w:tcPr>
          <w:p w:rsidR="00B4039E" w:rsidRPr="006F703A" w:rsidRDefault="00B4039E" w:rsidP="00DB599C">
            <w:pPr>
              <w:pStyle w:val="17"/>
              <w:rPr>
                <w:sz w:val="20"/>
                <w:szCs w:val="20"/>
                <w:lang w:eastAsia="ru-RU"/>
              </w:rPr>
            </w:pPr>
            <w:r w:rsidRPr="006F703A">
              <w:rPr>
                <w:sz w:val="20"/>
                <w:szCs w:val="20"/>
                <w:lang w:val="en-US" w:eastAsia="ru-RU"/>
              </w:rPr>
              <w:t>SCHET</w:t>
            </w:r>
          </w:p>
        </w:tc>
        <w:tc>
          <w:tcPr>
            <w:tcW w:w="1985" w:type="dxa"/>
            <w:noWrap/>
          </w:tcPr>
          <w:p w:rsidR="00B4039E" w:rsidRPr="006F703A" w:rsidRDefault="00B4039E" w:rsidP="00DB599C">
            <w:pPr>
              <w:pStyle w:val="17"/>
              <w:rPr>
                <w:sz w:val="20"/>
                <w:szCs w:val="20"/>
              </w:rPr>
            </w:pPr>
            <w:r w:rsidRPr="006F703A">
              <w:rPr>
                <w:sz w:val="20"/>
                <w:szCs w:val="20"/>
                <w:lang w:val="en-US"/>
              </w:rPr>
              <w:t>SUMMAP</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У</w:t>
            </w:r>
          </w:p>
        </w:tc>
        <w:tc>
          <w:tcPr>
            <w:tcW w:w="1134" w:type="dxa"/>
            <w:noWrap/>
          </w:tcPr>
          <w:p w:rsidR="00B4039E" w:rsidRPr="006F703A" w:rsidRDefault="00B4039E" w:rsidP="006F703A">
            <w:pPr>
              <w:pStyle w:val="17"/>
              <w:jc w:val="center"/>
              <w:rPr>
                <w:sz w:val="20"/>
                <w:szCs w:val="20"/>
                <w:lang w:eastAsia="ru-RU"/>
              </w:rPr>
            </w:pPr>
            <w:r w:rsidRPr="006F703A">
              <w:rPr>
                <w:sz w:val="20"/>
                <w:szCs w:val="20"/>
                <w:lang w:val="en-US" w:eastAsia="ru-RU"/>
              </w:rPr>
              <w:t>N</w:t>
            </w:r>
            <w:r w:rsidRPr="006F703A">
              <w:rPr>
                <w:sz w:val="20"/>
                <w:szCs w:val="20"/>
                <w:lang w:eastAsia="ru-RU"/>
              </w:rPr>
              <w:t>(15.2</w:t>
            </w:r>
            <w:r w:rsidRPr="006F703A">
              <w:rPr>
                <w:sz w:val="20"/>
                <w:szCs w:val="20"/>
                <w:lang w:val="en-US" w:eastAsia="ru-RU"/>
              </w:rPr>
              <w:t>)</w:t>
            </w:r>
          </w:p>
        </w:tc>
        <w:tc>
          <w:tcPr>
            <w:tcW w:w="2268" w:type="dxa"/>
          </w:tcPr>
          <w:p w:rsidR="00B4039E" w:rsidRPr="006F703A" w:rsidRDefault="00B4039E" w:rsidP="00DB599C">
            <w:pPr>
              <w:pStyle w:val="17"/>
              <w:rPr>
                <w:sz w:val="20"/>
                <w:szCs w:val="20"/>
                <w:lang w:eastAsia="ru-RU"/>
              </w:rPr>
            </w:pPr>
            <w:r w:rsidRPr="006F703A">
              <w:rPr>
                <w:sz w:val="20"/>
                <w:szCs w:val="20"/>
                <w:lang w:eastAsia="ru-RU"/>
              </w:rPr>
              <w:t>Сумма, принятая к оплате СМО (ТФОМС)</w:t>
            </w:r>
          </w:p>
        </w:tc>
        <w:tc>
          <w:tcPr>
            <w:tcW w:w="2567" w:type="dxa"/>
          </w:tcPr>
          <w:p w:rsidR="00B4039E" w:rsidRPr="006F703A" w:rsidRDefault="00B4039E" w:rsidP="00DB599C">
            <w:pPr>
              <w:pStyle w:val="17"/>
              <w:rPr>
                <w:sz w:val="20"/>
                <w:szCs w:val="20"/>
                <w:lang w:eastAsia="ru-RU"/>
              </w:rPr>
            </w:pPr>
            <w:r w:rsidRPr="006F703A">
              <w:rPr>
                <w:sz w:val="20"/>
                <w:szCs w:val="20"/>
                <w:lang w:eastAsia="ru-RU"/>
              </w:rPr>
              <w:t>Заполняется СМО (ТФОМС).</w:t>
            </w:r>
          </w:p>
        </w:tc>
      </w:tr>
      <w:tr w:rsidR="00B4039E" w:rsidRPr="00887CA0" w:rsidTr="006F703A">
        <w:trPr>
          <w:jc w:val="center"/>
        </w:trPr>
        <w:tc>
          <w:tcPr>
            <w:tcW w:w="1260" w:type="dxa"/>
            <w:shd w:val="clear" w:color="auto" w:fill="F2F2F2"/>
            <w:noWrap/>
          </w:tcPr>
          <w:p w:rsidR="00B4039E" w:rsidRPr="006F703A" w:rsidRDefault="00B4039E" w:rsidP="00DB599C">
            <w:pPr>
              <w:pStyle w:val="17"/>
              <w:rPr>
                <w:sz w:val="20"/>
                <w:szCs w:val="20"/>
                <w:lang w:eastAsia="ru-RU"/>
              </w:rPr>
            </w:pPr>
            <w:r w:rsidRPr="006F703A">
              <w:rPr>
                <w:sz w:val="20"/>
                <w:szCs w:val="20"/>
                <w:lang w:val="en-US" w:eastAsia="ru-RU"/>
              </w:rPr>
              <w:t>SCHET</w:t>
            </w:r>
          </w:p>
        </w:tc>
        <w:tc>
          <w:tcPr>
            <w:tcW w:w="1985" w:type="dxa"/>
            <w:noWrap/>
          </w:tcPr>
          <w:p w:rsidR="00B4039E" w:rsidRPr="006F703A" w:rsidRDefault="00B4039E" w:rsidP="00DB599C">
            <w:pPr>
              <w:pStyle w:val="17"/>
              <w:rPr>
                <w:sz w:val="20"/>
                <w:szCs w:val="20"/>
                <w:lang w:val="en-US"/>
              </w:rPr>
            </w:pPr>
            <w:r w:rsidRPr="006F703A">
              <w:rPr>
                <w:sz w:val="20"/>
                <w:szCs w:val="20"/>
                <w:lang w:val="en-US"/>
              </w:rPr>
              <w:t>SANK</w:t>
            </w:r>
            <w:r w:rsidRPr="006F703A">
              <w:rPr>
                <w:sz w:val="20"/>
                <w:szCs w:val="20"/>
              </w:rPr>
              <w:t>_</w:t>
            </w:r>
            <w:r w:rsidRPr="006F703A">
              <w:rPr>
                <w:sz w:val="20"/>
                <w:szCs w:val="20"/>
                <w:lang w:val="en-US"/>
              </w:rPr>
              <w:t>MEK</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У</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N(</w:t>
            </w:r>
            <w:r w:rsidRPr="006F703A">
              <w:rPr>
                <w:sz w:val="20"/>
                <w:szCs w:val="20"/>
                <w:lang w:eastAsia="ru-RU"/>
              </w:rPr>
              <w:t>15.2</w:t>
            </w:r>
            <w:r w:rsidRPr="006F703A">
              <w:rPr>
                <w:sz w:val="20"/>
                <w:szCs w:val="20"/>
                <w:lang w:val="en-US" w:eastAsia="ru-RU"/>
              </w:rPr>
              <w:t>)</w:t>
            </w:r>
          </w:p>
        </w:tc>
        <w:tc>
          <w:tcPr>
            <w:tcW w:w="2268" w:type="dxa"/>
          </w:tcPr>
          <w:p w:rsidR="00B4039E" w:rsidRPr="006F703A" w:rsidRDefault="00B4039E" w:rsidP="00DB599C">
            <w:pPr>
              <w:pStyle w:val="17"/>
              <w:rPr>
                <w:sz w:val="20"/>
                <w:szCs w:val="20"/>
                <w:lang w:eastAsia="ru-RU"/>
              </w:rPr>
            </w:pPr>
            <w:r w:rsidRPr="006F703A">
              <w:rPr>
                <w:sz w:val="20"/>
                <w:szCs w:val="20"/>
                <w:lang w:eastAsia="ru-RU"/>
              </w:rPr>
              <w:t>Финансовые санкции (МЭК)</w:t>
            </w:r>
          </w:p>
        </w:tc>
        <w:tc>
          <w:tcPr>
            <w:tcW w:w="2567" w:type="dxa"/>
          </w:tcPr>
          <w:p w:rsidR="00B4039E" w:rsidRPr="006F703A" w:rsidRDefault="00B4039E" w:rsidP="00DB599C">
            <w:pPr>
              <w:pStyle w:val="17"/>
              <w:rPr>
                <w:sz w:val="20"/>
                <w:szCs w:val="20"/>
                <w:lang w:eastAsia="ru-RU"/>
              </w:rPr>
            </w:pPr>
            <w:r w:rsidRPr="006F703A">
              <w:rPr>
                <w:sz w:val="20"/>
                <w:szCs w:val="20"/>
                <w:lang w:eastAsia="ru-RU"/>
              </w:rPr>
              <w:t>Сумма, снятая с оплаты по результатам МЭК, заполняется после проведения МЭК.</w:t>
            </w:r>
          </w:p>
        </w:tc>
      </w:tr>
      <w:tr w:rsidR="00B4039E" w:rsidRPr="00887CA0" w:rsidTr="006F703A">
        <w:trPr>
          <w:jc w:val="center"/>
        </w:trPr>
        <w:tc>
          <w:tcPr>
            <w:tcW w:w="1260" w:type="dxa"/>
            <w:shd w:val="clear" w:color="auto" w:fill="F2F2F2"/>
            <w:noWrap/>
          </w:tcPr>
          <w:p w:rsidR="00B4039E" w:rsidRPr="006F703A" w:rsidRDefault="00B4039E" w:rsidP="00DB599C">
            <w:pPr>
              <w:pStyle w:val="17"/>
              <w:rPr>
                <w:sz w:val="20"/>
                <w:szCs w:val="20"/>
                <w:lang w:eastAsia="ru-RU"/>
              </w:rPr>
            </w:pPr>
            <w:r w:rsidRPr="006F703A">
              <w:rPr>
                <w:sz w:val="20"/>
                <w:szCs w:val="20"/>
                <w:lang w:val="en-US" w:eastAsia="ru-RU"/>
              </w:rPr>
              <w:t>SCHET</w:t>
            </w:r>
          </w:p>
        </w:tc>
        <w:tc>
          <w:tcPr>
            <w:tcW w:w="1985" w:type="dxa"/>
            <w:noWrap/>
          </w:tcPr>
          <w:p w:rsidR="00B4039E" w:rsidRPr="006F703A" w:rsidRDefault="00B4039E" w:rsidP="00DB599C">
            <w:pPr>
              <w:pStyle w:val="17"/>
              <w:rPr>
                <w:sz w:val="20"/>
                <w:szCs w:val="20"/>
                <w:lang w:val="en-US"/>
              </w:rPr>
            </w:pPr>
            <w:r w:rsidRPr="006F703A">
              <w:rPr>
                <w:sz w:val="20"/>
                <w:szCs w:val="20"/>
                <w:lang w:val="en-US"/>
              </w:rPr>
              <w:t>SANK</w:t>
            </w:r>
            <w:r w:rsidRPr="006F703A">
              <w:rPr>
                <w:sz w:val="20"/>
                <w:szCs w:val="20"/>
              </w:rPr>
              <w:t>_</w:t>
            </w:r>
            <w:r w:rsidRPr="006F703A">
              <w:rPr>
                <w:sz w:val="20"/>
                <w:szCs w:val="20"/>
                <w:lang w:val="en-US"/>
              </w:rPr>
              <w:t>MEE</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У</w:t>
            </w:r>
          </w:p>
        </w:tc>
        <w:tc>
          <w:tcPr>
            <w:tcW w:w="1134" w:type="dxa"/>
            <w:noWrap/>
          </w:tcPr>
          <w:p w:rsidR="00B4039E" w:rsidRPr="006F703A" w:rsidRDefault="00B4039E" w:rsidP="006F703A">
            <w:pPr>
              <w:pStyle w:val="17"/>
              <w:jc w:val="center"/>
              <w:rPr>
                <w:sz w:val="20"/>
                <w:szCs w:val="20"/>
                <w:lang w:eastAsia="ru-RU"/>
              </w:rPr>
            </w:pPr>
            <w:r w:rsidRPr="006F703A">
              <w:rPr>
                <w:sz w:val="20"/>
                <w:szCs w:val="20"/>
                <w:lang w:val="en-US" w:eastAsia="ru-RU"/>
              </w:rPr>
              <w:t>N(</w:t>
            </w:r>
            <w:r w:rsidRPr="006F703A">
              <w:rPr>
                <w:sz w:val="20"/>
                <w:szCs w:val="20"/>
                <w:lang w:eastAsia="ru-RU"/>
              </w:rPr>
              <w:t>15.2</w:t>
            </w:r>
            <w:r w:rsidRPr="006F703A">
              <w:rPr>
                <w:sz w:val="20"/>
                <w:szCs w:val="20"/>
                <w:lang w:val="en-US" w:eastAsia="ru-RU"/>
              </w:rPr>
              <w:t>)</w:t>
            </w:r>
          </w:p>
        </w:tc>
        <w:tc>
          <w:tcPr>
            <w:tcW w:w="2268" w:type="dxa"/>
          </w:tcPr>
          <w:p w:rsidR="00B4039E" w:rsidRPr="006F703A" w:rsidRDefault="00B4039E" w:rsidP="00DB599C">
            <w:pPr>
              <w:pStyle w:val="17"/>
              <w:rPr>
                <w:sz w:val="20"/>
                <w:szCs w:val="20"/>
                <w:lang w:eastAsia="ru-RU"/>
              </w:rPr>
            </w:pPr>
            <w:r w:rsidRPr="006F703A">
              <w:rPr>
                <w:sz w:val="20"/>
                <w:szCs w:val="20"/>
                <w:lang w:eastAsia="ru-RU"/>
              </w:rPr>
              <w:t>Финансовые санкции (МЭЭ)</w:t>
            </w:r>
          </w:p>
        </w:tc>
        <w:tc>
          <w:tcPr>
            <w:tcW w:w="2567" w:type="dxa"/>
          </w:tcPr>
          <w:p w:rsidR="00B4039E" w:rsidRPr="006F703A" w:rsidRDefault="00B4039E" w:rsidP="00DB599C">
            <w:pPr>
              <w:pStyle w:val="17"/>
              <w:rPr>
                <w:sz w:val="20"/>
                <w:szCs w:val="20"/>
                <w:lang w:eastAsia="ru-RU"/>
              </w:rPr>
            </w:pPr>
            <w:r w:rsidRPr="006F703A">
              <w:rPr>
                <w:sz w:val="20"/>
                <w:szCs w:val="20"/>
                <w:lang w:eastAsia="ru-RU"/>
              </w:rPr>
              <w:t>Сумма, снятая с оплаты по результатам МЭЭ, заполняется после проведения МЭЭ.</w:t>
            </w:r>
          </w:p>
        </w:tc>
      </w:tr>
      <w:tr w:rsidR="00B4039E" w:rsidRPr="00887CA0" w:rsidTr="006F703A">
        <w:trPr>
          <w:jc w:val="center"/>
        </w:trPr>
        <w:tc>
          <w:tcPr>
            <w:tcW w:w="1260" w:type="dxa"/>
            <w:shd w:val="clear" w:color="auto" w:fill="F2F2F2"/>
            <w:noWrap/>
          </w:tcPr>
          <w:p w:rsidR="00B4039E" w:rsidRPr="006F703A" w:rsidRDefault="00B4039E" w:rsidP="00DB599C">
            <w:pPr>
              <w:pStyle w:val="17"/>
              <w:rPr>
                <w:sz w:val="20"/>
                <w:szCs w:val="20"/>
                <w:lang w:eastAsia="ru-RU"/>
              </w:rPr>
            </w:pPr>
            <w:r w:rsidRPr="006F703A">
              <w:rPr>
                <w:sz w:val="20"/>
                <w:szCs w:val="20"/>
                <w:lang w:val="en-US" w:eastAsia="ru-RU"/>
              </w:rPr>
              <w:t>SCHET</w:t>
            </w:r>
          </w:p>
        </w:tc>
        <w:tc>
          <w:tcPr>
            <w:tcW w:w="1985" w:type="dxa"/>
            <w:noWrap/>
          </w:tcPr>
          <w:p w:rsidR="00B4039E" w:rsidRPr="006F703A" w:rsidRDefault="00B4039E" w:rsidP="00DB599C">
            <w:pPr>
              <w:pStyle w:val="17"/>
              <w:rPr>
                <w:sz w:val="20"/>
                <w:szCs w:val="20"/>
                <w:lang w:val="en-US"/>
              </w:rPr>
            </w:pPr>
            <w:r w:rsidRPr="006F703A">
              <w:rPr>
                <w:sz w:val="20"/>
                <w:szCs w:val="20"/>
                <w:lang w:val="en-US"/>
              </w:rPr>
              <w:t>SANK</w:t>
            </w:r>
            <w:r w:rsidRPr="006F703A">
              <w:rPr>
                <w:sz w:val="20"/>
                <w:szCs w:val="20"/>
              </w:rPr>
              <w:t>_</w:t>
            </w:r>
            <w:r w:rsidRPr="006F703A">
              <w:rPr>
                <w:sz w:val="20"/>
                <w:szCs w:val="20"/>
                <w:lang w:val="en-US"/>
              </w:rPr>
              <w:t>EKMP</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У</w:t>
            </w:r>
          </w:p>
        </w:tc>
        <w:tc>
          <w:tcPr>
            <w:tcW w:w="1134" w:type="dxa"/>
            <w:noWrap/>
          </w:tcPr>
          <w:p w:rsidR="00B4039E" w:rsidRPr="006F703A" w:rsidRDefault="00B4039E" w:rsidP="006F703A">
            <w:pPr>
              <w:pStyle w:val="17"/>
              <w:jc w:val="center"/>
              <w:rPr>
                <w:sz w:val="20"/>
                <w:szCs w:val="20"/>
                <w:lang w:eastAsia="ru-RU"/>
              </w:rPr>
            </w:pPr>
            <w:r w:rsidRPr="006F703A">
              <w:rPr>
                <w:sz w:val="20"/>
                <w:szCs w:val="20"/>
                <w:lang w:val="en-US" w:eastAsia="ru-RU"/>
              </w:rPr>
              <w:t>N(</w:t>
            </w:r>
            <w:r w:rsidRPr="006F703A">
              <w:rPr>
                <w:sz w:val="20"/>
                <w:szCs w:val="20"/>
                <w:lang w:eastAsia="ru-RU"/>
              </w:rPr>
              <w:t>15.2</w:t>
            </w:r>
            <w:r w:rsidRPr="006F703A">
              <w:rPr>
                <w:sz w:val="20"/>
                <w:szCs w:val="20"/>
                <w:lang w:val="en-US" w:eastAsia="ru-RU"/>
              </w:rPr>
              <w:t>)</w:t>
            </w:r>
          </w:p>
        </w:tc>
        <w:tc>
          <w:tcPr>
            <w:tcW w:w="2268" w:type="dxa"/>
          </w:tcPr>
          <w:p w:rsidR="00B4039E" w:rsidRPr="006F703A" w:rsidRDefault="00B4039E" w:rsidP="00DB599C">
            <w:pPr>
              <w:pStyle w:val="17"/>
              <w:rPr>
                <w:sz w:val="20"/>
                <w:szCs w:val="20"/>
                <w:lang w:eastAsia="ru-RU"/>
              </w:rPr>
            </w:pPr>
            <w:r w:rsidRPr="006F703A">
              <w:rPr>
                <w:sz w:val="20"/>
                <w:szCs w:val="20"/>
                <w:lang w:eastAsia="ru-RU"/>
              </w:rPr>
              <w:t xml:space="preserve">Финансовые санкции </w:t>
            </w:r>
            <w:r w:rsidRPr="006F703A">
              <w:rPr>
                <w:sz w:val="20"/>
                <w:szCs w:val="20"/>
                <w:lang w:eastAsia="ru-RU"/>
              </w:rPr>
              <w:lastRenderedPageBreak/>
              <w:t>(ЭКМП)</w:t>
            </w:r>
          </w:p>
        </w:tc>
        <w:tc>
          <w:tcPr>
            <w:tcW w:w="2567" w:type="dxa"/>
          </w:tcPr>
          <w:p w:rsidR="00B4039E" w:rsidRPr="006F703A" w:rsidRDefault="00B4039E" w:rsidP="00DB599C">
            <w:pPr>
              <w:pStyle w:val="17"/>
              <w:rPr>
                <w:sz w:val="20"/>
                <w:szCs w:val="20"/>
                <w:lang w:eastAsia="ru-RU"/>
              </w:rPr>
            </w:pPr>
            <w:r w:rsidRPr="006F703A">
              <w:rPr>
                <w:sz w:val="20"/>
                <w:szCs w:val="20"/>
                <w:lang w:eastAsia="ru-RU"/>
              </w:rPr>
              <w:lastRenderedPageBreak/>
              <w:t xml:space="preserve">Сумма, снятая с оплаты по </w:t>
            </w:r>
            <w:r w:rsidRPr="006F703A">
              <w:rPr>
                <w:sz w:val="20"/>
                <w:szCs w:val="20"/>
                <w:lang w:eastAsia="ru-RU"/>
              </w:rPr>
              <w:lastRenderedPageBreak/>
              <w:t>результатам ЭКМП, заполняется после проведения ЭКМП.</w:t>
            </w:r>
          </w:p>
        </w:tc>
      </w:tr>
      <w:tr w:rsidR="00B4039E" w:rsidRPr="00887CA0" w:rsidTr="006F703A">
        <w:trPr>
          <w:jc w:val="center"/>
        </w:trPr>
        <w:tc>
          <w:tcPr>
            <w:tcW w:w="9923" w:type="dxa"/>
            <w:gridSpan w:val="6"/>
            <w:noWrap/>
          </w:tcPr>
          <w:p w:rsidR="00B4039E" w:rsidRPr="006F703A" w:rsidRDefault="00B4039E" w:rsidP="00DB599C">
            <w:pPr>
              <w:pStyle w:val="18"/>
              <w:rPr>
                <w:rStyle w:val="af5"/>
                <w:bCs/>
                <w:sz w:val="20"/>
                <w:szCs w:val="20"/>
              </w:rPr>
            </w:pPr>
            <w:r w:rsidRPr="006F703A">
              <w:rPr>
                <w:rStyle w:val="af5"/>
                <w:bCs/>
                <w:sz w:val="20"/>
                <w:szCs w:val="20"/>
              </w:rPr>
              <w:lastRenderedPageBreak/>
              <w:t>Записи</w:t>
            </w:r>
          </w:p>
        </w:tc>
      </w:tr>
      <w:tr w:rsidR="00B4039E" w:rsidRPr="00887CA0" w:rsidTr="006F703A">
        <w:trPr>
          <w:jc w:val="center"/>
        </w:trPr>
        <w:tc>
          <w:tcPr>
            <w:tcW w:w="1260" w:type="dxa"/>
            <w:shd w:val="clear" w:color="auto" w:fill="D9D9D9"/>
            <w:noWrap/>
          </w:tcPr>
          <w:p w:rsidR="00B4039E" w:rsidRPr="006F703A" w:rsidRDefault="00B4039E" w:rsidP="00DB599C">
            <w:pPr>
              <w:pStyle w:val="17"/>
              <w:rPr>
                <w:sz w:val="20"/>
                <w:szCs w:val="20"/>
                <w:lang w:eastAsia="ru-RU"/>
              </w:rPr>
            </w:pPr>
            <w:r w:rsidRPr="006F703A">
              <w:rPr>
                <w:sz w:val="20"/>
                <w:szCs w:val="20"/>
                <w:lang w:val="en-US" w:eastAsia="ru-RU"/>
              </w:rPr>
              <w:t>ZAP</w:t>
            </w:r>
          </w:p>
        </w:tc>
        <w:tc>
          <w:tcPr>
            <w:tcW w:w="1985" w:type="dxa"/>
            <w:noWrap/>
          </w:tcPr>
          <w:p w:rsidR="00B4039E" w:rsidRPr="006F703A" w:rsidRDefault="00B4039E" w:rsidP="00DB599C">
            <w:pPr>
              <w:pStyle w:val="17"/>
              <w:rPr>
                <w:sz w:val="20"/>
                <w:szCs w:val="20"/>
                <w:lang w:eastAsia="ru-RU"/>
              </w:rPr>
            </w:pPr>
            <w:r w:rsidRPr="006F703A">
              <w:rPr>
                <w:sz w:val="20"/>
                <w:szCs w:val="20"/>
                <w:lang w:val="en-US" w:eastAsia="ru-RU"/>
              </w:rPr>
              <w:t>N_ZAP</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О</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N(</w:t>
            </w:r>
            <w:r w:rsidRPr="006F703A">
              <w:rPr>
                <w:sz w:val="20"/>
                <w:szCs w:val="20"/>
                <w:lang w:eastAsia="ru-RU"/>
              </w:rPr>
              <w:t>8</w:t>
            </w:r>
            <w:r w:rsidRPr="006F703A">
              <w:rPr>
                <w:sz w:val="20"/>
                <w:szCs w:val="20"/>
                <w:lang w:val="en-US" w:eastAsia="ru-RU"/>
              </w:rPr>
              <w:t>)</w:t>
            </w:r>
          </w:p>
        </w:tc>
        <w:tc>
          <w:tcPr>
            <w:tcW w:w="2268" w:type="dxa"/>
          </w:tcPr>
          <w:p w:rsidR="00B4039E" w:rsidRPr="006F703A" w:rsidRDefault="00B4039E" w:rsidP="00DB599C">
            <w:pPr>
              <w:pStyle w:val="17"/>
              <w:rPr>
                <w:sz w:val="20"/>
                <w:szCs w:val="20"/>
                <w:lang w:eastAsia="ru-RU"/>
              </w:rPr>
            </w:pPr>
            <w:r w:rsidRPr="006F703A">
              <w:rPr>
                <w:sz w:val="20"/>
                <w:szCs w:val="20"/>
                <w:lang w:eastAsia="ru-RU"/>
              </w:rPr>
              <w:t>Номер позиции записи</w:t>
            </w:r>
          </w:p>
        </w:tc>
        <w:tc>
          <w:tcPr>
            <w:tcW w:w="2567" w:type="dxa"/>
          </w:tcPr>
          <w:p w:rsidR="00B4039E" w:rsidRPr="006F703A" w:rsidRDefault="00B4039E" w:rsidP="00DB599C">
            <w:pPr>
              <w:pStyle w:val="17"/>
              <w:rPr>
                <w:sz w:val="20"/>
                <w:szCs w:val="20"/>
                <w:lang w:eastAsia="ru-RU"/>
              </w:rPr>
            </w:pPr>
            <w:r w:rsidRPr="006F703A">
              <w:rPr>
                <w:sz w:val="20"/>
                <w:szCs w:val="20"/>
                <w:lang w:eastAsia="ru-RU"/>
              </w:rPr>
              <w:t>Уникально идентифицирует запись в пределах счета.</w:t>
            </w:r>
          </w:p>
        </w:tc>
      </w:tr>
      <w:tr w:rsidR="00B4039E" w:rsidRPr="00887CA0" w:rsidTr="006F703A">
        <w:trPr>
          <w:jc w:val="center"/>
        </w:trPr>
        <w:tc>
          <w:tcPr>
            <w:tcW w:w="1260" w:type="dxa"/>
            <w:shd w:val="clear" w:color="auto" w:fill="D9D9D9"/>
            <w:noWrap/>
          </w:tcPr>
          <w:p w:rsidR="00B4039E" w:rsidRPr="006F703A" w:rsidRDefault="00B4039E" w:rsidP="00DB599C">
            <w:pPr>
              <w:pStyle w:val="17"/>
              <w:rPr>
                <w:sz w:val="20"/>
                <w:szCs w:val="20"/>
                <w:lang w:eastAsia="ru-RU"/>
              </w:rPr>
            </w:pPr>
            <w:r w:rsidRPr="006F703A">
              <w:rPr>
                <w:sz w:val="20"/>
                <w:szCs w:val="20"/>
                <w:lang w:val="en-US" w:eastAsia="ru-RU"/>
              </w:rPr>
              <w:t>ZAP</w:t>
            </w:r>
          </w:p>
        </w:tc>
        <w:tc>
          <w:tcPr>
            <w:tcW w:w="1985" w:type="dxa"/>
            <w:noWrap/>
          </w:tcPr>
          <w:p w:rsidR="00B4039E" w:rsidRPr="006F703A" w:rsidRDefault="00B4039E" w:rsidP="00DB599C">
            <w:pPr>
              <w:pStyle w:val="17"/>
              <w:rPr>
                <w:sz w:val="20"/>
                <w:szCs w:val="20"/>
                <w:lang w:val="en-US" w:eastAsia="ru-RU"/>
              </w:rPr>
            </w:pPr>
            <w:r w:rsidRPr="006F703A">
              <w:rPr>
                <w:sz w:val="20"/>
                <w:szCs w:val="20"/>
                <w:lang w:val="en-US" w:eastAsia="ru-RU"/>
              </w:rPr>
              <w:t>PR_NOV</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О</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N(1)</w:t>
            </w:r>
          </w:p>
        </w:tc>
        <w:tc>
          <w:tcPr>
            <w:tcW w:w="2268" w:type="dxa"/>
          </w:tcPr>
          <w:p w:rsidR="00B4039E" w:rsidRPr="006F703A" w:rsidRDefault="00B4039E" w:rsidP="00DB599C">
            <w:pPr>
              <w:pStyle w:val="17"/>
              <w:rPr>
                <w:sz w:val="20"/>
                <w:szCs w:val="20"/>
                <w:lang w:eastAsia="ru-RU"/>
              </w:rPr>
            </w:pPr>
            <w:r w:rsidRPr="006F703A">
              <w:rPr>
                <w:sz w:val="20"/>
                <w:szCs w:val="20"/>
                <w:lang w:eastAsia="ru-RU"/>
              </w:rPr>
              <w:t>Признак исправленной записи</w:t>
            </w:r>
          </w:p>
        </w:tc>
        <w:tc>
          <w:tcPr>
            <w:tcW w:w="2567" w:type="dxa"/>
          </w:tcPr>
          <w:p w:rsidR="00B4039E" w:rsidRPr="006F703A" w:rsidRDefault="00B4039E" w:rsidP="00DB599C">
            <w:pPr>
              <w:pStyle w:val="17"/>
              <w:rPr>
                <w:sz w:val="20"/>
                <w:szCs w:val="20"/>
                <w:lang w:eastAsia="ru-RU"/>
              </w:rPr>
            </w:pPr>
            <w:r w:rsidRPr="006F703A">
              <w:rPr>
                <w:sz w:val="20"/>
                <w:szCs w:val="20"/>
                <w:lang w:eastAsia="ru-RU"/>
              </w:rPr>
              <w:t>0 – сведения об оказанной медицинской помощи передаются впервые;</w:t>
            </w:r>
          </w:p>
          <w:p w:rsidR="00B4039E" w:rsidRPr="006F703A" w:rsidRDefault="00B4039E" w:rsidP="00DB599C">
            <w:pPr>
              <w:pStyle w:val="17"/>
              <w:rPr>
                <w:sz w:val="20"/>
                <w:szCs w:val="20"/>
                <w:lang w:eastAsia="ru-RU"/>
              </w:rPr>
            </w:pPr>
            <w:r w:rsidRPr="006F703A">
              <w:rPr>
                <w:sz w:val="20"/>
                <w:szCs w:val="20"/>
                <w:lang w:eastAsia="ru-RU"/>
              </w:rPr>
              <w:t>1 – запись передается повторно после исправления.</w:t>
            </w:r>
          </w:p>
        </w:tc>
      </w:tr>
      <w:tr w:rsidR="00B4039E" w:rsidRPr="00887CA0" w:rsidTr="006F703A">
        <w:trPr>
          <w:jc w:val="center"/>
        </w:trPr>
        <w:tc>
          <w:tcPr>
            <w:tcW w:w="1260" w:type="dxa"/>
            <w:shd w:val="clear" w:color="auto" w:fill="D9D9D9"/>
            <w:noWrap/>
          </w:tcPr>
          <w:p w:rsidR="00B4039E" w:rsidRPr="006F703A" w:rsidRDefault="00B4039E" w:rsidP="00DB599C">
            <w:pPr>
              <w:pStyle w:val="17"/>
              <w:rPr>
                <w:sz w:val="20"/>
                <w:szCs w:val="20"/>
                <w:lang w:eastAsia="ru-RU"/>
              </w:rPr>
            </w:pPr>
            <w:r w:rsidRPr="006F703A">
              <w:rPr>
                <w:sz w:val="20"/>
                <w:szCs w:val="20"/>
                <w:lang w:val="en-US" w:eastAsia="ru-RU"/>
              </w:rPr>
              <w:t>ZAP</w:t>
            </w:r>
          </w:p>
        </w:tc>
        <w:tc>
          <w:tcPr>
            <w:tcW w:w="1985" w:type="dxa"/>
            <w:noWrap/>
          </w:tcPr>
          <w:p w:rsidR="00B4039E" w:rsidRPr="006F703A" w:rsidRDefault="00B4039E" w:rsidP="00DB599C">
            <w:pPr>
              <w:pStyle w:val="17"/>
              <w:rPr>
                <w:sz w:val="20"/>
                <w:szCs w:val="20"/>
                <w:lang w:val="en-US" w:eastAsia="ru-RU"/>
              </w:rPr>
            </w:pPr>
            <w:r w:rsidRPr="006F703A">
              <w:rPr>
                <w:sz w:val="20"/>
                <w:szCs w:val="20"/>
                <w:lang w:val="en-US" w:eastAsia="ru-RU"/>
              </w:rPr>
              <w:t>PACIENT</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О</w:t>
            </w:r>
          </w:p>
        </w:tc>
        <w:tc>
          <w:tcPr>
            <w:tcW w:w="1134" w:type="dxa"/>
            <w:noWrap/>
          </w:tcPr>
          <w:p w:rsidR="00B4039E" w:rsidRPr="006F703A" w:rsidRDefault="00B4039E" w:rsidP="006F703A">
            <w:pPr>
              <w:pStyle w:val="17"/>
              <w:jc w:val="center"/>
              <w:rPr>
                <w:sz w:val="20"/>
                <w:szCs w:val="20"/>
                <w:lang w:eastAsia="ru-RU"/>
              </w:rPr>
            </w:pPr>
            <w:r w:rsidRPr="006F703A">
              <w:rPr>
                <w:sz w:val="20"/>
                <w:szCs w:val="20"/>
                <w:lang w:val="en-US" w:eastAsia="ru-RU"/>
              </w:rPr>
              <w:t>S</w:t>
            </w:r>
          </w:p>
        </w:tc>
        <w:tc>
          <w:tcPr>
            <w:tcW w:w="2268" w:type="dxa"/>
          </w:tcPr>
          <w:p w:rsidR="00B4039E" w:rsidRPr="006F703A" w:rsidRDefault="00B4039E" w:rsidP="00DB599C">
            <w:pPr>
              <w:pStyle w:val="17"/>
              <w:rPr>
                <w:sz w:val="20"/>
                <w:szCs w:val="20"/>
                <w:lang w:eastAsia="ru-RU"/>
              </w:rPr>
            </w:pPr>
            <w:r w:rsidRPr="006F703A">
              <w:rPr>
                <w:sz w:val="20"/>
                <w:szCs w:val="20"/>
                <w:lang w:eastAsia="ru-RU"/>
              </w:rPr>
              <w:t>Сведения о пациенте</w:t>
            </w:r>
          </w:p>
        </w:tc>
        <w:tc>
          <w:tcPr>
            <w:tcW w:w="2567" w:type="dxa"/>
          </w:tcPr>
          <w:p w:rsidR="00B4039E" w:rsidRPr="006F703A" w:rsidRDefault="00B4039E" w:rsidP="00DB599C">
            <w:pPr>
              <w:pStyle w:val="17"/>
              <w:rPr>
                <w:sz w:val="20"/>
                <w:szCs w:val="20"/>
                <w:lang w:eastAsia="ru-RU"/>
              </w:rPr>
            </w:pPr>
          </w:p>
        </w:tc>
      </w:tr>
      <w:tr w:rsidR="00B4039E" w:rsidRPr="00887CA0" w:rsidTr="006F703A">
        <w:trPr>
          <w:jc w:val="center"/>
        </w:trPr>
        <w:tc>
          <w:tcPr>
            <w:tcW w:w="1260" w:type="dxa"/>
            <w:shd w:val="clear" w:color="auto" w:fill="D9D9D9"/>
            <w:noWrap/>
          </w:tcPr>
          <w:p w:rsidR="00B4039E" w:rsidRPr="006F703A" w:rsidRDefault="00B4039E" w:rsidP="00DB599C">
            <w:pPr>
              <w:pStyle w:val="17"/>
              <w:rPr>
                <w:sz w:val="20"/>
                <w:szCs w:val="20"/>
                <w:lang w:eastAsia="ru-RU"/>
              </w:rPr>
            </w:pPr>
            <w:r w:rsidRPr="006F703A">
              <w:rPr>
                <w:sz w:val="20"/>
                <w:szCs w:val="20"/>
                <w:lang w:val="en-US" w:eastAsia="ru-RU"/>
              </w:rPr>
              <w:t>ZAP</w:t>
            </w:r>
          </w:p>
        </w:tc>
        <w:tc>
          <w:tcPr>
            <w:tcW w:w="1985" w:type="dxa"/>
            <w:noWrap/>
          </w:tcPr>
          <w:p w:rsidR="00B4039E" w:rsidRPr="006F703A" w:rsidRDefault="00B4039E" w:rsidP="00DB599C">
            <w:pPr>
              <w:pStyle w:val="17"/>
              <w:rPr>
                <w:sz w:val="20"/>
                <w:szCs w:val="20"/>
                <w:lang w:val="en-US" w:eastAsia="ru-RU"/>
              </w:rPr>
            </w:pPr>
            <w:r w:rsidRPr="006F703A">
              <w:rPr>
                <w:sz w:val="20"/>
                <w:szCs w:val="20"/>
                <w:lang w:val="en-US" w:eastAsia="ru-RU"/>
              </w:rPr>
              <w:t>Z_SL</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О</w:t>
            </w:r>
          </w:p>
        </w:tc>
        <w:tc>
          <w:tcPr>
            <w:tcW w:w="1134" w:type="dxa"/>
            <w:noWrap/>
          </w:tcPr>
          <w:p w:rsidR="00B4039E" w:rsidRPr="006F703A" w:rsidRDefault="00B4039E" w:rsidP="006F703A">
            <w:pPr>
              <w:pStyle w:val="17"/>
              <w:jc w:val="center"/>
              <w:rPr>
                <w:sz w:val="20"/>
                <w:szCs w:val="20"/>
                <w:lang w:eastAsia="ru-RU"/>
              </w:rPr>
            </w:pPr>
            <w:r w:rsidRPr="006F703A">
              <w:rPr>
                <w:sz w:val="20"/>
                <w:szCs w:val="20"/>
                <w:lang w:val="en-US" w:eastAsia="ru-RU"/>
              </w:rPr>
              <w:t>S</w:t>
            </w:r>
          </w:p>
        </w:tc>
        <w:tc>
          <w:tcPr>
            <w:tcW w:w="2268" w:type="dxa"/>
          </w:tcPr>
          <w:p w:rsidR="00B4039E" w:rsidRPr="006F703A" w:rsidRDefault="00B4039E" w:rsidP="00DB599C">
            <w:pPr>
              <w:pStyle w:val="17"/>
              <w:rPr>
                <w:sz w:val="20"/>
                <w:szCs w:val="20"/>
                <w:lang w:eastAsia="ru-RU"/>
              </w:rPr>
            </w:pPr>
            <w:r w:rsidRPr="006F703A">
              <w:rPr>
                <w:sz w:val="20"/>
                <w:szCs w:val="20"/>
                <w:lang w:eastAsia="ru-RU"/>
              </w:rPr>
              <w:t>Сведения о законченном случае</w:t>
            </w:r>
          </w:p>
        </w:tc>
        <w:tc>
          <w:tcPr>
            <w:tcW w:w="2567" w:type="dxa"/>
          </w:tcPr>
          <w:p w:rsidR="00B4039E" w:rsidRPr="006F703A" w:rsidRDefault="00B4039E" w:rsidP="00DB599C">
            <w:pPr>
              <w:pStyle w:val="17"/>
              <w:rPr>
                <w:sz w:val="20"/>
                <w:szCs w:val="20"/>
                <w:lang w:eastAsia="ru-RU"/>
              </w:rPr>
            </w:pPr>
            <w:r w:rsidRPr="006F703A">
              <w:rPr>
                <w:sz w:val="20"/>
                <w:szCs w:val="20"/>
                <w:lang w:eastAsia="ru-RU"/>
              </w:rPr>
              <w:t>Сведения о законченном случае оказания медицинской помощи</w:t>
            </w:r>
          </w:p>
        </w:tc>
      </w:tr>
      <w:tr w:rsidR="00B4039E" w:rsidRPr="00887CA0" w:rsidTr="006F703A">
        <w:trPr>
          <w:jc w:val="center"/>
        </w:trPr>
        <w:tc>
          <w:tcPr>
            <w:tcW w:w="9923" w:type="dxa"/>
            <w:gridSpan w:val="6"/>
            <w:noWrap/>
          </w:tcPr>
          <w:p w:rsidR="00B4039E" w:rsidRPr="006F703A" w:rsidRDefault="00B4039E" w:rsidP="00DB599C">
            <w:pPr>
              <w:pStyle w:val="18"/>
              <w:rPr>
                <w:rStyle w:val="af5"/>
                <w:bCs/>
                <w:sz w:val="20"/>
                <w:szCs w:val="20"/>
              </w:rPr>
            </w:pPr>
            <w:r w:rsidRPr="006F703A">
              <w:rPr>
                <w:rStyle w:val="af5"/>
                <w:bCs/>
                <w:sz w:val="20"/>
                <w:szCs w:val="20"/>
              </w:rPr>
              <w:t>Сведения о пациенте</w:t>
            </w:r>
          </w:p>
        </w:tc>
      </w:tr>
      <w:tr w:rsidR="00B4039E" w:rsidRPr="00887CA0" w:rsidTr="000306E1">
        <w:trPr>
          <w:jc w:val="center"/>
        </w:trPr>
        <w:tc>
          <w:tcPr>
            <w:tcW w:w="1260" w:type="dxa"/>
            <w:shd w:val="clear" w:color="auto" w:fill="F2F2F2"/>
            <w:noWrap/>
          </w:tcPr>
          <w:p w:rsidR="00B4039E" w:rsidRPr="006F703A" w:rsidRDefault="00B4039E" w:rsidP="00887CA0">
            <w:pPr>
              <w:pStyle w:val="17"/>
              <w:rPr>
                <w:sz w:val="20"/>
                <w:szCs w:val="20"/>
                <w:lang w:val="en-US" w:eastAsia="ru-RU"/>
              </w:rPr>
            </w:pPr>
            <w:r w:rsidRPr="006F703A">
              <w:rPr>
                <w:sz w:val="20"/>
                <w:szCs w:val="20"/>
                <w:lang w:val="en-US" w:eastAsia="ru-RU"/>
              </w:rPr>
              <w:t>PACIENT</w:t>
            </w:r>
          </w:p>
        </w:tc>
        <w:tc>
          <w:tcPr>
            <w:tcW w:w="1985" w:type="dxa"/>
            <w:noWrap/>
          </w:tcPr>
          <w:p w:rsidR="00B4039E" w:rsidRPr="006F703A" w:rsidRDefault="00B4039E" w:rsidP="00887CA0">
            <w:pPr>
              <w:pStyle w:val="17"/>
              <w:rPr>
                <w:sz w:val="20"/>
                <w:szCs w:val="20"/>
                <w:lang w:eastAsia="ru-RU"/>
              </w:rPr>
            </w:pPr>
            <w:r w:rsidRPr="006F703A">
              <w:rPr>
                <w:sz w:val="20"/>
                <w:szCs w:val="20"/>
                <w:lang w:val="en-US" w:eastAsia="ru-RU"/>
              </w:rPr>
              <w:t>ID_PAC</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О</w:t>
            </w:r>
          </w:p>
        </w:tc>
        <w:tc>
          <w:tcPr>
            <w:tcW w:w="1134" w:type="dxa"/>
            <w:noWrap/>
          </w:tcPr>
          <w:p w:rsidR="00B4039E" w:rsidRPr="006F703A" w:rsidRDefault="00B4039E" w:rsidP="006F703A">
            <w:pPr>
              <w:pStyle w:val="17"/>
              <w:jc w:val="center"/>
              <w:rPr>
                <w:sz w:val="20"/>
                <w:szCs w:val="20"/>
                <w:lang w:eastAsia="ru-RU"/>
              </w:rPr>
            </w:pPr>
            <w:r w:rsidRPr="006F703A">
              <w:rPr>
                <w:sz w:val="20"/>
                <w:szCs w:val="20"/>
                <w:lang w:val="en-US" w:eastAsia="ru-RU"/>
              </w:rPr>
              <w:t>T(</w:t>
            </w:r>
            <w:r w:rsidRPr="006F703A">
              <w:rPr>
                <w:sz w:val="20"/>
                <w:szCs w:val="20"/>
                <w:lang w:eastAsia="ru-RU"/>
              </w:rPr>
              <w:t>36</w:t>
            </w:r>
            <w:r w:rsidRPr="006F703A">
              <w:rPr>
                <w:sz w:val="20"/>
                <w:szCs w:val="20"/>
                <w:lang w:val="en-US" w:eastAsia="ru-RU"/>
              </w:rPr>
              <w:t>)</w:t>
            </w:r>
          </w:p>
        </w:tc>
        <w:tc>
          <w:tcPr>
            <w:tcW w:w="2268" w:type="dxa"/>
          </w:tcPr>
          <w:p w:rsidR="00B4039E" w:rsidRPr="006F703A" w:rsidRDefault="00B4039E" w:rsidP="00887CA0">
            <w:pPr>
              <w:pStyle w:val="17"/>
              <w:rPr>
                <w:sz w:val="20"/>
                <w:szCs w:val="20"/>
                <w:lang w:eastAsia="ru-RU"/>
              </w:rPr>
            </w:pPr>
            <w:r w:rsidRPr="006F703A">
              <w:rPr>
                <w:sz w:val="20"/>
                <w:szCs w:val="20"/>
                <w:lang w:eastAsia="ru-RU"/>
              </w:rPr>
              <w:t>Код записи о пациенте</w:t>
            </w:r>
          </w:p>
        </w:tc>
        <w:tc>
          <w:tcPr>
            <w:tcW w:w="2567" w:type="dxa"/>
          </w:tcPr>
          <w:p w:rsidR="00B4039E" w:rsidRPr="006F703A" w:rsidRDefault="00B4039E" w:rsidP="00887CA0">
            <w:pPr>
              <w:rPr>
                <w:sz w:val="20"/>
                <w:szCs w:val="20"/>
              </w:rPr>
            </w:pPr>
            <w:r w:rsidRPr="006F703A">
              <w:rPr>
                <w:sz w:val="20"/>
                <w:szCs w:val="20"/>
              </w:rPr>
              <w:t>Уникальный в пределах медицинской организации идентификатор, связывающий данные о законченном случае и персональные данные пациента. Данный идентификатор остается неизменным на всех этапах обработки реестров оказанных медицинских услуг и позволяет идентифицировать законченные случаи, находящиеся в данной записи.</w:t>
            </w:r>
          </w:p>
          <w:p w:rsidR="00B4039E" w:rsidRPr="006F703A" w:rsidRDefault="00B4039E" w:rsidP="006F703A">
            <w:pPr>
              <w:pStyle w:val="17"/>
              <w:jc w:val="left"/>
              <w:rPr>
                <w:sz w:val="20"/>
                <w:szCs w:val="20"/>
              </w:rPr>
            </w:pPr>
            <w:r w:rsidRPr="006F703A">
              <w:rPr>
                <w:sz w:val="20"/>
                <w:szCs w:val="20"/>
              </w:rPr>
              <w:t>Также данный идентификатор не должен пересекаться с другими идентификаторами от медицинской организации  в течение года.</w:t>
            </w:r>
          </w:p>
          <w:p w:rsidR="00B4039E" w:rsidRPr="006F703A" w:rsidRDefault="00B4039E" w:rsidP="006F703A">
            <w:pPr>
              <w:pStyle w:val="17"/>
              <w:jc w:val="left"/>
              <w:rPr>
                <w:sz w:val="20"/>
                <w:szCs w:val="20"/>
                <w:lang w:eastAsia="ru-RU"/>
              </w:rPr>
            </w:pPr>
          </w:p>
        </w:tc>
      </w:tr>
      <w:tr w:rsidR="00B4039E" w:rsidRPr="00887CA0" w:rsidTr="006F703A">
        <w:trPr>
          <w:jc w:val="center"/>
        </w:trPr>
        <w:tc>
          <w:tcPr>
            <w:tcW w:w="1260" w:type="dxa"/>
            <w:shd w:val="clear" w:color="auto" w:fill="F2F2F2"/>
            <w:noWrap/>
          </w:tcPr>
          <w:p w:rsidR="00B4039E" w:rsidRPr="006F703A" w:rsidRDefault="00B4039E" w:rsidP="00887CA0">
            <w:pPr>
              <w:pStyle w:val="17"/>
              <w:rPr>
                <w:sz w:val="20"/>
                <w:szCs w:val="20"/>
                <w:lang w:eastAsia="ru-RU"/>
              </w:rPr>
            </w:pPr>
            <w:r w:rsidRPr="006F703A">
              <w:rPr>
                <w:sz w:val="20"/>
                <w:szCs w:val="20"/>
                <w:lang w:val="en-US" w:eastAsia="ru-RU"/>
              </w:rPr>
              <w:t>PACIENT</w:t>
            </w:r>
          </w:p>
        </w:tc>
        <w:tc>
          <w:tcPr>
            <w:tcW w:w="1985" w:type="dxa"/>
            <w:noWrap/>
          </w:tcPr>
          <w:p w:rsidR="00B4039E" w:rsidRPr="006F703A" w:rsidRDefault="00B4039E" w:rsidP="00887CA0">
            <w:pPr>
              <w:pStyle w:val="17"/>
              <w:rPr>
                <w:sz w:val="20"/>
                <w:szCs w:val="20"/>
                <w:lang w:eastAsia="ru-RU"/>
              </w:rPr>
            </w:pPr>
            <w:r w:rsidRPr="006F703A">
              <w:rPr>
                <w:sz w:val="20"/>
                <w:szCs w:val="20"/>
                <w:lang w:val="en-US" w:eastAsia="ru-RU"/>
              </w:rPr>
              <w:t>VPOLIS</w:t>
            </w:r>
          </w:p>
        </w:tc>
        <w:tc>
          <w:tcPr>
            <w:tcW w:w="709" w:type="dxa"/>
            <w:noWrap/>
          </w:tcPr>
          <w:p w:rsidR="00B4039E" w:rsidRPr="006F703A" w:rsidRDefault="00B4039E" w:rsidP="006F703A">
            <w:pPr>
              <w:pStyle w:val="17"/>
              <w:jc w:val="center"/>
              <w:rPr>
                <w:sz w:val="20"/>
                <w:szCs w:val="20"/>
                <w:lang w:eastAsia="ru-RU"/>
              </w:rPr>
            </w:pPr>
            <w:r w:rsidRPr="006F703A">
              <w:rPr>
                <w:sz w:val="20"/>
                <w:szCs w:val="20"/>
                <w:lang w:val="en-US" w:eastAsia="ru-RU"/>
              </w:rPr>
              <w:t>O</w:t>
            </w:r>
          </w:p>
        </w:tc>
        <w:tc>
          <w:tcPr>
            <w:tcW w:w="1134" w:type="dxa"/>
            <w:noWrap/>
          </w:tcPr>
          <w:p w:rsidR="00B4039E" w:rsidRPr="006F703A" w:rsidRDefault="00B4039E" w:rsidP="006F703A">
            <w:pPr>
              <w:pStyle w:val="17"/>
              <w:jc w:val="center"/>
              <w:rPr>
                <w:sz w:val="20"/>
                <w:szCs w:val="20"/>
                <w:lang w:eastAsia="ru-RU"/>
              </w:rPr>
            </w:pPr>
            <w:r w:rsidRPr="006F703A">
              <w:rPr>
                <w:sz w:val="20"/>
                <w:szCs w:val="20"/>
                <w:lang w:val="en-US" w:eastAsia="ru-RU"/>
              </w:rPr>
              <w:t>N</w:t>
            </w:r>
            <w:r w:rsidRPr="006F703A">
              <w:rPr>
                <w:sz w:val="20"/>
                <w:szCs w:val="20"/>
                <w:lang w:eastAsia="ru-RU"/>
              </w:rPr>
              <w:t>(1)</w:t>
            </w:r>
          </w:p>
        </w:tc>
        <w:tc>
          <w:tcPr>
            <w:tcW w:w="2268" w:type="dxa"/>
          </w:tcPr>
          <w:p w:rsidR="00B4039E" w:rsidRPr="006F703A" w:rsidRDefault="00B4039E" w:rsidP="00887CA0">
            <w:pPr>
              <w:pStyle w:val="17"/>
              <w:rPr>
                <w:sz w:val="20"/>
                <w:szCs w:val="20"/>
                <w:lang w:eastAsia="ru-RU"/>
              </w:rPr>
            </w:pPr>
            <w:r w:rsidRPr="006F703A">
              <w:rPr>
                <w:sz w:val="20"/>
                <w:szCs w:val="20"/>
                <w:lang w:eastAsia="ru-RU"/>
              </w:rPr>
              <w:t>Тип документа, подтверждающего факт страхования по ОМС</w:t>
            </w:r>
          </w:p>
        </w:tc>
        <w:tc>
          <w:tcPr>
            <w:tcW w:w="2567" w:type="dxa"/>
          </w:tcPr>
          <w:p w:rsidR="00B4039E" w:rsidRPr="006F703A" w:rsidRDefault="00B4039E" w:rsidP="006F703A">
            <w:pPr>
              <w:jc w:val="both"/>
              <w:rPr>
                <w:sz w:val="20"/>
                <w:szCs w:val="20"/>
              </w:rPr>
            </w:pPr>
            <w:r w:rsidRPr="006F703A">
              <w:rPr>
                <w:sz w:val="20"/>
                <w:szCs w:val="20"/>
              </w:rPr>
              <w:t xml:space="preserve">Заполняется в соответствии с </w:t>
            </w:r>
            <w:r w:rsidRPr="006F703A">
              <w:rPr>
                <w:b/>
                <w:sz w:val="20"/>
                <w:szCs w:val="20"/>
                <w:lang w:val="en-US"/>
              </w:rPr>
              <w:t>F</w:t>
            </w:r>
            <w:r w:rsidRPr="006F703A">
              <w:rPr>
                <w:b/>
                <w:sz w:val="20"/>
                <w:szCs w:val="20"/>
              </w:rPr>
              <w:t>008</w:t>
            </w:r>
          </w:p>
        </w:tc>
      </w:tr>
      <w:tr w:rsidR="00B4039E" w:rsidRPr="00887CA0" w:rsidTr="000306E1">
        <w:trPr>
          <w:jc w:val="center"/>
        </w:trPr>
        <w:tc>
          <w:tcPr>
            <w:tcW w:w="1260" w:type="dxa"/>
            <w:shd w:val="clear" w:color="auto" w:fill="F2F2F2"/>
            <w:noWrap/>
          </w:tcPr>
          <w:p w:rsidR="00B4039E" w:rsidRPr="006F703A" w:rsidRDefault="00B4039E" w:rsidP="00887CA0">
            <w:pPr>
              <w:pStyle w:val="17"/>
              <w:rPr>
                <w:sz w:val="20"/>
                <w:szCs w:val="20"/>
                <w:lang w:eastAsia="ru-RU"/>
              </w:rPr>
            </w:pPr>
            <w:r w:rsidRPr="006F703A">
              <w:rPr>
                <w:sz w:val="20"/>
                <w:szCs w:val="20"/>
                <w:lang w:val="en-US" w:eastAsia="ru-RU"/>
              </w:rPr>
              <w:t>PACIENT</w:t>
            </w:r>
          </w:p>
        </w:tc>
        <w:tc>
          <w:tcPr>
            <w:tcW w:w="1985" w:type="dxa"/>
            <w:noWrap/>
          </w:tcPr>
          <w:p w:rsidR="00B4039E" w:rsidRPr="006F703A" w:rsidRDefault="00B4039E" w:rsidP="00887CA0">
            <w:pPr>
              <w:pStyle w:val="17"/>
              <w:rPr>
                <w:sz w:val="20"/>
                <w:szCs w:val="20"/>
                <w:lang w:val="en-US" w:eastAsia="ru-RU"/>
              </w:rPr>
            </w:pPr>
            <w:r w:rsidRPr="006F703A">
              <w:rPr>
                <w:sz w:val="20"/>
                <w:szCs w:val="20"/>
                <w:lang w:val="en-US" w:eastAsia="ru-RU"/>
              </w:rPr>
              <w:t>SPOLIS</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У</w:t>
            </w:r>
          </w:p>
        </w:tc>
        <w:tc>
          <w:tcPr>
            <w:tcW w:w="1134" w:type="dxa"/>
            <w:noWrap/>
          </w:tcPr>
          <w:p w:rsidR="00B4039E" w:rsidRPr="006F703A" w:rsidRDefault="00B4039E" w:rsidP="006F703A">
            <w:pPr>
              <w:pStyle w:val="17"/>
              <w:jc w:val="center"/>
              <w:rPr>
                <w:sz w:val="20"/>
                <w:szCs w:val="20"/>
                <w:lang w:eastAsia="ru-RU"/>
              </w:rPr>
            </w:pPr>
            <w:r w:rsidRPr="006F703A">
              <w:rPr>
                <w:sz w:val="20"/>
                <w:szCs w:val="20"/>
                <w:lang w:eastAsia="ru-RU"/>
              </w:rPr>
              <w:t>Т(</w:t>
            </w:r>
            <w:r w:rsidRPr="006F703A">
              <w:rPr>
                <w:sz w:val="20"/>
                <w:szCs w:val="20"/>
                <w:lang w:val="en-US" w:eastAsia="ru-RU"/>
              </w:rPr>
              <w:t>10</w:t>
            </w:r>
            <w:r w:rsidRPr="006F703A">
              <w:rPr>
                <w:sz w:val="20"/>
                <w:szCs w:val="20"/>
                <w:lang w:eastAsia="ru-RU"/>
              </w:rPr>
              <w:t>)</w:t>
            </w:r>
          </w:p>
        </w:tc>
        <w:tc>
          <w:tcPr>
            <w:tcW w:w="2268" w:type="dxa"/>
          </w:tcPr>
          <w:p w:rsidR="00B4039E" w:rsidRPr="006F703A" w:rsidRDefault="00B4039E" w:rsidP="00887CA0">
            <w:pPr>
              <w:pStyle w:val="17"/>
              <w:rPr>
                <w:sz w:val="20"/>
                <w:szCs w:val="20"/>
                <w:lang w:eastAsia="ru-RU"/>
              </w:rPr>
            </w:pPr>
            <w:r w:rsidRPr="006F703A">
              <w:rPr>
                <w:sz w:val="20"/>
                <w:szCs w:val="20"/>
                <w:lang w:eastAsia="ru-RU"/>
              </w:rPr>
              <w:t>Серия документа, подтверждающего факт страхования по ОМС</w:t>
            </w:r>
          </w:p>
        </w:tc>
        <w:tc>
          <w:tcPr>
            <w:tcW w:w="2567" w:type="dxa"/>
          </w:tcPr>
          <w:p w:rsidR="00B4039E" w:rsidRPr="006F703A" w:rsidRDefault="00B4039E" w:rsidP="006F703A">
            <w:pPr>
              <w:jc w:val="both"/>
              <w:rPr>
                <w:sz w:val="20"/>
                <w:szCs w:val="20"/>
              </w:rPr>
            </w:pPr>
            <w:r w:rsidRPr="006F703A">
              <w:rPr>
                <w:sz w:val="20"/>
                <w:szCs w:val="20"/>
              </w:rPr>
              <w:t> Заполняется только для полисов старого образца при VPOLIS=1</w:t>
            </w:r>
          </w:p>
        </w:tc>
      </w:tr>
      <w:tr w:rsidR="00B4039E" w:rsidRPr="00887CA0" w:rsidTr="006F703A">
        <w:trPr>
          <w:jc w:val="center"/>
        </w:trPr>
        <w:tc>
          <w:tcPr>
            <w:tcW w:w="1260" w:type="dxa"/>
            <w:shd w:val="clear" w:color="auto" w:fill="F2F2F2"/>
            <w:noWrap/>
          </w:tcPr>
          <w:p w:rsidR="00B4039E" w:rsidRPr="006F703A" w:rsidRDefault="00B4039E" w:rsidP="00887CA0">
            <w:pPr>
              <w:pStyle w:val="17"/>
              <w:rPr>
                <w:sz w:val="20"/>
                <w:szCs w:val="20"/>
                <w:lang w:eastAsia="ru-RU"/>
              </w:rPr>
            </w:pPr>
            <w:r w:rsidRPr="006F703A">
              <w:rPr>
                <w:sz w:val="20"/>
                <w:szCs w:val="20"/>
                <w:lang w:val="en-US" w:eastAsia="ru-RU"/>
              </w:rPr>
              <w:t>PACIENT</w:t>
            </w:r>
          </w:p>
        </w:tc>
        <w:tc>
          <w:tcPr>
            <w:tcW w:w="1985" w:type="dxa"/>
            <w:noWrap/>
          </w:tcPr>
          <w:p w:rsidR="00B4039E" w:rsidRPr="006F703A" w:rsidRDefault="00B4039E" w:rsidP="00887CA0">
            <w:pPr>
              <w:pStyle w:val="17"/>
              <w:rPr>
                <w:sz w:val="20"/>
                <w:szCs w:val="20"/>
                <w:lang w:val="en-US" w:eastAsia="ru-RU"/>
              </w:rPr>
            </w:pPr>
            <w:r w:rsidRPr="006F703A">
              <w:rPr>
                <w:sz w:val="20"/>
                <w:szCs w:val="20"/>
                <w:lang w:val="en-US" w:eastAsia="ru-RU"/>
              </w:rPr>
              <w:t>NPOLIS</w:t>
            </w:r>
          </w:p>
        </w:tc>
        <w:tc>
          <w:tcPr>
            <w:tcW w:w="709"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O</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T(20)</w:t>
            </w:r>
          </w:p>
        </w:tc>
        <w:tc>
          <w:tcPr>
            <w:tcW w:w="2268" w:type="dxa"/>
          </w:tcPr>
          <w:p w:rsidR="00B4039E" w:rsidRPr="006F703A" w:rsidRDefault="00B4039E" w:rsidP="00887CA0">
            <w:pPr>
              <w:pStyle w:val="17"/>
              <w:rPr>
                <w:sz w:val="20"/>
                <w:szCs w:val="20"/>
                <w:lang w:eastAsia="ru-RU"/>
              </w:rPr>
            </w:pPr>
            <w:r w:rsidRPr="006F703A">
              <w:rPr>
                <w:sz w:val="20"/>
                <w:szCs w:val="20"/>
                <w:lang w:eastAsia="ru-RU"/>
              </w:rPr>
              <w:t>Номер документа, подтверждающего факт страхования по ОМС</w:t>
            </w:r>
          </w:p>
        </w:tc>
        <w:tc>
          <w:tcPr>
            <w:tcW w:w="2567" w:type="dxa"/>
          </w:tcPr>
          <w:p w:rsidR="00B4039E" w:rsidRPr="006F703A" w:rsidRDefault="00B4039E" w:rsidP="00887CA0">
            <w:pPr>
              <w:pStyle w:val="17"/>
              <w:rPr>
                <w:sz w:val="20"/>
                <w:szCs w:val="20"/>
                <w:lang w:eastAsia="ru-RU"/>
              </w:rPr>
            </w:pPr>
            <w:r w:rsidRPr="006F703A">
              <w:rPr>
                <w:sz w:val="20"/>
                <w:szCs w:val="20"/>
                <w:lang w:eastAsia="ru-RU"/>
              </w:rPr>
              <w:t>Для полисов единого образца указывается ЕНП</w:t>
            </w:r>
          </w:p>
        </w:tc>
      </w:tr>
      <w:tr w:rsidR="00B4039E" w:rsidRPr="00887CA0" w:rsidTr="006F703A">
        <w:trPr>
          <w:trHeight w:val="1400"/>
          <w:jc w:val="center"/>
        </w:trPr>
        <w:tc>
          <w:tcPr>
            <w:tcW w:w="1260" w:type="dxa"/>
            <w:shd w:val="clear" w:color="auto" w:fill="F2F2F2"/>
            <w:noWrap/>
          </w:tcPr>
          <w:p w:rsidR="00B4039E" w:rsidRPr="006F703A" w:rsidRDefault="00B4039E" w:rsidP="00887CA0">
            <w:pPr>
              <w:pStyle w:val="17"/>
              <w:rPr>
                <w:sz w:val="20"/>
                <w:szCs w:val="20"/>
                <w:lang w:eastAsia="ru-RU"/>
              </w:rPr>
            </w:pPr>
            <w:r w:rsidRPr="006F703A">
              <w:rPr>
                <w:sz w:val="20"/>
                <w:szCs w:val="20"/>
                <w:lang w:val="en-US" w:eastAsia="ru-RU"/>
              </w:rPr>
              <w:t>PACIENT</w:t>
            </w:r>
          </w:p>
        </w:tc>
        <w:tc>
          <w:tcPr>
            <w:tcW w:w="1985" w:type="dxa"/>
            <w:noWrap/>
          </w:tcPr>
          <w:p w:rsidR="00B4039E" w:rsidRPr="006F703A" w:rsidRDefault="00B4039E" w:rsidP="00887CA0">
            <w:pPr>
              <w:pStyle w:val="17"/>
              <w:rPr>
                <w:sz w:val="20"/>
                <w:szCs w:val="20"/>
                <w:lang w:val="en-US" w:eastAsia="ru-RU"/>
              </w:rPr>
            </w:pPr>
            <w:r w:rsidRPr="006F703A">
              <w:rPr>
                <w:sz w:val="20"/>
                <w:szCs w:val="20"/>
                <w:lang w:val="en-US" w:eastAsia="ru-RU"/>
              </w:rPr>
              <w:t>ST</w:t>
            </w:r>
            <w:r w:rsidRPr="006F703A">
              <w:rPr>
                <w:sz w:val="20"/>
                <w:szCs w:val="20"/>
                <w:lang w:eastAsia="ru-RU"/>
              </w:rPr>
              <w:t>_</w:t>
            </w:r>
            <w:r w:rsidRPr="006F703A">
              <w:rPr>
                <w:sz w:val="20"/>
                <w:szCs w:val="20"/>
                <w:lang w:val="en-US" w:eastAsia="ru-RU"/>
              </w:rPr>
              <w:t>OKATO</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У</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T</w:t>
            </w:r>
            <w:r w:rsidRPr="006F703A">
              <w:rPr>
                <w:sz w:val="20"/>
                <w:szCs w:val="20"/>
                <w:lang w:eastAsia="ru-RU"/>
              </w:rPr>
              <w:t>(5)</w:t>
            </w:r>
          </w:p>
        </w:tc>
        <w:tc>
          <w:tcPr>
            <w:tcW w:w="2268" w:type="dxa"/>
          </w:tcPr>
          <w:p w:rsidR="00B4039E" w:rsidRPr="006F703A" w:rsidRDefault="00B4039E" w:rsidP="00887CA0">
            <w:pPr>
              <w:pStyle w:val="17"/>
              <w:rPr>
                <w:sz w:val="20"/>
                <w:szCs w:val="20"/>
                <w:lang w:eastAsia="ru-RU"/>
              </w:rPr>
            </w:pPr>
            <w:r w:rsidRPr="006F703A">
              <w:rPr>
                <w:sz w:val="20"/>
                <w:szCs w:val="20"/>
                <w:lang w:eastAsia="ru-RU"/>
              </w:rPr>
              <w:t>Регион страхования</w:t>
            </w:r>
          </w:p>
        </w:tc>
        <w:tc>
          <w:tcPr>
            <w:tcW w:w="2567" w:type="dxa"/>
          </w:tcPr>
          <w:p w:rsidR="00B4039E" w:rsidRPr="006F703A" w:rsidRDefault="00B4039E" w:rsidP="00887CA0">
            <w:pPr>
              <w:pStyle w:val="17"/>
              <w:rPr>
                <w:sz w:val="20"/>
                <w:szCs w:val="20"/>
                <w:lang w:eastAsia="ru-RU"/>
              </w:rPr>
            </w:pPr>
            <w:r w:rsidRPr="006F703A">
              <w:rPr>
                <w:sz w:val="20"/>
                <w:szCs w:val="20"/>
              </w:rPr>
              <w:t>Указывается ОКАТО территории выдачи ДПФС для полисов старого образца при наличии данных</w:t>
            </w:r>
          </w:p>
        </w:tc>
      </w:tr>
      <w:tr w:rsidR="00B4039E" w:rsidRPr="00887CA0" w:rsidTr="000306E1">
        <w:trPr>
          <w:trHeight w:val="1400"/>
          <w:jc w:val="center"/>
        </w:trPr>
        <w:tc>
          <w:tcPr>
            <w:tcW w:w="1260" w:type="dxa"/>
            <w:shd w:val="clear" w:color="auto" w:fill="F2F2F2"/>
            <w:noWrap/>
          </w:tcPr>
          <w:p w:rsidR="00B4039E" w:rsidRPr="006F703A" w:rsidRDefault="00B4039E" w:rsidP="00887CA0">
            <w:pPr>
              <w:pStyle w:val="17"/>
              <w:rPr>
                <w:sz w:val="20"/>
                <w:szCs w:val="20"/>
                <w:lang w:eastAsia="ru-RU"/>
              </w:rPr>
            </w:pPr>
            <w:r w:rsidRPr="006F703A">
              <w:rPr>
                <w:sz w:val="20"/>
                <w:szCs w:val="20"/>
                <w:lang w:val="en-US" w:eastAsia="ru-RU"/>
              </w:rPr>
              <w:lastRenderedPageBreak/>
              <w:t>PACIENT</w:t>
            </w:r>
          </w:p>
        </w:tc>
        <w:tc>
          <w:tcPr>
            <w:tcW w:w="1985" w:type="dxa"/>
            <w:noWrap/>
          </w:tcPr>
          <w:p w:rsidR="00B4039E" w:rsidRPr="006F703A" w:rsidRDefault="00B4039E" w:rsidP="00887CA0">
            <w:pPr>
              <w:pStyle w:val="17"/>
              <w:rPr>
                <w:sz w:val="20"/>
                <w:szCs w:val="20"/>
                <w:lang w:val="en-US" w:eastAsia="ru-RU"/>
              </w:rPr>
            </w:pPr>
            <w:r w:rsidRPr="006F703A">
              <w:rPr>
                <w:sz w:val="20"/>
                <w:szCs w:val="20"/>
                <w:lang w:val="en-US" w:eastAsia="ru-RU"/>
              </w:rPr>
              <w:t>SMO</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У</w:t>
            </w:r>
          </w:p>
        </w:tc>
        <w:tc>
          <w:tcPr>
            <w:tcW w:w="1134" w:type="dxa"/>
            <w:noWrap/>
          </w:tcPr>
          <w:p w:rsidR="00B4039E" w:rsidRPr="006F703A" w:rsidRDefault="00B4039E" w:rsidP="006F703A">
            <w:pPr>
              <w:pStyle w:val="17"/>
              <w:jc w:val="center"/>
              <w:rPr>
                <w:sz w:val="20"/>
                <w:szCs w:val="20"/>
                <w:lang w:eastAsia="ru-RU"/>
              </w:rPr>
            </w:pPr>
            <w:r w:rsidRPr="006F703A">
              <w:rPr>
                <w:sz w:val="20"/>
                <w:szCs w:val="20"/>
                <w:lang w:val="en-US" w:eastAsia="ru-RU"/>
              </w:rPr>
              <w:t>T</w:t>
            </w:r>
            <w:r w:rsidRPr="006F703A">
              <w:rPr>
                <w:sz w:val="20"/>
                <w:szCs w:val="20"/>
                <w:lang w:eastAsia="ru-RU"/>
              </w:rPr>
              <w:t>(5)</w:t>
            </w:r>
          </w:p>
        </w:tc>
        <w:tc>
          <w:tcPr>
            <w:tcW w:w="2268" w:type="dxa"/>
          </w:tcPr>
          <w:p w:rsidR="00B4039E" w:rsidRPr="006F703A" w:rsidRDefault="00B4039E" w:rsidP="00887CA0">
            <w:pPr>
              <w:pStyle w:val="17"/>
              <w:rPr>
                <w:sz w:val="20"/>
                <w:szCs w:val="20"/>
                <w:lang w:eastAsia="ru-RU"/>
              </w:rPr>
            </w:pPr>
            <w:r w:rsidRPr="006F703A">
              <w:rPr>
                <w:sz w:val="20"/>
                <w:szCs w:val="20"/>
                <w:lang w:eastAsia="ru-RU"/>
              </w:rPr>
              <w:t xml:space="preserve">Реестровый номер СМО. </w:t>
            </w:r>
          </w:p>
        </w:tc>
        <w:tc>
          <w:tcPr>
            <w:tcW w:w="2567" w:type="dxa"/>
          </w:tcPr>
          <w:p w:rsidR="00B4039E" w:rsidRPr="006F703A" w:rsidRDefault="00B4039E" w:rsidP="00887CA0">
            <w:pPr>
              <w:pStyle w:val="17"/>
              <w:rPr>
                <w:sz w:val="20"/>
                <w:szCs w:val="20"/>
                <w:lang w:eastAsia="ru-RU"/>
              </w:rPr>
            </w:pPr>
            <w:r w:rsidRPr="006F703A">
              <w:rPr>
                <w:sz w:val="20"/>
                <w:szCs w:val="20"/>
              </w:rPr>
              <w:t xml:space="preserve">Заполняется в соответствии с полем SMOCOD справочника </w:t>
            </w:r>
            <w:r w:rsidRPr="006F703A">
              <w:rPr>
                <w:b/>
                <w:sz w:val="20"/>
                <w:szCs w:val="20"/>
                <w:lang w:val="en-US"/>
              </w:rPr>
              <w:t>SMO</w:t>
            </w:r>
            <w:r w:rsidRPr="006F703A">
              <w:rPr>
                <w:sz w:val="20"/>
                <w:szCs w:val="20"/>
              </w:rPr>
              <w:t>. При отсутствии сведений может не заполняться.</w:t>
            </w:r>
          </w:p>
        </w:tc>
      </w:tr>
      <w:tr w:rsidR="00B4039E" w:rsidRPr="00887CA0" w:rsidTr="006F703A">
        <w:trPr>
          <w:trHeight w:val="639"/>
          <w:jc w:val="center"/>
        </w:trPr>
        <w:tc>
          <w:tcPr>
            <w:tcW w:w="1260" w:type="dxa"/>
            <w:shd w:val="clear" w:color="auto" w:fill="F2F2F2"/>
            <w:noWrap/>
          </w:tcPr>
          <w:p w:rsidR="00B4039E" w:rsidRPr="006F703A" w:rsidRDefault="00B4039E" w:rsidP="00887CA0">
            <w:pPr>
              <w:pStyle w:val="17"/>
              <w:rPr>
                <w:sz w:val="20"/>
                <w:szCs w:val="20"/>
                <w:lang w:eastAsia="ru-RU"/>
              </w:rPr>
            </w:pPr>
            <w:r w:rsidRPr="006F703A">
              <w:rPr>
                <w:sz w:val="20"/>
                <w:szCs w:val="20"/>
                <w:lang w:val="en-US" w:eastAsia="ru-RU"/>
              </w:rPr>
              <w:t>PACIENT</w:t>
            </w:r>
          </w:p>
        </w:tc>
        <w:tc>
          <w:tcPr>
            <w:tcW w:w="1985" w:type="dxa"/>
            <w:noWrap/>
          </w:tcPr>
          <w:p w:rsidR="00B4039E" w:rsidRPr="006F703A" w:rsidRDefault="00B4039E" w:rsidP="00887CA0">
            <w:pPr>
              <w:pStyle w:val="17"/>
              <w:rPr>
                <w:sz w:val="20"/>
                <w:szCs w:val="20"/>
                <w:lang w:val="en-US" w:eastAsia="ru-RU"/>
              </w:rPr>
            </w:pPr>
            <w:r w:rsidRPr="006F703A">
              <w:rPr>
                <w:sz w:val="20"/>
                <w:szCs w:val="20"/>
                <w:lang w:val="en-US" w:eastAsia="ru-RU"/>
              </w:rPr>
              <w:t>SMO_OGRN</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У</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T</w:t>
            </w:r>
            <w:r w:rsidRPr="006F703A">
              <w:rPr>
                <w:sz w:val="20"/>
                <w:szCs w:val="20"/>
                <w:lang w:eastAsia="ru-RU"/>
              </w:rPr>
              <w:t>(15)</w:t>
            </w:r>
          </w:p>
        </w:tc>
        <w:tc>
          <w:tcPr>
            <w:tcW w:w="2268" w:type="dxa"/>
          </w:tcPr>
          <w:p w:rsidR="00B4039E" w:rsidRPr="006F703A" w:rsidRDefault="00B4039E" w:rsidP="00887CA0">
            <w:pPr>
              <w:pStyle w:val="17"/>
              <w:rPr>
                <w:sz w:val="20"/>
                <w:szCs w:val="20"/>
                <w:lang w:eastAsia="ru-RU"/>
              </w:rPr>
            </w:pPr>
            <w:r w:rsidRPr="006F703A">
              <w:rPr>
                <w:sz w:val="20"/>
                <w:szCs w:val="20"/>
                <w:lang w:eastAsia="ru-RU"/>
              </w:rPr>
              <w:t>ОГРН СМО</w:t>
            </w:r>
          </w:p>
        </w:tc>
        <w:tc>
          <w:tcPr>
            <w:tcW w:w="2567" w:type="dxa"/>
            <w:vMerge w:val="restart"/>
          </w:tcPr>
          <w:p w:rsidR="00B4039E" w:rsidRPr="006F703A" w:rsidRDefault="00B4039E" w:rsidP="00887CA0">
            <w:pPr>
              <w:pStyle w:val="17"/>
              <w:rPr>
                <w:sz w:val="20"/>
                <w:szCs w:val="20"/>
                <w:lang w:eastAsia="ru-RU"/>
              </w:rPr>
            </w:pPr>
            <w:r w:rsidRPr="006F703A">
              <w:rPr>
                <w:sz w:val="20"/>
                <w:szCs w:val="20"/>
                <w:lang w:eastAsia="ru-RU"/>
              </w:rPr>
              <w:t>Заполняются при невозможности указать реестровый номер СМО.</w:t>
            </w:r>
          </w:p>
        </w:tc>
      </w:tr>
      <w:tr w:rsidR="00B4039E" w:rsidRPr="00887CA0" w:rsidTr="006F703A">
        <w:trPr>
          <w:trHeight w:val="493"/>
          <w:jc w:val="center"/>
        </w:trPr>
        <w:tc>
          <w:tcPr>
            <w:tcW w:w="1260" w:type="dxa"/>
            <w:shd w:val="clear" w:color="auto" w:fill="F2F2F2"/>
            <w:noWrap/>
          </w:tcPr>
          <w:p w:rsidR="00B4039E" w:rsidRPr="006F703A" w:rsidRDefault="00B4039E" w:rsidP="00887CA0">
            <w:pPr>
              <w:pStyle w:val="17"/>
              <w:rPr>
                <w:sz w:val="20"/>
                <w:szCs w:val="20"/>
                <w:lang w:eastAsia="ru-RU"/>
              </w:rPr>
            </w:pPr>
            <w:r w:rsidRPr="006F703A">
              <w:rPr>
                <w:sz w:val="20"/>
                <w:szCs w:val="20"/>
                <w:lang w:val="en-US" w:eastAsia="ru-RU"/>
              </w:rPr>
              <w:t>PACIENT</w:t>
            </w:r>
          </w:p>
        </w:tc>
        <w:tc>
          <w:tcPr>
            <w:tcW w:w="1985" w:type="dxa"/>
            <w:noWrap/>
          </w:tcPr>
          <w:p w:rsidR="00B4039E" w:rsidRPr="006F703A" w:rsidRDefault="00B4039E" w:rsidP="00887CA0">
            <w:pPr>
              <w:pStyle w:val="17"/>
              <w:rPr>
                <w:sz w:val="20"/>
                <w:szCs w:val="20"/>
                <w:lang w:val="en-US" w:eastAsia="ru-RU"/>
              </w:rPr>
            </w:pPr>
            <w:r w:rsidRPr="006F703A">
              <w:rPr>
                <w:sz w:val="20"/>
                <w:szCs w:val="20"/>
                <w:lang w:val="en-US" w:eastAsia="ru-RU"/>
              </w:rPr>
              <w:t>SMO_OK</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У</w:t>
            </w:r>
          </w:p>
        </w:tc>
        <w:tc>
          <w:tcPr>
            <w:tcW w:w="1134" w:type="dxa"/>
            <w:noWrap/>
          </w:tcPr>
          <w:p w:rsidR="00B4039E" w:rsidRPr="006F703A" w:rsidRDefault="00B4039E" w:rsidP="006F703A">
            <w:pPr>
              <w:pStyle w:val="17"/>
              <w:jc w:val="center"/>
              <w:rPr>
                <w:sz w:val="20"/>
                <w:szCs w:val="20"/>
                <w:lang w:eastAsia="ru-RU"/>
              </w:rPr>
            </w:pPr>
            <w:r w:rsidRPr="006F703A">
              <w:rPr>
                <w:sz w:val="20"/>
                <w:szCs w:val="20"/>
                <w:lang w:val="en-US" w:eastAsia="ru-RU"/>
              </w:rPr>
              <w:t>T</w:t>
            </w:r>
            <w:r w:rsidRPr="006F703A">
              <w:rPr>
                <w:sz w:val="20"/>
                <w:szCs w:val="20"/>
                <w:lang w:eastAsia="ru-RU"/>
              </w:rPr>
              <w:t>(5)</w:t>
            </w:r>
          </w:p>
        </w:tc>
        <w:tc>
          <w:tcPr>
            <w:tcW w:w="2268" w:type="dxa"/>
          </w:tcPr>
          <w:p w:rsidR="00B4039E" w:rsidRPr="006F703A" w:rsidRDefault="00B4039E" w:rsidP="00887CA0">
            <w:pPr>
              <w:pStyle w:val="17"/>
              <w:rPr>
                <w:sz w:val="20"/>
                <w:szCs w:val="20"/>
                <w:lang w:eastAsia="ru-RU"/>
              </w:rPr>
            </w:pPr>
            <w:r w:rsidRPr="006F703A">
              <w:rPr>
                <w:sz w:val="20"/>
                <w:szCs w:val="20"/>
                <w:lang w:eastAsia="ru-RU"/>
              </w:rPr>
              <w:t>ОКАТО территории страхования</w:t>
            </w:r>
          </w:p>
        </w:tc>
        <w:tc>
          <w:tcPr>
            <w:tcW w:w="2567" w:type="dxa"/>
            <w:vMerge/>
          </w:tcPr>
          <w:p w:rsidR="00B4039E" w:rsidRPr="006F703A" w:rsidRDefault="00B4039E" w:rsidP="00887CA0">
            <w:pPr>
              <w:pStyle w:val="17"/>
              <w:rPr>
                <w:sz w:val="20"/>
                <w:szCs w:val="20"/>
                <w:lang w:eastAsia="ru-RU"/>
              </w:rPr>
            </w:pPr>
          </w:p>
        </w:tc>
      </w:tr>
      <w:tr w:rsidR="00B4039E" w:rsidRPr="00887CA0" w:rsidTr="006F703A">
        <w:trPr>
          <w:trHeight w:val="673"/>
          <w:jc w:val="center"/>
        </w:trPr>
        <w:tc>
          <w:tcPr>
            <w:tcW w:w="1260" w:type="dxa"/>
            <w:shd w:val="clear" w:color="auto" w:fill="F2F2F2"/>
            <w:noWrap/>
          </w:tcPr>
          <w:p w:rsidR="00B4039E" w:rsidRPr="006F703A" w:rsidRDefault="00B4039E" w:rsidP="00887CA0">
            <w:pPr>
              <w:pStyle w:val="17"/>
              <w:rPr>
                <w:sz w:val="20"/>
                <w:szCs w:val="20"/>
                <w:lang w:eastAsia="ru-RU"/>
              </w:rPr>
            </w:pPr>
            <w:r w:rsidRPr="006F703A">
              <w:rPr>
                <w:sz w:val="20"/>
                <w:szCs w:val="20"/>
                <w:lang w:val="en-US" w:eastAsia="ru-RU"/>
              </w:rPr>
              <w:t>PACIENT</w:t>
            </w:r>
          </w:p>
        </w:tc>
        <w:tc>
          <w:tcPr>
            <w:tcW w:w="1985" w:type="dxa"/>
            <w:noWrap/>
          </w:tcPr>
          <w:p w:rsidR="00B4039E" w:rsidRPr="006F703A" w:rsidRDefault="00B4039E" w:rsidP="00887CA0">
            <w:pPr>
              <w:pStyle w:val="17"/>
              <w:rPr>
                <w:sz w:val="20"/>
                <w:szCs w:val="20"/>
                <w:lang w:val="en-US" w:eastAsia="ru-RU"/>
              </w:rPr>
            </w:pPr>
            <w:r w:rsidRPr="006F703A">
              <w:rPr>
                <w:sz w:val="20"/>
                <w:szCs w:val="20"/>
                <w:lang w:val="en-US" w:eastAsia="ru-RU"/>
              </w:rPr>
              <w:t>SMO_NAM</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У</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eastAsia="ru-RU"/>
              </w:rPr>
              <w:t>Т(100)</w:t>
            </w:r>
          </w:p>
        </w:tc>
        <w:tc>
          <w:tcPr>
            <w:tcW w:w="2268" w:type="dxa"/>
          </w:tcPr>
          <w:p w:rsidR="00B4039E" w:rsidRPr="006F703A" w:rsidRDefault="00B4039E" w:rsidP="00887CA0">
            <w:pPr>
              <w:pStyle w:val="17"/>
              <w:rPr>
                <w:sz w:val="20"/>
                <w:szCs w:val="20"/>
                <w:lang w:eastAsia="ru-RU"/>
              </w:rPr>
            </w:pPr>
            <w:r w:rsidRPr="006F703A">
              <w:rPr>
                <w:sz w:val="20"/>
                <w:szCs w:val="20"/>
                <w:lang w:eastAsia="ru-RU"/>
              </w:rPr>
              <w:t>Наименование СМО</w:t>
            </w:r>
          </w:p>
        </w:tc>
        <w:tc>
          <w:tcPr>
            <w:tcW w:w="2567" w:type="dxa"/>
          </w:tcPr>
          <w:p w:rsidR="00B4039E" w:rsidRPr="006F703A" w:rsidRDefault="00B4039E" w:rsidP="00887CA0">
            <w:pPr>
              <w:pStyle w:val="17"/>
              <w:rPr>
                <w:sz w:val="20"/>
                <w:szCs w:val="20"/>
                <w:lang w:eastAsia="ru-RU"/>
              </w:rPr>
            </w:pPr>
            <w:r w:rsidRPr="006F703A">
              <w:rPr>
                <w:sz w:val="20"/>
                <w:szCs w:val="20"/>
                <w:lang w:eastAsia="ru-RU"/>
              </w:rPr>
              <w:t>Заполняется при невозможности указать ни реестровый номер, ни ОГРН СМО.</w:t>
            </w:r>
          </w:p>
        </w:tc>
      </w:tr>
      <w:tr w:rsidR="00B4039E" w:rsidRPr="00887CA0" w:rsidTr="006F703A">
        <w:trPr>
          <w:jc w:val="center"/>
        </w:trPr>
        <w:tc>
          <w:tcPr>
            <w:tcW w:w="1260" w:type="dxa"/>
            <w:shd w:val="clear" w:color="auto" w:fill="F2F2F2"/>
            <w:noWrap/>
          </w:tcPr>
          <w:p w:rsidR="00B4039E" w:rsidRPr="006F703A" w:rsidRDefault="00B4039E" w:rsidP="00887CA0">
            <w:pPr>
              <w:pStyle w:val="17"/>
              <w:rPr>
                <w:sz w:val="20"/>
                <w:szCs w:val="20"/>
                <w:lang w:eastAsia="ru-RU"/>
              </w:rPr>
            </w:pPr>
            <w:r w:rsidRPr="006F703A">
              <w:rPr>
                <w:sz w:val="20"/>
                <w:szCs w:val="20"/>
                <w:lang w:val="en-US" w:eastAsia="ru-RU"/>
              </w:rPr>
              <w:t>PACIENT</w:t>
            </w:r>
          </w:p>
        </w:tc>
        <w:tc>
          <w:tcPr>
            <w:tcW w:w="1985" w:type="dxa"/>
            <w:noWrap/>
          </w:tcPr>
          <w:p w:rsidR="00B4039E" w:rsidRPr="006F703A" w:rsidRDefault="00B4039E" w:rsidP="00887CA0">
            <w:pPr>
              <w:pStyle w:val="17"/>
              <w:rPr>
                <w:sz w:val="20"/>
                <w:szCs w:val="20"/>
                <w:lang w:val="en-US" w:eastAsia="ru-RU"/>
              </w:rPr>
            </w:pPr>
            <w:r w:rsidRPr="006F703A">
              <w:rPr>
                <w:sz w:val="20"/>
                <w:szCs w:val="20"/>
                <w:lang w:val="en-US" w:eastAsia="ru-RU"/>
              </w:rPr>
              <w:t>MSE</w:t>
            </w:r>
          </w:p>
        </w:tc>
        <w:tc>
          <w:tcPr>
            <w:tcW w:w="709" w:type="dxa"/>
            <w:noWrap/>
          </w:tcPr>
          <w:p w:rsidR="00B4039E" w:rsidRPr="006F703A" w:rsidRDefault="00B4039E" w:rsidP="006F703A">
            <w:pPr>
              <w:pStyle w:val="17"/>
              <w:jc w:val="center"/>
              <w:rPr>
                <w:sz w:val="20"/>
                <w:szCs w:val="20"/>
                <w:lang w:val="en-US" w:eastAsia="ru-RU"/>
              </w:rPr>
            </w:pPr>
            <w:r w:rsidRPr="006F703A">
              <w:rPr>
                <w:sz w:val="20"/>
                <w:szCs w:val="20"/>
                <w:lang w:eastAsia="ru-RU"/>
              </w:rPr>
              <w:t>У</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N(1)</w:t>
            </w:r>
          </w:p>
        </w:tc>
        <w:tc>
          <w:tcPr>
            <w:tcW w:w="2268" w:type="dxa"/>
          </w:tcPr>
          <w:p w:rsidR="00B4039E" w:rsidRPr="006F703A" w:rsidRDefault="00B4039E" w:rsidP="00887CA0">
            <w:pPr>
              <w:pStyle w:val="17"/>
              <w:rPr>
                <w:sz w:val="20"/>
                <w:szCs w:val="20"/>
                <w:lang w:eastAsia="ru-RU"/>
              </w:rPr>
            </w:pPr>
            <w:r w:rsidRPr="006F703A">
              <w:rPr>
                <w:sz w:val="20"/>
                <w:szCs w:val="20"/>
                <w:lang w:eastAsia="ru-RU"/>
              </w:rPr>
              <w:t>Направление на МСЭ</w:t>
            </w:r>
          </w:p>
        </w:tc>
        <w:tc>
          <w:tcPr>
            <w:tcW w:w="2567" w:type="dxa"/>
          </w:tcPr>
          <w:p w:rsidR="00B4039E" w:rsidRPr="006F703A" w:rsidRDefault="00B4039E" w:rsidP="00887CA0">
            <w:pPr>
              <w:pStyle w:val="17"/>
              <w:rPr>
                <w:sz w:val="20"/>
                <w:szCs w:val="20"/>
                <w:lang w:eastAsia="ru-RU"/>
              </w:rPr>
            </w:pPr>
            <w:r w:rsidRPr="006F703A">
              <w:rPr>
                <w:sz w:val="20"/>
                <w:szCs w:val="20"/>
                <w:lang w:eastAsia="ru-RU"/>
              </w:rPr>
              <w:t>Указывается «1» в случае передачи направления на МСЭ медицинской организацией в бюро медико-социальной экспертизы.</w:t>
            </w:r>
          </w:p>
        </w:tc>
      </w:tr>
      <w:tr w:rsidR="00B4039E" w:rsidRPr="00887CA0" w:rsidTr="006F703A">
        <w:trPr>
          <w:jc w:val="center"/>
        </w:trPr>
        <w:tc>
          <w:tcPr>
            <w:tcW w:w="1260" w:type="dxa"/>
            <w:shd w:val="clear" w:color="auto" w:fill="F2F2F2"/>
            <w:noWrap/>
          </w:tcPr>
          <w:p w:rsidR="00B4039E" w:rsidRPr="006F703A" w:rsidRDefault="00B4039E" w:rsidP="006D6DFE">
            <w:pPr>
              <w:pStyle w:val="17"/>
              <w:rPr>
                <w:sz w:val="20"/>
                <w:szCs w:val="20"/>
                <w:lang w:eastAsia="ru-RU"/>
              </w:rPr>
            </w:pPr>
            <w:r w:rsidRPr="006F703A">
              <w:rPr>
                <w:sz w:val="20"/>
                <w:szCs w:val="20"/>
                <w:lang w:val="en-US" w:eastAsia="ru-RU"/>
              </w:rPr>
              <w:t>PACIENT</w:t>
            </w:r>
          </w:p>
        </w:tc>
        <w:tc>
          <w:tcPr>
            <w:tcW w:w="1985" w:type="dxa"/>
            <w:noWrap/>
          </w:tcPr>
          <w:p w:rsidR="00B4039E" w:rsidRPr="006F703A" w:rsidRDefault="00B4039E" w:rsidP="006D6DFE">
            <w:pPr>
              <w:pStyle w:val="17"/>
              <w:rPr>
                <w:sz w:val="20"/>
                <w:szCs w:val="20"/>
                <w:lang w:eastAsia="ru-RU"/>
              </w:rPr>
            </w:pPr>
            <w:r w:rsidRPr="006F703A">
              <w:rPr>
                <w:sz w:val="20"/>
                <w:szCs w:val="20"/>
                <w:lang w:val="en-US" w:eastAsia="ru-RU"/>
              </w:rPr>
              <w:t>NOVOR</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О</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eastAsia="ru-RU"/>
              </w:rPr>
              <w:t>Т(9)</w:t>
            </w:r>
          </w:p>
        </w:tc>
        <w:tc>
          <w:tcPr>
            <w:tcW w:w="2268" w:type="dxa"/>
          </w:tcPr>
          <w:p w:rsidR="00B4039E" w:rsidRPr="006F703A" w:rsidRDefault="00B4039E" w:rsidP="006D6DFE">
            <w:pPr>
              <w:pStyle w:val="17"/>
              <w:rPr>
                <w:sz w:val="20"/>
                <w:szCs w:val="20"/>
                <w:lang w:eastAsia="ru-RU"/>
              </w:rPr>
            </w:pPr>
            <w:r w:rsidRPr="006F703A">
              <w:rPr>
                <w:sz w:val="20"/>
                <w:szCs w:val="20"/>
                <w:lang w:eastAsia="ru-RU"/>
              </w:rPr>
              <w:t>Признак новорождённого</w:t>
            </w:r>
          </w:p>
        </w:tc>
        <w:tc>
          <w:tcPr>
            <w:tcW w:w="2567" w:type="dxa"/>
          </w:tcPr>
          <w:p w:rsidR="00B4039E" w:rsidRPr="006F703A" w:rsidRDefault="00B4039E" w:rsidP="006D6DFE">
            <w:pPr>
              <w:pStyle w:val="17"/>
              <w:rPr>
                <w:sz w:val="20"/>
                <w:szCs w:val="20"/>
                <w:lang w:eastAsia="ru-RU"/>
              </w:rPr>
            </w:pPr>
            <w:r w:rsidRPr="006F703A">
              <w:rPr>
                <w:sz w:val="20"/>
                <w:szCs w:val="20"/>
                <w:lang w:eastAsia="ru-RU"/>
              </w:rPr>
              <w:t>Указывается в случае оказания медицинской помощи ребёнку до государственной регистрации рождения.</w:t>
            </w:r>
          </w:p>
          <w:p w:rsidR="00B4039E" w:rsidRPr="006F703A" w:rsidRDefault="00B4039E" w:rsidP="006D6DFE">
            <w:pPr>
              <w:pStyle w:val="17"/>
              <w:rPr>
                <w:sz w:val="20"/>
                <w:szCs w:val="20"/>
                <w:lang w:eastAsia="ru-RU"/>
              </w:rPr>
            </w:pPr>
            <w:r w:rsidRPr="006F703A">
              <w:rPr>
                <w:sz w:val="20"/>
                <w:szCs w:val="20"/>
                <w:lang w:eastAsia="ru-RU"/>
              </w:rPr>
              <w:t>0 – признак отсутствует.</w:t>
            </w:r>
          </w:p>
          <w:p w:rsidR="00B4039E" w:rsidRPr="006F703A" w:rsidRDefault="00B4039E" w:rsidP="006D6DFE">
            <w:pPr>
              <w:pStyle w:val="17"/>
              <w:rPr>
                <w:sz w:val="20"/>
                <w:szCs w:val="20"/>
                <w:lang w:eastAsia="ru-RU"/>
              </w:rPr>
            </w:pPr>
            <w:r w:rsidRPr="006F703A">
              <w:rPr>
                <w:sz w:val="20"/>
                <w:szCs w:val="20"/>
                <w:lang w:eastAsia="ru-RU"/>
              </w:rPr>
              <w:t>Если значение признака отлично от нуля, он заполняется по следующему шаблону:</w:t>
            </w:r>
          </w:p>
          <w:p w:rsidR="00B4039E" w:rsidRPr="006F703A" w:rsidRDefault="00B4039E" w:rsidP="006D6DFE">
            <w:pPr>
              <w:pStyle w:val="17"/>
              <w:rPr>
                <w:sz w:val="20"/>
                <w:szCs w:val="20"/>
                <w:lang w:eastAsia="ru-RU"/>
              </w:rPr>
            </w:pPr>
            <w:r w:rsidRPr="006F703A">
              <w:rPr>
                <w:sz w:val="20"/>
                <w:szCs w:val="20"/>
                <w:lang w:eastAsia="ru-RU"/>
              </w:rPr>
              <w:t>ПДДММГГН, где</w:t>
            </w:r>
          </w:p>
          <w:p w:rsidR="00B4039E" w:rsidRPr="006F703A" w:rsidRDefault="00B4039E" w:rsidP="006D6DFE">
            <w:pPr>
              <w:pStyle w:val="17"/>
              <w:rPr>
                <w:sz w:val="20"/>
                <w:szCs w:val="20"/>
                <w:lang w:eastAsia="ru-RU"/>
              </w:rPr>
            </w:pPr>
            <w:r w:rsidRPr="006F703A">
              <w:rPr>
                <w:sz w:val="20"/>
                <w:szCs w:val="20"/>
                <w:lang w:eastAsia="ru-RU"/>
              </w:rPr>
              <w:t xml:space="preserve">П – пол ребёнка в соответствии с </w:t>
            </w:r>
          </w:p>
          <w:p w:rsidR="00B4039E" w:rsidRPr="006F703A" w:rsidRDefault="00B4039E" w:rsidP="006F703A">
            <w:pPr>
              <w:jc w:val="both"/>
              <w:rPr>
                <w:sz w:val="20"/>
                <w:szCs w:val="20"/>
              </w:rPr>
            </w:pPr>
            <w:r w:rsidRPr="006F703A">
              <w:rPr>
                <w:sz w:val="20"/>
                <w:szCs w:val="20"/>
              </w:rPr>
              <w:t>"1" –мужской; "2" – женский.</w:t>
            </w:r>
          </w:p>
          <w:p w:rsidR="00B4039E" w:rsidRPr="006F703A" w:rsidRDefault="00B4039E" w:rsidP="006D6DFE">
            <w:pPr>
              <w:pStyle w:val="17"/>
              <w:rPr>
                <w:sz w:val="20"/>
                <w:szCs w:val="20"/>
                <w:lang w:eastAsia="ru-RU"/>
              </w:rPr>
            </w:pPr>
            <w:r w:rsidRPr="006F703A">
              <w:rPr>
                <w:sz w:val="20"/>
                <w:szCs w:val="20"/>
                <w:lang w:eastAsia="ru-RU"/>
              </w:rPr>
              <w:t>ДД – день рождения;</w:t>
            </w:r>
          </w:p>
          <w:p w:rsidR="00B4039E" w:rsidRPr="006F703A" w:rsidRDefault="00B4039E" w:rsidP="006D6DFE">
            <w:pPr>
              <w:pStyle w:val="17"/>
              <w:rPr>
                <w:sz w:val="20"/>
                <w:szCs w:val="20"/>
                <w:lang w:eastAsia="ru-RU"/>
              </w:rPr>
            </w:pPr>
            <w:r w:rsidRPr="006F703A">
              <w:rPr>
                <w:sz w:val="20"/>
                <w:szCs w:val="20"/>
                <w:lang w:eastAsia="ru-RU"/>
              </w:rPr>
              <w:t>ММ – месяц рождения;</w:t>
            </w:r>
          </w:p>
          <w:p w:rsidR="00B4039E" w:rsidRPr="006F703A" w:rsidRDefault="00B4039E" w:rsidP="006D6DFE">
            <w:pPr>
              <w:pStyle w:val="17"/>
              <w:rPr>
                <w:sz w:val="20"/>
                <w:szCs w:val="20"/>
                <w:lang w:eastAsia="ru-RU"/>
              </w:rPr>
            </w:pPr>
            <w:r w:rsidRPr="006F703A">
              <w:rPr>
                <w:sz w:val="20"/>
                <w:szCs w:val="20"/>
                <w:lang w:eastAsia="ru-RU"/>
              </w:rPr>
              <w:t>ГГ – последние две цифры года рождения;</w:t>
            </w:r>
          </w:p>
          <w:p w:rsidR="00B4039E" w:rsidRPr="006F703A" w:rsidRDefault="00B4039E" w:rsidP="006D6DFE">
            <w:pPr>
              <w:pStyle w:val="17"/>
              <w:rPr>
                <w:sz w:val="20"/>
                <w:szCs w:val="20"/>
                <w:lang w:eastAsia="ru-RU"/>
              </w:rPr>
            </w:pPr>
            <w:r w:rsidRPr="006F703A">
              <w:rPr>
                <w:sz w:val="20"/>
                <w:szCs w:val="20"/>
                <w:lang w:eastAsia="ru-RU"/>
              </w:rPr>
              <w:t>Н – порядковый номер ребёнка (до двух знаков).</w:t>
            </w:r>
          </w:p>
        </w:tc>
      </w:tr>
      <w:tr w:rsidR="00B4039E" w:rsidRPr="00887CA0" w:rsidTr="006F703A">
        <w:trPr>
          <w:jc w:val="center"/>
        </w:trPr>
        <w:tc>
          <w:tcPr>
            <w:tcW w:w="1260" w:type="dxa"/>
            <w:shd w:val="clear" w:color="auto" w:fill="F2F2F2"/>
            <w:noWrap/>
          </w:tcPr>
          <w:p w:rsidR="00B4039E" w:rsidRPr="006F703A" w:rsidRDefault="00B4039E" w:rsidP="006D6DFE">
            <w:pPr>
              <w:pStyle w:val="17"/>
              <w:rPr>
                <w:sz w:val="20"/>
                <w:szCs w:val="20"/>
                <w:lang w:eastAsia="ru-RU"/>
              </w:rPr>
            </w:pPr>
            <w:r w:rsidRPr="006F703A">
              <w:rPr>
                <w:sz w:val="20"/>
                <w:szCs w:val="20"/>
                <w:lang w:val="en-US" w:eastAsia="ru-RU"/>
              </w:rPr>
              <w:t>PACIENT</w:t>
            </w:r>
          </w:p>
        </w:tc>
        <w:tc>
          <w:tcPr>
            <w:tcW w:w="1985" w:type="dxa"/>
            <w:noWrap/>
          </w:tcPr>
          <w:p w:rsidR="00B4039E" w:rsidRPr="006F703A" w:rsidRDefault="00B4039E" w:rsidP="006D6DFE">
            <w:pPr>
              <w:pStyle w:val="17"/>
              <w:rPr>
                <w:sz w:val="20"/>
                <w:szCs w:val="20"/>
                <w:lang w:val="en-US" w:eastAsia="ru-RU"/>
              </w:rPr>
            </w:pPr>
            <w:r w:rsidRPr="006F703A">
              <w:rPr>
                <w:sz w:val="20"/>
                <w:szCs w:val="20"/>
                <w:lang w:val="en-US" w:eastAsia="ru-RU"/>
              </w:rPr>
              <w:t>VNOV</w:t>
            </w:r>
            <w:r w:rsidRPr="006F703A">
              <w:rPr>
                <w:sz w:val="20"/>
                <w:szCs w:val="20"/>
                <w:lang w:eastAsia="ru-RU"/>
              </w:rPr>
              <w:t>_</w:t>
            </w:r>
            <w:r w:rsidRPr="006F703A">
              <w:rPr>
                <w:sz w:val="20"/>
                <w:szCs w:val="20"/>
                <w:lang w:val="en-US" w:eastAsia="ru-RU"/>
              </w:rPr>
              <w:t>D</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У</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N(4)</w:t>
            </w:r>
          </w:p>
        </w:tc>
        <w:tc>
          <w:tcPr>
            <w:tcW w:w="2268" w:type="dxa"/>
          </w:tcPr>
          <w:p w:rsidR="00B4039E" w:rsidRPr="006F703A" w:rsidRDefault="00B4039E" w:rsidP="006D6DFE">
            <w:pPr>
              <w:pStyle w:val="17"/>
              <w:rPr>
                <w:sz w:val="20"/>
                <w:szCs w:val="20"/>
                <w:lang w:eastAsia="ru-RU"/>
              </w:rPr>
            </w:pPr>
            <w:r w:rsidRPr="006F703A">
              <w:rPr>
                <w:sz w:val="20"/>
                <w:szCs w:val="20"/>
                <w:lang w:eastAsia="ru-RU"/>
              </w:rPr>
              <w:t>Вес при рождении</w:t>
            </w:r>
          </w:p>
        </w:tc>
        <w:tc>
          <w:tcPr>
            <w:tcW w:w="2567" w:type="dxa"/>
          </w:tcPr>
          <w:p w:rsidR="00B4039E" w:rsidRPr="006F703A" w:rsidRDefault="00B4039E" w:rsidP="006D6DFE">
            <w:pPr>
              <w:pStyle w:val="17"/>
              <w:rPr>
                <w:sz w:val="20"/>
                <w:szCs w:val="20"/>
                <w:lang w:eastAsia="ru-RU"/>
              </w:rPr>
            </w:pPr>
            <w:r w:rsidRPr="006F703A">
              <w:rPr>
                <w:sz w:val="20"/>
                <w:szCs w:val="20"/>
                <w:lang w:eastAsia="ru-RU"/>
              </w:rPr>
              <w:t>Указывается при оказании медицинской помощи недоношенным и маловесным детям.</w:t>
            </w:r>
          </w:p>
          <w:p w:rsidR="00B4039E" w:rsidRPr="006F703A" w:rsidRDefault="00B4039E" w:rsidP="006D6DFE">
            <w:pPr>
              <w:pStyle w:val="17"/>
              <w:rPr>
                <w:sz w:val="20"/>
                <w:szCs w:val="20"/>
                <w:lang w:eastAsia="ru-RU"/>
              </w:rPr>
            </w:pPr>
            <w:r w:rsidRPr="006F703A">
              <w:rPr>
                <w:sz w:val="20"/>
                <w:szCs w:val="20"/>
                <w:lang w:eastAsia="ru-RU"/>
              </w:rPr>
              <w:t>Поле заполняется, если в качестве пациента указан ребёнок.</w:t>
            </w:r>
          </w:p>
        </w:tc>
      </w:tr>
      <w:tr w:rsidR="00B4039E" w:rsidRPr="00887CA0" w:rsidTr="006F703A">
        <w:trPr>
          <w:jc w:val="center"/>
        </w:trPr>
        <w:tc>
          <w:tcPr>
            <w:tcW w:w="9923" w:type="dxa"/>
            <w:gridSpan w:val="6"/>
            <w:noWrap/>
          </w:tcPr>
          <w:p w:rsidR="00B4039E" w:rsidRPr="006F703A" w:rsidRDefault="00B4039E" w:rsidP="006D6DFE">
            <w:pPr>
              <w:pStyle w:val="18"/>
              <w:rPr>
                <w:rStyle w:val="af5"/>
                <w:bCs/>
                <w:sz w:val="20"/>
                <w:szCs w:val="20"/>
              </w:rPr>
            </w:pPr>
            <w:r w:rsidRPr="006F703A">
              <w:rPr>
                <w:rStyle w:val="af5"/>
                <w:bCs/>
                <w:sz w:val="20"/>
                <w:szCs w:val="20"/>
              </w:rPr>
              <w:t>Сведения о законченном случае</w:t>
            </w:r>
          </w:p>
        </w:tc>
      </w:tr>
      <w:tr w:rsidR="00B4039E" w:rsidRPr="00887CA0" w:rsidTr="006F703A">
        <w:trPr>
          <w:jc w:val="center"/>
        </w:trPr>
        <w:tc>
          <w:tcPr>
            <w:tcW w:w="1260" w:type="dxa"/>
            <w:shd w:val="clear" w:color="auto" w:fill="D9D9D9"/>
            <w:noWrap/>
          </w:tcPr>
          <w:p w:rsidR="00B4039E" w:rsidRPr="006F703A" w:rsidRDefault="00B4039E" w:rsidP="006D6DFE">
            <w:pPr>
              <w:pStyle w:val="17"/>
              <w:rPr>
                <w:sz w:val="20"/>
                <w:szCs w:val="20"/>
                <w:lang w:eastAsia="ru-RU"/>
              </w:rPr>
            </w:pPr>
            <w:r w:rsidRPr="006F703A">
              <w:rPr>
                <w:sz w:val="20"/>
                <w:szCs w:val="20"/>
                <w:lang w:val="en-US" w:eastAsia="ru-RU"/>
              </w:rPr>
              <w:t>Z_SL</w:t>
            </w:r>
          </w:p>
        </w:tc>
        <w:tc>
          <w:tcPr>
            <w:tcW w:w="1985" w:type="dxa"/>
            <w:noWrap/>
          </w:tcPr>
          <w:p w:rsidR="00B4039E" w:rsidRPr="006F703A" w:rsidRDefault="00B4039E" w:rsidP="006D6DFE">
            <w:pPr>
              <w:pStyle w:val="17"/>
              <w:rPr>
                <w:sz w:val="20"/>
                <w:szCs w:val="20"/>
                <w:lang w:val="en-US" w:eastAsia="ru-RU"/>
              </w:rPr>
            </w:pPr>
            <w:r w:rsidRPr="006F703A">
              <w:rPr>
                <w:sz w:val="20"/>
                <w:szCs w:val="20"/>
                <w:lang w:val="en-US" w:eastAsia="ru-RU"/>
              </w:rPr>
              <w:t>IDCASE</w:t>
            </w:r>
          </w:p>
        </w:tc>
        <w:tc>
          <w:tcPr>
            <w:tcW w:w="709"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O</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N(</w:t>
            </w:r>
            <w:r w:rsidRPr="006F703A">
              <w:rPr>
                <w:sz w:val="20"/>
                <w:szCs w:val="20"/>
              </w:rPr>
              <w:t>11</w:t>
            </w:r>
            <w:r w:rsidRPr="006F703A">
              <w:rPr>
                <w:sz w:val="20"/>
                <w:szCs w:val="20"/>
                <w:lang w:val="en-US" w:eastAsia="ru-RU"/>
              </w:rPr>
              <w:t>)</w:t>
            </w:r>
          </w:p>
        </w:tc>
        <w:tc>
          <w:tcPr>
            <w:tcW w:w="2268" w:type="dxa"/>
          </w:tcPr>
          <w:p w:rsidR="00B4039E" w:rsidRPr="006F703A" w:rsidRDefault="00B4039E" w:rsidP="006D6DFE">
            <w:pPr>
              <w:pStyle w:val="17"/>
              <w:rPr>
                <w:sz w:val="20"/>
                <w:szCs w:val="20"/>
                <w:lang w:eastAsia="ru-RU"/>
              </w:rPr>
            </w:pPr>
            <w:r w:rsidRPr="006F703A">
              <w:rPr>
                <w:sz w:val="20"/>
                <w:szCs w:val="20"/>
                <w:lang w:eastAsia="ru-RU"/>
              </w:rPr>
              <w:t>Номер записи в реестре случаев</w:t>
            </w:r>
          </w:p>
        </w:tc>
        <w:tc>
          <w:tcPr>
            <w:tcW w:w="2567" w:type="dxa"/>
          </w:tcPr>
          <w:p w:rsidR="00B4039E" w:rsidRPr="006F703A" w:rsidRDefault="00B4039E" w:rsidP="006D6DFE">
            <w:pPr>
              <w:pStyle w:val="17"/>
              <w:rPr>
                <w:sz w:val="20"/>
                <w:szCs w:val="20"/>
                <w:lang w:eastAsia="ru-RU"/>
              </w:rPr>
            </w:pPr>
            <w:r w:rsidRPr="006F703A">
              <w:rPr>
                <w:sz w:val="20"/>
                <w:szCs w:val="20"/>
                <w:lang w:eastAsia="ru-RU"/>
              </w:rPr>
              <w:t>Соответствует порядковому номеру записи реестра счёта на бумажном носителе при его предоставлении.</w:t>
            </w:r>
          </w:p>
        </w:tc>
      </w:tr>
      <w:tr w:rsidR="00B4039E" w:rsidRPr="00887CA0" w:rsidTr="006F703A">
        <w:trPr>
          <w:jc w:val="center"/>
        </w:trPr>
        <w:tc>
          <w:tcPr>
            <w:tcW w:w="1260" w:type="dxa"/>
            <w:shd w:val="clear" w:color="auto" w:fill="D9D9D9"/>
            <w:noWrap/>
          </w:tcPr>
          <w:p w:rsidR="00B4039E" w:rsidRPr="006F703A" w:rsidRDefault="00B4039E" w:rsidP="006D6DFE">
            <w:pPr>
              <w:pStyle w:val="17"/>
              <w:rPr>
                <w:sz w:val="20"/>
                <w:szCs w:val="20"/>
                <w:lang w:eastAsia="ru-RU"/>
              </w:rPr>
            </w:pPr>
            <w:r w:rsidRPr="006F703A">
              <w:rPr>
                <w:sz w:val="20"/>
                <w:szCs w:val="20"/>
                <w:lang w:val="en-US" w:eastAsia="ru-RU"/>
              </w:rPr>
              <w:t>Z_SL</w:t>
            </w:r>
          </w:p>
        </w:tc>
        <w:tc>
          <w:tcPr>
            <w:tcW w:w="1985" w:type="dxa"/>
            <w:noWrap/>
          </w:tcPr>
          <w:p w:rsidR="00B4039E" w:rsidRPr="006F703A" w:rsidRDefault="00B4039E" w:rsidP="006D6DFE">
            <w:pPr>
              <w:pStyle w:val="17"/>
              <w:rPr>
                <w:sz w:val="20"/>
                <w:szCs w:val="20"/>
                <w:lang w:val="en-US"/>
              </w:rPr>
            </w:pPr>
            <w:r w:rsidRPr="006F703A">
              <w:rPr>
                <w:sz w:val="20"/>
                <w:szCs w:val="20"/>
                <w:lang w:val="en-US"/>
              </w:rPr>
              <w:t>VIDPOM</w:t>
            </w:r>
          </w:p>
        </w:tc>
        <w:tc>
          <w:tcPr>
            <w:tcW w:w="709"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O</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N(</w:t>
            </w:r>
            <w:r w:rsidRPr="006F703A">
              <w:rPr>
                <w:sz w:val="20"/>
                <w:szCs w:val="20"/>
                <w:lang w:eastAsia="ru-RU"/>
              </w:rPr>
              <w:t>4</w:t>
            </w:r>
            <w:r w:rsidRPr="006F703A">
              <w:rPr>
                <w:sz w:val="20"/>
                <w:szCs w:val="20"/>
                <w:lang w:val="en-US" w:eastAsia="ru-RU"/>
              </w:rPr>
              <w:t>)</w:t>
            </w:r>
          </w:p>
        </w:tc>
        <w:tc>
          <w:tcPr>
            <w:tcW w:w="2268" w:type="dxa"/>
          </w:tcPr>
          <w:p w:rsidR="00B4039E" w:rsidRPr="006F703A" w:rsidRDefault="00B4039E" w:rsidP="006D6DFE">
            <w:pPr>
              <w:pStyle w:val="17"/>
              <w:rPr>
                <w:sz w:val="20"/>
                <w:szCs w:val="20"/>
                <w:lang w:eastAsia="ru-RU"/>
              </w:rPr>
            </w:pPr>
            <w:r w:rsidRPr="006F703A">
              <w:rPr>
                <w:sz w:val="20"/>
                <w:szCs w:val="20"/>
                <w:lang w:eastAsia="ru-RU"/>
              </w:rPr>
              <w:t>Вид медицинской помощи</w:t>
            </w:r>
          </w:p>
        </w:tc>
        <w:tc>
          <w:tcPr>
            <w:tcW w:w="2567" w:type="dxa"/>
          </w:tcPr>
          <w:p w:rsidR="00B4039E" w:rsidRPr="006F703A" w:rsidRDefault="00B4039E" w:rsidP="00343ED6">
            <w:pPr>
              <w:pStyle w:val="17"/>
              <w:rPr>
                <w:sz w:val="20"/>
                <w:szCs w:val="20"/>
                <w:lang w:eastAsia="ru-RU"/>
              </w:rPr>
            </w:pPr>
            <w:r w:rsidRPr="006F703A">
              <w:rPr>
                <w:sz w:val="20"/>
                <w:szCs w:val="20"/>
                <w:lang w:eastAsia="ru-RU"/>
              </w:rPr>
              <w:t xml:space="preserve">Классификатор видов медицинской помощи. Справочник </w:t>
            </w:r>
            <w:r w:rsidRPr="006F703A">
              <w:rPr>
                <w:b/>
                <w:sz w:val="20"/>
                <w:szCs w:val="20"/>
                <w:lang w:val="en-US" w:eastAsia="ru-RU"/>
              </w:rPr>
              <w:t>V</w:t>
            </w:r>
            <w:r w:rsidRPr="006F703A">
              <w:rPr>
                <w:b/>
                <w:sz w:val="20"/>
                <w:szCs w:val="20"/>
                <w:lang w:eastAsia="ru-RU"/>
              </w:rPr>
              <w:t>008</w:t>
            </w:r>
            <w:r w:rsidRPr="006F703A">
              <w:rPr>
                <w:sz w:val="20"/>
                <w:szCs w:val="20"/>
                <w:lang w:eastAsia="ru-RU"/>
              </w:rPr>
              <w:t>.</w:t>
            </w:r>
          </w:p>
        </w:tc>
      </w:tr>
      <w:tr w:rsidR="00B4039E" w:rsidRPr="00887CA0" w:rsidTr="006F703A">
        <w:trPr>
          <w:jc w:val="center"/>
        </w:trPr>
        <w:tc>
          <w:tcPr>
            <w:tcW w:w="1260" w:type="dxa"/>
            <w:shd w:val="clear" w:color="auto" w:fill="D9D9D9"/>
            <w:noWrap/>
          </w:tcPr>
          <w:p w:rsidR="00B4039E" w:rsidRPr="006F703A" w:rsidRDefault="00B4039E" w:rsidP="006D6DFE">
            <w:pPr>
              <w:pStyle w:val="17"/>
              <w:rPr>
                <w:sz w:val="20"/>
                <w:szCs w:val="20"/>
                <w:lang w:eastAsia="ru-RU"/>
              </w:rPr>
            </w:pPr>
            <w:r w:rsidRPr="006F703A">
              <w:rPr>
                <w:sz w:val="20"/>
                <w:szCs w:val="20"/>
                <w:lang w:val="en-US" w:eastAsia="ru-RU"/>
              </w:rPr>
              <w:lastRenderedPageBreak/>
              <w:t>Z_SL</w:t>
            </w:r>
          </w:p>
        </w:tc>
        <w:tc>
          <w:tcPr>
            <w:tcW w:w="1985" w:type="dxa"/>
            <w:noWrap/>
          </w:tcPr>
          <w:p w:rsidR="00B4039E" w:rsidRPr="006F703A" w:rsidRDefault="00B4039E" w:rsidP="006D6DFE">
            <w:pPr>
              <w:pStyle w:val="17"/>
              <w:rPr>
                <w:sz w:val="20"/>
                <w:szCs w:val="20"/>
                <w:lang w:val="en-US" w:eastAsia="ru-RU"/>
              </w:rPr>
            </w:pPr>
            <w:r w:rsidRPr="006F703A">
              <w:rPr>
                <w:sz w:val="20"/>
                <w:szCs w:val="20"/>
                <w:lang w:val="en-US" w:eastAsia="ru-RU"/>
              </w:rPr>
              <w:t>FOR_POM</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О</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N(1)</w:t>
            </w:r>
          </w:p>
        </w:tc>
        <w:tc>
          <w:tcPr>
            <w:tcW w:w="2268" w:type="dxa"/>
          </w:tcPr>
          <w:p w:rsidR="00B4039E" w:rsidRPr="006F703A" w:rsidRDefault="00B4039E" w:rsidP="006D6DFE">
            <w:pPr>
              <w:pStyle w:val="17"/>
              <w:rPr>
                <w:sz w:val="20"/>
                <w:szCs w:val="20"/>
                <w:lang w:eastAsia="ru-RU"/>
              </w:rPr>
            </w:pPr>
            <w:r w:rsidRPr="006F703A">
              <w:rPr>
                <w:sz w:val="20"/>
                <w:szCs w:val="20"/>
                <w:lang w:eastAsia="ru-RU"/>
              </w:rPr>
              <w:t>Форма оказания медицинской помощи</w:t>
            </w:r>
          </w:p>
        </w:tc>
        <w:tc>
          <w:tcPr>
            <w:tcW w:w="2567" w:type="dxa"/>
          </w:tcPr>
          <w:p w:rsidR="00B4039E" w:rsidRPr="006F703A" w:rsidRDefault="00B4039E" w:rsidP="00343ED6">
            <w:pPr>
              <w:pStyle w:val="17"/>
              <w:rPr>
                <w:sz w:val="20"/>
                <w:szCs w:val="20"/>
                <w:lang w:val="en-US" w:eastAsia="ru-RU"/>
              </w:rPr>
            </w:pPr>
            <w:r w:rsidRPr="006F703A">
              <w:rPr>
                <w:sz w:val="20"/>
                <w:szCs w:val="20"/>
                <w:lang w:eastAsia="ru-RU"/>
              </w:rPr>
              <w:t xml:space="preserve">Классификатор форм оказания медицинской помощи. Справочник </w:t>
            </w:r>
            <w:r w:rsidRPr="006F703A">
              <w:rPr>
                <w:b/>
                <w:sz w:val="20"/>
                <w:szCs w:val="20"/>
                <w:lang w:val="en-US" w:eastAsia="ru-RU"/>
              </w:rPr>
              <w:t>V</w:t>
            </w:r>
            <w:r w:rsidRPr="006F703A">
              <w:rPr>
                <w:b/>
                <w:sz w:val="20"/>
                <w:szCs w:val="20"/>
                <w:lang w:eastAsia="ru-RU"/>
              </w:rPr>
              <w:t>014</w:t>
            </w:r>
            <w:r w:rsidRPr="006F703A">
              <w:rPr>
                <w:sz w:val="20"/>
                <w:szCs w:val="20"/>
                <w:lang w:eastAsia="ru-RU"/>
              </w:rPr>
              <w:t>.</w:t>
            </w:r>
          </w:p>
        </w:tc>
      </w:tr>
      <w:tr w:rsidR="00B4039E" w:rsidRPr="00887CA0" w:rsidTr="006F703A">
        <w:trPr>
          <w:jc w:val="center"/>
        </w:trPr>
        <w:tc>
          <w:tcPr>
            <w:tcW w:w="1260" w:type="dxa"/>
            <w:shd w:val="clear" w:color="auto" w:fill="D9D9D9"/>
            <w:noWrap/>
          </w:tcPr>
          <w:p w:rsidR="00B4039E" w:rsidRPr="006F703A" w:rsidRDefault="00B4039E" w:rsidP="006D6DFE">
            <w:pPr>
              <w:pStyle w:val="17"/>
              <w:rPr>
                <w:sz w:val="20"/>
                <w:szCs w:val="20"/>
                <w:lang w:eastAsia="ru-RU"/>
              </w:rPr>
            </w:pPr>
            <w:r w:rsidRPr="006F703A">
              <w:rPr>
                <w:sz w:val="20"/>
                <w:szCs w:val="20"/>
                <w:lang w:val="en-US" w:eastAsia="ru-RU"/>
              </w:rPr>
              <w:t>Z_SL</w:t>
            </w:r>
          </w:p>
        </w:tc>
        <w:tc>
          <w:tcPr>
            <w:tcW w:w="1985" w:type="dxa"/>
            <w:noWrap/>
          </w:tcPr>
          <w:p w:rsidR="00B4039E" w:rsidRPr="006F703A" w:rsidRDefault="00B4039E" w:rsidP="006D6DFE">
            <w:pPr>
              <w:pStyle w:val="17"/>
              <w:rPr>
                <w:sz w:val="20"/>
                <w:szCs w:val="20"/>
                <w:lang w:val="en-US" w:eastAsia="ru-RU"/>
              </w:rPr>
            </w:pPr>
            <w:r w:rsidRPr="006F703A">
              <w:rPr>
                <w:sz w:val="20"/>
                <w:szCs w:val="20"/>
                <w:lang w:val="en-US" w:eastAsia="ru-RU"/>
              </w:rPr>
              <w:t>NPR_MO</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У</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eastAsia="ru-RU"/>
              </w:rPr>
              <w:t>Т</w:t>
            </w:r>
            <w:r w:rsidRPr="006F703A">
              <w:rPr>
                <w:sz w:val="20"/>
                <w:szCs w:val="20"/>
                <w:lang w:val="en-US" w:eastAsia="ru-RU"/>
              </w:rPr>
              <w:t>(6)</w:t>
            </w:r>
          </w:p>
        </w:tc>
        <w:tc>
          <w:tcPr>
            <w:tcW w:w="2268" w:type="dxa"/>
          </w:tcPr>
          <w:p w:rsidR="00B4039E" w:rsidRPr="006F703A" w:rsidRDefault="00B4039E" w:rsidP="006D6DFE">
            <w:pPr>
              <w:pStyle w:val="17"/>
              <w:rPr>
                <w:sz w:val="20"/>
                <w:szCs w:val="20"/>
                <w:lang w:eastAsia="ru-RU"/>
              </w:rPr>
            </w:pPr>
            <w:r w:rsidRPr="006F703A">
              <w:rPr>
                <w:sz w:val="20"/>
                <w:szCs w:val="20"/>
                <w:lang w:eastAsia="ru-RU"/>
              </w:rPr>
              <w:t>Код МО, направившего на лечение (диагностику, консультацию)</w:t>
            </w:r>
          </w:p>
        </w:tc>
        <w:tc>
          <w:tcPr>
            <w:tcW w:w="2567" w:type="dxa"/>
          </w:tcPr>
          <w:p w:rsidR="00B4039E" w:rsidRPr="006F703A" w:rsidRDefault="00B4039E" w:rsidP="00343ED6">
            <w:pPr>
              <w:pStyle w:val="17"/>
              <w:rPr>
                <w:sz w:val="20"/>
                <w:szCs w:val="20"/>
                <w:lang w:eastAsia="ru-RU"/>
              </w:rPr>
            </w:pPr>
            <w:r w:rsidRPr="006F703A">
              <w:rPr>
                <w:sz w:val="20"/>
                <w:szCs w:val="20"/>
                <w:lang w:eastAsia="ru-RU"/>
              </w:rPr>
              <w:t xml:space="preserve">Код МО – юридического лица. Заполняется в соответствии со справочником </w:t>
            </w:r>
            <w:r w:rsidRPr="006F703A">
              <w:rPr>
                <w:b/>
                <w:sz w:val="20"/>
                <w:szCs w:val="20"/>
                <w:lang w:eastAsia="ru-RU"/>
              </w:rPr>
              <w:t>МО</w:t>
            </w:r>
            <w:r w:rsidRPr="006F703A">
              <w:rPr>
                <w:sz w:val="20"/>
                <w:szCs w:val="20"/>
                <w:lang w:eastAsia="ru-RU"/>
              </w:rPr>
              <w:t xml:space="preserve"> </w:t>
            </w:r>
          </w:p>
        </w:tc>
      </w:tr>
      <w:tr w:rsidR="00B4039E" w:rsidRPr="00887CA0" w:rsidTr="006F703A">
        <w:trPr>
          <w:jc w:val="center"/>
        </w:trPr>
        <w:tc>
          <w:tcPr>
            <w:tcW w:w="1260" w:type="dxa"/>
            <w:shd w:val="clear" w:color="auto" w:fill="D9D9D9"/>
            <w:noWrap/>
          </w:tcPr>
          <w:p w:rsidR="00B4039E" w:rsidRPr="006F703A" w:rsidRDefault="00B4039E" w:rsidP="006D6DFE">
            <w:pPr>
              <w:pStyle w:val="17"/>
              <w:rPr>
                <w:sz w:val="20"/>
                <w:szCs w:val="20"/>
                <w:lang w:eastAsia="ru-RU"/>
              </w:rPr>
            </w:pPr>
            <w:r w:rsidRPr="006F703A">
              <w:rPr>
                <w:sz w:val="20"/>
                <w:szCs w:val="20"/>
                <w:lang w:val="en-US" w:eastAsia="ru-RU"/>
              </w:rPr>
              <w:t>Z_SL</w:t>
            </w:r>
          </w:p>
        </w:tc>
        <w:tc>
          <w:tcPr>
            <w:tcW w:w="1985" w:type="dxa"/>
            <w:noWrap/>
          </w:tcPr>
          <w:p w:rsidR="00B4039E" w:rsidRPr="006F703A" w:rsidRDefault="00B4039E" w:rsidP="006D6DFE">
            <w:pPr>
              <w:pStyle w:val="17"/>
              <w:rPr>
                <w:sz w:val="20"/>
                <w:szCs w:val="20"/>
                <w:lang w:val="en-US" w:eastAsia="ru-RU"/>
              </w:rPr>
            </w:pPr>
            <w:r w:rsidRPr="006F703A">
              <w:rPr>
                <w:sz w:val="20"/>
                <w:szCs w:val="20"/>
                <w:lang w:val="en-US" w:eastAsia="ru-RU"/>
              </w:rPr>
              <w:t>LPU</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О</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T</w:t>
            </w:r>
            <w:r w:rsidRPr="006F703A">
              <w:rPr>
                <w:sz w:val="20"/>
                <w:szCs w:val="20"/>
                <w:lang w:eastAsia="ru-RU"/>
              </w:rPr>
              <w:t>(6)</w:t>
            </w:r>
          </w:p>
        </w:tc>
        <w:tc>
          <w:tcPr>
            <w:tcW w:w="2268" w:type="dxa"/>
          </w:tcPr>
          <w:p w:rsidR="00B4039E" w:rsidRPr="006F703A" w:rsidRDefault="00B4039E" w:rsidP="006D6DFE">
            <w:pPr>
              <w:pStyle w:val="17"/>
              <w:rPr>
                <w:sz w:val="20"/>
                <w:szCs w:val="20"/>
                <w:lang w:eastAsia="ru-RU"/>
              </w:rPr>
            </w:pPr>
            <w:r w:rsidRPr="006F703A">
              <w:rPr>
                <w:sz w:val="20"/>
                <w:szCs w:val="20"/>
                <w:lang w:eastAsia="ru-RU"/>
              </w:rPr>
              <w:t>Код МО</w:t>
            </w:r>
          </w:p>
        </w:tc>
        <w:tc>
          <w:tcPr>
            <w:tcW w:w="2567" w:type="dxa"/>
          </w:tcPr>
          <w:p w:rsidR="00B4039E" w:rsidRPr="006F703A" w:rsidRDefault="00B4039E" w:rsidP="00343ED6">
            <w:pPr>
              <w:pStyle w:val="17"/>
              <w:rPr>
                <w:sz w:val="20"/>
                <w:szCs w:val="20"/>
                <w:lang w:eastAsia="ru-RU"/>
              </w:rPr>
            </w:pPr>
            <w:r w:rsidRPr="006F703A">
              <w:rPr>
                <w:sz w:val="20"/>
                <w:szCs w:val="20"/>
                <w:lang w:eastAsia="ru-RU"/>
              </w:rPr>
              <w:t>МО лечения</w:t>
            </w:r>
            <w:r w:rsidRPr="006F703A">
              <w:rPr>
                <w:sz w:val="20"/>
                <w:szCs w:val="20"/>
              </w:rPr>
              <w:t>, указывается в соответствии с реестром</w:t>
            </w:r>
            <w:r w:rsidRPr="006F703A">
              <w:rPr>
                <w:b/>
                <w:sz w:val="20"/>
                <w:szCs w:val="20"/>
              </w:rPr>
              <w:t xml:space="preserve"> МО</w:t>
            </w:r>
            <w:r w:rsidRPr="006F703A">
              <w:rPr>
                <w:sz w:val="20"/>
                <w:szCs w:val="20"/>
                <w:lang w:eastAsia="ru-RU"/>
              </w:rPr>
              <w:t>.</w:t>
            </w:r>
          </w:p>
        </w:tc>
      </w:tr>
      <w:tr w:rsidR="00B4039E" w:rsidRPr="00887CA0" w:rsidTr="006F703A">
        <w:trPr>
          <w:jc w:val="center"/>
        </w:trPr>
        <w:tc>
          <w:tcPr>
            <w:tcW w:w="1260" w:type="dxa"/>
            <w:shd w:val="clear" w:color="auto" w:fill="D9D9D9"/>
            <w:noWrap/>
          </w:tcPr>
          <w:p w:rsidR="00B4039E" w:rsidRPr="006F703A" w:rsidRDefault="00B4039E" w:rsidP="006D6DFE">
            <w:pPr>
              <w:pStyle w:val="17"/>
              <w:rPr>
                <w:sz w:val="20"/>
                <w:szCs w:val="20"/>
                <w:lang w:eastAsia="ru-RU"/>
              </w:rPr>
            </w:pPr>
            <w:r w:rsidRPr="006F703A">
              <w:rPr>
                <w:sz w:val="20"/>
                <w:szCs w:val="20"/>
                <w:lang w:val="en-US" w:eastAsia="ru-RU"/>
              </w:rPr>
              <w:t>Z_SL</w:t>
            </w:r>
          </w:p>
        </w:tc>
        <w:tc>
          <w:tcPr>
            <w:tcW w:w="1985" w:type="dxa"/>
            <w:noWrap/>
          </w:tcPr>
          <w:p w:rsidR="00B4039E" w:rsidRPr="006F703A" w:rsidRDefault="00B4039E" w:rsidP="006D6DFE">
            <w:pPr>
              <w:pStyle w:val="17"/>
              <w:rPr>
                <w:sz w:val="20"/>
                <w:szCs w:val="20"/>
                <w:lang w:eastAsia="ru-RU"/>
              </w:rPr>
            </w:pPr>
            <w:r w:rsidRPr="006F703A">
              <w:rPr>
                <w:sz w:val="20"/>
                <w:szCs w:val="20"/>
                <w:lang w:val="en-US" w:eastAsia="ru-RU"/>
              </w:rPr>
              <w:t>DATE</w:t>
            </w:r>
            <w:r w:rsidRPr="006F703A">
              <w:rPr>
                <w:sz w:val="20"/>
                <w:szCs w:val="20"/>
                <w:lang w:eastAsia="ru-RU"/>
              </w:rPr>
              <w:t>_</w:t>
            </w:r>
            <w:r w:rsidRPr="006F703A">
              <w:rPr>
                <w:sz w:val="20"/>
                <w:szCs w:val="20"/>
                <w:lang w:val="en-US" w:eastAsia="ru-RU"/>
              </w:rPr>
              <w:t>Z</w:t>
            </w:r>
            <w:r w:rsidRPr="006F703A">
              <w:rPr>
                <w:sz w:val="20"/>
                <w:szCs w:val="20"/>
                <w:lang w:eastAsia="ru-RU"/>
              </w:rPr>
              <w:t>_1</w:t>
            </w:r>
          </w:p>
        </w:tc>
        <w:tc>
          <w:tcPr>
            <w:tcW w:w="709" w:type="dxa"/>
            <w:noWrap/>
          </w:tcPr>
          <w:p w:rsidR="00B4039E" w:rsidRPr="006F703A" w:rsidRDefault="00B4039E" w:rsidP="006F703A">
            <w:pPr>
              <w:pStyle w:val="17"/>
              <w:jc w:val="center"/>
              <w:rPr>
                <w:sz w:val="20"/>
                <w:szCs w:val="20"/>
                <w:lang w:eastAsia="ru-RU"/>
              </w:rPr>
            </w:pPr>
            <w:r w:rsidRPr="006F703A">
              <w:rPr>
                <w:sz w:val="20"/>
                <w:szCs w:val="20"/>
                <w:lang w:val="en-US" w:eastAsia="ru-RU"/>
              </w:rPr>
              <w:t>O</w:t>
            </w:r>
          </w:p>
        </w:tc>
        <w:tc>
          <w:tcPr>
            <w:tcW w:w="1134" w:type="dxa"/>
            <w:noWrap/>
          </w:tcPr>
          <w:p w:rsidR="00B4039E" w:rsidRPr="006F703A" w:rsidRDefault="00B4039E" w:rsidP="006F703A">
            <w:pPr>
              <w:pStyle w:val="17"/>
              <w:jc w:val="center"/>
              <w:rPr>
                <w:sz w:val="20"/>
                <w:szCs w:val="20"/>
                <w:lang w:eastAsia="ru-RU"/>
              </w:rPr>
            </w:pPr>
            <w:r w:rsidRPr="006F703A">
              <w:rPr>
                <w:sz w:val="20"/>
                <w:szCs w:val="20"/>
                <w:lang w:val="en-US" w:eastAsia="ru-RU"/>
              </w:rPr>
              <w:t>D</w:t>
            </w:r>
          </w:p>
        </w:tc>
        <w:tc>
          <w:tcPr>
            <w:tcW w:w="2268" w:type="dxa"/>
          </w:tcPr>
          <w:p w:rsidR="00B4039E" w:rsidRPr="006F703A" w:rsidRDefault="00B4039E" w:rsidP="006D6DFE">
            <w:pPr>
              <w:pStyle w:val="17"/>
              <w:rPr>
                <w:sz w:val="20"/>
                <w:szCs w:val="20"/>
                <w:lang w:eastAsia="ru-RU"/>
              </w:rPr>
            </w:pPr>
            <w:r w:rsidRPr="006F703A">
              <w:rPr>
                <w:sz w:val="20"/>
                <w:szCs w:val="20"/>
                <w:lang w:eastAsia="ru-RU"/>
              </w:rPr>
              <w:t>Дата начала лечения</w:t>
            </w:r>
          </w:p>
        </w:tc>
        <w:tc>
          <w:tcPr>
            <w:tcW w:w="2567" w:type="dxa"/>
          </w:tcPr>
          <w:p w:rsidR="00B4039E" w:rsidRPr="006F703A" w:rsidRDefault="00B4039E" w:rsidP="006D6DFE">
            <w:pPr>
              <w:pStyle w:val="17"/>
              <w:rPr>
                <w:sz w:val="20"/>
                <w:szCs w:val="20"/>
                <w:lang w:eastAsia="ru-RU"/>
              </w:rPr>
            </w:pPr>
          </w:p>
        </w:tc>
      </w:tr>
      <w:tr w:rsidR="00B4039E" w:rsidRPr="00887CA0" w:rsidTr="006F703A">
        <w:trPr>
          <w:jc w:val="center"/>
        </w:trPr>
        <w:tc>
          <w:tcPr>
            <w:tcW w:w="1260" w:type="dxa"/>
            <w:shd w:val="clear" w:color="auto" w:fill="D9D9D9"/>
            <w:noWrap/>
          </w:tcPr>
          <w:p w:rsidR="00B4039E" w:rsidRPr="006F703A" w:rsidRDefault="00B4039E" w:rsidP="006D6DFE">
            <w:pPr>
              <w:pStyle w:val="17"/>
              <w:rPr>
                <w:sz w:val="20"/>
                <w:szCs w:val="20"/>
                <w:lang w:eastAsia="ru-RU"/>
              </w:rPr>
            </w:pPr>
            <w:r w:rsidRPr="006F703A">
              <w:rPr>
                <w:sz w:val="20"/>
                <w:szCs w:val="20"/>
                <w:lang w:val="en-US" w:eastAsia="ru-RU"/>
              </w:rPr>
              <w:t>Z_SL</w:t>
            </w:r>
          </w:p>
        </w:tc>
        <w:tc>
          <w:tcPr>
            <w:tcW w:w="1985" w:type="dxa"/>
            <w:noWrap/>
          </w:tcPr>
          <w:p w:rsidR="00B4039E" w:rsidRPr="006F703A" w:rsidRDefault="00B4039E" w:rsidP="006D6DFE">
            <w:pPr>
              <w:pStyle w:val="17"/>
              <w:rPr>
                <w:sz w:val="20"/>
                <w:szCs w:val="20"/>
                <w:lang w:eastAsia="ru-RU"/>
              </w:rPr>
            </w:pPr>
            <w:r w:rsidRPr="006F703A">
              <w:rPr>
                <w:sz w:val="20"/>
                <w:szCs w:val="20"/>
                <w:lang w:val="en-US" w:eastAsia="ru-RU"/>
              </w:rPr>
              <w:t>DATE</w:t>
            </w:r>
            <w:r w:rsidRPr="006F703A">
              <w:rPr>
                <w:sz w:val="20"/>
                <w:szCs w:val="20"/>
                <w:lang w:eastAsia="ru-RU"/>
              </w:rPr>
              <w:t>_</w:t>
            </w:r>
            <w:r w:rsidRPr="006F703A">
              <w:rPr>
                <w:sz w:val="20"/>
                <w:szCs w:val="20"/>
                <w:lang w:val="en-US" w:eastAsia="ru-RU"/>
              </w:rPr>
              <w:t>Z_</w:t>
            </w:r>
            <w:r w:rsidRPr="006F703A">
              <w:rPr>
                <w:sz w:val="20"/>
                <w:szCs w:val="20"/>
                <w:lang w:eastAsia="ru-RU"/>
              </w:rPr>
              <w:t>2</w:t>
            </w:r>
          </w:p>
        </w:tc>
        <w:tc>
          <w:tcPr>
            <w:tcW w:w="709" w:type="dxa"/>
            <w:noWrap/>
          </w:tcPr>
          <w:p w:rsidR="00B4039E" w:rsidRPr="006F703A" w:rsidRDefault="00B4039E" w:rsidP="006F703A">
            <w:pPr>
              <w:pStyle w:val="17"/>
              <w:jc w:val="center"/>
              <w:rPr>
                <w:sz w:val="20"/>
                <w:szCs w:val="20"/>
                <w:lang w:eastAsia="ru-RU"/>
              </w:rPr>
            </w:pPr>
            <w:r w:rsidRPr="006F703A">
              <w:rPr>
                <w:sz w:val="20"/>
                <w:szCs w:val="20"/>
                <w:lang w:val="en-US" w:eastAsia="ru-RU"/>
              </w:rPr>
              <w:t>O</w:t>
            </w:r>
          </w:p>
        </w:tc>
        <w:tc>
          <w:tcPr>
            <w:tcW w:w="1134" w:type="dxa"/>
            <w:noWrap/>
          </w:tcPr>
          <w:p w:rsidR="00B4039E" w:rsidRPr="006F703A" w:rsidRDefault="00B4039E" w:rsidP="006F703A">
            <w:pPr>
              <w:pStyle w:val="17"/>
              <w:jc w:val="center"/>
              <w:rPr>
                <w:sz w:val="20"/>
                <w:szCs w:val="20"/>
                <w:lang w:eastAsia="ru-RU"/>
              </w:rPr>
            </w:pPr>
            <w:r w:rsidRPr="006F703A">
              <w:rPr>
                <w:sz w:val="20"/>
                <w:szCs w:val="20"/>
                <w:lang w:val="en-US" w:eastAsia="ru-RU"/>
              </w:rPr>
              <w:t>D</w:t>
            </w:r>
          </w:p>
        </w:tc>
        <w:tc>
          <w:tcPr>
            <w:tcW w:w="2268" w:type="dxa"/>
          </w:tcPr>
          <w:p w:rsidR="00B4039E" w:rsidRPr="006F703A" w:rsidRDefault="00B4039E" w:rsidP="006D6DFE">
            <w:pPr>
              <w:pStyle w:val="17"/>
              <w:rPr>
                <w:sz w:val="20"/>
                <w:szCs w:val="20"/>
                <w:lang w:eastAsia="ru-RU"/>
              </w:rPr>
            </w:pPr>
            <w:r w:rsidRPr="006F703A">
              <w:rPr>
                <w:sz w:val="20"/>
                <w:szCs w:val="20"/>
                <w:lang w:eastAsia="ru-RU"/>
              </w:rPr>
              <w:t>Дата окончания лечения</w:t>
            </w:r>
          </w:p>
        </w:tc>
        <w:tc>
          <w:tcPr>
            <w:tcW w:w="2567" w:type="dxa"/>
          </w:tcPr>
          <w:p w:rsidR="00B4039E" w:rsidRPr="006F703A" w:rsidRDefault="00B4039E" w:rsidP="006D6DFE">
            <w:pPr>
              <w:pStyle w:val="17"/>
              <w:rPr>
                <w:sz w:val="20"/>
                <w:szCs w:val="20"/>
                <w:lang w:eastAsia="ru-RU"/>
              </w:rPr>
            </w:pPr>
          </w:p>
        </w:tc>
      </w:tr>
      <w:tr w:rsidR="00B4039E" w:rsidRPr="00887CA0" w:rsidTr="006F703A">
        <w:trPr>
          <w:jc w:val="center"/>
        </w:trPr>
        <w:tc>
          <w:tcPr>
            <w:tcW w:w="1260" w:type="dxa"/>
            <w:shd w:val="clear" w:color="auto" w:fill="D9D9D9"/>
            <w:noWrap/>
          </w:tcPr>
          <w:p w:rsidR="00B4039E" w:rsidRPr="006F703A" w:rsidRDefault="00B4039E" w:rsidP="006D6DFE">
            <w:pPr>
              <w:pStyle w:val="17"/>
              <w:rPr>
                <w:sz w:val="20"/>
                <w:szCs w:val="20"/>
                <w:lang w:eastAsia="ru-RU"/>
              </w:rPr>
            </w:pPr>
            <w:r w:rsidRPr="006F703A">
              <w:rPr>
                <w:sz w:val="20"/>
                <w:szCs w:val="20"/>
                <w:lang w:val="en-US" w:eastAsia="ru-RU"/>
              </w:rPr>
              <w:t>Z_SL</w:t>
            </w:r>
          </w:p>
        </w:tc>
        <w:tc>
          <w:tcPr>
            <w:tcW w:w="1985" w:type="dxa"/>
            <w:noWrap/>
          </w:tcPr>
          <w:p w:rsidR="00B4039E" w:rsidRPr="006F703A" w:rsidRDefault="00B4039E" w:rsidP="006D6DFE">
            <w:pPr>
              <w:pStyle w:val="17"/>
              <w:rPr>
                <w:sz w:val="20"/>
                <w:szCs w:val="20"/>
                <w:lang w:eastAsia="ru-RU"/>
              </w:rPr>
            </w:pPr>
            <w:r w:rsidRPr="006F703A">
              <w:rPr>
                <w:sz w:val="20"/>
                <w:szCs w:val="20"/>
                <w:lang w:val="en-US" w:eastAsia="ru-RU"/>
              </w:rPr>
              <w:t>KD_Z</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О</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N(3)</w:t>
            </w:r>
          </w:p>
        </w:tc>
        <w:tc>
          <w:tcPr>
            <w:tcW w:w="2268" w:type="dxa"/>
          </w:tcPr>
          <w:p w:rsidR="00B4039E" w:rsidRPr="006F703A" w:rsidRDefault="00B4039E" w:rsidP="006D6DFE">
            <w:pPr>
              <w:pStyle w:val="17"/>
              <w:rPr>
                <w:sz w:val="20"/>
                <w:szCs w:val="20"/>
                <w:lang w:eastAsia="ru-RU"/>
              </w:rPr>
            </w:pPr>
            <w:r w:rsidRPr="006F703A">
              <w:rPr>
                <w:sz w:val="20"/>
                <w:szCs w:val="20"/>
                <w:lang w:eastAsia="ru-RU"/>
              </w:rPr>
              <w:t>Койко-/пациенто-дни</w:t>
            </w:r>
          </w:p>
        </w:tc>
        <w:tc>
          <w:tcPr>
            <w:tcW w:w="2567" w:type="dxa"/>
          </w:tcPr>
          <w:p w:rsidR="00B4039E" w:rsidRPr="006F703A" w:rsidRDefault="00B4039E" w:rsidP="006D6DFE">
            <w:pPr>
              <w:pStyle w:val="17"/>
              <w:rPr>
                <w:sz w:val="20"/>
                <w:szCs w:val="20"/>
                <w:lang w:eastAsia="ru-RU"/>
              </w:rPr>
            </w:pPr>
          </w:p>
        </w:tc>
      </w:tr>
      <w:tr w:rsidR="00B4039E" w:rsidRPr="00887CA0" w:rsidTr="006F703A">
        <w:trPr>
          <w:jc w:val="center"/>
        </w:trPr>
        <w:tc>
          <w:tcPr>
            <w:tcW w:w="1260" w:type="dxa"/>
            <w:shd w:val="clear" w:color="auto" w:fill="D9D9D9"/>
            <w:noWrap/>
          </w:tcPr>
          <w:p w:rsidR="00B4039E" w:rsidRPr="006F703A" w:rsidRDefault="00B4039E" w:rsidP="006D6DFE">
            <w:pPr>
              <w:pStyle w:val="17"/>
              <w:rPr>
                <w:sz w:val="20"/>
                <w:szCs w:val="20"/>
                <w:lang w:eastAsia="ru-RU"/>
              </w:rPr>
            </w:pPr>
            <w:r w:rsidRPr="006F703A">
              <w:rPr>
                <w:sz w:val="20"/>
                <w:szCs w:val="20"/>
                <w:lang w:val="en-US" w:eastAsia="ru-RU"/>
              </w:rPr>
              <w:t>Z_SL</w:t>
            </w:r>
          </w:p>
        </w:tc>
        <w:tc>
          <w:tcPr>
            <w:tcW w:w="1985" w:type="dxa"/>
            <w:noWrap/>
          </w:tcPr>
          <w:p w:rsidR="00B4039E" w:rsidRPr="006F703A" w:rsidRDefault="00B4039E" w:rsidP="006D6DFE">
            <w:pPr>
              <w:pStyle w:val="17"/>
              <w:rPr>
                <w:sz w:val="20"/>
                <w:szCs w:val="20"/>
                <w:lang w:eastAsia="ru-RU"/>
              </w:rPr>
            </w:pPr>
            <w:r w:rsidRPr="006F703A">
              <w:rPr>
                <w:sz w:val="20"/>
                <w:szCs w:val="20"/>
                <w:lang w:val="en-US" w:eastAsia="ru-RU"/>
              </w:rPr>
              <w:t>VNOV_M</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УМ</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N(4)</w:t>
            </w:r>
          </w:p>
        </w:tc>
        <w:tc>
          <w:tcPr>
            <w:tcW w:w="2268" w:type="dxa"/>
          </w:tcPr>
          <w:p w:rsidR="00B4039E" w:rsidRPr="006F703A" w:rsidRDefault="00B4039E" w:rsidP="006D6DFE">
            <w:pPr>
              <w:pStyle w:val="17"/>
              <w:rPr>
                <w:sz w:val="20"/>
                <w:szCs w:val="20"/>
                <w:lang w:eastAsia="ru-RU"/>
              </w:rPr>
            </w:pPr>
            <w:r w:rsidRPr="006F703A">
              <w:rPr>
                <w:sz w:val="20"/>
                <w:szCs w:val="20"/>
                <w:lang w:eastAsia="ru-RU"/>
              </w:rPr>
              <w:t>Вес при рождении</w:t>
            </w:r>
          </w:p>
        </w:tc>
        <w:tc>
          <w:tcPr>
            <w:tcW w:w="2567" w:type="dxa"/>
          </w:tcPr>
          <w:p w:rsidR="00B4039E" w:rsidRPr="006F703A" w:rsidRDefault="00B4039E" w:rsidP="006D6DFE">
            <w:pPr>
              <w:pStyle w:val="17"/>
              <w:rPr>
                <w:sz w:val="20"/>
                <w:szCs w:val="20"/>
                <w:lang w:eastAsia="ru-RU"/>
              </w:rPr>
            </w:pPr>
            <w:r w:rsidRPr="006F703A">
              <w:rPr>
                <w:sz w:val="20"/>
                <w:szCs w:val="20"/>
                <w:lang w:eastAsia="ru-RU"/>
              </w:rPr>
              <w:t>Указывается при оказании медицинской помощи недоношенным и маловесным детям.</w:t>
            </w:r>
          </w:p>
          <w:p w:rsidR="00B4039E" w:rsidRPr="006F703A" w:rsidRDefault="00B4039E" w:rsidP="006D6DFE">
            <w:pPr>
              <w:pStyle w:val="17"/>
              <w:rPr>
                <w:sz w:val="20"/>
                <w:szCs w:val="20"/>
                <w:lang w:eastAsia="ru-RU"/>
              </w:rPr>
            </w:pPr>
            <w:r w:rsidRPr="006F703A">
              <w:rPr>
                <w:sz w:val="20"/>
                <w:szCs w:val="20"/>
                <w:lang w:eastAsia="ru-RU"/>
              </w:rPr>
              <w:t>Поле заполняется, если в качестве пациента указана мать.</w:t>
            </w:r>
          </w:p>
        </w:tc>
      </w:tr>
      <w:tr w:rsidR="00B4039E" w:rsidRPr="00887CA0" w:rsidTr="006F703A">
        <w:trPr>
          <w:jc w:val="center"/>
        </w:trPr>
        <w:tc>
          <w:tcPr>
            <w:tcW w:w="1260" w:type="dxa"/>
            <w:shd w:val="clear" w:color="auto" w:fill="D9D9D9"/>
            <w:noWrap/>
          </w:tcPr>
          <w:p w:rsidR="00B4039E" w:rsidRPr="006F703A" w:rsidRDefault="00B4039E" w:rsidP="006D6DFE">
            <w:pPr>
              <w:pStyle w:val="17"/>
              <w:rPr>
                <w:sz w:val="20"/>
                <w:szCs w:val="20"/>
                <w:lang w:eastAsia="ru-RU"/>
              </w:rPr>
            </w:pPr>
            <w:r w:rsidRPr="006F703A">
              <w:rPr>
                <w:sz w:val="20"/>
                <w:szCs w:val="20"/>
                <w:lang w:val="en-US" w:eastAsia="ru-RU"/>
              </w:rPr>
              <w:t>Z_SL</w:t>
            </w:r>
          </w:p>
        </w:tc>
        <w:tc>
          <w:tcPr>
            <w:tcW w:w="1985" w:type="dxa"/>
            <w:noWrap/>
          </w:tcPr>
          <w:p w:rsidR="00B4039E" w:rsidRPr="006F703A" w:rsidRDefault="00B4039E" w:rsidP="006D6DFE">
            <w:pPr>
              <w:pStyle w:val="17"/>
              <w:rPr>
                <w:sz w:val="20"/>
                <w:szCs w:val="20"/>
                <w:lang w:val="en-US" w:eastAsia="ru-RU"/>
              </w:rPr>
            </w:pPr>
            <w:r w:rsidRPr="006F703A">
              <w:rPr>
                <w:sz w:val="20"/>
                <w:szCs w:val="20"/>
                <w:lang w:val="en-US" w:eastAsia="ru-RU"/>
              </w:rPr>
              <w:t>RSLT</w:t>
            </w:r>
          </w:p>
        </w:tc>
        <w:tc>
          <w:tcPr>
            <w:tcW w:w="709"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O</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N(3)</w:t>
            </w:r>
          </w:p>
        </w:tc>
        <w:tc>
          <w:tcPr>
            <w:tcW w:w="2268" w:type="dxa"/>
          </w:tcPr>
          <w:p w:rsidR="00B4039E" w:rsidRPr="006F703A" w:rsidRDefault="00B4039E" w:rsidP="006D6DFE">
            <w:pPr>
              <w:pStyle w:val="17"/>
              <w:rPr>
                <w:sz w:val="20"/>
                <w:szCs w:val="20"/>
                <w:lang w:eastAsia="ru-RU"/>
              </w:rPr>
            </w:pPr>
            <w:r w:rsidRPr="006F703A">
              <w:rPr>
                <w:sz w:val="20"/>
                <w:szCs w:val="20"/>
                <w:lang w:eastAsia="ru-RU"/>
              </w:rPr>
              <w:t>Результат обращения/ госпитализации</w:t>
            </w:r>
          </w:p>
        </w:tc>
        <w:tc>
          <w:tcPr>
            <w:tcW w:w="2567" w:type="dxa"/>
          </w:tcPr>
          <w:p w:rsidR="00B4039E" w:rsidRPr="006F703A" w:rsidRDefault="00B4039E" w:rsidP="00343ED6">
            <w:pPr>
              <w:pStyle w:val="17"/>
              <w:rPr>
                <w:sz w:val="20"/>
                <w:szCs w:val="20"/>
                <w:lang w:eastAsia="ru-RU"/>
              </w:rPr>
            </w:pPr>
            <w:r w:rsidRPr="006F703A">
              <w:rPr>
                <w:sz w:val="20"/>
                <w:szCs w:val="20"/>
                <w:lang w:eastAsia="ru-RU"/>
              </w:rPr>
              <w:t xml:space="preserve">Классификатор результатов обращения за медицинской помощью </w:t>
            </w:r>
            <w:r w:rsidRPr="006F703A">
              <w:rPr>
                <w:b/>
                <w:sz w:val="20"/>
                <w:szCs w:val="20"/>
                <w:lang w:val="en-US" w:eastAsia="ru-RU"/>
              </w:rPr>
              <w:t>V</w:t>
            </w:r>
            <w:r w:rsidRPr="006F703A">
              <w:rPr>
                <w:b/>
                <w:sz w:val="20"/>
                <w:szCs w:val="20"/>
                <w:lang w:eastAsia="ru-RU"/>
              </w:rPr>
              <w:t>009</w:t>
            </w:r>
            <w:r w:rsidRPr="006F703A">
              <w:rPr>
                <w:sz w:val="20"/>
                <w:szCs w:val="20"/>
                <w:lang w:eastAsia="ru-RU"/>
              </w:rPr>
              <w:t>.</w:t>
            </w:r>
          </w:p>
        </w:tc>
      </w:tr>
      <w:tr w:rsidR="00B4039E" w:rsidRPr="00887CA0" w:rsidTr="006F703A">
        <w:trPr>
          <w:jc w:val="center"/>
        </w:trPr>
        <w:tc>
          <w:tcPr>
            <w:tcW w:w="1260" w:type="dxa"/>
            <w:shd w:val="clear" w:color="auto" w:fill="D9D9D9"/>
            <w:noWrap/>
          </w:tcPr>
          <w:p w:rsidR="00B4039E" w:rsidRPr="006F703A" w:rsidRDefault="00B4039E" w:rsidP="006D6DFE">
            <w:pPr>
              <w:pStyle w:val="17"/>
              <w:rPr>
                <w:sz w:val="20"/>
                <w:szCs w:val="20"/>
                <w:lang w:eastAsia="ru-RU"/>
              </w:rPr>
            </w:pPr>
            <w:r w:rsidRPr="006F703A">
              <w:rPr>
                <w:sz w:val="20"/>
                <w:szCs w:val="20"/>
                <w:lang w:val="en-US" w:eastAsia="ru-RU"/>
              </w:rPr>
              <w:t>Z_SL</w:t>
            </w:r>
          </w:p>
        </w:tc>
        <w:tc>
          <w:tcPr>
            <w:tcW w:w="1985" w:type="dxa"/>
            <w:noWrap/>
          </w:tcPr>
          <w:p w:rsidR="00B4039E" w:rsidRPr="006F703A" w:rsidRDefault="00B4039E" w:rsidP="006D6DFE">
            <w:pPr>
              <w:pStyle w:val="17"/>
              <w:rPr>
                <w:sz w:val="20"/>
                <w:szCs w:val="20"/>
                <w:lang w:val="en-US" w:eastAsia="ru-RU"/>
              </w:rPr>
            </w:pPr>
            <w:r w:rsidRPr="006F703A">
              <w:rPr>
                <w:sz w:val="20"/>
                <w:szCs w:val="20"/>
                <w:lang w:val="en-US" w:eastAsia="ru-RU"/>
              </w:rPr>
              <w:t>ISHOD</w:t>
            </w:r>
          </w:p>
        </w:tc>
        <w:tc>
          <w:tcPr>
            <w:tcW w:w="709"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O</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N(3)</w:t>
            </w:r>
          </w:p>
        </w:tc>
        <w:tc>
          <w:tcPr>
            <w:tcW w:w="2268" w:type="dxa"/>
          </w:tcPr>
          <w:p w:rsidR="00B4039E" w:rsidRPr="006F703A" w:rsidRDefault="00B4039E" w:rsidP="006D6DFE">
            <w:pPr>
              <w:pStyle w:val="17"/>
              <w:rPr>
                <w:sz w:val="20"/>
                <w:szCs w:val="20"/>
                <w:lang w:eastAsia="ru-RU"/>
              </w:rPr>
            </w:pPr>
            <w:r w:rsidRPr="006F703A">
              <w:rPr>
                <w:sz w:val="20"/>
                <w:szCs w:val="20"/>
                <w:lang w:eastAsia="ru-RU"/>
              </w:rPr>
              <w:t>Исход заболевания</w:t>
            </w:r>
          </w:p>
        </w:tc>
        <w:tc>
          <w:tcPr>
            <w:tcW w:w="2567" w:type="dxa"/>
          </w:tcPr>
          <w:p w:rsidR="00B4039E" w:rsidRPr="006F703A" w:rsidRDefault="00B4039E" w:rsidP="00343ED6">
            <w:pPr>
              <w:pStyle w:val="17"/>
              <w:rPr>
                <w:sz w:val="20"/>
                <w:szCs w:val="20"/>
                <w:lang w:eastAsia="ru-RU"/>
              </w:rPr>
            </w:pPr>
            <w:r w:rsidRPr="006F703A">
              <w:rPr>
                <w:sz w:val="20"/>
                <w:szCs w:val="20"/>
                <w:lang w:eastAsia="ru-RU"/>
              </w:rPr>
              <w:t xml:space="preserve">Классификатор исходов заболевания  </w:t>
            </w:r>
            <w:r w:rsidRPr="006F703A">
              <w:rPr>
                <w:b/>
                <w:sz w:val="20"/>
                <w:szCs w:val="20"/>
                <w:lang w:val="en-US" w:eastAsia="ru-RU"/>
              </w:rPr>
              <w:t>V</w:t>
            </w:r>
            <w:r w:rsidRPr="006F703A">
              <w:rPr>
                <w:b/>
                <w:sz w:val="20"/>
                <w:szCs w:val="20"/>
                <w:lang w:eastAsia="ru-RU"/>
              </w:rPr>
              <w:t>012</w:t>
            </w:r>
            <w:r w:rsidRPr="006F703A">
              <w:rPr>
                <w:sz w:val="20"/>
                <w:szCs w:val="20"/>
                <w:lang w:eastAsia="ru-RU"/>
              </w:rPr>
              <w:t>.</w:t>
            </w:r>
          </w:p>
        </w:tc>
      </w:tr>
      <w:tr w:rsidR="00B4039E" w:rsidRPr="00887CA0" w:rsidTr="006F703A">
        <w:trPr>
          <w:jc w:val="center"/>
        </w:trPr>
        <w:tc>
          <w:tcPr>
            <w:tcW w:w="1260" w:type="dxa"/>
            <w:shd w:val="clear" w:color="auto" w:fill="D9D9D9"/>
            <w:noWrap/>
          </w:tcPr>
          <w:p w:rsidR="00B4039E" w:rsidRPr="006F703A" w:rsidRDefault="00B4039E" w:rsidP="006D6DFE">
            <w:pPr>
              <w:pStyle w:val="17"/>
              <w:rPr>
                <w:sz w:val="20"/>
                <w:szCs w:val="20"/>
                <w:lang w:eastAsia="ru-RU"/>
              </w:rPr>
            </w:pPr>
            <w:r w:rsidRPr="006F703A">
              <w:rPr>
                <w:sz w:val="20"/>
                <w:szCs w:val="20"/>
                <w:lang w:val="en-US" w:eastAsia="ru-RU"/>
              </w:rPr>
              <w:t>Z_SL</w:t>
            </w:r>
          </w:p>
        </w:tc>
        <w:tc>
          <w:tcPr>
            <w:tcW w:w="1985" w:type="dxa"/>
            <w:noWrap/>
          </w:tcPr>
          <w:p w:rsidR="00B4039E" w:rsidRPr="006F703A" w:rsidRDefault="00B4039E" w:rsidP="006D6DFE">
            <w:pPr>
              <w:pStyle w:val="17"/>
              <w:rPr>
                <w:sz w:val="20"/>
                <w:szCs w:val="20"/>
                <w:lang w:val="en-US" w:eastAsia="ru-RU"/>
              </w:rPr>
            </w:pPr>
            <w:r w:rsidRPr="006F703A">
              <w:rPr>
                <w:sz w:val="20"/>
                <w:szCs w:val="20"/>
                <w:lang w:val="en-US" w:eastAsia="ru-RU"/>
              </w:rPr>
              <w:t>OS_SLUCH</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НМ</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N(1)</w:t>
            </w:r>
          </w:p>
        </w:tc>
        <w:tc>
          <w:tcPr>
            <w:tcW w:w="2268" w:type="dxa"/>
          </w:tcPr>
          <w:p w:rsidR="00B4039E" w:rsidRPr="006F703A" w:rsidRDefault="00B4039E" w:rsidP="006D6DFE">
            <w:pPr>
              <w:pStyle w:val="17"/>
              <w:rPr>
                <w:sz w:val="20"/>
                <w:szCs w:val="20"/>
                <w:lang w:eastAsia="ru-RU"/>
              </w:rPr>
            </w:pPr>
            <w:r w:rsidRPr="006F703A">
              <w:rPr>
                <w:sz w:val="20"/>
                <w:szCs w:val="20"/>
                <w:lang w:eastAsia="ru-RU"/>
              </w:rPr>
              <w:t>Признак "Особый случай" при регистрации обращения за медицинской помощью</w:t>
            </w:r>
          </w:p>
        </w:tc>
        <w:tc>
          <w:tcPr>
            <w:tcW w:w="2567" w:type="dxa"/>
          </w:tcPr>
          <w:p w:rsidR="00B4039E" w:rsidRPr="006F703A" w:rsidRDefault="00B4039E" w:rsidP="006D6DFE">
            <w:pPr>
              <w:pStyle w:val="17"/>
              <w:rPr>
                <w:sz w:val="20"/>
                <w:szCs w:val="20"/>
                <w:lang w:eastAsia="ru-RU"/>
              </w:rPr>
            </w:pPr>
            <w:r w:rsidRPr="006F703A">
              <w:rPr>
                <w:sz w:val="20"/>
                <w:szCs w:val="20"/>
                <w:lang w:eastAsia="ru-RU"/>
              </w:rPr>
              <w:t>Указываются все имевшиеся особые случаи.</w:t>
            </w:r>
          </w:p>
          <w:p w:rsidR="00B4039E" w:rsidRPr="006F703A" w:rsidRDefault="00B4039E" w:rsidP="006D6DFE">
            <w:pPr>
              <w:pStyle w:val="17"/>
              <w:rPr>
                <w:sz w:val="20"/>
                <w:szCs w:val="20"/>
                <w:lang w:eastAsia="ru-RU"/>
              </w:rPr>
            </w:pPr>
            <w:r w:rsidRPr="006F703A">
              <w:rPr>
                <w:sz w:val="20"/>
                <w:szCs w:val="20"/>
                <w:lang w:eastAsia="ru-RU"/>
              </w:rPr>
              <w:t>1 – медицинская помощь оказана новорожденному ребенку до государственной регистрации рождения при многоплодных родах;</w:t>
            </w:r>
          </w:p>
          <w:p w:rsidR="00B4039E" w:rsidRPr="006F703A" w:rsidRDefault="00B4039E" w:rsidP="006D6DFE">
            <w:pPr>
              <w:pStyle w:val="17"/>
              <w:rPr>
                <w:sz w:val="20"/>
                <w:szCs w:val="20"/>
                <w:lang w:eastAsia="ru-RU"/>
              </w:rPr>
            </w:pPr>
            <w:r w:rsidRPr="006F703A">
              <w:rPr>
                <w:sz w:val="20"/>
                <w:szCs w:val="20"/>
                <w:lang w:eastAsia="ru-RU"/>
              </w:rPr>
              <w:t>2 – в документе, удостоверяющем личность пациента /родителя (представителя) пациента, отсутствует отчество.</w:t>
            </w:r>
          </w:p>
        </w:tc>
      </w:tr>
      <w:tr w:rsidR="00B4039E" w:rsidRPr="00887CA0" w:rsidTr="000306E1">
        <w:trPr>
          <w:jc w:val="center"/>
        </w:trPr>
        <w:tc>
          <w:tcPr>
            <w:tcW w:w="1260" w:type="dxa"/>
            <w:shd w:val="clear" w:color="auto" w:fill="D9D9D9"/>
            <w:noWrap/>
          </w:tcPr>
          <w:p w:rsidR="00B4039E" w:rsidRPr="006F703A" w:rsidRDefault="00B4039E" w:rsidP="00192629">
            <w:pPr>
              <w:pStyle w:val="17"/>
              <w:rPr>
                <w:sz w:val="20"/>
                <w:szCs w:val="20"/>
                <w:lang w:eastAsia="ru-RU"/>
              </w:rPr>
            </w:pPr>
            <w:r w:rsidRPr="006F703A">
              <w:rPr>
                <w:sz w:val="20"/>
                <w:szCs w:val="20"/>
                <w:lang w:val="en-US" w:eastAsia="ru-RU"/>
              </w:rPr>
              <w:t>Z_SL</w:t>
            </w:r>
          </w:p>
        </w:tc>
        <w:tc>
          <w:tcPr>
            <w:tcW w:w="1985" w:type="dxa"/>
            <w:noWrap/>
          </w:tcPr>
          <w:p w:rsidR="00B4039E" w:rsidRPr="006F703A" w:rsidRDefault="00B4039E" w:rsidP="00192629">
            <w:pPr>
              <w:pStyle w:val="17"/>
              <w:rPr>
                <w:sz w:val="20"/>
                <w:szCs w:val="20"/>
                <w:lang w:val="en-US"/>
              </w:rPr>
            </w:pPr>
            <w:r w:rsidRPr="006F703A">
              <w:rPr>
                <w:sz w:val="20"/>
                <w:szCs w:val="20"/>
                <w:lang w:val="en-US"/>
              </w:rPr>
              <w:t>SL</w:t>
            </w:r>
          </w:p>
        </w:tc>
        <w:tc>
          <w:tcPr>
            <w:tcW w:w="709" w:type="dxa"/>
            <w:noWrap/>
          </w:tcPr>
          <w:p w:rsidR="00B4039E" w:rsidRPr="006F703A" w:rsidRDefault="00B4039E" w:rsidP="006F703A">
            <w:pPr>
              <w:pStyle w:val="17"/>
              <w:jc w:val="center"/>
              <w:rPr>
                <w:sz w:val="20"/>
                <w:szCs w:val="20"/>
              </w:rPr>
            </w:pPr>
            <w:r w:rsidRPr="006F703A">
              <w:rPr>
                <w:sz w:val="20"/>
                <w:szCs w:val="20"/>
              </w:rPr>
              <w:t>ОМ</w:t>
            </w:r>
          </w:p>
        </w:tc>
        <w:tc>
          <w:tcPr>
            <w:tcW w:w="1134" w:type="dxa"/>
            <w:noWrap/>
          </w:tcPr>
          <w:p w:rsidR="00B4039E" w:rsidRPr="006F703A" w:rsidRDefault="00B4039E" w:rsidP="006F703A">
            <w:pPr>
              <w:pStyle w:val="17"/>
              <w:jc w:val="center"/>
              <w:rPr>
                <w:sz w:val="20"/>
                <w:szCs w:val="20"/>
                <w:lang w:val="en-US"/>
              </w:rPr>
            </w:pPr>
            <w:r w:rsidRPr="006F703A">
              <w:rPr>
                <w:sz w:val="20"/>
                <w:szCs w:val="20"/>
                <w:lang w:val="en-US"/>
              </w:rPr>
              <w:t>S</w:t>
            </w:r>
          </w:p>
        </w:tc>
        <w:tc>
          <w:tcPr>
            <w:tcW w:w="2268" w:type="dxa"/>
          </w:tcPr>
          <w:p w:rsidR="00B4039E" w:rsidRPr="006F703A" w:rsidRDefault="00B4039E" w:rsidP="00192629">
            <w:pPr>
              <w:pStyle w:val="17"/>
              <w:rPr>
                <w:sz w:val="20"/>
                <w:szCs w:val="20"/>
              </w:rPr>
            </w:pPr>
            <w:r w:rsidRPr="006F703A">
              <w:rPr>
                <w:sz w:val="20"/>
                <w:szCs w:val="20"/>
              </w:rPr>
              <w:t>Сведения о случае</w:t>
            </w:r>
          </w:p>
        </w:tc>
        <w:tc>
          <w:tcPr>
            <w:tcW w:w="2567" w:type="dxa"/>
            <w:shd w:val="clear" w:color="auto" w:fill="FFFFFF"/>
          </w:tcPr>
          <w:p w:rsidR="00B4039E" w:rsidRPr="000306E1" w:rsidRDefault="00B4039E" w:rsidP="00192629">
            <w:pPr>
              <w:pStyle w:val="17"/>
              <w:rPr>
                <w:sz w:val="20"/>
                <w:szCs w:val="20"/>
              </w:rPr>
            </w:pPr>
            <w:r w:rsidRPr="000306E1">
              <w:rPr>
                <w:sz w:val="20"/>
                <w:szCs w:val="20"/>
              </w:rPr>
              <w:t xml:space="preserve">Законченный случай (Z_SL) содержит ВСЕГДА один случай (SL). </w:t>
            </w:r>
          </w:p>
        </w:tc>
      </w:tr>
      <w:tr w:rsidR="00B4039E" w:rsidRPr="00887CA0" w:rsidTr="006F703A">
        <w:trPr>
          <w:jc w:val="center"/>
        </w:trPr>
        <w:tc>
          <w:tcPr>
            <w:tcW w:w="1260" w:type="dxa"/>
            <w:shd w:val="clear" w:color="auto" w:fill="D9D9D9"/>
            <w:noWrap/>
          </w:tcPr>
          <w:p w:rsidR="00B4039E" w:rsidRPr="006F703A" w:rsidRDefault="00B4039E" w:rsidP="006D6DFE">
            <w:pPr>
              <w:pStyle w:val="17"/>
              <w:rPr>
                <w:sz w:val="20"/>
                <w:szCs w:val="20"/>
                <w:lang w:eastAsia="ru-RU"/>
              </w:rPr>
            </w:pPr>
            <w:r w:rsidRPr="006F703A">
              <w:rPr>
                <w:sz w:val="20"/>
                <w:szCs w:val="20"/>
                <w:lang w:val="en-US" w:eastAsia="ru-RU"/>
              </w:rPr>
              <w:t>Z_SL</w:t>
            </w:r>
          </w:p>
        </w:tc>
        <w:tc>
          <w:tcPr>
            <w:tcW w:w="1985" w:type="dxa"/>
            <w:noWrap/>
          </w:tcPr>
          <w:p w:rsidR="00B4039E" w:rsidRPr="006F703A" w:rsidRDefault="00B4039E" w:rsidP="006D6DFE">
            <w:pPr>
              <w:pStyle w:val="17"/>
              <w:rPr>
                <w:sz w:val="20"/>
                <w:szCs w:val="20"/>
                <w:lang w:val="en-US" w:eastAsia="ru-RU"/>
              </w:rPr>
            </w:pPr>
            <w:r w:rsidRPr="006F703A">
              <w:rPr>
                <w:sz w:val="20"/>
                <w:szCs w:val="20"/>
                <w:lang w:val="en-US" w:eastAsia="ru-RU"/>
              </w:rPr>
              <w:t>IDSP</w:t>
            </w:r>
          </w:p>
        </w:tc>
        <w:tc>
          <w:tcPr>
            <w:tcW w:w="709" w:type="dxa"/>
            <w:noWrap/>
          </w:tcPr>
          <w:p w:rsidR="00B4039E" w:rsidRPr="006F703A" w:rsidRDefault="00B4039E" w:rsidP="006F703A">
            <w:pPr>
              <w:pStyle w:val="17"/>
              <w:jc w:val="center"/>
              <w:rPr>
                <w:sz w:val="20"/>
                <w:szCs w:val="20"/>
                <w:lang w:eastAsia="ru-RU"/>
              </w:rPr>
            </w:pPr>
            <w:r w:rsidRPr="006F703A">
              <w:rPr>
                <w:sz w:val="20"/>
                <w:szCs w:val="20"/>
                <w:lang w:val="en-US" w:eastAsia="ru-RU"/>
              </w:rPr>
              <w:t>O</w:t>
            </w:r>
          </w:p>
        </w:tc>
        <w:tc>
          <w:tcPr>
            <w:tcW w:w="1134" w:type="dxa"/>
            <w:noWrap/>
          </w:tcPr>
          <w:p w:rsidR="00B4039E" w:rsidRPr="006F703A" w:rsidRDefault="00B4039E" w:rsidP="006F703A">
            <w:pPr>
              <w:pStyle w:val="17"/>
              <w:jc w:val="center"/>
              <w:rPr>
                <w:sz w:val="20"/>
                <w:szCs w:val="20"/>
                <w:lang w:eastAsia="ru-RU"/>
              </w:rPr>
            </w:pPr>
            <w:r w:rsidRPr="006F703A">
              <w:rPr>
                <w:sz w:val="20"/>
                <w:szCs w:val="20"/>
                <w:lang w:val="en-US" w:eastAsia="ru-RU"/>
              </w:rPr>
              <w:t>N(2)</w:t>
            </w:r>
          </w:p>
        </w:tc>
        <w:tc>
          <w:tcPr>
            <w:tcW w:w="2268" w:type="dxa"/>
          </w:tcPr>
          <w:p w:rsidR="00B4039E" w:rsidRPr="006F703A" w:rsidRDefault="00B4039E" w:rsidP="006D6DFE">
            <w:pPr>
              <w:pStyle w:val="17"/>
              <w:rPr>
                <w:sz w:val="20"/>
                <w:szCs w:val="20"/>
                <w:lang w:eastAsia="ru-RU"/>
              </w:rPr>
            </w:pPr>
            <w:r w:rsidRPr="006F703A">
              <w:rPr>
                <w:sz w:val="20"/>
                <w:szCs w:val="20"/>
                <w:lang w:eastAsia="ru-RU"/>
              </w:rPr>
              <w:t>Код способа оплаты медицинской помощи</w:t>
            </w:r>
          </w:p>
        </w:tc>
        <w:tc>
          <w:tcPr>
            <w:tcW w:w="2567" w:type="dxa"/>
          </w:tcPr>
          <w:p w:rsidR="00B4039E" w:rsidRPr="006F703A" w:rsidRDefault="00B4039E" w:rsidP="006D6DFE">
            <w:pPr>
              <w:pStyle w:val="17"/>
              <w:rPr>
                <w:sz w:val="20"/>
                <w:szCs w:val="20"/>
                <w:lang w:eastAsia="ru-RU"/>
              </w:rPr>
            </w:pPr>
            <w:r w:rsidRPr="006F703A">
              <w:rPr>
                <w:sz w:val="20"/>
                <w:szCs w:val="20"/>
                <w:lang w:eastAsia="ru-RU"/>
              </w:rPr>
              <w:t xml:space="preserve">Классификатор способов оплаты медицинской помощи </w:t>
            </w:r>
            <w:r w:rsidRPr="006F703A">
              <w:rPr>
                <w:b/>
                <w:sz w:val="20"/>
                <w:szCs w:val="20"/>
                <w:lang w:eastAsia="ru-RU"/>
              </w:rPr>
              <w:t>V010</w:t>
            </w:r>
          </w:p>
        </w:tc>
      </w:tr>
      <w:tr w:rsidR="00B4039E" w:rsidRPr="00887CA0" w:rsidTr="006F703A">
        <w:trPr>
          <w:jc w:val="center"/>
        </w:trPr>
        <w:tc>
          <w:tcPr>
            <w:tcW w:w="1260" w:type="dxa"/>
            <w:shd w:val="clear" w:color="auto" w:fill="D9D9D9"/>
            <w:noWrap/>
          </w:tcPr>
          <w:p w:rsidR="00B4039E" w:rsidRPr="006F703A" w:rsidRDefault="00B4039E" w:rsidP="006D6DFE">
            <w:pPr>
              <w:pStyle w:val="17"/>
              <w:rPr>
                <w:sz w:val="20"/>
                <w:szCs w:val="20"/>
                <w:lang w:eastAsia="ru-RU"/>
              </w:rPr>
            </w:pPr>
            <w:r w:rsidRPr="006F703A">
              <w:rPr>
                <w:sz w:val="20"/>
                <w:szCs w:val="20"/>
                <w:lang w:val="en-US" w:eastAsia="ru-RU"/>
              </w:rPr>
              <w:t>Z_SL</w:t>
            </w:r>
          </w:p>
        </w:tc>
        <w:tc>
          <w:tcPr>
            <w:tcW w:w="1985" w:type="dxa"/>
            <w:noWrap/>
          </w:tcPr>
          <w:p w:rsidR="00B4039E" w:rsidRPr="006F703A" w:rsidRDefault="00B4039E" w:rsidP="006D6DFE">
            <w:pPr>
              <w:pStyle w:val="17"/>
              <w:rPr>
                <w:sz w:val="20"/>
                <w:szCs w:val="20"/>
                <w:lang w:val="en-US" w:eastAsia="ru-RU"/>
              </w:rPr>
            </w:pPr>
            <w:r w:rsidRPr="006F703A">
              <w:rPr>
                <w:sz w:val="20"/>
                <w:szCs w:val="20"/>
                <w:lang w:val="en-US" w:eastAsia="ru-RU"/>
              </w:rPr>
              <w:t>SUMV</w:t>
            </w:r>
          </w:p>
        </w:tc>
        <w:tc>
          <w:tcPr>
            <w:tcW w:w="709"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O</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N(</w:t>
            </w:r>
            <w:r w:rsidRPr="006F703A">
              <w:rPr>
                <w:sz w:val="20"/>
                <w:szCs w:val="20"/>
                <w:lang w:eastAsia="ru-RU"/>
              </w:rPr>
              <w:t>1</w:t>
            </w:r>
            <w:r w:rsidRPr="006F703A">
              <w:rPr>
                <w:sz w:val="20"/>
                <w:szCs w:val="20"/>
                <w:lang w:val="en-US" w:eastAsia="ru-RU"/>
              </w:rPr>
              <w:t>5.2)</w:t>
            </w:r>
          </w:p>
        </w:tc>
        <w:tc>
          <w:tcPr>
            <w:tcW w:w="2268" w:type="dxa"/>
          </w:tcPr>
          <w:p w:rsidR="00B4039E" w:rsidRPr="006F703A" w:rsidRDefault="00B4039E" w:rsidP="006D6DFE">
            <w:pPr>
              <w:pStyle w:val="17"/>
              <w:rPr>
                <w:sz w:val="20"/>
                <w:szCs w:val="20"/>
                <w:lang w:eastAsia="ru-RU"/>
              </w:rPr>
            </w:pPr>
            <w:r w:rsidRPr="006F703A">
              <w:rPr>
                <w:sz w:val="20"/>
                <w:szCs w:val="20"/>
                <w:lang w:eastAsia="ru-RU"/>
              </w:rPr>
              <w:t>Сумма, выставленная к оплате</w:t>
            </w:r>
          </w:p>
        </w:tc>
        <w:tc>
          <w:tcPr>
            <w:tcW w:w="2567" w:type="dxa"/>
          </w:tcPr>
          <w:p w:rsidR="00B4039E" w:rsidRPr="006F703A" w:rsidRDefault="00B4039E" w:rsidP="006D6DFE">
            <w:pPr>
              <w:pStyle w:val="17"/>
              <w:rPr>
                <w:sz w:val="20"/>
                <w:szCs w:val="20"/>
                <w:lang w:eastAsia="ru-RU"/>
              </w:rPr>
            </w:pPr>
            <w:r w:rsidRPr="006F703A">
              <w:rPr>
                <w:sz w:val="20"/>
                <w:szCs w:val="20"/>
                <w:lang w:eastAsia="ru-RU"/>
              </w:rPr>
              <w:t xml:space="preserve">Равна сумме значений SUM_M вложенных элементов </w:t>
            </w:r>
            <w:r w:rsidRPr="006F703A">
              <w:rPr>
                <w:sz w:val="20"/>
                <w:szCs w:val="20"/>
                <w:lang w:val="en-US" w:eastAsia="ru-RU"/>
              </w:rPr>
              <w:t>SL</w:t>
            </w:r>
            <w:r w:rsidRPr="006F703A">
              <w:rPr>
                <w:sz w:val="20"/>
                <w:szCs w:val="20"/>
                <w:lang w:eastAsia="ru-RU"/>
              </w:rPr>
              <w:t>, не может иметь нулевое значение.</w:t>
            </w:r>
          </w:p>
        </w:tc>
      </w:tr>
      <w:tr w:rsidR="00B4039E" w:rsidRPr="00887CA0" w:rsidTr="006F703A">
        <w:trPr>
          <w:jc w:val="center"/>
        </w:trPr>
        <w:tc>
          <w:tcPr>
            <w:tcW w:w="1260" w:type="dxa"/>
            <w:shd w:val="clear" w:color="auto" w:fill="D9D9D9"/>
            <w:noWrap/>
          </w:tcPr>
          <w:p w:rsidR="00B4039E" w:rsidRPr="006F703A" w:rsidRDefault="00B4039E" w:rsidP="006D6DFE">
            <w:pPr>
              <w:pStyle w:val="17"/>
              <w:rPr>
                <w:sz w:val="20"/>
                <w:szCs w:val="20"/>
                <w:lang w:eastAsia="ru-RU"/>
              </w:rPr>
            </w:pPr>
            <w:r w:rsidRPr="006F703A">
              <w:rPr>
                <w:sz w:val="20"/>
                <w:szCs w:val="20"/>
                <w:lang w:val="en-US" w:eastAsia="ru-RU"/>
              </w:rPr>
              <w:t>Z_SL</w:t>
            </w:r>
          </w:p>
        </w:tc>
        <w:tc>
          <w:tcPr>
            <w:tcW w:w="1985" w:type="dxa"/>
            <w:noWrap/>
          </w:tcPr>
          <w:p w:rsidR="00B4039E" w:rsidRPr="006F703A" w:rsidRDefault="00B4039E" w:rsidP="006D6DFE">
            <w:pPr>
              <w:pStyle w:val="17"/>
              <w:rPr>
                <w:sz w:val="20"/>
                <w:szCs w:val="20"/>
                <w:lang w:val="en-US"/>
              </w:rPr>
            </w:pPr>
            <w:r w:rsidRPr="006F703A">
              <w:rPr>
                <w:sz w:val="20"/>
                <w:szCs w:val="20"/>
                <w:lang w:val="en-US"/>
              </w:rPr>
              <w:t>OPLATA</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У</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N(1)</w:t>
            </w:r>
          </w:p>
        </w:tc>
        <w:tc>
          <w:tcPr>
            <w:tcW w:w="2268" w:type="dxa"/>
          </w:tcPr>
          <w:p w:rsidR="00B4039E" w:rsidRPr="006F703A" w:rsidRDefault="00B4039E" w:rsidP="006D6DFE">
            <w:pPr>
              <w:pStyle w:val="17"/>
              <w:rPr>
                <w:rFonts w:eastAsia="MS Mincho"/>
                <w:sz w:val="20"/>
                <w:szCs w:val="20"/>
                <w:lang w:eastAsia="ru-RU"/>
              </w:rPr>
            </w:pPr>
            <w:r w:rsidRPr="006F703A">
              <w:rPr>
                <w:rFonts w:eastAsia="MS Mincho"/>
                <w:sz w:val="20"/>
                <w:szCs w:val="20"/>
                <w:lang w:eastAsia="ru-RU"/>
              </w:rPr>
              <w:t>Тип оплаты</w:t>
            </w:r>
          </w:p>
        </w:tc>
        <w:tc>
          <w:tcPr>
            <w:tcW w:w="2567" w:type="dxa"/>
          </w:tcPr>
          <w:p w:rsidR="00B4039E" w:rsidRPr="006F703A" w:rsidRDefault="00B4039E" w:rsidP="006D6DFE">
            <w:pPr>
              <w:pStyle w:val="17"/>
              <w:rPr>
                <w:rFonts w:eastAsia="MS Mincho"/>
                <w:sz w:val="20"/>
                <w:szCs w:val="20"/>
                <w:lang w:eastAsia="ru-RU"/>
              </w:rPr>
            </w:pPr>
            <w:r w:rsidRPr="006F703A">
              <w:rPr>
                <w:rFonts w:eastAsia="MS Mincho"/>
                <w:sz w:val="20"/>
                <w:szCs w:val="20"/>
                <w:lang w:eastAsia="ru-RU"/>
              </w:rPr>
              <w:t>Оплата случая оказания медпомощи:</w:t>
            </w:r>
          </w:p>
          <w:p w:rsidR="00B4039E" w:rsidRPr="006F703A" w:rsidRDefault="00B4039E" w:rsidP="006D6DFE">
            <w:pPr>
              <w:pStyle w:val="17"/>
              <w:rPr>
                <w:rFonts w:eastAsia="MS Mincho"/>
                <w:sz w:val="20"/>
                <w:szCs w:val="20"/>
                <w:lang w:eastAsia="ru-RU"/>
              </w:rPr>
            </w:pPr>
            <w:r w:rsidRPr="006F703A">
              <w:rPr>
                <w:rFonts w:eastAsia="MS Mincho"/>
                <w:sz w:val="20"/>
                <w:szCs w:val="20"/>
                <w:lang w:eastAsia="ru-RU"/>
              </w:rPr>
              <w:t>0 – не принято решение об оплате</w:t>
            </w:r>
          </w:p>
          <w:p w:rsidR="00B4039E" w:rsidRPr="006F703A" w:rsidRDefault="00B4039E" w:rsidP="006D6DFE">
            <w:pPr>
              <w:pStyle w:val="17"/>
              <w:rPr>
                <w:rFonts w:eastAsia="MS Mincho"/>
                <w:sz w:val="20"/>
                <w:szCs w:val="20"/>
                <w:lang w:eastAsia="ru-RU"/>
              </w:rPr>
            </w:pPr>
            <w:r w:rsidRPr="006F703A">
              <w:rPr>
                <w:rFonts w:eastAsia="MS Mincho"/>
                <w:sz w:val="20"/>
                <w:szCs w:val="20"/>
                <w:lang w:eastAsia="ru-RU"/>
              </w:rPr>
              <w:t>1 – полная;</w:t>
            </w:r>
          </w:p>
          <w:p w:rsidR="00B4039E" w:rsidRPr="006F703A" w:rsidRDefault="00B4039E" w:rsidP="006D6DFE">
            <w:pPr>
              <w:pStyle w:val="17"/>
              <w:rPr>
                <w:rFonts w:eastAsia="MS Mincho"/>
                <w:sz w:val="20"/>
                <w:szCs w:val="20"/>
                <w:lang w:eastAsia="ru-RU"/>
              </w:rPr>
            </w:pPr>
            <w:r w:rsidRPr="006F703A">
              <w:rPr>
                <w:rFonts w:eastAsia="MS Mincho"/>
                <w:sz w:val="20"/>
                <w:szCs w:val="20"/>
                <w:lang w:eastAsia="ru-RU"/>
              </w:rPr>
              <w:lastRenderedPageBreak/>
              <w:t>2 – полный отказ;</w:t>
            </w:r>
          </w:p>
          <w:p w:rsidR="00B4039E" w:rsidRPr="006F703A" w:rsidRDefault="00B4039E" w:rsidP="006D6DFE">
            <w:pPr>
              <w:pStyle w:val="17"/>
              <w:rPr>
                <w:rFonts w:eastAsia="MS Mincho"/>
                <w:sz w:val="20"/>
                <w:szCs w:val="20"/>
                <w:lang w:eastAsia="ru-RU"/>
              </w:rPr>
            </w:pPr>
            <w:r w:rsidRPr="006F703A">
              <w:rPr>
                <w:rFonts w:eastAsia="MS Mincho"/>
                <w:sz w:val="20"/>
                <w:szCs w:val="20"/>
                <w:lang w:eastAsia="ru-RU"/>
              </w:rPr>
              <w:t>3 – частичный отказ.</w:t>
            </w:r>
          </w:p>
        </w:tc>
      </w:tr>
      <w:tr w:rsidR="00B4039E" w:rsidRPr="00887CA0" w:rsidTr="006F703A">
        <w:trPr>
          <w:jc w:val="center"/>
        </w:trPr>
        <w:tc>
          <w:tcPr>
            <w:tcW w:w="1260" w:type="dxa"/>
            <w:shd w:val="clear" w:color="auto" w:fill="D9D9D9"/>
            <w:noWrap/>
          </w:tcPr>
          <w:p w:rsidR="00B4039E" w:rsidRPr="006F703A" w:rsidRDefault="00B4039E" w:rsidP="006D6DFE">
            <w:pPr>
              <w:pStyle w:val="17"/>
              <w:rPr>
                <w:sz w:val="20"/>
                <w:szCs w:val="20"/>
                <w:lang w:eastAsia="ru-RU"/>
              </w:rPr>
            </w:pPr>
            <w:r w:rsidRPr="006F703A">
              <w:rPr>
                <w:sz w:val="20"/>
                <w:szCs w:val="20"/>
                <w:lang w:val="en-US" w:eastAsia="ru-RU"/>
              </w:rPr>
              <w:lastRenderedPageBreak/>
              <w:t>Z_SL</w:t>
            </w:r>
          </w:p>
        </w:tc>
        <w:tc>
          <w:tcPr>
            <w:tcW w:w="1985" w:type="dxa"/>
            <w:noWrap/>
          </w:tcPr>
          <w:p w:rsidR="00B4039E" w:rsidRPr="006F703A" w:rsidRDefault="00B4039E" w:rsidP="006D6DFE">
            <w:pPr>
              <w:pStyle w:val="17"/>
              <w:rPr>
                <w:sz w:val="20"/>
                <w:szCs w:val="20"/>
              </w:rPr>
            </w:pPr>
            <w:r w:rsidRPr="006F703A">
              <w:rPr>
                <w:sz w:val="20"/>
                <w:szCs w:val="20"/>
                <w:lang w:val="en-US"/>
              </w:rPr>
              <w:t>SUMP</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У</w:t>
            </w:r>
          </w:p>
        </w:tc>
        <w:tc>
          <w:tcPr>
            <w:tcW w:w="1134" w:type="dxa"/>
            <w:noWrap/>
          </w:tcPr>
          <w:p w:rsidR="00B4039E" w:rsidRPr="006F703A" w:rsidRDefault="00B4039E" w:rsidP="006F703A">
            <w:pPr>
              <w:pStyle w:val="17"/>
              <w:jc w:val="center"/>
              <w:rPr>
                <w:sz w:val="20"/>
                <w:szCs w:val="20"/>
                <w:lang w:eastAsia="ru-RU"/>
              </w:rPr>
            </w:pPr>
            <w:r w:rsidRPr="006F703A">
              <w:rPr>
                <w:sz w:val="20"/>
                <w:szCs w:val="20"/>
                <w:lang w:val="en-US" w:eastAsia="ru-RU"/>
              </w:rPr>
              <w:t>N</w:t>
            </w:r>
            <w:r w:rsidRPr="006F703A">
              <w:rPr>
                <w:sz w:val="20"/>
                <w:szCs w:val="20"/>
                <w:lang w:eastAsia="ru-RU"/>
              </w:rPr>
              <w:t>(15.2</w:t>
            </w:r>
            <w:r w:rsidRPr="006F703A">
              <w:rPr>
                <w:sz w:val="20"/>
                <w:szCs w:val="20"/>
                <w:lang w:val="en-US" w:eastAsia="ru-RU"/>
              </w:rPr>
              <w:t>)</w:t>
            </w:r>
          </w:p>
        </w:tc>
        <w:tc>
          <w:tcPr>
            <w:tcW w:w="2268" w:type="dxa"/>
          </w:tcPr>
          <w:p w:rsidR="00B4039E" w:rsidRPr="006F703A" w:rsidRDefault="00B4039E" w:rsidP="006D6DFE">
            <w:pPr>
              <w:pStyle w:val="17"/>
              <w:rPr>
                <w:sz w:val="20"/>
                <w:szCs w:val="20"/>
                <w:lang w:eastAsia="ru-RU"/>
              </w:rPr>
            </w:pPr>
            <w:r w:rsidRPr="006F703A">
              <w:rPr>
                <w:sz w:val="20"/>
                <w:szCs w:val="20"/>
                <w:lang w:eastAsia="ru-RU"/>
              </w:rPr>
              <w:t>Сумма, принятая к оплате СМО (ТФОМС)</w:t>
            </w:r>
          </w:p>
        </w:tc>
        <w:tc>
          <w:tcPr>
            <w:tcW w:w="2567" w:type="dxa"/>
          </w:tcPr>
          <w:p w:rsidR="00B4039E" w:rsidRPr="006F703A" w:rsidRDefault="00B4039E" w:rsidP="006D6DFE">
            <w:pPr>
              <w:pStyle w:val="17"/>
              <w:rPr>
                <w:sz w:val="20"/>
                <w:szCs w:val="20"/>
                <w:lang w:eastAsia="ru-RU"/>
              </w:rPr>
            </w:pPr>
            <w:r w:rsidRPr="006F703A">
              <w:rPr>
                <w:sz w:val="20"/>
                <w:szCs w:val="20"/>
                <w:lang w:eastAsia="ru-RU"/>
              </w:rPr>
              <w:t>Заполняется СМО (ТФОМС).</w:t>
            </w:r>
          </w:p>
        </w:tc>
      </w:tr>
      <w:tr w:rsidR="00B4039E" w:rsidRPr="00887CA0" w:rsidTr="006F703A">
        <w:trPr>
          <w:jc w:val="center"/>
        </w:trPr>
        <w:tc>
          <w:tcPr>
            <w:tcW w:w="1260" w:type="dxa"/>
            <w:shd w:val="clear" w:color="auto" w:fill="D9D9D9"/>
            <w:noWrap/>
          </w:tcPr>
          <w:p w:rsidR="00B4039E" w:rsidRPr="006F703A" w:rsidRDefault="00B4039E" w:rsidP="006D6DFE">
            <w:pPr>
              <w:pStyle w:val="17"/>
              <w:rPr>
                <w:sz w:val="20"/>
                <w:szCs w:val="20"/>
                <w:lang w:eastAsia="ru-RU"/>
              </w:rPr>
            </w:pPr>
            <w:r w:rsidRPr="006F703A">
              <w:rPr>
                <w:sz w:val="20"/>
                <w:szCs w:val="20"/>
                <w:lang w:val="en-US" w:eastAsia="ru-RU"/>
              </w:rPr>
              <w:t>Z_SL</w:t>
            </w:r>
          </w:p>
        </w:tc>
        <w:tc>
          <w:tcPr>
            <w:tcW w:w="1985" w:type="dxa"/>
            <w:noWrap/>
          </w:tcPr>
          <w:p w:rsidR="00B4039E" w:rsidRPr="006F703A" w:rsidRDefault="00B4039E" w:rsidP="006D6DFE">
            <w:pPr>
              <w:pStyle w:val="17"/>
              <w:rPr>
                <w:sz w:val="20"/>
                <w:szCs w:val="20"/>
              </w:rPr>
            </w:pPr>
            <w:r w:rsidRPr="006F703A">
              <w:rPr>
                <w:sz w:val="20"/>
                <w:szCs w:val="20"/>
              </w:rPr>
              <w:t>SANK_IT</w:t>
            </w:r>
          </w:p>
        </w:tc>
        <w:tc>
          <w:tcPr>
            <w:tcW w:w="709" w:type="dxa"/>
            <w:noWrap/>
          </w:tcPr>
          <w:p w:rsidR="00B4039E" w:rsidRPr="006F703A" w:rsidRDefault="00B4039E" w:rsidP="006F703A">
            <w:pPr>
              <w:pStyle w:val="17"/>
              <w:jc w:val="center"/>
              <w:rPr>
                <w:sz w:val="20"/>
                <w:szCs w:val="20"/>
                <w:lang w:eastAsia="ru-RU"/>
              </w:rPr>
            </w:pPr>
            <w:r w:rsidRPr="006F703A">
              <w:rPr>
                <w:sz w:val="20"/>
                <w:szCs w:val="20"/>
              </w:rPr>
              <w:t>У</w:t>
            </w:r>
          </w:p>
        </w:tc>
        <w:tc>
          <w:tcPr>
            <w:tcW w:w="1134" w:type="dxa"/>
            <w:noWrap/>
          </w:tcPr>
          <w:p w:rsidR="00B4039E" w:rsidRPr="006F703A" w:rsidRDefault="00B4039E" w:rsidP="006F703A">
            <w:pPr>
              <w:pStyle w:val="17"/>
              <w:jc w:val="center"/>
              <w:rPr>
                <w:sz w:val="20"/>
                <w:szCs w:val="20"/>
                <w:lang w:eastAsia="ru-RU"/>
              </w:rPr>
            </w:pPr>
            <w:r w:rsidRPr="006F703A">
              <w:rPr>
                <w:sz w:val="20"/>
                <w:szCs w:val="20"/>
              </w:rPr>
              <w:t>N(15.2)</w:t>
            </w:r>
          </w:p>
        </w:tc>
        <w:tc>
          <w:tcPr>
            <w:tcW w:w="2268" w:type="dxa"/>
          </w:tcPr>
          <w:p w:rsidR="00B4039E" w:rsidRPr="006F703A" w:rsidRDefault="00B4039E" w:rsidP="006D6DFE">
            <w:pPr>
              <w:pStyle w:val="17"/>
              <w:rPr>
                <w:sz w:val="20"/>
                <w:szCs w:val="20"/>
                <w:lang w:eastAsia="ru-RU"/>
              </w:rPr>
            </w:pPr>
            <w:r w:rsidRPr="006F703A">
              <w:rPr>
                <w:sz w:val="20"/>
                <w:szCs w:val="20"/>
              </w:rPr>
              <w:t>Сумма санкций по случаю</w:t>
            </w:r>
          </w:p>
        </w:tc>
        <w:tc>
          <w:tcPr>
            <w:tcW w:w="2567" w:type="dxa"/>
          </w:tcPr>
          <w:p w:rsidR="00B4039E" w:rsidRPr="006F703A" w:rsidRDefault="00B4039E" w:rsidP="006D6DFE">
            <w:pPr>
              <w:pStyle w:val="17"/>
              <w:rPr>
                <w:sz w:val="20"/>
                <w:szCs w:val="20"/>
                <w:lang w:eastAsia="ru-RU"/>
              </w:rPr>
            </w:pPr>
            <w:r w:rsidRPr="006F703A">
              <w:rPr>
                <w:sz w:val="20"/>
                <w:szCs w:val="20"/>
              </w:rPr>
              <w:t>Итоговые санкции определяются на основании санкций, описанных ниже</w:t>
            </w:r>
          </w:p>
        </w:tc>
      </w:tr>
      <w:tr w:rsidR="00B4039E" w:rsidRPr="00887CA0" w:rsidTr="006F703A">
        <w:trPr>
          <w:jc w:val="center"/>
        </w:trPr>
        <w:tc>
          <w:tcPr>
            <w:tcW w:w="1260" w:type="dxa"/>
            <w:shd w:val="clear" w:color="auto" w:fill="D9D9D9"/>
            <w:noWrap/>
          </w:tcPr>
          <w:p w:rsidR="00B4039E" w:rsidRPr="006F703A" w:rsidRDefault="00B4039E" w:rsidP="006D6DFE">
            <w:pPr>
              <w:pStyle w:val="17"/>
              <w:rPr>
                <w:sz w:val="20"/>
                <w:szCs w:val="20"/>
                <w:lang w:eastAsia="ru-RU"/>
              </w:rPr>
            </w:pPr>
            <w:r w:rsidRPr="006F703A">
              <w:rPr>
                <w:sz w:val="20"/>
                <w:szCs w:val="20"/>
                <w:lang w:val="en-US" w:eastAsia="ru-RU"/>
              </w:rPr>
              <w:t>Z_SL</w:t>
            </w:r>
          </w:p>
        </w:tc>
        <w:tc>
          <w:tcPr>
            <w:tcW w:w="1985" w:type="dxa"/>
            <w:noWrap/>
          </w:tcPr>
          <w:p w:rsidR="00B4039E" w:rsidRPr="006F703A" w:rsidRDefault="00B4039E" w:rsidP="006D6DFE">
            <w:pPr>
              <w:pStyle w:val="17"/>
              <w:rPr>
                <w:sz w:val="20"/>
                <w:szCs w:val="20"/>
                <w:lang w:val="en-US"/>
              </w:rPr>
            </w:pPr>
            <w:r w:rsidRPr="006F703A">
              <w:rPr>
                <w:sz w:val="20"/>
                <w:szCs w:val="20"/>
              </w:rPr>
              <w:t>SANK</w:t>
            </w:r>
          </w:p>
        </w:tc>
        <w:tc>
          <w:tcPr>
            <w:tcW w:w="709" w:type="dxa"/>
            <w:noWrap/>
          </w:tcPr>
          <w:p w:rsidR="00B4039E" w:rsidRPr="006F703A" w:rsidRDefault="00B4039E" w:rsidP="006F703A">
            <w:pPr>
              <w:pStyle w:val="17"/>
              <w:jc w:val="center"/>
              <w:rPr>
                <w:sz w:val="20"/>
                <w:szCs w:val="20"/>
                <w:lang w:val="en-US" w:eastAsia="ru-RU"/>
              </w:rPr>
            </w:pPr>
            <w:r w:rsidRPr="006F703A">
              <w:rPr>
                <w:sz w:val="20"/>
                <w:szCs w:val="20"/>
              </w:rPr>
              <w:t>УМ</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rPr>
              <w:t>S</w:t>
            </w:r>
          </w:p>
        </w:tc>
        <w:tc>
          <w:tcPr>
            <w:tcW w:w="2268" w:type="dxa"/>
          </w:tcPr>
          <w:p w:rsidR="00B4039E" w:rsidRPr="006F703A" w:rsidRDefault="00B4039E" w:rsidP="006D6DFE">
            <w:pPr>
              <w:pStyle w:val="17"/>
              <w:rPr>
                <w:sz w:val="20"/>
                <w:szCs w:val="20"/>
                <w:lang w:eastAsia="ru-RU"/>
              </w:rPr>
            </w:pPr>
            <w:r w:rsidRPr="006F703A">
              <w:rPr>
                <w:sz w:val="20"/>
                <w:szCs w:val="20"/>
              </w:rPr>
              <w:t>Сведения о санкциях</w:t>
            </w:r>
          </w:p>
        </w:tc>
        <w:tc>
          <w:tcPr>
            <w:tcW w:w="2567" w:type="dxa"/>
          </w:tcPr>
          <w:p w:rsidR="00B4039E" w:rsidRPr="006F703A" w:rsidRDefault="00B4039E" w:rsidP="006D6DFE">
            <w:pPr>
              <w:pStyle w:val="17"/>
              <w:rPr>
                <w:sz w:val="20"/>
                <w:szCs w:val="20"/>
                <w:lang w:eastAsia="ru-RU"/>
              </w:rPr>
            </w:pPr>
          </w:p>
        </w:tc>
      </w:tr>
      <w:tr w:rsidR="00B4039E" w:rsidRPr="00887CA0" w:rsidTr="006F703A">
        <w:trPr>
          <w:jc w:val="center"/>
        </w:trPr>
        <w:tc>
          <w:tcPr>
            <w:tcW w:w="9923" w:type="dxa"/>
            <w:gridSpan w:val="6"/>
            <w:noWrap/>
          </w:tcPr>
          <w:p w:rsidR="00B4039E" w:rsidRPr="006F703A" w:rsidRDefault="00B4039E" w:rsidP="006F703A">
            <w:pPr>
              <w:pStyle w:val="17"/>
              <w:jc w:val="center"/>
              <w:rPr>
                <w:sz w:val="20"/>
                <w:szCs w:val="20"/>
              </w:rPr>
            </w:pPr>
            <w:r w:rsidRPr="006F703A">
              <w:rPr>
                <w:rStyle w:val="af5"/>
                <w:bCs/>
                <w:sz w:val="20"/>
                <w:szCs w:val="20"/>
              </w:rPr>
              <w:t>Сведения о случае</w:t>
            </w:r>
          </w:p>
        </w:tc>
      </w:tr>
      <w:tr w:rsidR="00B4039E" w:rsidRPr="00887CA0" w:rsidTr="006F703A">
        <w:trPr>
          <w:jc w:val="center"/>
        </w:trPr>
        <w:tc>
          <w:tcPr>
            <w:tcW w:w="1260" w:type="dxa"/>
            <w:shd w:val="clear" w:color="auto" w:fill="F2F2F2"/>
            <w:noWrap/>
          </w:tcPr>
          <w:p w:rsidR="00B4039E" w:rsidRPr="006F703A" w:rsidRDefault="00B4039E" w:rsidP="006D6DFE">
            <w:pPr>
              <w:pStyle w:val="17"/>
              <w:rPr>
                <w:sz w:val="20"/>
                <w:szCs w:val="20"/>
                <w:lang w:eastAsia="ru-RU"/>
              </w:rPr>
            </w:pPr>
            <w:r w:rsidRPr="006F703A">
              <w:rPr>
                <w:sz w:val="20"/>
                <w:szCs w:val="20"/>
                <w:lang w:val="en-US" w:eastAsia="ru-RU"/>
              </w:rPr>
              <w:t>SL</w:t>
            </w:r>
          </w:p>
        </w:tc>
        <w:tc>
          <w:tcPr>
            <w:tcW w:w="1985" w:type="dxa"/>
            <w:noWrap/>
          </w:tcPr>
          <w:p w:rsidR="00B4039E" w:rsidRPr="006F703A" w:rsidRDefault="00B4039E" w:rsidP="006D6DFE">
            <w:pPr>
              <w:pStyle w:val="17"/>
              <w:rPr>
                <w:sz w:val="20"/>
                <w:szCs w:val="20"/>
                <w:lang w:val="en-US"/>
              </w:rPr>
            </w:pPr>
            <w:r w:rsidRPr="006F703A">
              <w:rPr>
                <w:sz w:val="20"/>
                <w:szCs w:val="20"/>
                <w:lang w:val="en-US"/>
              </w:rPr>
              <w:t>SL_ID</w:t>
            </w:r>
          </w:p>
        </w:tc>
        <w:tc>
          <w:tcPr>
            <w:tcW w:w="709" w:type="dxa"/>
            <w:noWrap/>
          </w:tcPr>
          <w:p w:rsidR="00B4039E" w:rsidRPr="006F703A" w:rsidRDefault="00B4039E" w:rsidP="006F703A">
            <w:pPr>
              <w:pStyle w:val="17"/>
              <w:jc w:val="center"/>
              <w:rPr>
                <w:sz w:val="20"/>
                <w:szCs w:val="20"/>
              </w:rPr>
            </w:pPr>
            <w:r w:rsidRPr="006F703A">
              <w:rPr>
                <w:sz w:val="20"/>
                <w:szCs w:val="20"/>
              </w:rPr>
              <w:t>О</w:t>
            </w:r>
          </w:p>
        </w:tc>
        <w:tc>
          <w:tcPr>
            <w:tcW w:w="1134" w:type="dxa"/>
            <w:noWrap/>
          </w:tcPr>
          <w:p w:rsidR="00B4039E" w:rsidRPr="006F703A" w:rsidRDefault="00B4039E" w:rsidP="006F703A">
            <w:pPr>
              <w:pStyle w:val="17"/>
              <w:jc w:val="center"/>
              <w:rPr>
                <w:sz w:val="20"/>
                <w:szCs w:val="20"/>
                <w:lang w:val="en-US"/>
              </w:rPr>
            </w:pPr>
            <w:r w:rsidRPr="006F703A">
              <w:rPr>
                <w:sz w:val="20"/>
                <w:szCs w:val="20"/>
                <w:lang w:val="en-US"/>
              </w:rPr>
              <w:t>T(36)</w:t>
            </w:r>
          </w:p>
        </w:tc>
        <w:tc>
          <w:tcPr>
            <w:tcW w:w="2268" w:type="dxa"/>
          </w:tcPr>
          <w:p w:rsidR="00B4039E" w:rsidRPr="006F703A" w:rsidRDefault="00B4039E" w:rsidP="006D6DFE">
            <w:pPr>
              <w:pStyle w:val="17"/>
              <w:rPr>
                <w:sz w:val="20"/>
                <w:szCs w:val="20"/>
              </w:rPr>
            </w:pPr>
            <w:r w:rsidRPr="006F703A">
              <w:rPr>
                <w:sz w:val="20"/>
                <w:szCs w:val="20"/>
              </w:rPr>
              <w:t>Идентификатор</w:t>
            </w:r>
          </w:p>
        </w:tc>
        <w:tc>
          <w:tcPr>
            <w:tcW w:w="2567" w:type="dxa"/>
          </w:tcPr>
          <w:p w:rsidR="00B4039E" w:rsidRPr="006F703A" w:rsidRDefault="00B4039E" w:rsidP="006D6DFE">
            <w:pPr>
              <w:pStyle w:val="17"/>
              <w:rPr>
                <w:sz w:val="20"/>
                <w:szCs w:val="20"/>
              </w:rPr>
            </w:pPr>
            <w:r w:rsidRPr="006F703A">
              <w:rPr>
                <w:sz w:val="20"/>
                <w:szCs w:val="20"/>
              </w:rPr>
              <w:t xml:space="preserve">Уникально идентифицирует элемент </w:t>
            </w:r>
            <w:r w:rsidRPr="006F703A">
              <w:rPr>
                <w:sz w:val="20"/>
                <w:szCs w:val="20"/>
                <w:lang w:val="en-US"/>
              </w:rPr>
              <w:t>SL</w:t>
            </w:r>
            <w:r w:rsidRPr="006F703A">
              <w:rPr>
                <w:sz w:val="20"/>
                <w:szCs w:val="20"/>
              </w:rPr>
              <w:t xml:space="preserve"> в пределах законченного случая.</w:t>
            </w:r>
          </w:p>
        </w:tc>
      </w:tr>
      <w:tr w:rsidR="00B4039E" w:rsidRPr="00887CA0" w:rsidTr="006F703A">
        <w:trPr>
          <w:jc w:val="center"/>
        </w:trPr>
        <w:tc>
          <w:tcPr>
            <w:tcW w:w="1260" w:type="dxa"/>
            <w:shd w:val="clear" w:color="auto" w:fill="F2F2F2"/>
            <w:noWrap/>
          </w:tcPr>
          <w:p w:rsidR="00B4039E" w:rsidRPr="006F703A" w:rsidRDefault="00B4039E" w:rsidP="006D6DFE">
            <w:pPr>
              <w:pStyle w:val="17"/>
              <w:rPr>
                <w:sz w:val="20"/>
                <w:szCs w:val="20"/>
                <w:lang w:eastAsia="ru-RU"/>
              </w:rPr>
            </w:pPr>
            <w:r w:rsidRPr="006F703A">
              <w:rPr>
                <w:sz w:val="20"/>
                <w:szCs w:val="20"/>
                <w:lang w:val="en-US" w:eastAsia="ru-RU"/>
              </w:rPr>
              <w:t>SL</w:t>
            </w:r>
          </w:p>
        </w:tc>
        <w:tc>
          <w:tcPr>
            <w:tcW w:w="1985" w:type="dxa"/>
            <w:noWrap/>
          </w:tcPr>
          <w:p w:rsidR="00B4039E" w:rsidRPr="006F703A" w:rsidRDefault="00B4039E" w:rsidP="006D6DFE">
            <w:pPr>
              <w:pStyle w:val="17"/>
              <w:rPr>
                <w:sz w:val="20"/>
                <w:szCs w:val="20"/>
              </w:rPr>
            </w:pPr>
            <w:r w:rsidRPr="006F703A">
              <w:rPr>
                <w:sz w:val="20"/>
                <w:szCs w:val="20"/>
                <w:lang w:val="en-US"/>
              </w:rPr>
              <w:t>USL_OK</w:t>
            </w:r>
          </w:p>
        </w:tc>
        <w:tc>
          <w:tcPr>
            <w:tcW w:w="709"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O</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N(2)</w:t>
            </w:r>
          </w:p>
        </w:tc>
        <w:tc>
          <w:tcPr>
            <w:tcW w:w="2268" w:type="dxa"/>
          </w:tcPr>
          <w:p w:rsidR="00B4039E" w:rsidRPr="006F703A" w:rsidRDefault="00B4039E" w:rsidP="006D6DFE">
            <w:pPr>
              <w:pStyle w:val="17"/>
              <w:rPr>
                <w:sz w:val="20"/>
                <w:szCs w:val="20"/>
                <w:lang w:eastAsia="ru-RU"/>
              </w:rPr>
            </w:pPr>
            <w:r w:rsidRPr="006F703A">
              <w:rPr>
                <w:sz w:val="20"/>
                <w:szCs w:val="20"/>
                <w:lang w:eastAsia="ru-RU"/>
              </w:rPr>
              <w:t>Условия оказания медицинской помощи</w:t>
            </w:r>
          </w:p>
        </w:tc>
        <w:tc>
          <w:tcPr>
            <w:tcW w:w="2567" w:type="dxa"/>
          </w:tcPr>
          <w:p w:rsidR="00B4039E" w:rsidRPr="006F703A" w:rsidRDefault="00B4039E" w:rsidP="00343ED6">
            <w:pPr>
              <w:pStyle w:val="17"/>
              <w:rPr>
                <w:sz w:val="20"/>
                <w:szCs w:val="20"/>
                <w:lang w:eastAsia="ru-RU"/>
              </w:rPr>
            </w:pPr>
            <w:r w:rsidRPr="006F703A">
              <w:rPr>
                <w:sz w:val="20"/>
                <w:szCs w:val="20"/>
                <w:lang w:eastAsia="ru-RU"/>
              </w:rPr>
              <w:t xml:space="preserve">Классификатор условий оказания медицинской помощи </w:t>
            </w:r>
            <w:r w:rsidRPr="006F703A">
              <w:rPr>
                <w:b/>
                <w:sz w:val="20"/>
                <w:szCs w:val="20"/>
                <w:lang w:val="en-US" w:eastAsia="ru-RU"/>
              </w:rPr>
              <w:t>V</w:t>
            </w:r>
            <w:r w:rsidRPr="006F703A">
              <w:rPr>
                <w:b/>
                <w:sz w:val="20"/>
                <w:szCs w:val="20"/>
                <w:lang w:eastAsia="ru-RU"/>
              </w:rPr>
              <w:t>006</w:t>
            </w:r>
            <w:r w:rsidRPr="006F703A">
              <w:rPr>
                <w:sz w:val="20"/>
                <w:szCs w:val="20"/>
                <w:lang w:eastAsia="ru-RU"/>
              </w:rPr>
              <w:t>.</w:t>
            </w:r>
          </w:p>
          <w:p w:rsidR="00B4039E" w:rsidRPr="006F703A" w:rsidRDefault="00B4039E" w:rsidP="006F703A">
            <w:pPr>
              <w:jc w:val="both"/>
              <w:rPr>
                <w:sz w:val="20"/>
                <w:szCs w:val="20"/>
              </w:rPr>
            </w:pPr>
            <w:r w:rsidRPr="000306E1">
              <w:rPr>
                <w:sz w:val="20"/>
                <w:szCs w:val="20"/>
                <w:shd w:val="clear" w:color="auto" w:fill="FFFFFF"/>
              </w:rPr>
              <w:t>1-Стационар</w:t>
            </w:r>
          </w:p>
        </w:tc>
      </w:tr>
      <w:tr w:rsidR="00B4039E" w:rsidRPr="00887CA0" w:rsidTr="006F703A">
        <w:trPr>
          <w:jc w:val="center"/>
        </w:trPr>
        <w:tc>
          <w:tcPr>
            <w:tcW w:w="1260" w:type="dxa"/>
            <w:shd w:val="clear" w:color="auto" w:fill="F2F2F2"/>
            <w:noWrap/>
          </w:tcPr>
          <w:p w:rsidR="00B4039E" w:rsidRPr="006F703A" w:rsidRDefault="00B4039E" w:rsidP="006D6DFE">
            <w:pPr>
              <w:pStyle w:val="17"/>
              <w:rPr>
                <w:sz w:val="20"/>
                <w:szCs w:val="20"/>
                <w:lang w:eastAsia="ru-RU"/>
              </w:rPr>
            </w:pPr>
            <w:r w:rsidRPr="006F703A">
              <w:rPr>
                <w:sz w:val="20"/>
                <w:szCs w:val="20"/>
                <w:lang w:val="en-US" w:eastAsia="ru-RU"/>
              </w:rPr>
              <w:t>SL</w:t>
            </w:r>
          </w:p>
        </w:tc>
        <w:tc>
          <w:tcPr>
            <w:tcW w:w="1985" w:type="dxa"/>
            <w:noWrap/>
          </w:tcPr>
          <w:p w:rsidR="00B4039E" w:rsidRPr="006F703A" w:rsidRDefault="00B4039E" w:rsidP="006D6DFE">
            <w:pPr>
              <w:pStyle w:val="17"/>
              <w:rPr>
                <w:sz w:val="20"/>
                <w:szCs w:val="20"/>
                <w:lang w:val="en-US" w:eastAsia="ru-RU"/>
              </w:rPr>
            </w:pPr>
            <w:r w:rsidRPr="006F703A">
              <w:rPr>
                <w:sz w:val="20"/>
                <w:szCs w:val="20"/>
                <w:lang w:val="en-US" w:eastAsia="ru-RU"/>
              </w:rPr>
              <w:t>VID_HMP</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О</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T(</w:t>
            </w:r>
            <w:r w:rsidRPr="006F703A">
              <w:rPr>
                <w:sz w:val="20"/>
                <w:szCs w:val="20"/>
                <w:lang w:eastAsia="ru-RU"/>
              </w:rPr>
              <w:t>12</w:t>
            </w:r>
            <w:r w:rsidRPr="006F703A">
              <w:rPr>
                <w:sz w:val="20"/>
                <w:szCs w:val="20"/>
                <w:lang w:val="en-US" w:eastAsia="ru-RU"/>
              </w:rPr>
              <w:t>)</w:t>
            </w:r>
          </w:p>
        </w:tc>
        <w:tc>
          <w:tcPr>
            <w:tcW w:w="2268" w:type="dxa"/>
          </w:tcPr>
          <w:p w:rsidR="00B4039E" w:rsidRPr="006F703A" w:rsidRDefault="00B4039E" w:rsidP="006D6DFE">
            <w:pPr>
              <w:pStyle w:val="17"/>
              <w:rPr>
                <w:sz w:val="20"/>
                <w:szCs w:val="20"/>
                <w:lang w:eastAsia="ru-RU"/>
              </w:rPr>
            </w:pPr>
            <w:r w:rsidRPr="006F703A">
              <w:rPr>
                <w:sz w:val="20"/>
                <w:szCs w:val="20"/>
                <w:lang w:eastAsia="ru-RU"/>
              </w:rPr>
              <w:t>Вид высокотехнологичной медицинской помощи</w:t>
            </w:r>
          </w:p>
        </w:tc>
        <w:tc>
          <w:tcPr>
            <w:tcW w:w="2567" w:type="dxa"/>
          </w:tcPr>
          <w:p w:rsidR="00B4039E" w:rsidRPr="006F703A" w:rsidRDefault="00B4039E" w:rsidP="006D6DFE">
            <w:pPr>
              <w:pStyle w:val="17"/>
              <w:rPr>
                <w:sz w:val="20"/>
                <w:szCs w:val="20"/>
                <w:lang w:eastAsia="ru-RU"/>
              </w:rPr>
            </w:pPr>
            <w:r w:rsidRPr="006F703A">
              <w:rPr>
                <w:sz w:val="20"/>
                <w:szCs w:val="20"/>
                <w:lang w:eastAsia="ru-RU"/>
              </w:rPr>
              <w:t xml:space="preserve">Классификатор видов высокотехнологичной медицинской помощи. Справочник </w:t>
            </w:r>
            <w:r w:rsidRPr="006F703A">
              <w:rPr>
                <w:b/>
                <w:sz w:val="20"/>
                <w:szCs w:val="20"/>
                <w:lang w:val="en-US" w:eastAsia="ru-RU"/>
              </w:rPr>
              <w:t>V</w:t>
            </w:r>
            <w:r w:rsidRPr="006F703A">
              <w:rPr>
                <w:b/>
                <w:sz w:val="20"/>
                <w:szCs w:val="20"/>
                <w:lang w:eastAsia="ru-RU"/>
              </w:rPr>
              <w:t>018</w:t>
            </w:r>
            <w:r w:rsidRPr="006F703A">
              <w:rPr>
                <w:sz w:val="20"/>
                <w:szCs w:val="20"/>
                <w:lang w:eastAsia="ru-RU"/>
              </w:rPr>
              <w:t xml:space="preserve"> </w:t>
            </w:r>
          </w:p>
        </w:tc>
      </w:tr>
      <w:tr w:rsidR="00B4039E" w:rsidRPr="00887CA0" w:rsidTr="006F703A">
        <w:trPr>
          <w:jc w:val="center"/>
        </w:trPr>
        <w:tc>
          <w:tcPr>
            <w:tcW w:w="1260" w:type="dxa"/>
            <w:shd w:val="clear" w:color="auto" w:fill="F2F2F2"/>
            <w:noWrap/>
          </w:tcPr>
          <w:p w:rsidR="00B4039E" w:rsidRPr="006F703A" w:rsidRDefault="00B4039E" w:rsidP="006D6DFE">
            <w:pPr>
              <w:pStyle w:val="17"/>
              <w:rPr>
                <w:sz w:val="20"/>
                <w:szCs w:val="20"/>
                <w:lang w:eastAsia="ru-RU"/>
              </w:rPr>
            </w:pPr>
            <w:r w:rsidRPr="006F703A">
              <w:rPr>
                <w:sz w:val="20"/>
                <w:szCs w:val="20"/>
                <w:lang w:val="en-US" w:eastAsia="ru-RU"/>
              </w:rPr>
              <w:t>SL</w:t>
            </w:r>
          </w:p>
        </w:tc>
        <w:tc>
          <w:tcPr>
            <w:tcW w:w="1985" w:type="dxa"/>
            <w:noWrap/>
          </w:tcPr>
          <w:p w:rsidR="00B4039E" w:rsidRPr="006F703A" w:rsidRDefault="00B4039E" w:rsidP="006D6DFE">
            <w:pPr>
              <w:pStyle w:val="17"/>
              <w:rPr>
                <w:sz w:val="20"/>
                <w:szCs w:val="20"/>
                <w:lang w:val="en-US" w:eastAsia="ru-RU"/>
              </w:rPr>
            </w:pPr>
            <w:r w:rsidRPr="006F703A">
              <w:rPr>
                <w:sz w:val="20"/>
                <w:szCs w:val="20"/>
                <w:lang w:val="en-US" w:eastAsia="ru-RU"/>
              </w:rPr>
              <w:t>METOD_HMP</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О</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N(</w:t>
            </w:r>
            <w:r w:rsidRPr="006F703A">
              <w:rPr>
                <w:sz w:val="20"/>
                <w:szCs w:val="20"/>
                <w:lang w:eastAsia="ru-RU"/>
              </w:rPr>
              <w:t>3</w:t>
            </w:r>
            <w:r w:rsidRPr="006F703A">
              <w:rPr>
                <w:sz w:val="20"/>
                <w:szCs w:val="20"/>
                <w:lang w:val="en-US" w:eastAsia="ru-RU"/>
              </w:rPr>
              <w:t>)</w:t>
            </w:r>
          </w:p>
        </w:tc>
        <w:tc>
          <w:tcPr>
            <w:tcW w:w="2268" w:type="dxa"/>
          </w:tcPr>
          <w:p w:rsidR="00B4039E" w:rsidRPr="006F703A" w:rsidRDefault="00B4039E" w:rsidP="006D6DFE">
            <w:pPr>
              <w:pStyle w:val="17"/>
              <w:rPr>
                <w:sz w:val="20"/>
                <w:szCs w:val="20"/>
                <w:lang w:eastAsia="ru-RU"/>
              </w:rPr>
            </w:pPr>
            <w:r w:rsidRPr="006F703A">
              <w:rPr>
                <w:sz w:val="20"/>
                <w:szCs w:val="20"/>
                <w:lang w:eastAsia="ru-RU"/>
              </w:rPr>
              <w:t>Метод высокотехнологичной медицинской помощи</w:t>
            </w:r>
          </w:p>
        </w:tc>
        <w:tc>
          <w:tcPr>
            <w:tcW w:w="2567" w:type="dxa"/>
          </w:tcPr>
          <w:p w:rsidR="00B4039E" w:rsidRPr="006F703A" w:rsidRDefault="00B4039E" w:rsidP="006D6DFE">
            <w:pPr>
              <w:pStyle w:val="17"/>
              <w:rPr>
                <w:sz w:val="20"/>
                <w:szCs w:val="20"/>
                <w:lang w:eastAsia="ru-RU"/>
              </w:rPr>
            </w:pPr>
            <w:r w:rsidRPr="006F703A">
              <w:rPr>
                <w:sz w:val="20"/>
                <w:szCs w:val="20"/>
                <w:lang w:eastAsia="ru-RU"/>
              </w:rPr>
              <w:t xml:space="preserve">Классификатор методов высокотехнологичной медицинской помощи. Справочник </w:t>
            </w:r>
            <w:r w:rsidRPr="006F703A">
              <w:rPr>
                <w:b/>
                <w:sz w:val="20"/>
                <w:szCs w:val="20"/>
                <w:lang w:val="en-US" w:eastAsia="ru-RU"/>
              </w:rPr>
              <w:t>V</w:t>
            </w:r>
            <w:r w:rsidRPr="006F703A">
              <w:rPr>
                <w:b/>
                <w:sz w:val="20"/>
                <w:szCs w:val="20"/>
                <w:lang w:eastAsia="ru-RU"/>
              </w:rPr>
              <w:t>019</w:t>
            </w:r>
            <w:r w:rsidRPr="006F703A">
              <w:rPr>
                <w:sz w:val="20"/>
                <w:szCs w:val="20"/>
                <w:lang w:eastAsia="ru-RU"/>
              </w:rPr>
              <w:t xml:space="preserve"> </w:t>
            </w:r>
          </w:p>
        </w:tc>
      </w:tr>
      <w:tr w:rsidR="00B4039E" w:rsidRPr="00887CA0" w:rsidTr="006F703A">
        <w:trPr>
          <w:jc w:val="center"/>
        </w:trPr>
        <w:tc>
          <w:tcPr>
            <w:tcW w:w="1260" w:type="dxa"/>
            <w:shd w:val="clear" w:color="auto" w:fill="F2F2F2"/>
            <w:noWrap/>
          </w:tcPr>
          <w:p w:rsidR="00B4039E" w:rsidRPr="006F703A" w:rsidRDefault="00B4039E" w:rsidP="006D6DFE">
            <w:pPr>
              <w:pStyle w:val="17"/>
              <w:rPr>
                <w:sz w:val="20"/>
                <w:szCs w:val="20"/>
                <w:lang w:eastAsia="ru-RU"/>
              </w:rPr>
            </w:pPr>
            <w:r w:rsidRPr="006F703A">
              <w:rPr>
                <w:sz w:val="20"/>
                <w:szCs w:val="20"/>
                <w:lang w:val="en-US" w:eastAsia="ru-RU"/>
              </w:rPr>
              <w:t>SL</w:t>
            </w:r>
          </w:p>
        </w:tc>
        <w:tc>
          <w:tcPr>
            <w:tcW w:w="1985" w:type="dxa"/>
            <w:noWrap/>
          </w:tcPr>
          <w:p w:rsidR="00B4039E" w:rsidRPr="006F703A" w:rsidRDefault="00B4039E" w:rsidP="006D6DFE">
            <w:pPr>
              <w:pStyle w:val="17"/>
              <w:rPr>
                <w:sz w:val="20"/>
                <w:szCs w:val="20"/>
                <w:lang w:val="en-US" w:eastAsia="ru-RU"/>
              </w:rPr>
            </w:pPr>
            <w:r w:rsidRPr="006F703A">
              <w:rPr>
                <w:sz w:val="20"/>
                <w:szCs w:val="20"/>
                <w:lang w:val="en-US" w:eastAsia="ru-RU"/>
              </w:rPr>
              <w:t>LPU_1</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У</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T</w:t>
            </w:r>
            <w:r w:rsidRPr="006F703A">
              <w:rPr>
                <w:sz w:val="20"/>
                <w:szCs w:val="20"/>
                <w:lang w:eastAsia="ru-RU"/>
              </w:rPr>
              <w:t>(</w:t>
            </w:r>
            <w:r w:rsidRPr="006F703A">
              <w:rPr>
                <w:sz w:val="20"/>
                <w:szCs w:val="20"/>
                <w:lang w:val="en-US" w:eastAsia="ru-RU"/>
              </w:rPr>
              <w:t>8</w:t>
            </w:r>
            <w:r w:rsidRPr="006F703A">
              <w:rPr>
                <w:sz w:val="20"/>
                <w:szCs w:val="20"/>
                <w:lang w:eastAsia="ru-RU"/>
              </w:rPr>
              <w:t>)</w:t>
            </w:r>
          </w:p>
        </w:tc>
        <w:tc>
          <w:tcPr>
            <w:tcW w:w="2268" w:type="dxa"/>
          </w:tcPr>
          <w:p w:rsidR="00B4039E" w:rsidRPr="006F703A" w:rsidRDefault="00B4039E" w:rsidP="006D6DFE">
            <w:pPr>
              <w:pStyle w:val="17"/>
              <w:rPr>
                <w:sz w:val="20"/>
                <w:szCs w:val="20"/>
                <w:lang w:eastAsia="ru-RU"/>
              </w:rPr>
            </w:pPr>
            <w:r w:rsidRPr="006F703A">
              <w:rPr>
                <w:sz w:val="20"/>
                <w:szCs w:val="20"/>
                <w:lang w:eastAsia="ru-RU"/>
              </w:rPr>
              <w:t>Подразделение МО</w:t>
            </w:r>
          </w:p>
        </w:tc>
        <w:tc>
          <w:tcPr>
            <w:tcW w:w="2567" w:type="dxa"/>
          </w:tcPr>
          <w:p w:rsidR="00B4039E" w:rsidRPr="006F703A" w:rsidRDefault="00B4039E" w:rsidP="006D6DFE">
            <w:pPr>
              <w:pStyle w:val="17"/>
              <w:rPr>
                <w:sz w:val="20"/>
                <w:szCs w:val="20"/>
                <w:lang w:eastAsia="ru-RU"/>
              </w:rPr>
            </w:pPr>
            <w:r w:rsidRPr="006F703A">
              <w:rPr>
                <w:sz w:val="20"/>
                <w:szCs w:val="20"/>
                <w:lang w:eastAsia="ru-RU"/>
              </w:rPr>
              <w:t>Подразделение МО</w:t>
            </w:r>
            <w:r w:rsidRPr="006F703A">
              <w:rPr>
                <w:sz w:val="20"/>
                <w:szCs w:val="20"/>
              </w:rPr>
              <w:t xml:space="preserve"> соответствии со справочником </w:t>
            </w:r>
            <w:r w:rsidRPr="006F703A">
              <w:rPr>
                <w:b/>
                <w:sz w:val="20"/>
                <w:szCs w:val="20"/>
                <w:lang w:val="en-US"/>
              </w:rPr>
              <w:t>LPU</w:t>
            </w:r>
          </w:p>
        </w:tc>
      </w:tr>
      <w:tr w:rsidR="00B4039E" w:rsidRPr="00887CA0" w:rsidTr="000306E1">
        <w:trPr>
          <w:jc w:val="center"/>
        </w:trPr>
        <w:tc>
          <w:tcPr>
            <w:tcW w:w="1260" w:type="dxa"/>
            <w:shd w:val="clear" w:color="auto" w:fill="F2F2F2"/>
            <w:noWrap/>
          </w:tcPr>
          <w:p w:rsidR="00B4039E" w:rsidRPr="006F703A" w:rsidRDefault="00B4039E" w:rsidP="006D6DFE">
            <w:pPr>
              <w:pStyle w:val="17"/>
              <w:rPr>
                <w:sz w:val="20"/>
                <w:szCs w:val="20"/>
                <w:lang w:eastAsia="ru-RU"/>
              </w:rPr>
            </w:pPr>
            <w:r w:rsidRPr="006F703A">
              <w:rPr>
                <w:sz w:val="20"/>
                <w:szCs w:val="20"/>
                <w:lang w:val="en-US" w:eastAsia="ru-RU"/>
              </w:rPr>
              <w:t>SL</w:t>
            </w:r>
          </w:p>
        </w:tc>
        <w:tc>
          <w:tcPr>
            <w:tcW w:w="1985" w:type="dxa"/>
            <w:noWrap/>
          </w:tcPr>
          <w:p w:rsidR="00B4039E" w:rsidRPr="006F703A" w:rsidRDefault="00B4039E" w:rsidP="006D6DFE">
            <w:pPr>
              <w:pStyle w:val="17"/>
              <w:rPr>
                <w:sz w:val="20"/>
                <w:szCs w:val="20"/>
                <w:lang w:val="en-US" w:eastAsia="ru-RU"/>
              </w:rPr>
            </w:pPr>
            <w:r w:rsidRPr="006F703A">
              <w:rPr>
                <w:sz w:val="20"/>
                <w:szCs w:val="20"/>
                <w:lang w:val="en-US" w:eastAsia="ru-RU"/>
              </w:rPr>
              <w:t>PODR</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У</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N(8)</w:t>
            </w:r>
          </w:p>
        </w:tc>
        <w:tc>
          <w:tcPr>
            <w:tcW w:w="2268" w:type="dxa"/>
          </w:tcPr>
          <w:p w:rsidR="00B4039E" w:rsidRPr="006F703A" w:rsidRDefault="00B4039E" w:rsidP="006D6DFE">
            <w:pPr>
              <w:pStyle w:val="17"/>
              <w:rPr>
                <w:sz w:val="20"/>
                <w:szCs w:val="20"/>
                <w:lang w:eastAsia="ru-RU"/>
              </w:rPr>
            </w:pPr>
            <w:r w:rsidRPr="006F703A">
              <w:rPr>
                <w:sz w:val="20"/>
                <w:szCs w:val="20"/>
                <w:lang w:eastAsia="ru-RU"/>
              </w:rPr>
              <w:t>Код отделения</w:t>
            </w:r>
          </w:p>
        </w:tc>
        <w:tc>
          <w:tcPr>
            <w:tcW w:w="2567" w:type="dxa"/>
            <w:shd w:val="clear" w:color="auto" w:fill="FFFFFF"/>
          </w:tcPr>
          <w:p w:rsidR="00B4039E" w:rsidRPr="006F703A" w:rsidRDefault="00B4039E" w:rsidP="006D6DFE">
            <w:pPr>
              <w:pStyle w:val="17"/>
              <w:rPr>
                <w:sz w:val="20"/>
                <w:szCs w:val="20"/>
                <w:lang w:eastAsia="ru-RU"/>
              </w:rPr>
            </w:pPr>
            <w:r w:rsidRPr="006F703A">
              <w:rPr>
                <w:b/>
                <w:sz w:val="20"/>
                <w:szCs w:val="20"/>
                <w:lang w:eastAsia="ru-RU"/>
              </w:rPr>
              <w:t>НЕ ЗАПОЛНЯЕТСЯ</w:t>
            </w:r>
          </w:p>
        </w:tc>
      </w:tr>
      <w:tr w:rsidR="00B4039E" w:rsidRPr="00887CA0" w:rsidTr="006F703A">
        <w:trPr>
          <w:jc w:val="center"/>
        </w:trPr>
        <w:tc>
          <w:tcPr>
            <w:tcW w:w="1260" w:type="dxa"/>
            <w:shd w:val="clear" w:color="auto" w:fill="F2F2F2"/>
            <w:noWrap/>
          </w:tcPr>
          <w:p w:rsidR="00B4039E" w:rsidRPr="006F703A" w:rsidRDefault="00B4039E" w:rsidP="006D6DFE">
            <w:pPr>
              <w:pStyle w:val="17"/>
              <w:rPr>
                <w:sz w:val="20"/>
                <w:szCs w:val="20"/>
                <w:lang w:eastAsia="ru-RU"/>
              </w:rPr>
            </w:pPr>
            <w:r w:rsidRPr="006F703A">
              <w:rPr>
                <w:sz w:val="20"/>
                <w:szCs w:val="20"/>
                <w:lang w:val="en-US" w:eastAsia="ru-RU"/>
              </w:rPr>
              <w:t>SL</w:t>
            </w:r>
          </w:p>
        </w:tc>
        <w:tc>
          <w:tcPr>
            <w:tcW w:w="1985" w:type="dxa"/>
            <w:noWrap/>
          </w:tcPr>
          <w:p w:rsidR="00B4039E" w:rsidRPr="006F703A" w:rsidRDefault="00B4039E" w:rsidP="006D6DFE">
            <w:pPr>
              <w:pStyle w:val="17"/>
              <w:rPr>
                <w:sz w:val="20"/>
                <w:szCs w:val="20"/>
                <w:lang w:val="en-US" w:eastAsia="ru-RU"/>
              </w:rPr>
            </w:pPr>
            <w:r w:rsidRPr="006F703A">
              <w:rPr>
                <w:sz w:val="20"/>
                <w:szCs w:val="20"/>
                <w:lang w:val="en-US" w:eastAsia="ru-RU"/>
              </w:rPr>
              <w:t>PROFIL</w:t>
            </w:r>
          </w:p>
        </w:tc>
        <w:tc>
          <w:tcPr>
            <w:tcW w:w="709"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O</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N(</w:t>
            </w:r>
            <w:r w:rsidRPr="006F703A">
              <w:rPr>
                <w:sz w:val="20"/>
                <w:szCs w:val="20"/>
                <w:lang w:eastAsia="ru-RU"/>
              </w:rPr>
              <w:t>3</w:t>
            </w:r>
            <w:r w:rsidRPr="006F703A">
              <w:rPr>
                <w:sz w:val="20"/>
                <w:szCs w:val="20"/>
                <w:lang w:val="en-US" w:eastAsia="ru-RU"/>
              </w:rPr>
              <w:t>)</w:t>
            </w:r>
          </w:p>
        </w:tc>
        <w:tc>
          <w:tcPr>
            <w:tcW w:w="2268" w:type="dxa"/>
          </w:tcPr>
          <w:p w:rsidR="00B4039E" w:rsidRPr="006F703A" w:rsidRDefault="00B4039E" w:rsidP="006D6DFE">
            <w:pPr>
              <w:pStyle w:val="17"/>
              <w:rPr>
                <w:sz w:val="20"/>
                <w:szCs w:val="20"/>
                <w:lang w:eastAsia="ru-RU"/>
              </w:rPr>
            </w:pPr>
            <w:r w:rsidRPr="006F703A">
              <w:rPr>
                <w:sz w:val="20"/>
                <w:szCs w:val="20"/>
                <w:lang w:eastAsia="ru-RU"/>
              </w:rPr>
              <w:t>Профиль</w:t>
            </w:r>
          </w:p>
        </w:tc>
        <w:tc>
          <w:tcPr>
            <w:tcW w:w="2567" w:type="dxa"/>
          </w:tcPr>
          <w:p w:rsidR="00B4039E" w:rsidRPr="006F703A" w:rsidRDefault="00B4039E" w:rsidP="006D6DFE">
            <w:pPr>
              <w:pStyle w:val="17"/>
              <w:rPr>
                <w:sz w:val="20"/>
                <w:szCs w:val="20"/>
                <w:lang w:eastAsia="ru-RU"/>
              </w:rPr>
            </w:pPr>
            <w:r w:rsidRPr="006F703A">
              <w:rPr>
                <w:sz w:val="20"/>
                <w:szCs w:val="20"/>
                <w:lang w:eastAsia="ru-RU"/>
              </w:rPr>
              <w:t xml:space="preserve">Классификатор </w:t>
            </w:r>
            <w:r w:rsidRPr="006F703A">
              <w:rPr>
                <w:b/>
                <w:sz w:val="20"/>
                <w:szCs w:val="20"/>
                <w:lang w:val="en-US" w:eastAsia="ru-RU"/>
              </w:rPr>
              <w:t>V00</w:t>
            </w:r>
            <w:r w:rsidRPr="006F703A">
              <w:rPr>
                <w:b/>
                <w:sz w:val="20"/>
                <w:szCs w:val="20"/>
                <w:lang w:eastAsia="ru-RU"/>
              </w:rPr>
              <w:t>2</w:t>
            </w:r>
            <w:r w:rsidRPr="006F703A">
              <w:rPr>
                <w:sz w:val="20"/>
                <w:szCs w:val="20"/>
                <w:lang w:eastAsia="ru-RU"/>
              </w:rPr>
              <w:t>.</w:t>
            </w:r>
          </w:p>
        </w:tc>
      </w:tr>
      <w:tr w:rsidR="00B4039E" w:rsidRPr="00887CA0" w:rsidTr="006F703A">
        <w:trPr>
          <w:jc w:val="center"/>
        </w:trPr>
        <w:tc>
          <w:tcPr>
            <w:tcW w:w="1260" w:type="dxa"/>
            <w:shd w:val="clear" w:color="auto" w:fill="F2F2F2"/>
            <w:noWrap/>
          </w:tcPr>
          <w:p w:rsidR="00B4039E" w:rsidRPr="006F703A" w:rsidRDefault="00B4039E" w:rsidP="006D6DFE">
            <w:pPr>
              <w:pStyle w:val="17"/>
              <w:rPr>
                <w:sz w:val="20"/>
                <w:szCs w:val="20"/>
                <w:lang w:eastAsia="ru-RU"/>
              </w:rPr>
            </w:pPr>
            <w:r w:rsidRPr="006F703A">
              <w:rPr>
                <w:sz w:val="20"/>
                <w:szCs w:val="20"/>
                <w:lang w:val="en-US" w:eastAsia="ru-RU"/>
              </w:rPr>
              <w:t>SL</w:t>
            </w:r>
          </w:p>
        </w:tc>
        <w:tc>
          <w:tcPr>
            <w:tcW w:w="1985" w:type="dxa"/>
            <w:noWrap/>
          </w:tcPr>
          <w:p w:rsidR="00B4039E" w:rsidRPr="006F703A" w:rsidRDefault="00B4039E" w:rsidP="006D6DFE">
            <w:pPr>
              <w:pStyle w:val="17"/>
              <w:rPr>
                <w:sz w:val="20"/>
                <w:szCs w:val="20"/>
                <w:lang w:val="en-US" w:eastAsia="ru-RU"/>
              </w:rPr>
            </w:pPr>
            <w:r w:rsidRPr="006F703A">
              <w:rPr>
                <w:sz w:val="20"/>
                <w:szCs w:val="20"/>
                <w:lang w:val="en-US" w:eastAsia="ru-RU"/>
              </w:rPr>
              <w:t>DET</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О</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N(</w:t>
            </w:r>
            <w:r w:rsidRPr="006F703A">
              <w:rPr>
                <w:sz w:val="20"/>
                <w:szCs w:val="20"/>
                <w:lang w:eastAsia="ru-RU"/>
              </w:rPr>
              <w:t>1</w:t>
            </w:r>
            <w:r w:rsidRPr="006F703A">
              <w:rPr>
                <w:sz w:val="20"/>
                <w:szCs w:val="20"/>
                <w:lang w:val="en-US" w:eastAsia="ru-RU"/>
              </w:rPr>
              <w:t>)</w:t>
            </w:r>
          </w:p>
        </w:tc>
        <w:tc>
          <w:tcPr>
            <w:tcW w:w="2268" w:type="dxa"/>
          </w:tcPr>
          <w:p w:rsidR="00B4039E" w:rsidRPr="006F703A" w:rsidRDefault="00B4039E" w:rsidP="006D6DFE">
            <w:pPr>
              <w:pStyle w:val="17"/>
              <w:rPr>
                <w:sz w:val="20"/>
                <w:szCs w:val="20"/>
                <w:lang w:eastAsia="ru-RU"/>
              </w:rPr>
            </w:pPr>
            <w:r w:rsidRPr="006F703A">
              <w:rPr>
                <w:sz w:val="20"/>
                <w:szCs w:val="20"/>
                <w:lang w:eastAsia="ru-RU"/>
              </w:rPr>
              <w:t>Признак детского профиля</w:t>
            </w:r>
          </w:p>
        </w:tc>
        <w:tc>
          <w:tcPr>
            <w:tcW w:w="2567" w:type="dxa"/>
          </w:tcPr>
          <w:p w:rsidR="00B4039E" w:rsidRPr="006F703A" w:rsidRDefault="00B4039E" w:rsidP="006D6DFE">
            <w:pPr>
              <w:pStyle w:val="17"/>
              <w:rPr>
                <w:sz w:val="20"/>
                <w:szCs w:val="20"/>
              </w:rPr>
            </w:pPr>
            <w:r w:rsidRPr="006F703A">
              <w:rPr>
                <w:sz w:val="20"/>
                <w:szCs w:val="20"/>
                <w:lang w:eastAsia="ru-RU"/>
              </w:rPr>
              <w:t>0-нет, 1-да.</w:t>
            </w:r>
          </w:p>
          <w:p w:rsidR="00B4039E" w:rsidRPr="006F703A" w:rsidRDefault="00B4039E" w:rsidP="006D6DFE">
            <w:pPr>
              <w:pStyle w:val="17"/>
              <w:rPr>
                <w:sz w:val="20"/>
                <w:szCs w:val="20"/>
                <w:lang w:eastAsia="ru-RU"/>
              </w:rPr>
            </w:pPr>
            <w:r w:rsidRPr="006F703A">
              <w:rPr>
                <w:sz w:val="20"/>
                <w:szCs w:val="20"/>
              </w:rPr>
              <w:t>Заполняется в зависимости от профиля оказанной медицинской помощи.</w:t>
            </w:r>
          </w:p>
        </w:tc>
      </w:tr>
      <w:tr w:rsidR="00B4039E" w:rsidRPr="00887CA0" w:rsidTr="006F703A">
        <w:trPr>
          <w:jc w:val="center"/>
        </w:trPr>
        <w:tc>
          <w:tcPr>
            <w:tcW w:w="1260" w:type="dxa"/>
            <w:shd w:val="clear" w:color="auto" w:fill="F2F2F2"/>
            <w:noWrap/>
          </w:tcPr>
          <w:p w:rsidR="00B4039E" w:rsidRPr="006F703A" w:rsidRDefault="00B4039E" w:rsidP="006D6DFE">
            <w:pPr>
              <w:pStyle w:val="17"/>
              <w:rPr>
                <w:sz w:val="20"/>
                <w:szCs w:val="20"/>
                <w:lang w:eastAsia="ru-RU"/>
              </w:rPr>
            </w:pPr>
            <w:r w:rsidRPr="006F703A">
              <w:rPr>
                <w:sz w:val="20"/>
                <w:szCs w:val="20"/>
                <w:lang w:val="en-US" w:eastAsia="ru-RU"/>
              </w:rPr>
              <w:t>SL</w:t>
            </w:r>
          </w:p>
        </w:tc>
        <w:tc>
          <w:tcPr>
            <w:tcW w:w="1985" w:type="dxa"/>
            <w:noWrap/>
          </w:tcPr>
          <w:p w:rsidR="00B4039E" w:rsidRPr="006F703A" w:rsidRDefault="00B4039E" w:rsidP="006D6DFE">
            <w:pPr>
              <w:pStyle w:val="17"/>
              <w:rPr>
                <w:sz w:val="20"/>
                <w:szCs w:val="20"/>
                <w:lang w:val="en-US" w:eastAsia="ru-RU"/>
              </w:rPr>
            </w:pPr>
            <w:r w:rsidRPr="006F703A">
              <w:rPr>
                <w:sz w:val="20"/>
                <w:szCs w:val="20"/>
                <w:lang w:val="en-US" w:eastAsia="ru-RU"/>
              </w:rPr>
              <w:t>TAL_D</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О</w:t>
            </w:r>
          </w:p>
        </w:tc>
        <w:tc>
          <w:tcPr>
            <w:tcW w:w="1134" w:type="dxa"/>
            <w:noWrap/>
          </w:tcPr>
          <w:p w:rsidR="00B4039E" w:rsidRPr="006F703A" w:rsidRDefault="00B4039E" w:rsidP="006F703A">
            <w:pPr>
              <w:pStyle w:val="17"/>
              <w:jc w:val="center"/>
              <w:rPr>
                <w:sz w:val="20"/>
                <w:szCs w:val="20"/>
                <w:lang w:eastAsia="ru-RU"/>
              </w:rPr>
            </w:pPr>
            <w:r w:rsidRPr="006F703A">
              <w:rPr>
                <w:sz w:val="20"/>
                <w:szCs w:val="20"/>
                <w:lang w:val="en-US" w:eastAsia="ru-RU"/>
              </w:rPr>
              <w:t>D</w:t>
            </w:r>
          </w:p>
        </w:tc>
        <w:tc>
          <w:tcPr>
            <w:tcW w:w="2268" w:type="dxa"/>
          </w:tcPr>
          <w:p w:rsidR="00B4039E" w:rsidRPr="006F703A" w:rsidRDefault="00B4039E" w:rsidP="006D6DFE">
            <w:pPr>
              <w:pStyle w:val="17"/>
              <w:rPr>
                <w:sz w:val="20"/>
                <w:szCs w:val="20"/>
                <w:lang w:eastAsia="ru-RU"/>
              </w:rPr>
            </w:pPr>
            <w:r w:rsidRPr="006F703A">
              <w:rPr>
                <w:sz w:val="20"/>
                <w:szCs w:val="20"/>
                <w:lang w:eastAsia="ru-RU"/>
              </w:rPr>
              <w:t>Дата выдачи талона на ВМП</w:t>
            </w:r>
          </w:p>
        </w:tc>
        <w:tc>
          <w:tcPr>
            <w:tcW w:w="2567" w:type="dxa"/>
            <w:vMerge w:val="restart"/>
          </w:tcPr>
          <w:p w:rsidR="00B4039E" w:rsidRPr="006F703A" w:rsidRDefault="00B4039E" w:rsidP="006D6DFE">
            <w:pPr>
              <w:pStyle w:val="17"/>
              <w:rPr>
                <w:sz w:val="20"/>
                <w:szCs w:val="20"/>
                <w:lang w:eastAsia="ru-RU"/>
              </w:rPr>
            </w:pPr>
            <w:r w:rsidRPr="006F703A">
              <w:rPr>
                <w:sz w:val="20"/>
                <w:szCs w:val="20"/>
                <w:lang w:eastAsia="ru-RU"/>
              </w:rPr>
              <w:t>Заполняется на основании талона на ВМП</w:t>
            </w:r>
          </w:p>
        </w:tc>
      </w:tr>
      <w:tr w:rsidR="00B4039E" w:rsidRPr="00887CA0" w:rsidTr="006F703A">
        <w:trPr>
          <w:jc w:val="center"/>
        </w:trPr>
        <w:tc>
          <w:tcPr>
            <w:tcW w:w="1260" w:type="dxa"/>
            <w:shd w:val="clear" w:color="auto" w:fill="F2F2F2"/>
            <w:noWrap/>
          </w:tcPr>
          <w:p w:rsidR="00B4039E" w:rsidRPr="006F703A" w:rsidRDefault="00B4039E" w:rsidP="006D6DFE">
            <w:pPr>
              <w:pStyle w:val="17"/>
              <w:rPr>
                <w:sz w:val="20"/>
                <w:szCs w:val="20"/>
                <w:lang w:eastAsia="ru-RU"/>
              </w:rPr>
            </w:pPr>
            <w:r w:rsidRPr="006F703A">
              <w:rPr>
                <w:sz w:val="20"/>
                <w:szCs w:val="20"/>
                <w:lang w:val="en-US" w:eastAsia="ru-RU"/>
              </w:rPr>
              <w:t>SL</w:t>
            </w:r>
          </w:p>
        </w:tc>
        <w:tc>
          <w:tcPr>
            <w:tcW w:w="1985" w:type="dxa"/>
            <w:noWrap/>
          </w:tcPr>
          <w:p w:rsidR="00B4039E" w:rsidRPr="006F703A" w:rsidRDefault="00B4039E" w:rsidP="006D6DFE">
            <w:pPr>
              <w:pStyle w:val="17"/>
              <w:rPr>
                <w:sz w:val="20"/>
                <w:szCs w:val="20"/>
                <w:lang w:val="en-US" w:eastAsia="ru-RU"/>
              </w:rPr>
            </w:pPr>
            <w:r w:rsidRPr="006F703A">
              <w:rPr>
                <w:sz w:val="20"/>
                <w:szCs w:val="20"/>
                <w:lang w:val="en-US" w:eastAsia="ru-RU"/>
              </w:rPr>
              <w:t>TAL_P</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О</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D</w:t>
            </w:r>
          </w:p>
        </w:tc>
        <w:tc>
          <w:tcPr>
            <w:tcW w:w="2268" w:type="dxa"/>
          </w:tcPr>
          <w:p w:rsidR="00B4039E" w:rsidRPr="006F703A" w:rsidRDefault="00B4039E" w:rsidP="006D6DFE">
            <w:pPr>
              <w:pStyle w:val="17"/>
              <w:rPr>
                <w:sz w:val="20"/>
                <w:szCs w:val="20"/>
                <w:lang w:eastAsia="ru-RU"/>
              </w:rPr>
            </w:pPr>
            <w:r w:rsidRPr="006F703A">
              <w:rPr>
                <w:sz w:val="20"/>
                <w:szCs w:val="20"/>
                <w:lang w:eastAsia="ru-RU"/>
              </w:rPr>
              <w:t>Дата планируемой госпитализации</w:t>
            </w:r>
          </w:p>
        </w:tc>
        <w:tc>
          <w:tcPr>
            <w:tcW w:w="2567" w:type="dxa"/>
            <w:vMerge/>
          </w:tcPr>
          <w:p w:rsidR="00B4039E" w:rsidRPr="006F703A" w:rsidRDefault="00B4039E" w:rsidP="006D6DFE">
            <w:pPr>
              <w:pStyle w:val="17"/>
              <w:rPr>
                <w:sz w:val="20"/>
                <w:szCs w:val="20"/>
                <w:lang w:eastAsia="ru-RU"/>
              </w:rPr>
            </w:pPr>
          </w:p>
        </w:tc>
      </w:tr>
      <w:tr w:rsidR="00B4039E" w:rsidRPr="00887CA0" w:rsidTr="006F703A">
        <w:trPr>
          <w:jc w:val="center"/>
        </w:trPr>
        <w:tc>
          <w:tcPr>
            <w:tcW w:w="1260" w:type="dxa"/>
            <w:shd w:val="clear" w:color="auto" w:fill="F2F2F2"/>
            <w:noWrap/>
          </w:tcPr>
          <w:p w:rsidR="00B4039E" w:rsidRPr="006F703A" w:rsidRDefault="00B4039E" w:rsidP="006D6DFE">
            <w:pPr>
              <w:pStyle w:val="17"/>
              <w:rPr>
                <w:sz w:val="20"/>
                <w:szCs w:val="20"/>
                <w:lang w:eastAsia="ru-RU"/>
              </w:rPr>
            </w:pPr>
            <w:r w:rsidRPr="006F703A">
              <w:rPr>
                <w:sz w:val="20"/>
                <w:szCs w:val="20"/>
                <w:lang w:val="en-US" w:eastAsia="ru-RU"/>
              </w:rPr>
              <w:t>SL</w:t>
            </w:r>
          </w:p>
        </w:tc>
        <w:tc>
          <w:tcPr>
            <w:tcW w:w="1985" w:type="dxa"/>
            <w:noWrap/>
          </w:tcPr>
          <w:p w:rsidR="00B4039E" w:rsidRPr="006F703A" w:rsidRDefault="00B4039E" w:rsidP="006D6DFE">
            <w:pPr>
              <w:pStyle w:val="17"/>
              <w:rPr>
                <w:sz w:val="20"/>
                <w:szCs w:val="20"/>
                <w:lang w:val="en-US" w:eastAsia="ru-RU"/>
              </w:rPr>
            </w:pPr>
            <w:r w:rsidRPr="006F703A">
              <w:rPr>
                <w:sz w:val="20"/>
                <w:szCs w:val="20"/>
                <w:lang w:val="en-US" w:eastAsia="ru-RU"/>
              </w:rPr>
              <w:t>NHISTORY</w:t>
            </w:r>
          </w:p>
        </w:tc>
        <w:tc>
          <w:tcPr>
            <w:tcW w:w="709"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O</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T(50)</w:t>
            </w:r>
          </w:p>
        </w:tc>
        <w:tc>
          <w:tcPr>
            <w:tcW w:w="2268" w:type="dxa"/>
          </w:tcPr>
          <w:p w:rsidR="00B4039E" w:rsidRPr="006F703A" w:rsidRDefault="00B4039E" w:rsidP="006D6DFE">
            <w:pPr>
              <w:pStyle w:val="17"/>
              <w:rPr>
                <w:sz w:val="20"/>
                <w:szCs w:val="20"/>
                <w:lang w:eastAsia="ru-RU"/>
              </w:rPr>
            </w:pPr>
            <w:r w:rsidRPr="006F703A">
              <w:rPr>
                <w:sz w:val="20"/>
                <w:szCs w:val="20"/>
                <w:lang w:eastAsia="ru-RU"/>
              </w:rPr>
              <w:t>Номер истории болезни/ талона амбулаторного пациента/ карты вызова скорой медицинской помощи</w:t>
            </w:r>
          </w:p>
        </w:tc>
        <w:tc>
          <w:tcPr>
            <w:tcW w:w="2567" w:type="dxa"/>
          </w:tcPr>
          <w:p w:rsidR="00B4039E" w:rsidRPr="006F703A" w:rsidRDefault="00B4039E" w:rsidP="006D6DFE">
            <w:pPr>
              <w:pStyle w:val="17"/>
              <w:rPr>
                <w:sz w:val="20"/>
                <w:szCs w:val="20"/>
                <w:lang w:eastAsia="ru-RU"/>
              </w:rPr>
            </w:pPr>
          </w:p>
        </w:tc>
      </w:tr>
      <w:tr w:rsidR="00B4039E" w:rsidRPr="00887CA0" w:rsidTr="006F703A">
        <w:trPr>
          <w:jc w:val="center"/>
        </w:trPr>
        <w:tc>
          <w:tcPr>
            <w:tcW w:w="1260" w:type="dxa"/>
            <w:shd w:val="clear" w:color="auto" w:fill="F2F2F2"/>
            <w:noWrap/>
          </w:tcPr>
          <w:p w:rsidR="00B4039E" w:rsidRPr="006F703A" w:rsidRDefault="00B4039E" w:rsidP="006D6DFE">
            <w:pPr>
              <w:pStyle w:val="17"/>
              <w:rPr>
                <w:sz w:val="20"/>
                <w:szCs w:val="20"/>
                <w:lang w:eastAsia="ru-RU"/>
              </w:rPr>
            </w:pPr>
            <w:r w:rsidRPr="006F703A">
              <w:rPr>
                <w:sz w:val="20"/>
                <w:szCs w:val="20"/>
                <w:lang w:val="en-US" w:eastAsia="ru-RU"/>
              </w:rPr>
              <w:t>SL</w:t>
            </w:r>
          </w:p>
        </w:tc>
        <w:tc>
          <w:tcPr>
            <w:tcW w:w="1985" w:type="dxa"/>
            <w:noWrap/>
          </w:tcPr>
          <w:p w:rsidR="00B4039E" w:rsidRPr="006F703A" w:rsidRDefault="00B4039E" w:rsidP="006D6DFE">
            <w:pPr>
              <w:pStyle w:val="17"/>
              <w:rPr>
                <w:sz w:val="20"/>
                <w:szCs w:val="20"/>
                <w:lang w:eastAsia="ru-RU"/>
              </w:rPr>
            </w:pPr>
            <w:r w:rsidRPr="006F703A">
              <w:rPr>
                <w:sz w:val="20"/>
                <w:szCs w:val="20"/>
                <w:lang w:val="en-US" w:eastAsia="ru-RU"/>
              </w:rPr>
              <w:t>DATE</w:t>
            </w:r>
            <w:r w:rsidRPr="006F703A">
              <w:rPr>
                <w:sz w:val="20"/>
                <w:szCs w:val="20"/>
                <w:lang w:eastAsia="ru-RU"/>
              </w:rPr>
              <w:t>_1</w:t>
            </w:r>
          </w:p>
        </w:tc>
        <w:tc>
          <w:tcPr>
            <w:tcW w:w="709" w:type="dxa"/>
            <w:noWrap/>
          </w:tcPr>
          <w:p w:rsidR="00B4039E" w:rsidRPr="006F703A" w:rsidRDefault="00B4039E" w:rsidP="006F703A">
            <w:pPr>
              <w:pStyle w:val="17"/>
              <w:jc w:val="center"/>
              <w:rPr>
                <w:sz w:val="20"/>
                <w:szCs w:val="20"/>
                <w:lang w:eastAsia="ru-RU"/>
              </w:rPr>
            </w:pPr>
            <w:r w:rsidRPr="006F703A">
              <w:rPr>
                <w:sz w:val="20"/>
                <w:szCs w:val="20"/>
                <w:lang w:val="en-US" w:eastAsia="ru-RU"/>
              </w:rPr>
              <w:t>O</w:t>
            </w:r>
          </w:p>
        </w:tc>
        <w:tc>
          <w:tcPr>
            <w:tcW w:w="1134" w:type="dxa"/>
            <w:noWrap/>
          </w:tcPr>
          <w:p w:rsidR="00B4039E" w:rsidRPr="006F703A" w:rsidRDefault="00B4039E" w:rsidP="006F703A">
            <w:pPr>
              <w:pStyle w:val="17"/>
              <w:jc w:val="center"/>
              <w:rPr>
                <w:sz w:val="20"/>
                <w:szCs w:val="20"/>
                <w:lang w:eastAsia="ru-RU"/>
              </w:rPr>
            </w:pPr>
            <w:r w:rsidRPr="006F703A">
              <w:rPr>
                <w:sz w:val="20"/>
                <w:szCs w:val="20"/>
                <w:lang w:val="en-US" w:eastAsia="ru-RU"/>
              </w:rPr>
              <w:t>D</w:t>
            </w:r>
          </w:p>
        </w:tc>
        <w:tc>
          <w:tcPr>
            <w:tcW w:w="2268" w:type="dxa"/>
          </w:tcPr>
          <w:p w:rsidR="00B4039E" w:rsidRPr="006F703A" w:rsidRDefault="00B4039E" w:rsidP="006D6DFE">
            <w:pPr>
              <w:pStyle w:val="17"/>
              <w:rPr>
                <w:sz w:val="20"/>
                <w:szCs w:val="20"/>
                <w:lang w:eastAsia="ru-RU"/>
              </w:rPr>
            </w:pPr>
            <w:r w:rsidRPr="006F703A">
              <w:rPr>
                <w:sz w:val="20"/>
                <w:szCs w:val="20"/>
                <w:lang w:eastAsia="ru-RU"/>
              </w:rPr>
              <w:t>Дата начала лечения</w:t>
            </w:r>
          </w:p>
        </w:tc>
        <w:tc>
          <w:tcPr>
            <w:tcW w:w="2567" w:type="dxa"/>
          </w:tcPr>
          <w:p w:rsidR="00B4039E" w:rsidRPr="006F703A" w:rsidRDefault="00B4039E" w:rsidP="006D6DFE">
            <w:pPr>
              <w:pStyle w:val="17"/>
              <w:rPr>
                <w:sz w:val="20"/>
                <w:szCs w:val="20"/>
                <w:lang w:eastAsia="ru-RU"/>
              </w:rPr>
            </w:pPr>
          </w:p>
        </w:tc>
      </w:tr>
      <w:tr w:rsidR="00B4039E" w:rsidRPr="00887CA0" w:rsidTr="006F703A">
        <w:trPr>
          <w:jc w:val="center"/>
        </w:trPr>
        <w:tc>
          <w:tcPr>
            <w:tcW w:w="1260" w:type="dxa"/>
            <w:shd w:val="clear" w:color="auto" w:fill="F2F2F2"/>
            <w:noWrap/>
          </w:tcPr>
          <w:p w:rsidR="00B4039E" w:rsidRPr="006F703A" w:rsidRDefault="00B4039E" w:rsidP="006D6DFE">
            <w:pPr>
              <w:pStyle w:val="17"/>
              <w:rPr>
                <w:sz w:val="20"/>
                <w:szCs w:val="20"/>
                <w:lang w:eastAsia="ru-RU"/>
              </w:rPr>
            </w:pPr>
            <w:r w:rsidRPr="006F703A">
              <w:rPr>
                <w:sz w:val="20"/>
                <w:szCs w:val="20"/>
                <w:lang w:val="en-US" w:eastAsia="ru-RU"/>
              </w:rPr>
              <w:t>SL</w:t>
            </w:r>
          </w:p>
        </w:tc>
        <w:tc>
          <w:tcPr>
            <w:tcW w:w="1985" w:type="dxa"/>
            <w:noWrap/>
          </w:tcPr>
          <w:p w:rsidR="00B4039E" w:rsidRPr="006F703A" w:rsidRDefault="00B4039E" w:rsidP="006D6DFE">
            <w:pPr>
              <w:pStyle w:val="17"/>
              <w:rPr>
                <w:sz w:val="20"/>
                <w:szCs w:val="20"/>
                <w:lang w:eastAsia="ru-RU"/>
              </w:rPr>
            </w:pPr>
            <w:r w:rsidRPr="006F703A">
              <w:rPr>
                <w:sz w:val="20"/>
                <w:szCs w:val="20"/>
                <w:lang w:val="en-US" w:eastAsia="ru-RU"/>
              </w:rPr>
              <w:t>DATE</w:t>
            </w:r>
            <w:r w:rsidRPr="006F703A">
              <w:rPr>
                <w:sz w:val="20"/>
                <w:szCs w:val="20"/>
                <w:lang w:eastAsia="ru-RU"/>
              </w:rPr>
              <w:t>_2</w:t>
            </w:r>
          </w:p>
        </w:tc>
        <w:tc>
          <w:tcPr>
            <w:tcW w:w="709" w:type="dxa"/>
            <w:noWrap/>
          </w:tcPr>
          <w:p w:rsidR="00B4039E" w:rsidRPr="006F703A" w:rsidRDefault="00B4039E" w:rsidP="006F703A">
            <w:pPr>
              <w:pStyle w:val="17"/>
              <w:jc w:val="center"/>
              <w:rPr>
                <w:sz w:val="20"/>
                <w:szCs w:val="20"/>
                <w:lang w:eastAsia="ru-RU"/>
              </w:rPr>
            </w:pPr>
            <w:r w:rsidRPr="006F703A">
              <w:rPr>
                <w:sz w:val="20"/>
                <w:szCs w:val="20"/>
                <w:lang w:val="en-US" w:eastAsia="ru-RU"/>
              </w:rPr>
              <w:t>O</w:t>
            </w:r>
          </w:p>
        </w:tc>
        <w:tc>
          <w:tcPr>
            <w:tcW w:w="1134" w:type="dxa"/>
            <w:noWrap/>
          </w:tcPr>
          <w:p w:rsidR="00B4039E" w:rsidRPr="006F703A" w:rsidRDefault="00B4039E" w:rsidP="006F703A">
            <w:pPr>
              <w:pStyle w:val="17"/>
              <w:jc w:val="center"/>
              <w:rPr>
                <w:sz w:val="20"/>
                <w:szCs w:val="20"/>
                <w:lang w:eastAsia="ru-RU"/>
              </w:rPr>
            </w:pPr>
            <w:r w:rsidRPr="006F703A">
              <w:rPr>
                <w:sz w:val="20"/>
                <w:szCs w:val="20"/>
                <w:lang w:val="en-US" w:eastAsia="ru-RU"/>
              </w:rPr>
              <w:t>D</w:t>
            </w:r>
          </w:p>
        </w:tc>
        <w:tc>
          <w:tcPr>
            <w:tcW w:w="2268" w:type="dxa"/>
          </w:tcPr>
          <w:p w:rsidR="00B4039E" w:rsidRPr="006F703A" w:rsidRDefault="00B4039E" w:rsidP="006D6DFE">
            <w:pPr>
              <w:pStyle w:val="17"/>
              <w:rPr>
                <w:sz w:val="20"/>
                <w:szCs w:val="20"/>
                <w:lang w:eastAsia="ru-RU"/>
              </w:rPr>
            </w:pPr>
            <w:r w:rsidRPr="006F703A">
              <w:rPr>
                <w:sz w:val="20"/>
                <w:szCs w:val="20"/>
                <w:lang w:eastAsia="ru-RU"/>
              </w:rPr>
              <w:t>Дата окончания лечения</w:t>
            </w:r>
          </w:p>
        </w:tc>
        <w:tc>
          <w:tcPr>
            <w:tcW w:w="2567" w:type="dxa"/>
          </w:tcPr>
          <w:p w:rsidR="00B4039E" w:rsidRPr="006F703A" w:rsidRDefault="00B4039E" w:rsidP="006D6DFE">
            <w:pPr>
              <w:pStyle w:val="17"/>
              <w:rPr>
                <w:sz w:val="20"/>
                <w:szCs w:val="20"/>
                <w:lang w:eastAsia="ru-RU"/>
              </w:rPr>
            </w:pPr>
          </w:p>
        </w:tc>
      </w:tr>
      <w:tr w:rsidR="00B4039E" w:rsidRPr="00887CA0" w:rsidTr="006F703A">
        <w:trPr>
          <w:jc w:val="center"/>
        </w:trPr>
        <w:tc>
          <w:tcPr>
            <w:tcW w:w="1260" w:type="dxa"/>
            <w:shd w:val="clear" w:color="auto" w:fill="F2F2F2"/>
            <w:noWrap/>
          </w:tcPr>
          <w:p w:rsidR="00B4039E" w:rsidRPr="006F703A" w:rsidRDefault="00B4039E" w:rsidP="006D6DFE">
            <w:pPr>
              <w:pStyle w:val="17"/>
              <w:rPr>
                <w:sz w:val="20"/>
                <w:szCs w:val="20"/>
                <w:lang w:eastAsia="ru-RU"/>
              </w:rPr>
            </w:pPr>
            <w:r w:rsidRPr="006F703A">
              <w:rPr>
                <w:sz w:val="20"/>
                <w:szCs w:val="20"/>
                <w:lang w:val="en-US" w:eastAsia="ru-RU"/>
              </w:rPr>
              <w:t>SL</w:t>
            </w:r>
          </w:p>
        </w:tc>
        <w:tc>
          <w:tcPr>
            <w:tcW w:w="1985" w:type="dxa"/>
            <w:noWrap/>
          </w:tcPr>
          <w:p w:rsidR="00B4039E" w:rsidRPr="006F703A" w:rsidRDefault="00B4039E" w:rsidP="006D6DFE">
            <w:pPr>
              <w:pStyle w:val="17"/>
              <w:rPr>
                <w:sz w:val="20"/>
                <w:szCs w:val="20"/>
                <w:lang w:eastAsia="ru-RU"/>
              </w:rPr>
            </w:pPr>
            <w:r w:rsidRPr="006F703A">
              <w:rPr>
                <w:sz w:val="20"/>
                <w:szCs w:val="20"/>
                <w:lang w:val="en-US" w:eastAsia="ru-RU"/>
              </w:rPr>
              <w:t>DS</w:t>
            </w:r>
            <w:r w:rsidRPr="006F703A">
              <w:rPr>
                <w:sz w:val="20"/>
                <w:szCs w:val="20"/>
                <w:lang w:eastAsia="ru-RU"/>
              </w:rPr>
              <w:t>0</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Н</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T(</w:t>
            </w:r>
            <w:r w:rsidRPr="006F703A">
              <w:rPr>
                <w:sz w:val="20"/>
                <w:szCs w:val="20"/>
                <w:lang w:eastAsia="ru-RU"/>
              </w:rPr>
              <w:t>10</w:t>
            </w:r>
            <w:r w:rsidRPr="006F703A">
              <w:rPr>
                <w:sz w:val="20"/>
                <w:szCs w:val="20"/>
                <w:lang w:val="en-US" w:eastAsia="ru-RU"/>
              </w:rPr>
              <w:t>)</w:t>
            </w:r>
          </w:p>
        </w:tc>
        <w:tc>
          <w:tcPr>
            <w:tcW w:w="2268" w:type="dxa"/>
          </w:tcPr>
          <w:p w:rsidR="00B4039E" w:rsidRPr="006F703A" w:rsidRDefault="00B4039E" w:rsidP="006D6DFE">
            <w:pPr>
              <w:pStyle w:val="17"/>
              <w:rPr>
                <w:sz w:val="20"/>
                <w:szCs w:val="20"/>
                <w:lang w:eastAsia="ru-RU"/>
              </w:rPr>
            </w:pPr>
            <w:r w:rsidRPr="006F703A">
              <w:rPr>
                <w:sz w:val="20"/>
                <w:szCs w:val="20"/>
                <w:lang w:eastAsia="ru-RU"/>
              </w:rPr>
              <w:t>Диагноз первичный</w:t>
            </w:r>
          </w:p>
        </w:tc>
        <w:tc>
          <w:tcPr>
            <w:tcW w:w="2567" w:type="dxa"/>
          </w:tcPr>
          <w:p w:rsidR="00B4039E" w:rsidRPr="006F703A" w:rsidRDefault="00B4039E" w:rsidP="006D6DFE">
            <w:pPr>
              <w:pStyle w:val="17"/>
              <w:rPr>
                <w:sz w:val="20"/>
                <w:szCs w:val="20"/>
                <w:lang w:eastAsia="ru-RU"/>
              </w:rPr>
            </w:pPr>
            <w:r w:rsidRPr="006F703A">
              <w:rPr>
                <w:sz w:val="20"/>
                <w:szCs w:val="20"/>
                <w:lang w:eastAsia="ru-RU"/>
              </w:rPr>
              <w:t>Код из справочника МКБ до уровня подрубрики. Указывается при наличии</w:t>
            </w:r>
          </w:p>
        </w:tc>
      </w:tr>
      <w:tr w:rsidR="00B4039E" w:rsidRPr="00887CA0" w:rsidTr="006F703A">
        <w:trPr>
          <w:jc w:val="center"/>
        </w:trPr>
        <w:tc>
          <w:tcPr>
            <w:tcW w:w="1260" w:type="dxa"/>
            <w:shd w:val="clear" w:color="auto" w:fill="F2F2F2"/>
            <w:noWrap/>
          </w:tcPr>
          <w:p w:rsidR="00B4039E" w:rsidRPr="006F703A" w:rsidRDefault="00B4039E" w:rsidP="006D6DFE">
            <w:pPr>
              <w:pStyle w:val="17"/>
              <w:rPr>
                <w:sz w:val="20"/>
                <w:szCs w:val="20"/>
                <w:lang w:eastAsia="ru-RU"/>
              </w:rPr>
            </w:pPr>
            <w:r w:rsidRPr="006F703A">
              <w:rPr>
                <w:sz w:val="20"/>
                <w:szCs w:val="20"/>
                <w:lang w:val="en-US" w:eastAsia="ru-RU"/>
              </w:rPr>
              <w:t>SL</w:t>
            </w:r>
          </w:p>
        </w:tc>
        <w:tc>
          <w:tcPr>
            <w:tcW w:w="1985" w:type="dxa"/>
            <w:noWrap/>
          </w:tcPr>
          <w:p w:rsidR="00B4039E" w:rsidRPr="006F703A" w:rsidRDefault="00B4039E" w:rsidP="006D6DFE">
            <w:pPr>
              <w:pStyle w:val="17"/>
              <w:rPr>
                <w:sz w:val="20"/>
                <w:szCs w:val="20"/>
                <w:lang w:eastAsia="ru-RU"/>
              </w:rPr>
            </w:pPr>
            <w:r w:rsidRPr="006F703A">
              <w:rPr>
                <w:sz w:val="20"/>
                <w:szCs w:val="20"/>
                <w:lang w:val="en-US" w:eastAsia="ru-RU"/>
              </w:rPr>
              <w:t>DS</w:t>
            </w:r>
            <w:r w:rsidRPr="006F703A">
              <w:rPr>
                <w:sz w:val="20"/>
                <w:szCs w:val="20"/>
                <w:lang w:eastAsia="ru-RU"/>
              </w:rPr>
              <w:t>1</w:t>
            </w:r>
          </w:p>
        </w:tc>
        <w:tc>
          <w:tcPr>
            <w:tcW w:w="709" w:type="dxa"/>
            <w:noWrap/>
          </w:tcPr>
          <w:p w:rsidR="00B4039E" w:rsidRPr="006F703A" w:rsidRDefault="00B4039E" w:rsidP="006F703A">
            <w:pPr>
              <w:pStyle w:val="17"/>
              <w:jc w:val="center"/>
              <w:rPr>
                <w:sz w:val="20"/>
                <w:szCs w:val="20"/>
                <w:lang w:eastAsia="ru-RU"/>
              </w:rPr>
            </w:pPr>
            <w:r w:rsidRPr="006F703A">
              <w:rPr>
                <w:sz w:val="20"/>
                <w:szCs w:val="20"/>
                <w:lang w:val="en-US" w:eastAsia="ru-RU"/>
              </w:rPr>
              <w:t>O</w:t>
            </w:r>
          </w:p>
        </w:tc>
        <w:tc>
          <w:tcPr>
            <w:tcW w:w="1134" w:type="dxa"/>
            <w:noWrap/>
          </w:tcPr>
          <w:p w:rsidR="00B4039E" w:rsidRPr="006F703A" w:rsidRDefault="00B4039E" w:rsidP="006F703A">
            <w:pPr>
              <w:pStyle w:val="17"/>
              <w:jc w:val="center"/>
              <w:rPr>
                <w:sz w:val="20"/>
                <w:szCs w:val="20"/>
                <w:lang w:eastAsia="ru-RU"/>
              </w:rPr>
            </w:pPr>
            <w:r w:rsidRPr="006F703A">
              <w:rPr>
                <w:sz w:val="20"/>
                <w:szCs w:val="20"/>
                <w:lang w:val="en-US" w:eastAsia="ru-RU"/>
              </w:rPr>
              <w:t>T(</w:t>
            </w:r>
            <w:r w:rsidRPr="006F703A">
              <w:rPr>
                <w:sz w:val="20"/>
                <w:szCs w:val="20"/>
                <w:lang w:eastAsia="ru-RU"/>
              </w:rPr>
              <w:t>10)</w:t>
            </w:r>
          </w:p>
        </w:tc>
        <w:tc>
          <w:tcPr>
            <w:tcW w:w="2268" w:type="dxa"/>
          </w:tcPr>
          <w:p w:rsidR="00B4039E" w:rsidRPr="006F703A" w:rsidRDefault="00B4039E" w:rsidP="006D6DFE">
            <w:pPr>
              <w:pStyle w:val="17"/>
              <w:rPr>
                <w:sz w:val="20"/>
                <w:szCs w:val="20"/>
                <w:lang w:eastAsia="ru-RU"/>
              </w:rPr>
            </w:pPr>
            <w:r w:rsidRPr="006F703A">
              <w:rPr>
                <w:sz w:val="20"/>
                <w:szCs w:val="20"/>
                <w:lang w:eastAsia="ru-RU"/>
              </w:rPr>
              <w:t>Диагноз основной</w:t>
            </w:r>
          </w:p>
        </w:tc>
        <w:tc>
          <w:tcPr>
            <w:tcW w:w="2567" w:type="dxa"/>
          </w:tcPr>
          <w:p w:rsidR="00B4039E" w:rsidRPr="006F703A" w:rsidRDefault="00B4039E" w:rsidP="006D6DFE">
            <w:pPr>
              <w:pStyle w:val="17"/>
              <w:rPr>
                <w:sz w:val="20"/>
                <w:szCs w:val="20"/>
                <w:lang w:eastAsia="ru-RU"/>
              </w:rPr>
            </w:pPr>
            <w:r w:rsidRPr="006F703A">
              <w:rPr>
                <w:sz w:val="20"/>
                <w:szCs w:val="20"/>
                <w:lang w:eastAsia="ru-RU"/>
              </w:rPr>
              <w:t>Код из справочника МКБ до уровня подрубрики.</w:t>
            </w:r>
          </w:p>
        </w:tc>
      </w:tr>
      <w:tr w:rsidR="00B4039E" w:rsidRPr="00887CA0" w:rsidTr="006F703A">
        <w:trPr>
          <w:jc w:val="center"/>
        </w:trPr>
        <w:tc>
          <w:tcPr>
            <w:tcW w:w="1260" w:type="dxa"/>
            <w:shd w:val="clear" w:color="auto" w:fill="F2F2F2"/>
            <w:noWrap/>
          </w:tcPr>
          <w:p w:rsidR="00B4039E" w:rsidRPr="006F703A" w:rsidRDefault="00B4039E" w:rsidP="006D6DFE">
            <w:pPr>
              <w:pStyle w:val="17"/>
              <w:rPr>
                <w:sz w:val="20"/>
                <w:szCs w:val="20"/>
                <w:lang w:eastAsia="ru-RU"/>
              </w:rPr>
            </w:pPr>
            <w:r w:rsidRPr="006F703A">
              <w:rPr>
                <w:sz w:val="20"/>
                <w:szCs w:val="20"/>
                <w:lang w:val="en-US" w:eastAsia="ru-RU"/>
              </w:rPr>
              <w:t>SL</w:t>
            </w:r>
          </w:p>
        </w:tc>
        <w:tc>
          <w:tcPr>
            <w:tcW w:w="1985" w:type="dxa"/>
            <w:noWrap/>
          </w:tcPr>
          <w:p w:rsidR="00B4039E" w:rsidRPr="006F703A" w:rsidRDefault="00B4039E" w:rsidP="006D6DFE">
            <w:pPr>
              <w:pStyle w:val="17"/>
              <w:rPr>
                <w:sz w:val="20"/>
                <w:szCs w:val="20"/>
                <w:lang w:eastAsia="ru-RU"/>
              </w:rPr>
            </w:pPr>
            <w:r w:rsidRPr="006F703A">
              <w:rPr>
                <w:sz w:val="20"/>
                <w:szCs w:val="20"/>
                <w:lang w:val="en-US" w:eastAsia="ru-RU"/>
              </w:rPr>
              <w:t>DS</w:t>
            </w:r>
            <w:r w:rsidRPr="006F703A">
              <w:rPr>
                <w:sz w:val="20"/>
                <w:szCs w:val="20"/>
                <w:lang w:eastAsia="ru-RU"/>
              </w:rPr>
              <w:t>2</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УМ</w:t>
            </w:r>
          </w:p>
        </w:tc>
        <w:tc>
          <w:tcPr>
            <w:tcW w:w="1134" w:type="dxa"/>
            <w:noWrap/>
          </w:tcPr>
          <w:p w:rsidR="00B4039E" w:rsidRPr="006F703A" w:rsidRDefault="00B4039E" w:rsidP="006F703A">
            <w:pPr>
              <w:pStyle w:val="17"/>
              <w:jc w:val="center"/>
              <w:rPr>
                <w:sz w:val="20"/>
                <w:szCs w:val="20"/>
                <w:lang w:eastAsia="ru-RU"/>
              </w:rPr>
            </w:pPr>
            <w:r w:rsidRPr="006F703A">
              <w:rPr>
                <w:sz w:val="20"/>
                <w:szCs w:val="20"/>
                <w:lang w:val="en-US" w:eastAsia="ru-RU"/>
              </w:rPr>
              <w:t>T(</w:t>
            </w:r>
            <w:r w:rsidRPr="006F703A">
              <w:rPr>
                <w:sz w:val="20"/>
                <w:szCs w:val="20"/>
                <w:lang w:eastAsia="ru-RU"/>
              </w:rPr>
              <w:t>10)</w:t>
            </w:r>
          </w:p>
        </w:tc>
        <w:tc>
          <w:tcPr>
            <w:tcW w:w="2268" w:type="dxa"/>
          </w:tcPr>
          <w:p w:rsidR="00B4039E" w:rsidRPr="006F703A" w:rsidRDefault="00B4039E" w:rsidP="006D6DFE">
            <w:pPr>
              <w:pStyle w:val="17"/>
              <w:rPr>
                <w:sz w:val="20"/>
                <w:szCs w:val="20"/>
                <w:lang w:eastAsia="ru-RU"/>
              </w:rPr>
            </w:pPr>
            <w:r w:rsidRPr="006F703A">
              <w:rPr>
                <w:sz w:val="20"/>
                <w:szCs w:val="20"/>
                <w:lang w:eastAsia="ru-RU"/>
              </w:rPr>
              <w:t xml:space="preserve">Диагноз </w:t>
            </w:r>
            <w:r w:rsidRPr="006F703A">
              <w:rPr>
                <w:sz w:val="20"/>
                <w:szCs w:val="20"/>
                <w:lang w:eastAsia="ru-RU"/>
              </w:rPr>
              <w:lastRenderedPageBreak/>
              <w:t>сопутствующего заболевания</w:t>
            </w:r>
          </w:p>
        </w:tc>
        <w:tc>
          <w:tcPr>
            <w:tcW w:w="2567" w:type="dxa"/>
          </w:tcPr>
          <w:p w:rsidR="00B4039E" w:rsidRPr="006F703A" w:rsidRDefault="00B4039E" w:rsidP="006D6DFE">
            <w:pPr>
              <w:pStyle w:val="17"/>
              <w:rPr>
                <w:sz w:val="20"/>
                <w:szCs w:val="20"/>
                <w:lang w:eastAsia="ru-RU"/>
              </w:rPr>
            </w:pPr>
            <w:r w:rsidRPr="006F703A">
              <w:rPr>
                <w:sz w:val="20"/>
                <w:szCs w:val="20"/>
                <w:lang w:eastAsia="ru-RU"/>
              </w:rPr>
              <w:lastRenderedPageBreak/>
              <w:t xml:space="preserve">Код из справочника МКБ </w:t>
            </w:r>
            <w:r w:rsidRPr="006F703A">
              <w:rPr>
                <w:sz w:val="20"/>
                <w:szCs w:val="20"/>
                <w:lang w:eastAsia="ru-RU"/>
              </w:rPr>
              <w:lastRenderedPageBreak/>
              <w:t>до уровня подрубрики. Указывается в случае установления в соответствии с медицинской документацией.</w:t>
            </w:r>
          </w:p>
        </w:tc>
      </w:tr>
      <w:tr w:rsidR="00B4039E" w:rsidRPr="00887CA0" w:rsidTr="006F703A">
        <w:trPr>
          <w:jc w:val="center"/>
        </w:trPr>
        <w:tc>
          <w:tcPr>
            <w:tcW w:w="1260" w:type="dxa"/>
            <w:shd w:val="clear" w:color="auto" w:fill="F2F2F2"/>
            <w:noWrap/>
          </w:tcPr>
          <w:p w:rsidR="00B4039E" w:rsidRPr="006F703A" w:rsidRDefault="00B4039E" w:rsidP="006D6DFE">
            <w:pPr>
              <w:pStyle w:val="17"/>
              <w:rPr>
                <w:sz w:val="20"/>
                <w:szCs w:val="20"/>
                <w:lang w:eastAsia="ru-RU"/>
              </w:rPr>
            </w:pPr>
            <w:r w:rsidRPr="006F703A">
              <w:rPr>
                <w:sz w:val="20"/>
                <w:szCs w:val="20"/>
                <w:lang w:val="en-US" w:eastAsia="ru-RU"/>
              </w:rPr>
              <w:lastRenderedPageBreak/>
              <w:t>SL</w:t>
            </w:r>
          </w:p>
        </w:tc>
        <w:tc>
          <w:tcPr>
            <w:tcW w:w="1985" w:type="dxa"/>
            <w:noWrap/>
          </w:tcPr>
          <w:p w:rsidR="00B4039E" w:rsidRPr="006F703A" w:rsidRDefault="00B4039E" w:rsidP="006D6DFE">
            <w:pPr>
              <w:pStyle w:val="17"/>
              <w:rPr>
                <w:sz w:val="20"/>
                <w:szCs w:val="20"/>
                <w:lang w:eastAsia="ru-RU"/>
              </w:rPr>
            </w:pPr>
            <w:r w:rsidRPr="006F703A">
              <w:rPr>
                <w:sz w:val="20"/>
                <w:szCs w:val="20"/>
                <w:lang w:val="en-US" w:eastAsia="ru-RU"/>
              </w:rPr>
              <w:t>DS</w:t>
            </w:r>
            <w:r w:rsidRPr="006F703A">
              <w:rPr>
                <w:sz w:val="20"/>
                <w:szCs w:val="20"/>
                <w:lang w:eastAsia="ru-RU"/>
              </w:rPr>
              <w:t>3</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УМ</w:t>
            </w:r>
          </w:p>
        </w:tc>
        <w:tc>
          <w:tcPr>
            <w:tcW w:w="1134" w:type="dxa"/>
            <w:noWrap/>
          </w:tcPr>
          <w:p w:rsidR="00B4039E" w:rsidRPr="006F703A" w:rsidRDefault="00B4039E" w:rsidP="006F703A">
            <w:pPr>
              <w:pStyle w:val="17"/>
              <w:jc w:val="center"/>
              <w:rPr>
                <w:sz w:val="20"/>
                <w:szCs w:val="20"/>
                <w:lang w:eastAsia="ru-RU"/>
              </w:rPr>
            </w:pPr>
            <w:r w:rsidRPr="006F703A">
              <w:rPr>
                <w:sz w:val="20"/>
                <w:szCs w:val="20"/>
                <w:lang w:val="en-US" w:eastAsia="ru-RU"/>
              </w:rPr>
              <w:t>T(</w:t>
            </w:r>
            <w:r w:rsidRPr="006F703A">
              <w:rPr>
                <w:sz w:val="20"/>
                <w:szCs w:val="20"/>
                <w:lang w:eastAsia="ru-RU"/>
              </w:rPr>
              <w:t>10)</w:t>
            </w:r>
          </w:p>
        </w:tc>
        <w:tc>
          <w:tcPr>
            <w:tcW w:w="2268" w:type="dxa"/>
          </w:tcPr>
          <w:p w:rsidR="00B4039E" w:rsidRPr="006F703A" w:rsidRDefault="00B4039E" w:rsidP="006D6DFE">
            <w:pPr>
              <w:pStyle w:val="17"/>
              <w:rPr>
                <w:sz w:val="20"/>
                <w:szCs w:val="20"/>
                <w:lang w:eastAsia="ru-RU"/>
              </w:rPr>
            </w:pPr>
            <w:r w:rsidRPr="006F703A">
              <w:rPr>
                <w:sz w:val="20"/>
                <w:szCs w:val="20"/>
                <w:lang w:eastAsia="ru-RU"/>
              </w:rPr>
              <w:t>Диагноз осложнения заболевания</w:t>
            </w:r>
          </w:p>
        </w:tc>
        <w:tc>
          <w:tcPr>
            <w:tcW w:w="2567" w:type="dxa"/>
          </w:tcPr>
          <w:p w:rsidR="00B4039E" w:rsidRPr="006F703A" w:rsidRDefault="00B4039E" w:rsidP="006D6DFE">
            <w:pPr>
              <w:pStyle w:val="17"/>
              <w:rPr>
                <w:sz w:val="20"/>
                <w:szCs w:val="20"/>
                <w:lang w:eastAsia="ru-RU"/>
              </w:rPr>
            </w:pPr>
            <w:r w:rsidRPr="006F703A">
              <w:rPr>
                <w:sz w:val="20"/>
                <w:szCs w:val="20"/>
                <w:lang w:eastAsia="ru-RU"/>
              </w:rPr>
              <w:t>Код из справочника МКБ до уровня подрубрики. Указывается в случае установления в соответствии с медицинской документацией.</w:t>
            </w:r>
          </w:p>
        </w:tc>
      </w:tr>
      <w:tr w:rsidR="00B4039E" w:rsidRPr="00887CA0" w:rsidTr="006F703A">
        <w:trPr>
          <w:jc w:val="center"/>
        </w:trPr>
        <w:tc>
          <w:tcPr>
            <w:tcW w:w="1260" w:type="dxa"/>
            <w:shd w:val="clear" w:color="auto" w:fill="F2F2F2"/>
            <w:noWrap/>
          </w:tcPr>
          <w:p w:rsidR="00B4039E" w:rsidRPr="006F703A" w:rsidRDefault="00B4039E" w:rsidP="006D6DFE">
            <w:pPr>
              <w:pStyle w:val="17"/>
              <w:rPr>
                <w:sz w:val="20"/>
                <w:szCs w:val="20"/>
                <w:lang w:eastAsia="ru-RU"/>
              </w:rPr>
            </w:pPr>
            <w:r w:rsidRPr="006F703A">
              <w:rPr>
                <w:sz w:val="20"/>
                <w:szCs w:val="20"/>
                <w:lang w:val="en-US" w:eastAsia="ru-RU"/>
              </w:rPr>
              <w:t>SL</w:t>
            </w:r>
          </w:p>
        </w:tc>
        <w:tc>
          <w:tcPr>
            <w:tcW w:w="1985" w:type="dxa"/>
            <w:noWrap/>
          </w:tcPr>
          <w:p w:rsidR="00B4039E" w:rsidRPr="006F703A" w:rsidRDefault="00B4039E" w:rsidP="006D6DFE">
            <w:pPr>
              <w:pStyle w:val="17"/>
              <w:rPr>
                <w:sz w:val="20"/>
                <w:szCs w:val="20"/>
                <w:lang w:eastAsia="ru-RU"/>
              </w:rPr>
            </w:pPr>
            <w:r w:rsidRPr="006F703A">
              <w:rPr>
                <w:sz w:val="20"/>
                <w:szCs w:val="20"/>
                <w:lang w:val="en-US" w:eastAsia="ru-RU"/>
              </w:rPr>
              <w:t>CODE</w:t>
            </w:r>
            <w:r w:rsidRPr="006F703A">
              <w:rPr>
                <w:sz w:val="20"/>
                <w:szCs w:val="20"/>
                <w:lang w:eastAsia="ru-RU"/>
              </w:rPr>
              <w:t>_</w:t>
            </w:r>
            <w:r w:rsidRPr="006F703A">
              <w:rPr>
                <w:sz w:val="20"/>
                <w:szCs w:val="20"/>
                <w:lang w:val="en-US" w:eastAsia="ru-RU"/>
              </w:rPr>
              <w:t>MES</w:t>
            </w:r>
            <w:r w:rsidRPr="006F703A">
              <w:rPr>
                <w:sz w:val="20"/>
                <w:szCs w:val="20"/>
                <w:lang w:eastAsia="ru-RU"/>
              </w:rPr>
              <w:t>1</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УМ</w:t>
            </w:r>
          </w:p>
        </w:tc>
        <w:tc>
          <w:tcPr>
            <w:tcW w:w="1134" w:type="dxa"/>
            <w:noWrap/>
          </w:tcPr>
          <w:p w:rsidR="00B4039E" w:rsidRPr="006F703A" w:rsidRDefault="00B4039E" w:rsidP="006F703A">
            <w:pPr>
              <w:pStyle w:val="17"/>
              <w:jc w:val="center"/>
              <w:rPr>
                <w:sz w:val="20"/>
                <w:szCs w:val="20"/>
                <w:lang w:eastAsia="ru-RU"/>
              </w:rPr>
            </w:pPr>
            <w:r w:rsidRPr="006F703A">
              <w:rPr>
                <w:sz w:val="20"/>
                <w:szCs w:val="20"/>
                <w:lang w:eastAsia="ru-RU"/>
              </w:rPr>
              <w:t>Т(20)</w:t>
            </w:r>
          </w:p>
        </w:tc>
        <w:tc>
          <w:tcPr>
            <w:tcW w:w="2268" w:type="dxa"/>
          </w:tcPr>
          <w:p w:rsidR="00B4039E" w:rsidRPr="006F703A" w:rsidRDefault="00B4039E" w:rsidP="006D6DFE">
            <w:pPr>
              <w:pStyle w:val="17"/>
              <w:rPr>
                <w:sz w:val="20"/>
                <w:szCs w:val="20"/>
                <w:lang w:eastAsia="ru-RU"/>
              </w:rPr>
            </w:pPr>
            <w:r w:rsidRPr="006F703A">
              <w:rPr>
                <w:sz w:val="20"/>
                <w:szCs w:val="20"/>
                <w:lang w:eastAsia="ru-RU"/>
              </w:rPr>
              <w:t>Код МЭС</w:t>
            </w:r>
          </w:p>
        </w:tc>
        <w:tc>
          <w:tcPr>
            <w:tcW w:w="2567" w:type="dxa"/>
            <w:vMerge w:val="restart"/>
          </w:tcPr>
          <w:p w:rsidR="00B4039E" w:rsidRPr="006F703A" w:rsidRDefault="00B4039E" w:rsidP="006D6DFE">
            <w:pPr>
              <w:pStyle w:val="17"/>
              <w:rPr>
                <w:sz w:val="20"/>
                <w:szCs w:val="20"/>
                <w:lang w:eastAsia="ru-RU"/>
              </w:rPr>
            </w:pPr>
            <w:r w:rsidRPr="006F703A">
              <w:rPr>
                <w:sz w:val="20"/>
                <w:szCs w:val="20"/>
                <w:lang w:eastAsia="ru-RU"/>
              </w:rPr>
              <w:t>Классификатор МЭС. Указывается при наличии утверждённого стандарта.</w:t>
            </w:r>
          </w:p>
        </w:tc>
      </w:tr>
      <w:tr w:rsidR="00B4039E" w:rsidRPr="00887CA0" w:rsidTr="006F703A">
        <w:trPr>
          <w:jc w:val="center"/>
        </w:trPr>
        <w:tc>
          <w:tcPr>
            <w:tcW w:w="1260" w:type="dxa"/>
            <w:shd w:val="clear" w:color="auto" w:fill="F2F2F2"/>
            <w:noWrap/>
          </w:tcPr>
          <w:p w:rsidR="00B4039E" w:rsidRPr="006F703A" w:rsidRDefault="00B4039E" w:rsidP="006D6DFE">
            <w:pPr>
              <w:pStyle w:val="17"/>
              <w:rPr>
                <w:sz w:val="20"/>
                <w:szCs w:val="20"/>
                <w:lang w:eastAsia="ru-RU"/>
              </w:rPr>
            </w:pPr>
            <w:r w:rsidRPr="006F703A">
              <w:rPr>
                <w:sz w:val="20"/>
                <w:szCs w:val="20"/>
                <w:lang w:val="en-US" w:eastAsia="ru-RU"/>
              </w:rPr>
              <w:t>SL</w:t>
            </w:r>
          </w:p>
        </w:tc>
        <w:tc>
          <w:tcPr>
            <w:tcW w:w="1985" w:type="dxa"/>
            <w:noWrap/>
          </w:tcPr>
          <w:p w:rsidR="00B4039E" w:rsidRPr="006F703A" w:rsidRDefault="00B4039E" w:rsidP="006D6DFE">
            <w:pPr>
              <w:pStyle w:val="17"/>
              <w:rPr>
                <w:sz w:val="20"/>
                <w:szCs w:val="20"/>
                <w:lang w:eastAsia="ru-RU"/>
              </w:rPr>
            </w:pPr>
            <w:r w:rsidRPr="006F703A">
              <w:rPr>
                <w:sz w:val="20"/>
                <w:szCs w:val="20"/>
                <w:lang w:val="en-US" w:eastAsia="ru-RU"/>
              </w:rPr>
              <w:t>CODE</w:t>
            </w:r>
            <w:r w:rsidRPr="006F703A">
              <w:rPr>
                <w:sz w:val="20"/>
                <w:szCs w:val="20"/>
                <w:lang w:eastAsia="ru-RU"/>
              </w:rPr>
              <w:t>_</w:t>
            </w:r>
            <w:r w:rsidRPr="006F703A">
              <w:rPr>
                <w:sz w:val="20"/>
                <w:szCs w:val="20"/>
                <w:lang w:val="en-US" w:eastAsia="ru-RU"/>
              </w:rPr>
              <w:t>MES</w:t>
            </w:r>
            <w:r w:rsidRPr="006F703A">
              <w:rPr>
                <w:sz w:val="20"/>
                <w:szCs w:val="20"/>
                <w:lang w:eastAsia="ru-RU"/>
              </w:rPr>
              <w:t>2</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У</w:t>
            </w:r>
          </w:p>
        </w:tc>
        <w:tc>
          <w:tcPr>
            <w:tcW w:w="1134" w:type="dxa"/>
            <w:noWrap/>
          </w:tcPr>
          <w:p w:rsidR="00B4039E" w:rsidRPr="006F703A" w:rsidRDefault="00B4039E" w:rsidP="006F703A">
            <w:pPr>
              <w:pStyle w:val="17"/>
              <w:jc w:val="center"/>
              <w:rPr>
                <w:sz w:val="20"/>
                <w:szCs w:val="20"/>
                <w:lang w:eastAsia="ru-RU"/>
              </w:rPr>
            </w:pPr>
            <w:r w:rsidRPr="006F703A">
              <w:rPr>
                <w:sz w:val="20"/>
                <w:szCs w:val="20"/>
                <w:lang w:eastAsia="ru-RU"/>
              </w:rPr>
              <w:t>Т(20)</w:t>
            </w:r>
          </w:p>
        </w:tc>
        <w:tc>
          <w:tcPr>
            <w:tcW w:w="2268" w:type="dxa"/>
          </w:tcPr>
          <w:p w:rsidR="00B4039E" w:rsidRPr="006F703A" w:rsidRDefault="00B4039E" w:rsidP="006D6DFE">
            <w:pPr>
              <w:pStyle w:val="17"/>
              <w:rPr>
                <w:sz w:val="20"/>
                <w:szCs w:val="20"/>
                <w:lang w:eastAsia="ru-RU"/>
              </w:rPr>
            </w:pPr>
            <w:r w:rsidRPr="006F703A">
              <w:rPr>
                <w:sz w:val="20"/>
                <w:szCs w:val="20"/>
                <w:lang w:eastAsia="ru-RU"/>
              </w:rPr>
              <w:t>Код МЭС сопутствующего заболевания</w:t>
            </w:r>
          </w:p>
        </w:tc>
        <w:tc>
          <w:tcPr>
            <w:tcW w:w="2567" w:type="dxa"/>
            <w:vMerge/>
          </w:tcPr>
          <w:p w:rsidR="00B4039E" w:rsidRPr="006F703A" w:rsidRDefault="00B4039E" w:rsidP="006D6DFE">
            <w:pPr>
              <w:pStyle w:val="17"/>
              <w:rPr>
                <w:sz w:val="20"/>
                <w:szCs w:val="20"/>
                <w:lang w:eastAsia="ru-RU"/>
              </w:rPr>
            </w:pPr>
          </w:p>
        </w:tc>
      </w:tr>
      <w:tr w:rsidR="00B4039E" w:rsidRPr="00887CA0" w:rsidTr="006F703A">
        <w:trPr>
          <w:jc w:val="center"/>
        </w:trPr>
        <w:tc>
          <w:tcPr>
            <w:tcW w:w="1260" w:type="dxa"/>
            <w:shd w:val="clear" w:color="auto" w:fill="F2F2F2"/>
            <w:noWrap/>
          </w:tcPr>
          <w:p w:rsidR="00B4039E" w:rsidRPr="006F703A" w:rsidRDefault="00B4039E" w:rsidP="006D6DFE">
            <w:pPr>
              <w:pStyle w:val="17"/>
              <w:rPr>
                <w:sz w:val="20"/>
                <w:szCs w:val="20"/>
                <w:lang w:eastAsia="ru-RU"/>
              </w:rPr>
            </w:pPr>
            <w:r w:rsidRPr="006F703A">
              <w:rPr>
                <w:sz w:val="20"/>
                <w:szCs w:val="20"/>
                <w:lang w:val="en-US" w:eastAsia="ru-RU"/>
              </w:rPr>
              <w:t>SL</w:t>
            </w:r>
          </w:p>
        </w:tc>
        <w:tc>
          <w:tcPr>
            <w:tcW w:w="1985" w:type="dxa"/>
            <w:noWrap/>
          </w:tcPr>
          <w:p w:rsidR="00B4039E" w:rsidRPr="006F703A" w:rsidRDefault="00B4039E" w:rsidP="006D6DFE">
            <w:pPr>
              <w:pStyle w:val="17"/>
              <w:rPr>
                <w:sz w:val="20"/>
                <w:szCs w:val="20"/>
                <w:lang w:val="en-US" w:eastAsia="ru-RU"/>
              </w:rPr>
            </w:pPr>
            <w:r w:rsidRPr="006F703A">
              <w:rPr>
                <w:sz w:val="20"/>
                <w:szCs w:val="20"/>
                <w:lang w:val="en-US" w:eastAsia="ru-RU"/>
              </w:rPr>
              <w:t>PRVS</w:t>
            </w:r>
          </w:p>
        </w:tc>
        <w:tc>
          <w:tcPr>
            <w:tcW w:w="709"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O</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N(4)</w:t>
            </w:r>
          </w:p>
        </w:tc>
        <w:tc>
          <w:tcPr>
            <w:tcW w:w="2268" w:type="dxa"/>
          </w:tcPr>
          <w:p w:rsidR="00B4039E" w:rsidRPr="006F703A" w:rsidRDefault="00B4039E" w:rsidP="006D6DFE">
            <w:pPr>
              <w:pStyle w:val="17"/>
              <w:rPr>
                <w:sz w:val="20"/>
                <w:szCs w:val="20"/>
                <w:lang w:eastAsia="ru-RU"/>
              </w:rPr>
            </w:pPr>
            <w:r w:rsidRPr="006F703A">
              <w:rPr>
                <w:sz w:val="20"/>
                <w:szCs w:val="20"/>
                <w:lang w:eastAsia="ru-RU"/>
              </w:rPr>
              <w:t>Специальность лечащего врача/ врача, закрывшего талон</w:t>
            </w:r>
          </w:p>
        </w:tc>
        <w:tc>
          <w:tcPr>
            <w:tcW w:w="2567" w:type="dxa"/>
          </w:tcPr>
          <w:p w:rsidR="00B4039E" w:rsidRPr="006F703A" w:rsidRDefault="00B4039E" w:rsidP="00186614">
            <w:pPr>
              <w:pStyle w:val="17"/>
              <w:rPr>
                <w:sz w:val="20"/>
                <w:szCs w:val="20"/>
                <w:lang w:eastAsia="ru-RU"/>
              </w:rPr>
            </w:pPr>
            <w:r w:rsidRPr="006F703A">
              <w:rPr>
                <w:sz w:val="20"/>
                <w:szCs w:val="20"/>
                <w:lang w:eastAsia="ru-RU"/>
              </w:rPr>
              <w:t xml:space="preserve">Классификатор медицинских специальностей </w:t>
            </w:r>
            <w:r w:rsidRPr="006F703A">
              <w:rPr>
                <w:b/>
                <w:sz w:val="20"/>
                <w:szCs w:val="20"/>
                <w:lang w:val="en-US" w:eastAsia="ru-RU"/>
              </w:rPr>
              <w:t>V</w:t>
            </w:r>
            <w:r w:rsidRPr="006F703A">
              <w:rPr>
                <w:b/>
                <w:sz w:val="20"/>
                <w:szCs w:val="20"/>
                <w:lang w:eastAsia="ru-RU"/>
              </w:rPr>
              <w:t>021</w:t>
            </w:r>
            <w:r w:rsidRPr="006F703A">
              <w:rPr>
                <w:sz w:val="20"/>
                <w:szCs w:val="20"/>
                <w:lang w:eastAsia="ru-RU"/>
              </w:rPr>
              <w:t>.</w:t>
            </w:r>
            <w:r w:rsidRPr="006F703A">
              <w:rPr>
                <w:sz w:val="20"/>
                <w:szCs w:val="20"/>
              </w:rPr>
              <w:t xml:space="preserve"> Указывается значение параметра «</w:t>
            </w:r>
            <w:r w:rsidRPr="006F703A">
              <w:rPr>
                <w:sz w:val="20"/>
                <w:szCs w:val="20"/>
                <w:lang w:val="en-US"/>
              </w:rPr>
              <w:t>Code</w:t>
            </w:r>
            <w:r w:rsidRPr="006F703A">
              <w:rPr>
                <w:sz w:val="20"/>
                <w:szCs w:val="20"/>
              </w:rPr>
              <w:t>»</w:t>
            </w:r>
          </w:p>
        </w:tc>
      </w:tr>
      <w:tr w:rsidR="00B4039E" w:rsidRPr="00887CA0" w:rsidTr="006F703A">
        <w:trPr>
          <w:jc w:val="center"/>
        </w:trPr>
        <w:tc>
          <w:tcPr>
            <w:tcW w:w="1260" w:type="dxa"/>
            <w:shd w:val="clear" w:color="auto" w:fill="F2F2F2"/>
            <w:noWrap/>
          </w:tcPr>
          <w:p w:rsidR="00B4039E" w:rsidRPr="006F703A" w:rsidRDefault="00B4039E" w:rsidP="006D6DFE">
            <w:pPr>
              <w:pStyle w:val="17"/>
              <w:rPr>
                <w:sz w:val="20"/>
                <w:szCs w:val="20"/>
                <w:lang w:eastAsia="ru-RU"/>
              </w:rPr>
            </w:pPr>
            <w:r w:rsidRPr="006F703A">
              <w:rPr>
                <w:sz w:val="20"/>
                <w:szCs w:val="20"/>
                <w:lang w:val="en-US" w:eastAsia="ru-RU"/>
              </w:rPr>
              <w:t>SL</w:t>
            </w:r>
          </w:p>
        </w:tc>
        <w:tc>
          <w:tcPr>
            <w:tcW w:w="1985" w:type="dxa"/>
            <w:noWrap/>
          </w:tcPr>
          <w:p w:rsidR="00B4039E" w:rsidRPr="006F703A" w:rsidRDefault="00B4039E" w:rsidP="006D6DFE">
            <w:pPr>
              <w:pStyle w:val="17"/>
              <w:rPr>
                <w:sz w:val="20"/>
                <w:szCs w:val="20"/>
                <w:lang w:val="en-US" w:eastAsia="ru-RU"/>
              </w:rPr>
            </w:pPr>
            <w:r w:rsidRPr="006F703A">
              <w:rPr>
                <w:sz w:val="20"/>
                <w:szCs w:val="20"/>
                <w:lang w:val="en-US" w:eastAsia="ru-RU"/>
              </w:rPr>
              <w:t>VERS</w:t>
            </w:r>
            <w:r w:rsidRPr="006F703A">
              <w:rPr>
                <w:sz w:val="20"/>
                <w:szCs w:val="20"/>
                <w:lang w:eastAsia="ru-RU"/>
              </w:rPr>
              <w:t>_</w:t>
            </w:r>
            <w:r w:rsidRPr="006F703A">
              <w:rPr>
                <w:sz w:val="20"/>
                <w:szCs w:val="20"/>
                <w:lang w:val="en-US" w:eastAsia="ru-RU"/>
              </w:rPr>
              <w:t>SPEC</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У</w:t>
            </w:r>
          </w:p>
        </w:tc>
        <w:tc>
          <w:tcPr>
            <w:tcW w:w="1134" w:type="dxa"/>
            <w:noWrap/>
          </w:tcPr>
          <w:p w:rsidR="00B4039E" w:rsidRPr="006F703A" w:rsidRDefault="00B4039E" w:rsidP="006F703A">
            <w:pPr>
              <w:pStyle w:val="17"/>
              <w:ind w:left="283"/>
              <w:jc w:val="center"/>
              <w:rPr>
                <w:sz w:val="20"/>
                <w:szCs w:val="20"/>
                <w:lang w:val="en-US" w:eastAsia="ru-RU"/>
              </w:rPr>
            </w:pPr>
            <w:r w:rsidRPr="006F703A">
              <w:rPr>
                <w:sz w:val="20"/>
                <w:szCs w:val="20"/>
                <w:lang w:val="en-US" w:eastAsia="ru-RU"/>
              </w:rPr>
              <w:t>T(4)</w:t>
            </w:r>
          </w:p>
        </w:tc>
        <w:tc>
          <w:tcPr>
            <w:tcW w:w="2268" w:type="dxa"/>
          </w:tcPr>
          <w:p w:rsidR="00B4039E" w:rsidRPr="006F703A" w:rsidRDefault="00B4039E" w:rsidP="006D6DFE">
            <w:pPr>
              <w:pStyle w:val="17"/>
              <w:rPr>
                <w:sz w:val="20"/>
                <w:szCs w:val="20"/>
                <w:lang w:eastAsia="ru-RU"/>
              </w:rPr>
            </w:pPr>
            <w:r w:rsidRPr="006F703A">
              <w:rPr>
                <w:sz w:val="20"/>
                <w:szCs w:val="20"/>
              </w:rPr>
              <w:t>Код классификатора медицинских специальностей</w:t>
            </w:r>
          </w:p>
        </w:tc>
        <w:tc>
          <w:tcPr>
            <w:tcW w:w="2567" w:type="dxa"/>
          </w:tcPr>
          <w:p w:rsidR="00B4039E" w:rsidRPr="006F703A" w:rsidRDefault="00B4039E" w:rsidP="006D6DFE">
            <w:pPr>
              <w:pStyle w:val="17"/>
              <w:rPr>
                <w:sz w:val="20"/>
                <w:szCs w:val="20"/>
                <w:lang w:eastAsia="ru-RU"/>
              </w:rPr>
            </w:pPr>
            <w:r w:rsidRPr="006F703A">
              <w:rPr>
                <w:sz w:val="20"/>
                <w:szCs w:val="20"/>
              </w:rPr>
              <w:t>Указывается имя используемого классификатора медицинских специальностей, например «</w:t>
            </w:r>
            <w:r w:rsidRPr="006F703A">
              <w:rPr>
                <w:b/>
                <w:sz w:val="20"/>
                <w:szCs w:val="20"/>
              </w:rPr>
              <w:t>V021</w:t>
            </w:r>
            <w:r w:rsidRPr="006F703A">
              <w:rPr>
                <w:sz w:val="20"/>
                <w:szCs w:val="20"/>
              </w:rPr>
              <w:t xml:space="preserve">». </w:t>
            </w:r>
          </w:p>
        </w:tc>
      </w:tr>
      <w:tr w:rsidR="00B4039E" w:rsidRPr="00887CA0" w:rsidTr="006F703A">
        <w:trPr>
          <w:jc w:val="center"/>
        </w:trPr>
        <w:tc>
          <w:tcPr>
            <w:tcW w:w="1260" w:type="dxa"/>
            <w:shd w:val="clear" w:color="auto" w:fill="F2F2F2"/>
            <w:noWrap/>
          </w:tcPr>
          <w:p w:rsidR="00B4039E" w:rsidRPr="006F703A" w:rsidRDefault="00B4039E" w:rsidP="006D6DFE">
            <w:pPr>
              <w:pStyle w:val="17"/>
              <w:rPr>
                <w:sz w:val="20"/>
                <w:szCs w:val="20"/>
                <w:lang w:eastAsia="ru-RU"/>
              </w:rPr>
            </w:pPr>
            <w:r w:rsidRPr="006F703A">
              <w:rPr>
                <w:sz w:val="20"/>
                <w:szCs w:val="20"/>
                <w:lang w:val="en-US" w:eastAsia="ru-RU"/>
              </w:rPr>
              <w:t>SL</w:t>
            </w:r>
          </w:p>
        </w:tc>
        <w:tc>
          <w:tcPr>
            <w:tcW w:w="1985" w:type="dxa"/>
            <w:noWrap/>
          </w:tcPr>
          <w:p w:rsidR="00B4039E" w:rsidRPr="006F703A" w:rsidRDefault="00B4039E" w:rsidP="006D6DFE">
            <w:pPr>
              <w:pStyle w:val="17"/>
              <w:rPr>
                <w:sz w:val="20"/>
                <w:szCs w:val="20"/>
                <w:lang w:val="en-US" w:eastAsia="ru-RU"/>
              </w:rPr>
            </w:pPr>
            <w:r w:rsidRPr="006F703A">
              <w:rPr>
                <w:sz w:val="20"/>
                <w:szCs w:val="20"/>
                <w:lang w:val="en-US" w:eastAsia="ru-RU"/>
              </w:rPr>
              <w:t>IDDOKT</w:t>
            </w:r>
          </w:p>
        </w:tc>
        <w:tc>
          <w:tcPr>
            <w:tcW w:w="709" w:type="dxa"/>
            <w:noWrap/>
          </w:tcPr>
          <w:p w:rsidR="00B4039E" w:rsidRPr="006F703A" w:rsidRDefault="00B4039E" w:rsidP="006F703A">
            <w:pPr>
              <w:pStyle w:val="17"/>
              <w:jc w:val="center"/>
              <w:rPr>
                <w:sz w:val="20"/>
                <w:szCs w:val="20"/>
                <w:lang w:eastAsia="ru-RU"/>
              </w:rPr>
            </w:pPr>
            <w:r w:rsidRPr="006F703A">
              <w:rPr>
                <w:sz w:val="20"/>
                <w:szCs w:val="20"/>
                <w:lang w:val="en-US" w:eastAsia="ru-RU"/>
              </w:rPr>
              <w:t>O</w:t>
            </w:r>
          </w:p>
        </w:tc>
        <w:tc>
          <w:tcPr>
            <w:tcW w:w="1134" w:type="dxa"/>
            <w:noWrap/>
          </w:tcPr>
          <w:p w:rsidR="00B4039E" w:rsidRPr="006F703A" w:rsidRDefault="00B4039E" w:rsidP="006F703A">
            <w:pPr>
              <w:pStyle w:val="17"/>
              <w:jc w:val="center"/>
              <w:rPr>
                <w:sz w:val="20"/>
                <w:szCs w:val="20"/>
                <w:lang w:eastAsia="ru-RU"/>
              </w:rPr>
            </w:pPr>
            <w:r w:rsidRPr="006F703A">
              <w:rPr>
                <w:sz w:val="20"/>
                <w:szCs w:val="20"/>
                <w:lang w:eastAsia="ru-RU"/>
              </w:rPr>
              <w:t>Т(</w:t>
            </w:r>
            <w:r w:rsidRPr="006F703A">
              <w:rPr>
                <w:sz w:val="20"/>
                <w:szCs w:val="20"/>
              </w:rPr>
              <w:t>25</w:t>
            </w:r>
            <w:r w:rsidRPr="006F703A">
              <w:rPr>
                <w:sz w:val="20"/>
                <w:szCs w:val="20"/>
                <w:lang w:eastAsia="ru-RU"/>
              </w:rPr>
              <w:t>)</w:t>
            </w:r>
          </w:p>
        </w:tc>
        <w:tc>
          <w:tcPr>
            <w:tcW w:w="2268" w:type="dxa"/>
          </w:tcPr>
          <w:p w:rsidR="00B4039E" w:rsidRPr="006F703A" w:rsidRDefault="00B4039E" w:rsidP="006D6DFE">
            <w:pPr>
              <w:pStyle w:val="17"/>
              <w:rPr>
                <w:sz w:val="20"/>
                <w:szCs w:val="20"/>
                <w:lang w:eastAsia="ru-RU"/>
              </w:rPr>
            </w:pPr>
            <w:r w:rsidRPr="006F703A">
              <w:rPr>
                <w:sz w:val="20"/>
                <w:szCs w:val="20"/>
                <w:lang w:eastAsia="ru-RU"/>
              </w:rPr>
              <w:t>Код врача, закрывшего талон/историю болезни</w:t>
            </w:r>
          </w:p>
        </w:tc>
        <w:tc>
          <w:tcPr>
            <w:tcW w:w="2567" w:type="dxa"/>
          </w:tcPr>
          <w:p w:rsidR="00B4039E" w:rsidRPr="006F703A" w:rsidRDefault="00B4039E" w:rsidP="006D6DFE">
            <w:pPr>
              <w:pStyle w:val="17"/>
              <w:rPr>
                <w:sz w:val="20"/>
                <w:szCs w:val="20"/>
                <w:lang w:eastAsia="ru-RU"/>
              </w:rPr>
            </w:pPr>
            <w:r w:rsidRPr="006F703A">
              <w:rPr>
                <w:sz w:val="20"/>
                <w:szCs w:val="20"/>
              </w:rPr>
              <w:t>Уникальный идентификатор врача, однозначно связывающий данные о случае с данными в реестре медицинских работников.</w:t>
            </w:r>
          </w:p>
        </w:tc>
      </w:tr>
      <w:tr w:rsidR="00B4039E" w:rsidRPr="00887CA0" w:rsidTr="006F703A">
        <w:trPr>
          <w:jc w:val="center"/>
        </w:trPr>
        <w:tc>
          <w:tcPr>
            <w:tcW w:w="1260" w:type="dxa"/>
            <w:shd w:val="clear" w:color="auto" w:fill="F2F2F2"/>
            <w:noWrap/>
          </w:tcPr>
          <w:p w:rsidR="00B4039E" w:rsidRPr="006F703A" w:rsidRDefault="00B4039E" w:rsidP="006D6DFE">
            <w:pPr>
              <w:pStyle w:val="17"/>
              <w:rPr>
                <w:sz w:val="20"/>
                <w:szCs w:val="20"/>
                <w:lang w:eastAsia="ru-RU"/>
              </w:rPr>
            </w:pPr>
            <w:r w:rsidRPr="006F703A">
              <w:rPr>
                <w:sz w:val="20"/>
                <w:szCs w:val="20"/>
                <w:lang w:val="en-US" w:eastAsia="ru-RU"/>
              </w:rPr>
              <w:t>SL</w:t>
            </w:r>
          </w:p>
        </w:tc>
        <w:tc>
          <w:tcPr>
            <w:tcW w:w="1985" w:type="dxa"/>
            <w:noWrap/>
          </w:tcPr>
          <w:p w:rsidR="00B4039E" w:rsidRPr="006F703A" w:rsidRDefault="00B4039E" w:rsidP="006D6DFE">
            <w:pPr>
              <w:pStyle w:val="17"/>
              <w:rPr>
                <w:sz w:val="20"/>
                <w:szCs w:val="20"/>
                <w:lang w:val="en-US" w:eastAsia="ru-RU"/>
              </w:rPr>
            </w:pPr>
            <w:r w:rsidRPr="006F703A">
              <w:rPr>
                <w:sz w:val="20"/>
                <w:szCs w:val="20"/>
                <w:lang w:val="en-US" w:eastAsia="ru-RU"/>
              </w:rPr>
              <w:t>ED_COL</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У</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N(5.2)</w:t>
            </w:r>
          </w:p>
        </w:tc>
        <w:tc>
          <w:tcPr>
            <w:tcW w:w="2268" w:type="dxa"/>
          </w:tcPr>
          <w:p w:rsidR="00B4039E" w:rsidRPr="006F703A" w:rsidRDefault="00B4039E" w:rsidP="006D6DFE">
            <w:pPr>
              <w:pStyle w:val="17"/>
              <w:rPr>
                <w:sz w:val="20"/>
                <w:szCs w:val="20"/>
                <w:lang w:eastAsia="ru-RU"/>
              </w:rPr>
            </w:pPr>
            <w:r w:rsidRPr="006F703A">
              <w:rPr>
                <w:sz w:val="20"/>
                <w:szCs w:val="20"/>
                <w:lang w:eastAsia="ru-RU"/>
              </w:rPr>
              <w:t>Количество единиц оплаты медицинской помощи</w:t>
            </w:r>
          </w:p>
        </w:tc>
        <w:tc>
          <w:tcPr>
            <w:tcW w:w="2567" w:type="dxa"/>
          </w:tcPr>
          <w:p w:rsidR="00B4039E" w:rsidRPr="006F703A" w:rsidRDefault="00B4039E" w:rsidP="006D6DFE">
            <w:pPr>
              <w:pStyle w:val="17"/>
              <w:rPr>
                <w:sz w:val="20"/>
                <w:szCs w:val="20"/>
                <w:lang w:eastAsia="ru-RU"/>
              </w:rPr>
            </w:pPr>
          </w:p>
        </w:tc>
      </w:tr>
      <w:tr w:rsidR="00B4039E" w:rsidRPr="00887CA0" w:rsidTr="006F703A">
        <w:trPr>
          <w:jc w:val="center"/>
        </w:trPr>
        <w:tc>
          <w:tcPr>
            <w:tcW w:w="1260" w:type="dxa"/>
            <w:shd w:val="clear" w:color="auto" w:fill="F2F2F2"/>
            <w:noWrap/>
          </w:tcPr>
          <w:p w:rsidR="00B4039E" w:rsidRPr="006F703A" w:rsidRDefault="00B4039E" w:rsidP="006D6DFE">
            <w:pPr>
              <w:pStyle w:val="17"/>
              <w:rPr>
                <w:sz w:val="20"/>
                <w:szCs w:val="20"/>
                <w:lang w:eastAsia="ru-RU"/>
              </w:rPr>
            </w:pPr>
            <w:r w:rsidRPr="006F703A">
              <w:rPr>
                <w:sz w:val="20"/>
                <w:szCs w:val="20"/>
                <w:lang w:val="en-US" w:eastAsia="ru-RU"/>
              </w:rPr>
              <w:t>SL</w:t>
            </w:r>
          </w:p>
        </w:tc>
        <w:tc>
          <w:tcPr>
            <w:tcW w:w="1985" w:type="dxa"/>
            <w:noWrap/>
          </w:tcPr>
          <w:p w:rsidR="00B4039E" w:rsidRPr="006F703A" w:rsidRDefault="00B4039E" w:rsidP="006D6DFE">
            <w:pPr>
              <w:pStyle w:val="17"/>
              <w:rPr>
                <w:sz w:val="20"/>
                <w:szCs w:val="20"/>
                <w:lang w:val="en-US" w:eastAsia="ru-RU"/>
              </w:rPr>
            </w:pPr>
            <w:r w:rsidRPr="006F703A">
              <w:rPr>
                <w:sz w:val="20"/>
                <w:szCs w:val="20"/>
                <w:lang w:val="en-US" w:eastAsia="ru-RU"/>
              </w:rPr>
              <w:t>TARIF</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У</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N(</w:t>
            </w:r>
            <w:r w:rsidRPr="006F703A">
              <w:rPr>
                <w:sz w:val="20"/>
                <w:szCs w:val="20"/>
                <w:lang w:eastAsia="ru-RU"/>
              </w:rPr>
              <w:t>1</w:t>
            </w:r>
            <w:r w:rsidRPr="006F703A">
              <w:rPr>
                <w:sz w:val="20"/>
                <w:szCs w:val="20"/>
                <w:lang w:val="en-US" w:eastAsia="ru-RU"/>
              </w:rPr>
              <w:t>5.2)</w:t>
            </w:r>
          </w:p>
        </w:tc>
        <w:tc>
          <w:tcPr>
            <w:tcW w:w="2268" w:type="dxa"/>
          </w:tcPr>
          <w:p w:rsidR="00B4039E" w:rsidRPr="006F703A" w:rsidRDefault="00B4039E" w:rsidP="006D6DFE">
            <w:pPr>
              <w:pStyle w:val="17"/>
              <w:rPr>
                <w:sz w:val="20"/>
                <w:szCs w:val="20"/>
                <w:lang w:eastAsia="ru-RU"/>
              </w:rPr>
            </w:pPr>
            <w:r w:rsidRPr="006F703A">
              <w:rPr>
                <w:sz w:val="20"/>
                <w:szCs w:val="20"/>
                <w:lang w:eastAsia="ru-RU"/>
              </w:rPr>
              <w:t>Тариф</w:t>
            </w:r>
          </w:p>
        </w:tc>
        <w:tc>
          <w:tcPr>
            <w:tcW w:w="2567" w:type="dxa"/>
          </w:tcPr>
          <w:p w:rsidR="00B4039E" w:rsidRPr="006F703A" w:rsidRDefault="00B4039E" w:rsidP="006D6DFE">
            <w:pPr>
              <w:pStyle w:val="17"/>
              <w:rPr>
                <w:rFonts w:eastAsia="MS Mincho"/>
                <w:sz w:val="20"/>
                <w:szCs w:val="20"/>
                <w:lang w:eastAsia="ru-RU"/>
              </w:rPr>
            </w:pPr>
          </w:p>
        </w:tc>
      </w:tr>
      <w:tr w:rsidR="00B4039E" w:rsidRPr="00887CA0" w:rsidTr="006F703A">
        <w:trPr>
          <w:jc w:val="center"/>
        </w:trPr>
        <w:tc>
          <w:tcPr>
            <w:tcW w:w="1260" w:type="dxa"/>
            <w:shd w:val="clear" w:color="auto" w:fill="F2F2F2"/>
            <w:noWrap/>
          </w:tcPr>
          <w:p w:rsidR="00B4039E" w:rsidRPr="006F703A" w:rsidRDefault="00B4039E" w:rsidP="006D6DFE">
            <w:pPr>
              <w:pStyle w:val="17"/>
              <w:rPr>
                <w:sz w:val="20"/>
                <w:szCs w:val="20"/>
                <w:lang w:eastAsia="ru-RU"/>
              </w:rPr>
            </w:pPr>
            <w:r w:rsidRPr="006F703A">
              <w:rPr>
                <w:sz w:val="20"/>
                <w:szCs w:val="20"/>
                <w:lang w:val="en-US" w:eastAsia="ru-RU"/>
              </w:rPr>
              <w:t>SL</w:t>
            </w:r>
          </w:p>
        </w:tc>
        <w:tc>
          <w:tcPr>
            <w:tcW w:w="1985" w:type="dxa"/>
            <w:noWrap/>
          </w:tcPr>
          <w:p w:rsidR="00B4039E" w:rsidRPr="006F703A" w:rsidRDefault="00B4039E" w:rsidP="006D6DFE">
            <w:pPr>
              <w:pStyle w:val="17"/>
              <w:rPr>
                <w:sz w:val="20"/>
                <w:szCs w:val="20"/>
                <w:lang w:eastAsia="ru-RU"/>
              </w:rPr>
            </w:pPr>
            <w:r w:rsidRPr="006F703A">
              <w:rPr>
                <w:sz w:val="20"/>
                <w:szCs w:val="20"/>
                <w:lang w:val="en-US" w:eastAsia="ru-RU"/>
              </w:rPr>
              <w:t>SUM_M</w:t>
            </w:r>
          </w:p>
        </w:tc>
        <w:tc>
          <w:tcPr>
            <w:tcW w:w="709"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O</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N(</w:t>
            </w:r>
            <w:r w:rsidRPr="006F703A">
              <w:rPr>
                <w:sz w:val="20"/>
                <w:szCs w:val="20"/>
                <w:lang w:eastAsia="ru-RU"/>
              </w:rPr>
              <w:t>1</w:t>
            </w:r>
            <w:r w:rsidRPr="006F703A">
              <w:rPr>
                <w:sz w:val="20"/>
                <w:szCs w:val="20"/>
                <w:lang w:val="en-US" w:eastAsia="ru-RU"/>
              </w:rPr>
              <w:t>5.2)</w:t>
            </w:r>
          </w:p>
        </w:tc>
        <w:tc>
          <w:tcPr>
            <w:tcW w:w="2268" w:type="dxa"/>
          </w:tcPr>
          <w:p w:rsidR="00B4039E" w:rsidRPr="006F703A" w:rsidRDefault="00B4039E" w:rsidP="006D6DFE">
            <w:pPr>
              <w:pStyle w:val="17"/>
              <w:rPr>
                <w:sz w:val="20"/>
                <w:szCs w:val="20"/>
                <w:lang w:eastAsia="ru-RU"/>
              </w:rPr>
            </w:pPr>
            <w:r w:rsidRPr="006F703A">
              <w:rPr>
                <w:sz w:val="20"/>
                <w:szCs w:val="20"/>
                <w:lang w:eastAsia="ru-RU"/>
              </w:rPr>
              <w:t>Стоимость</w:t>
            </w:r>
          </w:p>
        </w:tc>
        <w:tc>
          <w:tcPr>
            <w:tcW w:w="2567" w:type="dxa"/>
          </w:tcPr>
          <w:p w:rsidR="00B4039E" w:rsidRPr="006F703A" w:rsidRDefault="00B4039E" w:rsidP="006D6DFE">
            <w:pPr>
              <w:pStyle w:val="17"/>
              <w:rPr>
                <w:rFonts w:eastAsia="MS Mincho"/>
                <w:sz w:val="20"/>
                <w:szCs w:val="20"/>
                <w:lang w:eastAsia="ru-RU"/>
              </w:rPr>
            </w:pPr>
          </w:p>
        </w:tc>
      </w:tr>
      <w:tr w:rsidR="00B4039E" w:rsidRPr="00887CA0" w:rsidTr="006F703A">
        <w:trPr>
          <w:jc w:val="center"/>
        </w:trPr>
        <w:tc>
          <w:tcPr>
            <w:tcW w:w="1260" w:type="dxa"/>
            <w:shd w:val="clear" w:color="auto" w:fill="F2F2F2"/>
            <w:noWrap/>
          </w:tcPr>
          <w:p w:rsidR="00B4039E" w:rsidRPr="006F703A" w:rsidRDefault="00B4039E" w:rsidP="006D6DFE">
            <w:pPr>
              <w:pStyle w:val="17"/>
              <w:rPr>
                <w:sz w:val="20"/>
                <w:szCs w:val="20"/>
                <w:lang w:eastAsia="ru-RU"/>
              </w:rPr>
            </w:pPr>
            <w:r w:rsidRPr="006F703A">
              <w:rPr>
                <w:sz w:val="20"/>
                <w:szCs w:val="20"/>
                <w:lang w:val="en-US" w:eastAsia="ru-RU"/>
              </w:rPr>
              <w:t>SL</w:t>
            </w:r>
          </w:p>
        </w:tc>
        <w:tc>
          <w:tcPr>
            <w:tcW w:w="1985" w:type="dxa"/>
            <w:noWrap/>
          </w:tcPr>
          <w:p w:rsidR="00B4039E" w:rsidRPr="006F703A" w:rsidRDefault="00B4039E" w:rsidP="006D6DFE">
            <w:pPr>
              <w:pStyle w:val="17"/>
              <w:rPr>
                <w:sz w:val="20"/>
                <w:szCs w:val="20"/>
                <w:lang w:val="en-US" w:eastAsia="ru-RU"/>
              </w:rPr>
            </w:pPr>
            <w:r w:rsidRPr="006F703A">
              <w:rPr>
                <w:sz w:val="20"/>
                <w:szCs w:val="20"/>
                <w:lang w:val="en-US" w:eastAsia="ru-RU"/>
              </w:rPr>
              <w:t>USL</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УМ</w:t>
            </w:r>
          </w:p>
        </w:tc>
        <w:tc>
          <w:tcPr>
            <w:tcW w:w="1134" w:type="dxa"/>
            <w:noWrap/>
          </w:tcPr>
          <w:p w:rsidR="00B4039E" w:rsidRPr="006F703A" w:rsidRDefault="00B4039E" w:rsidP="006F703A">
            <w:pPr>
              <w:pStyle w:val="17"/>
              <w:jc w:val="center"/>
              <w:rPr>
                <w:sz w:val="20"/>
                <w:szCs w:val="20"/>
                <w:lang w:eastAsia="ru-RU"/>
              </w:rPr>
            </w:pPr>
            <w:r w:rsidRPr="006F703A">
              <w:rPr>
                <w:sz w:val="20"/>
                <w:szCs w:val="20"/>
                <w:lang w:val="en-US" w:eastAsia="ru-RU"/>
              </w:rPr>
              <w:t>S</w:t>
            </w:r>
          </w:p>
        </w:tc>
        <w:tc>
          <w:tcPr>
            <w:tcW w:w="2268" w:type="dxa"/>
          </w:tcPr>
          <w:p w:rsidR="00B4039E" w:rsidRPr="006F703A" w:rsidRDefault="00B4039E" w:rsidP="006D6DFE">
            <w:pPr>
              <w:pStyle w:val="17"/>
              <w:rPr>
                <w:sz w:val="20"/>
                <w:szCs w:val="20"/>
                <w:lang w:eastAsia="ru-RU"/>
              </w:rPr>
            </w:pPr>
            <w:r w:rsidRPr="006F703A">
              <w:rPr>
                <w:sz w:val="20"/>
                <w:szCs w:val="20"/>
                <w:lang w:eastAsia="ru-RU"/>
              </w:rPr>
              <w:t>Сведения об услуге</w:t>
            </w:r>
          </w:p>
        </w:tc>
        <w:tc>
          <w:tcPr>
            <w:tcW w:w="2567" w:type="dxa"/>
          </w:tcPr>
          <w:p w:rsidR="00B4039E" w:rsidRPr="006F703A" w:rsidRDefault="00B4039E" w:rsidP="006D6DFE">
            <w:pPr>
              <w:pStyle w:val="17"/>
              <w:rPr>
                <w:sz w:val="20"/>
                <w:szCs w:val="20"/>
                <w:lang w:eastAsia="ru-RU"/>
              </w:rPr>
            </w:pPr>
            <w:r w:rsidRPr="006F703A">
              <w:rPr>
                <w:sz w:val="20"/>
                <w:szCs w:val="20"/>
                <w:lang w:eastAsia="ru-RU"/>
              </w:rPr>
              <w:t>Описывает услуги, оказанные в рамках данного случая.</w:t>
            </w:r>
          </w:p>
        </w:tc>
      </w:tr>
      <w:tr w:rsidR="00B4039E" w:rsidRPr="00887CA0" w:rsidTr="006F703A">
        <w:trPr>
          <w:jc w:val="center"/>
        </w:trPr>
        <w:tc>
          <w:tcPr>
            <w:tcW w:w="1260" w:type="dxa"/>
            <w:shd w:val="clear" w:color="auto" w:fill="F2F2F2"/>
            <w:noWrap/>
          </w:tcPr>
          <w:p w:rsidR="00B4039E" w:rsidRPr="006F703A" w:rsidRDefault="00B4039E" w:rsidP="006D6DFE">
            <w:pPr>
              <w:pStyle w:val="17"/>
              <w:rPr>
                <w:sz w:val="20"/>
                <w:szCs w:val="20"/>
                <w:lang w:eastAsia="ru-RU"/>
              </w:rPr>
            </w:pPr>
            <w:r w:rsidRPr="006F703A">
              <w:rPr>
                <w:sz w:val="20"/>
                <w:szCs w:val="20"/>
                <w:lang w:val="en-US" w:eastAsia="ru-RU"/>
              </w:rPr>
              <w:t>SL</w:t>
            </w:r>
          </w:p>
        </w:tc>
        <w:tc>
          <w:tcPr>
            <w:tcW w:w="1985" w:type="dxa"/>
            <w:noWrap/>
          </w:tcPr>
          <w:p w:rsidR="00B4039E" w:rsidRPr="006F703A" w:rsidRDefault="00B4039E" w:rsidP="006D6DFE">
            <w:pPr>
              <w:pStyle w:val="17"/>
              <w:rPr>
                <w:sz w:val="20"/>
                <w:szCs w:val="20"/>
                <w:lang w:val="en-US"/>
              </w:rPr>
            </w:pPr>
            <w:r w:rsidRPr="006F703A">
              <w:rPr>
                <w:sz w:val="20"/>
                <w:szCs w:val="20"/>
                <w:lang w:val="en-US"/>
              </w:rPr>
              <w:t>COMENTSL</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У</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S</w:t>
            </w:r>
          </w:p>
        </w:tc>
        <w:tc>
          <w:tcPr>
            <w:tcW w:w="2268" w:type="dxa"/>
          </w:tcPr>
          <w:p w:rsidR="00B4039E" w:rsidRPr="006F703A" w:rsidRDefault="00B4039E" w:rsidP="006D6DFE">
            <w:pPr>
              <w:pStyle w:val="17"/>
              <w:rPr>
                <w:sz w:val="20"/>
                <w:szCs w:val="20"/>
                <w:lang w:eastAsia="ru-RU"/>
              </w:rPr>
            </w:pPr>
            <w:r w:rsidRPr="006F703A">
              <w:rPr>
                <w:sz w:val="20"/>
                <w:szCs w:val="20"/>
                <w:lang w:eastAsia="ru-RU"/>
              </w:rPr>
              <w:t>Служебное поле</w:t>
            </w:r>
          </w:p>
        </w:tc>
        <w:tc>
          <w:tcPr>
            <w:tcW w:w="2567" w:type="dxa"/>
          </w:tcPr>
          <w:p w:rsidR="00B4039E" w:rsidRPr="006F703A" w:rsidRDefault="00B4039E" w:rsidP="006D6DFE">
            <w:pPr>
              <w:pStyle w:val="17"/>
              <w:rPr>
                <w:sz w:val="20"/>
                <w:szCs w:val="20"/>
                <w:lang w:eastAsia="ru-RU"/>
              </w:rPr>
            </w:pPr>
          </w:p>
        </w:tc>
      </w:tr>
      <w:tr w:rsidR="00B4039E" w:rsidRPr="00887CA0" w:rsidTr="006F703A">
        <w:trPr>
          <w:jc w:val="center"/>
        </w:trPr>
        <w:tc>
          <w:tcPr>
            <w:tcW w:w="9923" w:type="dxa"/>
            <w:gridSpan w:val="6"/>
            <w:noWrap/>
          </w:tcPr>
          <w:p w:rsidR="00B4039E" w:rsidRPr="006F703A" w:rsidRDefault="00B4039E" w:rsidP="006D6DFE">
            <w:pPr>
              <w:pStyle w:val="18"/>
              <w:rPr>
                <w:rStyle w:val="af5"/>
                <w:bCs/>
                <w:sz w:val="20"/>
                <w:szCs w:val="20"/>
              </w:rPr>
            </w:pPr>
            <w:r w:rsidRPr="006F703A">
              <w:rPr>
                <w:rStyle w:val="af5"/>
                <w:bCs/>
                <w:sz w:val="20"/>
                <w:szCs w:val="20"/>
              </w:rPr>
              <w:t>Сведения о санкциях</w:t>
            </w:r>
          </w:p>
        </w:tc>
      </w:tr>
      <w:tr w:rsidR="00B4039E" w:rsidRPr="00887CA0" w:rsidTr="006F703A">
        <w:trPr>
          <w:jc w:val="center"/>
        </w:trPr>
        <w:tc>
          <w:tcPr>
            <w:tcW w:w="1260" w:type="dxa"/>
            <w:shd w:val="clear" w:color="auto" w:fill="D9D9D9"/>
            <w:noWrap/>
          </w:tcPr>
          <w:p w:rsidR="00B4039E" w:rsidRPr="006F703A" w:rsidRDefault="00B4039E" w:rsidP="006D6DFE">
            <w:pPr>
              <w:pStyle w:val="17"/>
              <w:rPr>
                <w:sz w:val="20"/>
                <w:szCs w:val="20"/>
              </w:rPr>
            </w:pPr>
            <w:r w:rsidRPr="006F703A">
              <w:rPr>
                <w:sz w:val="20"/>
                <w:szCs w:val="20"/>
              </w:rPr>
              <w:t>SANK</w:t>
            </w:r>
          </w:p>
        </w:tc>
        <w:tc>
          <w:tcPr>
            <w:tcW w:w="1985" w:type="dxa"/>
            <w:noWrap/>
          </w:tcPr>
          <w:p w:rsidR="00B4039E" w:rsidRPr="006F703A" w:rsidRDefault="00B4039E" w:rsidP="006D6DFE">
            <w:pPr>
              <w:pStyle w:val="17"/>
              <w:rPr>
                <w:sz w:val="20"/>
                <w:szCs w:val="20"/>
              </w:rPr>
            </w:pPr>
            <w:r w:rsidRPr="006F703A">
              <w:rPr>
                <w:sz w:val="20"/>
                <w:szCs w:val="20"/>
              </w:rPr>
              <w:t>S_CODE</w:t>
            </w:r>
          </w:p>
        </w:tc>
        <w:tc>
          <w:tcPr>
            <w:tcW w:w="709" w:type="dxa"/>
            <w:noWrap/>
          </w:tcPr>
          <w:p w:rsidR="00B4039E" w:rsidRPr="006F703A" w:rsidRDefault="00B4039E" w:rsidP="006F703A">
            <w:pPr>
              <w:pStyle w:val="17"/>
              <w:jc w:val="center"/>
              <w:rPr>
                <w:sz w:val="20"/>
                <w:szCs w:val="20"/>
              </w:rPr>
            </w:pPr>
            <w:r w:rsidRPr="006F703A">
              <w:rPr>
                <w:sz w:val="20"/>
                <w:szCs w:val="20"/>
              </w:rPr>
              <w:t>О</w:t>
            </w:r>
          </w:p>
        </w:tc>
        <w:tc>
          <w:tcPr>
            <w:tcW w:w="1134" w:type="dxa"/>
            <w:noWrap/>
          </w:tcPr>
          <w:p w:rsidR="00B4039E" w:rsidRPr="006F703A" w:rsidRDefault="00B4039E" w:rsidP="006F703A">
            <w:pPr>
              <w:pStyle w:val="17"/>
              <w:jc w:val="center"/>
              <w:rPr>
                <w:sz w:val="20"/>
                <w:szCs w:val="20"/>
              </w:rPr>
            </w:pPr>
            <w:r w:rsidRPr="006F703A">
              <w:rPr>
                <w:sz w:val="20"/>
                <w:szCs w:val="20"/>
              </w:rPr>
              <w:t>Т(36)</w:t>
            </w:r>
          </w:p>
        </w:tc>
        <w:tc>
          <w:tcPr>
            <w:tcW w:w="2268" w:type="dxa"/>
          </w:tcPr>
          <w:p w:rsidR="00B4039E" w:rsidRPr="006F703A" w:rsidRDefault="00B4039E" w:rsidP="006D6DFE">
            <w:pPr>
              <w:pStyle w:val="17"/>
              <w:rPr>
                <w:sz w:val="20"/>
                <w:szCs w:val="20"/>
              </w:rPr>
            </w:pPr>
            <w:r w:rsidRPr="006F703A">
              <w:rPr>
                <w:sz w:val="20"/>
                <w:szCs w:val="20"/>
              </w:rPr>
              <w:t>Идентификатор санкции</w:t>
            </w:r>
          </w:p>
        </w:tc>
        <w:tc>
          <w:tcPr>
            <w:tcW w:w="2567" w:type="dxa"/>
          </w:tcPr>
          <w:p w:rsidR="00B4039E" w:rsidRPr="006F703A" w:rsidRDefault="00B4039E" w:rsidP="006D6DFE">
            <w:pPr>
              <w:pStyle w:val="17"/>
              <w:rPr>
                <w:sz w:val="20"/>
                <w:szCs w:val="20"/>
              </w:rPr>
            </w:pPr>
            <w:r w:rsidRPr="006F703A">
              <w:rPr>
                <w:rFonts w:eastAsia="MS Mincho"/>
                <w:sz w:val="20"/>
                <w:szCs w:val="20"/>
              </w:rPr>
              <w:t>Уникален в пределах случая.</w:t>
            </w:r>
          </w:p>
        </w:tc>
      </w:tr>
      <w:tr w:rsidR="00B4039E" w:rsidRPr="00887CA0" w:rsidTr="006F703A">
        <w:trPr>
          <w:jc w:val="center"/>
        </w:trPr>
        <w:tc>
          <w:tcPr>
            <w:tcW w:w="1260" w:type="dxa"/>
            <w:shd w:val="clear" w:color="auto" w:fill="D9D9D9"/>
            <w:noWrap/>
          </w:tcPr>
          <w:p w:rsidR="00B4039E" w:rsidRPr="006F703A" w:rsidRDefault="00B4039E" w:rsidP="006D6DFE">
            <w:pPr>
              <w:pStyle w:val="17"/>
              <w:rPr>
                <w:sz w:val="20"/>
                <w:szCs w:val="20"/>
              </w:rPr>
            </w:pPr>
            <w:r w:rsidRPr="006F703A">
              <w:rPr>
                <w:sz w:val="20"/>
                <w:szCs w:val="20"/>
              </w:rPr>
              <w:t>SANK</w:t>
            </w:r>
          </w:p>
        </w:tc>
        <w:tc>
          <w:tcPr>
            <w:tcW w:w="1985" w:type="dxa"/>
            <w:noWrap/>
          </w:tcPr>
          <w:p w:rsidR="00B4039E" w:rsidRPr="006F703A" w:rsidRDefault="00B4039E" w:rsidP="006D6DFE">
            <w:pPr>
              <w:pStyle w:val="17"/>
              <w:rPr>
                <w:sz w:val="20"/>
                <w:szCs w:val="20"/>
              </w:rPr>
            </w:pPr>
            <w:r w:rsidRPr="006F703A">
              <w:rPr>
                <w:sz w:val="20"/>
                <w:szCs w:val="20"/>
              </w:rPr>
              <w:t>S_SUM</w:t>
            </w:r>
          </w:p>
        </w:tc>
        <w:tc>
          <w:tcPr>
            <w:tcW w:w="709" w:type="dxa"/>
            <w:noWrap/>
          </w:tcPr>
          <w:p w:rsidR="00B4039E" w:rsidRPr="006F703A" w:rsidRDefault="00B4039E" w:rsidP="006F703A">
            <w:pPr>
              <w:pStyle w:val="17"/>
              <w:jc w:val="center"/>
              <w:rPr>
                <w:sz w:val="20"/>
                <w:szCs w:val="20"/>
              </w:rPr>
            </w:pPr>
            <w:r w:rsidRPr="006F703A">
              <w:rPr>
                <w:sz w:val="20"/>
                <w:szCs w:val="20"/>
              </w:rPr>
              <w:t>О</w:t>
            </w:r>
          </w:p>
        </w:tc>
        <w:tc>
          <w:tcPr>
            <w:tcW w:w="1134" w:type="dxa"/>
            <w:noWrap/>
          </w:tcPr>
          <w:p w:rsidR="00B4039E" w:rsidRPr="006F703A" w:rsidRDefault="00B4039E" w:rsidP="006F703A">
            <w:pPr>
              <w:pStyle w:val="17"/>
              <w:jc w:val="center"/>
              <w:rPr>
                <w:sz w:val="20"/>
                <w:szCs w:val="20"/>
              </w:rPr>
            </w:pPr>
            <w:r w:rsidRPr="006F703A">
              <w:rPr>
                <w:sz w:val="20"/>
                <w:szCs w:val="20"/>
              </w:rPr>
              <w:t>N(15.2)</w:t>
            </w:r>
          </w:p>
        </w:tc>
        <w:tc>
          <w:tcPr>
            <w:tcW w:w="2268" w:type="dxa"/>
          </w:tcPr>
          <w:p w:rsidR="00B4039E" w:rsidRPr="006F703A" w:rsidRDefault="00B4039E" w:rsidP="006D6DFE">
            <w:pPr>
              <w:pStyle w:val="17"/>
              <w:rPr>
                <w:sz w:val="20"/>
                <w:szCs w:val="20"/>
              </w:rPr>
            </w:pPr>
            <w:r w:rsidRPr="006F703A">
              <w:rPr>
                <w:sz w:val="20"/>
                <w:szCs w:val="20"/>
              </w:rPr>
              <w:t>Финансовая санкция</w:t>
            </w:r>
          </w:p>
        </w:tc>
        <w:tc>
          <w:tcPr>
            <w:tcW w:w="2567" w:type="dxa"/>
          </w:tcPr>
          <w:p w:rsidR="00B4039E" w:rsidRPr="006F703A" w:rsidRDefault="00B4039E" w:rsidP="006D6DFE">
            <w:pPr>
              <w:pStyle w:val="17"/>
              <w:rPr>
                <w:sz w:val="20"/>
                <w:szCs w:val="20"/>
              </w:rPr>
            </w:pPr>
          </w:p>
        </w:tc>
      </w:tr>
      <w:tr w:rsidR="00B4039E" w:rsidRPr="00887CA0" w:rsidTr="006F703A">
        <w:trPr>
          <w:jc w:val="center"/>
        </w:trPr>
        <w:tc>
          <w:tcPr>
            <w:tcW w:w="1260" w:type="dxa"/>
            <w:shd w:val="clear" w:color="auto" w:fill="D9D9D9"/>
            <w:noWrap/>
          </w:tcPr>
          <w:p w:rsidR="00B4039E" w:rsidRPr="006F703A" w:rsidRDefault="00B4039E" w:rsidP="006D6DFE">
            <w:pPr>
              <w:pStyle w:val="17"/>
              <w:rPr>
                <w:sz w:val="20"/>
                <w:szCs w:val="20"/>
              </w:rPr>
            </w:pPr>
            <w:r w:rsidRPr="006F703A">
              <w:rPr>
                <w:sz w:val="20"/>
                <w:szCs w:val="20"/>
              </w:rPr>
              <w:t>SANK</w:t>
            </w:r>
          </w:p>
        </w:tc>
        <w:tc>
          <w:tcPr>
            <w:tcW w:w="1985" w:type="dxa"/>
            <w:noWrap/>
          </w:tcPr>
          <w:p w:rsidR="00B4039E" w:rsidRPr="006F703A" w:rsidRDefault="00B4039E" w:rsidP="006D6DFE">
            <w:pPr>
              <w:pStyle w:val="17"/>
              <w:rPr>
                <w:sz w:val="20"/>
                <w:szCs w:val="20"/>
              </w:rPr>
            </w:pPr>
            <w:r w:rsidRPr="006F703A">
              <w:rPr>
                <w:sz w:val="20"/>
                <w:szCs w:val="20"/>
              </w:rPr>
              <w:t>S_TIP</w:t>
            </w:r>
          </w:p>
        </w:tc>
        <w:tc>
          <w:tcPr>
            <w:tcW w:w="709" w:type="dxa"/>
            <w:noWrap/>
          </w:tcPr>
          <w:p w:rsidR="00B4039E" w:rsidRPr="006F703A" w:rsidRDefault="00B4039E" w:rsidP="006F703A">
            <w:pPr>
              <w:pStyle w:val="17"/>
              <w:jc w:val="center"/>
              <w:rPr>
                <w:sz w:val="20"/>
                <w:szCs w:val="20"/>
              </w:rPr>
            </w:pPr>
            <w:r w:rsidRPr="006F703A">
              <w:rPr>
                <w:sz w:val="20"/>
                <w:szCs w:val="20"/>
              </w:rPr>
              <w:t>О</w:t>
            </w:r>
          </w:p>
        </w:tc>
        <w:tc>
          <w:tcPr>
            <w:tcW w:w="1134" w:type="dxa"/>
            <w:noWrap/>
          </w:tcPr>
          <w:p w:rsidR="00B4039E" w:rsidRPr="006F703A" w:rsidRDefault="00B4039E" w:rsidP="006F703A">
            <w:pPr>
              <w:pStyle w:val="17"/>
              <w:jc w:val="center"/>
              <w:rPr>
                <w:sz w:val="20"/>
                <w:szCs w:val="20"/>
              </w:rPr>
            </w:pPr>
            <w:r w:rsidRPr="006F703A">
              <w:rPr>
                <w:sz w:val="20"/>
                <w:szCs w:val="20"/>
              </w:rPr>
              <w:t>N(1)</w:t>
            </w:r>
          </w:p>
        </w:tc>
        <w:tc>
          <w:tcPr>
            <w:tcW w:w="2268" w:type="dxa"/>
          </w:tcPr>
          <w:p w:rsidR="00B4039E" w:rsidRPr="006F703A" w:rsidRDefault="00B4039E" w:rsidP="006D6DFE">
            <w:pPr>
              <w:pStyle w:val="17"/>
              <w:rPr>
                <w:sz w:val="20"/>
                <w:szCs w:val="20"/>
              </w:rPr>
            </w:pPr>
            <w:r w:rsidRPr="006F703A">
              <w:rPr>
                <w:sz w:val="20"/>
                <w:szCs w:val="20"/>
              </w:rPr>
              <w:t>Тип санкции</w:t>
            </w:r>
          </w:p>
        </w:tc>
        <w:tc>
          <w:tcPr>
            <w:tcW w:w="2567" w:type="dxa"/>
          </w:tcPr>
          <w:p w:rsidR="00B4039E" w:rsidRPr="006F703A" w:rsidRDefault="00B4039E" w:rsidP="006D6DFE">
            <w:pPr>
              <w:pStyle w:val="17"/>
              <w:rPr>
                <w:sz w:val="20"/>
                <w:szCs w:val="20"/>
              </w:rPr>
            </w:pPr>
            <w:r w:rsidRPr="006F703A">
              <w:rPr>
                <w:sz w:val="20"/>
                <w:szCs w:val="20"/>
              </w:rPr>
              <w:t>1 – МЭК,</w:t>
            </w:r>
          </w:p>
          <w:p w:rsidR="00B4039E" w:rsidRPr="006F703A" w:rsidRDefault="00B4039E" w:rsidP="006D6DFE">
            <w:pPr>
              <w:pStyle w:val="17"/>
              <w:rPr>
                <w:sz w:val="20"/>
                <w:szCs w:val="20"/>
              </w:rPr>
            </w:pPr>
            <w:r w:rsidRPr="006F703A">
              <w:rPr>
                <w:sz w:val="20"/>
                <w:szCs w:val="20"/>
              </w:rPr>
              <w:t>2 – МЭЭ,</w:t>
            </w:r>
          </w:p>
          <w:p w:rsidR="00B4039E" w:rsidRPr="006F703A" w:rsidRDefault="00B4039E" w:rsidP="006D6DFE">
            <w:pPr>
              <w:pStyle w:val="17"/>
              <w:rPr>
                <w:sz w:val="20"/>
                <w:szCs w:val="20"/>
              </w:rPr>
            </w:pPr>
            <w:r w:rsidRPr="006F703A">
              <w:rPr>
                <w:sz w:val="20"/>
                <w:szCs w:val="20"/>
              </w:rPr>
              <w:t>3 – ЭКМП.</w:t>
            </w:r>
          </w:p>
        </w:tc>
      </w:tr>
      <w:tr w:rsidR="00B4039E" w:rsidRPr="00887CA0" w:rsidTr="006F703A">
        <w:trPr>
          <w:jc w:val="center"/>
        </w:trPr>
        <w:tc>
          <w:tcPr>
            <w:tcW w:w="1260" w:type="dxa"/>
            <w:shd w:val="clear" w:color="auto" w:fill="D9D9D9"/>
            <w:noWrap/>
          </w:tcPr>
          <w:p w:rsidR="00B4039E" w:rsidRPr="006F703A" w:rsidRDefault="00B4039E" w:rsidP="006D6DFE">
            <w:pPr>
              <w:pStyle w:val="17"/>
              <w:rPr>
                <w:sz w:val="20"/>
                <w:szCs w:val="20"/>
              </w:rPr>
            </w:pPr>
            <w:r w:rsidRPr="006F703A">
              <w:rPr>
                <w:sz w:val="20"/>
                <w:szCs w:val="20"/>
              </w:rPr>
              <w:t>SANK</w:t>
            </w:r>
          </w:p>
        </w:tc>
        <w:tc>
          <w:tcPr>
            <w:tcW w:w="1985" w:type="dxa"/>
            <w:noWrap/>
          </w:tcPr>
          <w:p w:rsidR="00B4039E" w:rsidRPr="006F703A" w:rsidRDefault="00B4039E" w:rsidP="006D6DFE">
            <w:pPr>
              <w:pStyle w:val="17"/>
              <w:rPr>
                <w:sz w:val="20"/>
                <w:szCs w:val="20"/>
              </w:rPr>
            </w:pPr>
            <w:r w:rsidRPr="006F703A">
              <w:rPr>
                <w:sz w:val="20"/>
                <w:szCs w:val="20"/>
              </w:rPr>
              <w:t>S_OSN</w:t>
            </w:r>
          </w:p>
        </w:tc>
        <w:tc>
          <w:tcPr>
            <w:tcW w:w="709" w:type="dxa"/>
            <w:noWrap/>
          </w:tcPr>
          <w:p w:rsidR="00B4039E" w:rsidRPr="006F703A" w:rsidRDefault="00B4039E" w:rsidP="006F703A">
            <w:pPr>
              <w:pStyle w:val="17"/>
              <w:jc w:val="center"/>
              <w:rPr>
                <w:sz w:val="20"/>
                <w:szCs w:val="20"/>
              </w:rPr>
            </w:pPr>
            <w:r w:rsidRPr="006F703A">
              <w:rPr>
                <w:sz w:val="20"/>
                <w:szCs w:val="20"/>
              </w:rPr>
              <w:t>О</w:t>
            </w:r>
          </w:p>
        </w:tc>
        <w:tc>
          <w:tcPr>
            <w:tcW w:w="1134" w:type="dxa"/>
            <w:noWrap/>
          </w:tcPr>
          <w:p w:rsidR="00B4039E" w:rsidRPr="006F703A" w:rsidRDefault="00B4039E" w:rsidP="006F703A">
            <w:pPr>
              <w:pStyle w:val="17"/>
              <w:jc w:val="center"/>
              <w:rPr>
                <w:sz w:val="20"/>
                <w:szCs w:val="20"/>
              </w:rPr>
            </w:pPr>
            <w:r w:rsidRPr="006F703A">
              <w:rPr>
                <w:sz w:val="20"/>
                <w:szCs w:val="20"/>
              </w:rPr>
              <w:t>N(3)</w:t>
            </w:r>
          </w:p>
        </w:tc>
        <w:tc>
          <w:tcPr>
            <w:tcW w:w="2268" w:type="dxa"/>
          </w:tcPr>
          <w:p w:rsidR="00B4039E" w:rsidRPr="006F703A" w:rsidRDefault="00B4039E" w:rsidP="006D6DFE">
            <w:pPr>
              <w:pStyle w:val="17"/>
              <w:rPr>
                <w:sz w:val="20"/>
                <w:szCs w:val="20"/>
              </w:rPr>
            </w:pPr>
            <w:r w:rsidRPr="006F703A">
              <w:rPr>
                <w:sz w:val="20"/>
                <w:szCs w:val="20"/>
              </w:rPr>
              <w:t>Код причины отказа (частичной) оплаты</w:t>
            </w:r>
          </w:p>
        </w:tc>
        <w:tc>
          <w:tcPr>
            <w:tcW w:w="2567" w:type="dxa"/>
          </w:tcPr>
          <w:p w:rsidR="00B4039E" w:rsidRPr="006F703A" w:rsidRDefault="00B4039E" w:rsidP="006D6DFE">
            <w:pPr>
              <w:pStyle w:val="17"/>
              <w:rPr>
                <w:sz w:val="20"/>
                <w:szCs w:val="20"/>
              </w:rPr>
            </w:pPr>
            <w:r w:rsidRPr="006F703A">
              <w:rPr>
                <w:rFonts w:eastAsia="MS Mincho"/>
                <w:sz w:val="20"/>
                <w:szCs w:val="20"/>
              </w:rPr>
              <w:t>F014 Классификатор причин отказа в оплате медицинской помощи.</w:t>
            </w:r>
          </w:p>
        </w:tc>
      </w:tr>
      <w:tr w:rsidR="00B4039E" w:rsidRPr="00887CA0" w:rsidTr="006F703A">
        <w:trPr>
          <w:jc w:val="center"/>
        </w:trPr>
        <w:tc>
          <w:tcPr>
            <w:tcW w:w="1260" w:type="dxa"/>
            <w:shd w:val="clear" w:color="auto" w:fill="D9D9D9"/>
            <w:noWrap/>
          </w:tcPr>
          <w:p w:rsidR="00B4039E" w:rsidRPr="006F703A" w:rsidRDefault="00B4039E" w:rsidP="006D6DFE">
            <w:pPr>
              <w:pStyle w:val="17"/>
              <w:rPr>
                <w:sz w:val="20"/>
                <w:szCs w:val="20"/>
              </w:rPr>
            </w:pPr>
            <w:r w:rsidRPr="006F703A">
              <w:rPr>
                <w:sz w:val="20"/>
                <w:szCs w:val="20"/>
              </w:rPr>
              <w:t>SANK</w:t>
            </w:r>
          </w:p>
        </w:tc>
        <w:tc>
          <w:tcPr>
            <w:tcW w:w="1985" w:type="dxa"/>
            <w:noWrap/>
          </w:tcPr>
          <w:p w:rsidR="00B4039E" w:rsidRPr="006F703A" w:rsidRDefault="00B4039E" w:rsidP="006D6DFE">
            <w:pPr>
              <w:pStyle w:val="17"/>
              <w:rPr>
                <w:sz w:val="20"/>
                <w:szCs w:val="20"/>
              </w:rPr>
            </w:pPr>
            <w:r w:rsidRPr="006F703A">
              <w:rPr>
                <w:sz w:val="20"/>
                <w:szCs w:val="20"/>
              </w:rPr>
              <w:t>S_COM</w:t>
            </w:r>
          </w:p>
        </w:tc>
        <w:tc>
          <w:tcPr>
            <w:tcW w:w="709" w:type="dxa"/>
            <w:noWrap/>
          </w:tcPr>
          <w:p w:rsidR="00B4039E" w:rsidRPr="006F703A" w:rsidRDefault="00B4039E" w:rsidP="006F703A">
            <w:pPr>
              <w:pStyle w:val="17"/>
              <w:jc w:val="center"/>
              <w:rPr>
                <w:sz w:val="20"/>
                <w:szCs w:val="20"/>
              </w:rPr>
            </w:pPr>
            <w:r w:rsidRPr="006F703A">
              <w:rPr>
                <w:sz w:val="20"/>
                <w:szCs w:val="20"/>
              </w:rPr>
              <w:t>У</w:t>
            </w:r>
          </w:p>
        </w:tc>
        <w:tc>
          <w:tcPr>
            <w:tcW w:w="1134" w:type="dxa"/>
            <w:noWrap/>
          </w:tcPr>
          <w:p w:rsidR="00B4039E" w:rsidRPr="006F703A" w:rsidRDefault="00B4039E" w:rsidP="006F703A">
            <w:pPr>
              <w:pStyle w:val="17"/>
              <w:jc w:val="center"/>
              <w:rPr>
                <w:sz w:val="20"/>
                <w:szCs w:val="20"/>
              </w:rPr>
            </w:pPr>
            <w:r w:rsidRPr="006F703A">
              <w:rPr>
                <w:sz w:val="20"/>
                <w:szCs w:val="20"/>
              </w:rPr>
              <w:t>Т(250)</w:t>
            </w:r>
          </w:p>
        </w:tc>
        <w:tc>
          <w:tcPr>
            <w:tcW w:w="2268" w:type="dxa"/>
          </w:tcPr>
          <w:p w:rsidR="00B4039E" w:rsidRPr="006F703A" w:rsidRDefault="00B4039E" w:rsidP="006D6DFE">
            <w:pPr>
              <w:pStyle w:val="17"/>
              <w:rPr>
                <w:sz w:val="20"/>
                <w:szCs w:val="20"/>
              </w:rPr>
            </w:pPr>
            <w:r w:rsidRPr="006F703A">
              <w:rPr>
                <w:sz w:val="20"/>
                <w:szCs w:val="20"/>
              </w:rPr>
              <w:t>Комментарий</w:t>
            </w:r>
          </w:p>
        </w:tc>
        <w:tc>
          <w:tcPr>
            <w:tcW w:w="2567" w:type="dxa"/>
          </w:tcPr>
          <w:p w:rsidR="00B4039E" w:rsidRPr="006F703A" w:rsidRDefault="00B4039E" w:rsidP="006D6DFE">
            <w:pPr>
              <w:pStyle w:val="17"/>
              <w:rPr>
                <w:sz w:val="20"/>
                <w:szCs w:val="20"/>
              </w:rPr>
            </w:pPr>
            <w:r w:rsidRPr="006F703A">
              <w:rPr>
                <w:rFonts w:eastAsia="MS Mincho"/>
                <w:sz w:val="20"/>
                <w:szCs w:val="20"/>
              </w:rPr>
              <w:t>Комментарий к санкции.</w:t>
            </w:r>
          </w:p>
        </w:tc>
      </w:tr>
      <w:tr w:rsidR="00B4039E" w:rsidRPr="00887CA0" w:rsidTr="006F703A">
        <w:trPr>
          <w:jc w:val="center"/>
        </w:trPr>
        <w:tc>
          <w:tcPr>
            <w:tcW w:w="1260" w:type="dxa"/>
            <w:shd w:val="clear" w:color="auto" w:fill="D9D9D9"/>
            <w:noWrap/>
          </w:tcPr>
          <w:p w:rsidR="00B4039E" w:rsidRPr="006F703A" w:rsidRDefault="00B4039E" w:rsidP="006D6DFE">
            <w:pPr>
              <w:pStyle w:val="17"/>
              <w:rPr>
                <w:sz w:val="20"/>
                <w:szCs w:val="20"/>
              </w:rPr>
            </w:pPr>
            <w:r w:rsidRPr="006F703A">
              <w:rPr>
                <w:sz w:val="20"/>
                <w:szCs w:val="20"/>
              </w:rPr>
              <w:t>SANK</w:t>
            </w:r>
          </w:p>
        </w:tc>
        <w:tc>
          <w:tcPr>
            <w:tcW w:w="1985" w:type="dxa"/>
            <w:noWrap/>
          </w:tcPr>
          <w:p w:rsidR="00B4039E" w:rsidRPr="006F703A" w:rsidRDefault="00B4039E" w:rsidP="006D6DFE">
            <w:pPr>
              <w:pStyle w:val="17"/>
              <w:rPr>
                <w:sz w:val="20"/>
                <w:szCs w:val="20"/>
              </w:rPr>
            </w:pPr>
            <w:r w:rsidRPr="006F703A">
              <w:rPr>
                <w:sz w:val="20"/>
                <w:szCs w:val="20"/>
              </w:rPr>
              <w:t>S_IST</w:t>
            </w:r>
          </w:p>
        </w:tc>
        <w:tc>
          <w:tcPr>
            <w:tcW w:w="709" w:type="dxa"/>
            <w:noWrap/>
          </w:tcPr>
          <w:p w:rsidR="00B4039E" w:rsidRPr="006F703A" w:rsidRDefault="00B4039E" w:rsidP="006F703A">
            <w:pPr>
              <w:pStyle w:val="17"/>
              <w:jc w:val="center"/>
              <w:rPr>
                <w:sz w:val="20"/>
                <w:szCs w:val="20"/>
              </w:rPr>
            </w:pPr>
            <w:r w:rsidRPr="006F703A">
              <w:rPr>
                <w:sz w:val="20"/>
                <w:szCs w:val="20"/>
              </w:rPr>
              <w:t>О</w:t>
            </w:r>
          </w:p>
        </w:tc>
        <w:tc>
          <w:tcPr>
            <w:tcW w:w="1134" w:type="dxa"/>
            <w:noWrap/>
          </w:tcPr>
          <w:p w:rsidR="00B4039E" w:rsidRPr="006F703A" w:rsidRDefault="00B4039E" w:rsidP="006F703A">
            <w:pPr>
              <w:pStyle w:val="17"/>
              <w:jc w:val="center"/>
              <w:rPr>
                <w:sz w:val="20"/>
                <w:szCs w:val="20"/>
              </w:rPr>
            </w:pPr>
            <w:r w:rsidRPr="006F703A">
              <w:rPr>
                <w:sz w:val="20"/>
                <w:szCs w:val="20"/>
              </w:rPr>
              <w:t>N(1)</w:t>
            </w:r>
          </w:p>
        </w:tc>
        <w:tc>
          <w:tcPr>
            <w:tcW w:w="2268" w:type="dxa"/>
          </w:tcPr>
          <w:p w:rsidR="00B4039E" w:rsidRPr="006F703A" w:rsidRDefault="00B4039E" w:rsidP="006D6DFE">
            <w:pPr>
              <w:pStyle w:val="17"/>
              <w:rPr>
                <w:sz w:val="20"/>
                <w:szCs w:val="20"/>
              </w:rPr>
            </w:pPr>
            <w:r w:rsidRPr="006F703A">
              <w:rPr>
                <w:sz w:val="20"/>
                <w:szCs w:val="20"/>
              </w:rPr>
              <w:t>Источник</w:t>
            </w:r>
          </w:p>
        </w:tc>
        <w:tc>
          <w:tcPr>
            <w:tcW w:w="2567" w:type="dxa"/>
          </w:tcPr>
          <w:p w:rsidR="00B4039E" w:rsidRPr="006F703A" w:rsidRDefault="00B4039E" w:rsidP="006D6DFE">
            <w:pPr>
              <w:pStyle w:val="17"/>
              <w:rPr>
                <w:sz w:val="20"/>
                <w:szCs w:val="20"/>
              </w:rPr>
            </w:pPr>
            <w:r w:rsidRPr="006F703A">
              <w:rPr>
                <w:rFonts w:eastAsia="MS Mincho"/>
                <w:sz w:val="20"/>
                <w:szCs w:val="20"/>
              </w:rPr>
              <w:t>1 – СМО/ТФОМС к МО.</w:t>
            </w:r>
          </w:p>
        </w:tc>
      </w:tr>
      <w:tr w:rsidR="00B4039E" w:rsidRPr="00887CA0" w:rsidTr="006F703A">
        <w:trPr>
          <w:jc w:val="center"/>
        </w:trPr>
        <w:tc>
          <w:tcPr>
            <w:tcW w:w="9923" w:type="dxa"/>
            <w:gridSpan w:val="6"/>
            <w:noWrap/>
          </w:tcPr>
          <w:p w:rsidR="00B4039E" w:rsidRPr="006F703A" w:rsidRDefault="00B4039E" w:rsidP="006D6DFE">
            <w:pPr>
              <w:pStyle w:val="18"/>
              <w:rPr>
                <w:rStyle w:val="af5"/>
                <w:bCs/>
                <w:sz w:val="20"/>
                <w:szCs w:val="20"/>
              </w:rPr>
            </w:pPr>
            <w:r w:rsidRPr="006F703A">
              <w:rPr>
                <w:rStyle w:val="af5"/>
                <w:bCs/>
                <w:sz w:val="20"/>
                <w:szCs w:val="20"/>
              </w:rPr>
              <w:lastRenderedPageBreak/>
              <w:t>Сведения об услуге</w:t>
            </w:r>
          </w:p>
        </w:tc>
      </w:tr>
      <w:tr w:rsidR="00B4039E" w:rsidRPr="00887CA0" w:rsidTr="006F703A">
        <w:trPr>
          <w:jc w:val="center"/>
        </w:trPr>
        <w:tc>
          <w:tcPr>
            <w:tcW w:w="1260" w:type="dxa"/>
            <w:shd w:val="clear" w:color="auto" w:fill="F2F2F2"/>
            <w:noWrap/>
          </w:tcPr>
          <w:p w:rsidR="00B4039E" w:rsidRPr="006F703A" w:rsidRDefault="00B4039E" w:rsidP="006D6DFE">
            <w:pPr>
              <w:pStyle w:val="17"/>
              <w:rPr>
                <w:sz w:val="20"/>
                <w:szCs w:val="20"/>
                <w:lang w:eastAsia="ru-RU"/>
              </w:rPr>
            </w:pPr>
            <w:r w:rsidRPr="006F703A">
              <w:rPr>
                <w:sz w:val="20"/>
                <w:szCs w:val="20"/>
                <w:lang w:val="en-US" w:eastAsia="ru-RU"/>
              </w:rPr>
              <w:t>USL</w:t>
            </w:r>
          </w:p>
        </w:tc>
        <w:tc>
          <w:tcPr>
            <w:tcW w:w="1985" w:type="dxa"/>
            <w:noWrap/>
          </w:tcPr>
          <w:p w:rsidR="00B4039E" w:rsidRPr="006F703A" w:rsidRDefault="00B4039E" w:rsidP="006D6DFE">
            <w:pPr>
              <w:pStyle w:val="17"/>
              <w:rPr>
                <w:sz w:val="20"/>
                <w:szCs w:val="20"/>
                <w:lang w:val="en-US" w:eastAsia="ru-RU"/>
              </w:rPr>
            </w:pPr>
            <w:r w:rsidRPr="006F703A">
              <w:rPr>
                <w:sz w:val="20"/>
                <w:szCs w:val="20"/>
                <w:lang w:val="en-US" w:eastAsia="ru-RU"/>
              </w:rPr>
              <w:t>IDSERV</w:t>
            </w:r>
          </w:p>
        </w:tc>
        <w:tc>
          <w:tcPr>
            <w:tcW w:w="709"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O</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eastAsia="ru-RU"/>
              </w:rPr>
              <w:t>Т</w:t>
            </w:r>
            <w:r w:rsidRPr="006F703A">
              <w:rPr>
                <w:sz w:val="20"/>
                <w:szCs w:val="20"/>
                <w:lang w:val="en-US" w:eastAsia="ru-RU"/>
              </w:rPr>
              <w:t>(</w:t>
            </w:r>
            <w:r w:rsidRPr="006F703A">
              <w:rPr>
                <w:sz w:val="20"/>
                <w:szCs w:val="20"/>
              </w:rPr>
              <w:t>3</w:t>
            </w:r>
            <w:r w:rsidRPr="006F703A">
              <w:rPr>
                <w:sz w:val="20"/>
                <w:szCs w:val="20"/>
                <w:lang w:eastAsia="ru-RU"/>
              </w:rPr>
              <w:t>6</w:t>
            </w:r>
            <w:r w:rsidRPr="006F703A">
              <w:rPr>
                <w:sz w:val="20"/>
                <w:szCs w:val="20"/>
                <w:lang w:val="en-US" w:eastAsia="ru-RU"/>
              </w:rPr>
              <w:t>)</w:t>
            </w:r>
          </w:p>
        </w:tc>
        <w:tc>
          <w:tcPr>
            <w:tcW w:w="2268" w:type="dxa"/>
          </w:tcPr>
          <w:p w:rsidR="00B4039E" w:rsidRPr="006F703A" w:rsidRDefault="00B4039E" w:rsidP="006D6DFE">
            <w:pPr>
              <w:pStyle w:val="17"/>
              <w:rPr>
                <w:sz w:val="20"/>
                <w:szCs w:val="20"/>
                <w:lang w:eastAsia="ru-RU"/>
              </w:rPr>
            </w:pPr>
            <w:r w:rsidRPr="006F703A">
              <w:rPr>
                <w:sz w:val="20"/>
                <w:szCs w:val="20"/>
                <w:lang w:eastAsia="ru-RU"/>
              </w:rPr>
              <w:t>Номер записи в реестре услуг</w:t>
            </w:r>
          </w:p>
        </w:tc>
        <w:tc>
          <w:tcPr>
            <w:tcW w:w="2567" w:type="dxa"/>
          </w:tcPr>
          <w:p w:rsidR="00B4039E" w:rsidRPr="006F703A" w:rsidRDefault="00B4039E" w:rsidP="006D6DFE">
            <w:pPr>
              <w:pStyle w:val="17"/>
              <w:rPr>
                <w:sz w:val="20"/>
                <w:szCs w:val="20"/>
                <w:lang w:eastAsia="ru-RU"/>
              </w:rPr>
            </w:pPr>
            <w:r w:rsidRPr="006F703A">
              <w:rPr>
                <w:sz w:val="20"/>
                <w:szCs w:val="20"/>
                <w:lang w:eastAsia="ru-RU"/>
              </w:rPr>
              <w:t>Уникален в пределах случая</w:t>
            </w:r>
          </w:p>
        </w:tc>
      </w:tr>
      <w:tr w:rsidR="00B4039E" w:rsidRPr="00887CA0" w:rsidTr="006F703A">
        <w:trPr>
          <w:jc w:val="center"/>
        </w:trPr>
        <w:tc>
          <w:tcPr>
            <w:tcW w:w="1260" w:type="dxa"/>
            <w:shd w:val="clear" w:color="auto" w:fill="F2F2F2"/>
            <w:noWrap/>
          </w:tcPr>
          <w:p w:rsidR="00B4039E" w:rsidRPr="006F703A" w:rsidRDefault="00B4039E" w:rsidP="006D6DFE">
            <w:pPr>
              <w:pStyle w:val="17"/>
              <w:rPr>
                <w:sz w:val="20"/>
                <w:szCs w:val="20"/>
                <w:lang w:eastAsia="ru-RU"/>
              </w:rPr>
            </w:pPr>
            <w:r w:rsidRPr="006F703A">
              <w:rPr>
                <w:sz w:val="20"/>
                <w:szCs w:val="20"/>
                <w:lang w:val="en-US" w:eastAsia="ru-RU"/>
              </w:rPr>
              <w:t>USL</w:t>
            </w:r>
          </w:p>
        </w:tc>
        <w:tc>
          <w:tcPr>
            <w:tcW w:w="1985" w:type="dxa"/>
            <w:noWrap/>
          </w:tcPr>
          <w:p w:rsidR="00B4039E" w:rsidRPr="006F703A" w:rsidRDefault="00B4039E" w:rsidP="006D6DFE">
            <w:pPr>
              <w:pStyle w:val="17"/>
              <w:rPr>
                <w:sz w:val="20"/>
                <w:szCs w:val="20"/>
                <w:lang w:val="en-US" w:eastAsia="ru-RU"/>
              </w:rPr>
            </w:pPr>
            <w:r w:rsidRPr="006F703A">
              <w:rPr>
                <w:sz w:val="20"/>
                <w:szCs w:val="20"/>
                <w:lang w:val="en-US" w:eastAsia="ru-RU"/>
              </w:rPr>
              <w:t>LPU</w:t>
            </w:r>
          </w:p>
        </w:tc>
        <w:tc>
          <w:tcPr>
            <w:tcW w:w="709"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O</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eastAsia="ru-RU"/>
              </w:rPr>
              <w:t>Т</w:t>
            </w:r>
            <w:r w:rsidRPr="006F703A">
              <w:rPr>
                <w:sz w:val="20"/>
                <w:szCs w:val="20"/>
                <w:lang w:val="en-US" w:eastAsia="ru-RU"/>
              </w:rPr>
              <w:t>(6)</w:t>
            </w:r>
          </w:p>
        </w:tc>
        <w:tc>
          <w:tcPr>
            <w:tcW w:w="2268" w:type="dxa"/>
          </w:tcPr>
          <w:p w:rsidR="00B4039E" w:rsidRPr="006F703A" w:rsidRDefault="00B4039E" w:rsidP="006D6DFE">
            <w:pPr>
              <w:pStyle w:val="17"/>
              <w:rPr>
                <w:sz w:val="20"/>
                <w:szCs w:val="20"/>
                <w:lang w:eastAsia="ru-RU"/>
              </w:rPr>
            </w:pPr>
            <w:r w:rsidRPr="006F703A">
              <w:rPr>
                <w:sz w:val="20"/>
                <w:szCs w:val="20"/>
                <w:lang w:eastAsia="ru-RU"/>
              </w:rPr>
              <w:t>Код МО</w:t>
            </w:r>
          </w:p>
        </w:tc>
        <w:tc>
          <w:tcPr>
            <w:tcW w:w="2567" w:type="dxa"/>
          </w:tcPr>
          <w:p w:rsidR="00B4039E" w:rsidRPr="006F703A" w:rsidRDefault="00B4039E" w:rsidP="00282C48">
            <w:pPr>
              <w:pStyle w:val="17"/>
              <w:rPr>
                <w:sz w:val="20"/>
                <w:szCs w:val="20"/>
                <w:lang w:eastAsia="ru-RU"/>
              </w:rPr>
            </w:pPr>
            <w:r w:rsidRPr="006F703A">
              <w:rPr>
                <w:sz w:val="20"/>
                <w:szCs w:val="20"/>
                <w:lang w:eastAsia="ru-RU"/>
              </w:rPr>
              <w:t xml:space="preserve">МО лечения в соответствии с реестром </w:t>
            </w:r>
            <w:r w:rsidRPr="006F703A">
              <w:rPr>
                <w:b/>
                <w:sz w:val="20"/>
                <w:szCs w:val="20"/>
                <w:lang w:eastAsia="ru-RU"/>
              </w:rPr>
              <w:t>МО</w:t>
            </w:r>
          </w:p>
        </w:tc>
      </w:tr>
      <w:tr w:rsidR="00B4039E" w:rsidRPr="00887CA0" w:rsidTr="006F703A">
        <w:trPr>
          <w:jc w:val="center"/>
        </w:trPr>
        <w:tc>
          <w:tcPr>
            <w:tcW w:w="1260" w:type="dxa"/>
            <w:shd w:val="clear" w:color="auto" w:fill="F2F2F2"/>
            <w:noWrap/>
          </w:tcPr>
          <w:p w:rsidR="00B4039E" w:rsidRPr="006F703A" w:rsidRDefault="00B4039E" w:rsidP="006D6DFE">
            <w:pPr>
              <w:pStyle w:val="17"/>
              <w:rPr>
                <w:sz w:val="20"/>
                <w:szCs w:val="20"/>
                <w:lang w:eastAsia="ru-RU"/>
              </w:rPr>
            </w:pPr>
            <w:r w:rsidRPr="006F703A">
              <w:rPr>
                <w:sz w:val="20"/>
                <w:szCs w:val="20"/>
                <w:lang w:val="en-US" w:eastAsia="ru-RU"/>
              </w:rPr>
              <w:t>USL</w:t>
            </w:r>
          </w:p>
        </w:tc>
        <w:tc>
          <w:tcPr>
            <w:tcW w:w="1985" w:type="dxa"/>
            <w:noWrap/>
          </w:tcPr>
          <w:p w:rsidR="00B4039E" w:rsidRPr="006F703A" w:rsidRDefault="00B4039E" w:rsidP="006D6DFE">
            <w:pPr>
              <w:pStyle w:val="17"/>
              <w:rPr>
                <w:sz w:val="20"/>
                <w:szCs w:val="20"/>
                <w:lang w:eastAsia="ru-RU"/>
              </w:rPr>
            </w:pPr>
            <w:r w:rsidRPr="006F703A">
              <w:rPr>
                <w:sz w:val="20"/>
                <w:szCs w:val="20"/>
                <w:lang w:val="en-US" w:eastAsia="ru-RU"/>
              </w:rPr>
              <w:t>LPU</w:t>
            </w:r>
            <w:r w:rsidRPr="006F703A">
              <w:rPr>
                <w:sz w:val="20"/>
                <w:szCs w:val="20"/>
                <w:lang w:eastAsia="ru-RU"/>
              </w:rPr>
              <w:t>_1</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У</w:t>
            </w:r>
          </w:p>
        </w:tc>
        <w:tc>
          <w:tcPr>
            <w:tcW w:w="1134" w:type="dxa"/>
            <w:noWrap/>
          </w:tcPr>
          <w:p w:rsidR="00B4039E" w:rsidRPr="006F703A" w:rsidRDefault="00B4039E" w:rsidP="006F703A">
            <w:pPr>
              <w:pStyle w:val="17"/>
              <w:jc w:val="center"/>
              <w:rPr>
                <w:sz w:val="20"/>
                <w:szCs w:val="20"/>
                <w:lang w:eastAsia="ru-RU"/>
              </w:rPr>
            </w:pPr>
            <w:r w:rsidRPr="006F703A">
              <w:rPr>
                <w:sz w:val="20"/>
                <w:szCs w:val="20"/>
                <w:lang w:eastAsia="ru-RU"/>
              </w:rPr>
              <w:t>Т(</w:t>
            </w:r>
            <w:r w:rsidRPr="006F703A">
              <w:rPr>
                <w:sz w:val="20"/>
                <w:szCs w:val="20"/>
                <w:lang w:val="en-US" w:eastAsia="ru-RU"/>
              </w:rPr>
              <w:t>8</w:t>
            </w:r>
            <w:r w:rsidRPr="006F703A">
              <w:rPr>
                <w:sz w:val="20"/>
                <w:szCs w:val="20"/>
                <w:lang w:eastAsia="ru-RU"/>
              </w:rPr>
              <w:t>)</w:t>
            </w:r>
          </w:p>
        </w:tc>
        <w:tc>
          <w:tcPr>
            <w:tcW w:w="2268" w:type="dxa"/>
          </w:tcPr>
          <w:p w:rsidR="00B4039E" w:rsidRPr="006F703A" w:rsidRDefault="00B4039E" w:rsidP="006D6DFE">
            <w:pPr>
              <w:pStyle w:val="17"/>
              <w:rPr>
                <w:sz w:val="20"/>
                <w:szCs w:val="20"/>
                <w:lang w:eastAsia="ru-RU"/>
              </w:rPr>
            </w:pPr>
            <w:r w:rsidRPr="006F703A">
              <w:rPr>
                <w:sz w:val="20"/>
                <w:szCs w:val="20"/>
                <w:lang w:eastAsia="ru-RU"/>
              </w:rPr>
              <w:t>Подразделение МО</w:t>
            </w:r>
          </w:p>
        </w:tc>
        <w:tc>
          <w:tcPr>
            <w:tcW w:w="2567" w:type="dxa"/>
          </w:tcPr>
          <w:p w:rsidR="00B4039E" w:rsidRPr="006F703A" w:rsidRDefault="00B4039E" w:rsidP="006D6DFE">
            <w:pPr>
              <w:pStyle w:val="17"/>
              <w:rPr>
                <w:sz w:val="20"/>
                <w:szCs w:val="20"/>
                <w:lang w:eastAsia="ru-RU"/>
              </w:rPr>
            </w:pPr>
            <w:r w:rsidRPr="006F703A">
              <w:rPr>
                <w:sz w:val="20"/>
                <w:szCs w:val="20"/>
                <w:lang w:eastAsia="ru-RU"/>
              </w:rPr>
              <w:t>Подразделение МО</w:t>
            </w:r>
            <w:r w:rsidRPr="006F703A">
              <w:rPr>
                <w:sz w:val="20"/>
                <w:szCs w:val="20"/>
              </w:rPr>
              <w:t xml:space="preserve"> соответствии со справочником </w:t>
            </w:r>
            <w:r w:rsidRPr="006F703A">
              <w:rPr>
                <w:b/>
                <w:sz w:val="20"/>
                <w:szCs w:val="20"/>
                <w:lang w:val="en-US"/>
              </w:rPr>
              <w:t>LPU</w:t>
            </w:r>
            <w:r w:rsidRPr="006F703A">
              <w:rPr>
                <w:b/>
                <w:sz w:val="20"/>
                <w:szCs w:val="20"/>
              </w:rPr>
              <w:t>.</w:t>
            </w:r>
          </w:p>
        </w:tc>
      </w:tr>
      <w:tr w:rsidR="00B4039E" w:rsidRPr="00887CA0" w:rsidTr="006F703A">
        <w:trPr>
          <w:jc w:val="center"/>
        </w:trPr>
        <w:tc>
          <w:tcPr>
            <w:tcW w:w="1260" w:type="dxa"/>
            <w:shd w:val="clear" w:color="auto" w:fill="F2F2F2"/>
            <w:noWrap/>
          </w:tcPr>
          <w:p w:rsidR="00B4039E" w:rsidRPr="006F703A" w:rsidRDefault="00B4039E" w:rsidP="006D6DFE">
            <w:pPr>
              <w:pStyle w:val="17"/>
              <w:rPr>
                <w:sz w:val="20"/>
                <w:szCs w:val="20"/>
                <w:lang w:eastAsia="ru-RU"/>
              </w:rPr>
            </w:pPr>
            <w:r w:rsidRPr="006F703A">
              <w:rPr>
                <w:sz w:val="20"/>
                <w:szCs w:val="20"/>
                <w:lang w:val="en-US" w:eastAsia="ru-RU"/>
              </w:rPr>
              <w:t>USL</w:t>
            </w:r>
          </w:p>
        </w:tc>
        <w:tc>
          <w:tcPr>
            <w:tcW w:w="1985" w:type="dxa"/>
            <w:noWrap/>
          </w:tcPr>
          <w:p w:rsidR="00B4039E" w:rsidRPr="006F703A" w:rsidRDefault="00B4039E" w:rsidP="006D6DFE">
            <w:pPr>
              <w:pStyle w:val="17"/>
              <w:rPr>
                <w:sz w:val="20"/>
                <w:szCs w:val="20"/>
                <w:lang w:eastAsia="ru-RU"/>
              </w:rPr>
            </w:pPr>
            <w:r w:rsidRPr="006F703A">
              <w:rPr>
                <w:sz w:val="20"/>
                <w:szCs w:val="20"/>
                <w:lang w:val="en-US" w:eastAsia="ru-RU"/>
              </w:rPr>
              <w:t>PODR</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У</w:t>
            </w:r>
          </w:p>
        </w:tc>
        <w:tc>
          <w:tcPr>
            <w:tcW w:w="1134" w:type="dxa"/>
            <w:noWrap/>
          </w:tcPr>
          <w:p w:rsidR="00B4039E" w:rsidRPr="006F703A" w:rsidRDefault="00B4039E" w:rsidP="006F703A">
            <w:pPr>
              <w:pStyle w:val="17"/>
              <w:jc w:val="center"/>
              <w:rPr>
                <w:sz w:val="20"/>
                <w:szCs w:val="20"/>
                <w:lang w:eastAsia="ru-RU"/>
              </w:rPr>
            </w:pPr>
            <w:r w:rsidRPr="006F703A">
              <w:rPr>
                <w:sz w:val="20"/>
                <w:szCs w:val="20"/>
                <w:lang w:val="en-US" w:eastAsia="ru-RU"/>
              </w:rPr>
              <w:t>N</w:t>
            </w:r>
            <w:r w:rsidRPr="006F703A">
              <w:rPr>
                <w:sz w:val="20"/>
                <w:szCs w:val="20"/>
                <w:lang w:eastAsia="ru-RU"/>
              </w:rPr>
              <w:t>(8)</w:t>
            </w:r>
          </w:p>
        </w:tc>
        <w:tc>
          <w:tcPr>
            <w:tcW w:w="2268" w:type="dxa"/>
          </w:tcPr>
          <w:p w:rsidR="00B4039E" w:rsidRPr="006F703A" w:rsidRDefault="00B4039E" w:rsidP="006D6DFE">
            <w:pPr>
              <w:pStyle w:val="17"/>
              <w:rPr>
                <w:sz w:val="20"/>
                <w:szCs w:val="20"/>
                <w:lang w:eastAsia="ru-RU"/>
              </w:rPr>
            </w:pPr>
            <w:r w:rsidRPr="006F703A">
              <w:rPr>
                <w:sz w:val="20"/>
                <w:szCs w:val="20"/>
                <w:lang w:eastAsia="ru-RU"/>
              </w:rPr>
              <w:t>Код отделения</w:t>
            </w:r>
          </w:p>
        </w:tc>
        <w:tc>
          <w:tcPr>
            <w:tcW w:w="2567" w:type="dxa"/>
          </w:tcPr>
          <w:p w:rsidR="00B4039E" w:rsidRPr="006F703A" w:rsidRDefault="00B4039E" w:rsidP="006D6DFE">
            <w:pPr>
              <w:pStyle w:val="17"/>
              <w:rPr>
                <w:sz w:val="20"/>
                <w:szCs w:val="20"/>
                <w:lang w:eastAsia="ru-RU"/>
              </w:rPr>
            </w:pPr>
            <w:r w:rsidRPr="006F703A">
              <w:rPr>
                <w:b/>
                <w:sz w:val="20"/>
                <w:szCs w:val="20"/>
                <w:lang w:eastAsia="ru-RU"/>
              </w:rPr>
              <w:t>НЕ ЗАПОЛНЯЕТСЯ</w:t>
            </w:r>
          </w:p>
        </w:tc>
      </w:tr>
      <w:tr w:rsidR="00B4039E" w:rsidRPr="00887CA0" w:rsidTr="006F703A">
        <w:trPr>
          <w:jc w:val="center"/>
        </w:trPr>
        <w:tc>
          <w:tcPr>
            <w:tcW w:w="1260" w:type="dxa"/>
            <w:shd w:val="clear" w:color="auto" w:fill="F2F2F2"/>
            <w:noWrap/>
          </w:tcPr>
          <w:p w:rsidR="00B4039E" w:rsidRPr="006F703A" w:rsidRDefault="00B4039E" w:rsidP="006D6DFE">
            <w:pPr>
              <w:pStyle w:val="17"/>
              <w:rPr>
                <w:sz w:val="20"/>
                <w:szCs w:val="20"/>
                <w:lang w:eastAsia="ru-RU"/>
              </w:rPr>
            </w:pPr>
            <w:r w:rsidRPr="006F703A">
              <w:rPr>
                <w:sz w:val="20"/>
                <w:szCs w:val="20"/>
                <w:lang w:val="en-US" w:eastAsia="ru-RU"/>
              </w:rPr>
              <w:t>USL</w:t>
            </w:r>
          </w:p>
        </w:tc>
        <w:tc>
          <w:tcPr>
            <w:tcW w:w="1985" w:type="dxa"/>
            <w:noWrap/>
          </w:tcPr>
          <w:p w:rsidR="00B4039E" w:rsidRPr="006F703A" w:rsidRDefault="00B4039E" w:rsidP="006D6DFE">
            <w:pPr>
              <w:pStyle w:val="17"/>
              <w:rPr>
                <w:sz w:val="20"/>
                <w:szCs w:val="20"/>
                <w:lang w:val="en-US" w:eastAsia="ru-RU"/>
              </w:rPr>
            </w:pPr>
            <w:r w:rsidRPr="006F703A">
              <w:rPr>
                <w:sz w:val="20"/>
                <w:szCs w:val="20"/>
                <w:lang w:val="en-US" w:eastAsia="ru-RU"/>
              </w:rPr>
              <w:t>PROFIL</w:t>
            </w:r>
          </w:p>
        </w:tc>
        <w:tc>
          <w:tcPr>
            <w:tcW w:w="709"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O</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N(3)</w:t>
            </w:r>
          </w:p>
        </w:tc>
        <w:tc>
          <w:tcPr>
            <w:tcW w:w="2268" w:type="dxa"/>
          </w:tcPr>
          <w:p w:rsidR="00B4039E" w:rsidRPr="006F703A" w:rsidRDefault="00B4039E" w:rsidP="006D6DFE">
            <w:pPr>
              <w:pStyle w:val="17"/>
              <w:rPr>
                <w:sz w:val="20"/>
                <w:szCs w:val="20"/>
                <w:lang w:eastAsia="ru-RU"/>
              </w:rPr>
            </w:pPr>
            <w:r w:rsidRPr="006F703A">
              <w:rPr>
                <w:sz w:val="20"/>
                <w:szCs w:val="20"/>
                <w:lang w:eastAsia="ru-RU"/>
              </w:rPr>
              <w:t>Профиль</w:t>
            </w:r>
          </w:p>
        </w:tc>
        <w:tc>
          <w:tcPr>
            <w:tcW w:w="2567" w:type="dxa"/>
          </w:tcPr>
          <w:p w:rsidR="00B4039E" w:rsidRPr="006F703A" w:rsidRDefault="00B4039E" w:rsidP="00282C48">
            <w:pPr>
              <w:pStyle w:val="17"/>
              <w:rPr>
                <w:sz w:val="20"/>
                <w:szCs w:val="20"/>
                <w:lang w:eastAsia="ru-RU"/>
              </w:rPr>
            </w:pPr>
            <w:r w:rsidRPr="006F703A">
              <w:rPr>
                <w:sz w:val="20"/>
                <w:szCs w:val="20"/>
                <w:lang w:eastAsia="ru-RU"/>
              </w:rPr>
              <w:t xml:space="preserve">Классификатор </w:t>
            </w:r>
            <w:r w:rsidRPr="006F703A">
              <w:rPr>
                <w:b/>
                <w:sz w:val="20"/>
                <w:szCs w:val="20"/>
                <w:lang w:val="en-US" w:eastAsia="ru-RU"/>
              </w:rPr>
              <w:t>V00</w:t>
            </w:r>
            <w:r w:rsidRPr="006F703A">
              <w:rPr>
                <w:b/>
                <w:sz w:val="20"/>
                <w:szCs w:val="20"/>
                <w:lang w:eastAsia="ru-RU"/>
              </w:rPr>
              <w:t>2</w:t>
            </w:r>
            <w:r w:rsidRPr="006F703A">
              <w:rPr>
                <w:sz w:val="20"/>
                <w:szCs w:val="20"/>
                <w:lang w:eastAsia="ru-RU"/>
              </w:rPr>
              <w:t>.</w:t>
            </w:r>
          </w:p>
        </w:tc>
      </w:tr>
      <w:tr w:rsidR="00B4039E" w:rsidRPr="00887CA0" w:rsidTr="006F703A">
        <w:trPr>
          <w:jc w:val="center"/>
        </w:trPr>
        <w:tc>
          <w:tcPr>
            <w:tcW w:w="1260" w:type="dxa"/>
            <w:shd w:val="clear" w:color="auto" w:fill="F2F2F2"/>
            <w:noWrap/>
          </w:tcPr>
          <w:p w:rsidR="00B4039E" w:rsidRPr="006F703A" w:rsidRDefault="00B4039E" w:rsidP="006D6DFE">
            <w:pPr>
              <w:pStyle w:val="17"/>
              <w:rPr>
                <w:sz w:val="20"/>
                <w:szCs w:val="20"/>
                <w:lang w:eastAsia="ru-RU"/>
              </w:rPr>
            </w:pPr>
            <w:r w:rsidRPr="006F703A">
              <w:rPr>
                <w:sz w:val="20"/>
                <w:szCs w:val="20"/>
                <w:lang w:val="en-US" w:eastAsia="ru-RU"/>
              </w:rPr>
              <w:t>USL</w:t>
            </w:r>
          </w:p>
        </w:tc>
        <w:tc>
          <w:tcPr>
            <w:tcW w:w="1985" w:type="dxa"/>
            <w:noWrap/>
          </w:tcPr>
          <w:p w:rsidR="00B4039E" w:rsidRPr="006F703A" w:rsidRDefault="00B4039E" w:rsidP="006D6DFE">
            <w:pPr>
              <w:pStyle w:val="17"/>
              <w:rPr>
                <w:sz w:val="20"/>
                <w:szCs w:val="20"/>
                <w:lang w:val="en-US" w:eastAsia="ru-RU"/>
              </w:rPr>
            </w:pPr>
            <w:r w:rsidRPr="006F703A">
              <w:rPr>
                <w:sz w:val="20"/>
                <w:szCs w:val="20"/>
                <w:lang w:val="en-US" w:eastAsia="ru-RU"/>
              </w:rPr>
              <w:t>VID_VME</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У</w:t>
            </w:r>
          </w:p>
        </w:tc>
        <w:tc>
          <w:tcPr>
            <w:tcW w:w="1134" w:type="dxa"/>
            <w:noWrap/>
          </w:tcPr>
          <w:p w:rsidR="00B4039E" w:rsidRPr="006F703A" w:rsidRDefault="00B4039E" w:rsidP="006F703A">
            <w:pPr>
              <w:pStyle w:val="17"/>
              <w:jc w:val="center"/>
              <w:rPr>
                <w:sz w:val="20"/>
                <w:szCs w:val="20"/>
                <w:lang w:eastAsia="ru-RU"/>
              </w:rPr>
            </w:pPr>
            <w:r w:rsidRPr="006F703A">
              <w:rPr>
                <w:sz w:val="20"/>
                <w:szCs w:val="20"/>
                <w:lang w:eastAsia="ru-RU"/>
              </w:rPr>
              <w:t>Т</w:t>
            </w:r>
            <w:r w:rsidRPr="006F703A">
              <w:rPr>
                <w:sz w:val="20"/>
                <w:szCs w:val="20"/>
                <w:lang w:val="en-US" w:eastAsia="ru-RU"/>
              </w:rPr>
              <w:t>(</w:t>
            </w:r>
            <w:r w:rsidRPr="006F703A">
              <w:rPr>
                <w:sz w:val="20"/>
                <w:szCs w:val="20"/>
              </w:rPr>
              <w:t>15</w:t>
            </w:r>
            <w:r w:rsidRPr="006F703A">
              <w:rPr>
                <w:sz w:val="20"/>
                <w:szCs w:val="20"/>
                <w:lang w:val="en-US" w:eastAsia="ru-RU"/>
              </w:rPr>
              <w:t>)</w:t>
            </w:r>
          </w:p>
        </w:tc>
        <w:tc>
          <w:tcPr>
            <w:tcW w:w="2268" w:type="dxa"/>
          </w:tcPr>
          <w:p w:rsidR="00B4039E" w:rsidRPr="006F703A" w:rsidRDefault="00B4039E" w:rsidP="006D6DFE">
            <w:pPr>
              <w:pStyle w:val="17"/>
              <w:rPr>
                <w:sz w:val="20"/>
                <w:szCs w:val="20"/>
                <w:lang w:eastAsia="ru-RU"/>
              </w:rPr>
            </w:pPr>
            <w:r w:rsidRPr="006F703A">
              <w:rPr>
                <w:sz w:val="20"/>
                <w:szCs w:val="20"/>
                <w:lang w:eastAsia="ru-RU"/>
              </w:rPr>
              <w:t>Вид медицинского вмешательства</w:t>
            </w:r>
          </w:p>
        </w:tc>
        <w:tc>
          <w:tcPr>
            <w:tcW w:w="2567" w:type="dxa"/>
          </w:tcPr>
          <w:p w:rsidR="00B4039E" w:rsidRPr="006F703A" w:rsidRDefault="00B4039E" w:rsidP="006D6DFE">
            <w:pPr>
              <w:pStyle w:val="17"/>
              <w:rPr>
                <w:sz w:val="20"/>
                <w:szCs w:val="20"/>
                <w:lang w:eastAsia="ru-RU"/>
              </w:rPr>
            </w:pPr>
          </w:p>
        </w:tc>
      </w:tr>
      <w:tr w:rsidR="00B4039E" w:rsidRPr="00887CA0" w:rsidTr="006F703A">
        <w:trPr>
          <w:jc w:val="center"/>
        </w:trPr>
        <w:tc>
          <w:tcPr>
            <w:tcW w:w="1260" w:type="dxa"/>
            <w:shd w:val="clear" w:color="auto" w:fill="F2F2F2"/>
            <w:noWrap/>
          </w:tcPr>
          <w:p w:rsidR="00B4039E" w:rsidRPr="006F703A" w:rsidRDefault="00B4039E" w:rsidP="006D6DFE">
            <w:pPr>
              <w:pStyle w:val="17"/>
              <w:rPr>
                <w:sz w:val="20"/>
                <w:szCs w:val="20"/>
                <w:lang w:eastAsia="ru-RU"/>
              </w:rPr>
            </w:pPr>
            <w:r w:rsidRPr="006F703A">
              <w:rPr>
                <w:sz w:val="20"/>
                <w:szCs w:val="20"/>
                <w:lang w:val="en-US" w:eastAsia="ru-RU"/>
              </w:rPr>
              <w:t>USL</w:t>
            </w:r>
          </w:p>
        </w:tc>
        <w:tc>
          <w:tcPr>
            <w:tcW w:w="1985" w:type="dxa"/>
            <w:noWrap/>
          </w:tcPr>
          <w:p w:rsidR="00B4039E" w:rsidRPr="006F703A" w:rsidRDefault="00B4039E" w:rsidP="006D6DFE">
            <w:pPr>
              <w:pStyle w:val="17"/>
              <w:rPr>
                <w:sz w:val="20"/>
                <w:szCs w:val="20"/>
                <w:lang w:val="en-US" w:eastAsia="ru-RU"/>
              </w:rPr>
            </w:pPr>
            <w:r w:rsidRPr="006F703A">
              <w:rPr>
                <w:sz w:val="20"/>
                <w:szCs w:val="20"/>
                <w:lang w:val="en-US" w:eastAsia="ru-RU"/>
              </w:rPr>
              <w:t>DET</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О</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N(</w:t>
            </w:r>
            <w:r w:rsidRPr="006F703A">
              <w:rPr>
                <w:sz w:val="20"/>
                <w:szCs w:val="20"/>
                <w:lang w:eastAsia="ru-RU"/>
              </w:rPr>
              <w:t>1</w:t>
            </w:r>
            <w:r w:rsidRPr="006F703A">
              <w:rPr>
                <w:sz w:val="20"/>
                <w:szCs w:val="20"/>
                <w:lang w:val="en-US" w:eastAsia="ru-RU"/>
              </w:rPr>
              <w:t>)</w:t>
            </w:r>
          </w:p>
        </w:tc>
        <w:tc>
          <w:tcPr>
            <w:tcW w:w="2268" w:type="dxa"/>
          </w:tcPr>
          <w:p w:rsidR="00B4039E" w:rsidRPr="006F703A" w:rsidRDefault="00B4039E" w:rsidP="006D6DFE">
            <w:pPr>
              <w:pStyle w:val="17"/>
              <w:rPr>
                <w:sz w:val="20"/>
                <w:szCs w:val="20"/>
                <w:lang w:eastAsia="ru-RU"/>
              </w:rPr>
            </w:pPr>
            <w:r w:rsidRPr="006F703A">
              <w:rPr>
                <w:sz w:val="20"/>
                <w:szCs w:val="20"/>
                <w:lang w:eastAsia="ru-RU"/>
              </w:rPr>
              <w:t>Признак детского профиля</w:t>
            </w:r>
          </w:p>
        </w:tc>
        <w:tc>
          <w:tcPr>
            <w:tcW w:w="2567" w:type="dxa"/>
          </w:tcPr>
          <w:p w:rsidR="00B4039E" w:rsidRPr="006F703A" w:rsidRDefault="00B4039E" w:rsidP="006D6DFE">
            <w:pPr>
              <w:pStyle w:val="17"/>
              <w:rPr>
                <w:sz w:val="20"/>
                <w:szCs w:val="20"/>
                <w:lang w:eastAsia="ru-RU"/>
              </w:rPr>
            </w:pPr>
            <w:r w:rsidRPr="006F703A">
              <w:rPr>
                <w:sz w:val="20"/>
                <w:szCs w:val="20"/>
                <w:lang w:eastAsia="ru-RU"/>
              </w:rPr>
              <w:t>0-нет, 1-да.</w:t>
            </w:r>
          </w:p>
          <w:p w:rsidR="00B4039E" w:rsidRPr="006F703A" w:rsidRDefault="00B4039E" w:rsidP="006D6DFE">
            <w:pPr>
              <w:pStyle w:val="17"/>
              <w:rPr>
                <w:sz w:val="20"/>
                <w:szCs w:val="20"/>
                <w:lang w:eastAsia="ru-RU"/>
              </w:rPr>
            </w:pPr>
            <w:r w:rsidRPr="006F703A">
              <w:rPr>
                <w:sz w:val="20"/>
                <w:szCs w:val="20"/>
                <w:lang w:eastAsia="ru-RU"/>
              </w:rPr>
              <w:t>Заполняется в зависимости от профиля оказанной медицинской помощи.</w:t>
            </w:r>
          </w:p>
        </w:tc>
      </w:tr>
      <w:tr w:rsidR="00B4039E" w:rsidRPr="00887CA0" w:rsidTr="006F703A">
        <w:trPr>
          <w:jc w:val="center"/>
        </w:trPr>
        <w:tc>
          <w:tcPr>
            <w:tcW w:w="1260" w:type="dxa"/>
            <w:shd w:val="clear" w:color="auto" w:fill="F2F2F2"/>
            <w:noWrap/>
          </w:tcPr>
          <w:p w:rsidR="00B4039E" w:rsidRPr="006F703A" w:rsidRDefault="00B4039E" w:rsidP="006D6DFE">
            <w:pPr>
              <w:pStyle w:val="17"/>
              <w:rPr>
                <w:sz w:val="20"/>
                <w:szCs w:val="20"/>
                <w:lang w:eastAsia="ru-RU"/>
              </w:rPr>
            </w:pPr>
            <w:r w:rsidRPr="006F703A">
              <w:rPr>
                <w:sz w:val="20"/>
                <w:szCs w:val="20"/>
                <w:lang w:val="en-US" w:eastAsia="ru-RU"/>
              </w:rPr>
              <w:t>USL</w:t>
            </w:r>
          </w:p>
        </w:tc>
        <w:tc>
          <w:tcPr>
            <w:tcW w:w="1985" w:type="dxa"/>
            <w:noWrap/>
          </w:tcPr>
          <w:p w:rsidR="00B4039E" w:rsidRPr="006F703A" w:rsidRDefault="00B4039E" w:rsidP="006D6DFE">
            <w:pPr>
              <w:pStyle w:val="17"/>
              <w:rPr>
                <w:sz w:val="20"/>
                <w:szCs w:val="20"/>
                <w:lang w:val="en-US" w:eastAsia="ru-RU"/>
              </w:rPr>
            </w:pPr>
            <w:r w:rsidRPr="006F703A">
              <w:rPr>
                <w:sz w:val="20"/>
                <w:szCs w:val="20"/>
                <w:lang w:val="en-US" w:eastAsia="ru-RU"/>
              </w:rPr>
              <w:t>DATE_IN</w:t>
            </w:r>
          </w:p>
        </w:tc>
        <w:tc>
          <w:tcPr>
            <w:tcW w:w="709"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O</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D</w:t>
            </w:r>
          </w:p>
        </w:tc>
        <w:tc>
          <w:tcPr>
            <w:tcW w:w="2268" w:type="dxa"/>
          </w:tcPr>
          <w:p w:rsidR="00B4039E" w:rsidRPr="006F703A" w:rsidRDefault="00B4039E" w:rsidP="006D6DFE">
            <w:pPr>
              <w:pStyle w:val="17"/>
              <w:rPr>
                <w:sz w:val="20"/>
                <w:szCs w:val="20"/>
                <w:lang w:eastAsia="ru-RU"/>
              </w:rPr>
            </w:pPr>
            <w:r w:rsidRPr="006F703A">
              <w:rPr>
                <w:sz w:val="20"/>
                <w:szCs w:val="20"/>
                <w:lang w:eastAsia="ru-RU"/>
              </w:rPr>
              <w:t>Дата начала оказания услуги</w:t>
            </w:r>
          </w:p>
        </w:tc>
        <w:tc>
          <w:tcPr>
            <w:tcW w:w="2567" w:type="dxa"/>
          </w:tcPr>
          <w:p w:rsidR="00B4039E" w:rsidRPr="006F703A" w:rsidRDefault="00B4039E" w:rsidP="006D6DFE">
            <w:pPr>
              <w:pStyle w:val="17"/>
              <w:rPr>
                <w:sz w:val="20"/>
                <w:szCs w:val="20"/>
                <w:lang w:eastAsia="ru-RU"/>
              </w:rPr>
            </w:pPr>
          </w:p>
        </w:tc>
      </w:tr>
      <w:tr w:rsidR="00B4039E" w:rsidRPr="00887CA0" w:rsidTr="006F703A">
        <w:trPr>
          <w:jc w:val="center"/>
        </w:trPr>
        <w:tc>
          <w:tcPr>
            <w:tcW w:w="1260" w:type="dxa"/>
            <w:shd w:val="clear" w:color="auto" w:fill="F2F2F2"/>
            <w:noWrap/>
          </w:tcPr>
          <w:p w:rsidR="00B4039E" w:rsidRPr="006F703A" w:rsidRDefault="00B4039E" w:rsidP="006D6DFE">
            <w:pPr>
              <w:pStyle w:val="17"/>
              <w:rPr>
                <w:sz w:val="20"/>
                <w:szCs w:val="20"/>
                <w:lang w:eastAsia="ru-RU"/>
              </w:rPr>
            </w:pPr>
            <w:r w:rsidRPr="006F703A">
              <w:rPr>
                <w:sz w:val="20"/>
                <w:szCs w:val="20"/>
                <w:lang w:val="en-US" w:eastAsia="ru-RU"/>
              </w:rPr>
              <w:t>USL</w:t>
            </w:r>
          </w:p>
        </w:tc>
        <w:tc>
          <w:tcPr>
            <w:tcW w:w="1985" w:type="dxa"/>
            <w:noWrap/>
          </w:tcPr>
          <w:p w:rsidR="00B4039E" w:rsidRPr="006F703A" w:rsidRDefault="00B4039E" w:rsidP="006D6DFE">
            <w:pPr>
              <w:pStyle w:val="17"/>
              <w:rPr>
                <w:sz w:val="20"/>
                <w:szCs w:val="20"/>
                <w:lang w:val="en-US" w:eastAsia="ru-RU"/>
              </w:rPr>
            </w:pPr>
            <w:r w:rsidRPr="006F703A">
              <w:rPr>
                <w:sz w:val="20"/>
                <w:szCs w:val="20"/>
                <w:lang w:val="en-US" w:eastAsia="ru-RU"/>
              </w:rPr>
              <w:t>DATE_OUT</w:t>
            </w:r>
          </w:p>
        </w:tc>
        <w:tc>
          <w:tcPr>
            <w:tcW w:w="709"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O</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D</w:t>
            </w:r>
          </w:p>
        </w:tc>
        <w:tc>
          <w:tcPr>
            <w:tcW w:w="2268" w:type="dxa"/>
          </w:tcPr>
          <w:p w:rsidR="00B4039E" w:rsidRPr="006F703A" w:rsidRDefault="00B4039E" w:rsidP="006D6DFE">
            <w:pPr>
              <w:pStyle w:val="17"/>
              <w:rPr>
                <w:sz w:val="20"/>
                <w:szCs w:val="20"/>
                <w:lang w:eastAsia="ru-RU"/>
              </w:rPr>
            </w:pPr>
            <w:r w:rsidRPr="006F703A">
              <w:rPr>
                <w:sz w:val="20"/>
                <w:szCs w:val="20"/>
                <w:lang w:eastAsia="ru-RU"/>
              </w:rPr>
              <w:t>Дата окончания оказания услуги</w:t>
            </w:r>
          </w:p>
        </w:tc>
        <w:tc>
          <w:tcPr>
            <w:tcW w:w="2567" w:type="dxa"/>
          </w:tcPr>
          <w:p w:rsidR="00B4039E" w:rsidRPr="006F703A" w:rsidRDefault="00B4039E" w:rsidP="006D6DFE">
            <w:pPr>
              <w:pStyle w:val="17"/>
              <w:rPr>
                <w:sz w:val="20"/>
                <w:szCs w:val="20"/>
                <w:lang w:eastAsia="ru-RU"/>
              </w:rPr>
            </w:pPr>
          </w:p>
        </w:tc>
      </w:tr>
      <w:tr w:rsidR="00B4039E" w:rsidRPr="00887CA0" w:rsidTr="006F703A">
        <w:trPr>
          <w:jc w:val="center"/>
        </w:trPr>
        <w:tc>
          <w:tcPr>
            <w:tcW w:w="1260" w:type="dxa"/>
            <w:shd w:val="clear" w:color="auto" w:fill="F2F2F2"/>
            <w:noWrap/>
          </w:tcPr>
          <w:p w:rsidR="00B4039E" w:rsidRPr="006F703A" w:rsidRDefault="00B4039E" w:rsidP="006D6DFE">
            <w:pPr>
              <w:pStyle w:val="17"/>
              <w:rPr>
                <w:sz w:val="20"/>
                <w:szCs w:val="20"/>
                <w:lang w:eastAsia="ru-RU"/>
              </w:rPr>
            </w:pPr>
            <w:r w:rsidRPr="006F703A">
              <w:rPr>
                <w:sz w:val="20"/>
                <w:szCs w:val="20"/>
                <w:lang w:val="en-US" w:eastAsia="ru-RU"/>
              </w:rPr>
              <w:t>USL</w:t>
            </w:r>
          </w:p>
        </w:tc>
        <w:tc>
          <w:tcPr>
            <w:tcW w:w="1985" w:type="dxa"/>
            <w:noWrap/>
          </w:tcPr>
          <w:p w:rsidR="00B4039E" w:rsidRPr="006F703A" w:rsidRDefault="00B4039E" w:rsidP="006D6DFE">
            <w:pPr>
              <w:pStyle w:val="17"/>
              <w:rPr>
                <w:sz w:val="20"/>
                <w:szCs w:val="20"/>
                <w:lang w:val="en-US" w:eastAsia="ru-RU"/>
              </w:rPr>
            </w:pPr>
            <w:r w:rsidRPr="006F703A">
              <w:rPr>
                <w:sz w:val="20"/>
                <w:szCs w:val="20"/>
                <w:lang w:val="en-US" w:eastAsia="ru-RU"/>
              </w:rPr>
              <w:t>DS</w:t>
            </w:r>
          </w:p>
        </w:tc>
        <w:tc>
          <w:tcPr>
            <w:tcW w:w="709"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O</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eastAsia="ru-RU"/>
              </w:rPr>
              <w:t>Т</w:t>
            </w:r>
            <w:r w:rsidRPr="006F703A">
              <w:rPr>
                <w:sz w:val="20"/>
                <w:szCs w:val="20"/>
                <w:lang w:val="en-US" w:eastAsia="ru-RU"/>
              </w:rPr>
              <w:t>(10)</w:t>
            </w:r>
          </w:p>
        </w:tc>
        <w:tc>
          <w:tcPr>
            <w:tcW w:w="2268" w:type="dxa"/>
          </w:tcPr>
          <w:p w:rsidR="00B4039E" w:rsidRPr="006F703A" w:rsidRDefault="00B4039E" w:rsidP="006D6DFE">
            <w:pPr>
              <w:pStyle w:val="17"/>
              <w:rPr>
                <w:sz w:val="20"/>
                <w:szCs w:val="20"/>
                <w:lang w:eastAsia="ru-RU"/>
              </w:rPr>
            </w:pPr>
            <w:r w:rsidRPr="006F703A">
              <w:rPr>
                <w:sz w:val="20"/>
                <w:szCs w:val="20"/>
                <w:lang w:eastAsia="ru-RU"/>
              </w:rPr>
              <w:t>Диагноз</w:t>
            </w:r>
          </w:p>
        </w:tc>
        <w:tc>
          <w:tcPr>
            <w:tcW w:w="2567" w:type="dxa"/>
          </w:tcPr>
          <w:p w:rsidR="00B4039E" w:rsidRPr="006F703A" w:rsidRDefault="00B4039E" w:rsidP="006D6DFE">
            <w:pPr>
              <w:pStyle w:val="17"/>
              <w:rPr>
                <w:sz w:val="20"/>
                <w:szCs w:val="20"/>
                <w:lang w:eastAsia="ru-RU"/>
              </w:rPr>
            </w:pPr>
            <w:r w:rsidRPr="006F703A">
              <w:rPr>
                <w:sz w:val="20"/>
                <w:szCs w:val="20"/>
                <w:lang w:eastAsia="ru-RU"/>
              </w:rPr>
              <w:t>Код из справочника МКБ до уровня подрубрики</w:t>
            </w:r>
          </w:p>
        </w:tc>
      </w:tr>
      <w:tr w:rsidR="00B4039E" w:rsidRPr="00887CA0" w:rsidTr="006F703A">
        <w:trPr>
          <w:jc w:val="center"/>
        </w:trPr>
        <w:tc>
          <w:tcPr>
            <w:tcW w:w="1260" w:type="dxa"/>
            <w:shd w:val="clear" w:color="auto" w:fill="F2F2F2"/>
            <w:noWrap/>
          </w:tcPr>
          <w:p w:rsidR="00B4039E" w:rsidRPr="006F703A" w:rsidRDefault="00B4039E" w:rsidP="006D6DFE">
            <w:pPr>
              <w:pStyle w:val="17"/>
              <w:rPr>
                <w:sz w:val="20"/>
                <w:szCs w:val="20"/>
                <w:lang w:eastAsia="ru-RU"/>
              </w:rPr>
            </w:pPr>
            <w:r w:rsidRPr="006F703A">
              <w:rPr>
                <w:sz w:val="20"/>
                <w:szCs w:val="20"/>
                <w:lang w:val="en-US" w:eastAsia="ru-RU"/>
              </w:rPr>
              <w:t>USL</w:t>
            </w:r>
          </w:p>
        </w:tc>
        <w:tc>
          <w:tcPr>
            <w:tcW w:w="1985" w:type="dxa"/>
            <w:noWrap/>
          </w:tcPr>
          <w:p w:rsidR="00B4039E" w:rsidRPr="006F703A" w:rsidRDefault="00B4039E" w:rsidP="006D6DFE">
            <w:pPr>
              <w:pStyle w:val="17"/>
              <w:rPr>
                <w:sz w:val="20"/>
                <w:szCs w:val="20"/>
                <w:lang w:val="en-US" w:eastAsia="ru-RU"/>
              </w:rPr>
            </w:pPr>
            <w:r w:rsidRPr="006F703A">
              <w:rPr>
                <w:sz w:val="20"/>
                <w:szCs w:val="20"/>
                <w:lang w:val="en-US" w:eastAsia="ru-RU"/>
              </w:rPr>
              <w:t>CODE_USL</w:t>
            </w:r>
          </w:p>
        </w:tc>
        <w:tc>
          <w:tcPr>
            <w:tcW w:w="709"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O</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eastAsia="ru-RU"/>
              </w:rPr>
              <w:t>Т</w:t>
            </w:r>
            <w:r w:rsidRPr="006F703A">
              <w:rPr>
                <w:sz w:val="20"/>
                <w:szCs w:val="20"/>
                <w:lang w:val="en-US" w:eastAsia="ru-RU"/>
              </w:rPr>
              <w:t>(</w:t>
            </w:r>
            <w:r w:rsidRPr="006F703A">
              <w:rPr>
                <w:sz w:val="20"/>
                <w:szCs w:val="20"/>
              </w:rPr>
              <w:t>20</w:t>
            </w:r>
            <w:r w:rsidRPr="006F703A">
              <w:rPr>
                <w:sz w:val="20"/>
                <w:szCs w:val="20"/>
                <w:lang w:val="en-US" w:eastAsia="ru-RU"/>
              </w:rPr>
              <w:t>)</w:t>
            </w:r>
          </w:p>
        </w:tc>
        <w:tc>
          <w:tcPr>
            <w:tcW w:w="2268" w:type="dxa"/>
          </w:tcPr>
          <w:p w:rsidR="00B4039E" w:rsidRPr="006F703A" w:rsidRDefault="00B4039E" w:rsidP="006D6DFE">
            <w:pPr>
              <w:pStyle w:val="17"/>
              <w:rPr>
                <w:sz w:val="20"/>
                <w:szCs w:val="20"/>
                <w:lang w:eastAsia="ru-RU"/>
              </w:rPr>
            </w:pPr>
            <w:r w:rsidRPr="006F703A">
              <w:rPr>
                <w:sz w:val="20"/>
                <w:szCs w:val="20"/>
                <w:lang w:eastAsia="ru-RU"/>
              </w:rPr>
              <w:t>Код услуги</w:t>
            </w:r>
          </w:p>
        </w:tc>
        <w:tc>
          <w:tcPr>
            <w:tcW w:w="2567" w:type="dxa"/>
          </w:tcPr>
          <w:p w:rsidR="00B4039E" w:rsidRPr="006F703A" w:rsidRDefault="00B4039E" w:rsidP="006D6DFE">
            <w:pPr>
              <w:pStyle w:val="17"/>
              <w:rPr>
                <w:sz w:val="20"/>
                <w:szCs w:val="20"/>
                <w:lang w:eastAsia="ru-RU"/>
              </w:rPr>
            </w:pPr>
          </w:p>
        </w:tc>
      </w:tr>
      <w:tr w:rsidR="00B4039E" w:rsidRPr="00887CA0" w:rsidTr="006F703A">
        <w:trPr>
          <w:jc w:val="center"/>
        </w:trPr>
        <w:tc>
          <w:tcPr>
            <w:tcW w:w="1260" w:type="dxa"/>
            <w:shd w:val="clear" w:color="auto" w:fill="F2F2F2"/>
            <w:noWrap/>
          </w:tcPr>
          <w:p w:rsidR="00B4039E" w:rsidRPr="006F703A" w:rsidRDefault="00B4039E" w:rsidP="006D6DFE">
            <w:pPr>
              <w:pStyle w:val="17"/>
              <w:rPr>
                <w:sz w:val="20"/>
                <w:szCs w:val="20"/>
                <w:lang w:eastAsia="ru-RU"/>
              </w:rPr>
            </w:pPr>
            <w:r w:rsidRPr="006F703A">
              <w:rPr>
                <w:sz w:val="20"/>
                <w:szCs w:val="20"/>
                <w:lang w:val="en-US" w:eastAsia="ru-RU"/>
              </w:rPr>
              <w:t>USL</w:t>
            </w:r>
          </w:p>
        </w:tc>
        <w:tc>
          <w:tcPr>
            <w:tcW w:w="1985" w:type="dxa"/>
            <w:noWrap/>
          </w:tcPr>
          <w:p w:rsidR="00B4039E" w:rsidRPr="006F703A" w:rsidRDefault="00B4039E" w:rsidP="006D6DFE">
            <w:pPr>
              <w:pStyle w:val="17"/>
              <w:rPr>
                <w:sz w:val="20"/>
                <w:szCs w:val="20"/>
                <w:lang w:val="en-US" w:eastAsia="ru-RU"/>
              </w:rPr>
            </w:pPr>
            <w:r w:rsidRPr="006F703A">
              <w:rPr>
                <w:sz w:val="20"/>
                <w:szCs w:val="20"/>
                <w:lang w:val="en-US" w:eastAsia="ru-RU"/>
              </w:rPr>
              <w:t>KOL_USL</w:t>
            </w:r>
          </w:p>
        </w:tc>
        <w:tc>
          <w:tcPr>
            <w:tcW w:w="709"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O</w:t>
            </w:r>
          </w:p>
        </w:tc>
        <w:tc>
          <w:tcPr>
            <w:tcW w:w="1134" w:type="dxa"/>
            <w:noWrap/>
          </w:tcPr>
          <w:p w:rsidR="00B4039E" w:rsidRPr="006F703A" w:rsidRDefault="00B4039E" w:rsidP="006F703A">
            <w:pPr>
              <w:pStyle w:val="17"/>
              <w:jc w:val="center"/>
              <w:rPr>
                <w:sz w:val="20"/>
                <w:szCs w:val="20"/>
                <w:lang w:eastAsia="ru-RU"/>
              </w:rPr>
            </w:pPr>
            <w:r w:rsidRPr="006F703A">
              <w:rPr>
                <w:sz w:val="20"/>
                <w:szCs w:val="20"/>
                <w:lang w:val="en-US" w:eastAsia="ru-RU"/>
              </w:rPr>
              <w:t>N(</w:t>
            </w:r>
            <w:r w:rsidRPr="006F703A">
              <w:rPr>
                <w:sz w:val="20"/>
                <w:szCs w:val="20"/>
                <w:lang w:eastAsia="ru-RU"/>
              </w:rPr>
              <w:t>6.2</w:t>
            </w:r>
            <w:r w:rsidRPr="006F703A">
              <w:rPr>
                <w:sz w:val="20"/>
                <w:szCs w:val="20"/>
                <w:lang w:val="en-US" w:eastAsia="ru-RU"/>
              </w:rPr>
              <w:t>)</w:t>
            </w:r>
          </w:p>
        </w:tc>
        <w:tc>
          <w:tcPr>
            <w:tcW w:w="2268" w:type="dxa"/>
          </w:tcPr>
          <w:p w:rsidR="00B4039E" w:rsidRPr="006F703A" w:rsidRDefault="00B4039E" w:rsidP="006D6DFE">
            <w:pPr>
              <w:pStyle w:val="17"/>
              <w:rPr>
                <w:sz w:val="20"/>
                <w:szCs w:val="20"/>
                <w:lang w:eastAsia="ru-RU"/>
              </w:rPr>
            </w:pPr>
            <w:r w:rsidRPr="006F703A">
              <w:rPr>
                <w:sz w:val="20"/>
                <w:szCs w:val="20"/>
                <w:lang w:eastAsia="ru-RU"/>
              </w:rPr>
              <w:t>Количество услуг (кратность услуги)</w:t>
            </w:r>
          </w:p>
        </w:tc>
        <w:tc>
          <w:tcPr>
            <w:tcW w:w="2567" w:type="dxa"/>
          </w:tcPr>
          <w:p w:rsidR="00B4039E" w:rsidRPr="006F703A" w:rsidRDefault="00B4039E" w:rsidP="006D6DFE">
            <w:pPr>
              <w:pStyle w:val="17"/>
              <w:rPr>
                <w:sz w:val="20"/>
                <w:szCs w:val="20"/>
                <w:lang w:eastAsia="ru-RU"/>
              </w:rPr>
            </w:pPr>
          </w:p>
        </w:tc>
      </w:tr>
      <w:tr w:rsidR="00B4039E" w:rsidRPr="00887CA0" w:rsidTr="006F703A">
        <w:trPr>
          <w:jc w:val="center"/>
        </w:trPr>
        <w:tc>
          <w:tcPr>
            <w:tcW w:w="1260" w:type="dxa"/>
            <w:shd w:val="clear" w:color="auto" w:fill="F2F2F2"/>
            <w:noWrap/>
          </w:tcPr>
          <w:p w:rsidR="00B4039E" w:rsidRPr="006F703A" w:rsidRDefault="00B4039E" w:rsidP="006D6DFE">
            <w:pPr>
              <w:pStyle w:val="17"/>
              <w:rPr>
                <w:sz w:val="20"/>
                <w:szCs w:val="20"/>
                <w:lang w:eastAsia="ru-RU"/>
              </w:rPr>
            </w:pPr>
            <w:r w:rsidRPr="006F703A">
              <w:rPr>
                <w:sz w:val="20"/>
                <w:szCs w:val="20"/>
                <w:lang w:val="en-US" w:eastAsia="ru-RU"/>
              </w:rPr>
              <w:t>USL</w:t>
            </w:r>
          </w:p>
        </w:tc>
        <w:tc>
          <w:tcPr>
            <w:tcW w:w="1985" w:type="dxa"/>
            <w:noWrap/>
          </w:tcPr>
          <w:p w:rsidR="00B4039E" w:rsidRPr="006F703A" w:rsidRDefault="00B4039E" w:rsidP="006D6DFE">
            <w:pPr>
              <w:pStyle w:val="17"/>
              <w:rPr>
                <w:sz w:val="20"/>
                <w:szCs w:val="20"/>
                <w:lang w:val="en-US" w:eastAsia="ru-RU"/>
              </w:rPr>
            </w:pPr>
            <w:r w:rsidRPr="006F703A">
              <w:rPr>
                <w:sz w:val="20"/>
                <w:szCs w:val="20"/>
                <w:lang w:val="en-US" w:eastAsia="ru-RU"/>
              </w:rPr>
              <w:t>TARIF</w:t>
            </w:r>
          </w:p>
        </w:tc>
        <w:tc>
          <w:tcPr>
            <w:tcW w:w="709" w:type="dxa"/>
            <w:noWrap/>
          </w:tcPr>
          <w:p w:rsidR="00B4039E" w:rsidRPr="006F703A" w:rsidRDefault="00B4039E" w:rsidP="006F703A">
            <w:pPr>
              <w:pStyle w:val="17"/>
              <w:jc w:val="center"/>
              <w:rPr>
                <w:sz w:val="20"/>
                <w:szCs w:val="20"/>
                <w:lang w:val="en-US" w:eastAsia="ru-RU"/>
              </w:rPr>
            </w:pPr>
            <w:r w:rsidRPr="006F703A">
              <w:rPr>
                <w:sz w:val="20"/>
                <w:szCs w:val="20"/>
                <w:lang w:eastAsia="ru-RU"/>
              </w:rPr>
              <w:t>У</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N(</w:t>
            </w:r>
            <w:r w:rsidRPr="006F703A">
              <w:rPr>
                <w:sz w:val="20"/>
                <w:szCs w:val="20"/>
                <w:lang w:eastAsia="ru-RU"/>
              </w:rPr>
              <w:t>1</w:t>
            </w:r>
            <w:r w:rsidRPr="006F703A">
              <w:rPr>
                <w:sz w:val="20"/>
                <w:szCs w:val="20"/>
                <w:lang w:val="en-US" w:eastAsia="ru-RU"/>
              </w:rPr>
              <w:t>5.2)</w:t>
            </w:r>
          </w:p>
        </w:tc>
        <w:tc>
          <w:tcPr>
            <w:tcW w:w="2268" w:type="dxa"/>
          </w:tcPr>
          <w:p w:rsidR="00B4039E" w:rsidRPr="006F703A" w:rsidRDefault="00B4039E" w:rsidP="006D6DFE">
            <w:pPr>
              <w:pStyle w:val="17"/>
              <w:rPr>
                <w:sz w:val="20"/>
                <w:szCs w:val="20"/>
                <w:lang w:eastAsia="ru-RU"/>
              </w:rPr>
            </w:pPr>
            <w:r w:rsidRPr="006F703A">
              <w:rPr>
                <w:sz w:val="20"/>
                <w:szCs w:val="20"/>
                <w:lang w:eastAsia="ru-RU"/>
              </w:rPr>
              <w:t xml:space="preserve">Тариф </w:t>
            </w:r>
          </w:p>
        </w:tc>
        <w:tc>
          <w:tcPr>
            <w:tcW w:w="2567" w:type="dxa"/>
          </w:tcPr>
          <w:p w:rsidR="00B4039E" w:rsidRPr="006F703A" w:rsidRDefault="00B4039E" w:rsidP="006D6DFE">
            <w:pPr>
              <w:pStyle w:val="17"/>
              <w:rPr>
                <w:sz w:val="20"/>
                <w:szCs w:val="20"/>
                <w:lang w:eastAsia="ru-RU"/>
              </w:rPr>
            </w:pPr>
          </w:p>
        </w:tc>
      </w:tr>
      <w:tr w:rsidR="00B4039E" w:rsidRPr="00887CA0" w:rsidTr="006F703A">
        <w:trPr>
          <w:jc w:val="center"/>
        </w:trPr>
        <w:tc>
          <w:tcPr>
            <w:tcW w:w="1260" w:type="dxa"/>
            <w:shd w:val="clear" w:color="auto" w:fill="F2F2F2"/>
            <w:noWrap/>
          </w:tcPr>
          <w:p w:rsidR="00B4039E" w:rsidRPr="006F703A" w:rsidRDefault="00B4039E" w:rsidP="006D6DFE">
            <w:pPr>
              <w:pStyle w:val="17"/>
              <w:rPr>
                <w:sz w:val="20"/>
                <w:szCs w:val="20"/>
                <w:lang w:eastAsia="ru-RU"/>
              </w:rPr>
            </w:pPr>
            <w:r w:rsidRPr="006F703A">
              <w:rPr>
                <w:sz w:val="20"/>
                <w:szCs w:val="20"/>
                <w:lang w:val="en-US" w:eastAsia="ru-RU"/>
              </w:rPr>
              <w:t>USL</w:t>
            </w:r>
          </w:p>
        </w:tc>
        <w:tc>
          <w:tcPr>
            <w:tcW w:w="1985" w:type="dxa"/>
            <w:noWrap/>
          </w:tcPr>
          <w:p w:rsidR="00B4039E" w:rsidRPr="006F703A" w:rsidRDefault="00B4039E" w:rsidP="006D6DFE">
            <w:pPr>
              <w:pStyle w:val="17"/>
              <w:rPr>
                <w:sz w:val="20"/>
                <w:szCs w:val="20"/>
                <w:lang w:val="en-US" w:eastAsia="ru-RU"/>
              </w:rPr>
            </w:pPr>
            <w:r w:rsidRPr="006F703A">
              <w:rPr>
                <w:sz w:val="20"/>
                <w:szCs w:val="20"/>
                <w:lang w:val="en-US" w:eastAsia="ru-RU"/>
              </w:rPr>
              <w:t>SUMV_USL</w:t>
            </w:r>
          </w:p>
        </w:tc>
        <w:tc>
          <w:tcPr>
            <w:tcW w:w="709"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O</w:t>
            </w:r>
          </w:p>
        </w:tc>
        <w:tc>
          <w:tcPr>
            <w:tcW w:w="1134" w:type="dxa"/>
            <w:noWrap/>
          </w:tcPr>
          <w:p w:rsidR="00B4039E" w:rsidRPr="006F703A" w:rsidRDefault="00B4039E" w:rsidP="006F703A">
            <w:pPr>
              <w:pStyle w:val="17"/>
              <w:jc w:val="center"/>
              <w:rPr>
                <w:sz w:val="20"/>
                <w:szCs w:val="20"/>
                <w:lang w:eastAsia="ru-RU"/>
              </w:rPr>
            </w:pPr>
            <w:r w:rsidRPr="006F703A">
              <w:rPr>
                <w:sz w:val="20"/>
                <w:szCs w:val="20"/>
                <w:lang w:val="en-US" w:eastAsia="ru-RU"/>
              </w:rPr>
              <w:t>N(1</w:t>
            </w:r>
            <w:r w:rsidRPr="006F703A">
              <w:rPr>
                <w:sz w:val="20"/>
                <w:szCs w:val="20"/>
                <w:lang w:eastAsia="ru-RU"/>
              </w:rPr>
              <w:t>5.2</w:t>
            </w:r>
            <w:r w:rsidRPr="006F703A">
              <w:rPr>
                <w:sz w:val="20"/>
                <w:szCs w:val="20"/>
                <w:lang w:val="en-US" w:eastAsia="ru-RU"/>
              </w:rPr>
              <w:t>)</w:t>
            </w:r>
          </w:p>
        </w:tc>
        <w:tc>
          <w:tcPr>
            <w:tcW w:w="2268" w:type="dxa"/>
          </w:tcPr>
          <w:p w:rsidR="00B4039E" w:rsidRPr="006F703A" w:rsidRDefault="00B4039E" w:rsidP="006D6DFE">
            <w:pPr>
              <w:pStyle w:val="17"/>
              <w:rPr>
                <w:sz w:val="20"/>
                <w:szCs w:val="20"/>
                <w:lang w:eastAsia="ru-RU"/>
              </w:rPr>
            </w:pPr>
            <w:r w:rsidRPr="006F703A">
              <w:rPr>
                <w:sz w:val="20"/>
                <w:szCs w:val="20"/>
                <w:lang w:eastAsia="ru-RU"/>
              </w:rPr>
              <w:t xml:space="preserve">Стоимость медицинской услуги, </w:t>
            </w:r>
            <w:r w:rsidRPr="006F703A">
              <w:rPr>
                <w:sz w:val="20"/>
                <w:szCs w:val="20"/>
              </w:rPr>
              <w:t>принятая</w:t>
            </w:r>
            <w:r w:rsidRPr="006F703A">
              <w:rPr>
                <w:sz w:val="20"/>
                <w:szCs w:val="20"/>
                <w:lang w:eastAsia="ru-RU"/>
              </w:rPr>
              <w:t xml:space="preserve"> к оплате (руб.)</w:t>
            </w:r>
          </w:p>
        </w:tc>
        <w:tc>
          <w:tcPr>
            <w:tcW w:w="2567" w:type="dxa"/>
          </w:tcPr>
          <w:p w:rsidR="00B4039E" w:rsidRPr="006F703A" w:rsidRDefault="00B4039E" w:rsidP="006D6DFE">
            <w:pPr>
              <w:pStyle w:val="17"/>
              <w:rPr>
                <w:sz w:val="20"/>
                <w:szCs w:val="20"/>
                <w:lang w:eastAsia="ru-RU"/>
              </w:rPr>
            </w:pPr>
          </w:p>
        </w:tc>
      </w:tr>
      <w:tr w:rsidR="00B4039E" w:rsidRPr="00887CA0" w:rsidTr="006F703A">
        <w:trPr>
          <w:jc w:val="center"/>
        </w:trPr>
        <w:tc>
          <w:tcPr>
            <w:tcW w:w="1260" w:type="dxa"/>
            <w:shd w:val="clear" w:color="auto" w:fill="F2F2F2"/>
            <w:noWrap/>
          </w:tcPr>
          <w:p w:rsidR="00B4039E" w:rsidRPr="006F703A" w:rsidRDefault="00B4039E" w:rsidP="006D6DFE">
            <w:pPr>
              <w:pStyle w:val="17"/>
              <w:rPr>
                <w:sz w:val="20"/>
                <w:szCs w:val="20"/>
                <w:lang w:eastAsia="ru-RU"/>
              </w:rPr>
            </w:pPr>
            <w:r w:rsidRPr="006F703A">
              <w:rPr>
                <w:sz w:val="20"/>
                <w:szCs w:val="20"/>
                <w:lang w:val="en-US" w:eastAsia="ru-RU"/>
              </w:rPr>
              <w:t>USL</w:t>
            </w:r>
          </w:p>
        </w:tc>
        <w:tc>
          <w:tcPr>
            <w:tcW w:w="1985" w:type="dxa"/>
            <w:noWrap/>
          </w:tcPr>
          <w:p w:rsidR="00B4039E" w:rsidRPr="006F703A" w:rsidRDefault="00B4039E" w:rsidP="006D6DFE">
            <w:pPr>
              <w:pStyle w:val="17"/>
              <w:rPr>
                <w:sz w:val="20"/>
                <w:szCs w:val="20"/>
                <w:lang w:val="en-US" w:eastAsia="ru-RU"/>
              </w:rPr>
            </w:pPr>
            <w:r w:rsidRPr="006F703A">
              <w:rPr>
                <w:sz w:val="20"/>
                <w:szCs w:val="20"/>
                <w:lang w:val="en-US" w:eastAsia="ru-RU"/>
              </w:rPr>
              <w:t>PRVS</w:t>
            </w:r>
          </w:p>
        </w:tc>
        <w:tc>
          <w:tcPr>
            <w:tcW w:w="709"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O</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N(4)</w:t>
            </w:r>
          </w:p>
        </w:tc>
        <w:tc>
          <w:tcPr>
            <w:tcW w:w="2268" w:type="dxa"/>
          </w:tcPr>
          <w:p w:rsidR="00B4039E" w:rsidRPr="006F703A" w:rsidRDefault="00B4039E" w:rsidP="006D6DFE">
            <w:pPr>
              <w:pStyle w:val="17"/>
              <w:rPr>
                <w:sz w:val="20"/>
                <w:szCs w:val="20"/>
                <w:lang w:eastAsia="ru-RU"/>
              </w:rPr>
            </w:pPr>
            <w:r w:rsidRPr="006F703A">
              <w:rPr>
                <w:sz w:val="20"/>
                <w:szCs w:val="20"/>
                <w:lang w:eastAsia="ru-RU"/>
              </w:rPr>
              <w:t>Специальность медработника, выполнившего услугу</w:t>
            </w:r>
          </w:p>
        </w:tc>
        <w:tc>
          <w:tcPr>
            <w:tcW w:w="2567" w:type="dxa"/>
          </w:tcPr>
          <w:p w:rsidR="00B4039E" w:rsidRPr="006F703A" w:rsidRDefault="00B4039E" w:rsidP="00282C48">
            <w:pPr>
              <w:pStyle w:val="17"/>
              <w:rPr>
                <w:sz w:val="20"/>
                <w:szCs w:val="20"/>
                <w:lang w:eastAsia="ru-RU"/>
              </w:rPr>
            </w:pPr>
            <w:r w:rsidRPr="006F703A">
              <w:rPr>
                <w:sz w:val="20"/>
                <w:szCs w:val="20"/>
                <w:lang w:eastAsia="ru-RU"/>
              </w:rPr>
              <w:t xml:space="preserve">Классификатор медицинских специальностей </w:t>
            </w:r>
            <w:r w:rsidRPr="000306E1">
              <w:rPr>
                <w:b/>
                <w:sz w:val="20"/>
                <w:szCs w:val="20"/>
                <w:lang w:val="en-US" w:eastAsia="ru-RU"/>
              </w:rPr>
              <w:t>V</w:t>
            </w:r>
            <w:r w:rsidRPr="000306E1">
              <w:rPr>
                <w:b/>
                <w:sz w:val="20"/>
                <w:szCs w:val="20"/>
                <w:lang w:eastAsia="ru-RU"/>
              </w:rPr>
              <w:t>021</w:t>
            </w:r>
            <w:r w:rsidRPr="006F703A">
              <w:rPr>
                <w:sz w:val="20"/>
                <w:szCs w:val="20"/>
                <w:lang w:eastAsia="ru-RU"/>
              </w:rPr>
              <w:t>.</w:t>
            </w:r>
            <w:r w:rsidRPr="006F703A">
              <w:rPr>
                <w:sz w:val="20"/>
                <w:szCs w:val="20"/>
              </w:rPr>
              <w:t xml:space="preserve"> Указывается значение параметра «</w:t>
            </w:r>
            <w:r w:rsidRPr="006F703A">
              <w:rPr>
                <w:sz w:val="20"/>
                <w:szCs w:val="20"/>
                <w:lang w:val="en-US"/>
              </w:rPr>
              <w:t>Code</w:t>
            </w:r>
            <w:r w:rsidRPr="006F703A">
              <w:rPr>
                <w:sz w:val="20"/>
                <w:szCs w:val="20"/>
              </w:rPr>
              <w:t>»</w:t>
            </w:r>
          </w:p>
        </w:tc>
      </w:tr>
      <w:tr w:rsidR="00B4039E" w:rsidRPr="00887CA0" w:rsidTr="006F703A">
        <w:trPr>
          <w:jc w:val="center"/>
        </w:trPr>
        <w:tc>
          <w:tcPr>
            <w:tcW w:w="1260" w:type="dxa"/>
            <w:shd w:val="clear" w:color="auto" w:fill="F2F2F2"/>
            <w:noWrap/>
          </w:tcPr>
          <w:p w:rsidR="00B4039E" w:rsidRPr="006F703A" w:rsidRDefault="00B4039E" w:rsidP="006D6DFE">
            <w:pPr>
              <w:pStyle w:val="17"/>
              <w:rPr>
                <w:sz w:val="20"/>
                <w:szCs w:val="20"/>
                <w:lang w:eastAsia="ru-RU"/>
              </w:rPr>
            </w:pPr>
            <w:r w:rsidRPr="006F703A">
              <w:rPr>
                <w:sz w:val="20"/>
                <w:szCs w:val="20"/>
                <w:lang w:val="en-US" w:eastAsia="ru-RU"/>
              </w:rPr>
              <w:t>USL</w:t>
            </w:r>
          </w:p>
        </w:tc>
        <w:tc>
          <w:tcPr>
            <w:tcW w:w="1985" w:type="dxa"/>
            <w:noWrap/>
          </w:tcPr>
          <w:p w:rsidR="00B4039E" w:rsidRPr="006F703A" w:rsidRDefault="00B4039E" w:rsidP="006D6DFE">
            <w:pPr>
              <w:pStyle w:val="17"/>
              <w:rPr>
                <w:sz w:val="20"/>
                <w:szCs w:val="20"/>
                <w:lang w:val="en-US" w:eastAsia="ru-RU"/>
              </w:rPr>
            </w:pPr>
            <w:r w:rsidRPr="006F703A">
              <w:rPr>
                <w:sz w:val="20"/>
                <w:szCs w:val="20"/>
                <w:lang w:val="en-US" w:eastAsia="ru-RU"/>
              </w:rPr>
              <w:t>CODE_MD</w:t>
            </w:r>
          </w:p>
        </w:tc>
        <w:tc>
          <w:tcPr>
            <w:tcW w:w="709"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O</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eastAsia="ru-RU"/>
              </w:rPr>
              <w:t>Т</w:t>
            </w:r>
            <w:r w:rsidRPr="006F703A">
              <w:rPr>
                <w:sz w:val="20"/>
                <w:szCs w:val="20"/>
                <w:lang w:val="en-US" w:eastAsia="ru-RU"/>
              </w:rPr>
              <w:t>(</w:t>
            </w:r>
            <w:r w:rsidRPr="006F703A">
              <w:rPr>
                <w:sz w:val="20"/>
                <w:szCs w:val="20"/>
              </w:rPr>
              <w:t>25</w:t>
            </w:r>
            <w:r w:rsidRPr="006F703A">
              <w:rPr>
                <w:sz w:val="20"/>
                <w:szCs w:val="20"/>
                <w:lang w:val="en-US" w:eastAsia="ru-RU"/>
              </w:rPr>
              <w:t>)</w:t>
            </w:r>
          </w:p>
        </w:tc>
        <w:tc>
          <w:tcPr>
            <w:tcW w:w="2268" w:type="dxa"/>
          </w:tcPr>
          <w:p w:rsidR="00B4039E" w:rsidRPr="006F703A" w:rsidRDefault="00B4039E" w:rsidP="006D6DFE">
            <w:pPr>
              <w:pStyle w:val="17"/>
              <w:rPr>
                <w:sz w:val="20"/>
                <w:szCs w:val="20"/>
                <w:lang w:eastAsia="ru-RU"/>
              </w:rPr>
            </w:pPr>
            <w:r w:rsidRPr="006F703A">
              <w:rPr>
                <w:sz w:val="20"/>
                <w:szCs w:val="20"/>
                <w:lang w:eastAsia="ru-RU"/>
              </w:rPr>
              <w:t>Код медицинского работника, оказавшего медицинскую услугу</w:t>
            </w:r>
          </w:p>
        </w:tc>
        <w:tc>
          <w:tcPr>
            <w:tcW w:w="2567" w:type="dxa"/>
          </w:tcPr>
          <w:p w:rsidR="00B4039E" w:rsidRPr="006F703A" w:rsidRDefault="00B4039E" w:rsidP="006D6DFE">
            <w:pPr>
              <w:pStyle w:val="17"/>
              <w:rPr>
                <w:sz w:val="20"/>
                <w:szCs w:val="20"/>
                <w:lang w:eastAsia="ru-RU"/>
              </w:rPr>
            </w:pPr>
            <w:r w:rsidRPr="006F703A">
              <w:rPr>
                <w:sz w:val="20"/>
                <w:szCs w:val="20"/>
              </w:rPr>
              <w:t>Уникальный идентификатор врача, однозначно связывающий данные о случае с данными в реестре медицинских работников.</w:t>
            </w:r>
          </w:p>
        </w:tc>
      </w:tr>
      <w:tr w:rsidR="00B4039E" w:rsidRPr="00887CA0" w:rsidTr="006F703A">
        <w:trPr>
          <w:jc w:val="center"/>
        </w:trPr>
        <w:tc>
          <w:tcPr>
            <w:tcW w:w="1260" w:type="dxa"/>
            <w:shd w:val="clear" w:color="auto" w:fill="F2F2F2"/>
            <w:noWrap/>
          </w:tcPr>
          <w:p w:rsidR="00B4039E" w:rsidRPr="006F703A" w:rsidRDefault="00B4039E" w:rsidP="006D6DFE">
            <w:pPr>
              <w:pStyle w:val="17"/>
              <w:rPr>
                <w:sz w:val="20"/>
                <w:szCs w:val="20"/>
                <w:lang w:eastAsia="ru-RU"/>
              </w:rPr>
            </w:pPr>
            <w:r w:rsidRPr="006F703A">
              <w:rPr>
                <w:sz w:val="20"/>
                <w:szCs w:val="20"/>
                <w:lang w:val="en-US" w:eastAsia="ru-RU"/>
              </w:rPr>
              <w:t>USL</w:t>
            </w:r>
          </w:p>
        </w:tc>
        <w:tc>
          <w:tcPr>
            <w:tcW w:w="1985" w:type="dxa"/>
            <w:noWrap/>
          </w:tcPr>
          <w:p w:rsidR="00B4039E" w:rsidRPr="006F703A" w:rsidRDefault="00B4039E" w:rsidP="006D6DFE">
            <w:pPr>
              <w:pStyle w:val="17"/>
              <w:rPr>
                <w:sz w:val="20"/>
                <w:szCs w:val="20"/>
                <w:lang w:val="en-US"/>
              </w:rPr>
            </w:pPr>
            <w:r w:rsidRPr="006F703A">
              <w:rPr>
                <w:sz w:val="20"/>
                <w:szCs w:val="20"/>
                <w:lang w:val="en-US"/>
              </w:rPr>
              <w:t>COMENTU</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У</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T(250)</w:t>
            </w:r>
          </w:p>
        </w:tc>
        <w:tc>
          <w:tcPr>
            <w:tcW w:w="2268" w:type="dxa"/>
          </w:tcPr>
          <w:p w:rsidR="00B4039E" w:rsidRPr="006F703A" w:rsidRDefault="00B4039E" w:rsidP="006D6DFE">
            <w:pPr>
              <w:pStyle w:val="17"/>
              <w:rPr>
                <w:sz w:val="20"/>
                <w:szCs w:val="20"/>
                <w:lang w:eastAsia="ru-RU"/>
              </w:rPr>
            </w:pPr>
            <w:r w:rsidRPr="006F703A">
              <w:rPr>
                <w:sz w:val="20"/>
                <w:szCs w:val="20"/>
                <w:lang w:eastAsia="ru-RU"/>
              </w:rPr>
              <w:t>Служебное поле</w:t>
            </w:r>
          </w:p>
        </w:tc>
        <w:tc>
          <w:tcPr>
            <w:tcW w:w="2567" w:type="dxa"/>
          </w:tcPr>
          <w:p w:rsidR="00B4039E" w:rsidRPr="006F703A" w:rsidRDefault="00B4039E" w:rsidP="006D6DFE">
            <w:pPr>
              <w:pStyle w:val="17"/>
              <w:rPr>
                <w:sz w:val="20"/>
                <w:szCs w:val="20"/>
                <w:lang w:eastAsia="ru-RU"/>
              </w:rPr>
            </w:pPr>
          </w:p>
        </w:tc>
      </w:tr>
      <w:tr w:rsidR="00B4039E" w:rsidRPr="00887CA0" w:rsidTr="006F703A">
        <w:trPr>
          <w:jc w:val="center"/>
        </w:trPr>
        <w:tc>
          <w:tcPr>
            <w:tcW w:w="9923" w:type="dxa"/>
            <w:gridSpan w:val="6"/>
            <w:noWrap/>
          </w:tcPr>
          <w:p w:rsidR="00B4039E" w:rsidRPr="006F703A" w:rsidRDefault="00B4039E" w:rsidP="006F703A">
            <w:pPr>
              <w:pStyle w:val="17"/>
              <w:jc w:val="center"/>
              <w:rPr>
                <w:sz w:val="20"/>
                <w:szCs w:val="20"/>
                <w:lang w:eastAsia="ru-RU"/>
              </w:rPr>
            </w:pPr>
            <w:r w:rsidRPr="006F703A">
              <w:rPr>
                <w:b/>
                <w:sz w:val="20"/>
                <w:szCs w:val="20"/>
              </w:rPr>
              <w:t>Служебное поле</w:t>
            </w:r>
          </w:p>
        </w:tc>
      </w:tr>
      <w:tr w:rsidR="00B4039E" w:rsidRPr="00887CA0" w:rsidTr="000306E1">
        <w:trPr>
          <w:jc w:val="center"/>
        </w:trPr>
        <w:tc>
          <w:tcPr>
            <w:tcW w:w="1260" w:type="dxa"/>
            <w:shd w:val="clear" w:color="auto" w:fill="D9D9D9"/>
            <w:noWrap/>
          </w:tcPr>
          <w:p w:rsidR="00B4039E" w:rsidRPr="006F703A" w:rsidRDefault="00B4039E" w:rsidP="00282C48">
            <w:pPr>
              <w:pStyle w:val="17"/>
              <w:rPr>
                <w:sz w:val="18"/>
                <w:szCs w:val="18"/>
                <w:lang w:eastAsia="ru-RU"/>
              </w:rPr>
            </w:pPr>
            <w:r w:rsidRPr="006F703A">
              <w:rPr>
                <w:sz w:val="18"/>
                <w:szCs w:val="18"/>
                <w:lang w:val="en-US"/>
              </w:rPr>
              <w:t>COMENTSL</w:t>
            </w:r>
          </w:p>
        </w:tc>
        <w:tc>
          <w:tcPr>
            <w:tcW w:w="1985" w:type="dxa"/>
            <w:shd w:val="clear" w:color="auto" w:fill="FFFFFF"/>
            <w:noWrap/>
          </w:tcPr>
          <w:p w:rsidR="00B4039E" w:rsidRPr="006F703A" w:rsidRDefault="00B4039E" w:rsidP="00282C48">
            <w:pPr>
              <w:pStyle w:val="17"/>
              <w:rPr>
                <w:sz w:val="20"/>
                <w:szCs w:val="20"/>
                <w:lang w:val="en-US"/>
              </w:rPr>
            </w:pPr>
            <w:r w:rsidRPr="006F703A">
              <w:rPr>
                <w:sz w:val="20"/>
                <w:szCs w:val="20"/>
                <w:lang w:val="en-US"/>
              </w:rPr>
              <w:t>ATTACH_MO</w:t>
            </w:r>
          </w:p>
        </w:tc>
        <w:tc>
          <w:tcPr>
            <w:tcW w:w="709" w:type="dxa"/>
            <w:shd w:val="clear" w:color="auto" w:fill="FFFFFF"/>
            <w:noWrap/>
          </w:tcPr>
          <w:p w:rsidR="00B4039E" w:rsidRPr="006F703A" w:rsidRDefault="00B4039E" w:rsidP="006F703A">
            <w:pPr>
              <w:jc w:val="center"/>
              <w:rPr>
                <w:sz w:val="20"/>
                <w:szCs w:val="20"/>
              </w:rPr>
            </w:pPr>
            <w:r w:rsidRPr="006F703A">
              <w:rPr>
                <w:sz w:val="20"/>
                <w:szCs w:val="20"/>
              </w:rPr>
              <w:t>У</w:t>
            </w:r>
          </w:p>
        </w:tc>
        <w:tc>
          <w:tcPr>
            <w:tcW w:w="1134" w:type="dxa"/>
            <w:shd w:val="clear" w:color="auto" w:fill="FFFFFF"/>
            <w:noWrap/>
          </w:tcPr>
          <w:p w:rsidR="00B4039E" w:rsidRPr="006F703A" w:rsidRDefault="00B4039E" w:rsidP="00282C48">
            <w:pPr>
              <w:rPr>
                <w:sz w:val="20"/>
                <w:szCs w:val="20"/>
              </w:rPr>
            </w:pPr>
            <w:r w:rsidRPr="006F703A">
              <w:rPr>
                <w:sz w:val="20"/>
                <w:szCs w:val="20"/>
                <w:lang w:val="en-US"/>
              </w:rPr>
              <w:t>T</w:t>
            </w:r>
            <w:r w:rsidRPr="006F703A">
              <w:rPr>
                <w:sz w:val="20"/>
                <w:szCs w:val="20"/>
              </w:rPr>
              <w:t>(6)</w:t>
            </w:r>
          </w:p>
        </w:tc>
        <w:tc>
          <w:tcPr>
            <w:tcW w:w="2268" w:type="dxa"/>
            <w:shd w:val="clear" w:color="auto" w:fill="FFFFFF"/>
          </w:tcPr>
          <w:p w:rsidR="00B4039E" w:rsidRPr="006F703A" w:rsidRDefault="00B4039E" w:rsidP="00282C48">
            <w:pPr>
              <w:rPr>
                <w:sz w:val="20"/>
                <w:szCs w:val="20"/>
              </w:rPr>
            </w:pPr>
            <w:r w:rsidRPr="006F703A">
              <w:rPr>
                <w:sz w:val="20"/>
                <w:szCs w:val="20"/>
              </w:rPr>
              <w:t>Код МО к которой прикреплен пациент</w:t>
            </w:r>
          </w:p>
        </w:tc>
        <w:tc>
          <w:tcPr>
            <w:tcW w:w="2567" w:type="dxa"/>
            <w:shd w:val="clear" w:color="auto" w:fill="FFFFFF"/>
          </w:tcPr>
          <w:p w:rsidR="00B4039E" w:rsidRPr="006F703A" w:rsidRDefault="00B4039E" w:rsidP="006F703A">
            <w:pPr>
              <w:jc w:val="both"/>
              <w:rPr>
                <w:b/>
                <w:sz w:val="20"/>
                <w:szCs w:val="20"/>
              </w:rPr>
            </w:pPr>
            <w:r w:rsidRPr="006F703A">
              <w:rPr>
                <w:sz w:val="20"/>
                <w:szCs w:val="20"/>
              </w:rPr>
              <w:t xml:space="preserve">Заполняется в ТФОМС при определении прикрепления в соответствии со справочником </w:t>
            </w:r>
            <w:r w:rsidRPr="006F703A">
              <w:rPr>
                <w:b/>
                <w:sz w:val="20"/>
                <w:szCs w:val="20"/>
                <w:lang w:val="en-US"/>
              </w:rPr>
              <w:t>MO</w:t>
            </w:r>
            <w:r w:rsidRPr="006F703A">
              <w:rPr>
                <w:b/>
                <w:sz w:val="20"/>
                <w:szCs w:val="20"/>
              </w:rPr>
              <w:t xml:space="preserve">.  </w:t>
            </w:r>
          </w:p>
          <w:p w:rsidR="00B4039E" w:rsidRPr="006F703A" w:rsidRDefault="00B4039E" w:rsidP="00282C48">
            <w:pPr>
              <w:pStyle w:val="17"/>
              <w:rPr>
                <w:b/>
                <w:sz w:val="20"/>
                <w:szCs w:val="20"/>
              </w:rPr>
            </w:pPr>
            <w:r w:rsidRPr="006F703A">
              <w:rPr>
                <w:b/>
                <w:sz w:val="20"/>
                <w:szCs w:val="20"/>
              </w:rPr>
              <w:t>Содержит сведения о прикреплении на момент расчета численности ПН (первое число отчетного месяца)</w:t>
            </w:r>
          </w:p>
          <w:p w:rsidR="00B4039E" w:rsidRPr="006F703A" w:rsidRDefault="00B4039E" w:rsidP="006F703A">
            <w:pPr>
              <w:tabs>
                <w:tab w:val="num" w:pos="0"/>
              </w:tabs>
              <w:jc w:val="both"/>
              <w:rPr>
                <w:sz w:val="20"/>
                <w:szCs w:val="20"/>
              </w:rPr>
            </w:pPr>
            <w:r w:rsidRPr="006F703A">
              <w:rPr>
                <w:sz w:val="20"/>
                <w:szCs w:val="20"/>
              </w:rPr>
              <w:t>При отсутствии сведений может не заполняться</w:t>
            </w:r>
          </w:p>
        </w:tc>
      </w:tr>
      <w:tr w:rsidR="00B4039E" w:rsidRPr="00887CA0" w:rsidTr="000306E1">
        <w:trPr>
          <w:jc w:val="center"/>
        </w:trPr>
        <w:tc>
          <w:tcPr>
            <w:tcW w:w="1260" w:type="dxa"/>
            <w:shd w:val="clear" w:color="auto" w:fill="D9D9D9"/>
            <w:noWrap/>
          </w:tcPr>
          <w:p w:rsidR="00B4039E" w:rsidRPr="006F703A" w:rsidRDefault="00B4039E" w:rsidP="00282C48">
            <w:pPr>
              <w:pStyle w:val="17"/>
              <w:rPr>
                <w:sz w:val="20"/>
                <w:szCs w:val="20"/>
                <w:lang w:eastAsia="ru-RU"/>
              </w:rPr>
            </w:pPr>
            <w:r w:rsidRPr="006F703A">
              <w:rPr>
                <w:sz w:val="18"/>
                <w:szCs w:val="18"/>
                <w:lang w:val="en-US"/>
              </w:rPr>
              <w:lastRenderedPageBreak/>
              <w:t>COMENTSL</w:t>
            </w:r>
          </w:p>
        </w:tc>
        <w:tc>
          <w:tcPr>
            <w:tcW w:w="1985" w:type="dxa"/>
            <w:shd w:val="clear" w:color="auto" w:fill="FFFFFF"/>
            <w:noWrap/>
          </w:tcPr>
          <w:p w:rsidR="00B4039E" w:rsidRPr="006F703A" w:rsidRDefault="00B4039E" w:rsidP="00282C48">
            <w:pPr>
              <w:pStyle w:val="17"/>
              <w:rPr>
                <w:sz w:val="18"/>
                <w:szCs w:val="18"/>
                <w:lang w:val="en-US"/>
              </w:rPr>
            </w:pPr>
            <w:r w:rsidRPr="006F703A">
              <w:rPr>
                <w:sz w:val="18"/>
                <w:szCs w:val="18"/>
                <w:lang w:val="en-US"/>
              </w:rPr>
              <w:t>ATTACH_MO</w:t>
            </w:r>
            <w:r w:rsidRPr="006F703A">
              <w:rPr>
                <w:sz w:val="18"/>
                <w:szCs w:val="18"/>
              </w:rPr>
              <w:t>_</w:t>
            </w:r>
            <w:r w:rsidRPr="006F703A">
              <w:rPr>
                <w:sz w:val="18"/>
                <w:szCs w:val="18"/>
                <w:lang w:val="en-US"/>
              </w:rPr>
              <w:t>HELP</w:t>
            </w:r>
          </w:p>
        </w:tc>
        <w:tc>
          <w:tcPr>
            <w:tcW w:w="709" w:type="dxa"/>
            <w:shd w:val="clear" w:color="auto" w:fill="FFFFFF"/>
            <w:noWrap/>
          </w:tcPr>
          <w:p w:rsidR="00B4039E" w:rsidRPr="006F703A" w:rsidRDefault="00B4039E" w:rsidP="006F703A">
            <w:pPr>
              <w:jc w:val="center"/>
              <w:rPr>
                <w:sz w:val="20"/>
                <w:szCs w:val="20"/>
              </w:rPr>
            </w:pPr>
            <w:r w:rsidRPr="006F703A">
              <w:rPr>
                <w:sz w:val="20"/>
                <w:szCs w:val="20"/>
              </w:rPr>
              <w:t>У</w:t>
            </w:r>
          </w:p>
        </w:tc>
        <w:tc>
          <w:tcPr>
            <w:tcW w:w="1134" w:type="dxa"/>
            <w:shd w:val="clear" w:color="auto" w:fill="FFFFFF"/>
            <w:noWrap/>
          </w:tcPr>
          <w:p w:rsidR="00B4039E" w:rsidRPr="006F703A" w:rsidRDefault="00B4039E" w:rsidP="00282C48">
            <w:pPr>
              <w:rPr>
                <w:sz w:val="20"/>
                <w:szCs w:val="20"/>
              </w:rPr>
            </w:pPr>
            <w:r w:rsidRPr="006F703A">
              <w:rPr>
                <w:sz w:val="20"/>
                <w:szCs w:val="20"/>
                <w:lang w:val="en-US"/>
              </w:rPr>
              <w:t>T</w:t>
            </w:r>
            <w:r w:rsidRPr="006F703A">
              <w:rPr>
                <w:sz w:val="20"/>
                <w:szCs w:val="20"/>
              </w:rPr>
              <w:t>(6)</w:t>
            </w:r>
          </w:p>
        </w:tc>
        <w:tc>
          <w:tcPr>
            <w:tcW w:w="2268" w:type="dxa"/>
            <w:shd w:val="clear" w:color="auto" w:fill="FFFFFF"/>
          </w:tcPr>
          <w:p w:rsidR="00B4039E" w:rsidRPr="006F703A" w:rsidRDefault="00B4039E" w:rsidP="00282C48">
            <w:pPr>
              <w:rPr>
                <w:sz w:val="20"/>
                <w:szCs w:val="20"/>
              </w:rPr>
            </w:pPr>
            <w:r w:rsidRPr="006F703A">
              <w:rPr>
                <w:sz w:val="20"/>
                <w:szCs w:val="20"/>
              </w:rPr>
              <w:t>Код МО к которой прикреплен пациент момент на момент получения помощи</w:t>
            </w:r>
          </w:p>
        </w:tc>
        <w:tc>
          <w:tcPr>
            <w:tcW w:w="2567" w:type="dxa"/>
            <w:shd w:val="clear" w:color="auto" w:fill="FFFFFF"/>
          </w:tcPr>
          <w:p w:rsidR="00B4039E" w:rsidRPr="006F703A" w:rsidRDefault="00B4039E" w:rsidP="006F703A">
            <w:pPr>
              <w:jc w:val="both"/>
              <w:rPr>
                <w:b/>
                <w:sz w:val="20"/>
                <w:szCs w:val="20"/>
              </w:rPr>
            </w:pPr>
            <w:r w:rsidRPr="006F703A">
              <w:rPr>
                <w:sz w:val="20"/>
                <w:szCs w:val="20"/>
              </w:rPr>
              <w:t xml:space="preserve">Заполняется в ТФОМС при определении прикрепления в соответствии со справочником </w:t>
            </w:r>
            <w:r w:rsidRPr="006F703A">
              <w:rPr>
                <w:b/>
                <w:sz w:val="20"/>
                <w:szCs w:val="20"/>
                <w:lang w:val="en-US"/>
              </w:rPr>
              <w:t>MO</w:t>
            </w:r>
            <w:r w:rsidRPr="006F703A">
              <w:rPr>
                <w:b/>
                <w:sz w:val="20"/>
                <w:szCs w:val="20"/>
              </w:rPr>
              <w:t xml:space="preserve">.  </w:t>
            </w:r>
          </w:p>
          <w:p w:rsidR="00B4039E" w:rsidRPr="006F703A" w:rsidRDefault="00B4039E" w:rsidP="00282C48">
            <w:pPr>
              <w:pStyle w:val="17"/>
              <w:rPr>
                <w:b/>
                <w:sz w:val="20"/>
                <w:szCs w:val="20"/>
              </w:rPr>
            </w:pPr>
            <w:r w:rsidRPr="006F703A">
              <w:rPr>
                <w:b/>
                <w:sz w:val="20"/>
                <w:szCs w:val="20"/>
              </w:rPr>
              <w:t>Содержит сведения о прикреплении на момент получения помощи.</w:t>
            </w:r>
          </w:p>
          <w:p w:rsidR="00B4039E" w:rsidRPr="006F703A" w:rsidRDefault="00B4039E" w:rsidP="006F703A">
            <w:pPr>
              <w:tabs>
                <w:tab w:val="num" w:pos="0"/>
              </w:tabs>
              <w:jc w:val="both"/>
              <w:rPr>
                <w:sz w:val="20"/>
                <w:szCs w:val="20"/>
              </w:rPr>
            </w:pPr>
            <w:r w:rsidRPr="006F703A">
              <w:rPr>
                <w:sz w:val="20"/>
                <w:szCs w:val="20"/>
              </w:rPr>
              <w:t>При отсутствии сведений может не заполняться.</w:t>
            </w:r>
          </w:p>
        </w:tc>
      </w:tr>
      <w:tr w:rsidR="00B4039E" w:rsidRPr="00887CA0" w:rsidTr="000306E1">
        <w:trPr>
          <w:jc w:val="center"/>
        </w:trPr>
        <w:tc>
          <w:tcPr>
            <w:tcW w:w="1260" w:type="dxa"/>
            <w:tcBorders>
              <w:bottom w:val="single" w:sz="12" w:space="0" w:color="auto"/>
            </w:tcBorders>
            <w:shd w:val="clear" w:color="auto" w:fill="D9D9D9"/>
            <w:noWrap/>
          </w:tcPr>
          <w:p w:rsidR="00B4039E" w:rsidRPr="006F703A" w:rsidRDefault="00B4039E" w:rsidP="00282C48">
            <w:pPr>
              <w:pStyle w:val="17"/>
              <w:rPr>
                <w:sz w:val="20"/>
                <w:szCs w:val="20"/>
                <w:lang w:eastAsia="ru-RU"/>
              </w:rPr>
            </w:pPr>
            <w:r w:rsidRPr="006F703A">
              <w:rPr>
                <w:sz w:val="18"/>
                <w:szCs w:val="18"/>
                <w:lang w:val="en-US"/>
              </w:rPr>
              <w:t>COMENTSL</w:t>
            </w:r>
          </w:p>
        </w:tc>
        <w:tc>
          <w:tcPr>
            <w:tcW w:w="1985" w:type="dxa"/>
            <w:tcBorders>
              <w:bottom w:val="single" w:sz="12" w:space="0" w:color="auto"/>
            </w:tcBorders>
            <w:shd w:val="clear" w:color="auto" w:fill="FFFFFF"/>
            <w:noWrap/>
          </w:tcPr>
          <w:p w:rsidR="00B4039E" w:rsidRPr="006F703A" w:rsidRDefault="00B4039E" w:rsidP="00282C48">
            <w:pPr>
              <w:pStyle w:val="17"/>
              <w:rPr>
                <w:sz w:val="20"/>
                <w:szCs w:val="20"/>
                <w:lang w:val="en-US"/>
              </w:rPr>
            </w:pPr>
            <w:r w:rsidRPr="006F703A">
              <w:rPr>
                <w:sz w:val="20"/>
                <w:szCs w:val="20"/>
                <w:lang w:val="en-US"/>
              </w:rPr>
              <w:t>OPMP</w:t>
            </w:r>
          </w:p>
        </w:tc>
        <w:tc>
          <w:tcPr>
            <w:tcW w:w="709" w:type="dxa"/>
            <w:tcBorders>
              <w:bottom w:val="single" w:sz="12" w:space="0" w:color="auto"/>
            </w:tcBorders>
            <w:shd w:val="clear" w:color="auto" w:fill="FFFFFF"/>
            <w:noWrap/>
          </w:tcPr>
          <w:p w:rsidR="00B4039E" w:rsidRPr="006F703A" w:rsidRDefault="00B4039E" w:rsidP="006F703A">
            <w:pPr>
              <w:pStyle w:val="17"/>
              <w:jc w:val="center"/>
              <w:rPr>
                <w:sz w:val="20"/>
                <w:szCs w:val="20"/>
                <w:lang w:eastAsia="ru-RU"/>
              </w:rPr>
            </w:pPr>
            <w:r w:rsidRPr="006F703A">
              <w:rPr>
                <w:sz w:val="20"/>
                <w:szCs w:val="20"/>
                <w:lang w:eastAsia="ru-RU"/>
              </w:rPr>
              <w:t>У</w:t>
            </w:r>
          </w:p>
        </w:tc>
        <w:tc>
          <w:tcPr>
            <w:tcW w:w="1134" w:type="dxa"/>
            <w:tcBorders>
              <w:bottom w:val="single" w:sz="12" w:space="0" w:color="auto"/>
            </w:tcBorders>
            <w:shd w:val="clear" w:color="auto" w:fill="FFFFFF"/>
            <w:noWrap/>
          </w:tcPr>
          <w:p w:rsidR="00B4039E" w:rsidRPr="006F703A" w:rsidRDefault="00B4039E" w:rsidP="00282C48">
            <w:pPr>
              <w:pStyle w:val="17"/>
              <w:rPr>
                <w:sz w:val="20"/>
                <w:szCs w:val="20"/>
                <w:lang w:val="en-US" w:eastAsia="ru-RU"/>
              </w:rPr>
            </w:pPr>
            <w:r w:rsidRPr="006F703A">
              <w:rPr>
                <w:sz w:val="20"/>
                <w:szCs w:val="20"/>
                <w:lang w:val="en-US" w:eastAsia="ru-RU"/>
              </w:rPr>
              <w:t>N(6)</w:t>
            </w:r>
          </w:p>
        </w:tc>
        <w:tc>
          <w:tcPr>
            <w:tcW w:w="2268" w:type="dxa"/>
            <w:tcBorders>
              <w:bottom w:val="single" w:sz="12" w:space="0" w:color="auto"/>
            </w:tcBorders>
            <w:shd w:val="clear" w:color="auto" w:fill="FFFFFF"/>
          </w:tcPr>
          <w:p w:rsidR="00B4039E" w:rsidRPr="006F703A" w:rsidRDefault="00B4039E" w:rsidP="00282C48">
            <w:pPr>
              <w:pStyle w:val="17"/>
              <w:rPr>
                <w:sz w:val="20"/>
                <w:szCs w:val="20"/>
              </w:rPr>
            </w:pPr>
            <w:r w:rsidRPr="006F703A">
              <w:rPr>
                <w:sz w:val="20"/>
                <w:szCs w:val="20"/>
              </w:rPr>
              <w:t>Период включения оплаты в ОПМП</w:t>
            </w:r>
          </w:p>
        </w:tc>
        <w:tc>
          <w:tcPr>
            <w:tcW w:w="2567" w:type="dxa"/>
            <w:tcBorders>
              <w:bottom w:val="single" w:sz="12" w:space="0" w:color="auto"/>
            </w:tcBorders>
            <w:shd w:val="clear" w:color="auto" w:fill="FFFFFF"/>
          </w:tcPr>
          <w:p w:rsidR="00B4039E" w:rsidRPr="006F703A" w:rsidRDefault="00B4039E" w:rsidP="006F703A">
            <w:pPr>
              <w:jc w:val="both"/>
              <w:rPr>
                <w:sz w:val="20"/>
                <w:szCs w:val="20"/>
              </w:rPr>
            </w:pPr>
            <w:r w:rsidRPr="006F703A">
              <w:rPr>
                <w:sz w:val="20"/>
                <w:szCs w:val="20"/>
              </w:rPr>
              <w:t>Для СМО (поток SM) поле заполняется при выгрузке сведений об оплате случая значением периода включения оплаты в ОПМП в формате «YYYYММ»</w:t>
            </w:r>
          </w:p>
        </w:tc>
      </w:tr>
    </w:tbl>
    <w:p w:rsidR="00B4039E" w:rsidRPr="004B16C6" w:rsidRDefault="00B4039E" w:rsidP="00C47ECE">
      <w:pPr>
        <w:rPr>
          <w:b/>
        </w:rPr>
      </w:pPr>
    </w:p>
    <w:p w:rsidR="00B4039E" w:rsidRDefault="00B4039E" w:rsidP="00AB2F16">
      <w:pPr>
        <w:spacing w:before="69"/>
        <w:ind w:right="215"/>
        <w:rPr>
          <w:b/>
        </w:rPr>
      </w:pPr>
    </w:p>
    <w:p w:rsidR="00B4039E" w:rsidRPr="00284F7C" w:rsidRDefault="00B4039E" w:rsidP="003A6B39">
      <w:pPr>
        <w:pStyle w:val="affc"/>
        <w:spacing w:after="0"/>
        <w:ind w:right="215" w:firstLine="709"/>
        <w:jc w:val="both"/>
        <w:rPr>
          <w:rFonts w:cs="Times New Roman"/>
          <w:spacing w:val="-1"/>
        </w:rPr>
      </w:pPr>
      <w:r w:rsidRPr="00284F7C">
        <w:rPr>
          <w:rFonts w:cs="Times New Roman"/>
        </w:rPr>
        <w:t xml:space="preserve">Таблица 3.3 - </w:t>
      </w:r>
      <w:r w:rsidRPr="00284F7C">
        <w:rPr>
          <w:rFonts w:cs="Times New Roman"/>
          <w:spacing w:val="5"/>
        </w:rPr>
        <w:t xml:space="preserve"> Структура ф</w:t>
      </w:r>
      <w:r w:rsidRPr="00284F7C">
        <w:rPr>
          <w:rFonts w:cs="Times New Roman"/>
          <w:spacing w:val="-1"/>
        </w:rPr>
        <w:t>айла</w:t>
      </w:r>
      <w:r w:rsidRPr="00284F7C">
        <w:rPr>
          <w:rFonts w:cs="Times New Roman"/>
        </w:rPr>
        <w:t xml:space="preserve"> </w:t>
      </w:r>
      <w:r w:rsidRPr="00284F7C">
        <w:rPr>
          <w:rFonts w:cs="Times New Roman"/>
          <w:spacing w:val="-1"/>
        </w:rPr>
        <w:t>со</w:t>
      </w:r>
      <w:r w:rsidRPr="00284F7C">
        <w:rPr>
          <w:rFonts w:cs="Times New Roman"/>
        </w:rPr>
        <w:t xml:space="preserve"> </w:t>
      </w:r>
      <w:r w:rsidRPr="00284F7C">
        <w:rPr>
          <w:rFonts w:cs="Times New Roman"/>
          <w:spacing w:val="-1"/>
        </w:rPr>
        <w:t>сведениями</w:t>
      </w:r>
      <w:r w:rsidRPr="00284F7C">
        <w:rPr>
          <w:rFonts w:cs="Times New Roman"/>
        </w:rPr>
        <w:t xml:space="preserve"> об</w:t>
      </w:r>
      <w:r w:rsidRPr="00284F7C">
        <w:rPr>
          <w:rFonts w:cs="Times New Roman"/>
          <w:spacing w:val="-3"/>
        </w:rPr>
        <w:t xml:space="preserve"> </w:t>
      </w:r>
      <w:r w:rsidRPr="00284F7C">
        <w:rPr>
          <w:rFonts w:cs="Times New Roman"/>
          <w:spacing w:val="-1"/>
        </w:rPr>
        <w:t>оказанной</w:t>
      </w:r>
      <w:r w:rsidRPr="00284F7C">
        <w:rPr>
          <w:rFonts w:cs="Times New Roman"/>
        </w:rPr>
        <w:t xml:space="preserve"> </w:t>
      </w:r>
      <w:r w:rsidRPr="00284F7C">
        <w:rPr>
          <w:rFonts w:cs="Times New Roman"/>
          <w:spacing w:val="-3"/>
        </w:rPr>
        <w:t>медицинской</w:t>
      </w:r>
      <w:r w:rsidRPr="00284F7C">
        <w:rPr>
          <w:rFonts w:cs="Times New Roman"/>
        </w:rPr>
        <w:t xml:space="preserve"> </w:t>
      </w:r>
      <w:r w:rsidRPr="00284F7C">
        <w:rPr>
          <w:rFonts w:cs="Times New Roman"/>
          <w:spacing w:val="-1"/>
        </w:rPr>
        <w:t>помощи по диспансеризации, медицинским осмотрам несовершеннолетних и профилактическим медицинским осмотрам взрослого населения</w:t>
      </w:r>
    </w:p>
    <w:tbl>
      <w:tblPr>
        <w:tblW w:w="9873"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274"/>
        <w:gridCol w:w="1985"/>
        <w:gridCol w:w="709"/>
        <w:gridCol w:w="1134"/>
        <w:gridCol w:w="2268"/>
        <w:gridCol w:w="2503"/>
      </w:tblGrid>
      <w:tr w:rsidR="00B4039E" w:rsidRPr="0071502A" w:rsidTr="006F703A">
        <w:trPr>
          <w:tblHeader/>
          <w:jc w:val="center"/>
        </w:trPr>
        <w:tc>
          <w:tcPr>
            <w:tcW w:w="1274" w:type="dxa"/>
            <w:tcBorders>
              <w:top w:val="single" w:sz="12" w:space="0" w:color="auto"/>
              <w:bottom w:val="single" w:sz="12" w:space="0" w:color="auto"/>
            </w:tcBorders>
            <w:shd w:val="clear" w:color="auto" w:fill="F2F2F2"/>
            <w:noWrap/>
          </w:tcPr>
          <w:p w:rsidR="00B4039E" w:rsidRPr="006F703A" w:rsidRDefault="00B4039E" w:rsidP="006F703A">
            <w:pPr>
              <w:jc w:val="center"/>
              <w:rPr>
                <w:b/>
                <w:bCs/>
                <w:sz w:val="18"/>
                <w:szCs w:val="18"/>
              </w:rPr>
            </w:pPr>
            <w:r w:rsidRPr="006F703A">
              <w:rPr>
                <w:b/>
                <w:bCs/>
                <w:sz w:val="18"/>
                <w:szCs w:val="18"/>
              </w:rPr>
              <w:t>Родитель</w:t>
            </w:r>
          </w:p>
        </w:tc>
        <w:tc>
          <w:tcPr>
            <w:tcW w:w="1985" w:type="dxa"/>
            <w:tcBorders>
              <w:top w:val="single" w:sz="12" w:space="0" w:color="auto"/>
              <w:bottom w:val="single" w:sz="12" w:space="0" w:color="auto"/>
            </w:tcBorders>
            <w:shd w:val="clear" w:color="auto" w:fill="F2F2F2"/>
            <w:noWrap/>
          </w:tcPr>
          <w:p w:rsidR="00B4039E" w:rsidRPr="006F703A" w:rsidRDefault="00B4039E" w:rsidP="006F703A">
            <w:pPr>
              <w:jc w:val="center"/>
              <w:rPr>
                <w:b/>
                <w:bCs/>
                <w:sz w:val="18"/>
                <w:szCs w:val="18"/>
              </w:rPr>
            </w:pPr>
            <w:r w:rsidRPr="006F703A">
              <w:rPr>
                <w:b/>
                <w:bCs/>
                <w:sz w:val="18"/>
                <w:szCs w:val="18"/>
              </w:rPr>
              <w:t>Код элемента</w:t>
            </w:r>
          </w:p>
        </w:tc>
        <w:tc>
          <w:tcPr>
            <w:tcW w:w="709" w:type="dxa"/>
            <w:tcBorders>
              <w:top w:val="single" w:sz="12" w:space="0" w:color="auto"/>
              <w:bottom w:val="single" w:sz="12" w:space="0" w:color="auto"/>
            </w:tcBorders>
            <w:shd w:val="clear" w:color="auto" w:fill="F2F2F2"/>
            <w:noWrap/>
          </w:tcPr>
          <w:p w:rsidR="00B4039E" w:rsidRPr="006F703A" w:rsidRDefault="00B4039E" w:rsidP="006F703A">
            <w:pPr>
              <w:jc w:val="center"/>
              <w:rPr>
                <w:b/>
                <w:bCs/>
                <w:sz w:val="18"/>
                <w:szCs w:val="18"/>
              </w:rPr>
            </w:pPr>
            <w:r w:rsidRPr="006F703A">
              <w:rPr>
                <w:b/>
                <w:bCs/>
                <w:sz w:val="18"/>
                <w:szCs w:val="18"/>
              </w:rPr>
              <w:t>Тип</w:t>
            </w:r>
          </w:p>
        </w:tc>
        <w:tc>
          <w:tcPr>
            <w:tcW w:w="1134" w:type="dxa"/>
            <w:tcBorders>
              <w:top w:val="single" w:sz="12" w:space="0" w:color="auto"/>
              <w:bottom w:val="single" w:sz="12" w:space="0" w:color="auto"/>
            </w:tcBorders>
            <w:shd w:val="clear" w:color="auto" w:fill="F2F2F2"/>
            <w:noWrap/>
          </w:tcPr>
          <w:p w:rsidR="00B4039E" w:rsidRPr="006F703A" w:rsidRDefault="00B4039E" w:rsidP="006F703A">
            <w:pPr>
              <w:jc w:val="center"/>
              <w:rPr>
                <w:b/>
                <w:bCs/>
                <w:sz w:val="18"/>
                <w:szCs w:val="18"/>
              </w:rPr>
            </w:pPr>
            <w:r w:rsidRPr="006F703A">
              <w:rPr>
                <w:b/>
                <w:bCs/>
                <w:sz w:val="18"/>
                <w:szCs w:val="18"/>
              </w:rPr>
              <w:t>Формат</w:t>
            </w:r>
          </w:p>
        </w:tc>
        <w:tc>
          <w:tcPr>
            <w:tcW w:w="2268" w:type="dxa"/>
            <w:tcBorders>
              <w:top w:val="single" w:sz="12" w:space="0" w:color="auto"/>
              <w:bottom w:val="single" w:sz="12" w:space="0" w:color="auto"/>
            </w:tcBorders>
            <w:shd w:val="clear" w:color="auto" w:fill="F2F2F2"/>
            <w:noWrap/>
          </w:tcPr>
          <w:p w:rsidR="00B4039E" w:rsidRPr="006F703A" w:rsidRDefault="00B4039E" w:rsidP="006F703A">
            <w:pPr>
              <w:jc w:val="center"/>
              <w:rPr>
                <w:b/>
                <w:bCs/>
                <w:sz w:val="18"/>
                <w:szCs w:val="18"/>
              </w:rPr>
            </w:pPr>
            <w:r w:rsidRPr="006F703A">
              <w:rPr>
                <w:b/>
                <w:bCs/>
                <w:sz w:val="18"/>
                <w:szCs w:val="18"/>
              </w:rPr>
              <w:t>Наименование</w:t>
            </w:r>
          </w:p>
        </w:tc>
        <w:tc>
          <w:tcPr>
            <w:tcW w:w="2503" w:type="dxa"/>
            <w:tcBorders>
              <w:top w:val="single" w:sz="12" w:space="0" w:color="auto"/>
              <w:bottom w:val="single" w:sz="12" w:space="0" w:color="auto"/>
            </w:tcBorders>
            <w:shd w:val="clear" w:color="auto" w:fill="F2F2F2"/>
            <w:noWrap/>
          </w:tcPr>
          <w:p w:rsidR="00B4039E" w:rsidRPr="006F703A" w:rsidRDefault="00B4039E" w:rsidP="006F703A">
            <w:pPr>
              <w:jc w:val="center"/>
              <w:rPr>
                <w:b/>
                <w:bCs/>
                <w:sz w:val="18"/>
                <w:szCs w:val="18"/>
              </w:rPr>
            </w:pPr>
            <w:r w:rsidRPr="006F703A">
              <w:rPr>
                <w:b/>
                <w:bCs/>
                <w:sz w:val="18"/>
                <w:szCs w:val="18"/>
              </w:rPr>
              <w:t>Дополнительная информация</w:t>
            </w:r>
          </w:p>
        </w:tc>
      </w:tr>
      <w:tr w:rsidR="00B4039E" w:rsidRPr="0071502A" w:rsidTr="006F703A">
        <w:trPr>
          <w:jc w:val="center"/>
        </w:trPr>
        <w:tc>
          <w:tcPr>
            <w:tcW w:w="9873" w:type="dxa"/>
            <w:gridSpan w:val="6"/>
            <w:tcBorders>
              <w:top w:val="single" w:sz="12" w:space="0" w:color="auto"/>
            </w:tcBorders>
            <w:noWrap/>
          </w:tcPr>
          <w:p w:rsidR="00B4039E" w:rsidRPr="006F703A" w:rsidRDefault="00B4039E" w:rsidP="006F703A">
            <w:pPr>
              <w:jc w:val="center"/>
              <w:rPr>
                <w:b/>
                <w:bCs/>
                <w:sz w:val="20"/>
                <w:szCs w:val="20"/>
              </w:rPr>
            </w:pPr>
            <w:r w:rsidRPr="006F703A">
              <w:rPr>
                <w:b/>
                <w:bCs/>
                <w:sz w:val="20"/>
                <w:szCs w:val="20"/>
              </w:rPr>
              <w:t>Корневой элемент (Сведения о медпомощи)</w:t>
            </w:r>
          </w:p>
        </w:tc>
      </w:tr>
      <w:tr w:rsidR="00B4039E" w:rsidRPr="0071502A" w:rsidTr="006F703A">
        <w:trPr>
          <w:jc w:val="center"/>
        </w:trPr>
        <w:tc>
          <w:tcPr>
            <w:tcW w:w="1274" w:type="dxa"/>
            <w:shd w:val="clear" w:color="auto" w:fill="F2F2F2"/>
            <w:noWrap/>
          </w:tcPr>
          <w:p w:rsidR="00B4039E" w:rsidRPr="006F703A" w:rsidRDefault="00B4039E" w:rsidP="00DB599C">
            <w:pPr>
              <w:rPr>
                <w:sz w:val="20"/>
                <w:szCs w:val="20"/>
                <w:lang w:val="en-US"/>
              </w:rPr>
            </w:pPr>
            <w:r w:rsidRPr="006F703A">
              <w:rPr>
                <w:sz w:val="20"/>
                <w:szCs w:val="20"/>
                <w:lang w:val="en-US"/>
              </w:rPr>
              <w:t>ZL_</w:t>
            </w:r>
            <w:r w:rsidRPr="006F703A">
              <w:rPr>
                <w:sz w:val="20"/>
                <w:szCs w:val="20"/>
              </w:rPr>
              <w:t>LIST</w:t>
            </w:r>
          </w:p>
        </w:tc>
        <w:tc>
          <w:tcPr>
            <w:tcW w:w="1985" w:type="dxa"/>
            <w:noWrap/>
          </w:tcPr>
          <w:p w:rsidR="00B4039E" w:rsidRPr="006F703A" w:rsidRDefault="00B4039E" w:rsidP="00DB599C">
            <w:pPr>
              <w:rPr>
                <w:sz w:val="20"/>
                <w:szCs w:val="20"/>
                <w:lang w:val="en-US"/>
              </w:rPr>
            </w:pPr>
            <w:r w:rsidRPr="006F703A">
              <w:rPr>
                <w:sz w:val="20"/>
                <w:szCs w:val="20"/>
                <w:lang w:val="en-US"/>
              </w:rPr>
              <w:t>ZGLV</w:t>
            </w:r>
          </w:p>
        </w:tc>
        <w:tc>
          <w:tcPr>
            <w:tcW w:w="709" w:type="dxa"/>
            <w:noWrap/>
          </w:tcPr>
          <w:p w:rsidR="00B4039E" w:rsidRPr="006F703A" w:rsidRDefault="00B4039E" w:rsidP="006F703A">
            <w:pPr>
              <w:jc w:val="center"/>
              <w:rPr>
                <w:sz w:val="20"/>
                <w:szCs w:val="20"/>
                <w:lang w:val="en-US"/>
              </w:rPr>
            </w:pPr>
            <w:r w:rsidRPr="006F703A">
              <w:rPr>
                <w:sz w:val="20"/>
                <w:szCs w:val="20"/>
              </w:rPr>
              <w:t>О</w:t>
            </w:r>
          </w:p>
        </w:tc>
        <w:tc>
          <w:tcPr>
            <w:tcW w:w="1134" w:type="dxa"/>
            <w:noWrap/>
          </w:tcPr>
          <w:p w:rsidR="00B4039E" w:rsidRPr="006F703A" w:rsidRDefault="00B4039E" w:rsidP="006F703A">
            <w:pPr>
              <w:jc w:val="center"/>
              <w:rPr>
                <w:sz w:val="20"/>
                <w:szCs w:val="20"/>
                <w:lang w:val="en-US"/>
              </w:rPr>
            </w:pPr>
            <w:r w:rsidRPr="006F703A">
              <w:rPr>
                <w:sz w:val="20"/>
                <w:szCs w:val="20"/>
                <w:lang w:val="en-US"/>
              </w:rPr>
              <w:t>S</w:t>
            </w:r>
          </w:p>
        </w:tc>
        <w:tc>
          <w:tcPr>
            <w:tcW w:w="2268" w:type="dxa"/>
            <w:noWrap/>
          </w:tcPr>
          <w:p w:rsidR="00B4039E" w:rsidRPr="006F703A" w:rsidRDefault="00B4039E" w:rsidP="00DB599C">
            <w:pPr>
              <w:rPr>
                <w:sz w:val="20"/>
                <w:szCs w:val="20"/>
              </w:rPr>
            </w:pPr>
            <w:r w:rsidRPr="006F703A">
              <w:rPr>
                <w:sz w:val="20"/>
                <w:szCs w:val="20"/>
              </w:rPr>
              <w:t>Заголовок файла</w:t>
            </w:r>
          </w:p>
        </w:tc>
        <w:tc>
          <w:tcPr>
            <w:tcW w:w="2503" w:type="dxa"/>
            <w:noWrap/>
          </w:tcPr>
          <w:p w:rsidR="00B4039E" w:rsidRPr="006F703A" w:rsidRDefault="00B4039E" w:rsidP="00DB599C">
            <w:pPr>
              <w:rPr>
                <w:sz w:val="20"/>
                <w:szCs w:val="20"/>
              </w:rPr>
            </w:pPr>
            <w:r w:rsidRPr="006F703A">
              <w:rPr>
                <w:sz w:val="20"/>
                <w:szCs w:val="20"/>
              </w:rPr>
              <w:t>Информация о передаваемом файле</w:t>
            </w:r>
          </w:p>
        </w:tc>
      </w:tr>
      <w:tr w:rsidR="00B4039E" w:rsidRPr="0071502A" w:rsidTr="006F703A">
        <w:trPr>
          <w:jc w:val="center"/>
        </w:trPr>
        <w:tc>
          <w:tcPr>
            <w:tcW w:w="1274" w:type="dxa"/>
            <w:shd w:val="clear" w:color="auto" w:fill="F2F2F2"/>
            <w:noWrap/>
          </w:tcPr>
          <w:p w:rsidR="00B4039E" w:rsidRPr="006F703A" w:rsidRDefault="00B4039E" w:rsidP="00DB599C">
            <w:pPr>
              <w:rPr>
                <w:sz w:val="20"/>
                <w:szCs w:val="20"/>
              </w:rPr>
            </w:pPr>
            <w:r w:rsidRPr="006F703A">
              <w:rPr>
                <w:sz w:val="20"/>
                <w:szCs w:val="20"/>
                <w:lang w:val="en-US"/>
              </w:rPr>
              <w:t>ZL_</w:t>
            </w:r>
            <w:r w:rsidRPr="006F703A">
              <w:rPr>
                <w:sz w:val="20"/>
                <w:szCs w:val="20"/>
              </w:rPr>
              <w:t>LIST</w:t>
            </w:r>
          </w:p>
        </w:tc>
        <w:tc>
          <w:tcPr>
            <w:tcW w:w="1985" w:type="dxa"/>
            <w:noWrap/>
          </w:tcPr>
          <w:p w:rsidR="00B4039E" w:rsidRPr="006F703A" w:rsidRDefault="00B4039E" w:rsidP="00DB599C">
            <w:pPr>
              <w:rPr>
                <w:sz w:val="20"/>
                <w:szCs w:val="20"/>
                <w:lang w:val="en-US"/>
              </w:rPr>
            </w:pPr>
            <w:r w:rsidRPr="006F703A">
              <w:rPr>
                <w:sz w:val="20"/>
                <w:szCs w:val="20"/>
                <w:lang w:val="en-US"/>
              </w:rPr>
              <w:t>SCHET</w:t>
            </w:r>
          </w:p>
        </w:tc>
        <w:tc>
          <w:tcPr>
            <w:tcW w:w="709" w:type="dxa"/>
            <w:noWrap/>
          </w:tcPr>
          <w:p w:rsidR="00B4039E" w:rsidRPr="006F703A" w:rsidRDefault="00B4039E" w:rsidP="006F703A">
            <w:pPr>
              <w:jc w:val="center"/>
              <w:rPr>
                <w:sz w:val="20"/>
                <w:szCs w:val="20"/>
              </w:rPr>
            </w:pPr>
            <w:r w:rsidRPr="006F703A">
              <w:rPr>
                <w:sz w:val="20"/>
                <w:szCs w:val="20"/>
              </w:rPr>
              <w:t>О</w:t>
            </w:r>
          </w:p>
        </w:tc>
        <w:tc>
          <w:tcPr>
            <w:tcW w:w="1134" w:type="dxa"/>
            <w:noWrap/>
          </w:tcPr>
          <w:p w:rsidR="00B4039E" w:rsidRPr="006F703A" w:rsidRDefault="00B4039E" w:rsidP="006F703A">
            <w:pPr>
              <w:jc w:val="center"/>
              <w:rPr>
                <w:sz w:val="20"/>
                <w:szCs w:val="20"/>
                <w:lang w:val="en-US"/>
              </w:rPr>
            </w:pPr>
            <w:r w:rsidRPr="006F703A">
              <w:rPr>
                <w:sz w:val="20"/>
                <w:szCs w:val="20"/>
                <w:lang w:val="en-US"/>
              </w:rPr>
              <w:t>S</w:t>
            </w:r>
          </w:p>
        </w:tc>
        <w:tc>
          <w:tcPr>
            <w:tcW w:w="2268" w:type="dxa"/>
            <w:noWrap/>
          </w:tcPr>
          <w:p w:rsidR="00B4039E" w:rsidRPr="006F703A" w:rsidRDefault="00B4039E" w:rsidP="00DB599C">
            <w:pPr>
              <w:rPr>
                <w:sz w:val="20"/>
                <w:szCs w:val="20"/>
              </w:rPr>
            </w:pPr>
            <w:r w:rsidRPr="006F703A">
              <w:rPr>
                <w:sz w:val="20"/>
                <w:szCs w:val="20"/>
              </w:rPr>
              <w:t>Счёт</w:t>
            </w:r>
          </w:p>
        </w:tc>
        <w:tc>
          <w:tcPr>
            <w:tcW w:w="2503" w:type="dxa"/>
            <w:noWrap/>
          </w:tcPr>
          <w:p w:rsidR="00B4039E" w:rsidRPr="006F703A" w:rsidRDefault="00B4039E" w:rsidP="00DB599C">
            <w:pPr>
              <w:rPr>
                <w:sz w:val="20"/>
                <w:szCs w:val="20"/>
              </w:rPr>
            </w:pPr>
            <w:r w:rsidRPr="006F703A">
              <w:rPr>
                <w:sz w:val="20"/>
                <w:szCs w:val="20"/>
              </w:rPr>
              <w:t>Информация о счёте</w:t>
            </w:r>
          </w:p>
        </w:tc>
      </w:tr>
      <w:tr w:rsidR="00B4039E" w:rsidRPr="0071502A" w:rsidTr="006F703A">
        <w:trPr>
          <w:jc w:val="center"/>
        </w:trPr>
        <w:tc>
          <w:tcPr>
            <w:tcW w:w="1274" w:type="dxa"/>
            <w:shd w:val="clear" w:color="auto" w:fill="F2F2F2"/>
            <w:noWrap/>
          </w:tcPr>
          <w:p w:rsidR="00B4039E" w:rsidRPr="006F703A" w:rsidRDefault="00B4039E" w:rsidP="00DB599C">
            <w:pPr>
              <w:rPr>
                <w:sz w:val="20"/>
                <w:szCs w:val="20"/>
              </w:rPr>
            </w:pPr>
            <w:r w:rsidRPr="006F703A">
              <w:rPr>
                <w:sz w:val="20"/>
                <w:szCs w:val="20"/>
                <w:lang w:val="en-US"/>
              </w:rPr>
              <w:t>ZL_</w:t>
            </w:r>
            <w:r w:rsidRPr="006F703A">
              <w:rPr>
                <w:sz w:val="20"/>
                <w:szCs w:val="20"/>
              </w:rPr>
              <w:t>LIST</w:t>
            </w:r>
          </w:p>
        </w:tc>
        <w:tc>
          <w:tcPr>
            <w:tcW w:w="1985" w:type="dxa"/>
            <w:noWrap/>
          </w:tcPr>
          <w:p w:rsidR="00B4039E" w:rsidRPr="006F703A" w:rsidRDefault="00B4039E" w:rsidP="00DB599C">
            <w:pPr>
              <w:rPr>
                <w:sz w:val="20"/>
                <w:szCs w:val="20"/>
                <w:lang w:val="en-US"/>
              </w:rPr>
            </w:pPr>
            <w:r w:rsidRPr="006F703A">
              <w:rPr>
                <w:sz w:val="20"/>
                <w:szCs w:val="20"/>
                <w:lang w:val="en-US"/>
              </w:rPr>
              <w:t>ZAP</w:t>
            </w:r>
          </w:p>
        </w:tc>
        <w:tc>
          <w:tcPr>
            <w:tcW w:w="709" w:type="dxa"/>
            <w:noWrap/>
          </w:tcPr>
          <w:p w:rsidR="00B4039E" w:rsidRPr="006F703A" w:rsidRDefault="00B4039E" w:rsidP="006F703A">
            <w:pPr>
              <w:jc w:val="center"/>
              <w:rPr>
                <w:sz w:val="20"/>
                <w:szCs w:val="20"/>
              </w:rPr>
            </w:pPr>
            <w:r w:rsidRPr="006F703A">
              <w:rPr>
                <w:sz w:val="20"/>
                <w:szCs w:val="20"/>
              </w:rPr>
              <w:t>ОМ</w:t>
            </w:r>
          </w:p>
        </w:tc>
        <w:tc>
          <w:tcPr>
            <w:tcW w:w="1134" w:type="dxa"/>
            <w:noWrap/>
          </w:tcPr>
          <w:p w:rsidR="00B4039E" w:rsidRPr="006F703A" w:rsidRDefault="00B4039E" w:rsidP="006F703A">
            <w:pPr>
              <w:jc w:val="center"/>
              <w:rPr>
                <w:sz w:val="20"/>
                <w:szCs w:val="20"/>
              </w:rPr>
            </w:pPr>
            <w:r w:rsidRPr="006F703A">
              <w:rPr>
                <w:sz w:val="20"/>
                <w:szCs w:val="20"/>
                <w:lang w:val="en-US"/>
              </w:rPr>
              <w:t>S</w:t>
            </w:r>
          </w:p>
        </w:tc>
        <w:tc>
          <w:tcPr>
            <w:tcW w:w="2268" w:type="dxa"/>
            <w:noWrap/>
          </w:tcPr>
          <w:p w:rsidR="00B4039E" w:rsidRPr="006F703A" w:rsidRDefault="00B4039E" w:rsidP="00DB599C">
            <w:pPr>
              <w:rPr>
                <w:sz w:val="20"/>
                <w:szCs w:val="20"/>
              </w:rPr>
            </w:pPr>
            <w:r w:rsidRPr="006F703A">
              <w:rPr>
                <w:sz w:val="20"/>
                <w:szCs w:val="20"/>
              </w:rPr>
              <w:t>Записи</w:t>
            </w:r>
          </w:p>
        </w:tc>
        <w:tc>
          <w:tcPr>
            <w:tcW w:w="2503" w:type="dxa"/>
            <w:noWrap/>
          </w:tcPr>
          <w:p w:rsidR="00B4039E" w:rsidRPr="006F703A" w:rsidRDefault="00B4039E" w:rsidP="00DB599C">
            <w:pPr>
              <w:rPr>
                <w:sz w:val="20"/>
                <w:szCs w:val="20"/>
              </w:rPr>
            </w:pPr>
            <w:r w:rsidRPr="006F703A">
              <w:rPr>
                <w:sz w:val="20"/>
                <w:szCs w:val="20"/>
              </w:rPr>
              <w:t>Записи о случаях оказания медицинской помощи</w:t>
            </w:r>
          </w:p>
        </w:tc>
      </w:tr>
      <w:tr w:rsidR="00B4039E" w:rsidRPr="0071502A" w:rsidTr="006F703A">
        <w:trPr>
          <w:jc w:val="center"/>
        </w:trPr>
        <w:tc>
          <w:tcPr>
            <w:tcW w:w="9873" w:type="dxa"/>
            <w:gridSpan w:val="6"/>
            <w:noWrap/>
          </w:tcPr>
          <w:p w:rsidR="00B4039E" w:rsidRPr="006F703A" w:rsidRDefault="00B4039E" w:rsidP="006F703A">
            <w:pPr>
              <w:jc w:val="center"/>
              <w:rPr>
                <w:b/>
                <w:bCs/>
                <w:sz w:val="20"/>
                <w:szCs w:val="20"/>
              </w:rPr>
            </w:pPr>
            <w:r w:rsidRPr="006F703A">
              <w:rPr>
                <w:b/>
                <w:bCs/>
                <w:sz w:val="20"/>
                <w:szCs w:val="20"/>
              </w:rPr>
              <w:t>Заголовок файла</w:t>
            </w:r>
          </w:p>
        </w:tc>
      </w:tr>
      <w:tr w:rsidR="00B4039E" w:rsidRPr="0071502A" w:rsidTr="006F703A">
        <w:trPr>
          <w:jc w:val="center"/>
        </w:trPr>
        <w:tc>
          <w:tcPr>
            <w:tcW w:w="1274" w:type="dxa"/>
            <w:shd w:val="clear" w:color="auto" w:fill="D9D9D9"/>
            <w:noWrap/>
          </w:tcPr>
          <w:p w:rsidR="00B4039E" w:rsidRPr="006F703A" w:rsidRDefault="00B4039E" w:rsidP="00DB599C">
            <w:pPr>
              <w:rPr>
                <w:sz w:val="20"/>
                <w:szCs w:val="20"/>
                <w:lang w:val="en-US"/>
              </w:rPr>
            </w:pPr>
            <w:r w:rsidRPr="006F703A">
              <w:rPr>
                <w:sz w:val="20"/>
                <w:szCs w:val="20"/>
                <w:lang w:val="en-US"/>
              </w:rPr>
              <w:t>ZGLV</w:t>
            </w:r>
          </w:p>
        </w:tc>
        <w:tc>
          <w:tcPr>
            <w:tcW w:w="1985" w:type="dxa"/>
            <w:noWrap/>
          </w:tcPr>
          <w:p w:rsidR="00B4039E" w:rsidRPr="006F703A" w:rsidRDefault="00B4039E" w:rsidP="00DB599C">
            <w:pPr>
              <w:rPr>
                <w:sz w:val="20"/>
                <w:szCs w:val="20"/>
                <w:lang w:val="en-US"/>
              </w:rPr>
            </w:pPr>
            <w:r w:rsidRPr="006F703A">
              <w:rPr>
                <w:sz w:val="20"/>
                <w:szCs w:val="20"/>
                <w:lang w:val="en-US"/>
              </w:rPr>
              <w:t>VERSION</w:t>
            </w:r>
          </w:p>
        </w:tc>
        <w:tc>
          <w:tcPr>
            <w:tcW w:w="709" w:type="dxa"/>
            <w:noWrap/>
          </w:tcPr>
          <w:p w:rsidR="00B4039E" w:rsidRPr="006F703A" w:rsidRDefault="00B4039E" w:rsidP="006F703A">
            <w:pPr>
              <w:jc w:val="center"/>
              <w:rPr>
                <w:sz w:val="20"/>
                <w:szCs w:val="20"/>
                <w:lang w:val="en-US"/>
              </w:rPr>
            </w:pPr>
            <w:r w:rsidRPr="006F703A">
              <w:rPr>
                <w:sz w:val="20"/>
                <w:szCs w:val="20"/>
                <w:lang w:val="en-US"/>
              </w:rPr>
              <w:t>O</w:t>
            </w:r>
          </w:p>
        </w:tc>
        <w:tc>
          <w:tcPr>
            <w:tcW w:w="1134" w:type="dxa"/>
            <w:noWrap/>
          </w:tcPr>
          <w:p w:rsidR="00B4039E" w:rsidRPr="006F703A" w:rsidRDefault="00B4039E" w:rsidP="006F703A">
            <w:pPr>
              <w:jc w:val="center"/>
              <w:rPr>
                <w:sz w:val="20"/>
                <w:szCs w:val="20"/>
              </w:rPr>
            </w:pPr>
            <w:r w:rsidRPr="006F703A">
              <w:rPr>
                <w:sz w:val="20"/>
                <w:szCs w:val="20"/>
                <w:lang w:val="en-US"/>
              </w:rPr>
              <w:t>T</w:t>
            </w:r>
            <w:r w:rsidRPr="006F703A">
              <w:rPr>
                <w:sz w:val="20"/>
                <w:szCs w:val="20"/>
              </w:rPr>
              <w:t>(5)</w:t>
            </w:r>
          </w:p>
        </w:tc>
        <w:tc>
          <w:tcPr>
            <w:tcW w:w="2268" w:type="dxa"/>
          </w:tcPr>
          <w:p w:rsidR="00B4039E" w:rsidRPr="006F703A" w:rsidRDefault="00B4039E" w:rsidP="00DB599C">
            <w:pPr>
              <w:rPr>
                <w:sz w:val="20"/>
                <w:szCs w:val="20"/>
              </w:rPr>
            </w:pPr>
            <w:r w:rsidRPr="006F703A">
              <w:rPr>
                <w:sz w:val="20"/>
                <w:szCs w:val="20"/>
              </w:rPr>
              <w:t xml:space="preserve">Версия взаимодействия </w:t>
            </w:r>
          </w:p>
        </w:tc>
        <w:tc>
          <w:tcPr>
            <w:tcW w:w="2503" w:type="dxa"/>
          </w:tcPr>
          <w:p w:rsidR="00B4039E" w:rsidRPr="006F703A" w:rsidRDefault="00B4039E" w:rsidP="00DB599C">
            <w:pPr>
              <w:rPr>
                <w:sz w:val="20"/>
                <w:szCs w:val="20"/>
              </w:rPr>
            </w:pPr>
            <w:r w:rsidRPr="006F703A">
              <w:rPr>
                <w:rFonts w:eastAsia="MS Mincho"/>
                <w:sz w:val="20"/>
                <w:szCs w:val="20"/>
              </w:rPr>
              <w:t>Текущей редакции соответствует значение «</w:t>
            </w:r>
            <w:r w:rsidRPr="006F703A">
              <w:rPr>
                <w:rFonts w:eastAsia="MS Mincho"/>
                <w:b/>
                <w:sz w:val="20"/>
                <w:szCs w:val="20"/>
              </w:rPr>
              <w:t>3.0</w:t>
            </w:r>
            <w:r w:rsidRPr="006F703A">
              <w:rPr>
                <w:rFonts w:eastAsia="MS Mincho"/>
                <w:sz w:val="20"/>
                <w:szCs w:val="20"/>
              </w:rPr>
              <w:t>».</w:t>
            </w:r>
          </w:p>
        </w:tc>
      </w:tr>
      <w:tr w:rsidR="00B4039E" w:rsidRPr="0071502A" w:rsidTr="006F703A">
        <w:trPr>
          <w:jc w:val="center"/>
        </w:trPr>
        <w:tc>
          <w:tcPr>
            <w:tcW w:w="1274" w:type="dxa"/>
            <w:shd w:val="clear" w:color="auto" w:fill="D9D9D9"/>
            <w:noWrap/>
          </w:tcPr>
          <w:p w:rsidR="00B4039E" w:rsidRPr="006F703A" w:rsidRDefault="00B4039E" w:rsidP="00DB599C">
            <w:pPr>
              <w:rPr>
                <w:sz w:val="20"/>
                <w:szCs w:val="20"/>
              </w:rPr>
            </w:pPr>
            <w:r w:rsidRPr="006F703A">
              <w:rPr>
                <w:sz w:val="20"/>
                <w:szCs w:val="20"/>
                <w:lang w:val="en-US"/>
              </w:rPr>
              <w:t>ZGLV</w:t>
            </w:r>
          </w:p>
        </w:tc>
        <w:tc>
          <w:tcPr>
            <w:tcW w:w="1985" w:type="dxa"/>
            <w:noWrap/>
          </w:tcPr>
          <w:p w:rsidR="00B4039E" w:rsidRPr="006F703A" w:rsidRDefault="00B4039E" w:rsidP="00DB599C">
            <w:pPr>
              <w:rPr>
                <w:sz w:val="20"/>
                <w:szCs w:val="20"/>
                <w:lang w:val="en-US"/>
              </w:rPr>
            </w:pPr>
            <w:r w:rsidRPr="006F703A">
              <w:rPr>
                <w:sz w:val="20"/>
                <w:szCs w:val="20"/>
                <w:lang w:val="en-US"/>
              </w:rPr>
              <w:t>DATA</w:t>
            </w:r>
          </w:p>
        </w:tc>
        <w:tc>
          <w:tcPr>
            <w:tcW w:w="709" w:type="dxa"/>
            <w:noWrap/>
          </w:tcPr>
          <w:p w:rsidR="00B4039E" w:rsidRPr="006F703A" w:rsidRDefault="00B4039E" w:rsidP="006F703A">
            <w:pPr>
              <w:jc w:val="center"/>
              <w:rPr>
                <w:sz w:val="20"/>
                <w:szCs w:val="20"/>
                <w:lang w:val="en-US"/>
              </w:rPr>
            </w:pPr>
            <w:r w:rsidRPr="006F703A">
              <w:rPr>
                <w:sz w:val="20"/>
                <w:szCs w:val="20"/>
              </w:rPr>
              <w:t>О</w:t>
            </w:r>
          </w:p>
        </w:tc>
        <w:tc>
          <w:tcPr>
            <w:tcW w:w="1134" w:type="dxa"/>
            <w:noWrap/>
          </w:tcPr>
          <w:p w:rsidR="00B4039E" w:rsidRPr="006F703A" w:rsidRDefault="00B4039E" w:rsidP="006F703A">
            <w:pPr>
              <w:jc w:val="center"/>
              <w:rPr>
                <w:sz w:val="20"/>
                <w:szCs w:val="20"/>
                <w:lang w:val="en-US"/>
              </w:rPr>
            </w:pPr>
            <w:r w:rsidRPr="006F703A">
              <w:rPr>
                <w:sz w:val="20"/>
                <w:szCs w:val="20"/>
                <w:lang w:val="en-US"/>
              </w:rPr>
              <w:t>D</w:t>
            </w:r>
          </w:p>
        </w:tc>
        <w:tc>
          <w:tcPr>
            <w:tcW w:w="2268" w:type="dxa"/>
          </w:tcPr>
          <w:p w:rsidR="00B4039E" w:rsidRPr="006F703A" w:rsidRDefault="00B4039E" w:rsidP="00DB599C">
            <w:pPr>
              <w:rPr>
                <w:sz w:val="20"/>
                <w:szCs w:val="20"/>
              </w:rPr>
            </w:pPr>
            <w:r w:rsidRPr="006F703A">
              <w:rPr>
                <w:sz w:val="20"/>
                <w:szCs w:val="20"/>
              </w:rPr>
              <w:t>Дата</w:t>
            </w:r>
          </w:p>
        </w:tc>
        <w:tc>
          <w:tcPr>
            <w:tcW w:w="2503" w:type="dxa"/>
          </w:tcPr>
          <w:p w:rsidR="00B4039E" w:rsidRPr="006F703A" w:rsidRDefault="00B4039E" w:rsidP="00DB599C">
            <w:pPr>
              <w:rPr>
                <w:sz w:val="20"/>
                <w:szCs w:val="20"/>
              </w:rPr>
            </w:pPr>
            <w:r w:rsidRPr="006F703A">
              <w:rPr>
                <w:sz w:val="20"/>
                <w:szCs w:val="20"/>
              </w:rPr>
              <w:t xml:space="preserve">В формате </w:t>
            </w:r>
            <w:r w:rsidRPr="006F703A">
              <w:rPr>
                <w:b/>
                <w:sz w:val="20"/>
                <w:szCs w:val="20"/>
              </w:rPr>
              <w:t>ГГГГ-ММ-ДД</w:t>
            </w:r>
          </w:p>
        </w:tc>
      </w:tr>
      <w:tr w:rsidR="00B4039E" w:rsidRPr="0071502A" w:rsidTr="006F703A">
        <w:trPr>
          <w:jc w:val="center"/>
        </w:trPr>
        <w:tc>
          <w:tcPr>
            <w:tcW w:w="1274" w:type="dxa"/>
            <w:shd w:val="clear" w:color="auto" w:fill="D9D9D9"/>
            <w:noWrap/>
          </w:tcPr>
          <w:p w:rsidR="00B4039E" w:rsidRPr="006F703A" w:rsidRDefault="00B4039E" w:rsidP="00DB599C">
            <w:pPr>
              <w:rPr>
                <w:sz w:val="20"/>
                <w:szCs w:val="20"/>
              </w:rPr>
            </w:pPr>
            <w:r w:rsidRPr="006F703A">
              <w:rPr>
                <w:sz w:val="20"/>
                <w:szCs w:val="20"/>
                <w:lang w:val="en-US"/>
              </w:rPr>
              <w:t>ZGLV</w:t>
            </w:r>
          </w:p>
        </w:tc>
        <w:tc>
          <w:tcPr>
            <w:tcW w:w="1985" w:type="dxa"/>
            <w:noWrap/>
          </w:tcPr>
          <w:p w:rsidR="00B4039E" w:rsidRPr="006F703A" w:rsidRDefault="00B4039E" w:rsidP="00DB599C">
            <w:pPr>
              <w:rPr>
                <w:sz w:val="20"/>
                <w:szCs w:val="20"/>
                <w:lang w:val="en-US"/>
              </w:rPr>
            </w:pPr>
            <w:r w:rsidRPr="006F703A">
              <w:rPr>
                <w:sz w:val="20"/>
                <w:szCs w:val="20"/>
                <w:lang w:val="en-US"/>
              </w:rPr>
              <w:t>FILENAME</w:t>
            </w:r>
          </w:p>
        </w:tc>
        <w:tc>
          <w:tcPr>
            <w:tcW w:w="709" w:type="dxa"/>
            <w:noWrap/>
          </w:tcPr>
          <w:p w:rsidR="00B4039E" w:rsidRPr="006F703A" w:rsidRDefault="00B4039E" w:rsidP="006F703A">
            <w:pPr>
              <w:jc w:val="center"/>
              <w:rPr>
                <w:sz w:val="20"/>
                <w:szCs w:val="20"/>
              </w:rPr>
            </w:pPr>
            <w:r w:rsidRPr="006F703A">
              <w:rPr>
                <w:sz w:val="20"/>
                <w:szCs w:val="20"/>
              </w:rPr>
              <w:t>О</w:t>
            </w:r>
          </w:p>
        </w:tc>
        <w:tc>
          <w:tcPr>
            <w:tcW w:w="1134" w:type="dxa"/>
            <w:noWrap/>
          </w:tcPr>
          <w:p w:rsidR="00B4039E" w:rsidRPr="006F703A" w:rsidRDefault="00B4039E" w:rsidP="006F703A">
            <w:pPr>
              <w:jc w:val="center"/>
              <w:rPr>
                <w:sz w:val="20"/>
                <w:szCs w:val="20"/>
              </w:rPr>
            </w:pPr>
            <w:r w:rsidRPr="006F703A">
              <w:rPr>
                <w:sz w:val="20"/>
                <w:szCs w:val="20"/>
                <w:lang w:val="en-US"/>
              </w:rPr>
              <w:t>T</w:t>
            </w:r>
            <w:r w:rsidRPr="006F703A">
              <w:rPr>
                <w:sz w:val="20"/>
                <w:szCs w:val="20"/>
              </w:rPr>
              <w:t>(26)</w:t>
            </w:r>
          </w:p>
        </w:tc>
        <w:tc>
          <w:tcPr>
            <w:tcW w:w="2268" w:type="dxa"/>
          </w:tcPr>
          <w:p w:rsidR="00B4039E" w:rsidRPr="006F703A" w:rsidRDefault="00B4039E" w:rsidP="00DB599C">
            <w:pPr>
              <w:rPr>
                <w:sz w:val="20"/>
                <w:szCs w:val="20"/>
              </w:rPr>
            </w:pPr>
            <w:r w:rsidRPr="006F703A">
              <w:rPr>
                <w:sz w:val="20"/>
                <w:szCs w:val="20"/>
              </w:rPr>
              <w:t>Имя файла</w:t>
            </w:r>
          </w:p>
        </w:tc>
        <w:tc>
          <w:tcPr>
            <w:tcW w:w="2503" w:type="dxa"/>
          </w:tcPr>
          <w:p w:rsidR="00B4039E" w:rsidRPr="006F703A" w:rsidRDefault="00B4039E" w:rsidP="00DB599C">
            <w:pPr>
              <w:rPr>
                <w:sz w:val="20"/>
                <w:szCs w:val="20"/>
              </w:rPr>
            </w:pPr>
            <w:r w:rsidRPr="006F703A">
              <w:rPr>
                <w:sz w:val="20"/>
                <w:szCs w:val="20"/>
              </w:rPr>
              <w:t>Имя файла без расширения.</w:t>
            </w:r>
          </w:p>
        </w:tc>
      </w:tr>
      <w:tr w:rsidR="00B4039E" w:rsidRPr="0071502A" w:rsidTr="006F703A">
        <w:trPr>
          <w:jc w:val="center"/>
        </w:trPr>
        <w:tc>
          <w:tcPr>
            <w:tcW w:w="1274" w:type="dxa"/>
            <w:shd w:val="clear" w:color="auto" w:fill="D9D9D9"/>
            <w:noWrap/>
          </w:tcPr>
          <w:p w:rsidR="00B4039E" w:rsidRPr="006F703A" w:rsidRDefault="00B4039E" w:rsidP="00DB599C">
            <w:pPr>
              <w:rPr>
                <w:sz w:val="20"/>
                <w:szCs w:val="20"/>
              </w:rPr>
            </w:pPr>
            <w:r w:rsidRPr="006F703A">
              <w:rPr>
                <w:sz w:val="20"/>
                <w:szCs w:val="20"/>
                <w:lang w:val="en-US"/>
              </w:rPr>
              <w:t>ZGLV</w:t>
            </w:r>
          </w:p>
        </w:tc>
        <w:tc>
          <w:tcPr>
            <w:tcW w:w="1985" w:type="dxa"/>
            <w:noWrap/>
          </w:tcPr>
          <w:p w:rsidR="00B4039E" w:rsidRPr="006F703A" w:rsidRDefault="00B4039E" w:rsidP="00DB599C">
            <w:pPr>
              <w:pStyle w:val="17"/>
              <w:rPr>
                <w:sz w:val="20"/>
                <w:szCs w:val="20"/>
                <w:lang w:val="en-US"/>
              </w:rPr>
            </w:pPr>
            <w:r w:rsidRPr="006F703A">
              <w:rPr>
                <w:sz w:val="20"/>
                <w:szCs w:val="20"/>
                <w:lang w:val="en-US"/>
              </w:rPr>
              <w:t>SD_Z</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О</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N(9)</w:t>
            </w:r>
          </w:p>
        </w:tc>
        <w:tc>
          <w:tcPr>
            <w:tcW w:w="2268" w:type="dxa"/>
          </w:tcPr>
          <w:p w:rsidR="00B4039E" w:rsidRPr="006F703A" w:rsidRDefault="00B4039E" w:rsidP="00DB599C">
            <w:pPr>
              <w:pStyle w:val="17"/>
              <w:rPr>
                <w:sz w:val="20"/>
                <w:szCs w:val="20"/>
                <w:lang w:eastAsia="ru-RU"/>
              </w:rPr>
            </w:pPr>
            <w:r w:rsidRPr="006F703A">
              <w:rPr>
                <w:sz w:val="20"/>
                <w:szCs w:val="20"/>
                <w:lang w:eastAsia="ru-RU"/>
              </w:rPr>
              <w:t>Количество случаев</w:t>
            </w:r>
          </w:p>
        </w:tc>
        <w:tc>
          <w:tcPr>
            <w:tcW w:w="2503" w:type="dxa"/>
          </w:tcPr>
          <w:p w:rsidR="00B4039E" w:rsidRPr="006F703A" w:rsidRDefault="00B4039E" w:rsidP="00DB599C">
            <w:pPr>
              <w:pStyle w:val="17"/>
              <w:rPr>
                <w:sz w:val="20"/>
                <w:szCs w:val="20"/>
                <w:lang w:eastAsia="ru-RU"/>
              </w:rPr>
            </w:pPr>
            <w:r w:rsidRPr="006F703A">
              <w:rPr>
                <w:sz w:val="20"/>
                <w:szCs w:val="20"/>
                <w:lang w:eastAsia="ru-RU"/>
              </w:rPr>
              <w:t>Указывается количество случаев оказания медицинской помощи, включённых в файл.</w:t>
            </w:r>
          </w:p>
        </w:tc>
      </w:tr>
      <w:tr w:rsidR="00B4039E" w:rsidRPr="0071502A" w:rsidTr="006F703A">
        <w:trPr>
          <w:jc w:val="center"/>
        </w:trPr>
        <w:tc>
          <w:tcPr>
            <w:tcW w:w="9873" w:type="dxa"/>
            <w:gridSpan w:val="6"/>
            <w:noWrap/>
          </w:tcPr>
          <w:p w:rsidR="00B4039E" w:rsidRPr="006F703A" w:rsidRDefault="00B4039E" w:rsidP="006F703A">
            <w:pPr>
              <w:jc w:val="center"/>
              <w:rPr>
                <w:b/>
                <w:bCs/>
                <w:sz w:val="20"/>
                <w:szCs w:val="20"/>
              </w:rPr>
            </w:pPr>
            <w:r w:rsidRPr="006F703A">
              <w:rPr>
                <w:b/>
                <w:bCs/>
                <w:sz w:val="20"/>
                <w:szCs w:val="20"/>
              </w:rPr>
              <w:t>Счёт</w:t>
            </w:r>
          </w:p>
        </w:tc>
      </w:tr>
      <w:tr w:rsidR="00B4039E" w:rsidRPr="0071502A" w:rsidTr="006F703A">
        <w:trPr>
          <w:jc w:val="center"/>
        </w:trPr>
        <w:tc>
          <w:tcPr>
            <w:tcW w:w="1274" w:type="dxa"/>
            <w:shd w:val="clear" w:color="auto" w:fill="F2F2F2"/>
            <w:noWrap/>
          </w:tcPr>
          <w:p w:rsidR="00B4039E" w:rsidRPr="006F703A" w:rsidRDefault="00B4039E" w:rsidP="00DB599C">
            <w:pPr>
              <w:rPr>
                <w:sz w:val="20"/>
                <w:szCs w:val="20"/>
              </w:rPr>
            </w:pPr>
            <w:r w:rsidRPr="006F703A">
              <w:rPr>
                <w:sz w:val="20"/>
                <w:szCs w:val="20"/>
                <w:lang w:val="en-US"/>
              </w:rPr>
              <w:t>SCHET</w:t>
            </w:r>
          </w:p>
        </w:tc>
        <w:tc>
          <w:tcPr>
            <w:tcW w:w="1985" w:type="dxa"/>
            <w:noWrap/>
          </w:tcPr>
          <w:p w:rsidR="00B4039E" w:rsidRPr="006F703A" w:rsidRDefault="00B4039E" w:rsidP="00DB599C">
            <w:pPr>
              <w:rPr>
                <w:sz w:val="20"/>
                <w:szCs w:val="20"/>
                <w:lang w:val="en-US"/>
              </w:rPr>
            </w:pPr>
            <w:r w:rsidRPr="006F703A">
              <w:rPr>
                <w:sz w:val="20"/>
                <w:szCs w:val="20"/>
                <w:lang w:val="en-US"/>
              </w:rPr>
              <w:t>CODE</w:t>
            </w:r>
          </w:p>
        </w:tc>
        <w:tc>
          <w:tcPr>
            <w:tcW w:w="709" w:type="dxa"/>
            <w:noWrap/>
          </w:tcPr>
          <w:p w:rsidR="00B4039E" w:rsidRPr="006F703A" w:rsidRDefault="00B4039E" w:rsidP="006F703A">
            <w:pPr>
              <w:jc w:val="center"/>
              <w:rPr>
                <w:sz w:val="20"/>
                <w:szCs w:val="20"/>
              </w:rPr>
            </w:pPr>
            <w:r w:rsidRPr="006F703A">
              <w:rPr>
                <w:sz w:val="20"/>
                <w:szCs w:val="20"/>
              </w:rPr>
              <w:t>О</w:t>
            </w:r>
          </w:p>
        </w:tc>
        <w:tc>
          <w:tcPr>
            <w:tcW w:w="1134" w:type="dxa"/>
            <w:noWrap/>
          </w:tcPr>
          <w:p w:rsidR="00B4039E" w:rsidRPr="006F703A" w:rsidRDefault="00B4039E" w:rsidP="006F703A">
            <w:pPr>
              <w:jc w:val="center"/>
              <w:rPr>
                <w:sz w:val="20"/>
                <w:szCs w:val="20"/>
                <w:lang w:val="en-US"/>
              </w:rPr>
            </w:pPr>
            <w:r w:rsidRPr="006F703A">
              <w:rPr>
                <w:sz w:val="20"/>
                <w:szCs w:val="20"/>
                <w:lang w:val="en-US"/>
              </w:rPr>
              <w:t>N(</w:t>
            </w:r>
            <w:r w:rsidRPr="006F703A">
              <w:rPr>
                <w:sz w:val="20"/>
                <w:szCs w:val="20"/>
              </w:rPr>
              <w:t>8</w:t>
            </w:r>
            <w:r w:rsidRPr="006F703A">
              <w:rPr>
                <w:sz w:val="20"/>
                <w:szCs w:val="20"/>
                <w:lang w:val="en-US"/>
              </w:rPr>
              <w:t>)</w:t>
            </w:r>
          </w:p>
        </w:tc>
        <w:tc>
          <w:tcPr>
            <w:tcW w:w="2268" w:type="dxa"/>
          </w:tcPr>
          <w:p w:rsidR="00B4039E" w:rsidRPr="006F703A" w:rsidRDefault="00B4039E" w:rsidP="00DB599C">
            <w:pPr>
              <w:rPr>
                <w:sz w:val="20"/>
                <w:szCs w:val="20"/>
              </w:rPr>
            </w:pPr>
            <w:r w:rsidRPr="006F703A">
              <w:rPr>
                <w:sz w:val="20"/>
                <w:szCs w:val="20"/>
              </w:rPr>
              <w:t>Код записи счета</w:t>
            </w:r>
          </w:p>
        </w:tc>
        <w:tc>
          <w:tcPr>
            <w:tcW w:w="2503" w:type="dxa"/>
          </w:tcPr>
          <w:p w:rsidR="00B4039E" w:rsidRPr="006F703A" w:rsidRDefault="00B4039E" w:rsidP="00DB599C">
            <w:pPr>
              <w:rPr>
                <w:sz w:val="20"/>
                <w:szCs w:val="20"/>
              </w:rPr>
            </w:pPr>
            <w:r w:rsidRPr="006F703A">
              <w:rPr>
                <w:sz w:val="20"/>
                <w:szCs w:val="20"/>
              </w:rPr>
              <w:t>Уникальный код (например, порядковый номер).</w:t>
            </w:r>
          </w:p>
        </w:tc>
      </w:tr>
      <w:tr w:rsidR="00B4039E" w:rsidRPr="0071502A" w:rsidTr="006F703A">
        <w:trPr>
          <w:jc w:val="center"/>
        </w:trPr>
        <w:tc>
          <w:tcPr>
            <w:tcW w:w="1274" w:type="dxa"/>
            <w:shd w:val="clear" w:color="auto" w:fill="F2F2F2"/>
            <w:noWrap/>
          </w:tcPr>
          <w:p w:rsidR="00B4039E" w:rsidRPr="006F703A" w:rsidRDefault="00B4039E" w:rsidP="00DB599C">
            <w:pPr>
              <w:rPr>
                <w:sz w:val="20"/>
                <w:szCs w:val="20"/>
              </w:rPr>
            </w:pPr>
            <w:r w:rsidRPr="006F703A">
              <w:rPr>
                <w:sz w:val="20"/>
                <w:szCs w:val="20"/>
                <w:lang w:val="en-US"/>
              </w:rPr>
              <w:t>SCHET</w:t>
            </w:r>
          </w:p>
        </w:tc>
        <w:tc>
          <w:tcPr>
            <w:tcW w:w="1985" w:type="dxa"/>
            <w:noWrap/>
          </w:tcPr>
          <w:p w:rsidR="00B4039E" w:rsidRPr="006F703A" w:rsidRDefault="00B4039E" w:rsidP="00DB599C">
            <w:pPr>
              <w:rPr>
                <w:sz w:val="20"/>
                <w:szCs w:val="20"/>
                <w:lang w:val="en-US"/>
              </w:rPr>
            </w:pPr>
            <w:r w:rsidRPr="006F703A">
              <w:rPr>
                <w:sz w:val="20"/>
                <w:szCs w:val="20"/>
                <w:lang w:val="en-US"/>
              </w:rPr>
              <w:t>CODE</w:t>
            </w:r>
            <w:r w:rsidRPr="006F703A">
              <w:rPr>
                <w:sz w:val="20"/>
                <w:szCs w:val="20"/>
              </w:rPr>
              <w:t>_</w:t>
            </w:r>
            <w:r w:rsidRPr="006F703A">
              <w:rPr>
                <w:sz w:val="20"/>
                <w:szCs w:val="20"/>
                <w:lang w:val="en-US"/>
              </w:rPr>
              <w:t>MO</w:t>
            </w:r>
          </w:p>
        </w:tc>
        <w:tc>
          <w:tcPr>
            <w:tcW w:w="709" w:type="dxa"/>
            <w:noWrap/>
          </w:tcPr>
          <w:p w:rsidR="00B4039E" w:rsidRPr="006F703A" w:rsidRDefault="00B4039E" w:rsidP="006F703A">
            <w:pPr>
              <w:jc w:val="center"/>
              <w:rPr>
                <w:sz w:val="20"/>
                <w:szCs w:val="20"/>
              </w:rPr>
            </w:pPr>
            <w:r w:rsidRPr="006F703A">
              <w:rPr>
                <w:sz w:val="20"/>
                <w:szCs w:val="20"/>
              </w:rPr>
              <w:t>О</w:t>
            </w:r>
          </w:p>
        </w:tc>
        <w:tc>
          <w:tcPr>
            <w:tcW w:w="1134" w:type="dxa"/>
            <w:noWrap/>
          </w:tcPr>
          <w:p w:rsidR="00B4039E" w:rsidRPr="006F703A" w:rsidRDefault="00B4039E" w:rsidP="006F703A">
            <w:pPr>
              <w:jc w:val="center"/>
              <w:rPr>
                <w:sz w:val="20"/>
                <w:szCs w:val="20"/>
              </w:rPr>
            </w:pPr>
            <w:r w:rsidRPr="006F703A">
              <w:rPr>
                <w:sz w:val="20"/>
                <w:szCs w:val="20"/>
                <w:lang w:val="en-US"/>
              </w:rPr>
              <w:t>T</w:t>
            </w:r>
            <w:r w:rsidRPr="006F703A">
              <w:rPr>
                <w:sz w:val="20"/>
                <w:szCs w:val="20"/>
              </w:rPr>
              <w:t>(6)</w:t>
            </w:r>
          </w:p>
        </w:tc>
        <w:tc>
          <w:tcPr>
            <w:tcW w:w="2268" w:type="dxa"/>
          </w:tcPr>
          <w:p w:rsidR="00B4039E" w:rsidRPr="006F703A" w:rsidRDefault="00B4039E" w:rsidP="00DB599C">
            <w:pPr>
              <w:rPr>
                <w:sz w:val="20"/>
                <w:szCs w:val="20"/>
              </w:rPr>
            </w:pPr>
            <w:r w:rsidRPr="006F703A">
              <w:rPr>
                <w:sz w:val="20"/>
                <w:szCs w:val="20"/>
              </w:rPr>
              <w:t>Реестровый номер медицинской организации</w:t>
            </w:r>
          </w:p>
        </w:tc>
        <w:tc>
          <w:tcPr>
            <w:tcW w:w="2503" w:type="dxa"/>
          </w:tcPr>
          <w:p w:rsidR="00B4039E" w:rsidRPr="006F703A" w:rsidRDefault="00B4039E" w:rsidP="00DB599C">
            <w:pPr>
              <w:rPr>
                <w:sz w:val="20"/>
                <w:szCs w:val="20"/>
              </w:rPr>
            </w:pPr>
            <w:r w:rsidRPr="006F703A">
              <w:rPr>
                <w:sz w:val="20"/>
                <w:szCs w:val="20"/>
              </w:rPr>
              <w:t xml:space="preserve">Код МО – юридического лица. Заполняется в  соответствии со справочником </w:t>
            </w:r>
            <w:r w:rsidRPr="006F703A">
              <w:rPr>
                <w:b/>
                <w:sz w:val="20"/>
                <w:szCs w:val="20"/>
                <w:lang w:val="en-US"/>
              </w:rPr>
              <w:t>MO</w:t>
            </w:r>
          </w:p>
        </w:tc>
      </w:tr>
      <w:tr w:rsidR="00B4039E" w:rsidRPr="0071502A" w:rsidTr="006F703A">
        <w:trPr>
          <w:jc w:val="center"/>
        </w:trPr>
        <w:tc>
          <w:tcPr>
            <w:tcW w:w="1274" w:type="dxa"/>
            <w:shd w:val="clear" w:color="auto" w:fill="F2F2F2"/>
            <w:noWrap/>
          </w:tcPr>
          <w:p w:rsidR="00B4039E" w:rsidRPr="006F703A" w:rsidRDefault="00B4039E" w:rsidP="00DB599C">
            <w:pPr>
              <w:rPr>
                <w:sz w:val="20"/>
                <w:szCs w:val="20"/>
              </w:rPr>
            </w:pPr>
            <w:r w:rsidRPr="006F703A">
              <w:rPr>
                <w:sz w:val="20"/>
                <w:szCs w:val="20"/>
                <w:lang w:val="en-US"/>
              </w:rPr>
              <w:t>SCHET</w:t>
            </w:r>
          </w:p>
        </w:tc>
        <w:tc>
          <w:tcPr>
            <w:tcW w:w="1985" w:type="dxa"/>
            <w:noWrap/>
          </w:tcPr>
          <w:p w:rsidR="00B4039E" w:rsidRPr="006F703A" w:rsidRDefault="00B4039E" w:rsidP="00DB599C">
            <w:pPr>
              <w:rPr>
                <w:sz w:val="20"/>
                <w:szCs w:val="20"/>
                <w:lang w:val="en-US"/>
              </w:rPr>
            </w:pPr>
            <w:r w:rsidRPr="006F703A">
              <w:rPr>
                <w:sz w:val="20"/>
                <w:szCs w:val="20"/>
                <w:lang w:val="en-US"/>
              </w:rPr>
              <w:t>YEAR</w:t>
            </w:r>
          </w:p>
        </w:tc>
        <w:tc>
          <w:tcPr>
            <w:tcW w:w="709" w:type="dxa"/>
            <w:noWrap/>
          </w:tcPr>
          <w:p w:rsidR="00B4039E" w:rsidRPr="006F703A" w:rsidRDefault="00B4039E" w:rsidP="006F703A">
            <w:pPr>
              <w:jc w:val="center"/>
              <w:rPr>
                <w:sz w:val="20"/>
                <w:szCs w:val="20"/>
              </w:rPr>
            </w:pPr>
            <w:r w:rsidRPr="006F703A">
              <w:rPr>
                <w:sz w:val="20"/>
                <w:szCs w:val="20"/>
                <w:lang w:val="en-US"/>
              </w:rPr>
              <w:t>O</w:t>
            </w:r>
          </w:p>
        </w:tc>
        <w:tc>
          <w:tcPr>
            <w:tcW w:w="1134" w:type="dxa"/>
            <w:noWrap/>
          </w:tcPr>
          <w:p w:rsidR="00B4039E" w:rsidRPr="006F703A" w:rsidRDefault="00B4039E" w:rsidP="006F703A">
            <w:pPr>
              <w:jc w:val="center"/>
              <w:rPr>
                <w:sz w:val="20"/>
                <w:szCs w:val="20"/>
              </w:rPr>
            </w:pPr>
            <w:r w:rsidRPr="006F703A">
              <w:rPr>
                <w:sz w:val="20"/>
                <w:szCs w:val="20"/>
                <w:lang w:val="en-US"/>
              </w:rPr>
              <w:t>N</w:t>
            </w:r>
            <w:r w:rsidRPr="006F703A">
              <w:rPr>
                <w:sz w:val="20"/>
                <w:szCs w:val="20"/>
              </w:rPr>
              <w:t>(4)</w:t>
            </w:r>
          </w:p>
        </w:tc>
        <w:tc>
          <w:tcPr>
            <w:tcW w:w="2268" w:type="dxa"/>
          </w:tcPr>
          <w:p w:rsidR="00B4039E" w:rsidRPr="006F703A" w:rsidRDefault="00B4039E" w:rsidP="00DB599C">
            <w:pPr>
              <w:rPr>
                <w:sz w:val="20"/>
                <w:szCs w:val="20"/>
              </w:rPr>
            </w:pPr>
            <w:r w:rsidRPr="006F703A">
              <w:rPr>
                <w:sz w:val="20"/>
                <w:szCs w:val="20"/>
              </w:rPr>
              <w:t>Отчетный год</w:t>
            </w:r>
          </w:p>
        </w:tc>
        <w:tc>
          <w:tcPr>
            <w:tcW w:w="2503" w:type="dxa"/>
          </w:tcPr>
          <w:p w:rsidR="00B4039E" w:rsidRPr="006F703A" w:rsidRDefault="00B4039E" w:rsidP="00DB599C">
            <w:pPr>
              <w:rPr>
                <w:sz w:val="20"/>
                <w:szCs w:val="20"/>
              </w:rPr>
            </w:pPr>
          </w:p>
        </w:tc>
      </w:tr>
      <w:tr w:rsidR="00B4039E" w:rsidRPr="0071502A" w:rsidTr="006F703A">
        <w:trPr>
          <w:jc w:val="center"/>
        </w:trPr>
        <w:tc>
          <w:tcPr>
            <w:tcW w:w="1274" w:type="dxa"/>
            <w:shd w:val="clear" w:color="auto" w:fill="F2F2F2"/>
            <w:noWrap/>
          </w:tcPr>
          <w:p w:rsidR="00B4039E" w:rsidRPr="006F703A" w:rsidRDefault="00B4039E" w:rsidP="00DB599C">
            <w:pPr>
              <w:rPr>
                <w:sz w:val="20"/>
                <w:szCs w:val="20"/>
              </w:rPr>
            </w:pPr>
            <w:r w:rsidRPr="006F703A">
              <w:rPr>
                <w:sz w:val="20"/>
                <w:szCs w:val="20"/>
                <w:lang w:val="en-US"/>
              </w:rPr>
              <w:t>SCHET</w:t>
            </w:r>
          </w:p>
        </w:tc>
        <w:tc>
          <w:tcPr>
            <w:tcW w:w="1985" w:type="dxa"/>
            <w:noWrap/>
          </w:tcPr>
          <w:p w:rsidR="00B4039E" w:rsidRPr="006F703A" w:rsidRDefault="00B4039E" w:rsidP="00DB599C">
            <w:pPr>
              <w:rPr>
                <w:sz w:val="20"/>
                <w:szCs w:val="20"/>
                <w:lang w:val="en-US"/>
              </w:rPr>
            </w:pPr>
            <w:r w:rsidRPr="006F703A">
              <w:rPr>
                <w:sz w:val="20"/>
                <w:szCs w:val="20"/>
                <w:lang w:val="en-US"/>
              </w:rPr>
              <w:t>MONTH</w:t>
            </w:r>
          </w:p>
        </w:tc>
        <w:tc>
          <w:tcPr>
            <w:tcW w:w="709" w:type="dxa"/>
            <w:noWrap/>
          </w:tcPr>
          <w:p w:rsidR="00B4039E" w:rsidRPr="006F703A" w:rsidRDefault="00B4039E" w:rsidP="006F703A">
            <w:pPr>
              <w:jc w:val="center"/>
              <w:rPr>
                <w:sz w:val="20"/>
                <w:szCs w:val="20"/>
              </w:rPr>
            </w:pPr>
            <w:r w:rsidRPr="006F703A">
              <w:rPr>
                <w:sz w:val="20"/>
                <w:szCs w:val="20"/>
                <w:lang w:val="en-US"/>
              </w:rPr>
              <w:t>O</w:t>
            </w:r>
          </w:p>
        </w:tc>
        <w:tc>
          <w:tcPr>
            <w:tcW w:w="1134" w:type="dxa"/>
            <w:noWrap/>
          </w:tcPr>
          <w:p w:rsidR="00B4039E" w:rsidRPr="006F703A" w:rsidRDefault="00B4039E" w:rsidP="006F703A">
            <w:pPr>
              <w:jc w:val="center"/>
              <w:rPr>
                <w:sz w:val="20"/>
                <w:szCs w:val="20"/>
              </w:rPr>
            </w:pPr>
            <w:r w:rsidRPr="006F703A">
              <w:rPr>
                <w:sz w:val="20"/>
                <w:szCs w:val="20"/>
                <w:lang w:val="en-US"/>
              </w:rPr>
              <w:t>N</w:t>
            </w:r>
            <w:r w:rsidRPr="006F703A">
              <w:rPr>
                <w:sz w:val="20"/>
                <w:szCs w:val="20"/>
              </w:rPr>
              <w:t>(</w:t>
            </w:r>
            <w:r w:rsidRPr="006F703A">
              <w:rPr>
                <w:sz w:val="20"/>
                <w:szCs w:val="20"/>
                <w:lang w:val="en-US"/>
              </w:rPr>
              <w:t>2</w:t>
            </w:r>
            <w:r w:rsidRPr="006F703A">
              <w:rPr>
                <w:sz w:val="20"/>
                <w:szCs w:val="20"/>
              </w:rPr>
              <w:t>)</w:t>
            </w:r>
          </w:p>
        </w:tc>
        <w:tc>
          <w:tcPr>
            <w:tcW w:w="2268" w:type="dxa"/>
          </w:tcPr>
          <w:p w:rsidR="00B4039E" w:rsidRPr="006F703A" w:rsidRDefault="00B4039E" w:rsidP="00DB599C">
            <w:pPr>
              <w:rPr>
                <w:sz w:val="20"/>
                <w:szCs w:val="20"/>
              </w:rPr>
            </w:pPr>
            <w:r w:rsidRPr="006F703A">
              <w:rPr>
                <w:sz w:val="20"/>
                <w:szCs w:val="20"/>
              </w:rPr>
              <w:t>Отчетный месяц</w:t>
            </w:r>
          </w:p>
        </w:tc>
        <w:tc>
          <w:tcPr>
            <w:tcW w:w="2503" w:type="dxa"/>
          </w:tcPr>
          <w:p w:rsidR="00B4039E" w:rsidRPr="006F703A" w:rsidRDefault="00B4039E" w:rsidP="00DB599C">
            <w:pPr>
              <w:rPr>
                <w:sz w:val="20"/>
                <w:szCs w:val="20"/>
              </w:rPr>
            </w:pPr>
          </w:p>
        </w:tc>
      </w:tr>
      <w:tr w:rsidR="00B4039E" w:rsidRPr="0071502A" w:rsidTr="006F703A">
        <w:trPr>
          <w:jc w:val="center"/>
        </w:trPr>
        <w:tc>
          <w:tcPr>
            <w:tcW w:w="1274" w:type="dxa"/>
            <w:shd w:val="clear" w:color="auto" w:fill="F2F2F2"/>
            <w:noWrap/>
          </w:tcPr>
          <w:p w:rsidR="00B4039E" w:rsidRPr="006F703A" w:rsidRDefault="00B4039E" w:rsidP="00DB599C">
            <w:pPr>
              <w:rPr>
                <w:sz w:val="20"/>
                <w:szCs w:val="20"/>
              </w:rPr>
            </w:pPr>
            <w:r w:rsidRPr="006F703A">
              <w:rPr>
                <w:sz w:val="20"/>
                <w:szCs w:val="20"/>
                <w:lang w:val="en-US"/>
              </w:rPr>
              <w:t>SCHET</w:t>
            </w:r>
          </w:p>
        </w:tc>
        <w:tc>
          <w:tcPr>
            <w:tcW w:w="1985" w:type="dxa"/>
            <w:noWrap/>
          </w:tcPr>
          <w:p w:rsidR="00B4039E" w:rsidRPr="006F703A" w:rsidRDefault="00B4039E" w:rsidP="00DB599C">
            <w:pPr>
              <w:rPr>
                <w:sz w:val="20"/>
                <w:szCs w:val="20"/>
              </w:rPr>
            </w:pPr>
            <w:r w:rsidRPr="006F703A">
              <w:rPr>
                <w:sz w:val="20"/>
                <w:szCs w:val="20"/>
                <w:lang w:val="en-US"/>
              </w:rPr>
              <w:t>NSCHET</w:t>
            </w:r>
          </w:p>
        </w:tc>
        <w:tc>
          <w:tcPr>
            <w:tcW w:w="709" w:type="dxa"/>
            <w:noWrap/>
          </w:tcPr>
          <w:p w:rsidR="00B4039E" w:rsidRPr="006F703A" w:rsidRDefault="00B4039E" w:rsidP="006F703A">
            <w:pPr>
              <w:jc w:val="center"/>
              <w:rPr>
                <w:sz w:val="20"/>
                <w:szCs w:val="20"/>
              </w:rPr>
            </w:pPr>
            <w:r w:rsidRPr="006F703A">
              <w:rPr>
                <w:sz w:val="20"/>
                <w:szCs w:val="20"/>
              </w:rPr>
              <w:t>О</w:t>
            </w:r>
          </w:p>
        </w:tc>
        <w:tc>
          <w:tcPr>
            <w:tcW w:w="1134" w:type="dxa"/>
            <w:noWrap/>
          </w:tcPr>
          <w:p w:rsidR="00B4039E" w:rsidRPr="006F703A" w:rsidRDefault="00B4039E" w:rsidP="006F703A">
            <w:pPr>
              <w:jc w:val="center"/>
              <w:rPr>
                <w:sz w:val="20"/>
                <w:szCs w:val="20"/>
              </w:rPr>
            </w:pPr>
            <w:r w:rsidRPr="006F703A">
              <w:rPr>
                <w:sz w:val="20"/>
                <w:szCs w:val="20"/>
                <w:lang w:val="en-US"/>
              </w:rPr>
              <w:t>T</w:t>
            </w:r>
            <w:r w:rsidRPr="006F703A">
              <w:rPr>
                <w:sz w:val="20"/>
                <w:szCs w:val="20"/>
              </w:rPr>
              <w:t>(15)</w:t>
            </w:r>
          </w:p>
        </w:tc>
        <w:tc>
          <w:tcPr>
            <w:tcW w:w="2268" w:type="dxa"/>
          </w:tcPr>
          <w:p w:rsidR="00B4039E" w:rsidRPr="006F703A" w:rsidRDefault="00B4039E" w:rsidP="00DB599C">
            <w:pPr>
              <w:rPr>
                <w:sz w:val="20"/>
                <w:szCs w:val="20"/>
              </w:rPr>
            </w:pPr>
            <w:r w:rsidRPr="006F703A">
              <w:rPr>
                <w:sz w:val="20"/>
                <w:szCs w:val="20"/>
              </w:rPr>
              <w:t>Номер счёта</w:t>
            </w:r>
          </w:p>
        </w:tc>
        <w:tc>
          <w:tcPr>
            <w:tcW w:w="2503" w:type="dxa"/>
          </w:tcPr>
          <w:p w:rsidR="00B4039E" w:rsidRPr="006F703A" w:rsidRDefault="00B4039E" w:rsidP="00DB599C">
            <w:pPr>
              <w:rPr>
                <w:sz w:val="20"/>
                <w:szCs w:val="20"/>
              </w:rPr>
            </w:pPr>
          </w:p>
        </w:tc>
      </w:tr>
      <w:tr w:rsidR="00B4039E" w:rsidRPr="0071502A" w:rsidTr="006F703A">
        <w:trPr>
          <w:jc w:val="center"/>
        </w:trPr>
        <w:tc>
          <w:tcPr>
            <w:tcW w:w="1274" w:type="dxa"/>
            <w:shd w:val="clear" w:color="auto" w:fill="F2F2F2"/>
            <w:noWrap/>
          </w:tcPr>
          <w:p w:rsidR="00B4039E" w:rsidRPr="006F703A" w:rsidRDefault="00B4039E" w:rsidP="00DB599C">
            <w:pPr>
              <w:rPr>
                <w:sz w:val="20"/>
                <w:szCs w:val="20"/>
              </w:rPr>
            </w:pPr>
            <w:r w:rsidRPr="006F703A">
              <w:rPr>
                <w:sz w:val="20"/>
                <w:szCs w:val="20"/>
                <w:lang w:val="en-US"/>
              </w:rPr>
              <w:t>SCHET</w:t>
            </w:r>
          </w:p>
        </w:tc>
        <w:tc>
          <w:tcPr>
            <w:tcW w:w="1985" w:type="dxa"/>
            <w:noWrap/>
          </w:tcPr>
          <w:p w:rsidR="00B4039E" w:rsidRPr="006F703A" w:rsidRDefault="00B4039E" w:rsidP="00DB599C">
            <w:pPr>
              <w:rPr>
                <w:sz w:val="20"/>
                <w:szCs w:val="20"/>
              </w:rPr>
            </w:pPr>
            <w:r w:rsidRPr="006F703A">
              <w:rPr>
                <w:sz w:val="20"/>
                <w:szCs w:val="20"/>
                <w:lang w:val="en-US"/>
              </w:rPr>
              <w:t>DSCHET</w:t>
            </w:r>
          </w:p>
        </w:tc>
        <w:tc>
          <w:tcPr>
            <w:tcW w:w="709" w:type="dxa"/>
            <w:noWrap/>
          </w:tcPr>
          <w:p w:rsidR="00B4039E" w:rsidRPr="006F703A" w:rsidRDefault="00B4039E" w:rsidP="006F703A">
            <w:pPr>
              <w:jc w:val="center"/>
              <w:rPr>
                <w:sz w:val="20"/>
                <w:szCs w:val="20"/>
              </w:rPr>
            </w:pPr>
            <w:r w:rsidRPr="006F703A">
              <w:rPr>
                <w:sz w:val="20"/>
                <w:szCs w:val="20"/>
              </w:rPr>
              <w:t>О</w:t>
            </w:r>
          </w:p>
        </w:tc>
        <w:tc>
          <w:tcPr>
            <w:tcW w:w="1134" w:type="dxa"/>
            <w:noWrap/>
          </w:tcPr>
          <w:p w:rsidR="00B4039E" w:rsidRPr="006F703A" w:rsidRDefault="00B4039E" w:rsidP="006F703A">
            <w:pPr>
              <w:jc w:val="center"/>
              <w:rPr>
                <w:sz w:val="20"/>
                <w:szCs w:val="20"/>
              </w:rPr>
            </w:pPr>
            <w:r w:rsidRPr="006F703A">
              <w:rPr>
                <w:sz w:val="20"/>
                <w:szCs w:val="20"/>
                <w:lang w:val="en-US"/>
              </w:rPr>
              <w:t>D</w:t>
            </w:r>
          </w:p>
        </w:tc>
        <w:tc>
          <w:tcPr>
            <w:tcW w:w="2268" w:type="dxa"/>
          </w:tcPr>
          <w:p w:rsidR="00B4039E" w:rsidRPr="006F703A" w:rsidRDefault="00B4039E" w:rsidP="00DB599C">
            <w:pPr>
              <w:rPr>
                <w:sz w:val="20"/>
                <w:szCs w:val="20"/>
              </w:rPr>
            </w:pPr>
            <w:r w:rsidRPr="006F703A">
              <w:rPr>
                <w:sz w:val="20"/>
                <w:szCs w:val="20"/>
              </w:rPr>
              <w:t>Дата выставления счёта</w:t>
            </w:r>
          </w:p>
        </w:tc>
        <w:tc>
          <w:tcPr>
            <w:tcW w:w="2503" w:type="dxa"/>
          </w:tcPr>
          <w:p w:rsidR="00B4039E" w:rsidRPr="006F703A" w:rsidRDefault="00B4039E" w:rsidP="00DB599C">
            <w:pPr>
              <w:rPr>
                <w:sz w:val="20"/>
                <w:szCs w:val="20"/>
              </w:rPr>
            </w:pPr>
            <w:r w:rsidRPr="006F703A">
              <w:rPr>
                <w:sz w:val="20"/>
                <w:szCs w:val="20"/>
              </w:rPr>
              <w:t xml:space="preserve">В формате </w:t>
            </w:r>
            <w:r w:rsidRPr="006F703A">
              <w:rPr>
                <w:b/>
                <w:sz w:val="20"/>
                <w:szCs w:val="20"/>
              </w:rPr>
              <w:t>ГГГГ-ММ-ДД</w:t>
            </w:r>
          </w:p>
        </w:tc>
      </w:tr>
      <w:tr w:rsidR="00B4039E" w:rsidRPr="0071502A" w:rsidTr="006F703A">
        <w:trPr>
          <w:jc w:val="center"/>
        </w:trPr>
        <w:tc>
          <w:tcPr>
            <w:tcW w:w="1274" w:type="dxa"/>
            <w:shd w:val="clear" w:color="auto" w:fill="F2F2F2"/>
            <w:noWrap/>
          </w:tcPr>
          <w:p w:rsidR="00B4039E" w:rsidRPr="006F703A" w:rsidRDefault="00B4039E" w:rsidP="00DB599C">
            <w:pPr>
              <w:rPr>
                <w:sz w:val="20"/>
                <w:szCs w:val="20"/>
              </w:rPr>
            </w:pPr>
            <w:r w:rsidRPr="006F703A">
              <w:rPr>
                <w:sz w:val="20"/>
                <w:szCs w:val="20"/>
                <w:lang w:val="en-US"/>
              </w:rPr>
              <w:t>SCHET</w:t>
            </w:r>
          </w:p>
        </w:tc>
        <w:tc>
          <w:tcPr>
            <w:tcW w:w="1985" w:type="dxa"/>
            <w:noWrap/>
          </w:tcPr>
          <w:p w:rsidR="00B4039E" w:rsidRPr="006F703A" w:rsidRDefault="00B4039E" w:rsidP="00DB599C">
            <w:pPr>
              <w:rPr>
                <w:sz w:val="20"/>
                <w:szCs w:val="20"/>
              </w:rPr>
            </w:pPr>
            <w:r w:rsidRPr="006F703A">
              <w:rPr>
                <w:sz w:val="20"/>
                <w:szCs w:val="20"/>
                <w:lang w:val="en-US"/>
              </w:rPr>
              <w:t>PLAT</w:t>
            </w:r>
          </w:p>
        </w:tc>
        <w:tc>
          <w:tcPr>
            <w:tcW w:w="709" w:type="dxa"/>
            <w:noWrap/>
          </w:tcPr>
          <w:p w:rsidR="00B4039E" w:rsidRPr="006F703A" w:rsidRDefault="00B4039E" w:rsidP="006F703A">
            <w:pPr>
              <w:jc w:val="center"/>
              <w:rPr>
                <w:sz w:val="20"/>
                <w:szCs w:val="20"/>
              </w:rPr>
            </w:pPr>
            <w:r w:rsidRPr="006F703A">
              <w:rPr>
                <w:sz w:val="20"/>
                <w:szCs w:val="20"/>
              </w:rPr>
              <w:t>У</w:t>
            </w:r>
          </w:p>
        </w:tc>
        <w:tc>
          <w:tcPr>
            <w:tcW w:w="1134" w:type="dxa"/>
            <w:noWrap/>
          </w:tcPr>
          <w:p w:rsidR="00B4039E" w:rsidRPr="006F703A" w:rsidRDefault="00B4039E" w:rsidP="006F703A">
            <w:pPr>
              <w:jc w:val="center"/>
              <w:rPr>
                <w:sz w:val="20"/>
                <w:szCs w:val="20"/>
              </w:rPr>
            </w:pPr>
            <w:r w:rsidRPr="006F703A">
              <w:rPr>
                <w:sz w:val="20"/>
                <w:szCs w:val="20"/>
                <w:lang w:val="en-US"/>
              </w:rPr>
              <w:t>T</w:t>
            </w:r>
            <w:r w:rsidRPr="006F703A">
              <w:rPr>
                <w:sz w:val="20"/>
                <w:szCs w:val="20"/>
              </w:rPr>
              <w:t>(5)</w:t>
            </w:r>
          </w:p>
        </w:tc>
        <w:tc>
          <w:tcPr>
            <w:tcW w:w="2268" w:type="dxa"/>
          </w:tcPr>
          <w:p w:rsidR="00B4039E" w:rsidRPr="006F703A" w:rsidRDefault="00B4039E" w:rsidP="00DB599C">
            <w:pPr>
              <w:rPr>
                <w:sz w:val="20"/>
                <w:szCs w:val="20"/>
              </w:rPr>
            </w:pPr>
            <w:r w:rsidRPr="006F703A">
              <w:rPr>
                <w:sz w:val="20"/>
                <w:szCs w:val="20"/>
              </w:rPr>
              <w:t xml:space="preserve">Плательщик. Реестровый номер СМО. </w:t>
            </w:r>
          </w:p>
        </w:tc>
        <w:tc>
          <w:tcPr>
            <w:tcW w:w="2503" w:type="dxa"/>
          </w:tcPr>
          <w:p w:rsidR="00B4039E" w:rsidRPr="006F703A" w:rsidRDefault="00B4039E" w:rsidP="00DB599C">
            <w:pPr>
              <w:rPr>
                <w:sz w:val="20"/>
                <w:szCs w:val="20"/>
              </w:rPr>
            </w:pPr>
            <w:r w:rsidRPr="006F703A">
              <w:rPr>
                <w:sz w:val="20"/>
                <w:szCs w:val="20"/>
              </w:rPr>
              <w:t xml:space="preserve">Заполняется в соответствии с полем SMOCOD справочника </w:t>
            </w:r>
            <w:r w:rsidRPr="006F703A">
              <w:rPr>
                <w:b/>
                <w:sz w:val="20"/>
                <w:szCs w:val="20"/>
                <w:lang w:val="en-US"/>
              </w:rPr>
              <w:t>SMO</w:t>
            </w:r>
            <w:r w:rsidRPr="006F703A">
              <w:rPr>
                <w:sz w:val="20"/>
                <w:szCs w:val="20"/>
              </w:rPr>
              <w:t>. При отсутствии сведений может не заполняться.</w:t>
            </w:r>
          </w:p>
        </w:tc>
      </w:tr>
      <w:tr w:rsidR="00B4039E" w:rsidRPr="0071502A" w:rsidTr="006F703A">
        <w:trPr>
          <w:trHeight w:val="426"/>
          <w:jc w:val="center"/>
        </w:trPr>
        <w:tc>
          <w:tcPr>
            <w:tcW w:w="1274" w:type="dxa"/>
            <w:shd w:val="clear" w:color="auto" w:fill="F2F2F2"/>
            <w:noWrap/>
          </w:tcPr>
          <w:p w:rsidR="00B4039E" w:rsidRPr="006F703A" w:rsidRDefault="00B4039E" w:rsidP="00DB599C">
            <w:pPr>
              <w:rPr>
                <w:sz w:val="20"/>
                <w:szCs w:val="20"/>
              </w:rPr>
            </w:pPr>
            <w:r w:rsidRPr="006F703A">
              <w:rPr>
                <w:sz w:val="20"/>
                <w:szCs w:val="20"/>
                <w:lang w:val="en-US"/>
              </w:rPr>
              <w:t>SCHET</w:t>
            </w:r>
          </w:p>
        </w:tc>
        <w:tc>
          <w:tcPr>
            <w:tcW w:w="1985" w:type="dxa"/>
            <w:noWrap/>
          </w:tcPr>
          <w:p w:rsidR="00B4039E" w:rsidRPr="006F703A" w:rsidRDefault="00B4039E" w:rsidP="00DB599C">
            <w:pPr>
              <w:rPr>
                <w:sz w:val="20"/>
                <w:szCs w:val="20"/>
              </w:rPr>
            </w:pPr>
            <w:r w:rsidRPr="006F703A">
              <w:rPr>
                <w:sz w:val="20"/>
                <w:szCs w:val="20"/>
                <w:lang w:val="en-US"/>
              </w:rPr>
              <w:t>SUMMAV</w:t>
            </w:r>
          </w:p>
        </w:tc>
        <w:tc>
          <w:tcPr>
            <w:tcW w:w="709" w:type="dxa"/>
            <w:noWrap/>
          </w:tcPr>
          <w:p w:rsidR="00B4039E" w:rsidRPr="006F703A" w:rsidRDefault="00B4039E" w:rsidP="006F703A">
            <w:pPr>
              <w:jc w:val="center"/>
              <w:rPr>
                <w:sz w:val="20"/>
                <w:szCs w:val="20"/>
              </w:rPr>
            </w:pPr>
            <w:r w:rsidRPr="006F703A">
              <w:rPr>
                <w:sz w:val="20"/>
                <w:szCs w:val="20"/>
              </w:rPr>
              <w:t>О</w:t>
            </w:r>
          </w:p>
        </w:tc>
        <w:tc>
          <w:tcPr>
            <w:tcW w:w="1134" w:type="dxa"/>
            <w:noWrap/>
          </w:tcPr>
          <w:p w:rsidR="00B4039E" w:rsidRPr="006F703A" w:rsidRDefault="00B4039E" w:rsidP="006F703A">
            <w:pPr>
              <w:jc w:val="center"/>
              <w:rPr>
                <w:sz w:val="20"/>
                <w:szCs w:val="20"/>
              </w:rPr>
            </w:pPr>
            <w:r w:rsidRPr="006F703A">
              <w:rPr>
                <w:sz w:val="20"/>
                <w:szCs w:val="20"/>
                <w:lang w:val="en-US"/>
              </w:rPr>
              <w:t>N</w:t>
            </w:r>
            <w:r w:rsidRPr="006F703A">
              <w:rPr>
                <w:sz w:val="20"/>
                <w:szCs w:val="20"/>
              </w:rPr>
              <w:t>(15.2)</w:t>
            </w:r>
          </w:p>
        </w:tc>
        <w:tc>
          <w:tcPr>
            <w:tcW w:w="2268" w:type="dxa"/>
          </w:tcPr>
          <w:p w:rsidR="00B4039E" w:rsidRPr="006F703A" w:rsidRDefault="00B4039E" w:rsidP="00DB599C">
            <w:pPr>
              <w:rPr>
                <w:sz w:val="20"/>
                <w:szCs w:val="20"/>
              </w:rPr>
            </w:pPr>
            <w:r w:rsidRPr="006F703A">
              <w:rPr>
                <w:sz w:val="20"/>
                <w:szCs w:val="20"/>
              </w:rPr>
              <w:t>Сумма МО, выставленная на оплату</w:t>
            </w:r>
          </w:p>
        </w:tc>
        <w:tc>
          <w:tcPr>
            <w:tcW w:w="2503" w:type="dxa"/>
          </w:tcPr>
          <w:p w:rsidR="00B4039E" w:rsidRPr="006F703A" w:rsidRDefault="00B4039E" w:rsidP="00DB599C">
            <w:pPr>
              <w:rPr>
                <w:sz w:val="20"/>
                <w:szCs w:val="20"/>
              </w:rPr>
            </w:pPr>
          </w:p>
        </w:tc>
      </w:tr>
      <w:tr w:rsidR="00B4039E" w:rsidRPr="0071502A" w:rsidTr="006F703A">
        <w:trPr>
          <w:jc w:val="center"/>
        </w:trPr>
        <w:tc>
          <w:tcPr>
            <w:tcW w:w="1274" w:type="dxa"/>
            <w:shd w:val="clear" w:color="auto" w:fill="F2F2F2"/>
            <w:noWrap/>
          </w:tcPr>
          <w:p w:rsidR="00B4039E" w:rsidRPr="006F703A" w:rsidRDefault="00B4039E" w:rsidP="00DB599C">
            <w:pPr>
              <w:rPr>
                <w:sz w:val="20"/>
                <w:szCs w:val="20"/>
              </w:rPr>
            </w:pPr>
            <w:r w:rsidRPr="006F703A">
              <w:rPr>
                <w:sz w:val="20"/>
                <w:szCs w:val="20"/>
                <w:lang w:val="en-US"/>
              </w:rPr>
              <w:lastRenderedPageBreak/>
              <w:t>SCHET</w:t>
            </w:r>
          </w:p>
        </w:tc>
        <w:tc>
          <w:tcPr>
            <w:tcW w:w="1985" w:type="dxa"/>
            <w:noWrap/>
          </w:tcPr>
          <w:p w:rsidR="00B4039E" w:rsidRPr="006F703A" w:rsidRDefault="00B4039E" w:rsidP="00DB599C">
            <w:pPr>
              <w:rPr>
                <w:sz w:val="20"/>
                <w:szCs w:val="20"/>
                <w:lang w:val="en-US"/>
              </w:rPr>
            </w:pPr>
            <w:r w:rsidRPr="006F703A">
              <w:rPr>
                <w:sz w:val="20"/>
                <w:szCs w:val="20"/>
                <w:lang w:val="en-US"/>
              </w:rPr>
              <w:t>COMENTS</w:t>
            </w:r>
          </w:p>
        </w:tc>
        <w:tc>
          <w:tcPr>
            <w:tcW w:w="709" w:type="dxa"/>
            <w:noWrap/>
          </w:tcPr>
          <w:p w:rsidR="00B4039E" w:rsidRPr="006F703A" w:rsidRDefault="00B4039E" w:rsidP="006F703A">
            <w:pPr>
              <w:jc w:val="center"/>
              <w:rPr>
                <w:sz w:val="20"/>
                <w:szCs w:val="20"/>
              </w:rPr>
            </w:pPr>
            <w:r w:rsidRPr="006F703A">
              <w:rPr>
                <w:sz w:val="20"/>
                <w:szCs w:val="20"/>
              </w:rPr>
              <w:t>У</w:t>
            </w:r>
          </w:p>
        </w:tc>
        <w:tc>
          <w:tcPr>
            <w:tcW w:w="1134" w:type="dxa"/>
            <w:noWrap/>
          </w:tcPr>
          <w:p w:rsidR="00B4039E" w:rsidRPr="006F703A" w:rsidRDefault="00B4039E" w:rsidP="006F703A">
            <w:pPr>
              <w:jc w:val="center"/>
              <w:rPr>
                <w:sz w:val="20"/>
                <w:szCs w:val="20"/>
                <w:lang w:val="en-US"/>
              </w:rPr>
            </w:pPr>
            <w:r w:rsidRPr="006F703A">
              <w:rPr>
                <w:sz w:val="20"/>
                <w:szCs w:val="20"/>
                <w:lang w:val="en-US"/>
              </w:rPr>
              <w:t>T(250)</w:t>
            </w:r>
          </w:p>
        </w:tc>
        <w:tc>
          <w:tcPr>
            <w:tcW w:w="2268" w:type="dxa"/>
          </w:tcPr>
          <w:p w:rsidR="00B4039E" w:rsidRPr="006F703A" w:rsidRDefault="00B4039E" w:rsidP="00DB599C">
            <w:pPr>
              <w:rPr>
                <w:sz w:val="20"/>
                <w:szCs w:val="20"/>
              </w:rPr>
            </w:pPr>
            <w:r w:rsidRPr="006F703A">
              <w:rPr>
                <w:sz w:val="20"/>
                <w:szCs w:val="20"/>
              </w:rPr>
              <w:t>Служебное поле к счету</w:t>
            </w:r>
          </w:p>
        </w:tc>
        <w:tc>
          <w:tcPr>
            <w:tcW w:w="2503" w:type="dxa"/>
          </w:tcPr>
          <w:p w:rsidR="00B4039E" w:rsidRPr="006F703A" w:rsidRDefault="00B4039E" w:rsidP="00DB599C">
            <w:pPr>
              <w:rPr>
                <w:sz w:val="20"/>
                <w:szCs w:val="20"/>
              </w:rPr>
            </w:pPr>
          </w:p>
        </w:tc>
      </w:tr>
      <w:tr w:rsidR="00B4039E" w:rsidRPr="0071502A" w:rsidTr="006F703A">
        <w:trPr>
          <w:jc w:val="center"/>
        </w:trPr>
        <w:tc>
          <w:tcPr>
            <w:tcW w:w="1274" w:type="dxa"/>
            <w:shd w:val="clear" w:color="auto" w:fill="F2F2F2"/>
            <w:noWrap/>
          </w:tcPr>
          <w:p w:rsidR="00B4039E" w:rsidRPr="006F703A" w:rsidRDefault="00B4039E" w:rsidP="00DB599C">
            <w:pPr>
              <w:rPr>
                <w:sz w:val="20"/>
                <w:szCs w:val="20"/>
              </w:rPr>
            </w:pPr>
            <w:r w:rsidRPr="006F703A">
              <w:rPr>
                <w:sz w:val="20"/>
                <w:szCs w:val="20"/>
                <w:lang w:val="en-US"/>
              </w:rPr>
              <w:t>SCHET</w:t>
            </w:r>
          </w:p>
        </w:tc>
        <w:tc>
          <w:tcPr>
            <w:tcW w:w="1985" w:type="dxa"/>
            <w:noWrap/>
          </w:tcPr>
          <w:p w:rsidR="00B4039E" w:rsidRPr="006F703A" w:rsidRDefault="00B4039E" w:rsidP="00DB599C">
            <w:pPr>
              <w:rPr>
                <w:sz w:val="20"/>
                <w:szCs w:val="20"/>
              </w:rPr>
            </w:pPr>
            <w:r w:rsidRPr="006F703A">
              <w:rPr>
                <w:sz w:val="20"/>
                <w:szCs w:val="20"/>
                <w:lang w:val="en-US"/>
              </w:rPr>
              <w:t>SUMMAP</w:t>
            </w:r>
          </w:p>
        </w:tc>
        <w:tc>
          <w:tcPr>
            <w:tcW w:w="709" w:type="dxa"/>
            <w:noWrap/>
          </w:tcPr>
          <w:p w:rsidR="00B4039E" w:rsidRPr="006F703A" w:rsidRDefault="00B4039E" w:rsidP="006F703A">
            <w:pPr>
              <w:jc w:val="center"/>
              <w:rPr>
                <w:sz w:val="20"/>
                <w:szCs w:val="20"/>
              </w:rPr>
            </w:pPr>
            <w:r w:rsidRPr="006F703A">
              <w:rPr>
                <w:sz w:val="20"/>
                <w:szCs w:val="20"/>
              </w:rPr>
              <w:t>У</w:t>
            </w:r>
          </w:p>
        </w:tc>
        <w:tc>
          <w:tcPr>
            <w:tcW w:w="1134" w:type="dxa"/>
            <w:noWrap/>
          </w:tcPr>
          <w:p w:rsidR="00B4039E" w:rsidRPr="006F703A" w:rsidRDefault="00B4039E" w:rsidP="006F703A">
            <w:pPr>
              <w:jc w:val="center"/>
              <w:rPr>
                <w:sz w:val="20"/>
                <w:szCs w:val="20"/>
              </w:rPr>
            </w:pPr>
            <w:r w:rsidRPr="006F703A">
              <w:rPr>
                <w:sz w:val="20"/>
                <w:szCs w:val="20"/>
                <w:lang w:val="en-US"/>
              </w:rPr>
              <w:t>N</w:t>
            </w:r>
            <w:r w:rsidRPr="006F703A">
              <w:rPr>
                <w:sz w:val="20"/>
                <w:szCs w:val="20"/>
              </w:rPr>
              <w:t>(15.2</w:t>
            </w:r>
            <w:r w:rsidRPr="006F703A">
              <w:rPr>
                <w:sz w:val="20"/>
                <w:szCs w:val="20"/>
                <w:lang w:val="en-US"/>
              </w:rPr>
              <w:t>)</w:t>
            </w:r>
          </w:p>
        </w:tc>
        <w:tc>
          <w:tcPr>
            <w:tcW w:w="2268" w:type="dxa"/>
          </w:tcPr>
          <w:p w:rsidR="00B4039E" w:rsidRPr="006F703A" w:rsidRDefault="00B4039E" w:rsidP="00DB599C">
            <w:pPr>
              <w:rPr>
                <w:sz w:val="20"/>
                <w:szCs w:val="20"/>
              </w:rPr>
            </w:pPr>
            <w:r w:rsidRPr="006F703A">
              <w:rPr>
                <w:sz w:val="20"/>
                <w:szCs w:val="20"/>
              </w:rPr>
              <w:t>Сумма, принятая к оплате СМО (ТФОМС)</w:t>
            </w:r>
          </w:p>
        </w:tc>
        <w:tc>
          <w:tcPr>
            <w:tcW w:w="2503" w:type="dxa"/>
          </w:tcPr>
          <w:p w:rsidR="00B4039E" w:rsidRPr="006F703A" w:rsidRDefault="00B4039E" w:rsidP="00DB599C">
            <w:pPr>
              <w:rPr>
                <w:sz w:val="20"/>
                <w:szCs w:val="20"/>
              </w:rPr>
            </w:pPr>
            <w:r w:rsidRPr="006F703A">
              <w:rPr>
                <w:sz w:val="20"/>
                <w:szCs w:val="20"/>
              </w:rPr>
              <w:t>Заполняется СМО (ТФОМС).</w:t>
            </w:r>
          </w:p>
        </w:tc>
      </w:tr>
      <w:tr w:rsidR="00B4039E" w:rsidRPr="0071502A" w:rsidTr="006F703A">
        <w:trPr>
          <w:jc w:val="center"/>
        </w:trPr>
        <w:tc>
          <w:tcPr>
            <w:tcW w:w="1274" w:type="dxa"/>
            <w:shd w:val="clear" w:color="auto" w:fill="F2F2F2"/>
            <w:noWrap/>
          </w:tcPr>
          <w:p w:rsidR="00B4039E" w:rsidRPr="006F703A" w:rsidRDefault="00B4039E" w:rsidP="00DB599C">
            <w:pPr>
              <w:rPr>
                <w:sz w:val="20"/>
                <w:szCs w:val="20"/>
              </w:rPr>
            </w:pPr>
            <w:r w:rsidRPr="006F703A">
              <w:rPr>
                <w:sz w:val="20"/>
                <w:szCs w:val="20"/>
                <w:lang w:val="en-US"/>
              </w:rPr>
              <w:t>SCHET</w:t>
            </w:r>
          </w:p>
        </w:tc>
        <w:tc>
          <w:tcPr>
            <w:tcW w:w="1985" w:type="dxa"/>
            <w:noWrap/>
          </w:tcPr>
          <w:p w:rsidR="00B4039E" w:rsidRPr="006F703A" w:rsidRDefault="00B4039E" w:rsidP="00DB599C">
            <w:pPr>
              <w:rPr>
                <w:sz w:val="20"/>
                <w:szCs w:val="20"/>
                <w:lang w:val="en-US"/>
              </w:rPr>
            </w:pPr>
            <w:r w:rsidRPr="006F703A">
              <w:rPr>
                <w:sz w:val="20"/>
                <w:szCs w:val="20"/>
                <w:lang w:val="en-US"/>
              </w:rPr>
              <w:t>SANK</w:t>
            </w:r>
            <w:r w:rsidRPr="006F703A">
              <w:rPr>
                <w:sz w:val="20"/>
                <w:szCs w:val="20"/>
              </w:rPr>
              <w:t>_</w:t>
            </w:r>
            <w:r w:rsidRPr="006F703A">
              <w:rPr>
                <w:sz w:val="20"/>
                <w:szCs w:val="20"/>
                <w:lang w:val="en-US"/>
              </w:rPr>
              <w:t>MEK</w:t>
            </w:r>
          </w:p>
        </w:tc>
        <w:tc>
          <w:tcPr>
            <w:tcW w:w="709" w:type="dxa"/>
            <w:noWrap/>
          </w:tcPr>
          <w:p w:rsidR="00B4039E" w:rsidRPr="006F703A" w:rsidRDefault="00B4039E" w:rsidP="006F703A">
            <w:pPr>
              <w:jc w:val="center"/>
              <w:rPr>
                <w:sz w:val="20"/>
                <w:szCs w:val="20"/>
              </w:rPr>
            </w:pPr>
            <w:r w:rsidRPr="006F703A">
              <w:rPr>
                <w:sz w:val="20"/>
                <w:szCs w:val="20"/>
              </w:rPr>
              <w:t>У</w:t>
            </w:r>
          </w:p>
        </w:tc>
        <w:tc>
          <w:tcPr>
            <w:tcW w:w="1134" w:type="dxa"/>
            <w:noWrap/>
          </w:tcPr>
          <w:p w:rsidR="00B4039E" w:rsidRPr="006F703A" w:rsidRDefault="00B4039E" w:rsidP="006F703A">
            <w:pPr>
              <w:jc w:val="center"/>
              <w:rPr>
                <w:sz w:val="20"/>
                <w:szCs w:val="20"/>
                <w:lang w:val="en-US"/>
              </w:rPr>
            </w:pPr>
            <w:r w:rsidRPr="006F703A">
              <w:rPr>
                <w:sz w:val="20"/>
                <w:szCs w:val="20"/>
                <w:lang w:val="en-US"/>
              </w:rPr>
              <w:t>N(</w:t>
            </w:r>
            <w:r w:rsidRPr="006F703A">
              <w:rPr>
                <w:sz w:val="20"/>
                <w:szCs w:val="20"/>
              </w:rPr>
              <w:t>15.2</w:t>
            </w:r>
            <w:r w:rsidRPr="006F703A">
              <w:rPr>
                <w:sz w:val="20"/>
                <w:szCs w:val="20"/>
                <w:lang w:val="en-US"/>
              </w:rPr>
              <w:t>)</w:t>
            </w:r>
          </w:p>
        </w:tc>
        <w:tc>
          <w:tcPr>
            <w:tcW w:w="2268" w:type="dxa"/>
          </w:tcPr>
          <w:p w:rsidR="00B4039E" w:rsidRPr="006F703A" w:rsidRDefault="00B4039E" w:rsidP="00DB599C">
            <w:pPr>
              <w:rPr>
                <w:sz w:val="20"/>
                <w:szCs w:val="20"/>
              </w:rPr>
            </w:pPr>
            <w:r w:rsidRPr="006F703A">
              <w:rPr>
                <w:sz w:val="20"/>
                <w:szCs w:val="20"/>
              </w:rPr>
              <w:t>Финансовые санкции (МЭК)</w:t>
            </w:r>
          </w:p>
        </w:tc>
        <w:tc>
          <w:tcPr>
            <w:tcW w:w="2503" w:type="dxa"/>
          </w:tcPr>
          <w:p w:rsidR="00B4039E" w:rsidRPr="006F703A" w:rsidRDefault="00B4039E" w:rsidP="00DB599C">
            <w:pPr>
              <w:rPr>
                <w:sz w:val="20"/>
                <w:szCs w:val="20"/>
              </w:rPr>
            </w:pPr>
            <w:r w:rsidRPr="006F703A">
              <w:rPr>
                <w:sz w:val="20"/>
                <w:szCs w:val="20"/>
              </w:rPr>
              <w:t>Сумма, снятая с оплаты по результатам МЭК, заполняется после проведения МЭК.</w:t>
            </w:r>
          </w:p>
        </w:tc>
      </w:tr>
      <w:tr w:rsidR="00B4039E" w:rsidRPr="0071502A" w:rsidTr="006F703A">
        <w:trPr>
          <w:jc w:val="center"/>
        </w:trPr>
        <w:tc>
          <w:tcPr>
            <w:tcW w:w="1274" w:type="dxa"/>
            <w:shd w:val="clear" w:color="auto" w:fill="F2F2F2"/>
            <w:noWrap/>
          </w:tcPr>
          <w:p w:rsidR="00B4039E" w:rsidRPr="006F703A" w:rsidRDefault="00B4039E" w:rsidP="00DB599C">
            <w:pPr>
              <w:rPr>
                <w:sz w:val="20"/>
                <w:szCs w:val="20"/>
              </w:rPr>
            </w:pPr>
            <w:r w:rsidRPr="006F703A">
              <w:rPr>
                <w:sz w:val="20"/>
                <w:szCs w:val="20"/>
                <w:lang w:val="en-US"/>
              </w:rPr>
              <w:t>SCHET</w:t>
            </w:r>
          </w:p>
        </w:tc>
        <w:tc>
          <w:tcPr>
            <w:tcW w:w="1985" w:type="dxa"/>
            <w:noWrap/>
          </w:tcPr>
          <w:p w:rsidR="00B4039E" w:rsidRPr="006F703A" w:rsidRDefault="00B4039E" w:rsidP="00DB599C">
            <w:pPr>
              <w:rPr>
                <w:sz w:val="20"/>
                <w:szCs w:val="20"/>
                <w:lang w:val="en-US"/>
              </w:rPr>
            </w:pPr>
            <w:r w:rsidRPr="006F703A">
              <w:rPr>
                <w:sz w:val="20"/>
                <w:szCs w:val="20"/>
                <w:lang w:val="en-US"/>
              </w:rPr>
              <w:t>SANK</w:t>
            </w:r>
            <w:r w:rsidRPr="006F703A">
              <w:rPr>
                <w:sz w:val="20"/>
                <w:szCs w:val="20"/>
              </w:rPr>
              <w:t>_</w:t>
            </w:r>
            <w:r w:rsidRPr="006F703A">
              <w:rPr>
                <w:sz w:val="20"/>
                <w:szCs w:val="20"/>
                <w:lang w:val="en-US"/>
              </w:rPr>
              <w:t>MEE</w:t>
            </w:r>
          </w:p>
        </w:tc>
        <w:tc>
          <w:tcPr>
            <w:tcW w:w="709" w:type="dxa"/>
            <w:noWrap/>
          </w:tcPr>
          <w:p w:rsidR="00B4039E" w:rsidRPr="006F703A" w:rsidRDefault="00B4039E" w:rsidP="006F703A">
            <w:pPr>
              <w:jc w:val="center"/>
              <w:rPr>
                <w:sz w:val="20"/>
                <w:szCs w:val="20"/>
              </w:rPr>
            </w:pPr>
            <w:r w:rsidRPr="006F703A">
              <w:rPr>
                <w:sz w:val="20"/>
                <w:szCs w:val="20"/>
              </w:rPr>
              <w:t>У</w:t>
            </w:r>
          </w:p>
        </w:tc>
        <w:tc>
          <w:tcPr>
            <w:tcW w:w="1134" w:type="dxa"/>
            <w:noWrap/>
          </w:tcPr>
          <w:p w:rsidR="00B4039E" w:rsidRPr="006F703A" w:rsidRDefault="00B4039E" w:rsidP="006F703A">
            <w:pPr>
              <w:jc w:val="center"/>
              <w:rPr>
                <w:sz w:val="20"/>
                <w:szCs w:val="20"/>
              </w:rPr>
            </w:pPr>
            <w:r w:rsidRPr="006F703A">
              <w:rPr>
                <w:sz w:val="20"/>
                <w:szCs w:val="20"/>
                <w:lang w:val="en-US"/>
              </w:rPr>
              <w:t>N(</w:t>
            </w:r>
            <w:r w:rsidRPr="006F703A">
              <w:rPr>
                <w:sz w:val="20"/>
                <w:szCs w:val="20"/>
              </w:rPr>
              <w:t>15.2</w:t>
            </w:r>
            <w:r w:rsidRPr="006F703A">
              <w:rPr>
                <w:sz w:val="20"/>
                <w:szCs w:val="20"/>
                <w:lang w:val="en-US"/>
              </w:rPr>
              <w:t>)</w:t>
            </w:r>
          </w:p>
        </w:tc>
        <w:tc>
          <w:tcPr>
            <w:tcW w:w="2268" w:type="dxa"/>
          </w:tcPr>
          <w:p w:rsidR="00B4039E" w:rsidRPr="006F703A" w:rsidRDefault="00B4039E" w:rsidP="00DB599C">
            <w:pPr>
              <w:rPr>
                <w:sz w:val="20"/>
                <w:szCs w:val="20"/>
              </w:rPr>
            </w:pPr>
            <w:r w:rsidRPr="006F703A">
              <w:rPr>
                <w:sz w:val="20"/>
                <w:szCs w:val="20"/>
              </w:rPr>
              <w:t>Финансовые санкции (МЭЭ)</w:t>
            </w:r>
          </w:p>
        </w:tc>
        <w:tc>
          <w:tcPr>
            <w:tcW w:w="2503" w:type="dxa"/>
          </w:tcPr>
          <w:p w:rsidR="00B4039E" w:rsidRPr="006F703A" w:rsidRDefault="00B4039E" w:rsidP="00DB599C">
            <w:pPr>
              <w:rPr>
                <w:sz w:val="20"/>
                <w:szCs w:val="20"/>
              </w:rPr>
            </w:pPr>
            <w:r w:rsidRPr="006F703A">
              <w:rPr>
                <w:sz w:val="20"/>
                <w:szCs w:val="20"/>
              </w:rPr>
              <w:t>Сумма, снятая с оплаты по результатам МЭЭ, заполняется после проведения МЭЭ.</w:t>
            </w:r>
          </w:p>
        </w:tc>
      </w:tr>
      <w:tr w:rsidR="00B4039E" w:rsidRPr="0071502A" w:rsidTr="006F703A">
        <w:trPr>
          <w:jc w:val="center"/>
        </w:trPr>
        <w:tc>
          <w:tcPr>
            <w:tcW w:w="1274" w:type="dxa"/>
            <w:shd w:val="clear" w:color="auto" w:fill="F2F2F2"/>
            <w:noWrap/>
          </w:tcPr>
          <w:p w:rsidR="00B4039E" w:rsidRPr="006F703A" w:rsidRDefault="00B4039E" w:rsidP="00DB599C">
            <w:pPr>
              <w:rPr>
                <w:sz w:val="20"/>
                <w:szCs w:val="20"/>
              </w:rPr>
            </w:pPr>
            <w:r w:rsidRPr="006F703A">
              <w:rPr>
                <w:sz w:val="20"/>
                <w:szCs w:val="20"/>
                <w:lang w:val="en-US"/>
              </w:rPr>
              <w:t>SCHET</w:t>
            </w:r>
          </w:p>
        </w:tc>
        <w:tc>
          <w:tcPr>
            <w:tcW w:w="1985" w:type="dxa"/>
            <w:noWrap/>
          </w:tcPr>
          <w:p w:rsidR="00B4039E" w:rsidRPr="006F703A" w:rsidRDefault="00B4039E" w:rsidP="00DB599C">
            <w:pPr>
              <w:rPr>
                <w:sz w:val="20"/>
                <w:szCs w:val="20"/>
                <w:lang w:val="en-US"/>
              </w:rPr>
            </w:pPr>
            <w:r w:rsidRPr="006F703A">
              <w:rPr>
                <w:sz w:val="20"/>
                <w:szCs w:val="20"/>
                <w:lang w:val="en-US"/>
              </w:rPr>
              <w:t>SANK</w:t>
            </w:r>
            <w:r w:rsidRPr="006F703A">
              <w:rPr>
                <w:sz w:val="20"/>
                <w:szCs w:val="20"/>
              </w:rPr>
              <w:t>_</w:t>
            </w:r>
            <w:r w:rsidRPr="006F703A">
              <w:rPr>
                <w:sz w:val="20"/>
                <w:szCs w:val="20"/>
                <w:lang w:val="en-US"/>
              </w:rPr>
              <w:t>EKMP</w:t>
            </w:r>
          </w:p>
        </w:tc>
        <w:tc>
          <w:tcPr>
            <w:tcW w:w="709" w:type="dxa"/>
            <w:noWrap/>
          </w:tcPr>
          <w:p w:rsidR="00B4039E" w:rsidRPr="006F703A" w:rsidRDefault="00B4039E" w:rsidP="006F703A">
            <w:pPr>
              <w:jc w:val="center"/>
              <w:rPr>
                <w:sz w:val="20"/>
                <w:szCs w:val="20"/>
              </w:rPr>
            </w:pPr>
            <w:r w:rsidRPr="006F703A">
              <w:rPr>
                <w:sz w:val="20"/>
                <w:szCs w:val="20"/>
              </w:rPr>
              <w:t>У</w:t>
            </w:r>
          </w:p>
        </w:tc>
        <w:tc>
          <w:tcPr>
            <w:tcW w:w="1134" w:type="dxa"/>
            <w:noWrap/>
          </w:tcPr>
          <w:p w:rsidR="00B4039E" w:rsidRPr="006F703A" w:rsidRDefault="00B4039E" w:rsidP="006F703A">
            <w:pPr>
              <w:jc w:val="center"/>
              <w:rPr>
                <w:sz w:val="20"/>
                <w:szCs w:val="20"/>
              </w:rPr>
            </w:pPr>
            <w:r w:rsidRPr="006F703A">
              <w:rPr>
                <w:sz w:val="20"/>
                <w:szCs w:val="20"/>
                <w:lang w:val="en-US"/>
              </w:rPr>
              <w:t>N(</w:t>
            </w:r>
            <w:r w:rsidRPr="006F703A">
              <w:rPr>
                <w:sz w:val="20"/>
                <w:szCs w:val="20"/>
              </w:rPr>
              <w:t>15.2</w:t>
            </w:r>
            <w:r w:rsidRPr="006F703A">
              <w:rPr>
                <w:sz w:val="20"/>
                <w:szCs w:val="20"/>
                <w:lang w:val="en-US"/>
              </w:rPr>
              <w:t>)</w:t>
            </w:r>
          </w:p>
        </w:tc>
        <w:tc>
          <w:tcPr>
            <w:tcW w:w="2268" w:type="dxa"/>
          </w:tcPr>
          <w:p w:rsidR="00B4039E" w:rsidRPr="006F703A" w:rsidRDefault="00B4039E" w:rsidP="00DB599C">
            <w:pPr>
              <w:rPr>
                <w:sz w:val="20"/>
                <w:szCs w:val="20"/>
              </w:rPr>
            </w:pPr>
            <w:r w:rsidRPr="006F703A">
              <w:rPr>
                <w:sz w:val="20"/>
                <w:szCs w:val="20"/>
              </w:rPr>
              <w:t>Финансовые санкции (ЭКМП)</w:t>
            </w:r>
          </w:p>
        </w:tc>
        <w:tc>
          <w:tcPr>
            <w:tcW w:w="2503" w:type="dxa"/>
          </w:tcPr>
          <w:p w:rsidR="00B4039E" w:rsidRPr="006F703A" w:rsidRDefault="00B4039E" w:rsidP="00DB599C">
            <w:pPr>
              <w:rPr>
                <w:sz w:val="20"/>
                <w:szCs w:val="20"/>
              </w:rPr>
            </w:pPr>
            <w:r w:rsidRPr="006F703A">
              <w:rPr>
                <w:sz w:val="20"/>
                <w:szCs w:val="20"/>
              </w:rPr>
              <w:t>Сумма, снятая с оплаты по результатам ЭКМП, заполняется после проведения ЭКМП.</w:t>
            </w:r>
          </w:p>
        </w:tc>
      </w:tr>
      <w:tr w:rsidR="00B4039E" w:rsidRPr="0071502A" w:rsidTr="006F703A">
        <w:trPr>
          <w:jc w:val="center"/>
        </w:trPr>
        <w:tc>
          <w:tcPr>
            <w:tcW w:w="9873" w:type="dxa"/>
            <w:gridSpan w:val="6"/>
            <w:noWrap/>
          </w:tcPr>
          <w:p w:rsidR="00B4039E" w:rsidRPr="006F703A" w:rsidRDefault="00B4039E" w:rsidP="006F703A">
            <w:pPr>
              <w:jc w:val="center"/>
              <w:rPr>
                <w:b/>
                <w:bCs/>
                <w:sz w:val="20"/>
                <w:szCs w:val="20"/>
              </w:rPr>
            </w:pPr>
            <w:r w:rsidRPr="006F703A">
              <w:rPr>
                <w:b/>
                <w:bCs/>
                <w:sz w:val="20"/>
                <w:szCs w:val="20"/>
              </w:rPr>
              <w:t>Записи</w:t>
            </w:r>
          </w:p>
        </w:tc>
      </w:tr>
      <w:tr w:rsidR="00B4039E" w:rsidRPr="0071502A" w:rsidTr="006F703A">
        <w:trPr>
          <w:jc w:val="center"/>
        </w:trPr>
        <w:tc>
          <w:tcPr>
            <w:tcW w:w="1274" w:type="dxa"/>
            <w:shd w:val="clear" w:color="auto" w:fill="D9D9D9"/>
            <w:noWrap/>
          </w:tcPr>
          <w:p w:rsidR="00B4039E" w:rsidRPr="006F703A" w:rsidRDefault="00B4039E" w:rsidP="00DB599C">
            <w:pPr>
              <w:rPr>
                <w:sz w:val="20"/>
                <w:szCs w:val="20"/>
              </w:rPr>
            </w:pPr>
            <w:r w:rsidRPr="006F703A">
              <w:rPr>
                <w:sz w:val="20"/>
                <w:szCs w:val="20"/>
                <w:lang w:val="en-US"/>
              </w:rPr>
              <w:t>ZAP</w:t>
            </w:r>
          </w:p>
        </w:tc>
        <w:tc>
          <w:tcPr>
            <w:tcW w:w="1985" w:type="dxa"/>
            <w:noWrap/>
          </w:tcPr>
          <w:p w:rsidR="00B4039E" w:rsidRPr="006F703A" w:rsidRDefault="00B4039E" w:rsidP="00DB599C">
            <w:pPr>
              <w:rPr>
                <w:sz w:val="20"/>
                <w:szCs w:val="20"/>
              </w:rPr>
            </w:pPr>
            <w:r w:rsidRPr="006F703A">
              <w:rPr>
                <w:sz w:val="20"/>
                <w:szCs w:val="20"/>
                <w:lang w:val="en-US"/>
              </w:rPr>
              <w:t>N_ZAP</w:t>
            </w:r>
          </w:p>
        </w:tc>
        <w:tc>
          <w:tcPr>
            <w:tcW w:w="709" w:type="dxa"/>
            <w:noWrap/>
          </w:tcPr>
          <w:p w:rsidR="00B4039E" w:rsidRPr="006F703A" w:rsidRDefault="00B4039E" w:rsidP="006F703A">
            <w:pPr>
              <w:jc w:val="center"/>
              <w:rPr>
                <w:sz w:val="20"/>
                <w:szCs w:val="20"/>
              </w:rPr>
            </w:pPr>
            <w:r w:rsidRPr="006F703A">
              <w:rPr>
                <w:sz w:val="20"/>
                <w:szCs w:val="20"/>
              </w:rPr>
              <w:t>О</w:t>
            </w:r>
          </w:p>
        </w:tc>
        <w:tc>
          <w:tcPr>
            <w:tcW w:w="1134" w:type="dxa"/>
            <w:noWrap/>
          </w:tcPr>
          <w:p w:rsidR="00B4039E" w:rsidRPr="006F703A" w:rsidRDefault="00B4039E" w:rsidP="006F703A">
            <w:pPr>
              <w:jc w:val="center"/>
              <w:rPr>
                <w:sz w:val="20"/>
                <w:szCs w:val="20"/>
                <w:lang w:val="en-US"/>
              </w:rPr>
            </w:pPr>
            <w:r w:rsidRPr="006F703A">
              <w:rPr>
                <w:sz w:val="20"/>
                <w:szCs w:val="20"/>
                <w:lang w:val="en-US"/>
              </w:rPr>
              <w:t>N(</w:t>
            </w:r>
            <w:r w:rsidRPr="006F703A">
              <w:rPr>
                <w:sz w:val="20"/>
                <w:szCs w:val="20"/>
              </w:rPr>
              <w:t>8</w:t>
            </w:r>
            <w:r w:rsidRPr="006F703A">
              <w:rPr>
                <w:sz w:val="20"/>
                <w:szCs w:val="20"/>
                <w:lang w:val="en-US"/>
              </w:rPr>
              <w:t>)</w:t>
            </w:r>
          </w:p>
        </w:tc>
        <w:tc>
          <w:tcPr>
            <w:tcW w:w="2268" w:type="dxa"/>
          </w:tcPr>
          <w:p w:rsidR="00B4039E" w:rsidRPr="006F703A" w:rsidRDefault="00B4039E" w:rsidP="00DB599C">
            <w:pPr>
              <w:rPr>
                <w:sz w:val="20"/>
                <w:szCs w:val="20"/>
              </w:rPr>
            </w:pPr>
            <w:r w:rsidRPr="006F703A">
              <w:rPr>
                <w:sz w:val="20"/>
                <w:szCs w:val="20"/>
              </w:rPr>
              <w:t>Номер позиции записи</w:t>
            </w:r>
          </w:p>
        </w:tc>
        <w:tc>
          <w:tcPr>
            <w:tcW w:w="2503" w:type="dxa"/>
          </w:tcPr>
          <w:p w:rsidR="00B4039E" w:rsidRPr="006F703A" w:rsidRDefault="00B4039E" w:rsidP="00DB599C">
            <w:pPr>
              <w:rPr>
                <w:sz w:val="20"/>
                <w:szCs w:val="20"/>
              </w:rPr>
            </w:pPr>
            <w:r w:rsidRPr="006F703A">
              <w:rPr>
                <w:sz w:val="20"/>
                <w:szCs w:val="20"/>
              </w:rPr>
              <w:t>Уникально идентифицирует запись в пределах счета.</w:t>
            </w:r>
          </w:p>
        </w:tc>
      </w:tr>
      <w:tr w:rsidR="00B4039E" w:rsidRPr="0071502A" w:rsidTr="006F703A">
        <w:trPr>
          <w:jc w:val="center"/>
        </w:trPr>
        <w:tc>
          <w:tcPr>
            <w:tcW w:w="1274" w:type="dxa"/>
            <w:shd w:val="clear" w:color="auto" w:fill="D9D9D9"/>
            <w:noWrap/>
          </w:tcPr>
          <w:p w:rsidR="00B4039E" w:rsidRPr="006F703A" w:rsidRDefault="00B4039E" w:rsidP="00DB599C">
            <w:pPr>
              <w:rPr>
                <w:sz w:val="20"/>
                <w:szCs w:val="20"/>
              </w:rPr>
            </w:pPr>
            <w:r w:rsidRPr="006F703A">
              <w:rPr>
                <w:sz w:val="20"/>
                <w:szCs w:val="20"/>
                <w:lang w:val="en-US"/>
              </w:rPr>
              <w:t>ZAP</w:t>
            </w:r>
          </w:p>
        </w:tc>
        <w:tc>
          <w:tcPr>
            <w:tcW w:w="1985" w:type="dxa"/>
            <w:noWrap/>
          </w:tcPr>
          <w:p w:rsidR="00B4039E" w:rsidRPr="006F703A" w:rsidRDefault="00B4039E" w:rsidP="00DB599C">
            <w:pPr>
              <w:rPr>
                <w:sz w:val="20"/>
                <w:szCs w:val="20"/>
                <w:lang w:val="en-US"/>
              </w:rPr>
            </w:pPr>
            <w:r w:rsidRPr="006F703A">
              <w:rPr>
                <w:sz w:val="20"/>
                <w:szCs w:val="20"/>
                <w:lang w:val="en-US"/>
              </w:rPr>
              <w:t>PR_NOV</w:t>
            </w:r>
          </w:p>
        </w:tc>
        <w:tc>
          <w:tcPr>
            <w:tcW w:w="709" w:type="dxa"/>
            <w:noWrap/>
          </w:tcPr>
          <w:p w:rsidR="00B4039E" w:rsidRPr="006F703A" w:rsidRDefault="00B4039E" w:rsidP="006F703A">
            <w:pPr>
              <w:jc w:val="center"/>
              <w:rPr>
                <w:sz w:val="20"/>
                <w:szCs w:val="20"/>
              </w:rPr>
            </w:pPr>
            <w:r w:rsidRPr="006F703A">
              <w:rPr>
                <w:sz w:val="20"/>
                <w:szCs w:val="20"/>
              </w:rPr>
              <w:t>О</w:t>
            </w:r>
          </w:p>
        </w:tc>
        <w:tc>
          <w:tcPr>
            <w:tcW w:w="1134" w:type="dxa"/>
            <w:noWrap/>
          </w:tcPr>
          <w:p w:rsidR="00B4039E" w:rsidRPr="006F703A" w:rsidRDefault="00B4039E" w:rsidP="006F703A">
            <w:pPr>
              <w:jc w:val="center"/>
              <w:rPr>
                <w:sz w:val="20"/>
                <w:szCs w:val="20"/>
                <w:lang w:val="en-US"/>
              </w:rPr>
            </w:pPr>
            <w:r w:rsidRPr="006F703A">
              <w:rPr>
                <w:sz w:val="20"/>
                <w:szCs w:val="20"/>
                <w:lang w:val="en-US"/>
              </w:rPr>
              <w:t>N(1)</w:t>
            </w:r>
          </w:p>
        </w:tc>
        <w:tc>
          <w:tcPr>
            <w:tcW w:w="2268" w:type="dxa"/>
          </w:tcPr>
          <w:p w:rsidR="00B4039E" w:rsidRPr="006F703A" w:rsidRDefault="00B4039E" w:rsidP="00DB599C">
            <w:pPr>
              <w:rPr>
                <w:sz w:val="20"/>
                <w:szCs w:val="20"/>
              </w:rPr>
            </w:pPr>
            <w:r w:rsidRPr="006F703A">
              <w:rPr>
                <w:sz w:val="20"/>
                <w:szCs w:val="20"/>
              </w:rPr>
              <w:t>Признак исправленной записи</w:t>
            </w:r>
          </w:p>
        </w:tc>
        <w:tc>
          <w:tcPr>
            <w:tcW w:w="2503" w:type="dxa"/>
          </w:tcPr>
          <w:p w:rsidR="00B4039E" w:rsidRPr="006F703A" w:rsidRDefault="00B4039E" w:rsidP="00DB599C">
            <w:pPr>
              <w:rPr>
                <w:sz w:val="20"/>
                <w:szCs w:val="20"/>
              </w:rPr>
            </w:pPr>
            <w:r w:rsidRPr="006F703A">
              <w:rPr>
                <w:sz w:val="20"/>
                <w:szCs w:val="20"/>
              </w:rPr>
              <w:t>0 – сведения об оказанной медицинской помощи передаются впервые;</w:t>
            </w:r>
          </w:p>
          <w:p w:rsidR="00B4039E" w:rsidRPr="006F703A" w:rsidRDefault="00B4039E" w:rsidP="00DB599C">
            <w:pPr>
              <w:rPr>
                <w:sz w:val="20"/>
                <w:szCs w:val="20"/>
              </w:rPr>
            </w:pPr>
            <w:r w:rsidRPr="006F703A">
              <w:rPr>
                <w:sz w:val="20"/>
                <w:szCs w:val="20"/>
              </w:rPr>
              <w:t>1 – запись передается повторно после исправления.</w:t>
            </w:r>
          </w:p>
        </w:tc>
      </w:tr>
      <w:tr w:rsidR="00B4039E" w:rsidRPr="0071502A" w:rsidTr="006F703A">
        <w:trPr>
          <w:jc w:val="center"/>
        </w:trPr>
        <w:tc>
          <w:tcPr>
            <w:tcW w:w="1274" w:type="dxa"/>
            <w:shd w:val="clear" w:color="auto" w:fill="D9D9D9"/>
            <w:noWrap/>
          </w:tcPr>
          <w:p w:rsidR="00B4039E" w:rsidRPr="006F703A" w:rsidRDefault="00B4039E" w:rsidP="00DB599C">
            <w:pPr>
              <w:rPr>
                <w:sz w:val="20"/>
                <w:szCs w:val="20"/>
              </w:rPr>
            </w:pPr>
            <w:r w:rsidRPr="006F703A">
              <w:rPr>
                <w:sz w:val="20"/>
                <w:szCs w:val="20"/>
                <w:lang w:val="en-US"/>
              </w:rPr>
              <w:t>ZAP</w:t>
            </w:r>
          </w:p>
        </w:tc>
        <w:tc>
          <w:tcPr>
            <w:tcW w:w="1985" w:type="dxa"/>
            <w:noWrap/>
          </w:tcPr>
          <w:p w:rsidR="00B4039E" w:rsidRPr="006F703A" w:rsidRDefault="00B4039E" w:rsidP="00DB599C">
            <w:pPr>
              <w:rPr>
                <w:sz w:val="20"/>
                <w:szCs w:val="20"/>
                <w:lang w:val="en-US"/>
              </w:rPr>
            </w:pPr>
            <w:r w:rsidRPr="006F703A">
              <w:rPr>
                <w:sz w:val="20"/>
                <w:szCs w:val="20"/>
                <w:lang w:val="en-US"/>
              </w:rPr>
              <w:t>PACIENT</w:t>
            </w:r>
          </w:p>
        </w:tc>
        <w:tc>
          <w:tcPr>
            <w:tcW w:w="709" w:type="dxa"/>
            <w:noWrap/>
          </w:tcPr>
          <w:p w:rsidR="00B4039E" w:rsidRPr="006F703A" w:rsidRDefault="00B4039E" w:rsidP="006F703A">
            <w:pPr>
              <w:jc w:val="center"/>
              <w:rPr>
                <w:sz w:val="20"/>
                <w:szCs w:val="20"/>
              </w:rPr>
            </w:pPr>
            <w:r w:rsidRPr="006F703A">
              <w:rPr>
                <w:sz w:val="20"/>
                <w:szCs w:val="20"/>
              </w:rPr>
              <w:t>О</w:t>
            </w:r>
          </w:p>
        </w:tc>
        <w:tc>
          <w:tcPr>
            <w:tcW w:w="1134" w:type="dxa"/>
            <w:noWrap/>
          </w:tcPr>
          <w:p w:rsidR="00B4039E" w:rsidRPr="006F703A" w:rsidRDefault="00B4039E" w:rsidP="006F703A">
            <w:pPr>
              <w:jc w:val="center"/>
              <w:rPr>
                <w:sz w:val="20"/>
                <w:szCs w:val="20"/>
              </w:rPr>
            </w:pPr>
            <w:r w:rsidRPr="006F703A">
              <w:rPr>
                <w:sz w:val="20"/>
                <w:szCs w:val="20"/>
                <w:lang w:val="en-US"/>
              </w:rPr>
              <w:t>S</w:t>
            </w:r>
          </w:p>
        </w:tc>
        <w:tc>
          <w:tcPr>
            <w:tcW w:w="2268" w:type="dxa"/>
          </w:tcPr>
          <w:p w:rsidR="00B4039E" w:rsidRPr="006F703A" w:rsidRDefault="00B4039E" w:rsidP="00DB599C">
            <w:pPr>
              <w:rPr>
                <w:sz w:val="20"/>
                <w:szCs w:val="20"/>
              </w:rPr>
            </w:pPr>
            <w:r w:rsidRPr="006F703A">
              <w:rPr>
                <w:sz w:val="20"/>
                <w:szCs w:val="20"/>
              </w:rPr>
              <w:t>Сведения о пациенте</w:t>
            </w:r>
          </w:p>
        </w:tc>
        <w:tc>
          <w:tcPr>
            <w:tcW w:w="2503" w:type="dxa"/>
          </w:tcPr>
          <w:p w:rsidR="00B4039E" w:rsidRPr="006F703A" w:rsidRDefault="00B4039E" w:rsidP="00DB599C">
            <w:pPr>
              <w:rPr>
                <w:sz w:val="20"/>
                <w:szCs w:val="20"/>
              </w:rPr>
            </w:pPr>
          </w:p>
        </w:tc>
      </w:tr>
      <w:tr w:rsidR="00B4039E" w:rsidRPr="0071502A" w:rsidTr="006F703A">
        <w:trPr>
          <w:jc w:val="center"/>
        </w:trPr>
        <w:tc>
          <w:tcPr>
            <w:tcW w:w="1274" w:type="dxa"/>
            <w:shd w:val="clear" w:color="auto" w:fill="D9D9D9"/>
            <w:noWrap/>
          </w:tcPr>
          <w:p w:rsidR="00B4039E" w:rsidRPr="006F703A" w:rsidRDefault="00B4039E" w:rsidP="00DB599C">
            <w:pPr>
              <w:pStyle w:val="17"/>
              <w:rPr>
                <w:sz w:val="20"/>
                <w:szCs w:val="20"/>
                <w:lang w:eastAsia="ru-RU"/>
              </w:rPr>
            </w:pPr>
            <w:r w:rsidRPr="006F703A">
              <w:rPr>
                <w:sz w:val="20"/>
                <w:szCs w:val="20"/>
                <w:lang w:val="en-US"/>
              </w:rPr>
              <w:t>ZAP</w:t>
            </w:r>
          </w:p>
        </w:tc>
        <w:tc>
          <w:tcPr>
            <w:tcW w:w="1985" w:type="dxa"/>
            <w:noWrap/>
          </w:tcPr>
          <w:p w:rsidR="00B4039E" w:rsidRPr="006F703A" w:rsidRDefault="00B4039E" w:rsidP="00DB599C">
            <w:pPr>
              <w:pStyle w:val="17"/>
              <w:rPr>
                <w:sz w:val="20"/>
                <w:szCs w:val="20"/>
                <w:lang w:val="en-US" w:eastAsia="ru-RU"/>
              </w:rPr>
            </w:pPr>
            <w:r w:rsidRPr="006F703A">
              <w:rPr>
                <w:sz w:val="20"/>
                <w:szCs w:val="20"/>
                <w:lang w:val="en-US" w:eastAsia="ru-RU"/>
              </w:rPr>
              <w:t>Z_SL</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О</w:t>
            </w:r>
          </w:p>
        </w:tc>
        <w:tc>
          <w:tcPr>
            <w:tcW w:w="1134" w:type="dxa"/>
            <w:noWrap/>
          </w:tcPr>
          <w:p w:rsidR="00B4039E" w:rsidRPr="006F703A" w:rsidRDefault="00B4039E" w:rsidP="006F703A">
            <w:pPr>
              <w:pStyle w:val="17"/>
              <w:jc w:val="center"/>
              <w:rPr>
                <w:sz w:val="20"/>
                <w:szCs w:val="20"/>
                <w:lang w:eastAsia="ru-RU"/>
              </w:rPr>
            </w:pPr>
            <w:r w:rsidRPr="006F703A">
              <w:rPr>
                <w:sz w:val="20"/>
                <w:szCs w:val="20"/>
                <w:lang w:val="en-US" w:eastAsia="ru-RU"/>
              </w:rPr>
              <w:t>S</w:t>
            </w:r>
          </w:p>
        </w:tc>
        <w:tc>
          <w:tcPr>
            <w:tcW w:w="2268" w:type="dxa"/>
          </w:tcPr>
          <w:p w:rsidR="00B4039E" w:rsidRPr="006F703A" w:rsidRDefault="00B4039E" w:rsidP="00DB599C">
            <w:pPr>
              <w:pStyle w:val="17"/>
              <w:rPr>
                <w:sz w:val="20"/>
                <w:szCs w:val="20"/>
                <w:lang w:eastAsia="ru-RU"/>
              </w:rPr>
            </w:pPr>
            <w:r w:rsidRPr="006F703A">
              <w:rPr>
                <w:sz w:val="20"/>
                <w:szCs w:val="20"/>
                <w:lang w:eastAsia="ru-RU"/>
              </w:rPr>
              <w:t>Сведения о законченном случае</w:t>
            </w:r>
          </w:p>
        </w:tc>
        <w:tc>
          <w:tcPr>
            <w:tcW w:w="2503" w:type="dxa"/>
          </w:tcPr>
          <w:p w:rsidR="00B4039E" w:rsidRPr="006F703A" w:rsidRDefault="00B4039E" w:rsidP="00DB599C">
            <w:pPr>
              <w:pStyle w:val="17"/>
              <w:rPr>
                <w:sz w:val="20"/>
                <w:szCs w:val="20"/>
                <w:lang w:eastAsia="ru-RU"/>
              </w:rPr>
            </w:pPr>
            <w:r w:rsidRPr="006F703A">
              <w:rPr>
                <w:sz w:val="20"/>
                <w:szCs w:val="20"/>
                <w:lang w:eastAsia="ru-RU"/>
              </w:rPr>
              <w:t>Сведения о законченном случае оказания медицинской помощи</w:t>
            </w:r>
          </w:p>
        </w:tc>
      </w:tr>
      <w:tr w:rsidR="00B4039E" w:rsidRPr="0071502A" w:rsidTr="006F703A">
        <w:trPr>
          <w:jc w:val="center"/>
        </w:trPr>
        <w:tc>
          <w:tcPr>
            <w:tcW w:w="9873" w:type="dxa"/>
            <w:gridSpan w:val="6"/>
            <w:noWrap/>
          </w:tcPr>
          <w:p w:rsidR="00B4039E" w:rsidRPr="006F703A" w:rsidRDefault="00B4039E" w:rsidP="006F703A">
            <w:pPr>
              <w:jc w:val="center"/>
              <w:rPr>
                <w:b/>
                <w:bCs/>
                <w:sz w:val="20"/>
                <w:szCs w:val="20"/>
              </w:rPr>
            </w:pPr>
            <w:r w:rsidRPr="006F703A">
              <w:rPr>
                <w:b/>
                <w:bCs/>
                <w:sz w:val="20"/>
                <w:szCs w:val="20"/>
              </w:rPr>
              <w:t>Сведения о пациенте</w:t>
            </w:r>
          </w:p>
        </w:tc>
      </w:tr>
      <w:tr w:rsidR="00B4039E" w:rsidRPr="0071502A" w:rsidTr="000306E1">
        <w:trPr>
          <w:jc w:val="center"/>
        </w:trPr>
        <w:tc>
          <w:tcPr>
            <w:tcW w:w="1274" w:type="dxa"/>
            <w:shd w:val="clear" w:color="auto" w:fill="F2F2F2"/>
            <w:noWrap/>
          </w:tcPr>
          <w:p w:rsidR="00B4039E" w:rsidRPr="006F703A" w:rsidRDefault="00B4039E" w:rsidP="00DB599C">
            <w:pPr>
              <w:rPr>
                <w:sz w:val="20"/>
                <w:szCs w:val="20"/>
                <w:lang w:val="en-US"/>
              </w:rPr>
            </w:pPr>
            <w:r w:rsidRPr="006F703A">
              <w:rPr>
                <w:sz w:val="20"/>
                <w:szCs w:val="20"/>
                <w:lang w:val="en-US"/>
              </w:rPr>
              <w:t>PACIENT</w:t>
            </w:r>
          </w:p>
        </w:tc>
        <w:tc>
          <w:tcPr>
            <w:tcW w:w="1985" w:type="dxa"/>
            <w:noWrap/>
          </w:tcPr>
          <w:p w:rsidR="00B4039E" w:rsidRPr="006F703A" w:rsidRDefault="00B4039E" w:rsidP="00DB599C">
            <w:pPr>
              <w:rPr>
                <w:sz w:val="20"/>
                <w:szCs w:val="20"/>
              </w:rPr>
            </w:pPr>
            <w:r w:rsidRPr="006F703A">
              <w:rPr>
                <w:sz w:val="20"/>
                <w:szCs w:val="20"/>
                <w:lang w:val="en-US"/>
              </w:rPr>
              <w:t>ID_PAC</w:t>
            </w:r>
          </w:p>
        </w:tc>
        <w:tc>
          <w:tcPr>
            <w:tcW w:w="709" w:type="dxa"/>
            <w:noWrap/>
          </w:tcPr>
          <w:p w:rsidR="00B4039E" w:rsidRPr="006F703A" w:rsidRDefault="00B4039E" w:rsidP="006F703A">
            <w:pPr>
              <w:jc w:val="center"/>
              <w:rPr>
                <w:sz w:val="20"/>
                <w:szCs w:val="20"/>
              </w:rPr>
            </w:pPr>
            <w:r w:rsidRPr="006F703A">
              <w:rPr>
                <w:sz w:val="20"/>
                <w:szCs w:val="20"/>
              </w:rPr>
              <w:t>О</w:t>
            </w:r>
          </w:p>
        </w:tc>
        <w:tc>
          <w:tcPr>
            <w:tcW w:w="1134" w:type="dxa"/>
            <w:noWrap/>
          </w:tcPr>
          <w:p w:rsidR="00B4039E" w:rsidRPr="006F703A" w:rsidRDefault="00B4039E" w:rsidP="006F703A">
            <w:pPr>
              <w:jc w:val="center"/>
              <w:rPr>
                <w:sz w:val="20"/>
                <w:szCs w:val="20"/>
              </w:rPr>
            </w:pPr>
            <w:r w:rsidRPr="006F703A">
              <w:rPr>
                <w:sz w:val="20"/>
                <w:szCs w:val="20"/>
                <w:lang w:val="en-US"/>
              </w:rPr>
              <w:t>T(</w:t>
            </w:r>
            <w:r w:rsidRPr="006F703A">
              <w:rPr>
                <w:sz w:val="20"/>
                <w:szCs w:val="20"/>
              </w:rPr>
              <w:t>36</w:t>
            </w:r>
            <w:r w:rsidRPr="006F703A">
              <w:rPr>
                <w:sz w:val="20"/>
                <w:szCs w:val="20"/>
                <w:lang w:val="en-US"/>
              </w:rPr>
              <w:t>)</w:t>
            </w:r>
          </w:p>
        </w:tc>
        <w:tc>
          <w:tcPr>
            <w:tcW w:w="2268" w:type="dxa"/>
          </w:tcPr>
          <w:p w:rsidR="00B4039E" w:rsidRPr="006F703A" w:rsidRDefault="00B4039E" w:rsidP="00DB599C">
            <w:pPr>
              <w:rPr>
                <w:sz w:val="20"/>
                <w:szCs w:val="20"/>
              </w:rPr>
            </w:pPr>
            <w:r w:rsidRPr="006F703A">
              <w:rPr>
                <w:sz w:val="20"/>
                <w:szCs w:val="20"/>
              </w:rPr>
              <w:t>Код записи о пациенте</w:t>
            </w:r>
          </w:p>
        </w:tc>
        <w:tc>
          <w:tcPr>
            <w:tcW w:w="2503" w:type="dxa"/>
            <w:shd w:val="clear" w:color="auto" w:fill="FFFFFF"/>
          </w:tcPr>
          <w:p w:rsidR="00B4039E" w:rsidRPr="006F703A" w:rsidRDefault="00B4039E" w:rsidP="006F703A">
            <w:pPr>
              <w:jc w:val="both"/>
              <w:rPr>
                <w:sz w:val="20"/>
                <w:szCs w:val="20"/>
              </w:rPr>
            </w:pPr>
            <w:r w:rsidRPr="006F703A">
              <w:rPr>
                <w:sz w:val="20"/>
                <w:szCs w:val="20"/>
              </w:rPr>
              <w:t>Уникальный в пределах медицинской организации идентификатор, связывающий данные о случае и персональные данные пациента. Данный идентификатор остается неизменным на всех этапах обработки реестров оказанных медицинских услуг и позволяет идентифицировать случаи, находящиеся в данной записи.</w:t>
            </w:r>
          </w:p>
          <w:p w:rsidR="00B4039E" w:rsidRPr="006F703A" w:rsidRDefault="00B4039E" w:rsidP="00940500">
            <w:pPr>
              <w:rPr>
                <w:sz w:val="20"/>
                <w:szCs w:val="20"/>
              </w:rPr>
            </w:pPr>
            <w:r w:rsidRPr="006F703A">
              <w:rPr>
                <w:sz w:val="20"/>
                <w:szCs w:val="20"/>
              </w:rPr>
              <w:t>Также данный идентификатор не должен пересекаться с другими идентификаторами от медицинской организации  в течение года</w:t>
            </w:r>
          </w:p>
        </w:tc>
      </w:tr>
      <w:tr w:rsidR="00B4039E" w:rsidRPr="0071502A" w:rsidTr="006F703A">
        <w:trPr>
          <w:jc w:val="center"/>
        </w:trPr>
        <w:tc>
          <w:tcPr>
            <w:tcW w:w="1274" w:type="dxa"/>
            <w:shd w:val="clear" w:color="auto" w:fill="F2F2F2"/>
            <w:noWrap/>
          </w:tcPr>
          <w:p w:rsidR="00B4039E" w:rsidRPr="006F703A" w:rsidRDefault="00B4039E" w:rsidP="00DB599C">
            <w:pPr>
              <w:rPr>
                <w:sz w:val="20"/>
                <w:szCs w:val="20"/>
              </w:rPr>
            </w:pPr>
            <w:r w:rsidRPr="006F703A">
              <w:rPr>
                <w:sz w:val="20"/>
                <w:szCs w:val="20"/>
                <w:lang w:val="en-US"/>
              </w:rPr>
              <w:t>PACIENT</w:t>
            </w:r>
          </w:p>
        </w:tc>
        <w:tc>
          <w:tcPr>
            <w:tcW w:w="1985" w:type="dxa"/>
            <w:noWrap/>
          </w:tcPr>
          <w:p w:rsidR="00B4039E" w:rsidRPr="006F703A" w:rsidRDefault="00B4039E" w:rsidP="00DB599C">
            <w:pPr>
              <w:rPr>
                <w:sz w:val="20"/>
                <w:szCs w:val="20"/>
              </w:rPr>
            </w:pPr>
            <w:r w:rsidRPr="006F703A">
              <w:rPr>
                <w:sz w:val="20"/>
                <w:szCs w:val="20"/>
                <w:lang w:val="en-US"/>
              </w:rPr>
              <w:t>VPOLIS</w:t>
            </w:r>
          </w:p>
        </w:tc>
        <w:tc>
          <w:tcPr>
            <w:tcW w:w="709" w:type="dxa"/>
            <w:noWrap/>
          </w:tcPr>
          <w:p w:rsidR="00B4039E" w:rsidRPr="006F703A" w:rsidRDefault="00B4039E" w:rsidP="006F703A">
            <w:pPr>
              <w:jc w:val="center"/>
              <w:rPr>
                <w:sz w:val="20"/>
                <w:szCs w:val="20"/>
              </w:rPr>
            </w:pPr>
            <w:r w:rsidRPr="006F703A">
              <w:rPr>
                <w:sz w:val="20"/>
                <w:szCs w:val="20"/>
                <w:lang w:val="en-US"/>
              </w:rPr>
              <w:t>O</w:t>
            </w:r>
          </w:p>
        </w:tc>
        <w:tc>
          <w:tcPr>
            <w:tcW w:w="1134" w:type="dxa"/>
            <w:noWrap/>
          </w:tcPr>
          <w:p w:rsidR="00B4039E" w:rsidRPr="006F703A" w:rsidRDefault="00B4039E" w:rsidP="006F703A">
            <w:pPr>
              <w:jc w:val="center"/>
              <w:rPr>
                <w:sz w:val="20"/>
                <w:szCs w:val="20"/>
              </w:rPr>
            </w:pPr>
            <w:r w:rsidRPr="006F703A">
              <w:rPr>
                <w:sz w:val="20"/>
                <w:szCs w:val="20"/>
                <w:lang w:val="en-US"/>
              </w:rPr>
              <w:t>N</w:t>
            </w:r>
            <w:r w:rsidRPr="006F703A">
              <w:rPr>
                <w:sz w:val="20"/>
                <w:szCs w:val="20"/>
              </w:rPr>
              <w:t>(1)</w:t>
            </w:r>
          </w:p>
        </w:tc>
        <w:tc>
          <w:tcPr>
            <w:tcW w:w="2268" w:type="dxa"/>
          </w:tcPr>
          <w:p w:rsidR="00B4039E" w:rsidRPr="006F703A" w:rsidRDefault="00B4039E" w:rsidP="00DB599C">
            <w:pPr>
              <w:rPr>
                <w:sz w:val="20"/>
                <w:szCs w:val="20"/>
              </w:rPr>
            </w:pPr>
            <w:r w:rsidRPr="006F703A">
              <w:rPr>
                <w:sz w:val="20"/>
                <w:szCs w:val="20"/>
              </w:rPr>
              <w:t>Тип документа, подтверждающего факт страхования по ОМС</w:t>
            </w:r>
          </w:p>
        </w:tc>
        <w:tc>
          <w:tcPr>
            <w:tcW w:w="2503" w:type="dxa"/>
          </w:tcPr>
          <w:p w:rsidR="00B4039E" w:rsidRPr="006F703A" w:rsidRDefault="00B4039E" w:rsidP="00DB599C">
            <w:pPr>
              <w:rPr>
                <w:sz w:val="20"/>
                <w:szCs w:val="20"/>
              </w:rPr>
            </w:pPr>
            <w:r w:rsidRPr="006F703A">
              <w:rPr>
                <w:sz w:val="20"/>
                <w:szCs w:val="20"/>
              </w:rPr>
              <w:t xml:space="preserve">Заполняется в соответствии с </w:t>
            </w:r>
            <w:r w:rsidRPr="006F703A">
              <w:rPr>
                <w:b/>
                <w:sz w:val="20"/>
                <w:szCs w:val="20"/>
                <w:lang w:val="en-US"/>
              </w:rPr>
              <w:t>F</w:t>
            </w:r>
            <w:r w:rsidRPr="006F703A">
              <w:rPr>
                <w:b/>
                <w:sz w:val="20"/>
                <w:szCs w:val="20"/>
              </w:rPr>
              <w:t>008</w:t>
            </w:r>
          </w:p>
        </w:tc>
      </w:tr>
      <w:tr w:rsidR="00B4039E" w:rsidRPr="0071502A" w:rsidTr="006F703A">
        <w:trPr>
          <w:jc w:val="center"/>
        </w:trPr>
        <w:tc>
          <w:tcPr>
            <w:tcW w:w="1274" w:type="dxa"/>
            <w:shd w:val="clear" w:color="auto" w:fill="F2F2F2"/>
            <w:noWrap/>
          </w:tcPr>
          <w:p w:rsidR="00B4039E" w:rsidRPr="006F703A" w:rsidRDefault="00B4039E" w:rsidP="00DB599C">
            <w:pPr>
              <w:rPr>
                <w:sz w:val="20"/>
                <w:szCs w:val="20"/>
              </w:rPr>
            </w:pPr>
            <w:r w:rsidRPr="006F703A">
              <w:rPr>
                <w:sz w:val="20"/>
                <w:szCs w:val="20"/>
                <w:lang w:val="en-US"/>
              </w:rPr>
              <w:t>PACIENT</w:t>
            </w:r>
          </w:p>
        </w:tc>
        <w:tc>
          <w:tcPr>
            <w:tcW w:w="1985" w:type="dxa"/>
            <w:noWrap/>
          </w:tcPr>
          <w:p w:rsidR="00B4039E" w:rsidRPr="006F703A" w:rsidRDefault="00B4039E" w:rsidP="00DB599C">
            <w:pPr>
              <w:rPr>
                <w:sz w:val="20"/>
                <w:szCs w:val="20"/>
                <w:lang w:val="en-US"/>
              </w:rPr>
            </w:pPr>
            <w:r w:rsidRPr="006F703A">
              <w:rPr>
                <w:sz w:val="20"/>
                <w:szCs w:val="20"/>
                <w:lang w:val="en-US"/>
              </w:rPr>
              <w:t>SPOLIS</w:t>
            </w:r>
          </w:p>
        </w:tc>
        <w:tc>
          <w:tcPr>
            <w:tcW w:w="709" w:type="dxa"/>
            <w:noWrap/>
          </w:tcPr>
          <w:p w:rsidR="00B4039E" w:rsidRPr="006F703A" w:rsidRDefault="00B4039E" w:rsidP="006F703A">
            <w:pPr>
              <w:jc w:val="center"/>
              <w:rPr>
                <w:sz w:val="20"/>
                <w:szCs w:val="20"/>
              </w:rPr>
            </w:pPr>
            <w:r w:rsidRPr="006F703A">
              <w:rPr>
                <w:sz w:val="20"/>
                <w:szCs w:val="20"/>
              </w:rPr>
              <w:t>У</w:t>
            </w:r>
          </w:p>
        </w:tc>
        <w:tc>
          <w:tcPr>
            <w:tcW w:w="1134" w:type="dxa"/>
            <w:noWrap/>
          </w:tcPr>
          <w:p w:rsidR="00B4039E" w:rsidRPr="006F703A" w:rsidRDefault="00B4039E" w:rsidP="006F703A">
            <w:pPr>
              <w:jc w:val="center"/>
              <w:rPr>
                <w:sz w:val="20"/>
                <w:szCs w:val="20"/>
              </w:rPr>
            </w:pPr>
            <w:r w:rsidRPr="006F703A">
              <w:rPr>
                <w:sz w:val="20"/>
                <w:szCs w:val="20"/>
              </w:rPr>
              <w:t>Т(</w:t>
            </w:r>
            <w:r w:rsidRPr="006F703A">
              <w:rPr>
                <w:sz w:val="20"/>
                <w:szCs w:val="20"/>
                <w:lang w:val="en-US"/>
              </w:rPr>
              <w:t>10</w:t>
            </w:r>
            <w:r w:rsidRPr="006F703A">
              <w:rPr>
                <w:sz w:val="20"/>
                <w:szCs w:val="20"/>
              </w:rPr>
              <w:t>)</w:t>
            </w:r>
          </w:p>
        </w:tc>
        <w:tc>
          <w:tcPr>
            <w:tcW w:w="2268" w:type="dxa"/>
          </w:tcPr>
          <w:p w:rsidR="00B4039E" w:rsidRPr="006F703A" w:rsidRDefault="00B4039E" w:rsidP="00DB599C">
            <w:pPr>
              <w:rPr>
                <w:sz w:val="20"/>
                <w:szCs w:val="20"/>
              </w:rPr>
            </w:pPr>
            <w:r w:rsidRPr="006F703A">
              <w:rPr>
                <w:sz w:val="20"/>
                <w:szCs w:val="20"/>
              </w:rPr>
              <w:t>Серия документа, подтверждающего факт страхования по ОМС</w:t>
            </w:r>
          </w:p>
        </w:tc>
        <w:tc>
          <w:tcPr>
            <w:tcW w:w="2503" w:type="dxa"/>
          </w:tcPr>
          <w:p w:rsidR="00B4039E" w:rsidRPr="006F703A" w:rsidRDefault="00B4039E" w:rsidP="00DB599C">
            <w:pPr>
              <w:rPr>
                <w:sz w:val="20"/>
                <w:szCs w:val="20"/>
              </w:rPr>
            </w:pPr>
            <w:r w:rsidRPr="006F703A">
              <w:rPr>
                <w:sz w:val="20"/>
                <w:szCs w:val="20"/>
              </w:rPr>
              <w:t>Заполняется только для полисов старого образца при VPOLIS=1</w:t>
            </w:r>
          </w:p>
        </w:tc>
      </w:tr>
      <w:tr w:rsidR="00B4039E" w:rsidRPr="0071502A" w:rsidTr="006F703A">
        <w:trPr>
          <w:jc w:val="center"/>
        </w:trPr>
        <w:tc>
          <w:tcPr>
            <w:tcW w:w="1274" w:type="dxa"/>
            <w:shd w:val="clear" w:color="auto" w:fill="F2F2F2"/>
            <w:noWrap/>
          </w:tcPr>
          <w:p w:rsidR="00B4039E" w:rsidRPr="006F703A" w:rsidRDefault="00B4039E" w:rsidP="00DB599C">
            <w:pPr>
              <w:rPr>
                <w:sz w:val="20"/>
                <w:szCs w:val="20"/>
              </w:rPr>
            </w:pPr>
            <w:r w:rsidRPr="006F703A">
              <w:rPr>
                <w:sz w:val="20"/>
                <w:szCs w:val="20"/>
                <w:lang w:val="en-US"/>
              </w:rPr>
              <w:t>PACIENT</w:t>
            </w:r>
          </w:p>
        </w:tc>
        <w:tc>
          <w:tcPr>
            <w:tcW w:w="1985" w:type="dxa"/>
            <w:noWrap/>
          </w:tcPr>
          <w:p w:rsidR="00B4039E" w:rsidRPr="006F703A" w:rsidRDefault="00B4039E" w:rsidP="00DB599C">
            <w:pPr>
              <w:rPr>
                <w:sz w:val="20"/>
                <w:szCs w:val="20"/>
                <w:lang w:val="en-US"/>
              </w:rPr>
            </w:pPr>
            <w:r w:rsidRPr="006F703A">
              <w:rPr>
                <w:sz w:val="20"/>
                <w:szCs w:val="20"/>
                <w:lang w:val="en-US"/>
              </w:rPr>
              <w:t>NPOLIS</w:t>
            </w:r>
          </w:p>
        </w:tc>
        <w:tc>
          <w:tcPr>
            <w:tcW w:w="709" w:type="dxa"/>
            <w:noWrap/>
          </w:tcPr>
          <w:p w:rsidR="00B4039E" w:rsidRPr="006F703A" w:rsidRDefault="00B4039E" w:rsidP="006F703A">
            <w:pPr>
              <w:jc w:val="center"/>
              <w:rPr>
                <w:sz w:val="20"/>
                <w:szCs w:val="20"/>
                <w:lang w:val="en-US"/>
              </w:rPr>
            </w:pPr>
            <w:r w:rsidRPr="006F703A">
              <w:rPr>
                <w:sz w:val="20"/>
                <w:szCs w:val="20"/>
                <w:lang w:val="en-US"/>
              </w:rPr>
              <w:t>O</w:t>
            </w:r>
          </w:p>
        </w:tc>
        <w:tc>
          <w:tcPr>
            <w:tcW w:w="1134" w:type="dxa"/>
            <w:noWrap/>
          </w:tcPr>
          <w:p w:rsidR="00B4039E" w:rsidRPr="006F703A" w:rsidRDefault="00B4039E" w:rsidP="006F703A">
            <w:pPr>
              <w:jc w:val="center"/>
              <w:rPr>
                <w:sz w:val="20"/>
                <w:szCs w:val="20"/>
                <w:lang w:val="en-US"/>
              </w:rPr>
            </w:pPr>
            <w:r w:rsidRPr="006F703A">
              <w:rPr>
                <w:sz w:val="20"/>
                <w:szCs w:val="20"/>
                <w:lang w:val="en-US"/>
              </w:rPr>
              <w:t>T(20)</w:t>
            </w:r>
          </w:p>
        </w:tc>
        <w:tc>
          <w:tcPr>
            <w:tcW w:w="2268" w:type="dxa"/>
          </w:tcPr>
          <w:p w:rsidR="00B4039E" w:rsidRPr="006F703A" w:rsidRDefault="00B4039E" w:rsidP="00DB599C">
            <w:pPr>
              <w:rPr>
                <w:sz w:val="20"/>
                <w:szCs w:val="20"/>
              </w:rPr>
            </w:pPr>
            <w:r w:rsidRPr="006F703A">
              <w:rPr>
                <w:sz w:val="20"/>
                <w:szCs w:val="20"/>
              </w:rPr>
              <w:t>Номер документа, подтверждающего факт страхования по ОМС</w:t>
            </w:r>
          </w:p>
        </w:tc>
        <w:tc>
          <w:tcPr>
            <w:tcW w:w="2503" w:type="dxa"/>
          </w:tcPr>
          <w:p w:rsidR="00B4039E" w:rsidRPr="006F703A" w:rsidRDefault="00B4039E" w:rsidP="00DB599C">
            <w:pPr>
              <w:rPr>
                <w:sz w:val="20"/>
                <w:szCs w:val="20"/>
              </w:rPr>
            </w:pPr>
            <w:r w:rsidRPr="006F703A">
              <w:rPr>
                <w:sz w:val="20"/>
                <w:szCs w:val="20"/>
              </w:rPr>
              <w:t>Для полисов единого образца указывается ЕНП</w:t>
            </w:r>
          </w:p>
        </w:tc>
      </w:tr>
      <w:tr w:rsidR="00B4039E" w:rsidRPr="0071502A" w:rsidTr="006F703A">
        <w:trPr>
          <w:trHeight w:val="1400"/>
          <w:jc w:val="center"/>
        </w:trPr>
        <w:tc>
          <w:tcPr>
            <w:tcW w:w="1274" w:type="dxa"/>
            <w:shd w:val="clear" w:color="auto" w:fill="F2F2F2"/>
            <w:noWrap/>
          </w:tcPr>
          <w:p w:rsidR="00B4039E" w:rsidRPr="006F703A" w:rsidRDefault="00B4039E" w:rsidP="00DB599C">
            <w:pPr>
              <w:rPr>
                <w:sz w:val="20"/>
                <w:szCs w:val="20"/>
              </w:rPr>
            </w:pPr>
            <w:r w:rsidRPr="006F703A">
              <w:rPr>
                <w:sz w:val="20"/>
                <w:szCs w:val="20"/>
                <w:lang w:val="en-US"/>
              </w:rPr>
              <w:lastRenderedPageBreak/>
              <w:t>PACIENT</w:t>
            </w:r>
          </w:p>
        </w:tc>
        <w:tc>
          <w:tcPr>
            <w:tcW w:w="1985" w:type="dxa"/>
            <w:noWrap/>
          </w:tcPr>
          <w:p w:rsidR="00B4039E" w:rsidRPr="006F703A" w:rsidRDefault="00B4039E" w:rsidP="00DB599C">
            <w:pPr>
              <w:rPr>
                <w:sz w:val="20"/>
                <w:szCs w:val="20"/>
                <w:lang w:val="en-US"/>
              </w:rPr>
            </w:pPr>
            <w:r w:rsidRPr="006F703A">
              <w:rPr>
                <w:sz w:val="20"/>
                <w:szCs w:val="20"/>
                <w:lang w:val="en-US"/>
              </w:rPr>
              <w:t>ST</w:t>
            </w:r>
            <w:r w:rsidRPr="006F703A">
              <w:rPr>
                <w:sz w:val="20"/>
                <w:szCs w:val="20"/>
              </w:rPr>
              <w:t>_</w:t>
            </w:r>
            <w:r w:rsidRPr="006F703A">
              <w:rPr>
                <w:sz w:val="20"/>
                <w:szCs w:val="20"/>
                <w:lang w:val="en-US"/>
              </w:rPr>
              <w:t>OKATO</w:t>
            </w:r>
          </w:p>
        </w:tc>
        <w:tc>
          <w:tcPr>
            <w:tcW w:w="709" w:type="dxa"/>
            <w:noWrap/>
          </w:tcPr>
          <w:p w:rsidR="00B4039E" w:rsidRPr="006F703A" w:rsidRDefault="00B4039E" w:rsidP="006F703A">
            <w:pPr>
              <w:jc w:val="center"/>
              <w:rPr>
                <w:sz w:val="20"/>
                <w:szCs w:val="20"/>
              </w:rPr>
            </w:pPr>
            <w:r w:rsidRPr="006F703A">
              <w:rPr>
                <w:sz w:val="20"/>
                <w:szCs w:val="20"/>
              </w:rPr>
              <w:t>У</w:t>
            </w:r>
          </w:p>
        </w:tc>
        <w:tc>
          <w:tcPr>
            <w:tcW w:w="1134" w:type="dxa"/>
            <w:noWrap/>
          </w:tcPr>
          <w:p w:rsidR="00B4039E" w:rsidRPr="006F703A" w:rsidRDefault="00B4039E" w:rsidP="006F703A">
            <w:pPr>
              <w:jc w:val="center"/>
              <w:rPr>
                <w:sz w:val="20"/>
                <w:szCs w:val="20"/>
                <w:lang w:val="en-US"/>
              </w:rPr>
            </w:pPr>
            <w:r w:rsidRPr="006F703A">
              <w:rPr>
                <w:sz w:val="20"/>
                <w:szCs w:val="20"/>
                <w:lang w:val="en-US"/>
              </w:rPr>
              <w:t>T</w:t>
            </w:r>
            <w:r w:rsidRPr="006F703A">
              <w:rPr>
                <w:sz w:val="20"/>
                <w:szCs w:val="20"/>
              </w:rPr>
              <w:t>(5)</w:t>
            </w:r>
          </w:p>
        </w:tc>
        <w:tc>
          <w:tcPr>
            <w:tcW w:w="2268" w:type="dxa"/>
          </w:tcPr>
          <w:p w:rsidR="00B4039E" w:rsidRPr="006F703A" w:rsidRDefault="00B4039E" w:rsidP="00DB599C">
            <w:pPr>
              <w:rPr>
                <w:sz w:val="20"/>
                <w:szCs w:val="20"/>
              </w:rPr>
            </w:pPr>
            <w:r w:rsidRPr="006F703A">
              <w:rPr>
                <w:sz w:val="20"/>
                <w:szCs w:val="20"/>
              </w:rPr>
              <w:t>Регион страхования</w:t>
            </w:r>
          </w:p>
        </w:tc>
        <w:tc>
          <w:tcPr>
            <w:tcW w:w="2503" w:type="dxa"/>
          </w:tcPr>
          <w:p w:rsidR="00B4039E" w:rsidRPr="006F703A" w:rsidRDefault="00B4039E" w:rsidP="00DB599C">
            <w:pPr>
              <w:rPr>
                <w:sz w:val="20"/>
                <w:szCs w:val="20"/>
              </w:rPr>
            </w:pPr>
            <w:r w:rsidRPr="006F703A">
              <w:rPr>
                <w:sz w:val="20"/>
                <w:szCs w:val="20"/>
              </w:rPr>
              <w:t>Указывается ОКАТО территории выдачи ДПФС для полисов старого образца при наличии данных</w:t>
            </w:r>
          </w:p>
        </w:tc>
      </w:tr>
      <w:tr w:rsidR="00B4039E" w:rsidRPr="0071502A" w:rsidTr="006F703A">
        <w:trPr>
          <w:trHeight w:val="1400"/>
          <w:jc w:val="center"/>
        </w:trPr>
        <w:tc>
          <w:tcPr>
            <w:tcW w:w="1274" w:type="dxa"/>
            <w:shd w:val="clear" w:color="auto" w:fill="F2F2F2"/>
            <w:noWrap/>
          </w:tcPr>
          <w:p w:rsidR="00B4039E" w:rsidRPr="006F703A" w:rsidRDefault="00B4039E" w:rsidP="00DB599C">
            <w:pPr>
              <w:rPr>
                <w:sz w:val="20"/>
                <w:szCs w:val="20"/>
              </w:rPr>
            </w:pPr>
            <w:r w:rsidRPr="006F703A">
              <w:rPr>
                <w:sz w:val="20"/>
                <w:szCs w:val="20"/>
                <w:lang w:val="en-US"/>
              </w:rPr>
              <w:t>PACIENT</w:t>
            </w:r>
          </w:p>
        </w:tc>
        <w:tc>
          <w:tcPr>
            <w:tcW w:w="1985" w:type="dxa"/>
            <w:noWrap/>
          </w:tcPr>
          <w:p w:rsidR="00B4039E" w:rsidRPr="006F703A" w:rsidRDefault="00B4039E" w:rsidP="00DB599C">
            <w:pPr>
              <w:rPr>
                <w:sz w:val="20"/>
                <w:szCs w:val="20"/>
                <w:lang w:val="en-US"/>
              </w:rPr>
            </w:pPr>
            <w:r w:rsidRPr="006F703A">
              <w:rPr>
                <w:sz w:val="20"/>
                <w:szCs w:val="20"/>
                <w:lang w:val="en-US"/>
              </w:rPr>
              <w:t>SMO</w:t>
            </w:r>
          </w:p>
        </w:tc>
        <w:tc>
          <w:tcPr>
            <w:tcW w:w="709" w:type="dxa"/>
            <w:noWrap/>
          </w:tcPr>
          <w:p w:rsidR="00B4039E" w:rsidRPr="006F703A" w:rsidRDefault="00B4039E" w:rsidP="006F703A">
            <w:pPr>
              <w:jc w:val="center"/>
              <w:rPr>
                <w:sz w:val="20"/>
                <w:szCs w:val="20"/>
              </w:rPr>
            </w:pPr>
            <w:r w:rsidRPr="006F703A">
              <w:rPr>
                <w:sz w:val="20"/>
                <w:szCs w:val="20"/>
              </w:rPr>
              <w:t>У</w:t>
            </w:r>
          </w:p>
        </w:tc>
        <w:tc>
          <w:tcPr>
            <w:tcW w:w="1134" w:type="dxa"/>
            <w:noWrap/>
          </w:tcPr>
          <w:p w:rsidR="00B4039E" w:rsidRPr="006F703A" w:rsidRDefault="00B4039E" w:rsidP="006F703A">
            <w:pPr>
              <w:jc w:val="center"/>
              <w:rPr>
                <w:sz w:val="20"/>
                <w:szCs w:val="20"/>
              </w:rPr>
            </w:pPr>
            <w:r w:rsidRPr="006F703A">
              <w:rPr>
                <w:sz w:val="20"/>
                <w:szCs w:val="20"/>
                <w:lang w:val="en-US"/>
              </w:rPr>
              <w:t>T</w:t>
            </w:r>
            <w:r w:rsidRPr="006F703A">
              <w:rPr>
                <w:sz w:val="20"/>
                <w:szCs w:val="20"/>
              </w:rPr>
              <w:t>(5)</w:t>
            </w:r>
          </w:p>
        </w:tc>
        <w:tc>
          <w:tcPr>
            <w:tcW w:w="2268" w:type="dxa"/>
          </w:tcPr>
          <w:p w:rsidR="00B4039E" w:rsidRPr="006F703A" w:rsidRDefault="00B4039E" w:rsidP="00DB599C">
            <w:pPr>
              <w:rPr>
                <w:sz w:val="20"/>
                <w:szCs w:val="20"/>
              </w:rPr>
            </w:pPr>
            <w:r w:rsidRPr="006F703A">
              <w:rPr>
                <w:sz w:val="20"/>
                <w:szCs w:val="20"/>
              </w:rPr>
              <w:t xml:space="preserve">Реестровый номер СМО. </w:t>
            </w:r>
          </w:p>
        </w:tc>
        <w:tc>
          <w:tcPr>
            <w:tcW w:w="2503" w:type="dxa"/>
          </w:tcPr>
          <w:p w:rsidR="00B4039E" w:rsidRPr="006F703A" w:rsidRDefault="00B4039E" w:rsidP="00DB599C">
            <w:pPr>
              <w:rPr>
                <w:sz w:val="20"/>
                <w:szCs w:val="20"/>
              </w:rPr>
            </w:pPr>
            <w:r w:rsidRPr="006F703A">
              <w:rPr>
                <w:sz w:val="20"/>
                <w:szCs w:val="20"/>
              </w:rPr>
              <w:t xml:space="preserve">Заполняется в соответствии с полем SMOCOD справочника </w:t>
            </w:r>
            <w:r w:rsidRPr="006F703A">
              <w:rPr>
                <w:b/>
                <w:sz w:val="20"/>
                <w:szCs w:val="20"/>
                <w:lang w:val="en-US"/>
              </w:rPr>
              <w:t>SMO</w:t>
            </w:r>
            <w:r w:rsidRPr="006F703A">
              <w:rPr>
                <w:sz w:val="20"/>
                <w:szCs w:val="20"/>
              </w:rPr>
              <w:t>. При отсутствии сведений может не заполняться.</w:t>
            </w:r>
          </w:p>
        </w:tc>
      </w:tr>
      <w:tr w:rsidR="00B4039E" w:rsidRPr="0071502A" w:rsidTr="006F703A">
        <w:trPr>
          <w:trHeight w:val="639"/>
          <w:jc w:val="center"/>
        </w:trPr>
        <w:tc>
          <w:tcPr>
            <w:tcW w:w="1274" w:type="dxa"/>
            <w:shd w:val="clear" w:color="auto" w:fill="F2F2F2"/>
            <w:noWrap/>
          </w:tcPr>
          <w:p w:rsidR="00B4039E" w:rsidRPr="006F703A" w:rsidRDefault="00B4039E" w:rsidP="00DB599C">
            <w:pPr>
              <w:rPr>
                <w:sz w:val="20"/>
                <w:szCs w:val="20"/>
              </w:rPr>
            </w:pPr>
            <w:r w:rsidRPr="006F703A">
              <w:rPr>
                <w:sz w:val="20"/>
                <w:szCs w:val="20"/>
                <w:lang w:val="en-US"/>
              </w:rPr>
              <w:t>PACIENT</w:t>
            </w:r>
          </w:p>
        </w:tc>
        <w:tc>
          <w:tcPr>
            <w:tcW w:w="1985" w:type="dxa"/>
            <w:noWrap/>
          </w:tcPr>
          <w:p w:rsidR="00B4039E" w:rsidRPr="006F703A" w:rsidRDefault="00B4039E" w:rsidP="00DB599C">
            <w:pPr>
              <w:rPr>
                <w:sz w:val="20"/>
                <w:szCs w:val="20"/>
                <w:lang w:val="en-US"/>
              </w:rPr>
            </w:pPr>
            <w:r w:rsidRPr="006F703A">
              <w:rPr>
                <w:sz w:val="20"/>
                <w:szCs w:val="20"/>
                <w:lang w:val="en-US"/>
              </w:rPr>
              <w:t>SMO_OGRN</w:t>
            </w:r>
          </w:p>
        </w:tc>
        <w:tc>
          <w:tcPr>
            <w:tcW w:w="709" w:type="dxa"/>
            <w:noWrap/>
          </w:tcPr>
          <w:p w:rsidR="00B4039E" w:rsidRPr="006F703A" w:rsidRDefault="00B4039E" w:rsidP="006F703A">
            <w:pPr>
              <w:jc w:val="center"/>
              <w:rPr>
                <w:sz w:val="20"/>
                <w:szCs w:val="20"/>
              </w:rPr>
            </w:pPr>
            <w:r w:rsidRPr="006F703A">
              <w:rPr>
                <w:sz w:val="20"/>
                <w:szCs w:val="20"/>
              </w:rPr>
              <w:t>У</w:t>
            </w:r>
          </w:p>
        </w:tc>
        <w:tc>
          <w:tcPr>
            <w:tcW w:w="1134" w:type="dxa"/>
            <w:noWrap/>
          </w:tcPr>
          <w:p w:rsidR="00B4039E" w:rsidRPr="006F703A" w:rsidRDefault="00B4039E" w:rsidP="006F703A">
            <w:pPr>
              <w:jc w:val="center"/>
              <w:rPr>
                <w:sz w:val="20"/>
                <w:szCs w:val="20"/>
                <w:lang w:val="en-US"/>
              </w:rPr>
            </w:pPr>
            <w:r w:rsidRPr="006F703A">
              <w:rPr>
                <w:sz w:val="20"/>
                <w:szCs w:val="20"/>
                <w:lang w:val="en-US"/>
              </w:rPr>
              <w:t>T</w:t>
            </w:r>
            <w:r w:rsidRPr="006F703A">
              <w:rPr>
                <w:sz w:val="20"/>
                <w:szCs w:val="20"/>
              </w:rPr>
              <w:t>(15)</w:t>
            </w:r>
          </w:p>
        </w:tc>
        <w:tc>
          <w:tcPr>
            <w:tcW w:w="2268" w:type="dxa"/>
          </w:tcPr>
          <w:p w:rsidR="00B4039E" w:rsidRPr="006F703A" w:rsidRDefault="00B4039E" w:rsidP="00DB599C">
            <w:pPr>
              <w:rPr>
                <w:sz w:val="20"/>
                <w:szCs w:val="20"/>
              </w:rPr>
            </w:pPr>
            <w:r w:rsidRPr="006F703A">
              <w:rPr>
                <w:sz w:val="20"/>
                <w:szCs w:val="20"/>
              </w:rPr>
              <w:t>ОГРН СМО</w:t>
            </w:r>
          </w:p>
        </w:tc>
        <w:tc>
          <w:tcPr>
            <w:tcW w:w="2503" w:type="dxa"/>
            <w:vMerge w:val="restart"/>
          </w:tcPr>
          <w:p w:rsidR="00B4039E" w:rsidRPr="006F703A" w:rsidRDefault="00B4039E" w:rsidP="00DB599C">
            <w:pPr>
              <w:rPr>
                <w:sz w:val="20"/>
                <w:szCs w:val="20"/>
              </w:rPr>
            </w:pPr>
            <w:r w:rsidRPr="006F703A">
              <w:rPr>
                <w:sz w:val="20"/>
                <w:szCs w:val="20"/>
              </w:rPr>
              <w:t>Заполняются при невозможности указать реестровый номер СМО.</w:t>
            </w:r>
          </w:p>
        </w:tc>
      </w:tr>
      <w:tr w:rsidR="00B4039E" w:rsidRPr="0071502A" w:rsidTr="006F703A">
        <w:trPr>
          <w:trHeight w:val="493"/>
          <w:jc w:val="center"/>
        </w:trPr>
        <w:tc>
          <w:tcPr>
            <w:tcW w:w="1274" w:type="dxa"/>
            <w:shd w:val="clear" w:color="auto" w:fill="F2F2F2"/>
            <w:noWrap/>
          </w:tcPr>
          <w:p w:rsidR="00B4039E" w:rsidRPr="006F703A" w:rsidRDefault="00B4039E" w:rsidP="00DB599C">
            <w:pPr>
              <w:rPr>
                <w:sz w:val="20"/>
                <w:szCs w:val="20"/>
              </w:rPr>
            </w:pPr>
            <w:r w:rsidRPr="006F703A">
              <w:rPr>
                <w:sz w:val="20"/>
                <w:szCs w:val="20"/>
                <w:lang w:val="en-US"/>
              </w:rPr>
              <w:t>PACIENT</w:t>
            </w:r>
          </w:p>
        </w:tc>
        <w:tc>
          <w:tcPr>
            <w:tcW w:w="1985" w:type="dxa"/>
            <w:noWrap/>
          </w:tcPr>
          <w:p w:rsidR="00B4039E" w:rsidRPr="006F703A" w:rsidRDefault="00B4039E" w:rsidP="00DB599C">
            <w:pPr>
              <w:rPr>
                <w:sz w:val="20"/>
                <w:szCs w:val="20"/>
                <w:lang w:val="en-US"/>
              </w:rPr>
            </w:pPr>
            <w:r w:rsidRPr="006F703A">
              <w:rPr>
                <w:sz w:val="20"/>
                <w:szCs w:val="20"/>
                <w:lang w:val="en-US"/>
              </w:rPr>
              <w:t>SMO_OK</w:t>
            </w:r>
          </w:p>
        </w:tc>
        <w:tc>
          <w:tcPr>
            <w:tcW w:w="709" w:type="dxa"/>
            <w:noWrap/>
          </w:tcPr>
          <w:p w:rsidR="00B4039E" w:rsidRPr="006F703A" w:rsidRDefault="00B4039E" w:rsidP="006F703A">
            <w:pPr>
              <w:jc w:val="center"/>
              <w:rPr>
                <w:sz w:val="20"/>
                <w:szCs w:val="20"/>
              </w:rPr>
            </w:pPr>
            <w:r w:rsidRPr="006F703A">
              <w:rPr>
                <w:sz w:val="20"/>
                <w:szCs w:val="20"/>
              </w:rPr>
              <w:t>У</w:t>
            </w:r>
          </w:p>
        </w:tc>
        <w:tc>
          <w:tcPr>
            <w:tcW w:w="1134" w:type="dxa"/>
            <w:noWrap/>
          </w:tcPr>
          <w:p w:rsidR="00B4039E" w:rsidRPr="006F703A" w:rsidRDefault="00B4039E" w:rsidP="006F703A">
            <w:pPr>
              <w:jc w:val="center"/>
              <w:rPr>
                <w:sz w:val="20"/>
                <w:szCs w:val="20"/>
              </w:rPr>
            </w:pPr>
            <w:r w:rsidRPr="006F703A">
              <w:rPr>
                <w:sz w:val="20"/>
                <w:szCs w:val="20"/>
                <w:lang w:val="en-US"/>
              </w:rPr>
              <w:t>T</w:t>
            </w:r>
            <w:r w:rsidRPr="006F703A">
              <w:rPr>
                <w:sz w:val="20"/>
                <w:szCs w:val="20"/>
              </w:rPr>
              <w:t>(5)</w:t>
            </w:r>
          </w:p>
        </w:tc>
        <w:tc>
          <w:tcPr>
            <w:tcW w:w="2268" w:type="dxa"/>
          </w:tcPr>
          <w:p w:rsidR="00B4039E" w:rsidRPr="006F703A" w:rsidRDefault="00B4039E" w:rsidP="00DB599C">
            <w:pPr>
              <w:rPr>
                <w:sz w:val="20"/>
                <w:szCs w:val="20"/>
              </w:rPr>
            </w:pPr>
            <w:r w:rsidRPr="006F703A">
              <w:rPr>
                <w:sz w:val="20"/>
                <w:szCs w:val="20"/>
              </w:rPr>
              <w:t>ОКАТО территории страхования</w:t>
            </w:r>
          </w:p>
        </w:tc>
        <w:tc>
          <w:tcPr>
            <w:tcW w:w="2503" w:type="dxa"/>
            <w:vMerge/>
          </w:tcPr>
          <w:p w:rsidR="00B4039E" w:rsidRPr="006F703A" w:rsidRDefault="00B4039E" w:rsidP="00DB599C">
            <w:pPr>
              <w:rPr>
                <w:sz w:val="20"/>
                <w:szCs w:val="20"/>
              </w:rPr>
            </w:pPr>
          </w:p>
        </w:tc>
      </w:tr>
      <w:tr w:rsidR="00B4039E" w:rsidRPr="0071502A" w:rsidTr="006F703A">
        <w:trPr>
          <w:trHeight w:val="673"/>
          <w:jc w:val="center"/>
        </w:trPr>
        <w:tc>
          <w:tcPr>
            <w:tcW w:w="1274" w:type="dxa"/>
            <w:shd w:val="clear" w:color="auto" w:fill="F2F2F2"/>
            <w:noWrap/>
          </w:tcPr>
          <w:p w:rsidR="00B4039E" w:rsidRPr="006F703A" w:rsidRDefault="00B4039E" w:rsidP="00DB599C">
            <w:pPr>
              <w:rPr>
                <w:sz w:val="20"/>
                <w:szCs w:val="20"/>
              </w:rPr>
            </w:pPr>
            <w:r w:rsidRPr="006F703A">
              <w:rPr>
                <w:sz w:val="20"/>
                <w:szCs w:val="20"/>
                <w:lang w:val="en-US"/>
              </w:rPr>
              <w:t>PACIENT</w:t>
            </w:r>
          </w:p>
        </w:tc>
        <w:tc>
          <w:tcPr>
            <w:tcW w:w="1985" w:type="dxa"/>
            <w:noWrap/>
          </w:tcPr>
          <w:p w:rsidR="00B4039E" w:rsidRPr="006F703A" w:rsidRDefault="00B4039E" w:rsidP="00DB599C">
            <w:pPr>
              <w:rPr>
                <w:sz w:val="20"/>
                <w:szCs w:val="20"/>
                <w:lang w:val="en-US"/>
              </w:rPr>
            </w:pPr>
            <w:r w:rsidRPr="006F703A">
              <w:rPr>
                <w:sz w:val="20"/>
                <w:szCs w:val="20"/>
                <w:lang w:val="en-US"/>
              </w:rPr>
              <w:t>SMO_NAM</w:t>
            </w:r>
          </w:p>
        </w:tc>
        <w:tc>
          <w:tcPr>
            <w:tcW w:w="709" w:type="dxa"/>
            <w:noWrap/>
          </w:tcPr>
          <w:p w:rsidR="00B4039E" w:rsidRPr="006F703A" w:rsidRDefault="00B4039E" w:rsidP="006F703A">
            <w:pPr>
              <w:jc w:val="center"/>
              <w:rPr>
                <w:sz w:val="20"/>
                <w:szCs w:val="20"/>
              </w:rPr>
            </w:pPr>
            <w:r w:rsidRPr="006F703A">
              <w:rPr>
                <w:sz w:val="20"/>
                <w:szCs w:val="20"/>
              </w:rPr>
              <w:t>У</w:t>
            </w:r>
          </w:p>
        </w:tc>
        <w:tc>
          <w:tcPr>
            <w:tcW w:w="1134" w:type="dxa"/>
            <w:noWrap/>
          </w:tcPr>
          <w:p w:rsidR="00B4039E" w:rsidRPr="006F703A" w:rsidRDefault="00B4039E" w:rsidP="006F703A">
            <w:pPr>
              <w:jc w:val="center"/>
              <w:rPr>
                <w:sz w:val="20"/>
                <w:szCs w:val="20"/>
                <w:lang w:val="en-US"/>
              </w:rPr>
            </w:pPr>
            <w:r w:rsidRPr="006F703A">
              <w:rPr>
                <w:sz w:val="20"/>
                <w:szCs w:val="20"/>
              </w:rPr>
              <w:t>Т(100)</w:t>
            </w:r>
          </w:p>
        </w:tc>
        <w:tc>
          <w:tcPr>
            <w:tcW w:w="2268" w:type="dxa"/>
          </w:tcPr>
          <w:p w:rsidR="00B4039E" w:rsidRPr="006F703A" w:rsidRDefault="00B4039E" w:rsidP="00DB599C">
            <w:pPr>
              <w:rPr>
                <w:sz w:val="20"/>
                <w:szCs w:val="20"/>
              </w:rPr>
            </w:pPr>
            <w:r w:rsidRPr="006F703A">
              <w:rPr>
                <w:sz w:val="20"/>
                <w:szCs w:val="20"/>
              </w:rPr>
              <w:t>Наименование СМО</w:t>
            </w:r>
          </w:p>
        </w:tc>
        <w:tc>
          <w:tcPr>
            <w:tcW w:w="2503" w:type="dxa"/>
          </w:tcPr>
          <w:p w:rsidR="00B4039E" w:rsidRPr="006F703A" w:rsidRDefault="00B4039E" w:rsidP="00DB599C">
            <w:pPr>
              <w:rPr>
                <w:sz w:val="20"/>
                <w:szCs w:val="20"/>
              </w:rPr>
            </w:pPr>
            <w:r w:rsidRPr="006F703A">
              <w:rPr>
                <w:sz w:val="20"/>
                <w:szCs w:val="20"/>
              </w:rPr>
              <w:t>Заполняется при невозможности указать ни реестровый номер, ни ОГРН СМО.</w:t>
            </w:r>
          </w:p>
        </w:tc>
      </w:tr>
      <w:tr w:rsidR="00B4039E" w:rsidRPr="0071502A" w:rsidTr="006F703A">
        <w:trPr>
          <w:jc w:val="center"/>
        </w:trPr>
        <w:tc>
          <w:tcPr>
            <w:tcW w:w="9873" w:type="dxa"/>
            <w:gridSpan w:val="6"/>
            <w:noWrap/>
          </w:tcPr>
          <w:p w:rsidR="00B4039E" w:rsidRPr="006F703A" w:rsidRDefault="00B4039E" w:rsidP="00DB599C">
            <w:pPr>
              <w:pStyle w:val="18"/>
              <w:rPr>
                <w:rStyle w:val="af5"/>
                <w:bCs/>
                <w:sz w:val="20"/>
                <w:szCs w:val="20"/>
              </w:rPr>
            </w:pPr>
            <w:r w:rsidRPr="006F703A">
              <w:rPr>
                <w:rStyle w:val="af5"/>
                <w:bCs/>
                <w:sz w:val="20"/>
                <w:szCs w:val="20"/>
              </w:rPr>
              <w:t>Сведения о законченном случае</w:t>
            </w:r>
          </w:p>
        </w:tc>
      </w:tr>
      <w:tr w:rsidR="00B4039E" w:rsidRPr="0071502A" w:rsidTr="006F703A">
        <w:trPr>
          <w:jc w:val="center"/>
        </w:trPr>
        <w:tc>
          <w:tcPr>
            <w:tcW w:w="1274" w:type="dxa"/>
            <w:shd w:val="clear" w:color="auto" w:fill="D9D9D9"/>
            <w:noWrap/>
          </w:tcPr>
          <w:p w:rsidR="00B4039E" w:rsidRPr="006F703A" w:rsidRDefault="00B4039E" w:rsidP="00DB599C">
            <w:pPr>
              <w:pStyle w:val="17"/>
              <w:rPr>
                <w:sz w:val="20"/>
                <w:szCs w:val="20"/>
                <w:lang w:eastAsia="ru-RU"/>
              </w:rPr>
            </w:pPr>
            <w:r w:rsidRPr="006F703A">
              <w:rPr>
                <w:sz w:val="20"/>
                <w:szCs w:val="20"/>
                <w:lang w:val="en-US" w:eastAsia="ru-RU"/>
              </w:rPr>
              <w:t>Z_SL</w:t>
            </w:r>
          </w:p>
        </w:tc>
        <w:tc>
          <w:tcPr>
            <w:tcW w:w="1985" w:type="dxa"/>
            <w:noWrap/>
          </w:tcPr>
          <w:p w:rsidR="00B4039E" w:rsidRPr="006F703A" w:rsidRDefault="00B4039E" w:rsidP="00DB599C">
            <w:pPr>
              <w:pStyle w:val="17"/>
              <w:rPr>
                <w:sz w:val="20"/>
                <w:szCs w:val="20"/>
                <w:lang w:val="en-US" w:eastAsia="ru-RU"/>
              </w:rPr>
            </w:pPr>
            <w:r w:rsidRPr="006F703A">
              <w:rPr>
                <w:sz w:val="20"/>
                <w:szCs w:val="20"/>
                <w:lang w:val="en-US" w:eastAsia="ru-RU"/>
              </w:rPr>
              <w:t>IDCASE</w:t>
            </w:r>
          </w:p>
        </w:tc>
        <w:tc>
          <w:tcPr>
            <w:tcW w:w="709"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O</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N(</w:t>
            </w:r>
            <w:r w:rsidRPr="006F703A">
              <w:rPr>
                <w:sz w:val="20"/>
                <w:szCs w:val="20"/>
              </w:rPr>
              <w:t>11</w:t>
            </w:r>
            <w:r w:rsidRPr="006F703A">
              <w:rPr>
                <w:sz w:val="20"/>
                <w:szCs w:val="20"/>
                <w:lang w:val="en-US" w:eastAsia="ru-RU"/>
              </w:rPr>
              <w:t>)</w:t>
            </w:r>
          </w:p>
        </w:tc>
        <w:tc>
          <w:tcPr>
            <w:tcW w:w="2268" w:type="dxa"/>
          </w:tcPr>
          <w:p w:rsidR="00B4039E" w:rsidRPr="006F703A" w:rsidRDefault="00B4039E" w:rsidP="00DB599C">
            <w:pPr>
              <w:pStyle w:val="17"/>
              <w:rPr>
                <w:sz w:val="20"/>
                <w:szCs w:val="20"/>
                <w:lang w:eastAsia="ru-RU"/>
              </w:rPr>
            </w:pPr>
            <w:r w:rsidRPr="006F703A">
              <w:rPr>
                <w:sz w:val="20"/>
                <w:szCs w:val="20"/>
                <w:lang w:eastAsia="ru-RU"/>
              </w:rPr>
              <w:t>Номер записи в реестре случаев</w:t>
            </w:r>
          </w:p>
        </w:tc>
        <w:tc>
          <w:tcPr>
            <w:tcW w:w="2503" w:type="dxa"/>
          </w:tcPr>
          <w:p w:rsidR="00B4039E" w:rsidRPr="006F703A" w:rsidRDefault="00B4039E" w:rsidP="00DB599C">
            <w:pPr>
              <w:pStyle w:val="17"/>
              <w:rPr>
                <w:sz w:val="20"/>
                <w:szCs w:val="20"/>
                <w:lang w:eastAsia="ru-RU"/>
              </w:rPr>
            </w:pPr>
            <w:r w:rsidRPr="006F703A">
              <w:rPr>
                <w:sz w:val="20"/>
                <w:szCs w:val="20"/>
                <w:lang w:eastAsia="ru-RU"/>
              </w:rPr>
              <w:t>Соответствует порядковому номеру записи реестра счёта на бумажном носителе при его предоставлении.</w:t>
            </w:r>
          </w:p>
        </w:tc>
      </w:tr>
      <w:tr w:rsidR="00B4039E" w:rsidRPr="0071502A" w:rsidTr="006F703A">
        <w:trPr>
          <w:jc w:val="center"/>
        </w:trPr>
        <w:tc>
          <w:tcPr>
            <w:tcW w:w="1274" w:type="dxa"/>
            <w:shd w:val="clear" w:color="auto" w:fill="D9D9D9"/>
            <w:noWrap/>
          </w:tcPr>
          <w:p w:rsidR="00B4039E" w:rsidRPr="006F703A" w:rsidRDefault="00B4039E" w:rsidP="00DB599C">
            <w:pPr>
              <w:pStyle w:val="17"/>
              <w:rPr>
                <w:sz w:val="20"/>
                <w:szCs w:val="20"/>
                <w:lang w:eastAsia="ru-RU"/>
              </w:rPr>
            </w:pPr>
            <w:r w:rsidRPr="006F703A">
              <w:rPr>
                <w:sz w:val="20"/>
                <w:szCs w:val="20"/>
                <w:lang w:val="en-US" w:eastAsia="ru-RU"/>
              </w:rPr>
              <w:t>Z_SL</w:t>
            </w:r>
          </w:p>
        </w:tc>
        <w:tc>
          <w:tcPr>
            <w:tcW w:w="1985" w:type="dxa"/>
            <w:noWrap/>
          </w:tcPr>
          <w:p w:rsidR="00B4039E" w:rsidRPr="006F703A" w:rsidRDefault="00B4039E" w:rsidP="00DB599C">
            <w:pPr>
              <w:pStyle w:val="17"/>
              <w:rPr>
                <w:sz w:val="20"/>
                <w:szCs w:val="20"/>
                <w:lang w:val="en-US"/>
              </w:rPr>
            </w:pPr>
            <w:r w:rsidRPr="006F703A">
              <w:rPr>
                <w:sz w:val="20"/>
                <w:szCs w:val="20"/>
                <w:lang w:val="en-US"/>
              </w:rPr>
              <w:t>VIDPOM</w:t>
            </w:r>
          </w:p>
        </w:tc>
        <w:tc>
          <w:tcPr>
            <w:tcW w:w="709"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O</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N(</w:t>
            </w:r>
            <w:r w:rsidRPr="006F703A">
              <w:rPr>
                <w:sz w:val="20"/>
                <w:szCs w:val="20"/>
                <w:lang w:eastAsia="ru-RU"/>
              </w:rPr>
              <w:t>4</w:t>
            </w:r>
            <w:r w:rsidRPr="006F703A">
              <w:rPr>
                <w:sz w:val="20"/>
                <w:szCs w:val="20"/>
                <w:lang w:val="en-US" w:eastAsia="ru-RU"/>
              </w:rPr>
              <w:t>)</w:t>
            </w:r>
          </w:p>
        </w:tc>
        <w:tc>
          <w:tcPr>
            <w:tcW w:w="2268" w:type="dxa"/>
          </w:tcPr>
          <w:p w:rsidR="00B4039E" w:rsidRPr="006F703A" w:rsidRDefault="00B4039E" w:rsidP="00DB599C">
            <w:pPr>
              <w:pStyle w:val="17"/>
              <w:rPr>
                <w:sz w:val="20"/>
                <w:szCs w:val="20"/>
                <w:lang w:eastAsia="ru-RU"/>
              </w:rPr>
            </w:pPr>
            <w:r w:rsidRPr="006F703A">
              <w:rPr>
                <w:sz w:val="20"/>
                <w:szCs w:val="20"/>
                <w:lang w:eastAsia="ru-RU"/>
              </w:rPr>
              <w:t>Вид медицинской помощи</w:t>
            </w:r>
          </w:p>
        </w:tc>
        <w:tc>
          <w:tcPr>
            <w:tcW w:w="2503" w:type="dxa"/>
          </w:tcPr>
          <w:p w:rsidR="00B4039E" w:rsidRPr="006F703A" w:rsidRDefault="00B4039E" w:rsidP="00940500">
            <w:pPr>
              <w:pStyle w:val="17"/>
              <w:rPr>
                <w:sz w:val="20"/>
                <w:szCs w:val="20"/>
                <w:lang w:eastAsia="ru-RU"/>
              </w:rPr>
            </w:pPr>
            <w:r w:rsidRPr="006F703A">
              <w:rPr>
                <w:sz w:val="20"/>
                <w:szCs w:val="20"/>
                <w:lang w:eastAsia="ru-RU"/>
              </w:rPr>
              <w:t xml:space="preserve">Классификатор видов медицинской помощи. Справочник </w:t>
            </w:r>
            <w:r w:rsidRPr="006F703A">
              <w:rPr>
                <w:b/>
                <w:sz w:val="20"/>
                <w:szCs w:val="20"/>
                <w:lang w:val="en-US" w:eastAsia="ru-RU"/>
              </w:rPr>
              <w:t>V</w:t>
            </w:r>
            <w:r w:rsidRPr="006F703A">
              <w:rPr>
                <w:b/>
                <w:sz w:val="20"/>
                <w:szCs w:val="20"/>
                <w:lang w:eastAsia="ru-RU"/>
              </w:rPr>
              <w:t>008</w:t>
            </w:r>
            <w:r w:rsidRPr="006F703A">
              <w:rPr>
                <w:sz w:val="20"/>
                <w:szCs w:val="20"/>
                <w:lang w:eastAsia="ru-RU"/>
              </w:rPr>
              <w:t>.</w:t>
            </w:r>
          </w:p>
        </w:tc>
      </w:tr>
      <w:tr w:rsidR="00B4039E" w:rsidRPr="0071502A" w:rsidTr="006F703A">
        <w:trPr>
          <w:jc w:val="center"/>
        </w:trPr>
        <w:tc>
          <w:tcPr>
            <w:tcW w:w="1274" w:type="dxa"/>
            <w:shd w:val="clear" w:color="auto" w:fill="D9D9D9"/>
            <w:noWrap/>
          </w:tcPr>
          <w:p w:rsidR="00B4039E" w:rsidRPr="006F703A" w:rsidRDefault="00B4039E" w:rsidP="00DB599C">
            <w:pPr>
              <w:pStyle w:val="17"/>
              <w:rPr>
                <w:sz w:val="20"/>
                <w:szCs w:val="20"/>
                <w:lang w:eastAsia="ru-RU"/>
              </w:rPr>
            </w:pPr>
            <w:r w:rsidRPr="006F703A">
              <w:rPr>
                <w:sz w:val="20"/>
                <w:szCs w:val="20"/>
                <w:lang w:val="en-US" w:eastAsia="ru-RU"/>
              </w:rPr>
              <w:t>Z_SL</w:t>
            </w:r>
          </w:p>
        </w:tc>
        <w:tc>
          <w:tcPr>
            <w:tcW w:w="1985" w:type="dxa"/>
            <w:noWrap/>
          </w:tcPr>
          <w:p w:rsidR="00B4039E" w:rsidRPr="006F703A" w:rsidRDefault="00B4039E" w:rsidP="00DB599C">
            <w:pPr>
              <w:pStyle w:val="17"/>
              <w:rPr>
                <w:sz w:val="20"/>
                <w:szCs w:val="20"/>
                <w:lang w:val="en-US" w:eastAsia="ru-RU"/>
              </w:rPr>
            </w:pPr>
            <w:r w:rsidRPr="006F703A">
              <w:rPr>
                <w:sz w:val="20"/>
                <w:szCs w:val="20"/>
                <w:lang w:val="en-US" w:eastAsia="ru-RU"/>
              </w:rPr>
              <w:t>LPU</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О</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T</w:t>
            </w:r>
            <w:r w:rsidRPr="006F703A">
              <w:rPr>
                <w:sz w:val="20"/>
                <w:szCs w:val="20"/>
                <w:lang w:eastAsia="ru-RU"/>
              </w:rPr>
              <w:t>(6)</w:t>
            </w:r>
          </w:p>
        </w:tc>
        <w:tc>
          <w:tcPr>
            <w:tcW w:w="2268" w:type="dxa"/>
          </w:tcPr>
          <w:p w:rsidR="00B4039E" w:rsidRPr="006F703A" w:rsidRDefault="00B4039E" w:rsidP="00DB599C">
            <w:pPr>
              <w:pStyle w:val="17"/>
              <w:rPr>
                <w:sz w:val="20"/>
                <w:szCs w:val="20"/>
                <w:lang w:eastAsia="ru-RU"/>
              </w:rPr>
            </w:pPr>
            <w:r w:rsidRPr="006F703A">
              <w:rPr>
                <w:sz w:val="20"/>
                <w:szCs w:val="20"/>
                <w:lang w:eastAsia="ru-RU"/>
              </w:rPr>
              <w:t>Код МО</w:t>
            </w:r>
          </w:p>
        </w:tc>
        <w:tc>
          <w:tcPr>
            <w:tcW w:w="2503" w:type="dxa"/>
          </w:tcPr>
          <w:p w:rsidR="00B4039E" w:rsidRPr="006F703A" w:rsidRDefault="00B4039E" w:rsidP="00DB599C">
            <w:pPr>
              <w:pStyle w:val="17"/>
              <w:rPr>
                <w:sz w:val="20"/>
                <w:szCs w:val="20"/>
                <w:lang w:eastAsia="ru-RU"/>
              </w:rPr>
            </w:pPr>
            <w:r w:rsidRPr="006F703A">
              <w:rPr>
                <w:sz w:val="20"/>
                <w:szCs w:val="20"/>
                <w:lang w:eastAsia="ru-RU"/>
              </w:rPr>
              <w:t>МО лечения</w:t>
            </w:r>
            <w:r w:rsidRPr="006F703A">
              <w:rPr>
                <w:sz w:val="20"/>
                <w:szCs w:val="20"/>
              </w:rPr>
              <w:t>, указывается в соответствии с реестром</w:t>
            </w:r>
            <w:r w:rsidRPr="006F703A">
              <w:rPr>
                <w:b/>
                <w:sz w:val="20"/>
                <w:szCs w:val="20"/>
              </w:rPr>
              <w:t xml:space="preserve"> МО</w:t>
            </w:r>
            <w:r w:rsidRPr="006F703A">
              <w:rPr>
                <w:sz w:val="20"/>
                <w:szCs w:val="20"/>
                <w:lang w:eastAsia="ru-RU"/>
              </w:rPr>
              <w:t>.</w:t>
            </w:r>
          </w:p>
        </w:tc>
      </w:tr>
      <w:tr w:rsidR="00B4039E" w:rsidRPr="0071502A" w:rsidTr="006F703A">
        <w:trPr>
          <w:jc w:val="center"/>
        </w:trPr>
        <w:tc>
          <w:tcPr>
            <w:tcW w:w="1274" w:type="dxa"/>
            <w:shd w:val="clear" w:color="auto" w:fill="D9D9D9"/>
            <w:noWrap/>
          </w:tcPr>
          <w:p w:rsidR="00B4039E" w:rsidRPr="006F703A" w:rsidRDefault="00B4039E" w:rsidP="00DB599C">
            <w:pPr>
              <w:pStyle w:val="17"/>
              <w:rPr>
                <w:sz w:val="20"/>
                <w:szCs w:val="20"/>
                <w:lang w:eastAsia="ru-RU"/>
              </w:rPr>
            </w:pPr>
            <w:r w:rsidRPr="006F703A">
              <w:rPr>
                <w:sz w:val="20"/>
                <w:szCs w:val="20"/>
                <w:lang w:val="en-US" w:eastAsia="ru-RU"/>
              </w:rPr>
              <w:t>Z_SL</w:t>
            </w:r>
          </w:p>
        </w:tc>
        <w:tc>
          <w:tcPr>
            <w:tcW w:w="1985" w:type="dxa"/>
            <w:noWrap/>
          </w:tcPr>
          <w:p w:rsidR="00B4039E" w:rsidRPr="006F703A" w:rsidRDefault="00B4039E" w:rsidP="00DB599C">
            <w:pPr>
              <w:pStyle w:val="17"/>
              <w:rPr>
                <w:sz w:val="20"/>
                <w:szCs w:val="20"/>
                <w:lang w:val="en-US" w:eastAsia="ru-RU"/>
              </w:rPr>
            </w:pPr>
            <w:r w:rsidRPr="006F703A">
              <w:rPr>
                <w:sz w:val="20"/>
                <w:szCs w:val="20"/>
                <w:lang w:val="en-US" w:eastAsia="ru-RU"/>
              </w:rPr>
              <w:t>VBR</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О</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N(1)</w:t>
            </w:r>
          </w:p>
        </w:tc>
        <w:tc>
          <w:tcPr>
            <w:tcW w:w="2268" w:type="dxa"/>
          </w:tcPr>
          <w:p w:rsidR="00B4039E" w:rsidRPr="006F703A" w:rsidRDefault="00B4039E" w:rsidP="00DB599C">
            <w:pPr>
              <w:pStyle w:val="17"/>
              <w:rPr>
                <w:sz w:val="20"/>
                <w:szCs w:val="20"/>
                <w:lang w:eastAsia="ru-RU"/>
              </w:rPr>
            </w:pPr>
            <w:r w:rsidRPr="006F703A">
              <w:rPr>
                <w:sz w:val="20"/>
                <w:szCs w:val="20"/>
                <w:lang w:eastAsia="ru-RU"/>
              </w:rPr>
              <w:t>Признак мобильной медицинской бригады</w:t>
            </w:r>
          </w:p>
        </w:tc>
        <w:tc>
          <w:tcPr>
            <w:tcW w:w="2503" w:type="dxa"/>
          </w:tcPr>
          <w:p w:rsidR="00B4039E" w:rsidRPr="006F703A" w:rsidRDefault="00B4039E" w:rsidP="00DB599C">
            <w:pPr>
              <w:pStyle w:val="17"/>
              <w:rPr>
                <w:sz w:val="20"/>
                <w:szCs w:val="20"/>
                <w:lang w:eastAsia="ru-RU"/>
              </w:rPr>
            </w:pPr>
            <w:r w:rsidRPr="006F703A">
              <w:rPr>
                <w:sz w:val="20"/>
                <w:szCs w:val="20"/>
                <w:lang w:eastAsia="ru-RU"/>
              </w:rPr>
              <w:t>0 – нет;</w:t>
            </w:r>
          </w:p>
          <w:p w:rsidR="00B4039E" w:rsidRPr="006F703A" w:rsidRDefault="00B4039E" w:rsidP="00DB599C">
            <w:pPr>
              <w:pStyle w:val="17"/>
              <w:rPr>
                <w:sz w:val="20"/>
                <w:szCs w:val="20"/>
                <w:lang w:eastAsia="ru-RU"/>
              </w:rPr>
            </w:pPr>
            <w:r w:rsidRPr="006F703A">
              <w:rPr>
                <w:sz w:val="20"/>
                <w:szCs w:val="20"/>
                <w:lang w:eastAsia="ru-RU"/>
              </w:rPr>
              <w:t>1 – да.</w:t>
            </w:r>
          </w:p>
        </w:tc>
      </w:tr>
      <w:tr w:rsidR="00B4039E" w:rsidRPr="0071502A" w:rsidTr="006F703A">
        <w:trPr>
          <w:jc w:val="center"/>
        </w:trPr>
        <w:tc>
          <w:tcPr>
            <w:tcW w:w="1274" w:type="dxa"/>
            <w:shd w:val="clear" w:color="auto" w:fill="D9D9D9"/>
            <w:noWrap/>
          </w:tcPr>
          <w:p w:rsidR="00B4039E" w:rsidRPr="006F703A" w:rsidRDefault="00B4039E" w:rsidP="00DB599C">
            <w:pPr>
              <w:pStyle w:val="17"/>
              <w:rPr>
                <w:sz w:val="20"/>
                <w:szCs w:val="20"/>
                <w:lang w:eastAsia="ru-RU"/>
              </w:rPr>
            </w:pPr>
            <w:r w:rsidRPr="006F703A">
              <w:rPr>
                <w:sz w:val="20"/>
                <w:szCs w:val="20"/>
                <w:lang w:val="en-US" w:eastAsia="ru-RU"/>
              </w:rPr>
              <w:t>Z_SL</w:t>
            </w:r>
          </w:p>
        </w:tc>
        <w:tc>
          <w:tcPr>
            <w:tcW w:w="1985" w:type="dxa"/>
            <w:noWrap/>
          </w:tcPr>
          <w:p w:rsidR="00B4039E" w:rsidRPr="006F703A" w:rsidRDefault="00B4039E" w:rsidP="00DB599C">
            <w:pPr>
              <w:pStyle w:val="17"/>
              <w:rPr>
                <w:sz w:val="20"/>
                <w:szCs w:val="20"/>
                <w:lang w:eastAsia="ru-RU"/>
              </w:rPr>
            </w:pPr>
            <w:r w:rsidRPr="006F703A">
              <w:rPr>
                <w:sz w:val="20"/>
                <w:szCs w:val="20"/>
                <w:lang w:val="en-US" w:eastAsia="ru-RU"/>
              </w:rPr>
              <w:t>DATE</w:t>
            </w:r>
            <w:r w:rsidRPr="006F703A">
              <w:rPr>
                <w:sz w:val="20"/>
                <w:szCs w:val="20"/>
                <w:lang w:eastAsia="ru-RU"/>
              </w:rPr>
              <w:t>_</w:t>
            </w:r>
            <w:r w:rsidRPr="006F703A">
              <w:rPr>
                <w:sz w:val="20"/>
                <w:szCs w:val="20"/>
                <w:lang w:val="en-US" w:eastAsia="ru-RU"/>
              </w:rPr>
              <w:t>Z</w:t>
            </w:r>
            <w:r w:rsidRPr="006F703A">
              <w:rPr>
                <w:sz w:val="20"/>
                <w:szCs w:val="20"/>
                <w:lang w:eastAsia="ru-RU"/>
              </w:rPr>
              <w:t>_1</w:t>
            </w:r>
          </w:p>
        </w:tc>
        <w:tc>
          <w:tcPr>
            <w:tcW w:w="709" w:type="dxa"/>
            <w:noWrap/>
          </w:tcPr>
          <w:p w:rsidR="00B4039E" w:rsidRPr="006F703A" w:rsidRDefault="00B4039E" w:rsidP="006F703A">
            <w:pPr>
              <w:pStyle w:val="17"/>
              <w:jc w:val="center"/>
              <w:rPr>
                <w:sz w:val="20"/>
                <w:szCs w:val="20"/>
                <w:lang w:eastAsia="ru-RU"/>
              </w:rPr>
            </w:pPr>
            <w:r w:rsidRPr="006F703A">
              <w:rPr>
                <w:sz w:val="20"/>
                <w:szCs w:val="20"/>
                <w:lang w:val="en-US" w:eastAsia="ru-RU"/>
              </w:rPr>
              <w:t>O</w:t>
            </w:r>
          </w:p>
        </w:tc>
        <w:tc>
          <w:tcPr>
            <w:tcW w:w="1134" w:type="dxa"/>
            <w:noWrap/>
          </w:tcPr>
          <w:p w:rsidR="00B4039E" w:rsidRPr="006F703A" w:rsidRDefault="00B4039E" w:rsidP="006F703A">
            <w:pPr>
              <w:pStyle w:val="17"/>
              <w:jc w:val="center"/>
              <w:rPr>
                <w:sz w:val="20"/>
                <w:szCs w:val="20"/>
                <w:lang w:eastAsia="ru-RU"/>
              </w:rPr>
            </w:pPr>
            <w:r w:rsidRPr="006F703A">
              <w:rPr>
                <w:sz w:val="20"/>
                <w:szCs w:val="20"/>
                <w:lang w:val="en-US" w:eastAsia="ru-RU"/>
              </w:rPr>
              <w:t>D</w:t>
            </w:r>
          </w:p>
        </w:tc>
        <w:tc>
          <w:tcPr>
            <w:tcW w:w="2268" w:type="dxa"/>
          </w:tcPr>
          <w:p w:rsidR="00B4039E" w:rsidRPr="006F703A" w:rsidRDefault="00B4039E" w:rsidP="00DB599C">
            <w:pPr>
              <w:pStyle w:val="17"/>
              <w:rPr>
                <w:sz w:val="20"/>
                <w:szCs w:val="20"/>
                <w:lang w:eastAsia="ru-RU"/>
              </w:rPr>
            </w:pPr>
            <w:r w:rsidRPr="006F703A">
              <w:rPr>
                <w:sz w:val="20"/>
                <w:szCs w:val="20"/>
                <w:lang w:eastAsia="ru-RU"/>
              </w:rPr>
              <w:t>Дата начала лечения</w:t>
            </w:r>
          </w:p>
        </w:tc>
        <w:tc>
          <w:tcPr>
            <w:tcW w:w="2503" w:type="dxa"/>
          </w:tcPr>
          <w:p w:rsidR="00B4039E" w:rsidRPr="006F703A" w:rsidRDefault="00B4039E" w:rsidP="00DB599C">
            <w:pPr>
              <w:pStyle w:val="17"/>
              <w:rPr>
                <w:sz w:val="20"/>
                <w:szCs w:val="20"/>
                <w:lang w:eastAsia="ru-RU"/>
              </w:rPr>
            </w:pPr>
          </w:p>
        </w:tc>
      </w:tr>
      <w:tr w:rsidR="00B4039E" w:rsidRPr="0071502A" w:rsidTr="006F703A">
        <w:trPr>
          <w:jc w:val="center"/>
        </w:trPr>
        <w:tc>
          <w:tcPr>
            <w:tcW w:w="1274" w:type="dxa"/>
            <w:shd w:val="clear" w:color="auto" w:fill="D9D9D9"/>
            <w:noWrap/>
          </w:tcPr>
          <w:p w:rsidR="00B4039E" w:rsidRPr="006F703A" w:rsidRDefault="00B4039E" w:rsidP="00DB599C">
            <w:pPr>
              <w:pStyle w:val="17"/>
              <w:rPr>
                <w:sz w:val="20"/>
                <w:szCs w:val="20"/>
                <w:lang w:eastAsia="ru-RU"/>
              </w:rPr>
            </w:pPr>
            <w:r w:rsidRPr="006F703A">
              <w:rPr>
                <w:sz w:val="20"/>
                <w:szCs w:val="20"/>
                <w:lang w:val="en-US" w:eastAsia="ru-RU"/>
              </w:rPr>
              <w:t>Z_SL</w:t>
            </w:r>
          </w:p>
        </w:tc>
        <w:tc>
          <w:tcPr>
            <w:tcW w:w="1985" w:type="dxa"/>
            <w:noWrap/>
          </w:tcPr>
          <w:p w:rsidR="00B4039E" w:rsidRPr="006F703A" w:rsidRDefault="00B4039E" w:rsidP="00DB599C">
            <w:pPr>
              <w:pStyle w:val="17"/>
              <w:rPr>
                <w:sz w:val="20"/>
                <w:szCs w:val="20"/>
                <w:lang w:eastAsia="ru-RU"/>
              </w:rPr>
            </w:pPr>
            <w:r w:rsidRPr="006F703A">
              <w:rPr>
                <w:sz w:val="20"/>
                <w:szCs w:val="20"/>
                <w:lang w:val="en-US" w:eastAsia="ru-RU"/>
              </w:rPr>
              <w:t>DATE</w:t>
            </w:r>
            <w:r w:rsidRPr="006F703A">
              <w:rPr>
                <w:sz w:val="20"/>
                <w:szCs w:val="20"/>
                <w:lang w:eastAsia="ru-RU"/>
              </w:rPr>
              <w:t>_</w:t>
            </w:r>
            <w:r w:rsidRPr="006F703A">
              <w:rPr>
                <w:sz w:val="20"/>
                <w:szCs w:val="20"/>
                <w:lang w:val="en-US" w:eastAsia="ru-RU"/>
              </w:rPr>
              <w:t>Z_</w:t>
            </w:r>
            <w:r w:rsidRPr="006F703A">
              <w:rPr>
                <w:sz w:val="20"/>
                <w:szCs w:val="20"/>
                <w:lang w:eastAsia="ru-RU"/>
              </w:rPr>
              <w:t>2</w:t>
            </w:r>
          </w:p>
        </w:tc>
        <w:tc>
          <w:tcPr>
            <w:tcW w:w="709" w:type="dxa"/>
            <w:noWrap/>
          </w:tcPr>
          <w:p w:rsidR="00B4039E" w:rsidRPr="006F703A" w:rsidRDefault="00B4039E" w:rsidP="006F703A">
            <w:pPr>
              <w:pStyle w:val="17"/>
              <w:jc w:val="center"/>
              <w:rPr>
                <w:sz w:val="20"/>
                <w:szCs w:val="20"/>
                <w:lang w:eastAsia="ru-RU"/>
              </w:rPr>
            </w:pPr>
            <w:r w:rsidRPr="006F703A">
              <w:rPr>
                <w:sz w:val="20"/>
                <w:szCs w:val="20"/>
                <w:lang w:val="en-US" w:eastAsia="ru-RU"/>
              </w:rPr>
              <w:t>O</w:t>
            </w:r>
          </w:p>
        </w:tc>
        <w:tc>
          <w:tcPr>
            <w:tcW w:w="1134" w:type="dxa"/>
            <w:noWrap/>
          </w:tcPr>
          <w:p w:rsidR="00B4039E" w:rsidRPr="006F703A" w:rsidRDefault="00B4039E" w:rsidP="006F703A">
            <w:pPr>
              <w:pStyle w:val="17"/>
              <w:jc w:val="center"/>
              <w:rPr>
                <w:sz w:val="20"/>
                <w:szCs w:val="20"/>
                <w:lang w:eastAsia="ru-RU"/>
              </w:rPr>
            </w:pPr>
            <w:r w:rsidRPr="006F703A">
              <w:rPr>
                <w:sz w:val="20"/>
                <w:szCs w:val="20"/>
                <w:lang w:val="en-US" w:eastAsia="ru-RU"/>
              </w:rPr>
              <w:t>D</w:t>
            </w:r>
          </w:p>
        </w:tc>
        <w:tc>
          <w:tcPr>
            <w:tcW w:w="2268" w:type="dxa"/>
          </w:tcPr>
          <w:p w:rsidR="00B4039E" w:rsidRPr="006F703A" w:rsidRDefault="00B4039E" w:rsidP="00DB599C">
            <w:pPr>
              <w:pStyle w:val="17"/>
              <w:rPr>
                <w:sz w:val="20"/>
                <w:szCs w:val="20"/>
                <w:lang w:eastAsia="ru-RU"/>
              </w:rPr>
            </w:pPr>
            <w:r w:rsidRPr="006F703A">
              <w:rPr>
                <w:sz w:val="20"/>
                <w:szCs w:val="20"/>
                <w:lang w:eastAsia="ru-RU"/>
              </w:rPr>
              <w:t>Дата окончания лечения</w:t>
            </w:r>
          </w:p>
        </w:tc>
        <w:tc>
          <w:tcPr>
            <w:tcW w:w="2503" w:type="dxa"/>
          </w:tcPr>
          <w:p w:rsidR="00B4039E" w:rsidRPr="006F703A" w:rsidRDefault="00B4039E" w:rsidP="00DB599C">
            <w:pPr>
              <w:pStyle w:val="17"/>
              <w:rPr>
                <w:sz w:val="20"/>
                <w:szCs w:val="20"/>
                <w:lang w:eastAsia="ru-RU"/>
              </w:rPr>
            </w:pPr>
          </w:p>
        </w:tc>
      </w:tr>
      <w:tr w:rsidR="00B4039E" w:rsidRPr="0071502A" w:rsidTr="000306E1">
        <w:trPr>
          <w:jc w:val="center"/>
        </w:trPr>
        <w:tc>
          <w:tcPr>
            <w:tcW w:w="1274" w:type="dxa"/>
            <w:shd w:val="clear" w:color="auto" w:fill="D9D9D9"/>
            <w:noWrap/>
          </w:tcPr>
          <w:p w:rsidR="00B4039E" w:rsidRPr="006F703A" w:rsidRDefault="00B4039E" w:rsidP="00DB599C">
            <w:pPr>
              <w:pStyle w:val="17"/>
              <w:rPr>
                <w:sz w:val="20"/>
                <w:szCs w:val="20"/>
                <w:lang w:eastAsia="ru-RU"/>
              </w:rPr>
            </w:pPr>
            <w:r w:rsidRPr="006F703A">
              <w:rPr>
                <w:sz w:val="20"/>
                <w:szCs w:val="20"/>
                <w:lang w:val="en-US" w:eastAsia="ru-RU"/>
              </w:rPr>
              <w:t>Z_SL</w:t>
            </w:r>
          </w:p>
        </w:tc>
        <w:tc>
          <w:tcPr>
            <w:tcW w:w="1985" w:type="dxa"/>
            <w:noWrap/>
          </w:tcPr>
          <w:p w:rsidR="00B4039E" w:rsidRPr="006F703A" w:rsidRDefault="00B4039E" w:rsidP="00DB599C">
            <w:pPr>
              <w:pStyle w:val="17"/>
              <w:rPr>
                <w:sz w:val="20"/>
                <w:szCs w:val="20"/>
                <w:lang w:val="en-US" w:eastAsia="ru-RU"/>
              </w:rPr>
            </w:pPr>
            <w:r w:rsidRPr="006F703A">
              <w:rPr>
                <w:sz w:val="20"/>
                <w:szCs w:val="20"/>
                <w:lang w:val="en-US" w:eastAsia="ru-RU"/>
              </w:rPr>
              <w:t>P_OTK</w:t>
            </w:r>
          </w:p>
        </w:tc>
        <w:tc>
          <w:tcPr>
            <w:tcW w:w="709"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O</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N(1)</w:t>
            </w:r>
          </w:p>
        </w:tc>
        <w:tc>
          <w:tcPr>
            <w:tcW w:w="2268" w:type="dxa"/>
          </w:tcPr>
          <w:p w:rsidR="00B4039E" w:rsidRPr="006F703A" w:rsidRDefault="00B4039E" w:rsidP="00DB599C">
            <w:pPr>
              <w:pStyle w:val="17"/>
              <w:rPr>
                <w:sz w:val="20"/>
                <w:szCs w:val="20"/>
                <w:lang w:eastAsia="ru-RU"/>
              </w:rPr>
            </w:pPr>
            <w:r w:rsidRPr="006F703A">
              <w:rPr>
                <w:sz w:val="20"/>
                <w:szCs w:val="20"/>
                <w:lang w:val="en-US" w:eastAsia="ru-RU"/>
              </w:rPr>
              <w:t>Признак отказа</w:t>
            </w:r>
          </w:p>
        </w:tc>
        <w:tc>
          <w:tcPr>
            <w:tcW w:w="2503" w:type="dxa"/>
            <w:shd w:val="clear" w:color="auto" w:fill="FFFFFF"/>
          </w:tcPr>
          <w:p w:rsidR="00B4039E" w:rsidRPr="006F703A" w:rsidRDefault="00B4039E" w:rsidP="00940500">
            <w:pPr>
              <w:pStyle w:val="17"/>
              <w:rPr>
                <w:sz w:val="20"/>
                <w:szCs w:val="20"/>
              </w:rPr>
            </w:pPr>
            <w:r w:rsidRPr="006F703A">
              <w:rPr>
                <w:sz w:val="20"/>
                <w:szCs w:val="20"/>
              </w:rPr>
              <w:t>Для методов оплаты 3.5, 3.6 принимает значения:</w:t>
            </w:r>
          </w:p>
          <w:p w:rsidR="00B4039E" w:rsidRPr="006F703A" w:rsidRDefault="00B4039E" w:rsidP="00940500">
            <w:pPr>
              <w:pStyle w:val="17"/>
              <w:rPr>
                <w:sz w:val="20"/>
                <w:szCs w:val="20"/>
              </w:rPr>
            </w:pPr>
            <w:r w:rsidRPr="006F703A">
              <w:rPr>
                <w:sz w:val="20"/>
                <w:szCs w:val="20"/>
              </w:rPr>
              <w:t xml:space="preserve">  «0» - в случае ЗАВЕРШЕННОГО 1 этапа диспансеризации, </w:t>
            </w:r>
          </w:p>
          <w:p w:rsidR="00B4039E" w:rsidRPr="006F703A" w:rsidRDefault="00B4039E" w:rsidP="00940500">
            <w:pPr>
              <w:pStyle w:val="17"/>
              <w:rPr>
                <w:sz w:val="20"/>
                <w:szCs w:val="20"/>
              </w:rPr>
            </w:pPr>
            <w:r w:rsidRPr="006F703A">
              <w:rPr>
                <w:sz w:val="20"/>
                <w:szCs w:val="20"/>
              </w:rPr>
              <w:t xml:space="preserve"> «3» - в случае 85% выполнения 1 этапа (в соответствии с </w:t>
            </w:r>
            <w:hyperlink w:anchor="sub_1014" w:history="1">
              <w:r w:rsidRPr="006F703A">
                <w:rPr>
                  <w:sz w:val="20"/>
                  <w:szCs w:val="20"/>
                </w:rPr>
                <w:t>пунктом 14</w:t>
              </w:r>
            </w:hyperlink>
            <w:r w:rsidRPr="006F703A">
              <w:rPr>
                <w:sz w:val="20"/>
                <w:szCs w:val="20"/>
              </w:rPr>
              <w:t xml:space="preserve"> Порядка проведения диспансеризации (утв. Приказом МЗ РФ от 03.02.2015 №36ан));</w:t>
            </w:r>
          </w:p>
          <w:p w:rsidR="00B4039E" w:rsidRPr="006F703A" w:rsidRDefault="00B4039E" w:rsidP="00940500">
            <w:pPr>
              <w:pStyle w:val="17"/>
              <w:rPr>
                <w:sz w:val="20"/>
                <w:szCs w:val="20"/>
              </w:rPr>
            </w:pPr>
            <w:r w:rsidRPr="006F703A">
              <w:rPr>
                <w:sz w:val="20"/>
                <w:szCs w:val="20"/>
              </w:rPr>
              <w:t>для методов оплаты</w:t>
            </w:r>
          </w:p>
          <w:p w:rsidR="00B4039E" w:rsidRPr="006F703A" w:rsidRDefault="00B4039E" w:rsidP="00940500">
            <w:pPr>
              <w:pStyle w:val="17"/>
              <w:rPr>
                <w:sz w:val="20"/>
                <w:szCs w:val="20"/>
              </w:rPr>
            </w:pPr>
            <w:r w:rsidRPr="006F703A">
              <w:rPr>
                <w:sz w:val="20"/>
                <w:szCs w:val="20"/>
              </w:rPr>
              <w:t>3.5.1, 3.5.2, 3.5.3, 3.5.4, 3.6.1, 3.6.2, 3.6.3, 3.6.4 принимает значение «0».</w:t>
            </w:r>
          </w:p>
          <w:p w:rsidR="00B4039E" w:rsidRPr="006F703A" w:rsidRDefault="00B4039E" w:rsidP="00940500">
            <w:pPr>
              <w:pStyle w:val="17"/>
              <w:rPr>
                <w:sz w:val="20"/>
                <w:szCs w:val="20"/>
                <w:lang w:eastAsia="ru-RU"/>
              </w:rPr>
            </w:pPr>
            <w:r w:rsidRPr="006F703A">
              <w:rPr>
                <w:sz w:val="20"/>
                <w:szCs w:val="20"/>
              </w:rPr>
              <w:t>В остальных случаях не заполняется.</w:t>
            </w:r>
          </w:p>
        </w:tc>
      </w:tr>
      <w:tr w:rsidR="00B4039E" w:rsidRPr="0071502A" w:rsidTr="006F703A">
        <w:trPr>
          <w:jc w:val="center"/>
        </w:trPr>
        <w:tc>
          <w:tcPr>
            <w:tcW w:w="1274" w:type="dxa"/>
            <w:shd w:val="clear" w:color="auto" w:fill="D9D9D9"/>
            <w:noWrap/>
          </w:tcPr>
          <w:p w:rsidR="00B4039E" w:rsidRPr="006F703A" w:rsidRDefault="00B4039E" w:rsidP="00DB599C">
            <w:pPr>
              <w:rPr>
                <w:sz w:val="20"/>
                <w:szCs w:val="20"/>
              </w:rPr>
            </w:pPr>
            <w:r w:rsidRPr="006F703A">
              <w:rPr>
                <w:sz w:val="20"/>
                <w:szCs w:val="20"/>
                <w:lang w:val="en-US"/>
              </w:rPr>
              <w:t>Z_SL</w:t>
            </w:r>
          </w:p>
        </w:tc>
        <w:tc>
          <w:tcPr>
            <w:tcW w:w="1985" w:type="dxa"/>
            <w:noWrap/>
          </w:tcPr>
          <w:p w:rsidR="00B4039E" w:rsidRPr="006F703A" w:rsidRDefault="00B4039E" w:rsidP="00DB599C">
            <w:pPr>
              <w:rPr>
                <w:sz w:val="20"/>
                <w:szCs w:val="20"/>
                <w:lang w:val="en-US"/>
              </w:rPr>
            </w:pPr>
            <w:r w:rsidRPr="006F703A">
              <w:rPr>
                <w:sz w:val="20"/>
                <w:szCs w:val="20"/>
                <w:lang w:val="en-US"/>
              </w:rPr>
              <w:t>RSLT</w:t>
            </w:r>
            <w:r w:rsidRPr="006F703A">
              <w:rPr>
                <w:sz w:val="20"/>
                <w:szCs w:val="20"/>
              </w:rPr>
              <w:t>_</w:t>
            </w:r>
            <w:r w:rsidRPr="006F703A">
              <w:rPr>
                <w:sz w:val="20"/>
                <w:szCs w:val="20"/>
                <w:lang w:val="en-US"/>
              </w:rPr>
              <w:t>D</w:t>
            </w:r>
          </w:p>
        </w:tc>
        <w:tc>
          <w:tcPr>
            <w:tcW w:w="709" w:type="dxa"/>
            <w:noWrap/>
          </w:tcPr>
          <w:p w:rsidR="00B4039E" w:rsidRPr="006F703A" w:rsidRDefault="00B4039E" w:rsidP="006F703A">
            <w:pPr>
              <w:jc w:val="center"/>
              <w:rPr>
                <w:sz w:val="20"/>
                <w:szCs w:val="20"/>
                <w:lang w:val="en-US"/>
              </w:rPr>
            </w:pPr>
            <w:r w:rsidRPr="006F703A">
              <w:rPr>
                <w:sz w:val="20"/>
                <w:szCs w:val="20"/>
                <w:lang w:val="en-US"/>
              </w:rPr>
              <w:t>O</w:t>
            </w:r>
          </w:p>
        </w:tc>
        <w:tc>
          <w:tcPr>
            <w:tcW w:w="1134" w:type="dxa"/>
            <w:noWrap/>
          </w:tcPr>
          <w:p w:rsidR="00B4039E" w:rsidRPr="006F703A" w:rsidRDefault="00B4039E" w:rsidP="006F703A">
            <w:pPr>
              <w:jc w:val="center"/>
              <w:rPr>
                <w:sz w:val="20"/>
                <w:szCs w:val="20"/>
                <w:lang w:val="en-US"/>
              </w:rPr>
            </w:pPr>
            <w:r w:rsidRPr="006F703A">
              <w:rPr>
                <w:sz w:val="20"/>
                <w:szCs w:val="20"/>
                <w:lang w:val="en-US"/>
              </w:rPr>
              <w:t>N(</w:t>
            </w:r>
            <w:r w:rsidRPr="006F703A">
              <w:rPr>
                <w:sz w:val="20"/>
                <w:szCs w:val="20"/>
              </w:rPr>
              <w:t>2</w:t>
            </w:r>
            <w:r w:rsidRPr="006F703A">
              <w:rPr>
                <w:sz w:val="20"/>
                <w:szCs w:val="20"/>
                <w:lang w:val="en-US"/>
              </w:rPr>
              <w:t>)</w:t>
            </w:r>
          </w:p>
        </w:tc>
        <w:tc>
          <w:tcPr>
            <w:tcW w:w="2268" w:type="dxa"/>
          </w:tcPr>
          <w:p w:rsidR="00B4039E" w:rsidRPr="006F703A" w:rsidRDefault="00B4039E" w:rsidP="00DB599C">
            <w:pPr>
              <w:rPr>
                <w:sz w:val="20"/>
                <w:szCs w:val="20"/>
              </w:rPr>
            </w:pPr>
            <w:r w:rsidRPr="006F703A">
              <w:rPr>
                <w:sz w:val="20"/>
                <w:szCs w:val="20"/>
              </w:rPr>
              <w:t>Результат диспансеризации</w:t>
            </w:r>
          </w:p>
        </w:tc>
        <w:tc>
          <w:tcPr>
            <w:tcW w:w="2503" w:type="dxa"/>
          </w:tcPr>
          <w:p w:rsidR="00B4039E" w:rsidRPr="006F703A" w:rsidRDefault="00B4039E" w:rsidP="00DB599C">
            <w:pPr>
              <w:rPr>
                <w:sz w:val="20"/>
                <w:szCs w:val="20"/>
              </w:rPr>
            </w:pPr>
            <w:r w:rsidRPr="006F703A">
              <w:rPr>
                <w:sz w:val="20"/>
                <w:szCs w:val="20"/>
              </w:rPr>
              <w:t xml:space="preserve">Классификатор результатов </w:t>
            </w:r>
            <w:r w:rsidRPr="006F703A">
              <w:rPr>
                <w:sz w:val="20"/>
                <w:szCs w:val="20"/>
              </w:rPr>
              <w:lastRenderedPageBreak/>
              <w:t xml:space="preserve">диспансеризации </w:t>
            </w:r>
            <w:r w:rsidRPr="006F703A">
              <w:rPr>
                <w:b/>
                <w:sz w:val="20"/>
                <w:szCs w:val="20"/>
                <w:lang w:val="en-US"/>
              </w:rPr>
              <w:t>V</w:t>
            </w:r>
            <w:r w:rsidRPr="006F703A">
              <w:rPr>
                <w:b/>
                <w:sz w:val="20"/>
                <w:szCs w:val="20"/>
              </w:rPr>
              <w:t>017</w:t>
            </w:r>
          </w:p>
        </w:tc>
      </w:tr>
      <w:tr w:rsidR="00B4039E" w:rsidRPr="0071502A" w:rsidTr="006F703A">
        <w:trPr>
          <w:jc w:val="center"/>
        </w:trPr>
        <w:tc>
          <w:tcPr>
            <w:tcW w:w="1274" w:type="dxa"/>
            <w:shd w:val="clear" w:color="auto" w:fill="D9D9D9"/>
            <w:noWrap/>
          </w:tcPr>
          <w:p w:rsidR="00B4039E" w:rsidRPr="006F703A" w:rsidRDefault="00B4039E" w:rsidP="00DB599C">
            <w:pPr>
              <w:pStyle w:val="17"/>
              <w:rPr>
                <w:sz w:val="20"/>
                <w:szCs w:val="20"/>
                <w:lang w:eastAsia="ru-RU"/>
              </w:rPr>
            </w:pPr>
            <w:r w:rsidRPr="006F703A">
              <w:rPr>
                <w:sz w:val="20"/>
                <w:szCs w:val="20"/>
                <w:lang w:val="en-US" w:eastAsia="ru-RU"/>
              </w:rPr>
              <w:lastRenderedPageBreak/>
              <w:t>Z_SL</w:t>
            </w:r>
          </w:p>
        </w:tc>
        <w:tc>
          <w:tcPr>
            <w:tcW w:w="1985" w:type="dxa"/>
            <w:noWrap/>
          </w:tcPr>
          <w:p w:rsidR="00B4039E" w:rsidRPr="006F703A" w:rsidRDefault="00B4039E" w:rsidP="00DB599C">
            <w:pPr>
              <w:pStyle w:val="17"/>
              <w:rPr>
                <w:sz w:val="20"/>
                <w:szCs w:val="20"/>
                <w:lang w:val="en-US" w:eastAsia="ru-RU"/>
              </w:rPr>
            </w:pPr>
            <w:r w:rsidRPr="006F703A">
              <w:rPr>
                <w:sz w:val="20"/>
                <w:szCs w:val="20"/>
                <w:lang w:val="en-US" w:eastAsia="ru-RU"/>
              </w:rPr>
              <w:t>OS_SLUCH</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НМ</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N(1)</w:t>
            </w:r>
          </w:p>
        </w:tc>
        <w:tc>
          <w:tcPr>
            <w:tcW w:w="2268" w:type="dxa"/>
          </w:tcPr>
          <w:p w:rsidR="00B4039E" w:rsidRPr="006F703A" w:rsidRDefault="00B4039E" w:rsidP="00DB599C">
            <w:pPr>
              <w:pStyle w:val="17"/>
              <w:rPr>
                <w:sz w:val="20"/>
                <w:szCs w:val="20"/>
                <w:lang w:eastAsia="ru-RU"/>
              </w:rPr>
            </w:pPr>
            <w:r w:rsidRPr="006F703A">
              <w:rPr>
                <w:sz w:val="20"/>
                <w:szCs w:val="20"/>
                <w:lang w:eastAsia="ru-RU"/>
              </w:rPr>
              <w:t>Признак "Особый случай" при регистрации обращения за медицинской помощью</w:t>
            </w:r>
          </w:p>
        </w:tc>
        <w:tc>
          <w:tcPr>
            <w:tcW w:w="2503" w:type="dxa"/>
          </w:tcPr>
          <w:p w:rsidR="00B4039E" w:rsidRPr="006F703A" w:rsidRDefault="00B4039E" w:rsidP="00DB599C">
            <w:pPr>
              <w:pStyle w:val="17"/>
              <w:rPr>
                <w:sz w:val="20"/>
                <w:szCs w:val="20"/>
                <w:lang w:eastAsia="ru-RU"/>
              </w:rPr>
            </w:pPr>
            <w:r w:rsidRPr="006F703A">
              <w:rPr>
                <w:sz w:val="20"/>
                <w:szCs w:val="20"/>
                <w:lang w:eastAsia="ru-RU"/>
              </w:rPr>
              <w:t>Указываются все имевшиеся особые случаи.</w:t>
            </w:r>
          </w:p>
          <w:p w:rsidR="00B4039E" w:rsidRPr="006F703A" w:rsidRDefault="00B4039E" w:rsidP="00DB599C">
            <w:pPr>
              <w:pStyle w:val="17"/>
              <w:rPr>
                <w:sz w:val="20"/>
                <w:szCs w:val="20"/>
                <w:lang w:eastAsia="ru-RU"/>
              </w:rPr>
            </w:pPr>
            <w:r w:rsidRPr="006F703A">
              <w:rPr>
                <w:sz w:val="20"/>
                <w:szCs w:val="20"/>
                <w:lang w:eastAsia="ru-RU"/>
              </w:rPr>
              <w:t>2 – в документе, удостоверяющем личность пациента /родителя (представителя) пациента, отсутствует отчество.</w:t>
            </w:r>
          </w:p>
        </w:tc>
      </w:tr>
      <w:tr w:rsidR="00B4039E" w:rsidRPr="0071502A" w:rsidTr="000306E1">
        <w:trPr>
          <w:jc w:val="center"/>
        </w:trPr>
        <w:tc>
          <w:tcPr>
            <w:tcW w:w="1274" w:type="dxa"/>
            <w:shd w:val="clear" w:color="auto" w:fill="D9D9D9"/>
            <w:noWrap/>
          </w:tcPr>
          <w:p w:rsidR="00B4039E" w:rsidRPr="006F703A" w:rsidRDefault="00B4039E" w:rsidP="00192629">
            <w:pPr>
              <w:pStyle w:val="17"/>
              <w:rPr>
                <w:sz w:val="20"/>
                <w:szCs w:val="20"/>
                <w:lang w:eastAsia="ru-RU"/>
              </w:rPr>
            </w:pPr>
            <w:r w:rsidRPr="006F703A">
              <w:rPr>
                <w:sz w:val="20"/>
                <w:szCs w:val="20"/>
                <w:lang w:val="en-US" w:eastAsia="ru-RU"/>
              </w:rPr>
              <w:t>Z_SL</w:t>
            </w:r>
          </w:p>
        </w:tc>
        <w:tc>
          <w:tcPr>
            <w:tcW w:w="1985" w:type="dxa"/>
            <w:noWrap/>
          </w:tcPr>
          <w:p w:rsidR="00B4039E" w:rsidRPr="006F703A" w:rsidRDefault="00B4039E" w:rsidP="00192629">
            <w:pPr>
              <w:pStyle w:val="17"/>
              <w:rPr>
                <w:sz w:val="20"/>
                <w:szCs w:val="20"/>
                <w:lang w:val="en-US"/>
              </w:rPr>
            </w:pPr>
            <w:r w:rsidRPr="006F703A">
              <w:rPr>
                <w:sz w:val="20"/>
                <w:szCs w:val="20"/>
                <w:lang w:val="en-US"/>
              </w:rPr>
              <w:t>SL</w:t>
            </w:r>
          </w:p>
        </w:tc>
        <w:tc>
          <w:tcPr>
            <w:tcW w:w="709" w:type="dxa"/>
            <w:noWrap/>
          </w:tcPr>
          <w:p w:rsidR="00B4039E" w:rsidRPr="006F703A" w:rsidRDefault="00B4039E" w:rsidP="006F703A">
            <w:pPr>
              <w:pStyle w:val="17"/>
              <w:jc w:val="center"/>
              <w:rPr>
                <w:sz w:val="20"/>
                <w:szCs w:val="20"/>
              </w:rPr>
            </w:pPr>
            <w:r w:rsidRPr="006F703A">
              <w:rPr>
                <w:sz w:val="20"/>
                <w:szCs w:val="20"/>
              </w:rPr>
              <w:t>О</w:t>
            </w:r>
          </w:p>
        </w:tc>
        <w:tc>
          <w:tcPr>
            <w:tcW w:w="1134" w:type="dxa"/>
            <w:noWrap/>
          </w:tcPr>
          <w:p w:rsidR="00B4039E" w:rsidRPr="006F703A" w:rsidRDefault="00B4039E" w:rsidP="006F703A">
            <w:pPr>
              <w:pStyle w:val="17"/>
              <w:jc w:val="center"/>
              <w:rPr>
                <w:sz w:val="20"/>
                <w:szCs w:val="20"/>
                <w:lang w:val="en-US"/>
              </w:rPr>
            </w:pPr>
            <w:r w:rsidRPr="006F703A">
              <w:rPr>
                <w:sz w:val="20"/>
                <w:szCs w:val="20"/>
                <w:lang w:val="en-US"/>
              </w:rPr>
              <w:t>S</w:t>
            </w:r>
          </w:p>
        </w:tc>
        <w:tc>
          <w:tcPr>
            <w:tcW w:w="2268" w:type="dxa"/>
          </w:tcPr>
          <w:p w:rsidR="00B4039E" w:rsidRPr="006F703A" w:rsidRDefault="00B4039E" w:rsidP="00192629">
            <w:pPr>
              <w:pStyle w:val="17"/>
              <w:rPr>
                <w:sz w:val="20"/>
                <w:szCs w:val="20"/>
              </w:rPr>
            </w:pPr>
            <w:r w:rsidRPr="006F703A">
              <w:rPr>
                <w:sz w:val="20"/>
                <w:szCs w:val="20"/>
              </w:rPr>
              <w:t>Сведения о случае</w:t>
            </w:r>
          </w:p>
        </w:tc>
        <w:tc>
          <w:tcPr>
            <w:tcW w:w="2503" w:type="dxa"/>
            <w:shd w:val="clear" w:color="auto" w:fill="FFFFFF"/>
          </w:tcPr>
          <w:p w:rsidR="00B4039E" w:rsidRPr="000306E1" w:rsidRDefault="00B4039E" w:rsidP="00192629">
            <w:pPr>
              <w:pStyle w:val="17"/>
              <w:rPr>
                <w:sz w:val="20"/>
                <w:szCs w:val="20"/>
                <w:highlight w:val="lightGray"/>
              </w:rPr>
            </w:pPr>
            <w:r w:rsidRPr="000306E1">
              <w:rPr>
                <w:sz w:val="20"/>
                <w:szCs w:val="20"/>
              </w:rPr>
              <w:t xml:space="preserve">Законченный случай (Z_SL) содержит ВСЕГДА один случай (SL). </w:t>
            </w:r>
          </w:p>
        </w:tc>
      </w:tr>
      <w:tr w:rsidR="00B4039E" w:rsidRPr="0071502A" w:rsidTr="000306E1">
        <w:trPr>
          <w:jc w:val="center"/>
        </w:trPr>
        <w:tc>
          <w:tcPr>
            <w:tcW w:w="1274" w:type="dxa"/>
            <w:shd w:val="clear" w:color="auto" w:fill="D9D9D9"/>
            <w:noWrap/>
          </w:tcPr>
          <w:p w:rsidR="00B4039E" w:rsidRPr="006F703A" w:rsidRDefault="00B4039E" w:rsidP="00DB599C">
            <w:pPr>
              <w:pStyle w:val="17"/>
              <w:rPr>
                <w:sz w:val="20"/>
                <w:szCs w:val="20"/>
                <w:lang w:eastAsia="ru-RU"/>
              </w:rPr>
            </w:pPr>
            <w:r w:rsidRPr="006F703A">
              <w:rPr>
                <w:sz w:val="20"/>
                <w:szCs w:val="20"/>
                <w:lang w:val="en-US" w:eastAsia="ru-RU"/>
              </w:rPr>
              <w:t>Z_SL</w:t>
            </w:r>
          </w:p>
        </w:tc>
        <w:tc>
          <w:tcPr>
            <w:tcW w:w="1985" w:type="dxa"/>
            <w:noWrap/>
          </w:tcPr>
          <w:p w:rsidR="00B4039E" w:rsidRPr="006F703A" w:rsidRDefault="00B4039E" w:rsidP="00DB599C">
            <w:pPr>
              <w:pStyle w:val="17"/>
              <w:rPr>
                <w:sz w:val="20"/>
                <w:szCs w:val="20"/>
                <w:lang w:val="en-US" w:eastAsia="ru-RU"/>
              </w:rPr>
            </w:pPr>
            <w:r w:rsidRPr="006F703A">
              <w:rPr>
                <w:sz w:val="20"/>
                <w:szCs w:val="20"/>
                <w:lang w:val="en-US" w:eastAsia="ru-RU"/>
              </w:rPr>
              <w:t>IDSP</w:t>
            </w:r>
          </w:p>
        </w:tc>
        <w:tc>
          <w:tcPr>
            <w:tcW w:w="709" w:type="dxa"/>
            <w:noWrap/>
          </w:tcPr>
          <w:p w:rsidR="00B4039E" w:rsidRPr="006F703A" w:rsidRDefault="00B4039E" w:rsidP="006F703A">
            <w:pPr>
              <w:pStyle w:val="17"/>
              <w:jc w:val="center"/>
              <w:rPr>
                <w:sz w:val="20"/>
                <w:szCs w:val="20"/>
                <w:lang w:eastAsia="ru-RU"/>
              </w:rPr>
            </w:pPr>
            <w:r w:rsidRPr="006F703A">
              <w:rPr>
                <w:sz w:val="20"/>
                <w:szCs w:val="20"/>
                <w:lang w:val="en-US" w:eastAsia="ru-RU"/>
              </w:rPr>
              <w:t>O</w:t>
            </w:r>
          </w:p>
        </w:tc>
        <w:tc>
          <w:tcPr>
            <w:tcW w:w="1134" w:type="dxa"/>
            <w:noWrap/>
          </w:tcPr>
          <w:p w:rsidR="00B4039E" w:rsidRPr="006F703A" w:rsidRDefault="00B4039E" w:rsidP="006F703A">
            <w:pPr>
              <w:pStyle w:val="17"/>
              <w:jc w:val="center"/>
              <w:rPr>
                <w:sz w:val="20"/>
                <w:szCs w:val="20"/>
                <w:lang w:eastAsia="ru-RU"/>
              </w:rPr>
            </w:pPr>
            <w:r w:rsidRPr="006F703A">
              <w:rPr>
                <w:sz w:val="20"/>
                <w:szCs w:val="20"/>
                <w:lang w:val="en-US" w:eastAsia="ru-RU"/>
              </w:rPr>
              <w:t>N(2)</w:t>
            </w:r>
          </w:p>
        </w:tc>
        <w:tc>
          <w:tcPr>
            <w:tcW w:w="2268" w:type="dxa"/>
          </w:tcPr>
          <w:p w:rsidR="00B4039E" w:rsidRPr="006F703A" w:rsidRDefault="00B4039E" w:rsidP="00DB599C">
            <w:pPr>
              <w:pStyle w:val="17"/>
              <w:rPr>
                <w:sz w:val="20"/>
                <w:szCs w:val="20"/>
                <w:lang w:eastAsia="ru-RU"/>
              </w:rPr>
            </w:pPr>
            <w:r w:rsidRPr="006F703A">
              <w:rPr>
                <w:sz w:val="20"/>
                <w:szCs w:val="20"/>
                <w:lang w:eastAsia="ru-RU"/>
              </w:rPr>
              <w:t>Код способа оплаты медицинской помощи</w:t>
            </w:r>
          </w:p>
        </w:tc>
        <w:tc>
          <w:tcPr>
            <w:tcW w:w="2503" w:type="dxa"/>
            <w:shd w:val="clear" w:color="auto" w:fill="FFFFFF"/>
          </w:tcPr>
          <w:p w:rsidR="00B4039E" w:rsidRPr="006F703A" w:rsidRDefault="00B4039E" w:rsidP="00DB599C">
            <w:pPr>
              <w:pStyle w:val="17"/>
              <w:rPr>
                <w:sz w:val="20"/>
                <w:szCs w:val="20"/>
                <w:lang w:eastAsia="ru-RU"/>
              </w:rPr>
            </w:pPr>
            <w:r w:rsidRPr="006F703A">
              <w:rPr>
                <w:b/>
                <w:sz w:val="20"/>
                <w:szCs w:val="20"/>
              </w:rPr>
              <w:t>30 – За обращение (</w:t>
            </w:r>
            <w:r w:rsidRPr="006F703A">
              <w:rPr>
                <w:sz w:val="20"/>
                <w:szCs w:val="20"/>
              </w:rPr>
              <w:t>законченный случай) в поликлинике</w:t>
            </w:r>
          </w:p>
        </w:tc>
      </w:tr>
      <w:tr w:rsidR="00B4039E" w:rsidRPr="0071502A" w:rsidTr="006F703A">
        <w:trPr>
          <w:jc w:val="center"/>
        </w:trPr>
        <w:tc>
          <w:tcPr>
            <w:tcW w:w="1274" w:type="dxa"/>
            <w:shd w:val="clear" w:color="auto" w:fill="D9D9D9"/>
            <w:noWrap/>
          </w:tcPr>
          <w:p w:rsidR="00B4039E" w:rsidRPr="006F703A" w:rsidRDefault="00B4039E" w:rsidP="00DB599C">
            <w:pPr>
              <w:pStyle w:val="17"/>
              <w:rPr>
                <w:sz w:val="20"/>
                <w:szCs w:val="20"/>
                <w:lang w:eastAsia="ru-RU"/>
              </w:rPr>
            </w:pPr>
            <w:r w:rsidRPr="006F703A">
              <w:rPr>
                <w:sz w:val="20"/>
                <w:szCs w:val="20"/>
                <w:lang w:val="en-US" w:eastAsia="ru-RU"/>
              </w:rPr>
              <w:t>Z_SL</w:t>
            </w:r>
          </w:p>
        </w:tc>
        <w:tc>
          <w:tcPr>
            <w:tcW w:w="1985" w:type="dxa"/>
            <w:noWrap/>
          </w:tcPr>
          <w:p w:rsidR="00B4039E" w:rsidRPr="006F703A" w:rsidRDefault="00B4039E" w:rsidP="00DB599C">
            <w:pPr>
              <w:pStyle w:val="17"/>
              <w:rPr>
                <w:sz w:val="20"/>
                <w:szCs w:val="20"/>
                <w:lang w:val="en-US" w:eastAsia="ru-RU"/>
              </w:rPr>
            </w:pPr>
            <w:r w:rsidRPr="006F703A">
              <w:rPr>
                <w:sz w:val="20"/>
                <w:szCs w:val="20"/>
                <w:lang w:val="en-US" w:eastAsia="ru-RU"/>
              </w:rPr>
              <w:t>SUMV</w:t>
            </w:r>
          </w:p>
        </w:tc>
        <w:tc>
          <w:tcPr>
            <w:tcW w:w="709"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O</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N(</w:t>
            </w:r>
            <w:r w:rsidRPr="006F703A">
              <w:rPr>
                <w:sz w:val="20"/>
                <w:szCs w:val="20"/>
                <w:lang w:eastAsia="ru-RU"/>
              </w:rPr>
              <w:t>1</w:t>
            </w:r>
            <w:r w:rsidRPr="006F703A">
              <w:rPr>
                <w:sz w:val="20"/>
                <w:szCs w:val="20"/>
                <w:lang w:val="en-US" w:eastAsia="ru-RU"/>
              </w:rPr>
              <w:t>5.2)</w:t>
            </w:r>
          </w:p>
        </w:tc>
        <w:tc>
          <w:tcPr>
            <w:tcW w:w="2268" w:type="dxa"/>
          </w:tcPr>
          <w:p w:rsidR="00B4039E" w:rsidRPr="006F703A" w:rsidRDefault="00B4039E" w:rsidP="00DB599C">
            <w:pPr>
              <w:pStyle w:val="17"/>
              <w:rPr>
                <w:sz w:val="20"/>
                <w:szCs w:val="20"/>
                <w:lang w:eastAsia="ru-RU"/>
              </w:rPr>
            </w:pPr>
            <w:r w:rsidRPr="006F703A">
              <w:rPr>
                <w:sz w:val="20"/>
                <w:szCs w:val="20"/>
                <w:lang w:eastAsia="ru-RU"/>
              </w:rPr>
              <w:t>Сумма, выставленная к оплате</w:t>
            </w:r>
          </w:p>
        </w:tc>
        <w:tc>
          <w:tcPr>
            <w:tcW w:w="2503" w:type="dxa"/>
          </w:tcPr>
          <w:p w:rsidR="00B4039E" w:rsidRPr="006F703A" w:rsidRDefault="00B4039E" w:rsidP="00DB599C">
            <w:pPr>
              <w:pStyle w:val="17"/>
              <w:rPr>
                <w:sz w:val="20"/>
                <w:szCs w:val="20"/>
                <w:lang w:eastAsia="ru-RU"/>
              </w:rPr>
            </w:pPr>
            <w:r w:rsidRPr="006F703A">
              <w:rPr>
                <w:sz w:val="20"/>
                <w:szCs w:val="20"/>
                <w:lang w:eastAsia="ru-RU"/>
              </w:rPr>
              <w:t xml:space="preserve">Равна значению SUM_M вложенного элемента </w:t>
            </w:r>
            <w:r w:rsidRPr="006F703A">
              <w:rPr>
                <w:sz w:val="20"/>
                <w:szCs w:val="20"/>
                <w:lang w:val="en-US" w:eastAsia="ru-RU"/>
              </w:rPr>
              <w:t>SL</w:t>
            </w:r>
            <w:r w:rsidRPr="006F703A">
              <w:rPr>
                <w:sz w:val="20"/>
                <w:szCs w:val="20"/>
                <w:lang w:eastAsia="ru-RU"/>
              </w:rPr>
              <w:t>.</w:t>
            </w:r>
          </w:p>
        </w:tc>
      </w:tr>
      <w:tr w:rsidR="00B4039E" w:rsidRPr="0071502A" w:rsidTr="006F703A">
        <w:trPr>
          <w:jc w:val="center"/>
        </w:trPr>
        <w:tc>
          <w:tcPr>
            <w:tcW w:w="1274" w:type="dxa"/>
            <w:shd w:val="clear" w:color="auto" w:fill="D9D9D9"/>
            <w:noWrap/>
          </w:tcPr>
          <w:p w:rsidR="00B4039E" w:rsidRPr="006F703A" w:rsidRDefault="00B4039E" w:rsidP="00DB599C">
            <w:pPr>
              <w:pStyle w:val="17"/>
              <w:rPr>
                <w:sz w:val="20"/>
                <w:szCs w:val="20"/>
                <w:lang w:eastAsia="ru-RU"/>
              </w:rPr>
            </w:pPr>
            <w:r w:rsidRPr="006F703A">
              <w:rPr>
                <w:sz w:val="20"/>
                <w:szCs w:val="20"/>
                <w:lang w:val="en-US" w:eastAsia="ru-RU"/>
              </w:rPr>
              <w:t>Z_SL</w:t>
            </w:r>
          </w:p>
        </w:tc>
        <w:tc>
          <w:tcPr>
            <w:tcW w:w="1985" w:type="dxa"/>
            <w:noWrap/>
          </w:tcPr>
          <w:p w:rsidR="00B4039E" w:rsidRPr="006F703A" w:rsidRDefault="00B4039E" w:rsidP="00DB599C">
            <w:pPr>
              <w:pStyle w:val="17"/>
              <w:rPr>
                <w:sz w:val="20"/>
                <w:szCs w:val="20"/>
                <w:lang w:val="en-US"/>
              </w:rPr>
            </w:pPr>
            <w:r w:rsidRPr="006F703A">
              <w:rPr>
                <w:sz w:val="20"/>
                <w:szCs w:val="20"/>
                <w:lang w:val="en-US"/>
              </w:rPr>
              <w:t>OPLATA</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У</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N(1)</w:t>
            </w:r>
          </w:p>
        </w:tc>
        <w:tc>
          <w:tcPr>
            <w:tcW w:w="2268" w:type="dxa"/>
          </w:tcPr>
          <w:p w:rsidR="00B4039E" w:rsidRPr="006F703A" w:rsidRDefault="00B4039E" w:rsidP="00DB599C">
            <w:pPr>
              <w:pStyle w:val="17"/>
              <w:rPr>
                <w:rFonts w:eastAsia="MS Mincho"/>
                <w:sz w:val="20"/>
                <w:szCs w:val="20"/>
                <w:lang w:eastAsia="ru-RU"/>
              </w:rPr>
            </w:pPr>
            <w:r w:rsidRPr="006F703A">
              <w:rPr>
                <w:rFonts w:eastAsia="MS Mincho"/>
                <w:sz w:val="20"/>
                <w:szCs w:val="20"/>
                <w:lang w:eastAsia="ru-RU"/>
              </w:rPr>
              <w:t>Тип оплаты</w:t>
            </w:r>
          </w:p>
        </w:tc>
        <w:tc>
          <w:tcPr>
            <w:tcW w:w="2503" w:type="dxa"/>
          </w:tcPr>
          <w:p w:rsidR="00B4039E" w:rsidRPr="006F703A" w:rsidRDefault="00B4039E" w:rsidP="00DB599C">
            <w:pPr>
              <w:pStyle w:val="17"/>
              <w:rPr>
                <w:rFonts w:eastAsia="MS Mincho"/>
                <w:sz w:val="20"/>
                <w:szCs w:val="20"/>
                <w:lang w:eastAsia="ru-RU"/>
              </w:rPr>
            </w:pPr>
            <w:r w:rsidRPr="006F703A">
              <w:rPr>
                <w:rFonts w:eastAsia="MS Mincho"/>
                <w:sz w:val="20"/>
                <w:szCs w:val="20"/>
                <w:lang w:eastAsia="ru-RU"/>
              </w:rPr>
              <w:t>Оплата случая оказания медпомощи:</w:t>
            </w:r>
          </w:p>
          <w:p w:rsidR="00B4039E" w:rsidRPr="006F703A" w:rsidRDefault="00B4039E" w:rsidP="00DB599C">
            <w:pPr>
              <w:pStyle w:val="17"/>
              <w:rPr>
                <w:rFonts w:eastAsia="MS Mincho"/>
                <w:sz w:val="20"/>
                <w:szCs w:val="20"/>
                <w:lang w:eastAsia="ru-RU"/>
              </w:rPr>
            </w:pPr>
            <w:r w:rsidRPr="006F703A">
              <w:rPr>
                <w:rFonts w:eastAsia="MS Mincho"/>
                <w:sz w:val="20"/>
                <w:szCs w:val="20"/>
                <w:lang w:eastAsia="ru-RU"/>
              </w:rPr>
              <w:t>0 – не принято решение об оплате</w:t>
            </w:r>
          </w:p>
          <w:p w:rsidR="00B4039E" w:rsidRPr="006F703A" w:rsidRDefault="00B4039E" w:rsidP="00DB599C">
            <w:pPr>
              <w:pStyle w:val="17"/>
              <w:rPr>
                <w:rFonts w:eastAsia="MS Mincho"/>
                <w:sz w:val="20"/>
                <w:szCs w:val="20"/>
                <w:lang w:eastAsia="ru-RU"/>
              </w:rPr>
            </w:pPr>
            <w:r w:rsidRPr="006F703A">
              <w:rPr>
                <w:rFonts w:eastAsia="MS Mincho"/>
                <w:sz w:val="20"/>
                <w:szCs w:val="20"/>
                <w:lang w:eastAsia="ru-RU"/>
              </w:rPr>
              <w:t>1 – полная;</w:t>
            </w:r>
          </w:p>
          <w:p w:rsidR="00B4039E" w:rsidRPr="006F703A" w:rsidRDefault="00B4039E" w:rsidP="00DB599C">
            <w:pPr>
              <w:pStyle w:val="17"/>
              <w:rPr>
                <w:rFonts w:eastAsia="MS Mincho"/>
                <w:sz w:val="20"/>
                <w:szCs w:val="20"/>
                <w:lang w:eastAsia="ru-RU"/>
              </w:rPr>
            </w:pPr>
            <w:r w:rsidRPr="006F703A">
              <w:rPr>
                <w:rFonts w:eastAsia="MS Mincho"/>
                <w:sz w:val="20"/>
                <w:szCs w:val="20"/>
                <w:lang w:eastAsia="ru-RU"/>
              </w:rPr>
              <w:t>2 – полный отказ;</w:t>
            </w:r>
          </w:p>
          <w:p w:rsidR="00B4039E" w:rsidRPr="006F703A" w:rsidRDefault="00B4039E" w:rsidP="00DB599C">
            <w:pPr>
              <w:pStyle w:val="17"/>
              <w:rPr>
                <w:rFonts w:eastAsia="MS Mincho"/>
                <w:sz w:val="20"/>
                <w:szCs w:val="20"/>
                <w:lang w:eastAsia="ru-RU"/>
              </w:rPr>
            </w:pPr>
            <w:r w:rsidRPr="006F703A">
              <w:rPr>
                <w:rFonts w:eastAsia="MS Mincho"/>
                <w:sz w:val="20"/>
                <w:szCs w:val="20"/>
                <w:lang w:eastAsia="ru-RU"/>
              </w:rPr>
              <w:t>3 – частичный отказ.</w:t>
            </w:r>
          </w:p>
        </w:tc>
      </w:tr>
      <w:tr w:rsidR="00B4039E" w:rsidRPr="0071502A" w:rsidTr="006F703A">
        <w:trPr>
          <w:jc w:val="center"/>
        </w:trPr>
        <w:tc>
          <w:tcPr>
            <w:tcW w:w="1274" w:type="dxa"/>
            <w:shd w:val="clear" w:color="auto" w:fill="D9D9D9"/>
            <w:noWrap/>
          </w:tcPr>
          <w:p w:rsidR="00B4039E" w:rsidRPr="006F703A" w:rsidRDefault="00B4039E" w:rsidP="00DB599C">
            <w:pPr>
              <w:pStyle w:val="17"/>
              <w:rPr>
                <w:sz w:val="20"/>
                <w:szCs w:val="20"/>
                <w:lang w:eastAsia="ru-RU"/>
              </w:rPr>
            </w:pPr>
            <w:r w:rsidRPr="006F703A">
              <w:rPr>
                <w:sz w:val="20"/>
                <w:szCs w:val="20"/>
                <w:lang w:val="en-US" w:eastAsia="ru-RU"/>
              </w:rPr>
              <w:t>Z_SL</w:t>
            </w:r>
          </w:p>
        </w:tc>
        <w:tc>
          <w:tcPr>
            <w:tcW w:w="1985" w:type="dxa"/>
            <w:noWrap/>
          </w:tcPr>
          <w:p w:rsidR="00B4039E" w:rsidRPr="006F703A" w:rsidRDefault="00B4039E" w:rsidP="00DB599C">
            <w:pPr>
              <w:pStyle w:val="17"/>
              <w:rPr>
                <w:sz w:val="20"/>
                <w:szCs w:val="20"/>
              </w:rPr>
            </w:pPr>
            <w:r w:rsidRPr="006F703A">
              <w:rPr>
                <w:sz w:val="20"/>
                <w:szCs w:val="20"/>
                <w:lang w:val="en-US"/>
              </w:rPr>
              <w:t>SUMP</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У</w:t>
            </w:r>
          </w:p>
        </w:tc>
        <w:tc>
          <w:tcPr>
            <w:tcW w:w="1134" w:type="dxa"/>
            <w:noWrap/>
          </w:tcPr>
          <w:p w:rsidR="00B4039E" w:rsidRPr="006F703A" w:rsidRDefault="00B4039E" w:rsidP="006F703A">
            <w:pPr>
              <w:pStyle w:val="17"/>
              <w:jc w:val="center"/>
              <w:rPr>
                <w:sz w:val="20"/>
                <w:szCs w:val="20"/>
                <w:lang w:eastAsia="ru-RU"/>
              </w:rPr>
            </w:pPr>
            <w:r w:rsidRPr="006F703A">
              <w:rPr>
                <w:sz w:val="20"/>
                <w:szCs w:val="20"/>
                <w:lang w:val="en-US" w:eastAsia="ru-RU"/>
              </w:rPr>
              <w:t>N</w:t>
            </w:r>
            <w:r w:rsidRPr="006F703A">
              <w:rPr>
                <w:sz w:val="20"/>
                <w:szCs w:val="20"/>
                <w:lang w:eastAsia="ru-RU"/>
              </w:rPr>
              <w:t>(15.2</w:t>
            </w:r>
            <w:r w:rsidRPr="006F703A">
              <w:rPr>
                <w:sz w:val="20"/>
                <w:szCs w:val="20"/>
                <w:lang w:val="en-US" w:eastAsia="ru-RU"/>
              </w:rPr>
              <w:t>)</w:t>
            </w:r>
          </w:p>
        </w:tc>
        <w:tc>
          <w:tcPr>
            <w:tcW w:w="2268" w:type="dxa"/>
          </w:tcPr>
          <w:p w:rsidR="00B4039E" w:rsidRPr="006F703A" w:rsidRDefault="00B4039E" w:rsidP="00DB599C">
            <w:pPr>
              <w:pStyle w:val="17"/>
              <w:rPr>
                <w:sz w:val="20"/>
                <w:szCs w:val="20"/>
                <w:lang w:eastAsia="ru-RU"/>
              </w:rPr>
            </w:pPr>
            <w:r w:rsidRPr="006F703A">
              <w:rPr>
                <w:sz w:val="20"/>
                <w:szCs w:val="20"/>
                <w:lang w:eastAsia="ru-RU"/>
              </w:rPr>
              <w:t>Сумма, принятая к оплате СМО (ТФОМС)</w:t>
            </w:r>
          </w:p>
        </w:tc>
        <w:tc>
          <w:tcPr>
            <w:tcW w:w="2503" w:type="dxa"/>
          </w:tcPr>
          <w:p w:rsidR="00B4039E" w:rsidRPr="006F703A" w:rsidRDefault="00B4039E" w:rsidP="00DB599C">
            <w:pPr>
              <w:pStyle w:val="17"/>
              <w:rPr>
                <w:sz w:val="20"/>
                <w:szCs w:val="20"/>
                <w:lang w:eastAsia="ru-RU"/>
              </w:rPr>
            </w:pPr>
            <w:r w:rsidRPr="006F703A">
              <w:rPr>
                <w:sz w:val="20"/>
                <w:szCs w:val="20"/>
                <w:lang w:eastAsia="ru-RU"/>
              </w:rPr>
              <w:t>Заполняется СМО (ТФОМС).</w:t>
            </w:r>
          </w:p>
        </w:tc>
      </w:tr>
      <w:tr w:rsidR="00B4039E" w:rsidRPr="0071502A" w:rsidTr="006F703A">
        <w:trPr>
          <w:jc w:val="center"/>
        </w:trPr>
        <w:tc>
          <w:tcPr>
            <w:tcW w:w="1274" w:type="dxa"/>
            <w:shd w:val="clear" w:color="auto" w:fill="D9D9D9"/>
            <w:noWrap/>
          </w:tcPr>
          <w:p w:rsidR="00B4039E" w:rsidRPr="006F703A" w:rsidRDefault="00B4039E" w:rsidP="00DB599C">
            <w:pPr>
              <w:pStyle w:val="17"/>
              <w:rPr>
                <w:sz w:val="20"/>
                <w:szCs w:val="20"/>
                <w:lang w:eastAsia="ru-RU"/>
              </w:rPr>
            </w:pPr>
            <w:r w:rsidRPr="006F703A">
              <w:rPr>
                <w:sz w:val="20"/>
                <w:szCs w:val="20"/>
                <w:lang w:val="en-US" w:eastAsia="ru-RU"/>
              </w:rPr>
              <w:t>Z_SL</w:t>
            </w:r>
          </w:p>
        </w:tc>
        <w:tc>
          <w:tcPr>
            <w:tcW w:w="1985" w:type="dxa"/>
            <w:noWrap/>
          </w:tcPr>
          <w:p w:rsidR="00B4039E" w:rsidRPr="006F703A" w:rsidRDefault="00B4039E" w:rsidP="00DB599C">
            <w:pPr>
              <w:pStyle w:val="17"/>
              <w:rPr>
                <w:sz w:val="20"/>
                <w:szCs w:val="20"/>
              </w:rPr>
            </w:pPr>
            <w:r w:rsidRPr="006F703A">
              <w:rPr>
                <w:sz w:val="20"/>
                <w:szCs w:val="20"/>
              </w:rPr>
              <w:t>SANK_IT</w:t>
            </w:r>
          </w:p>
        </w:tc>
        <w:tc>
          <w:tcPr>
            <w:tcW w:w="709" w:type="dxa"/>
            <w:noWrap/>
          </w:tcPr>
          <w:p w:rsidR="00B4039E" w:rsidRPr="006F703A" w:rsidRDefault="00B4039E" w:rsidP="006F703A">
            <w:pPr>
              <w:pStyle w:val="17"/>
              <w:jc w:val="center"/>
              <w:rPr>
                <w:sz w:val="20"/>
                <w:szCs w:val="20"/>
                <w:lang w:eastAsia="ru-RU"/>
              </w:rPr>
            </w:pPr>
            <w:r w:rsidRPr="006F703A">
              <w:rPr>
                <w:sz w:val="20"/>
                <w:szCs w:val="20"/>
              </w:rPr>
              <w:t>У</w:t>
            </w:r>
          </w:p>
        </w:tc>
        <w:tc>
          <w:tcPr>
            <w:tcW w:w="1134" w:type="dxa"/>
            <w:noWrap/>
          </w:tcPr>
          <w:p w:rsidR="00B4039E" w:rsidRPr="006F703A" w:rsidRDefault="00B4039E" w:rsidP="006F703A">
            <w:pPr>
              <w:pStyle w:val="17"/>
              <w:jc w:val="center"/>
              <w:rPr>
                <w:sz w:val="20"/>
                <w:szCs w:val="20"/>
                <w:lang w:eastAsia="ru-RU"/>
              </w:rPr>
            </w:pPr>
            <w:r w:rsidRPr="006F703A">
              <w:rPr>
                <w:sz w:val="20"/>
                <w:szCs w:val="20"/>
              </w:rPr>
              <w:t>N(15.2)</w:t>
            </w:r>
          </w:p>
        </w:tc>
        <w:tc>
          <w:tcPr>
            <w:tcW w:w="2268" w:type="dxa"/>
          </w:tcPr>
          <w:p w:rsidR="00B4039E" w:rsidRPr="006F703A" w:rsidRDefault="00B4039E" w:rsidP="00DB599C">
            <w:pPr>
              <w:pStyle w:val="17"/>
              <w:rPr>
                <w:sz w:val="20"/>
                <w:szCs w:val="20"/>
                <w:lang w:eastAsia="ru-RU"/>
              </w:rPr>
            </w:pPr>
            <w:r w:rsidRPr="006F703A">
              <w:rPr>
                <w:sz w:val="20"/>
                <w:szCs w:val="20"/>
              </w:rPr>
              <w:t>Сумма санкций по случаю</w:t>
            </w:r>
          </w:p>
        </w:tc>
        <w:tc>
          <w:tcPr>
            <w:tcW w:w="2503" w:type="dxa"/>
          </w:tcPr>
          <w:p w:rsidR="00B4039E" w:rsidRPr="006F703A" w:rsidRDefault="00B4039E" w:rsidP="00DB599C">
            <w:pPr>
              <w:pStyle w:val="17"/>
              <w:rPr>
                <w:sz w:val="20"/>
                <w:szCs w:val="20"/>
                <w:lang w:eastAsia="ru-RU"/>
              </w:rPr>
            </w:pPr>
            <w:r w:rsidRPr="006F703A">
              <w:rPr>
                <w:sz w:val="20"/>
                <w:szCs w:val="20"/>
              </w:rPr>
              <w:t>Итоговые санкции определяются на основании санкций, описанных ниже</w:t>
            </w:r>
          </w:p>
        </w:tc>
      </w:tr>
      <w:tr w:rsidR="00B4039E" w:rsidRPr="0071502A" w:rsidTr="006F703A">
        <w:trPr>
          <w:jc w:val="center"/>
        </w:trPr>
        <w:tc>
          <w:tcPr>
            <w:tcW w:w="1274" w:type="dxa"/>
            <w:shd w:val="clear" w:color="auto" w:fill="D9D9D9"/>
            <w:noWrap/>
          </w:tcPr>
          <w:p w:rsidR="00B4039E" w:rsidRPr="006F703A" w:rsidRDefault="00B4039E" w:rsidP="00DB599C">
            <w:pPr>
              <w:pStyle w:val="17"/>
              <w:rPr>
                <w:sz w:val="20"/>
                <w:szCs w:val="20"/>
                <w:lang w:eastAsia="ru-RU"/>
              </w:rPr>
            </w:pPr>
            <w:r w:rsidRPr="006F703A">
              <w:rPr>
                <w:sz w:val="20"/>
                <w:szCs w:val="20"/>
                <w:lang w:val="en-US" w:eastAsia="ru-RU"/>
              </w:rPr>
              <w:t>Z_SL</w:t>
            </w:r>
          </w:p>
        </w:tc>
        <w:tc>
          <w:tcPr>
            <w:tcW w:w="1985" w:type="dxa"/>
            <w:noWrap/>
          </w:tcPr>
          <w:p w:rsidR="00B4039E" w:rsidRPr="006F703A" w:rsidRDefault="00B4039E" w:rsidP="00DB599C">
            <w:pPr>
              <w:pStyle w:val="17"/>
              <w:rPr>
                <w:sz w:val="20"/>
                <w:szCs w:val="20"/>
                <w:lang w:val="en-US"/>
              </w:rPr>
            </w:pPr>
            <w:r w:rsidRPr="006F703A">
              <w:rPr>
                <w:sz w:val="20"/>
                <w:szCs w:val="20"/>
              </w:rPr>
              <w:t>SANK</w:t>
            </w:r>
          </w:p>
        </w:tc>
        <w:tc>
          <w:tcPr>
            <w:tcW w:w="709" w:type="dxa"/>
            <w:noWrap/>
          </w:tcPr>
          <w:p w:rsidR="00B4039E" w:rsidRPr="006F703A" w:rsidRDefault="00B4039E" w:rsidP="006F703A">
            <w:pPr>
              <w:pStyle w:val="17"/>
              <w:jc w:val="center"/>
              <w:rPr>
                <w:sz w:val="20"/>
                <w:szCs w:val="20"/>
                <w:lang w:val="en-US" w:eastAsia="ru-RU"/>
              </w:rPr>
            </w:pPr>
            <w:r w:rsidRPr="006F703A">
              <w:rPr>
                <w:sz w:val="20"/>
                <w:szCs w:val="20"/>
              </w:rPr>
              <w:t>УМ</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rPr>
              <w:t>S</w:t>
            </w:r>
          </w:p>
        </w:tc>
        <w:tc>
          <w:tcPr>
            <w:tcW w:w="2268" w:type="dxa"/>
          </w:tcPr>
          <w:p w:rsidR="00B4039E" w:rsidRPr="006F703A" w:rsidRDefault="00B4039E" w:rsidP="00DB599C">
            <w:pPr>
              <w:pStyle w:val="17"/>
              <w:rPr>
                <w:sz w:val="20"/>
                <w:szCs w:val="20"/>
                <w:lang w:eastAsia="ru-RU"/>
              </w:rPr>
            </w:pPr>
            <w:r w:rsidRPr="006F703A">
              <w:rPr>
                <w:sz w:val="20"/>
                <w:szCs w:val="20"/>
              </w:rPr>
              <w:t>Сведения о санкциях</w:t>
            </w:r>
          </w:p>
        </w:tc>
        <w:tc>
          <w:tcPr>
            <w:tcW w:w="2503" w:type="dxa"/>
          </w:tcPr>
          <w:p w:rsidR="00B4039E" w:rsidRPr="006F703A" w:rsidRDefault="00B4039E" w:rsidP="00DB599C">
            <w:pPr>
              <w:pStyle w:val="17"/>
              <w:rPr>
                <w:sz w:val="20"/>
                <w:szCs w:val="20"/>
                <w:lang w:eastAsia="ru-RU"/>
              </w:rPr>
            </w:pPr>
          </w:p>
        </w:tc>
      </w:tr>
      <w:tr w:rsidR="00B4039E" w:rsidRPr="0071502A" w:rsidTr="006F703A">
        <w:trPr>
          <w:jc w:val="center"/>
        </w:trPr>
        <w:tc>
          <w:tcPr>
            <w:tcW w:w="9873" w:type="dxa"/>
            <w:gridSpan w:val="6"/>
            <w:noWrap/>
          </w:tcPr>
          <w:p w:rsidR="00B4039E" w:rsidRPr="006F703A" w:rsidRDefault="00B4039E" w:rsidP="006F703A">
            <w:pPr>
              <w:pStyle w:val="17"/>
              <w:jc w:val="center"/>
              <w:rPr>
                <w:sz w:val="20"/>
                <w:szCs w:val="20"/>
              </w:rPr>
            </w:pPr>
            <w:r w:rsidRPr="006F703A">
              <w:rPr>
                <w:rStyle w:val="af5"/>
                <w:bCs/>
                <w:sz w:val="20"/>
                <w:szCs w:val="20"/>
              </w:rPr>
              <w:t>Сведения о случае</w:t>
            </w:r>
          </w:p>
        </w:tc>
      </w:tr>
      <w:tr w:rsidR="00B4039E" w:rsidRPr="0071502A" w:rsidTr="006F703A">
        <w:trPr>
          <w:jc w:val="center"/>
        </w:trPr>
        <w:tc>
          <w:tcPr>
            <w:tcW w:w="1274" w:type="dxa"/>
            <w:shd w:val="clear" w:color="auto" w:fill="F2F2F2"/>
            <w:noWrap/>
          </w:tcPr>
          <w:p w:rsidR="00B4039E" w:rsidRPr="006F703A" w:rsidRDefault="00B4039E" w:rsidP="00DB599C">
            <w:pPr>
              <w:pStyle w:val="17"/>
              <w:rPr>
                <w:sz w:val="20"/>
                <w:szCs w:val="20"/>
                <w:lang w:eastAsia="ru-RU"/>
              </w:rPr>
            </w:pPr>
            <w:r w:rsidRPr="006F703A">
              <w:rPr>
                <w:sz w:val="20"/>
                <w:szCs w:val="20"/>
                <w:lang w:val="en-US" w:eastAsia="ru-RU"/>
              </w:rPr>
              <w:t>SL</w:t>
            </w:r>
          </w:p>
        </w:tc>
        <w:tc>
          <w:tcPr>
            <w:tcW w:w="1985" w:type="dxa"/>
            <w:noWrap/>
          </w:tcPr>
          <w:p w:rsidR="00B4039E" w:rsidRPr="006F703A" w:rsidRDefault="00B4039E" w:rsidP="00DB599C">
            <w:pPr>
              <w:pStyle w:val="17"/>
              <w:rPr>
                <w:sz w:val="20"/>
                <w:szCs w:val="20"/>
                <w:lang w:val="en-US"/>
              </w:rPr>
            </w:pPr>
            <w:r w:rsidRPr="006F703A">
              <w:rPr>
                <w:sz w:val="20"/>
                <w:szCs w:val="20"/>
                <w:lang w:val="en-US"/>
              </w:rPr>
              <w:t>SL_ID</w:t>
            </w:r>
          </w:p>
        </w:tc>
        <w:tc>
          <w:tcPr>
            <w:tcW w:w="709" w:type="dxa"/>
            <w:noWrap/>
          </w:tcPr>
          <w:p w:rsidR="00B4039E" w:rsidRPr="006F703A" w:rsidRDefault="00B4039E" w:rsidP="006F703A">
            <w:pPr>
              <w:pStyle w:val="17"/>
              <w:jc w:val="center"/>
              <w:rPr>
                <w:sz w:val="20"/>
                <w:szCs w:val="20"/>
              </w:rPr>
            </w:pPr>
            <w:r w:rsidRPr="006F703A">
              <w:rPr>
                <w:sz w:val="20"/>
                <w:szCs w:val="20"/>
              </w:rPr>
              <w:t>О</w:t>
            </w:r>
          </w:p>
        </w:tc>
        <w:tc>
          <w:tcPr>
            <w:tcW w:w="1134" w:type="dxa"/>
            <w:noWrap/>
          </w:tcPr>
          <w:p w:rsidR="00B4039E" w:rsidRPr="006F703A" w:rsidRDefault="00B4039E" w:rsidP="006F703A">
            <w:pPr>
              <w:pStyle w:val="17"/>
              <w:jc w:val="center"/>
              <w:rPr>
                <w:sz w:val="20"/>
                <w:szCs w:val="20"/>
                <w:lang w:val="en-US"/>
              </w:rPr>
            </w:pPr>
            <w:r w:rsidRPr="006F703A">
              <w:rPr>
                <w:sz w:val="20"/>
                <w:szCs w:val="20"/>
                <w:lang w:val="en-US"/>
              </w:rPr>
              <w:t>T(36)</w:t>
            </w:r>
          </w:p>
        </w:tc>
        <w:tc>
          <w:tcPr>
            <w:tcW w:w="2268" w:type="dxa"/>
          </w:tcPr>
          <w:p w:rsidR="00B4039E" w:rsidRPr="006F703A" w:rsidRDefault="00B4039E" w:rsidP="00DB599C">
            <w:pPr>
              <w:pStyle w:val="17"/>
              <w:rPr>
                <w:sz w:val="20"/>
                <w:szCs w:val="20"/>
              </w:rPr>
            </w:pPr>
            <w:r w:rsidRPr="006F703A">
              <w:rPr>
                <w:sz w:val="20"/>
                <w:szCs w:val="20"/>
              </w:rPr>
              <w:t>Идентификатор</w:t>
            </w:r>
          </w:p>
        </w:tc>
        <w:tc>
          <w:tcPr>
            <w:tcW w:w="2503" w:type="dxa"/>
          </w:tcPr>
          <w:p w:rsidR="00B4039E" w:rsidRPr="006F703A" w:rsidRDefault="00B4039E" w:rsidP="00DB599C">
            <w:pPr>
              <w:pStyle w:val="17"/>
              <w:rPr>
                <w:sz w:val="20"/>
                <w:szCs w:val="20"/>
              </w:rPr>
            </w:pPr>
            <w:r w:rsidRPr="006F703A">
              <w:rPr>
                <w:sz w:val="20"/>
                <w:szCs w:val="20"/>
              </w:rPr>
              <w:t xml:space="preserve">Уникально идентифицирует элемент </w:t>
            </w:r>
            <w:r w:rsidRPr="006F703A">
              <w:rPr>
                <w:sz w:val="20"/>
                <w:szCs w:val="20"/>
                <w:lang w:val="en-US"/>
              </w:rPr>
              <w:t>SL</w:t>
            </w:r>
            <w:r w:rsidRPr="006F703A">
              <w:rPr>
                <w:sz w:val="20"/>
                <w:szCs w:val="20"/>
              </w:rPr>
              <w:t xml:space="preserve"> в пределах законченного случая.</w:t>
            </w:r>
          </w:p>
        </w:tc>
      </w:tr>
      <w:tr w:rsidR="00B4039E" w:rsidRPr="0071502A" w:rsidTr="006F703A">
        <w:trPr>
          <w:jc w:val="center"/>
        </w:trPr>
        <w:tc>
          <w:tcPr>
            <w:tcW w:w="1274" w:type="dxa"/>
            <w:shd w:val="clear" w:color="auto" w:fill="F2F2F2"/>
            <w:noWrap/>
          </w:tcPr>
          <w:p w:rsidR="00B4039E" w:rsidRPr="006F703A" w:rsidRDefault="00B4039E" w:rsidP="00DB599C">
            <w:pPr>
              <w:pStyle w:val="17"/>
              <w:rPr>
                <w:sz w:val="20"/>
                <w:szCs w:val="20"/>
                <w:lang w:eastAsia="ru-RU"/>
              </w:rPr>
            </w:pPr>
            <w:r w:rsidRPr="006F703A">
              <w:rPr>
                <w:sz w:val="20"/>
                <w:szCs w:val="20"/>
                <w:lang w:val="en-US" w:eastAsia="ru-RU"/>
              </w:rPr>
              <w:t>SL</w:t>
            </w:r>
          </w:p>
        </w:tc>
        <w:tc>
          <w:tcPr>
            <w:tcW w:w="1985" w:type="dxa"/>
            <w:noWrap/>
          </w:tcPr>
          <w:p w:rsidR="00B4039E" w:rsidRPr="006F703A" w:rsidRDefault="00B4039E" w:rsidP="00DB599C">
            <w:pPr>
              <w:pStyle w:val="17"/>
              <w:rPr>
                <w:sz w:val="20"/>
                <w:szCs w:val="20"/>
                <w:lang w:val="en-US" w:eastAsia="ru-RU"/>
              </w:rPr>
            </w:pPr>
            <w:r w:rsidRPr="006F703A">
              <w:rPr>
                <w:sz w:val="20"/>
                <w:szCs w:val="20"/>
                <w:lang w:val="en-US" w:eastAsia="ru-RU"/>
              </w:rPr>
              <w:t>LPU_1</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У</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T</w:t>
            </w:r>
            <w:r w:rsidRPr="006F703A">
              <w:rPr>
                <w:sz w:val="20"/>
                <w:szCs w:val="20"/>
                <w:lang w:eastAsia="ru-RU"/>
              </w:rPr>
              <w:t>(</w:t>
            </w:r>
            <w:r w:rsidRPr="006F703A">
              <w:rPr>
                <w:sz w:val="20"/>
                <w:szCs w:val="20"/>
                <w:lang w:val="en-US" w:eastAsia="ru-RU"/>
              </w:rPr>
              <w:t>8</w:t>
            </w:r>
            <w:r w:rsidRPr="006F703A">
              <w:rPr>
                <w:sz w:val="20"/>
                <w:szCs w:val="20"/>
                <w:lang w:eastAsia="ru-RU"/>
              </w:rPr>
              <w:t>)</w:t>
            </w:r>
          </w:p>
        </w:tc>
        <w:tc>
          <w:tcPr>
            <w:tcW w:w="2268" w:type="dxa"/>
          </w:tcPr>
          <w:p w:rsidR="00B4039E" w:rsidRPr="006F703A" w:rsidRDefault="00B4039E" w:rsidP="00DB599C">
            <w:pPr>
              <w:pStyle w:val="17"/>
              <w:rPr>
                <w:sz w:val="20"/>
                <w:szCs w:val="20"/>
                <w:lang w:eastAsia="ru-RU"/>
              </w:rPr>
            </w:pPr>
            <w:r w:rsidRPr="006F703A">
              <w:rPr>
                <w:sz w:val="20"/>
                <w:szCs w:val="20"/>
                <w:lang w:eastAsia="ru-RU"/>
              </w:rPr>
              <w:t>Подразделение МО</w:t>
            </w:r>
          </w:p>
        </w:tc>
        <w:tc>
          <w:tcPr>
            <w:tcW w:w="2503" w:type="dxa"/>
          </w:tcPr>
          <w:p w:rsidR="00B4039E" w:rsidRPr="006F703A" w:rsidRDefault="00B4039E" w:rsidP="00DB599C">
            <w:pPr>
              <w:pStyle w:val="17"/>
              <w:rPr>
                <w:sz w:val="20"/>
                <w:szCs w:val="20"/>
                <w:lang w:eastAsia="ru-RU"/>
              </w:rPr>
            </w:pPr>
            <w:r w:rsidRPr="006F703A">
              <w:rPr>
                <w:sz w:val="20"/>
                <w:szCs w:val="20"/>
                <w:lang w:eastAsia="ru-RU"/>
              </w:rPr>
              <w:t>Подразделение МО</w:t>
            </w:r>
            <w:r w:rsidRPr="006F703A">
              <w:rPr>
                <w:sz w:val="20"/>
                <w:szCs w:val="20"/>
              </w:rPr>
              <w:t xml:space="preserve"> соответствии со справочником </w:t>
            </w:r>
            <w:r w:rsidRPr="006F703A">
              <w:rPr>
                <w:b/>
                <w:sz w:val="20"/>
                <w:szCs w:val="20"/>
                <w:lang w:val="en-US"/>
              </w:rPr>
              <w:t>LPU</w:t>
            </w:r>
          </w:p>
        </w:tc>
      </w:tr>
      <w:tr w:rsidR="00B4039E" w:rsidRPr="0071502A" w:rsidTr="006F703A">
        <w:trPr>
          <w:jc w:val="center"/>
        </w:trPr>
        <w:tc>
          <w:tcPr>
            <w:tcW w:w="1274" w:type="dxa"/>
            <w:shd w:val="clear" w:color="auto" w:fill="F2F2F2"/>
            <w:noWrap/>
          </w:tcPr>
          <w:p w:rsidR="00B4039E" w:rsidRPr="006F703A" w:rsidRDefault="00B4039E" w:rsidP="00DB599C">
            <w:pPr>
              <w:pStyle w:val="17"/>
              <w:rPr>
                <w:sz w:val="20"/>
                <w:szCs w:val="20"/>
                <w:lang w:eastAsia="ru-RU"/>
              </w:rPr>
            </w:pPr>
            <w:r w:rsidRPr="006F703A">
              <w:rPr>
                <w:sz w:val="20"/>
                <w:szCs w:val="20"/>
                <w:lang w:val="en-US" w:eastAsia="ru-RU"/>
              </w:rPr>
              <w:t>SL</w:t>
            </w:r>
          </w:p>
        </w:tc>
        <w:tc>
          <w:tcPr>
            <w:tcW w:w="1985" w:type="dxa"/>
            <w:noWrap/>
          </w:tcPr>
          <w:p w:rsidR="00B4039E" w:rsidRPr="006F703A" w:rsidRDefault="00B4039E" w:rsidP="00DB599C">
            <w:pPr>
              <w:pStyle w:val="17"/>
              <w:rPr>
                <w:sz w:val="20"/>
                <w:szCs w:val="20"/>
                <w:lang w:val="en-US" w:eastAsia="ru-RU"/>
              </w:rPr>
            </w:pPr>
            <w:r w:rsidRPr="006F703A">
              <w:rPr>
                <w:sz w:val="20"/>
                <w:szCs w:val="20"/>
                <w:lang w:val="en-US" w:eastAsia="ru-RU"/>
              </w:rPr>
              <w:t>NHISTORY</w:t>
            </w:r>
          </w:p>
        </w:tc>
        <w:tc>
          <w:tcPr>
            <w:tcW w:w="709"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O</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T(50)</w:t>
            </w:r>
          </w:p>
        </w:tc>
        <w:tc>
          <w:tcPr>
            <w:tcW w:w="2268" w:type="dxa"/>
          </w:tcPr>
          <w:p w:rsidR="00B4039E" w:rsidRPr="006F703A" w:rsidRDefault="00B4039E" w:rsidP="00DB599C">
            <w:pPr>
              <w:pStyle w:val="17"/>
              <w:rPr>
                <w:sz w:val="20"/>
                <w:szCs w:val="20"/>
                <w:lang w:eastAsia="ru-RU"/>
              </w:rPr>
            </w:pPr>
            <w:r w:rsidRPr="006F703A">
              <w:rPr>
                <w:sz w:val="20"/>
                <w:szCs w:val="20"/>
                <w:lang w:eastAsia="ru-RU"/>
              </w:rPr>
              <w:t>Номер карты</w:t>
            </w:r>
          </w:p>
        </w:tc>
        <w:tc>
          <w:tcPr>
            <w:tcW w:w="2503" w:type="dxa"/>
          </w:tcPr>
          <w:p w:rsidR="00B4039E" w:rsidRPr="006F703A" w:rsidRDefault="00B4039E" w:rsidP="00DB599C">
            <w:pPr>
              <w:pStyle w:val="17"/>
              <w:rPr>
                <w:sz w:val="20"/>
                <w:szCs w:val="20"/>
                <w:lang w:eastAsia="ru-RU"/>
              </w:rPr>
            </w:pPr>
          </w:p>
        </w:tc>
      </w:tr>
      <w:tr w:rsidR="00B4039E" w:rsidRPr="0071502A" w:rsidTr="006F703A">
        <w:trPr>
          <w:jc w:val="center"/>
        </w:trPr>
        <w:tc>
          <w:tcPr>
            <w:tcW w:w="1274" w:type="dxa"/>
            <w:shd w:val="clear" w:color="auto" w:fill="F2F2F2"/>
            <w:noWrap/>
          </w:tcPr>
          <w:p w:rsidR="00B4039E" w:rsidRPr="006F703A" w:rsidRDefault="00B4039E" w:rsidP="00261579">
            <w:pPr>
              <w:pStyle w:val="17"/>
              <w:rPr>
                <w:sz w:val="20"/>
                <w:szCs w:val="20"/>
                <w:lang w:eastAsia="ru-RU"/>
              </w:rPr>
            </w:pPr>
            <w:r w:rsidRPr="006F703A">
              <w:rPr>
                <w:sz w:val="20"/>
                <w:szCs w:val="20"/>
                <w:lang w:val="en-US" w:eastAsia="ru-RU"/>
              </w:rPr>
              <w:t>SL</w:t>
            </w:r>
          </w:p>
        </w:tc>
        <w:tc>
          <w:tcPr>
            <w:tcW w:w="1985" w:type="dxa"/>
            <w:noWrap/>
          </w:tcPr>
          <w:p w:rsidR="00B4039E" w:rsidRPr="006F703A" w:rsidRDefault="00B4039E" w:rsidP="00261579">
            <w:pPr>
              <w:pStyle w:val="17"/>
              <w:rPr>
                <w:sz w:val="20"/>
                <w:szCs w:val="20"/>
                <w:lang w:eastAsia="ru-RU"/>
              </w:rPr>
            </w:pPr>
            <w:r w:rsidRPr="006F703A">
              <w:rPr>
                <w:sz w:val="20"/>
                <w:szCs w:val="20"/>
                <w:lang w:val="en-US" w:eastAsia="ru-RU"/>
              </w:rPr>
              <w:t>DATE</w:t>
            </w:r>
            <w:r w:rsidRPr="006F703A">
              <w:rPr>
                <w:sz w:val="20"/>
                <w:szCs w:val="20"/>
                <w:lang w:eastAsia="ru-RU"/>
              </w:rPr>
              <w:t>_1</w:t>
            </w:r>
          </w:p>
        </w:tc>
        <w:tc>
          <w:tcPr>
            <w:tcW w:w="709" w:type="dxa"/>
            <w:noWrap/>
          </w:tcPr>
          <w:p w:rsidR="00B4039E" w:rsidRPr="006F703A" w:rsidRDefault="00B4039E" w:rsidP="006F703A">
            <w:pPr>
              <w:pStyle w:val="17"/>
              <w:jc w:val="center"/>
              <w:rPr>
                <w:sz w:val="20"/>
                <w:szCs w:val="20"/>
                <w:lang w:eastAsia="ru-RU"/>
              </w:rPr>
            </w:pPr>
            <w:r w:rsidRPr="006F703A">
              <w:rPr>
                <w:sz w:val="20"/>
                <w:szCs w:val="20"/>
                <w:lang w:val="en-US" w:eastAsia="ru-RU"/>
              </w:rPr>
              <w:t>O</w:t>
            </w:r>
          </w:p>
        </w:tc>
        <w:tc>
          <w:tcPr>
            <w:tcW w:w="1134" w:type="dxa"/>
            <w:noWrap/>
          </w:tcPr>
          <w:p w:rsidR="00B4039E" w:rsidRPr="006F703A" w:rsidRDefault="00B4039E" w:rsidP="006F703A">
            <w:pPr>
              <w:pStyle w:val="17"/>
              <w:jc w:val="center"/>
              <w:rPr>
                <w:sz w:val="20"/>
                <w:szCs w:val="20"/>
                <w:lang w:eastAsia="ru-RU"/>
              </w:rPr>
            </w:pPr>
            <w:r w:rsidRPr="006F703A">
              <w:rPr>
                <w:sz w:val="20"/>
                <w:szCs w:val="20"/>
                <w:lang w:val="en-US" w:eastAsia="ru-RU"/>
              </w:rPr>
              <w:t>D</w:t>
            </w:r>
          </w:p>
        </w:tc>
        <w:tc>
          <w:tcPr>
            <w:tcW w:w="2268" w:type="dxa"/>
          </w:tcPr>
          <w:p w:rsidR="00B4039E" w:rsidRPr="006F703A" w:rsidRDefault="00B4039E" w:rsidP="00261579">
            <w:pPr>
              <w:pStyle w:val="17"/>
              <w:rPr>
                <w:sz w:val="20"/>
                <w:szCs w:val="20"/>
                <w:lang w:eastAsia="ru-RU"/>
              </w:rPr>
            </w:pPr>
            <w:r w:rsidRPr="006F703A">
              <w:rPr>
                <w:sz w:val="20"/>
                <w:szCs w:val="20"/>
                <w:lang w:eastAsia="ru-RU"/>
              </w:rPr>
              <w:t>Дата начала лечения</w:t>
            </w:r>
          </w:p>
        </w:tc>
        <w:tc>
          <w:tcPr>
            <w:tcW w:w="2503" w:type="dxa"/>
          </w:tcPr>
          <w:p w:rsidR="00B4039E" w:rsidRPr="006F703A" w:rsidRDefault="00B4039E" w:rsidP="006F703A">
            <w:pPr>
              <w:jc w:val="both"/>
              <w:rPr>
                <w:sz w:val="20"/>
                <w:szCs w:val="20"/>
              </w:rPr>
            </w:pPr>
            <w:r w:rsidRPr="006F703A">
              <w:rPr>
                <w:sz w:val="20"/>
                <w:szCs w:val="20"/>
              </w:rPr>
              <w:t>В случае, в котором присутствует несколько услуг</w:t>
            </w:r>
            <w:r>
              <w:rPr>
                <w:sz w:val="20"/>
                <w:szCs w:val="20"/>
              </w:rPr>
              <w:t>,</w:t>
            </w:r>
            <w:r w:rsidRPr="006F703A">
              <w:rPr>
                <w:sz w:val="20"/>
                <w:szCs w:val="20"/>
              </w:rPr>
              <w:t xml:space="preserve"> берется самая ранняя дата начала лечения</w:t>
            </w:r>
          </w:p>
        </w:tc>
      </w:tr>
      <w:tr w:rsidR="00B4039E" w:rsidRPr="0071502A" w:rsidTr="006F703A">
        <w:trPr>
          <w:jc w:val="center"/>
        </w:trPr>
        <w:tc>
          <w:tcPr>
            <w:tcW w:w="1274" w:type="dxa"/>
            <w:shd w:val="clear" w:color="auto" w:fill="F2F2F2"/>
            <w:noWrap/>
          </w:tcPr>
          <w:p w:rsidR="00B4039E" w:rsidRPr="006F703A" w:rsidRDefault="00B4039E" w:rsidP="00261579">
            <w:pPr>
              <w:pStyle w:val="17"/>
              <w:rPr>
                <w:sz w:val="20"/>
                <w:szCs w:val="20"/>
                <w:lang w:eastAsia="ru-RU"/>
              </w:rPr>
            </w:pPr>
            <w:r w:rsidRPr="006F703A">
              <w:rPr>
                <w:sz w:val="20"/>
                <w:szCs w:val="20"/>
                <w:lang w:val="en-US" w:eastAsia="ru-RU"/>
              </w:rPr>
              <w:t>SL</w:t>
            </w:r>
          </w:p>
        </w:tc>
        <w:tc>
          <w:tcPr>
            <w:tcW w:w="1985" w:type="dxa"/>
            <w:noWrap/>
          </w:tcPr>
          <w:p w:rsidR="00B4039E" w:rsidRPr="006F703A" w:rsidRDefault="00B4039E" w:rsidP="00261579">
            <w:pPr>
              <w:pStyle w:val="17"/>
              <w:rPr>
                <w:sz w:val="20"/>
                <w:szCs w:val="20"/>
                <w:lang w:eastAsia="ru-RU"/>
              </w:rPr>
            </w:pPr>
            <w:r w:rsidRPr="006F703A">
              <w:rPr>
                <w:sz w:val="20"/>
                <w:szCs w:val="20"/>
                <w:lang w:val="en-US" w:eastAsia="ru-RU"/>
              </w:rPr>
              <w:t>DATE</w:t>
            </w:r>
            <w:r w:rsidRPr="006F703A">
              <w:rPr>
                <w:sz w:val="20"/>
                <w:szCs w:val="20"/>
                <w:lang w:eastAsia="ru-RU"/>
              </w:rPr>
              <w:t>_2</w:t>
            </w:r>
          </w:p>
        </w:tc>
        <w:tc>
          <w:tcPr>
            <w:tcW w:w="709" w:type="dxa"/>
            <w:noWrap/>
          </w:tcPr>
          <w:p w:rsidR="00B4039E" w:rsidRPr="006F703A" w:rsidRDefault="00B4039E" w:rsidP="006F703A">
            <w:pPr>
              <w:pStyle w:val="17"/>
              <w:jc w:val="center"/>
              <w:rPr>
                <w:sz w:val="20"/>
                <w:szCs w:val="20"/>
                <w:lang w:eastAsia="ru-RU"/>
              </w:rPr>
            </w:pPr>
            <w:r w:rsidRPr="006F703A">
              <w:rPr>
                <w:sz w:val="20"/>
                <w:szCs w:val="20"/>
                <w:lang w:val="en-US" w:eastAsia="ru-RU"/>
              </w:rPr>
              <w:t>O</w:t>
            </w:r>
          </w:p>
        </w:tc>
        <w:tc>
          <w:tcPr>
            <w:tcW w:w="1134" w:type="dxa"/>
            <w:noWrap/>
          </w:tcPr>
          <w:p w:rsidR="00B4039E" w:rsidRPr="006F703A" w:rsidRDefault="00B4039E" w:rsidP="006F703A">
            <w:pPr>
              <w:pStyle w:val="17"/>
              <w:jc w:val="center"/>
              <w:rPr>
                <w:sz w:val="20"/>
                <w:szCs w:val="20"/>
                <w:lang w:eastAsia="ru-RU"/>
              </w:rPr>
            </w:pPr>
            <w:r w:rsidRPr="006F703A">
              <w:rPr>
                <w:sz w:val="20"/>
                <w:szCs w:val="20"/>
                <w:lang w:val="en-US" w:eastAsia="ru-RU"/>
              </w:rPr>
              <w:t>D</w:t>
            </w:r>
          </w:p>
        </w:tc>
        <w:tc>
          <w:tcPr>
            <w:tcW w:w="2268" w:type="dxa"/>
          </w:tcPr>
          <w:p w:rsidR="00B4039E" w:rsidRPr="006F703A" w:rsidRDefault="00B4039E" w:rsidP="00261579">
            <w:pPr>
              <w:pStyle w:val="17"/>
              <w:rPr>
                <w:sz w:val="20"/>
                <w:szCs w:val="20"/>
                <w:lang w:eastAsia="ru-RU"/>
              </w:rPr>
            </w:pPr>
            <w:r w:rsidRPr="006F703A">
              <w:rPr>
                <w:sz w:val="20"/>
                <w:szCs w:val="20"/>
                <w:lang w:eastAsia="ru-RU"/>
              </w:rPr>
              <w:t>Дата окончания лечения</w:t>
            </w:r>
          </w:p>
        </w:tc>
        <w:tc>
          <w:tcPr>
            <w:tcW w:w="2503" w:type="dxa"/>
          </w:tcPr>
          <w:p w:rsidR="00B4039E" w:rsidRPr="006F703A" w:rsidRDefault="00B4039E" w:rsidP="006F703A">
            <w:pPr>
              <w:jc w:val="both"/>
              <w:rPr>
                <w:sz w:val="20"/>
                <w:szCs w:val="20"/>
              </w:rPr>
            </w:pPr>
            <w:r w:rsidRPr="006F703A">
              <w:rPr>
                <w:sz w:val="20"/>
                <w:szCs w:val="20"/>
              </w:rPr>
              <w:t>В случае, в котором присутствует несколько услуг</w:t>
            </w:r>
            <w:r>
              <w:rPr>
                <w:sz w:val="20"/>
                <w:szCs w:val="20"/>
              </w:rPr>
              <w:t>,</w:t>
            </w:r>
            <w:r w:rsidRPr="006F703A">
              <w:rPr>
                <w:sz w:val="20"/>
                <w:szCs w:val="20"/>
              </w:rPr>
              <w:t xml:space="preserve"> берется самая поздняя дата окончания лечения</w:t>
            </w:r>
          </w:p>
        </w:tc>
      </w:tr>
      <w:tr w:rsidR="00B4039E" w:rsidRPr="0071502A" w:rsidTr="006F703A">
        <w:trPr>
          <w:jc w:val="center"/>
        </w:trPr>
        <w:tc>
          <w:tcPr>
            <w:tcW w:w="1274" w:type="dxa"/>
            <w:shd w:val="clear" w:color="auto" w:fill="F2F2F2"/>
            <w:noWrap/>
          </w:tcPr>
          <w:p w:rsidR="00B4039E" w:rsidRPr="006F703A" w:rsidRDefault="00B4039E" w:rsidP="00DB599C">
            <w:pPr>
              <w:rPr>
                <w:sz w:val="20"/>
                <w:szCs w:val="20"/>
              </w:rPr>
            </w:pPr>
            <w:r w:rsidRPr="006F703A">
              <w:rPr>
                <w:sz w:val="20"/>
                <w:szCs w:val="20"/>
                <w:lang w:val="en-US"/>
              </w:rPr>
              <w:t>SL</w:t>
            </w:r>
          </w:p>
        </w:tc>
        <w:tc>
          <w:tcPr>
            <w:tcW w:w="1985" w:type="dxa"/>
            <w:noWrap/>
          </w:tcPr>
          <w:p w:rsidR="00B4039E" w:rsidRPr="006F703A" w:rsidRDefault="00B4039E" w:rsidP="00DB599C">
            <w:pPr>
              <w:rPr>
                <w:sz w:val="20"/>
                <w:szCs w:val="20"/>
              </w:rPr>
            </w:pPr>
            <w:r w:rsidRPr="006F703A">
              <w:rPr>
                <w:sz w:val="20"/>
                <w:szCs w:val="20"/>
                <w:lang w:val="en-US"/>
              </w:rPr>
              <w:t>DS</w:t>
            </w:r>
            <w:r w:rsidRPr="006F703A">
              <w:rPr>
                <w:sz w:val="20"/>
                <w:szCs w:val="20"/>
              </w:rPr>
              <w:t>1</w:t>
            </w:r>
          </w:p>
        </w:tc>
        <w:tc>
          <w:tcPr>
            <w:tcW w:w="709" w:type="dxa"/>
            <w:noWrap/>
          </w:tcPr>
          <w:p w:rsidR="00B4039E" w:rsidRPr="006F703A" w:rsidRDefault="00B4039E" w:rsidP="006F703A">
            <w:pPr>
              <w:jc w:val="center"/>
              <w:rPr>
                <w:sz w:val="20"/>
                <w:szCs w:val="20"/>
              </w:rPr>
            </w:pPr>
            <w:r w:rsidRPr="006F703A">
              <w:rPr>
                <w:sz w:val="20"/>
                <w:szCs w:val="20"/>
                <w:lang w:val="en-US"/>
              </w:rPr>
              <w:t>O</w:t>
            </w:r>
          </w:p>
        </w:tc>
        <w:tc>
          <w:tcPr>
            <w:tcW w:w="1134" w:type="dxa"/>
            <w:noWrap/>
          </w:tcPr>
          <w:p w:rsidR="00B4039E" w:rsidRPr="006F703A" w:rsidRDefault="00B4039E" w:rsidP="006F703A">
            <w:pPr>
              <w:jc w:val="center"/>
              <w:rPr>
                <w:sz w:val="20"/>
                <w:szCs w:val="20"/>
              </w:rPr>
            </w:pPr>
            <w:r w:rsidRPr="006F703A">
              <w:rPr>
                <w:sz w:val="20"/>
                <w:szCs w:val="20"/>
                <w:lang w:val="en-US"/>
              </w:rPr>
              <w:t>T</w:t>
            </w:r>
            <w:r w:rsidRPr="006F703A">
              <w:rPr>
                <w:sz w:val="20"/>
                <w:szCs w:val="20"/>
              </w:rPr>
              <w:t>(10)</w:t>
            </w:r>
          </w:p>
        </w:tc>
        <w:tc>
          <w:tcPr>
            <w:tcW w:w="2268" w:type="dxa"/>
          </w:tcPr>
          <w:p w:rsidR="00B4039E" w:rsidRPr="006F703A" w:rsidRDefault="00B4039E" w:rsidP="00DB599C">
            <w:pPr>
              <w:rPr>
                <w:sz w:val="20"/>
                <w:szCs w:val="20"/>
              </w:rPr>
            </w:pPr>
            <w:r w:rsidRPr="006F703A">
              <w:rPr>
                <w:sz w:val="20"/>
                <w:szCs w:val="20"/>
              </w:rPr>
              <w:t>Диагноз основной</w:t>
            </w:r>
          </w:p>
        </w:tc>
        <w:tc>
          <w:tcPr>
            <w:tcW w:w="2503" w:type="dxa"/>
          </w:tcPr>
          <w:p w:rsidR="00B4039E" w:rsidRPr="006F703A" w:rsidRDefault="00B4039E" w:rsidP="00DB599C">
            <w:pPr>
              <w:rPr>
                <w:sz w:val="20"/>
                <w:szCs w:val="20"/>
              </w:rPr>
            </w:pPr>
            <w:r w:rsidRPr="006F703A">
              <w:rPr>
                <w:sz w:val="20"/>
                <w:szCs w:val="20"/>
              </w:rPr>
              <w:t>Код из справочника МКБ до уровня подрубрики.</w:t>
            </w:r>
          </w:p>
        </w:tc>
      </w:tr>
      <w:tr w:rsidR="00B4039E" w:rsidRPr="0071502A" w:rsidTr="006F703A">
        <w:trPr>
          <w:jc w:val="center"/>
        </w:trPr>
        <w:tc>
          <w:tcPr>
            <w:tcW w:w="1274" w:type="dxa"/>
            <w:shd w:val="clear" w:color="auto" w:fill="F2F2F2"/>
            <w:noWrap/>
          </w:tcPr>
          <w:p w:rsidR="00B4039E" w:rsidRPr="006F703A" w:rsidRDefault="00B4039E" w:rsidP="00DB599C">
            <w:pPr>
              <w:rPr>
                <w:sz w:val="20"/>
                <w:szCs w:val="20"/>
              </w:rPr>
            </w:pPr>
            <w:r w:rsidRPr="006F703A">
              <w:rPr>
                <w:sz w:val="20"/>
                <w:szCs w:val="20"/>
                <w:lang w:val="en-US"/>
              </w:rPr>
              <w:t>SL</w:t>
            </w:r>
          </w:p>
        </w:tc>
        <w:tc>
          <w:tcPr>
            <w:tcW w:w="1985" w:type="dxa"/>
            <w:noWrap/>
          </w:tcPr>
          <w:p w:rsidR="00B4039E" w:rsidRPr="006F703A" w:rsidRDefault="00B4039E" w:rsidP="00DB599C">
            <w:pPr>
              <w:rPr>
                <w:sz w:val="20"/>
                <w:szCs w:val="20"/>
                <w:lang w:val="en-US"/>
              </w:rPr>
            </w:pPr>
            <w:r w:rsidRPr="006F703A">
              <w:rPr>
                <w:sz w:val="20"/>
                <w:szCs w:val="20"/>
                <w:lang w:val="en-US"/>
              </w:rPr>
              <w:t>DS1_PR</w:t>
            </w:r>
          </w:p>
        </w:tc>
        <w:tc>
          <w:tcPr>
            <w:tcW w:w="709" w:type="dxa"/>
            <w:noWrap/>
          </w:tcPr>
          <w:p w:rsidR="00B4039E" w:rsidRPr="006F703A" w:rsidRDefault="00B4039E" w:rsidP="006F703A">
            <w:pPr>
              <w:jc w:val="center"/>
              <w:rPr>
                <w:sz w:val="20"/>
                <w:szCs w:val="20"/>
              </w:rPr>
            </w:pPr>
            <w:r w:rsidRPr="006F703A">
              <w:rPr>
                <w:sz w:val="20"/>
                <w:szCs w:val="20"/>
              </w:rPr>
              <w:t>У</w:t>
            </w:r>
          </w:p>
        </w:tc>
        <w:tc>
          <w:tcPr>
            <w:tcW w:w="1134" w:type="dxa"/>
            <w:noWrap/>
          </w:tcPr>
          <w:p w:rsidR="00B4039E" w:rsidRPr="006F703A" w:rsidRDefault="00B4039E" w:rsidP="006F703A">
            <w:pPr>
              <w:jc w:val="center"/>
              <w:rPr>
                <w:sz w:val="20"/>
                <w:szCs w:val="20"/>
                <w:lang w:val="en-US"/>
              </w:rPr>
            </w:pPr>
            <w:r w:rsidRPr="006F703A">
              <w:rPr>
                <w:sz w:val="20"/>
                <w:szCs w:val="20"/>
                <w:lang w:val="en-US"/>
              </w:rPr>
              <w:t>N(1)</w:t>
            </w:r>
          </w:p>
        </w:tc>
        <w:tc>
          <w:tcPr>
            <w:tcW w:w="2268" w:type="dxa"/>
          </w:tcPr>
          <w:p w:rsidR="00B4039E" w:rsidRPr="006F703A" w:rsidRDefault="00B4039E" w:rsidP="00DB599C">
            <w:pPr>
              <w:rPr>
                <w:sz w:val="20"/>
                <w:szCs w:val="20"/>
              </w:rPr>
            </w:pPr>
            <w:r w:rsidRPr="006F703A">
              <w:rPr>
                <w:sz w:val="20"/>
                <w:szCs w:val="20"/>
              </w:rPr>
              <w:t>Установлен впервые (основной)</w:t>
            </w:r>
          </w:p>
        </w:tc>
        <w:tc>
          <w:tcPr>
            <w:tcW w:w="2503" w:type="dxa"/>
          </w:tcPr>
          <w:p w:rsidR="00B4039E" w:rsidRPr="006F703A" w:rsidRDefault="00B4039E" w:rsidP="00DB599C">
            <w:pPr>
              <w:rPr>
                <w:sz w:val="20"/>
                <w:szCs w:val="20"/>
              </w:rPr>
            </w:pPr>
            <w:r w:rsidRPr="006F703A">
              <w:rPr>
                <w:sz w:val="20"/>
                <w:szCs w:val="20"/>
              </w:rPr>
              <w:t xml:space="preserve">Обязательно указывается «1», если основной диагноз выявлен впервые в результате проведённой </w:t>
            </w:r>
            <w:r w:rsidRPr="006F703A">
              <w:rPr>
                <w:sz w:val="20"/>
                <w:szCs w:val="20"/>
              </w:rPr>
              <w:lastRenderedPageBreak/>
              <w:t>диспансеризации / профилактического медицинского осмотра</w:t>
            </w:r>
          </w:p>
        </w:tc>
      </w:tr>
      <w:tr w:rsidR="00B4039E" w:rsidRPr="0071502A" w:rsidTr="006F703A">
        <w:trPr>
          <w:jc w:val="center"/>
        </w:trPr>
        <w:tc>
          <w:tcPr>
            <w:tcW w:w="1274" w:type="dxa"/>
            <w:shd w:val="clear" w:color="auto" w:fill="F2F2F2"/>
            <w:noWrap/>
          </w:tcPr>
          <w:p w:rsidR="00B4039E" w:rsidRPr="006F703A" w:rsidRDefault="00B4039E" w:rsidP="00DB599C">
            <w:pPr>
              <w:rPr>
                <w:sz w:val="20"/>
                <w:szCs w:val="20"/>
              </w:rPr>
            </w:pPr>
            <w:r w:rsidRPr="006F703A">
              <w:rPr>
                <w:sz w:val="20"/>
                <w:szCs w:val="20"/>
                <w:lang w:val="en-US"/>
              </w:rPr>
              <w:lastRenderedPageBreak/>
              <w:t>SL</w:t>
            </w:r>
          </w:p>
        </w:tc>
        <w:tc>
          <w:tcPr>
            <w:tcW w:w="1985" w:type="dxa"/>
            <w:noWrap/>
          </w:tcPr>
          <w:p w:rsidR="00B4039E" w:rsidRPr="006F703A" w:rsidRDefault="00B4039E" w:rsidP="00DB599C">
            <w:pPr>
              <w:rPr>
                <w:sz w:val="20"/>
                <w:szCs w:val="20"/>
                <w:lang w:val="en-US"/>
              </w:rPr>
            </w:pPr>
            <w:r w:rsidRPr="006F703A">
              <w:rPr>
                <w:sz w:val="20"/>
                <w:szCs w:val="20"/>
                <w:lang w:val="en-US"/>
              </w:rPr>
              <w:t>DS2_N</w:t>
            </w:r>
          </w:p>
        </w:tc>
        <w:tc>
          <w:tcPr>
            <w:tcW w:w="709" w:type="dxa"/>
            <w:noWrap/>
          </w:tcPr>
          <w:p w:rsidR="00B4039E" w:rsidRPr="006F703A" w:rsidRDefault="00B4039E" w:rsidP="006F703A">
            <w:pPr>
              <w:jc w:val="center"/>
              <w:rPr>
                <w:sz w:val="20"/>
                <w:szCs w:val="20"/>
                <w:lang w:val="en-US"/>
              </w:rPr>
            </w:pPr>
            <w:r w:rsidRPr="006F703A">
              <w:rPr>
                <w:sz w:val="20"/>
                <w:szCs w:val="20"/>
              </w:rPr>
              <w:t>УМ</w:t>
            </w:r>
          </w:p>
        </w:tc>
        <w:tc>
          <w:tcPr>
            <w:tcW w:w="1134" w:type="dxa"/>
            <w:noWrap/>
          </w:tcPr>
          <w:p w:rsidR="00B4039E" w:rsidRPr="006F703A" w:rsidRDefault="00B4039E" w:rsidP="006F703A">
            <w:pPr>
              <w:jc w:val="center"/>
              <w:rPr>
                <w:sz w:val="20"/>
                <w:szCs w:val="20"/>
                <w:lang w:val="en-US"/>
              </w:rPr>
            </w:pPr>
            <w:r w:rsidRPr="006F703A">
              <w:rPr>
                <w:sz w:val="20"/>
                <w:szCs w:val="20"/>
                <w:lang w:val="en-US"/>
              </w:rPr>
              <w:t>S</w:t>
            </w:r>
          </w:p>
        </w:tc>
        <w:tc>
          <w:tcPr>
            <w:tcW w:w="2268" w:type="dxa"/>
          </w:tcPr>
          <w:p w:rsidR="00B4039E" w:rsidRPr="006F703A" w:rsidRDefault="00B4039E" w:rsidP="00DB599C">
            <w:pPr>
              <w:rPr>
                <w:sz w:val="20"/>
                <w:szCs w:val="20"/>
              </w:rPr>
            </w:pPr>
            <w:r w:rsidRPr="006F703A">
              <w:rPr>
                <w:sz w:val="20"/>
                <w:szCs w:val="20"/>
              </w:rPr>
              <w:t>Сопутствующие заболевания</w:t>
            </w:r>
          </w:p>
        </w:tc>
        <w:tc>
          <w:tcPr>
            <w:tcW w:w="2503" w:type="dxa"/>
          </w:tcPr>
          <w:p w:rsidR="00B4039E" w:rsidRPr="006F703A" w:rsidRDefault="00B4039E" w:rsidP="00DB599C">
            <w:pPr>
              <w:rPr>
                <w:sz w:val="20"/>
                <w:szCs w:val="20"/>
              </w:rPr>
            </w:pPr>
          </w:p>
        </w:tc>
      </w:tr>
      <w:tr w:rsidR="00B4039E" w:rsidRPr="0071502A" w:rsidTr="006F703A">
        <w:trPr>
          <w:jc w:val="center"/>
        </w:trPr>
        <w:tc>
          <w:tcPr>
            <w:tcW w:w="1274" w:type="dxa"/>
            <w:shd w:val="clear" w:color="auto" w:fill="F2F2F2"/>
            <w:noWrap/>
          </w:tcPr>
          <w:p w:rsidR="00B4039E" w:rsidRPr="006F703A" w:rsidRDefault="00B4039E" w:rsidP="00DB599C">
            <w:pPr>
              <w:rPr>
                <w:sz w:val="20"/>
                <w:szCs w:val="20"/>
              </w:rPr>
            </w:pPr>
            <w:r w:rsidRPr="006F703A">
              <w:rPr>
                <w:sz w:val="20"/>
                <w:szCs w:val="20"/>
                <w:lang w:val="en-US"/>
              </w:rPr>
              <w:t>SL</w:t>
            </w:r>
          </w:p>
        </w:tc>
        <w:tc>
          <w:tcPr>
            <w:tcW w:w="1985" w:type="dxa"/>
            <w:noWrap/>
          </w:tcPr>
          <w:p w:rsidR="00B4039E" w:rsidRPr="006F703A" w:rsidRDefault="00B4039E" w:rsidP="00DB599C">
            <w:pPr>
              <w:rPr>
                <w:sz w:val="20"/>
                <w:szCs w:val="20"/>
              </w:rPr>
            </w:pPr>
            <w:r w:rsidRPr="006F703A">
              <w:rPr>
                <w:sz w:val="20"/>
                <w:szCs w:val="20"/>
                <w:lang w:val="en-US"/>
              </w:rPr>
              <w:t>NAZ</w:t>
            </w:r>
          </w:p>
        </w:tc>
        <w:tc>
          <w:tcPr>
            <w:tcW w:w="709" w:type="dxa"/>
            <w:noWrap/>
          </w:tcPr>
          <w:p w:rsidR="00B4039E" w:rsidRPr="006F703A" w:rsidRDefault="00B4039E" w:rsidP="006F703A">
            <w:pPr>
              <w:jc w:val="center"/>
              <w:rPr>
                <w:sz w:val="20"/>
                <w:szCs w:val="20"/>
                <w:lang w:val="en-US"/>
              </w:rPr>
            </w:pPr>
            <w:r w:rsidRPr="006F703A">
              <w:rPr>
                <w:sz w:val="20"/>
                <w:szCs w:val="20"/>
              </w:rPr>
              <w:t>УМ</w:t>
            </w:r>
          </w:p>
        </w:tc>
        <w:tc>
          <w:tcPr>
            <w:tcW w:w="1134" w:type="dxa"/>
            <w:noWrap/>
          </w:tcPr>
          <w:p w:rsidR="00B4039E" w:rsidRPr="006F703A" w:rsidRDefault="00B4039E" w:rsidP="006F703A">
            <w:pPr>
              <w:jc w:val="center"/>
              <w:rPr>
                <w:sz w:val="20"/>
                <w:szCs w:val="20"/>
                <w:lang w:val="en-US"/>
              </w:rPr>
            </w:pPr>
            <w:r w:rsidRPr="006F703A">
              <w:rPr>
                <w:sz w:val="20"/>
                <w:szCs w:val="20"/>
                <w:lang w:val="en-US"/>
              </w:rPr>
              <w:t>S</w:t>
            </w:r>
          </w:p>
        </w:tc>
        <w:tc>
          <w:tcPr>
            <w:tcW w:w="2268" w:type="dxa"/>
          </w:tcPr>
          <w:p w:rsidR="00B4039E" w:rsidRPr="006F703A" w:rsidRDefault="00B4039E" w:rsidP="00DB599C">
            <w:pPr>
              <w:rPr>
                <w:sz w:val="20"/>
                <w:szCs w:val="20"/>
              </w:rPr>
            </w:pPr>
            <w:r w:rsidRPr="006F703A">
              <w:rPr>
                <w:sz w:val="20"/>
                <w:szCs w:val="20"/>
              </w:rPr>
              <w:t>Назначения</w:t>
            </w:r>
          </w:p>
        </w:tc>
        <w:tc>
          <w:tcPr>
            <w:tcW w:w="2503" w:type="dxa"/>
          </w:tcPr>
          <w:p w:rsidR="00B4039E" w:rsidRPr="006F703A" w:rsidRDefault="00B4039E" w:rsidP="00DB599C">
            <w:pPr>
              <w:rPr>
                <w:sz w:val="20"/>
                <w:szCs w:val="20"/>
              </w:rPr>
            </w:pPr>
            <w:r w:rsidRPr="006F703A">
              <w:rPr>
                <w:sz w:val="20"/>
                <w:szCs w:val="20"/>
              </w:rPr>
              <w:t>Указывается отдельно для каждого назначения.</w:t>
            </w:r>
          </w:p>
        </w:tc>
      </w:tr>
      <w:tr w:rsidR="00B4039E" w:rsidRPr="0071502A" w:rsidTr="006F703A">
        <w:trPr>
          <w:jc w:val="center"/>
        </w:trPr>
        <w:tc>
          <w:tcPr>
            <w:tcW w:w="1274" w:type="dxa"/>
            <w:shd w:val="clear" w:color="auto" w:fill="F2F2F2"/>
            <w:noWrap/>
          </w:tcPr>
          <w:p w:rsidR="00B4039E" w:rsidRPr="006F703A" w:rsidRDefault="00B4039E" w:rsidP="00DB599C">
            <w:pPr>
              <w:rPr>
                <w:sz w:val="20"/>
                <w:szCs w:val="20"/>
              </w:rPr>
            </w:pPr>
            <w:r w:rsidRPr="006F703A">
              <w:rPr>
                <w:sz w:val="20"/>
                <w:szCs w:val="20"/>
                <w:lang w:val="en-US"/>
              </w:rPr>
              <w:t>SL</w:t>
            </w:r>
          </w:p>
        </w:tc>
        <w:tc>
          <w:tcPr>
            <w:tcW w:w="1985" w:type="dxa"/>
            <w:noWrap/>
          </w:tcPr>
          <w:p w:rsidR="00B4039E" w:rsidRPr="006F703A" w:rsidRDefault="00B4039E" w:rsidP="00DB599C">
            <w:pPr>
              <w:rPr>
                <w:sz w:val="20"/>
                <w:szCs w:val="20"/>
                <w:lang w:val="en-US"/>
              </w:rPr>
            </w:pPr>
            <w:r w:rsidRPr="006F703A">
              <w:rPr>
                <w:sz w:val="20"/>
                <w:szCs w:val="20"/>
                <w:lang w:val="en-US"/>
              </w:rPr>
              <w:t>PR_D_N</w:t>
            </w:r>
          </w:p>
        </w:tc>
        <w:tc>
          <w:tcPr>
            <w:tcW w:w="709" w:type="dxa"/>
            <w:noWrap/>
          </w:tcPr>
          <w:p w:rsidR="00B4039E" w:rsidRPr="006F703A" w:rsidRDefault="00B4039E" w:rsidP="006F703A">
            <w:pPr>
              <w:jc w:val="center"/>
              <w:rPr>
                <w:sz w:val="20"/>
                <w:szCs w:val="20"/>
              </w:rPr>
            </w:pPr>
            <w:r w:rsidRPr="006F703A">
              <w:rPr>
                <w:sz w:val="20"/>
                <w:szCs w:val="20"/>
              </w:rPr>
              <w:t>У</w:t>
            </w:r>
          </w:p>
        </w:tc>
        <w:tc>
          <w:tcPr>
            <w:tcW w:w="1134" w:type="dxa"/>
            <w:noWrap/>
          </w:tcPr>
          <w:p w:rsidR="00B4039E" w:rsidRPr="006F703A" w:rsidRDefault="00B4039E" w:rsidP="006F703A">
            <w:pPr>
              <w:jc w:val="center"/>
              <w:rPr>
                <w:sz w:val="20"/>
                <w:szCs w:val="20"/>
                <w:lang w:val="en-US"/>
              </w:rPr>
            </w:pPr>
            <w:r w:rsidRPr="006F703A">
              <w:rPr>
                <w:sz w:val="20"/>
                <w:szCs w:val="20"/>
                <w:lang w:val="en-US"/>
              </w:rPr>
              <w:t>N(1)</w:t>
            </w:r>
          </w:p>
        </w:tc>
        <w:tc>
          <w:tcPr>
            <w:tcW w:w="2268" w:type="dxa"/>
          </w:tcPr>
          <w:p w:rsidR="00B4039E" w:rsidRPr="006F703A" w:rsidRDefault="00B4039E" w:rsidP="00DB599C">
            <w:pPr>
              <w:rPr>
                <w:sz w:val="20"/>
                <w:szCs w:val="20"/>
              </w:rPr>
            </w:pPr>
            <w:r w:rsidRPr="006F703A">
              <w:rPr>
                <w:sz w:val="20"/>
                <w:szCs w:val="20"/>
              </w:rPr>
              <w:t>Признак диспансерного наблюдения</w:t>
            </w:r>
          </w:p>
        </w:tc>
        <w:tc>
          <w:tcPr>
            <w:tcW w:w="2503" w:type="dxa"/>
          </w:tcPr>
          <w:p w:rsidR="00B4039E" w:rsidRPr="006F703A" w:rsidRDefault="00B4039E" w:rsidP="00DB599C">
            <w:pPr>
              <w:pStyle w:val="17"/>
              <w:rPr>
                <w:sz w:val="20"/>
                <w:szCs w:val="20"/>
                <w:lang w:eastAsia="ru-RU"/>
              </w:rPr>
            </w:pPr>
            <w:r w:rsidRPr="006F703A">
              <w:rPr>
                <w:sz w:val="20"/>
                <w:szCs w:val="20"/>
                <w:lang w:eastAsia="ru-RU"/>
              </w:rPr>
              <w:t>0 – нет;</w:t>
            </w:r>
          </w:p>
          <w:p w:rsidR="00B4039E" w:rsidRPr="006F703A" w:rsidRDefault="00B4039E" w:rsidP="00DB599C">
            <w:pPr>
              <w:rPr>
                <w:sz w:val="20"/>
                <w:szCs w:val="20"/>
              </w:rPr>
            </w:pPr>
            <w:r w:rsidRPr="006F703A">
              <w:rPr>
                <w:sz w:val="20"/>
                <w:szCs w:val="20"/>
              </w:rPr>
              <w:t>1 – да.</w:t>
            </w:r>
          </w:p>
        </w:tc>
      </w:tr>
      <w:tr w:rsidR="00B4039E" w:rsidRPr="0071502A" w:rsidTr="006F703A">
        <w:trPr>
          <w:jc w:val="center"/>
        </w:trPr>
        <w:tc>
          <w:tcPr>
            <w:tcW w:w="1274" w:type="dxa"/>
            <w:shd w:val="clear" w:color="auto" w:fill="F2F2F2"/>
            <w:noWrap/>
          </w:tcPr>
          <w:p w:rsidR="00B4039E" w:rsidRPr="006F703A" w:rsidRDefault="00B4039E" w:rsidP="00DB599C">
            <w:pPr>
              <w:rPr>
                <w:sz w:val="20"/>
                <w:szCs w:val="20"/>
              </w:rPr>
            </w:pPr>
            <w:r w:rsidRPr="006F703A">
              <w:rPr>
                <w:sz w:val="20"/>
                <w:szCs w:val="20"/>
                <w:lang w:val="en-US"/>
              </w:rPr>
              <w:t>SL</w:t>
            </w:r>
          </w:p>
        </w:tc>
        <w:tc>
          <w:tcPr>
            <w:tcW w:w="1985" w:type="dxa"/>
            <w:noWrap/>
          </w:tcPr>
          <w:p w:rsidR="00B4039E" w:rsidRPr="006F703A" w:rsidRDefault="00B4039E" w:rsidP="00DB599C">
            <w:pPr>
              <w:rPr>
                <w:sz w:val="20"/>
                <w:szCs w:val="20"/>
                <w:lang w:val="en-US"/>
              </w:rPr>
            </w:pPr>
            <w:r w:rsidRPr="006F703A">
              <w:rPr>
                <w:sz w:val="20"/>
                <w:szCs w:val="20"/>
                <w:lang w:val="en-US"/>
              </w:rPr>
              <w:t>ED_COL</w:t>
            </w:r>
          </w:p>
        </w:tc>
        <w:tc>
          <w:tcPr>
            <w:tcW w:w="709" w:type="dxa"/>
            <w:noWrap/>
          </w:tcPr>
          <w:p w:rsidR="00B4039E" w:rsidRPr="006F703A" w:rsidRDefault="00B4039E" w:rsidP="006F703A">
            <w:pPr>
              <w:jc w:val="center"/>
              <w:rPr>
                <w:sz w:val="20"/>
                <w:szCs w:val="20"/>
              </w:rPr>
            </w:pPr>
            <w:r w:rsidRPr="006F703A">
              <w:rPr>
                <w:sz w:val="20"/>
                <w:szCs w:val="20"/>
              </w:rPr>
              <w:t>У</w:t>
            </w:r>
          </w:p>
        </w:tc>
        <w:tc>
          <w:tcPr>
            <w:tcW w:w="1134" w:type="dxa"/>
            <w:noWrap/>
          </w:tcPr>
          <w:p w:rsidR="00B4039E" w:rsidRPr="006F703A" w:rsidRDefault="00B4039E" w:rsidP="006F703A">
            <w:pPr>
              <w:jc w:val="center"/>
              <w:rPr>
                <w:sz w:val="20"/>
                <w:szCs w:val="20"/>
                <w:lang w:val="en-US"/>
              </w:rPr>
            </w:pPr>
            <w:r w:rsidRPr="006F703A">
              <w:rPr>
                <w:sz w:val="20"/>
                <w:szCs w:val="20"/>
                <w:lang w:val="en-US"/>
              </w:rPr>
              <w:t>N(5.2)</w:t>
            </w:r>
          </w:p>
        </w:tc>
        <w:tc>
          <w:tcPr>
            <w:tcW w:w="2268" w:type="dxa"/>
          </w:tcPr>
          <w:p w:rsidR="00B4039E" w:rsidRPr="006F703A" w:rsidRDefault="00B4039E" w:rsidP="00DB599C">
            <w:pPr>
              <w:rPr>
                <w:sz w:val="20"/>
                <w:szCs w:val="20"/>
              </w:rPr>
            </w:pPr>
            <w:r w:rsidRPr="006F703A">
              <w:rPr>
                <w:sz w:val="20"/>
                <w:szCs w:val="20"/>
              </w:rPr>
              <w:t>Количество единиц оплаты медицинской помощи</w:t>
            </w:r>
          </w:p>
        </w:tc>
        <w:tc>
          <w:tcPr>
            <w:tcW w:w="2503" w:type="dxa"/>
          </w:tcPr>
          <w:p w:rsidR="00B4039E" w:rsidRPr="006F703A" w:rsidRDefault="00B4039E" w:rsidP="00DB599C">
            <w:pPr>
              <w:rPr>
                <w:sz w:val="20"/>
                <w:szCs w:val="20"/>
              </w:rPr>
            </w:pPr>
            <w:r w:rsidRPr="006F703A">
              <w:rPr>
                <w:sz w:val="20"/>
                <w:szCs w:val="20"/>
              </w:rPr>
              <w:t> НЕ ЗАПОЛНЯЕТСЯ</w:t>
            </w:r>
          </w:p>
        </w:tc>
      </w:tr>
      <w:tr w:rsidR="00B4039E" w:rsidRPr="0071502A" w:rsidTr="006F703A">
        <w:trPr>
          <w:jc w:val="center"/>
        </w:trPr>
        <w:tc>
          <w:tcPr>
            <w:tcW w:w="1274" w:type="dxa"/>
            <w:shd w:val="clear" w:color="auto" w:fill="F2F2F2"/>
            <w:noWrap/>
          </w:tcPr>
          <w:p w:rsidR="00B4039E" w:rsidRPr="006F703A" w:rsidRDefault="00B4039E" w:rsidP="00DB599C">
            <w:pPr>
              <w:rPr>
                <w:sz w:val="20"/>
                <w:szCs w:val="20"/>
              </w:rPr>
            </w:pPr>
            <w:r w:rsidRPr="006F703A">
              <w:rPr>
                <w:sz w:val="20"/>
                <w:szCs w:val="20"/>
                <w:lang w:val="en-US"/>
              </w:rPr>
              <w:t>SL</w:t>
            </w:r>
          </w:p>
        </w:tc>
        <w:tc>
          <w:tcPr>
            <w:tcW w:w="1985" w:type="dxa"/>
            <w:noWrap/>
          </w:tcPr>
          <w:p w:rsidR="00B4039E" w:rsidRPr="006F703A" w:rsidRDefault="00B4039E" w:rsidP="00DB599C">
            <w:pPr>
              <w:rPr>
                <w:sz w:val="20"/>
                <w:szCs w:val="20"/>
                <w:lang w:val="en-US"/>
              </w:rPr>
            </w:pPr>
            <w:r w:rsidRPr="006F703A">
              <w:rPr>
                <w:sz w:val="20"/>
                <w:szCs w:val="20"/>
                <w:lang w:val="en-US"/>
              </w:rPr>
              <w:t>TARIF</w:t>
            </w:r>
          </w:p>
        </w:tc>
        <w:tc>
          <w:tcPr>
            <w:tcW w:w="709" w:type="dxa"/>
            <w:noWrap/>
          </w:tcPr>
          <w:p w:rsidR="00B4039E" w:rsidRPr="006F703A" w:rsidRDefault="00B4039E" w:rsidP="006F703A">
            <w:pPr>
              <w:jc w:val="center"/>
              <w:rPr>
                <w:sz w:val="20"/>
                <w:szCs w:val="20"/>
              </w:rPr>
            </w:pPr>
            <w:r w:rsidRPr="006F703A">
              <w:rPr>
                <w:sz w:val="20"/>
                <w:szCs w:val="20"/>
              </w:rPr>
              <w:t>У</w:t>
            </w:r>
          </w:p>
        </w:tc>
        <w:tc>
          <w:tcPr>
            <w:tcW w:w="1134" w:type="dxa"/>
            <w:noWrap/>
          </w:tcPr>
          <w:p w:rsidR="00B4039E" w:rsidRPr="006F703A" w:rsidRDefault="00B4039E" w:rsidP="006F703A">
            <w:pPr>
              <w:jc w:val="center"/>
              <w:rPr>
                <w:sz w:val="20"/>
                <w:szCs w:val="20"/>
                <w:lang w:val="en-US"/>
              </w:rPr>
            </w:pPr>
            <w:r w:rsidRPr="006F703A">
              <w:rPr>
                <w:sz w:val="20"/>
                <w:szCs w:val="20"/>
                <w:lang w:val="en-US"/>
              </w:rPr>
              <w:t>N(</w:t>
            </w:r>
            <w:r w:rsidRPr="006F703A">
              <w:rPr>
                <w:sz w:val="20"/>
                <w:szCs w:val="20"/>
              </w:rPr>
              <w:t>1</w:t>
            </w:r>
            <w:r w:rsidRPr="006F703A">
              <w:rPr>
                <w:sz w:val="20"/>
                <w:szCs w:val="20"/>
                <w:lang w:val="en-US"/>
              </w:rPr>
              <w:t>5.2)</w:t>
            </w:r>
          </w:p>
        </w:tc>
        <w:tc>
          <w:tcPr>
            <w:tcW w:w="2268" w:type="dxa"/>
          </w:tcPr>
          <w:p w:rsidR="00B4039E" w:rsidRPr="006F703A" w:rsidRDefault="00B4039E" w:rsidP="00DB599C">
            <w:pPr>
              <w:rPr>
                <w:sz w:val="20"/>
                <w:szCs w:val="20"/>
              </w:rPr>
            </w:pPr>
            <w:r w:rsidRPr="006F703A">
              <w:rPr>
                <w:sz w:val="20"/>
                <w:szCs w:val="20"/>
              </w:rPr>
              <w:t>Тариф</w:t>
            </w:r>
          </w:p>
        </w:tc>
        <w:tc>
          <w:tcPr>
            <w:tcW w:w="2503" w:type="dxa"/>
          </w:tcPr>
          <w:p w:rsidR="00B4039E" w:rsidRPr="006F703A" w:rsidRDefault="00B4039E" w:rsidP="00DB599C">
            <w:pPr>
              <w:rPr>
                <w:rFonts w:eastAsia="MS Mincho"/>
                <w:sz w:val="20"/>
                <w:szCs w:val="20"/>
              </w:rPr>
            </w:pPr>
          </w:p>
        </w:tc>
      </w:tr>
      <w:tr w:rsidR="00B4039E" w:rsidRPr="0071502A" w:rsidTr="006F703A">
        <w:trPr>
          <w:jc w:val="center"/>
        </w:trPr>
        <w:tc>
          <w:tcPr>
            <w:tcW w:w="1274" w:type="dxa"/>
            <w:shd w:val="clear" w:color="auto" w:fill="F2F2F2"/>
            <w:noWrap/>
          </w:tcPr>
          <w:p w:rsidR="00B4039E" w:rsidRPr="006F703A" w:rsidRDefault="00B4039E" w:rsidP="00DB599C">
            <w:pPr>
              <w:rPr>
                <w:sz w:val="20"/>
                <w:szCs w:val="20"/>
              </w:rPr>
            </w:pPr>
            <w:r w:rsidRPr="006F703A">
              <w:rPr>
                <w:sz w:val="20"/>
                <w:szCs w:val="20"/>
                <w:lang w:val="en-US"/>
              </w:rPr>
              <w:t>SL</w:t>
            </w:r>
          </w:p>
        </w:tc>
        <w:tc>
          <w:tcPr>
            <w:tcW w:w="1985" w:type="dxa"/>
            <w:noWrap/>
          </w:tcPr>
          <w:p w:rsidR="00B4039E" w:rsidRPr="006F703A" w:rsidRDefault="00B4039E" w:rsidP="00DB599C">
            <w:pPr>
              <w:rPr>
                <w:sz w:val="20"/>
                <w:szCs w:val="20"/>
                <w:lang w:val="en-US"/>
              </w:rPr>
            </w:pPr>
            <w:r w:rsidRPr="006F703A">
              <w:rPr>
                <w:sz w:val="20"/>
                <w:szCs w:val="20"/>
                <w:lang w:val="en-US"/>
              </w:rPr>
              <w:t>SUM</w:t>
            </w:r>
            <w:r w:rsidRPr="006F703A">
              <w:rPr>
                <w:sz w:val="20"/>
                <w:szCs w:val="20"/>
              </w:rPr>
              <w:t>_</w:t>
            </w:r>
            <w:r w:rsidRPr="006F703A">
              <w:rPr>
                <w:sz w:val="20"/>
                <w:szCs w:val="20"/>
                <w:lang w:val="en-US"/>
              </w:rPr>
              <w:t>M</w:t>
            </w:r>
          </w:p>
        </w:tc>
        <w:tc>
          <w:tcPr>
            <w:tcW w:w="709" w:type="dxa"/>
            <w:noWrap/>
          </w:tcPr>
          <w:p w:rsidR="00B4039E" w:rsidRPr="006F703A" w:rsidRDefault="00B4039E" w:rsidP="006F703A">
            <w:pPr>
              <w:jc w:val="center"/>
              <w:rPr>
                <w:sz w:val="20"/>
                <w:szCs w:val="20"/>
                <w:lang w:val="en-US"/>
              </w:rPr>
            </w:pPr>
            <w:r w:rsidRPr="006F703A">
              <w:rPr>
                <w:sz w:val="20"/>
                <w:szCs w:val="20"/>
                <w:lang w:val="en-US"/>
              </w:rPr>
              <w:t>O</w:t>
            </w:r>
          </w:p>
        </w:tc>
        <w:tc>
          <w:tcPr>
            <w:tcW w:w="1134" w:type="dxa"/>
            <w:noWrap/>
          </w:tcPr>
          <w:p w:rsidR="00B4039E" w:rsidRPr="006F703A" w:rsidRDefault="00B4039E" w:rsidP="006F703A">
            <w:pPr>
              <w:jc w:val="center"/>
              <w:rPr>
                <w:sz w:val="20"/>
                <w:szCs w:val="20"/>
                <w:lang w:val="en-US"/>
              </w:rPr>
            </w:pPr>
            <w:r w:rsidRPr="006F703A">
              <w:rPr>
                <w:sz w:val="20"/>
                <w:szCs w:val="20"/>
                <w:lang w:val="en-US"/>
              </w:rPr>
              <w:t>N(</w:t>
            </w:r>
            <w:r w:rsidRPr="006F703A">
              <w:rPr>
                <w:sz w:val="20"/>
                <w:szCs w:val="20"/>
              </w:rPr>
              <w:t>1</w:t>
            </w:r>
            <w:r w:rsidRPr="006F703A">
              <w:rPr>
                <w:sz w:val="20"/>
                <w:szCs w:val="20"/>
                <w:lang w:val="en-US"/>
              </w:rPr>
              <w:t>5.2)</w:t>
            </w:r>
          </w:p>
        </w:tc>
        <w:tc>
          <w:tcPr>
            <w:tcW w:w="2268" w:type="dxa"/>
          </w:tcPr>
          <w:p w:rsidR="00B4039E" w:rsidRPr="006F703A" w:rsidRDefault="00B4039E" w:rsidP="00DB599C">
            <w:pPr>
              <w:rPr>
                <w:sz w:val="20"/>
                <w:szCs w:val="20"/>
              </w:rPr>
            </w:pPr>
            <w:r w:rsidRPr="006F703A">
              <w:rPr>
                <w:sz w:val="20"/>
                <w:szCs w:val="20"/>
              </w:rPr>
              <w:t>Сумма, выставленная к оплате</w:t>
            </w:r>
          </w:p>
        </w:tc>
        <w:tc>
          <w:tcPr>
            <w:tcW w:w="2503" w:type="dxa"/>
          </w:tcPr>
          <w:p w:rsidR="00B4039E" w:rsidRPr="006F703A" w:rsidRDefault="00B4039E" w:rsidP="00DB599C">
            <w:pPr>
              <w:rPr>
                <w:rFonts w:eastAsia="MS Mincho"/>
                <w:sz w:val="20"/>
                <w:szCs w:val="20"/>
              </w:rPr>
            </w:pPr>
          </w:p>
        </w:tc>
      </w:tr>
      <w:tr w:rsidR="00B4039E" w:rsidRPr="0071502A" w:rsidTr="006F703A">
        <w:trPr>
          <w:jc w:val="center"/>
        </w:trPr>
        <w:tc>
          <w:tcPr>
            <w:tcW w:w="1274" w:type="dxa"/>
            <w:shd w:val="clear" w:color="auto" w:fill="F2F2F2"/>
            <w:noWrap/>
          </w:tcPr>
          <w:p w:rsidR="00B4039E" w:rsidRPr="006F703A" w:rsidRDefault="00B4039E" w:rsidP="00DB599C">
            <w:pPr>
              <w:rPr>
                <w:sz w:val="20"/>
                <w:szCs w:val="20"/>
              </w:rPr>
            </w:pPr>
            <w:r w:rsidRPr="006F703A">
              <w:rPr>
                <w:sz w:val="20"/>
                <w:szCs w:val="20"/>
                <w:lang w:val="en-US"/>
              </w:rPr>
              <w:t>SL</w:t>
            </w:r>
          </w:p>
        </w:tc>
        <w:tc>
          <w:tcPr>
            <w:tcW w:w="1985" w:type="dxa"/>
            <w:noWrap/>
          </w:tcPr>
          <w:p w:rsidR="00B4039E" w:rsidRPr="006F703A" w:rsidRDefault="00B4039E" w:rsidP="00DB599C">
            <w:pPr>
              <w:rPr>
                <w:sz w:val="20"/>
                <w:szCs w:val="20"/>
                <w:lang w:val="en-US"/>
              </w:rPr>
            </w:pPr>
            <w:r w:rsidRPr="006F703A">
              <w:rPr>
                <w:sz w:val="20"/>
                <w:szCs w:val="20"/>
                <w:lang w:val="en-US"/>
              </w:rPr>
              <w:t>USL</w:t>
            </w:r>
          </w:p>
        </w:tc>
        <w:tc>
          <w:tcPr>
            <w:tcW w:w="709" w:type="dxa"/>
            <w:noWrap/>
          </w:tcPr>
          <w:p w:rsidR="00B4039E" w:rsidRPr="006F703A" w:rsidRDefault="00B4039E" w:rsidP="006F703A">
            <w:pPr>
              <w:jc w:val="center"/>
              <w:rPr>
                <w:sz w:val="20"/>
                <w:szCs w:val="20"/>
              </w:rPr>
            </w:pPr>
            <w:r w:rsidRPr="006F703A">
              <w:rPr>
                <w:sz w:val="20"/>
                <w:szCs w:val="20"/>
              </w:rPr>
              <w:t>УМ</w:t>
            </w:r>
          </w:p>
        </w:tc>
        <w:tc>
          <w:tcPr>
            <w:tcW w:w="1134" w:type="dxa"/>
            <w:noWrap/>
          </w:tcPr>
          <w:p w:rsidR="00B4039E" w:rsidRPr="006F703A" w:rsidRDefault="00B4039E" w:rsidP="006F703A">
            <w:pPr>
              <w:jc w:val="center"/>
              <w:rPr>
                <w:sz w:val="20"/>
                <w:szCs w:val="20"/>
              </w:rPr>
            </w:pPr>
            <w:r w:rsidRPr="006F703A">
              <w:rPr>
                <w:sz w:val="20"/>
                <w:szCs w:val="20"/>
                <w:lang w:val="en-US"/>
              </w:rPr>
              <w:t>S</w:t>
            </w:r>
          </w:p>
        </w:tc>
        <w:tc>
          <w:tcPr>
            <w:tcW w:w="2268" w:type="dxa"/>
          </w:tcPr>
          <w:p w:rsidR="00B4039E" w:rsidRPr="006F703A" w:rsidRDefault="00B4039E" w:rsidP="00DB599C">
            <w:pPr>
              <w:rPr>
                <w:sz w:val="20"/>
                <w:szCs w:val="20"/>
              </w:rPr>
            </w:pPr>
            <w:r w:rsidRPr="006F703A">
              <w:rPr>
                <w:sz w:val="20"/>
                <w:szCs w:val="20"/>
              </w:rPr>
              <w:t>Сведения об услуге</w:t>
            </w:r>
          </w:p>
        </w:tc>
        <w:tc>
          <w:tcPr>
            <w:tcW w:w="2503" w:type="dxa"/>
          </w:tcPr>
          <w:p w:rsidR="00B4039E" w:rsidRPr="006F703A" w:rsidRDefault="00B4039E" w:rsidP="00DB599C">
            <w:pPr>
              <w:rPr>
                <w:sz w:val="20"/>
                <w:szCs w:val="20"/>
              </w:rPr>
            </w:pPr>
            <w:r w:rsidRPr="006F703A">
              <w:rPr>
                <w:sz w:val="20"/>
                <w:szCs w:val="20"/>
              </w:rPr>
              <w:t>Описывает услуги, оказанные в рамках данного случая.</w:t>
            </w:r>
          </w:p>
          <w:p w:rsidR="00B4039E" w:rsidRPr="006F703A" w:rsidRDefault="00B4039E" w:rsidP="00DB599C">
            <w:pPr>
              <w:rPr>
                <w:sz w:val="20"/>
                <w:szCs w:val="20"/>
              </w:rPr>
            </w:pPr>
          </w:p>
        </w:tc>
      </w:tr>
      <w:tr w:rsidR="00B4039E" w:rsidRPr="0071502A" w:rsidTr="006F703A">
        <w:trPr>
          <w:jc w:val="center"/>
        </w:trPr>
        <w:tc>
          <w:tcPr>
            <w:tcW w:w="1274" w:type="dxa"/>
            <w:shd w:val="clear" w:color="auto" w:fill="F2F2F2"/>
            <w:noWrap/>
          </w:tcPr>
          <w:p w:rsidR="00B4039E" w:rsidRPr="006F703A" w:rsidRDefault="00B4039E" w:rsidP="00DB599C">
            <w:pPr>
              <w:rPr>
                <w:sz w:val="20"/>
                <w:szCs w:val="20"/>
              </w:rPr>
            </w:pPr>
            <w:r w:rsidRPr="006F703A">
              <w:rPr>
                <w:sz w:val="20"/>
                <w:szCs w:val="20"/>
                <w:lang w:val="en-US"/>
              </w:rPr>
              <w:t>SL</w:t>
            </w:r>
          </w:p>
        </w:tc>
        <w:tc>
          <w:tcPr>
            <w:tcW w:w="1985" w:type="dxa"/>
            <w:noWrap/>
          </w:tcPr>
          <w:p w:rsidR="00B4039E" w:rsidRPr="006F703A" w:rsidRDefault="00B4039E" w:rsidP="00DB599C">
            <w:pPr>
              <w:pStyle w:val="17"/>
              <w:rPr>
                <w:sz w:val="20"/>
                <w:szCs w:val="20"/>
                <w:lang w:val="en-US"/>
              </w:rPr>
            </w:pPr>
            <w:r w:rsidRPr="006F703A">
              <w:rPr>
                <w:sz w:val="20"/>
                <w:szCs w:val="20"/>
                <w:lang w:val="en-US"/>
              </w:rPr>
              <w:t>COMENTSL</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У</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S</w:t>
            </w:r>
          </w:p>
        </w:tc>
        <w:tc>
          <w:tcPr>
            <w:tcW w:w="2268" w:type="dxa"/>
          </w:tcPr>
          <w:p w:rsidR="00B4039E" w:rsidRPr="006F703A" w:rsidRDefault="00B4039E" w:rsidP="00DB599C">
            <w:pPr>
              <w:pStyle w:val="17"/>
              <w:rPr>
                <w:sz w:val="20"/>
                <w:szCs w:val="20"/>
                <w:lang w:eastAsia="ru-RU"/>
              </w:rPr>
            </w:pPr>
            <w:r w:rsidRPr="006F703A">
              <w:rPr>
                <w:sz w:val="20"/>
                <w:szCs w:val="20"/>
                <w:lang w:eastAsia="ru-RU"/>
              </w:rPr>
              <w:t>Служебное поле</w:t>
            </w:r>
          </w:p>
        </w:tc>
        <w:tc>
          <w:tcPr>
            <w:tcW w:w="2503" w:type="dxa"/>
          </w:tcPr>
          <w:p w:rsidR="00B4039E" w:rsidRPr="006F703A" w:rsidRDefault="00B4039E" w:rsidP="00DB599C">
            <w:pPr>
              <w:rPr>
                <w:sz w:val="20"/>
                <w:szCs w:val="20"/>
              </w:rPr>
            </w:pPr>
          </w:p>
        </w:tc>
      </w:tr>
      <w:tr w:rsidR="00B4039E" w:rsidRPr="0071502A" w:rsidTr="006F703A">
        <w:trPr>
          <w:jc w:val="center"/>
        </w:trPr>
        <w:tc>
          <w:tcPr>
            <w:tcW w:w="9873" w:type="dxa"/>
            <w:gridSpan w:val="6"/>
            <w:noWrap/>
          </w:tcPr>
          <w:p w:rsidR="00B4039E" w:rsidRPr="006F703A" w:rsidRDefault="00B4039E" w:rsidP="006F703A">
            <w:pPr>
              <w:jc w:val="center"/>
              <w:rPr>
                <w:b/>
                <w:sz w:val="20"/>
                <w:szCs w:val="20"/>
              </w:rPr>
            </w:pPr>
            <w:r w:rsidRPr="006F703A">
              <w:rPr>
                <w:b/>
                <w:sz w:val="20"/>
                <w:szCs w:val="20"/>
              </w:rPr>
              <w:t>Сопутствующие заболевания</w:t>
            </w:r>
          </w:p>
        </w:tc>
      </w:tr>
      <w:tr w:rsidR="00B4039E" w:rsidRPr="0071502A" w:rsidTr="006F703A">
        <w:trPr>
          <w:jc w:val="center"/>
        </w:trPr>
        <w:tc>
          <w:tcPr>
            <w:tcW w:w="1274" w:type="dxa"/>
            <w:shd w:val="clear" w:color="auto" w:fill="D9D9D9"/>
            <w:noWrap/>
          </w:tcPr>
          <w:p w:rsidR="00B4039E" w:rsidRPr="006F703A" w:rsidRDefault="00B4039E" w:rsidP="00DB599C">
            <w:pPr>
              <w:rPr>
                <w:sz w:val="20"/>
                <w:szCs w:val="20"/>
              </w:rPr>
            </w:pPr>
            <w:r w:rsidRPr="006F703A">
              <w:rPr>
                <w:sz w:val="20"/>
                <w:szCs w:val="20"/>
                <w:lang w:val="en-US"/>
              </w:rPr>
              <w:t>DS2_N</w:t>
            </w:r>
          </w:p>
        </w:tc>
        <w:tc>
          <w:tcPr>
            <w:tcW w:w="1985" w:type="dxa"/>
            <w:noWrap/>
          </w:tcPr>
          <w:p w:rsidR="00B4039E" w:rsidRPr="006F703A" w:rsidRDefault="00B4039E" w:rsidP="00DB599C">
            <w:pPr>
              <w:pStyle w:val="17"/>
              <w:rPr>
                <w:sz w:val="20"/>
                <w:szCs w:val="20"/>
                <w:lang w:eastAsia="ru-RU"/>
              </w:rPr>
            </w:pPr>
            <w:r w:rsidRPr="006F703A">
              <w:rPr>
                <w:sz w:val="20"/>
                <w:szCs w:val="20"/>
                <w:lang w:val="en-US" w:eastAsia="ru-RU"/>
              </w:rPr>
              <w:t>DS</w:t>
            </w:r>
            <w:r w:rsidRPr="006F703A">
              <w:rPr>
                <w:sz w:val="20"/>
                <w:szCs w:val="20"/>
                <w:lang w:eastAsia="ru-RU"/>
              </w:rPr>
              <w:t>2</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О</w:t>
            </w:r>
          </w:p>
        </w:tc>
        <w:tc>
          <w:tcPr>
            <w:tcW w:w="1134" w:type="dxa"/>
            <w:noWrap/>
          </w:tcPr>
          <w:p w:rsidR="00B4039E" w:rsidRPr="006F703A" w:rsidRDefault="00B4039E" w:rsidP="006F703A">
            <w:pPr>
              <w:pStyle w:val="17"/>
              <w:jc w:val="center"/>
              <w:rPr>
                <w:sz w:val="20"/>
                <w:szCs w:val="20"/>
                <w:lang w:eastAsia="ru-RU"/>
              </w:rPr>
            </w:pPr>
            <w:r w:rsidRPr="006F703A">
              <w:rPr>
                <w:sz w:val="20"/>
                <w:szCs w:val="20"/>
                <w:lang w:val="en-US" w:eastAsia="ru-RU"/>
              </w:rPr>
              <w:t>T(</w:t>
            </w:r>
            <w:r w:rsidRPr="006F703A">
              <w:rPr>
                <w:sz w:val="20"/>
                <w:szCs w:val="20"/>
                <w:lang w:eastAsia="ru-RU"/>
              </w:rPr>
              <w:t>10)</w:t>
            </w:r>
          </w:p>
        </w:tc>
        <w:tc>
          <w:tcPr>
            <w:tcW w:w="2268" w:type="dxa"/>
          </w:tcPr>
          <w:p w:rsidR="00B4039E" w:rsidRPr="006F703A" w:rsidRDefault="00B4039E" w:rsidP="00DB599C">
            <w:pPr>
              <w:pStyle w:val="17"/>
              <w:rPr>
                <w:sz w:val="20"/>
                <w:szCs w:val="20"/>
                <w:lang w:eastAsia="ru-RU"/>
              </w:rPr>
            </w:pPr>
            <w:r w:rsidRPr="006F703A">
              <w:rPr>
                <w:sz w:val="20"/>
                <w:szCs w:val="20"/>
                <w:lang w:eastAsia="ru-RU"/>
              </w:rPr>
              <w:t>Диагноз сопутствующего заболевания</w:t>
            </w:r>
          </w:p>
        </w:tc>
        <w:tc>
          <w:tcPr>
            <w:tcW w:w="2503" w:type="dxa"/>
          </w:tcPr>
          <w:p w:rsidR="00B4039E" w:rsidRPr="006F703A" w:rsidRDefault="00B4039E" w:rsidP="00DB599C">
            <w:pPr>
              <w:pStyle w:val="17"/>
              <w:rPr>
                <w:sz w:val="20"/>
                <w:szCs w:val="20"/>
                <w:lang w:eastAsia="ru-RU"/>
              </w:rPr>
            </w:pPr>
            <w:r w:rsidRPr="006F703A">
              <w:rPr>
                <w:sz w:val="20"/>
                <w:szCs w:val="20"/>
                <w:lang w:eastAsia="ru-RU"/>
              </w:rPr>
              <w:t>Код из справочника МКБ до уровня подрубрики. Указывается в случае установления в соответствии с медицинской документацией.</w:t>
            </w:r>
          </w:p>
        </w:tc>
      </w:tr>
      <w:tr w:rsidR="00B4039E" w:rsidRPr="0071502A" w:rsidTr="006F703A">
        <w:trPr>
          <w:jc w:val="center"/>
        </w:trPr>
        <w:tc>
          <w:tcPr>
            <w:tcW w:w="1274" w:type="dxa"/>
            <w:shd w:val="clear" w:color="auto" w:fill="D9D9D9"/>
            <w:noWrap/>
          </w:tcPr>
          <w:p w:rsidR="00B4039E" w:rsidRPr="006F703A" w:rsidRDefault="00B4039E" w:rsidP="00DB599C">
            <w:pPr>
              <w:rPr>
                <w:sz w:val="20"/>
                <w:szCs w:val="20"/>
              </w:rPr>
            </w:pPr>
            <w:r w:rsidRPr="006F703A">
              <w:rPr>
                <w:sz w:val="20"/>
                <w:szCs w:val="20"/>
                <w:lang w:val="en-US"/>
              </w:rPr>
              <w:t>DS2_N</w:t>
            </w:r>
          </w:p>
        </w:tc>
        <w:tc>
          <w:tcPr>
            <w:tcW w:w="1985" w:type="dxa"/>
            <w:noWrap/>
          </w:tcPr>
          <w:p w:rsidR="00B4039E" w:rsidRPr="006F703A" w:rsidRDefault="00B4039E" w:rsidP="00DB599C">
            <w:pPr>
              <w:pStyle w:val="17"/>
              <w:rPr>
                <w:sz w:val="20"/>
                <w:szCs w:val="20"/>
                <w:lang w:val="en-US"/>
              </w:rPr>
            </w:pPr>
            <w:r w:rsidRPr="006F703A">
              <w:rPr>
                <w:sz w:val="20"/>
                <w:szCs w:val="20"/>
                <w:lang w:val="en-US"/>
              </w:rPr>
              <w:t>DS2_PR</w:t>
            </w:r>
          </w:p>
        </w:tc>
        <w:tc>
          <w:tcPr>
            <w:tcW w:w="709" w:type="dxa"/>
            <w:noWrap/>
          </w:tcPr>
          <w:p w:rsidR="00B4039E" w:rsidRPr="006F703A" w:rsidRDefault="00B4039E" w:rsidP="006F703A">
            <w:pPr>
              <w:jc w:val="center"/>
              <w:rPr>
                <w:sz w:val="20"/>
                <w:szCs w:val="20"/>
              </w:rPr>
            </w:pPr>
            <w:r w:rsidRPr="006F703A">
              <w:rPr>
                <w:sz w:val="20"/>
                <w:szCs w:val="20"/>
              </w:rPr>
              <w:t>У</w:t>
            </w:r>
          </w:p>
        </w:tc>
        <w:tc>
          <w:tcPr>
            <w:tcW w:w="1134" w:type="dxa"/>
            <w:noWrap/>
          </w:tcPr>
          <w:p w:rsidR="00B4039E" w:rsidRPr="006F703A" w:rsidRDefault="00B4039E" w:rsidP="006F703A">
            <w:pPr>
              <w:jc w:val="center"/>
              <w:rPr>
                <w:sz w:val="20"/>
                <w:szCs w:val="20"/>
                <w:lang w:val="en-US"/>
              </w:rPr>
            </w:pPr>
            <w:r w:rsidRPr="006F703A">
              <w:rPr>
                <w:sz w:val="20"/>
                <w:szCs w:val="20"/>
                <w:lang w:val="en-US"/>
              </w:rPr>
              <w:t>N(1)</w:t>
            </w:r>
          </w:p>
        </w:tc>
        <w:tc>
          <w:tcPr>
            <w:tcW w:w="2268" w:type="dxa"/>
          </w:tcPr>
          <w:p w:rsidR="00B4039E" w:rsidRPr="006F703A" w:rsidRDefault="00B4039E" w:rsidP="00DB599C">
            <w:pPr>
              <w:rPr>
                <w:sz w:val="20"/>
                <w:szCs w:val="20"/>
              </w:rPr>
            </w:pPr>
            <w:r w:rsidRPr="006F703A">
              <w:rPr>
                <w:sz w:val="20"/>
                <w:szCs w:val="20"/>
              </w:rPr>
              <w:t>Установлен впервые (сопутствующий)</w:t>
            </w:r>
          </w:p>
        </w:tc>
        <w:tc>
          <w:tcPr>
            <w:tcW w:w="2503" w:type="dxa"/>
          </w:tcPr>
          <w:p w:rsidR="00B4039E" w:rsidRPr="006F703A" w:rsidRDefault="00B4039E" w:rsidP="00DB599C">
            <w:pPr>
              <w:rPr>
                <w:sz w:val="20"/>
                <w:szCs w:val="20"/>
              </w:rPr>
            </w:pPr>
            <w:r w:rsidRPr="006F703A">
              <w:rPr>
                <w:sz w:val="20"/>
                <w:szCs w:val="20"/>
              </w:rPr>
              <w:t>Обязательно указывается «1», если данный сопутствующий диагноз выявлен впервые в результате проведённой диспансеризации / профилактического медицинского осмотра</w:t>
            </w:r>
          </w:p>
        </w:tc>
      </w:tr>
      <w:tr w:rsidR="00B4039E" w:rsidRPr="0071502A" w:rsidTr="006F703A">
        <w:trPr>
          <w:jc w:val="center"/>
        </w:trPr>
        <w:tc>
          <w:tcPr>
            <w:tcW w:w="9873" w:type="dxa"/>
            <w:gridSpan w:val="6"/>
            <w:noWrap/>
          </w:tcPr>
          <w:p w:rsidR="00B4039E" w:rsidRPr="006F703A" w:rsidRDefault="00B4039E" w:rsidP="006F703A">
            <w:pPr>
              <w:jc w:val="center"/>
              <w:rPr>
                <w:b/>
                <w:sz w:val="20"/>
                <w:szCs w:val="20"/>
              </w:rPr>
            </w:pPr>
            <w:r w:rsidRPr="006F703A">
              <w:rPr>
                <w:b/>
                <w:sz w:val="20"/>
                <w:szCs w:val="20"/>
              </w:rPr>
              <w:t>Назначения</w:t>
            </w:r>
          </w:p>
        </w:tc>
      </w:tr>
      <w:tr w:rsidR="00B4039E" w:rsidRPr="0071502A" w:rsidTr="006F703A">
        <w:trPr>
          <w:jc w:val="center"/>
        </w:trPr>
        <w:tc>
          <w:tcPr>
            <w:tcW w:w="1274" w:type="dxa"/>
            <w:shd w:val="clear" w:color="auto" w:fill="F2F2F2"/>
            <w:noWrap/>
          </w:tcPr>
          <w:p w:rsidR="00B4039E" w:rsidRPr="006F703A" w:rsidRDefault="00B4039E" w:rsidP="00DB599C">
            <w:pPr>
              <w:rPr>
                <w:sz w:val="20"/>
                <w:szCs w:val="20"/>
              </w:rPr>
            </w:pPr>
            <w:r w:rsidRPr="006F703A">
              <w:rPr>
                <w:sz w:val="20"/>
                <w:szCs w:val="20"/>
                <w:lang w:val="en-US"/>
              </w:rPr>
              <w:t>NAZ</w:t>
            </w:r>
          </w:p>
        </w:tc>
        <w:tc>
          <w:tcPr>
            <w:tcW w:w="1985" w:type="dxa"/>
            <w:noWrap/>
          </w:tcPr>
          <w:p w:rsidR="00B4039E" w:rsidRPr="006F703A" w:rsidRDefault="00B4039E" w:rsidP="00DB599C">
            <w:pPr>
              <w:rPr>
                <w:sz w:val="20"/>
                <w:szCs w:val="20"/>
              </w:rPr>
            </w:pPr>
            <w:r w:rsidRPr="006F703A">
              <w:rPr>
                <w:sz w:val="20"/>
                <w:szCs w:val="20"/>
                <w:lang w:val="en-US"/>
              </w:rPr>
              <w:t>NAZ_N</w:t>
            </w:r>
          </w:p>
        </w:tc>
        <w:tc>
          <w:tcPr>
            <w:tcW w:w="709" w:type="dxa"/>
            <w:noWrap/>
          </w:tcPr>
          <w:p w:rsidR="00B4039E" w:rsidRPr="006F703A" w:rsidRDefault="00B4039E" w:rsidP="006F703A">
            <w:pPr>
              <w:jc w:val="center"/>
              <w:rPr>
                <w:sz w:val="20"/>
                <w:szCs w:val="20"/>
              </w:rPr>
            </w:pPr>
            <w:r w:rsidRPr="006F703A">
              <w:rPr>
                <w:sz w:val="20"/>
                <w:szCs w:val="20"/>
              </w:rPr>
              <w:t>О</w:t>
            </w:r>
          </w:p>
        </w:tc>
        <w:tc>
          <w:tcPr>
            <w:tcW w:w="1134" w:type="dxa"/>
            <w:noWrap/>
          </w:tcPr>
          <w:p w:rsidR="00B4039E" w:rsidRPr="006F703A" w:rsidRDefault="00B4039E" w:rsidP="006F703A">
            <w:pPr>
              <w:jc w:val="center"/>
              <w:rPr>
                <w:sz w:val="20"/>
                <w:szCs w:val="20"/>
              </w:rPr>
            </w:pPr>
            <w:r w:rsidRPr="006F703A">
              <w:rPr>
                <w:sz w:val="20"/>
                <w:szCs w:val="20"/>
                <w:lang w:val="en-US"/>
              </w:rPr>
              <w:t>N(</w:t>
            </w:r>
            <w:r w:rsidRPr="006F703A">
              <w:rPr>
                <w:sz w:val="20"/>
                <w:szCs w:val="20"/>
              </w:rPr>
              <w:t>2</w:t>
            </w:r>
            <w:r w:rsidRPr="006F703A">
              <w:rPr>
                <w:sz w:val="20"/>
                <w:szCs w:val="20"/>
                <w:lang w:val="en-US"/>
              </w:rPr>
              <w:t>)</w:t>
            </w:r>
          </w:p>
        </w:tc>
        <w:tc>
          <w:tcPr>
            <w:tcW w:w="2268" w:type="dxa"/>
          </w:tcPr>
          <w:p w:rsidR="00B4039E" w:rsidRPr="006F703A" w:rsidRDefault="00B4039E" w:rsidP="00DB599C">
            <w:pPr>
              <w:rPr>
                <w:sz w:val="20"/>
                <w:szCs w:val="20"/>
              </w:rPr>
            </w:pPr>
            <w:r w:rsidRPr="006F703A">
              <w:rPr>
                <w:sz w:val="20"/>
                <w:szCs w:val="20"/>
              </w:rPr>
              <w:t>Номер по порядку</w:t>
            </w:r>
          </w:p>
        </w:tc>
        <w:tc>
          <w:tcPr>
            <w:tcW w:w="2503" w:type="dxa"/>
          </w:tcPr>
          <w:p w:rsidR="00B4039E" w:rsidRPr="006F703A" w:rsidRDefault="00B4039E" w:rsidP="00DB599C">
            <w:pPr>
              <w:rPr>
                <w:sz w:val="20"/>
                <w:szCs w:val="20"/>
              </w:rPr>
            </w:pPr>
          </w:p>
        </w:tc>
      </w:tr>
      <w:tr w:rsidR="00B4039E" w:rsidRPr="0071502A" w:rsidTr="006F703A">
        <w:trPr>
          <w:jc w:val="center"/>
        </w:trPr>
        <w:tc>
          <w:tcPr>
            <w:tcW w:w="1274" w:type="dxa"/>
            <w:shd w:val="clear" w:color="auto" w:fill="F2F2F2"/>
            <w:noWrap/>
          </w:tcPr>
          <w:p w:rsidR="00B4039E" w:rsidRPr="006F703A" w:rsidRDefault="00B4039E" w:rsidP="00DB599C">
            <w:pPr>
              <w:rPr>
                <w:sz w:val="20"/>
                <w:szCs w:val="20"/>
                <w:lang w:val="en-US"/>
              </w:rPr>
            </w:pPr>
            <w:r w:rsidRPr="006F703A">
              <w:rPr>
                <w:sz w:val="20"/>
                <w:szCs w:val="20"/>
                <w:lang w:val="en-US"/>
              </w:rPr>
              <w:t>NAZ</w:t>
            </w:r>
          </w:p>
        </w:tc>
        <w:tc>
          <w:tcPr>
            <w:tcW w:w="1985" w:type="dxa"/>
            <w:noWrap/>
          </w:tcPr>
          <w:p w:rsidR="00B4039E" w:rsidRPr="006F703A" w:rsidRDefault="00B4039E" w:rsidP="00DB599C">
            <w:pPr>
              <w:rPr>
                <w:sz w:val="20"/>
                <w:szCs w:val="20"/>
                <w:lang w:val="en-US"/>
              </w:rPr>
            </w:pPr>
            <w:r w:rsidRPr="006F703A">
              <w:rPr>
                <w:sz w:val="20"/>
                <w:szCs w:val="20"/>
                <w:lang w:val="en-US"/>
              </w:rPr>
              <w:t>NAZ</w:t>
            </w:r>
            <w:r w:rsidRPr="006F703A">
              <w:rPr>
                <w:sz w:val="20"/>
                <w:szCs w:val="20"/>
              </w:rPr>
              <w:t>_</w:t>
            </w:r>
            <w:r w:rsidRPr="006F703A">
              <w:rPr>
                <w:sz w:val="20"/>
                <w:szCs w:val="20"/>
                <w:lang w:val="en-US"/>
              </w:rPr>
              <w:t>R</w:t>
            </w:r>
          </w:p>
        </w:tc>
        <w:tc>
          <w:tcPr>
            <w:tcW w:w="709" w:type="dxa"/>
            <w:noWrap/>
          </w:tcPr>
          <w:p w:rsidR="00B4039E" w:rsidRPr="006F703A" w:rsidRDefault="00B4039E" w:rsidP="006F703A">
            <w:pPr>
              <w:jc w:val="center"/>
              <w:rPr>
                <w:sz w:val="20"/>
                <w:szCs w:val="20"/>
              </w:rPr>
            </w:pPr>
            <w:r w:rsidRPr="006F703A">
              <w:rPr>
                <w:sz w:val="20"/>
                <w:szCs w:val="20"/>
              </w:rPr>
              <w:t>О</w:t>
            </w:r>
          </w:p>
        </w:tc>
        <w:tc>
          <w:tcPr>
            <w:tcW w:w="1134" w:type="dxa"/>
            <w:noWrap/>
          </w:tcPr>
          <w:p w:rsidR="00B4039E" w:rsidRPr="006F703A" w:rsidRDefault="00B4039E" w:rsidP="006F703A">
            <w:pPr>
              <w:jc w:val="center"/>
              <w:rPr>
                <w:sz w:val="20"/>
                <w:szCs w:val="20"/>
                <w:lang w:val="en-US"/>
              </w:rPr>
            </w:pPr>
            <w:r w:rsidRPr="006F703A">
              <w:rPr>
                <w:sz w:val="20"/>
                <w:szCs w:val="20"/>
                <w:lang w:val="en-US"/>
              </w:rPr>
              <w:t>N(</w:t>
            </w:r>
            <w:r w:rsidRPr="006F703A">
              <w:rPr>
                <w:sz w:val="20"/>
                <w:szCs w:val="20"/>
              </w:rPr>
              <w:t>2</w:t>
            </w:r>
            <w:r w:rsidRPr="006F703A">
              <w:rPr>
                <w:sz w:val="20"/>
                <w:szCs w:val="20"/>
                <w:lang w:val="en-US"/>
              </w:rPr>
              <w:t>)</w:t>
            </w:r>
          </w:p>
        </w:tc>
        <w:tc>
          <w:tcPr>
            <w:tcW w:w="2268" w:type="dxa"/>
          </w:tcPr>
          <w:p w:rsidR="00B4039E" w:rsidRPr="006F703A" w:rsidRDefault="00B4039E" w:rsidP="00DB599C">
            <w:pPr>
              <w:rPr>
                <w:sz w:val="20"/>
                <w:szCs w:val="20"/>
              </w:rPr>
            </w:pPr>
            <w:r w:rsidRPr="006F703A">
              <w:rPr>
                <w:sz w:val="20"/>
                <w:szCs w:val="20"/>
              </w:rPr>
              <w:t>Вид назначения</w:t>
            </w:r>
          </w:p>
        </w:tc>
        <w:tc>
          <w:tcPr>
            <w:tcW w:w="2503" w:type="dxa"/>
          </w:tcPr>
          <w:p w:rsidR="00B4039E" w:rsidRPr="006F703A" w:rsidRDefault="00B4039E" w:rsidP="006F703A">
            <w:pPr>
              <w:jc w:val="both"/>
              <w:rPr>
                <w:sz w:val="20"/>
                <w:szCs w:val="20"/>
              </w:rPr>
            </w:pPr>
            <w:r w:rsidRPr="006F703A">
              <w:rPr>
                <w:sz w:val="20"/>
                <w:szCs w:val="20"/>
              </w:rPr>
              <w:t xml:space="preserve">Заполняется при присвоении группы здоровья, кроме </w:t>
            </w:r>
            <w:r w:rsidRPr="006F703A">
              <w:rPr>
                <w:sz w:val="20"/>
                <w:szCs w:val="20"/>
                <w:lang w:val="en-US"/>
              </w:rPr>
              <w:t>I</w:t>
            </w:r>
            <w:r w:rsidRPr="006F703A">
              <w:rPr>
                <w:sz w:val="20"/>
                <w:szCs w:val="20"/>
              </w:rPr>
              <w:t xml:space="preserve"> и </w:t>
            </w:r>
            <w:r w:rsidRPr="006F703A">
              <w:rPr>
                <w:sz w:val="20"/>
                <w:szCs w:val="20"/>
                <w:lang w:val="en-US"/>
              </w:rPr>
              <w:t>II</w:t>
            </w:r>
            <w:r w:rsidRPr="006F703A">
              <w:rPr>
                <w:sz w:val="20"/>
                <w:szCs w:val="20"/>
              </w:rPr>
              <w:t>.</w:t>
            </w:r>
          </w:p>
          <w:p w:rsidR="00B4039E" w:rsidRPr="006F703A" w:rsidRDefault="00B4039E" w:rsidP="006F703A">
            <w:pPr>
              <w:jc w:val="both"/>
              <w:rPr>
                <w:sz w:val="20"/>
                <w:szCs w:val="20"/>
              </w:rPr>
            </w:pPr>
            <w:r w:rsidRPr="006F703A">
              <w:rPr>
                <w:sz w:val="20"/>
                <w:szCs w:val="20"/>
              </w:rPr>
              <w:t>1 – направлен на консультацию в медицинскую организацию по месту прикрепления;</w:t>
            </w:r>
          </w:p>
          <w:p w:rsidR="00B4039E" w:rsidRPr="006F703A" w:rsidRDefault="00B4039E" w:rsidP="006F703A">
            <w:pPr>
              <w:jc w:val="both"/>
              <w:rPr>
                <w:sz w:val="20"/>
                <w:szCs w:val="20"/>
              </w:rPr>
            </w:pPr>
            <w:r w:rsidRPr="006F703A">
              <w:rPr>
                <w:sz w:val="20"/>
                <w:szCs w:val="20"/>
              </w:rPr>
              <w:t>2 – направлен на консультацию в иную медицинскую организацию;</w:t>
            </w:r>
          </w:p>
          <w:p w:rsidR="00B4039E" w:rsidRPr="006F703A" w:rsidRDefault="00B4039E" w:rsidP="006F703A">
            <w:pPr>
              <w:jc w:val="both"/>
              <w:rPr>
                <w:sz w:val="20"/>
                <w:szCs w:val="20"/>
              </w:rPr>
            </w:pPr>
            <w:r w:rsidRPr="006F703A">
              <w:rPr>
                <w:sz w:val="20"/>
                <w:szCs w:val="20"/>
              </w:rPr>
              <w:t>3 – направлен на обследование;</w:t>
            </w:r>
          </w:p>
          <w:p w:rsidR="00B4039E" w:rsidRPr="006F703A" w:rsidRDefault="00B4039E" w:rsidP="006F703A">
            <w:pPr>
              <w:jc w:val="both"/>
              <w:rPr>
                <w:sz w:val="20"/>
                <w:szCs w:val="20"/>
              </w:rPr>
            </w:pPr>
            <w:r w:rsidRPr="006F703A">
              <w:rPr>
                <w:sz w:val="20"/>
                <w:szCs w:val="20"/>
              </w:rPr>
              <w:t>4 – направлен в дневной стационар;</w:t>
            </w:r>
          </w:p>
          <w:p w:rsidR="00B4039E" w:rsidRPr="006F703A" w:rsidRDefault="00B4039E" w:rsidP="006F703A">
            <w:pPr>
              <w:jc w:val="both"/>
              <w:rPr>
                <w:sz w:val="20"/>
                <w:szCs w:val="20"/>
              </w:rPr>
            </w:pPr>
            <w:r w:rsidRPr="006F703A">
              <w:rPr>
                <w:sz w:val="20"/>
                <w:szCs w:val="20"/>
              </w:rPr>
              <w:t>5 – направлен на госпитализацию;</w:t>
            </w:r>
          </w:p>
          <w:p w:rsidR="00B4039E" w:rsidRPr="006F703A" w:rsidRDefault="00B4039E" w:rsidP="006F703A">
            <w:pPr>
              <w:jc w:val="both"/>
              <w:rPr>
                <w:sz w:val="20"/>
                <w:szCs w:val="20"/>
              </w:rPr>
            </w:pPr>
            <w:r w:rsidRPr="006F703A">
              <w:rPr>
                <w:sz w:val="20"/>
                <w:szCs w:val="20"/>
              </w:rPr>
              <w:t>6 – направлен в реабилитационное отделение.</w:t>
            </w:r>
          </w:p>
        </w:tc>
      </w:tr>
      <w:tr w:rsidR="00B4039E" w:rsidRPr="0071502A" w:rsidTr="006F703A">
        <w:trPr>
          <w:jc w:val="center"/>
        </w:trPr>
        <w:tc>
          <w:tcPr>
            <w:tcW w:w="1274" w:type="dxa"/>
            <w:shd w:val="clear" w:color="auto" w:fill="F2F2F2"/>
            <w:noWrap/>
          </w:tcPr>
          <w:p w:rsidR="00B4039E" w:rsidRPr="006F703A" w:rsidRDefault="00B4039E" w:rsidP="006F703A">
            <w:pPr>
              <w:jc w:val="both"/>
              <w:rPr>
                <w:sz w:val="20"/>
                <w:szCs w:val="20"/>
              </w:rPr>
            </w:pPr>
            <w:r w:rsidRPr="006F703A">
              <w:rPr>
                <w:sz w:val="20"/>
                <w:szCs w:val="20"/>
                <w:lang w:val="en-US"/>
              </w:rPr>
              <w:t>NAZ</w:t>
            </w:r>
          </w:p>
        </w:tc>
        <w:tc>
          <w:tcPr>
            <w:tcW w:w="1985" w:type="dxa"/>
            <w:noWrap/>
          </w:tcPr>
          <w:p w:rsidR="00B4039E" w:rsidRPr="006F703A" w:rsidRDefault="00B4039E" w:rsidP="006F703A">
            <w:pPr>
              <w:jc w:val="both"/>
              <w:rPr>
                <w:sz w:val="20"/>
                <w:szCs w:val="20"/>
                <w:lang w:val="en-US"/>
              </w:rPr>
            </w:pPr>
            <w:r w:rsidRPr="006F703A">
              <w:rPr>
                <w:sz w:val="20"/>
                <w:szCs w:val="20"/>
                <w:lang w:val="en-US"/>
              </w:rPr>
              <w:t>NAZ_SP</w:t>
            </w:r>
          </w:p>
        </w:tc>
        <w:tc>
          <w:tcPr>
            <w:tcW w:w="709" w:type="dxa"/>
            <w:noWrap/>
          </w:tcPr>
          <w:p w:rsidR="00B4039E" w:rsidRPr="006F703A" w:rsidRDefault="00B4039E" w:rsidP="006F703A">
            <w:pPr>
              <w:jc w:val="both"/>
              <w:rPr>
                <w:sz w:val="20"/>
                <w:szCs w:val="20"/>
              </w:rPr>
            </w:pPr>
            <w:r w:rsidRPr="006F703A">
              <w:rPr>
                <w:sz w:val="20"/>
                <w:szCs w:val="20"/>
              </w:rPr>
              <w:t>У</w:t>
            </w:r>
          </w:p>
        </w:tc>
        <w:tc>
          <w:tcPr>
            <w:tcW w:w="1134" w:type="dxa"/>
            <w:noWrap/>
          </w:tcPr>
          <w:p w:rsidR="00B4039E" w:rsidRPr="006F703A" w:rsidRDefault="00B4039E" w:rsidP="006F703A">
            <w:pPr>
              <w:jc w:val="both"/>
              <w:rPr>
                <w:sz w:val="20"/>
                <w:szCs w:val="20"/>
              </w:rPr>
            </w:pPr>
            <w:r w:rsidRPr="006F703A">
              <w:rPr>
                <w:sz w:val="20"/>
                <w:szCs w:val="20"/>
                <w:lang w:val="en-US"/>
              </w:rPr>
              <w:t>N(4)</w:t>
            </w:r>
          </w:p>
        </w:tc>
        <w:tc>
          <w:tcPr>
            <w:tcW w:w="2268" w:type="dxa"/>
          </w:tcPr>
          <w:p w:rsidR="00B4039E" w:rsidRPr="006F703A" w:rsidRDefault="00B4039E" w:rsidP="006F703A">
            <w:pPr>
              <w:jc w:val="both"/>
              <w:rPr>
                <w:sz w:val="20"/>
                <w:szCs w:val="20"/>
              </w:rPr>
            </w:pPr>
            <w:r w:rsidRPr="006F703A">
              <w:rPr>
                <w:sz w:val="20"/>
                <w:szCs w:val="20"/>
              </w:rPr>
              <w:t>Специальность врача</w:t>
            </w:r>
          </w:p>
        </w:tc>
        <w:tc>
          <w:tcPr>
            <w:tcW w:w="2503" w:type="dxa"/>
          </w:tcPr>
          <w:p w:rsidR="00B4039E" w:rsidRPr="006F703A" w:rsidRDefault="00B4039E" w:rsidP="006F703A">
            <w:pPr>
              <w:jc w:val="both"/>
              <w:rPr>
                <w:sz w:val="20"/>
                <w:szCs w:val="20"/>
              </w:rPr>
            </w:pPr>
            <w:r w:rsidRPr="006F703A">
              <w:rPr>
                <w:sz w:val="20"/>
                <w:szCs w:val="20"/>
              </w:rPr>
              <w:t xml:space="preserve">Заполняется, если в поле </w:t>
            </w:r>
            <w:r w:rsidRPr="006F703A">
              <w:rPr>
                <w:sz w:val="20"/>
                <w:szCs w:val="20"/>
                <w:lang w:val="en-US"/>
              </w:rPr>
              <w:t>NAZR</w:t>
            </w:r>
            <w:r w:rsidRPr="006F703A">
              <w:rPr>
                <w:sz w:val="20"/>
                <w:szCs w:val="20"/>
              </w:rPr>
              <w:t xml:space="preserve"> проставлены коды </w:t>
            </w:r>
            <w:r w:rsidRPr="006F703A">
              <w:rPr>
                <w:sz w:val="20"/>
                <w:szCs w:val="20"/>
              </w:rPr>
              <w:lastRenderedPageBreak/>
              <w:t>1 или 2.</w:t>
            </w:r>
          </w:p>
          <w:p w:rsidR="00B4039E" w:rsidRPr="006F703A" w:rsidRDefault="00B4039E" w:rsidP="006F703A">
            <w:pPr>
              <w:jc w:val="both"/>
              <w:rPr>
                <w:sz w:val="20"/>
                <w:szCs w:val="20"/>
              </w:rPr>
            </w:pPr>
            <w:r w:rsidRPr="006F703A">
              <w:rPr>
                <w:sz w:val="20"/>
                <w:szCs w:val="20"/>
              </w:rPr>
              <w:t xml:space="preserve">Классификатор </w:t>
            </w:r>
            <w:r w:rsidRPr="006F703A">
              <w:rPr>
                <w:b/>
                <w:sz w:val="20"/>
                <w:szCs w:val="20"/>
                <w:lang w:val="en-US"/>
              </w:rPr>
              <w:t>V021</w:t>
            </w:r>
            <w:r w:rsidRPr="006F703A">
              <w:rPr>
                <w:sz w:val="20"/>
                <w:szCs w:val="20"/>
                <w:lang w:val="en-US"/>
              </w:rPr>
              <w:t>.</w:t>
            </w:r>
          </w:p>
        </w:tc>
      </w:tr>
      <w:tr w:rsidR="00B4039E" w:rsidRPr="0071502A" w:rsidTr="006F703A">
        <w:trPr>
          <w:jc w:val="center"/>
        </w:trPr>
        <w:tc>
          <w:tcPr>
            <w:tcW w:w="1274" w:type="dxa"/>
            <w:shd w:val="clear" w:color="auto" w:fill="F2F2F2"/>
            <w:noWrap/>
          </w:tcPr>
          <w:p w:rsidR="00B4039E" w:rsidRPr="006F703A" w:rsidRDefault="00B4039E" w:rsidP="006F703A">
            <w:pPr>
              <w:jc w:val="both"/>
              <w:rPr>
                <w:sz w:val="20"/>
                <w:szCs w:val="20"/>
              </w:rPr>
            </w:pPr>
            <w:r w:rsidRPr="006F703A">
              <w:rPr>
                <w:sz w:val="20"/>
                <w:szCs w:val="20"/>
                <w:lang w:val="en-US"/>
              </w:rPr>
              <w:lastRenderedPageBreak/>
              <w:t>NAZ</w:t>
            </w:r>
          </w:p>
        </w:tc>
        <w:tc>
          <w:tcPr>
            <w:tcW w:w="1985" w:type="dxa"/>
            <w:noWrap/>
          </w:tcPr>
          <w:p w:rsidR="00B4039E" w:rsidRPr="006F703A" w:rsidRDefault="00B4039E" w:rsidP="006F703A">
            <w:pPr>
              <w:jc w:val="both"/>
              <w:rPr>
                <w:sz w:val="20"/>
                <w:szCs w:val="20"/>
                <w:lang w:val="en-US"/>
              </w:rPr>
            </w:pPr>
            <w:r w:rsidRPr="006F703A">
              <w:rPr>
                <w:sz w:val="20"/>
                <w:szCs w:val="20"/>
                <w:lang w:val="en-US"/>
              </w:rPr>
              <w:t>NAZ_V</w:t>
            </w:r>
          </w:p>
        </w:tc>
        <w:tc>
          <w:tcPr>
            <w:tcW w:w="709" w:type="dxa"/>
            <w:noWrap/>
          </w:tcPr>
          <w:p w:rsidR="00B4039E" w:rsidRPr="006F703A" w:rsidRDefault="00B4039E" w:rsidP="006F703A">
            <w:pPr>
              <w:jc w:val="both"/>
              <w:rPr>
                <w:sz w:val="20"/>
                <w:szCs w:val="20"/>
              </w:rPr>
            </w:pPr>
            <w:r w:rsidRPr="006F703A">
              <w:rPr>
                <w:sz w:val="20"/>
                <w:szCs w:val="20"/>
              </w:rPr>
              <w:t>У</w:t>
            </w:r>
          </w:p>
        </w:tc>
        <w:tc>
          <w:tcPr>
            <w:tcW w:w="1134" w:type="dxa"/>
            <w:noWrap/>
          </w:tcPr>
          <w:p w:rsidR="00B4039E" w:rsidRPr="006F703A" w:rsidRDefault="00B4039E" w:rsidP="006F703A">
            <w:pPr>
              <w:jc w:val="both"/>
              <w:rPr>
                <w:sz w:val="20"/>
                <w:szCs w:val="20"/>
                <w:lang w:val="en-US"/>
              </w:rPr>
            </w:pPr>
            <w:r w:rsidRPr="006F703A">
              <w:rPr>
                <w:sz w:val="20"/>
                <w:szCs w:val="20"/>
                <w:lang w:val="en-US"/>
              </w:rPr>
              <w:t>N(1)</w:t>
            </w:r>
          </w:p>
        </w:tc>
        <w:tc>
          <w:tcPr>
            <w:tcW w:w="2268" w:type="dxa"/>
          </w:tcPr>
          <w:p w:rsidR="00B4039E" w:rsidRPr="006F703A" w:rsidRDefault="00B4039E" w:rsidP="006F703A">
            <w:pPr>
              <w:jc w:val="both"/>
              <w:rPr>
                <w:sz w:val="20"/>
                <w:szCs w:val="20"/>
              </w:rPr>
            </w:pPr>
            <w:r w:rsidRPr="006F703A">
              <w:rPr>
                <w:sz w:val="20"/>
                <w:szCs w:val="20"/>
              </w:rPr>
              <w:t>Вид обследования</w:t>
            </w:r>
          </w:p>
        </w:tc>
        <w:tc>
          <w:tcPr>
            <w:tcW w:w="2503" w:type="dxa"/>
          </w:tcPr>
          <w:p w:rsidR="00B4039E" w:rsidRPr="006F703A" w:rsidRDefault="00B4039E" w:rsidP="006F703A">
            <w:pPr>
              <w:jc w:val="both"/>
              <w:rPr>
                <w:sz w:val="20"/>
                <w:szCs w:val="20"/>
              </w:rPr>
            </w:pPr>
            <w:r w:rsidRPr="006F703A">
              <w:rPr>
                <w:sz w:val="20"/>
                <w:szCs w:val="20"/>
              </w:rPr>
              <w:t xml:space="preserve">Заполняется, если в поле </w:t>
            </w:r>
            <w:r w:rsidRPr="006F703A">
              <w:rPr>
                <w:sz w:val="20"/>
                <w:szCs w:val="20"/>
                <w:lang w:val="en-US"/>
              </w:rPr>
              <w:t>NAZR</w:t>
            </w:r>
            <w:r w:rsidRPr="006F703A">
              <w:rPr>
                <w:sz w:val="20"/>
                <w:szCs w:val="20"/>
              </w:rPr>
              <w:t xml:space="preserve"> проставлен код 3.</w:t>
            </w:r>
          </w:p>
          <w:p w:rsidR="00B4039E" w:rsidRPr="006F703A" w:rsidRDefault="00B4039E" w:rsidP="006F703A">
            <w:pPr>
              <w:jc w:val="both"/>
              <w:rPr>
                <w:sz w:val="20"/>
                <w:szCs w:val="20"/>
              </w:rPr>
            </w:pPr>
            <w:r w:rsidRPr="006F703A">
              <w:rPr>
                <w:sz w:val="20"/>
                <w:szCs w:val="20"/>
              </w:rPr>
              <w:t>1 – лабораторная диагностика</w:t>
            </w:r>
          </w:p>
          <w:p w:rsidR="00B4039E" w:rsidRPr="006F703A" w:rsidRDefault="00B4039E" w:rsidP="006F703A">
            <w:pPr>
              <w:jc w:val="both"/>
              <w:rPr>
                <w:sz w:val="20"/>
                <w:szCs w:val="20"/>
              </w:rPr>
            </w:pPr>
            <w:r w:rsidRPr="006F703A">
              <w:rPr>
                <w:sz w:val="20"/>
                <w:szCs w:val="20"/>
              </w:rPr>
              <w:t>2 – инструментальная диагностика</w:t>
            </w:r>
          </w:p>
          <w:p w:rsidR="00B4039E" w:rsidRPr="006F703A" w:rsidRDefault="00B4039E" w:rsidP="006F703A">
            <w:pPr>
              <w:jc w:val="both"/>
              <w:rPr>
                <w:sz w:val="20"/>
                <w:szCs w:val="20"/>
              </w:rPr>
            </w:pPr>
            <w:r w:rsidRPr="006F703A">
              <w:rPr>
                <w:sz w:val="20"/>
                <w:szCs w:val="20"/>
              </w:rPr>
              <w:t>3 – методы лучевой диагностики</w:t>
            </w:r>
          </w:p>
        </w:tc>
      </w:tr>
      <w:tr w:rsidR="00B4039E" w:rsidRPr="0071502A" w:rsidTr="006F703A">
        <w:trPr>
          <w:jc w:val="center"/>
        </w:trPr>
        <w:tc>
          <w:tcPr>
            <w:tcW w:w="1274" w:type="dxa"/>
            <w:shd w:val="clear" w:color="auto" w:fill="F2F2F2"/>
            <w:noWrap/>
          </w:tcPr>
          <w:p w:rsidR="00B4039E" w:rsidRPr="006F703A" w:rsidRDefault="00B4039E" w:rsidP="006F703A">
            <w:pPr>
              <w:jc w:val="both"/>
              <w:rPr>
                <w:sz w:val="20"/>
                <w:szCs w:val="20"/>
              </w:rPr>
            </w:pPr>
            <w:r w:rsidRPr="006F703A">
              <w:rPr>
                <w:sz w:val="20"/>
                <w:szCs w:val="20"/>
                <w:lang w:val="en-US"/>
              </w:rPr>
              <w:t>NAZ</w:t>
            </w:r>
          </w:p>
        </w:tc>
        <w:tc>
          <w:tcPr>
            <w:tcW w:w="1985" w:type="dxa"/>
            <w:noWrap/>
          </w:tcPr>
          <w:p w:rsidR="00B4039E" w:rsidRPr="006F703A" w:rsidRDefault="00B4039E" w:rsidP="006F703A">
            <w:pPr>
              <w:jc w:val="both"/>
              <w:rPr>
                <w:sz w:val="20"/>
                <w:szCs w:val="20"/>
                <w:lang w:val="en-US"/>
              </w:rPr>
            </w:pPr>
            <w:r w:rsidRPr="006F703A">
              <w:rPr>
                <w:sz w:val="20"/>
                <w:szCs w:val="20"/>
                <w:lang w:val="en-US"/>
              </w:rPr>
              <w:t>NAZ_PMP</w:t>
            </w:r>
          </w:p>
        </w:tc>
        <w:tc>
          <w:tcPr>
            <w:tcW w:w="709" w:type="dxa"/>
            <w:noWrap/>
          </w:tcPr>
          <w:p w:rsidR="00B4039E" w:rsidRPr="006F703A" w:rsidRDefault="00B4039E" w:rsidP="006F703A">
            <w:pPr>
              <w:jc w:val="both"/>
              <w:rPr>
                <w:sz w:val="20"/>
                <w:szCs w:val="20"/>
              </w:rPr>
            </w:pPr>
            <w:r w:rsidRPr="006F703A">
              <w:rPr>
                <w:sz w:val="20"/>
                <w:szCs w:val="20"/>
              </w:rPr>
              <w:t>У</w:t>
            </w:r>
          </w:p>
        </w:tc>
        <w:tc>
          <w:tcPr>
            <w:tcW w:w="1134" w:type="dxa"/>
            <w:noWrap/>
          </w:tcPr>
          <w:p w:rsidR="00B4039E" w:rsidRPr="006F703A" w:rsidRDefault="00B4039E" w:rsidP="006F703A">
            <w:pPr>
              <w:jc w:val="both"/>
              <w:rPr>
                <w:sz w:val="20"/>
                <w:szCs w:val="20"/>
                <w:lang w:val="en-US"/>
              </w:rPr>
            </w:pPr>
            <w:r w:rsidRPr="006F703A">
              <w:rPr>
                <w:sz w:val="20"/>
                <w:szCs w:val="20"/>
                <w:lang w:val="en-US"/>
              </w:rPr>
              <w:t>N(3)</w:t>
            </w:r>
          </w:p>
        </w:tc>
        <w:tc>
          <w:tcPr>
            <w:tcW w:w="2268" w:type="dxa"/>
          </w:tcPr>
          <w:p w:rsidR="00B4039E" w:rsidRPr="006F703A" w:rsidRDefault="00B4039E" w:rsidP="006F703A">
            <w:pPr>
              <w:jc w:val="both"/>
              <w:rPr>
                <w:sz w:val="20"/>
                <w:szCs w:val="20"/>
              </w:rPr>
            </w:pPr>
            <w:r w:rsidRPr="006F703A">
              <w:rPr>
                <w:sz w:val="20"/>
                <w:szCs w:val="20"/>
              </w:rPr>
              <w:t>Профиль медицинской помощи</w:t>
            </w:r>
          </w:p>
        </w:tc>
        <w:tc>
          <w:tcPr>
            <w:tcW w:w="2503" w:type="dxa"/>
          </w:tcPr>
          <w:p w:rsidR="00B4039E" w:rsidRPr="006F703A" w:rsidRDefault="00B4039E" w:rsidP="006F703A">
            <w:pPr>
              <w:jc w:val="both"/>
              <w:rPr>
                <w:sz w:val="20"/>
                <w:szCs w:val="20"/>
              </w:rPr>
            </w:pPr>
            <w:r w:rsidRPr="006F703A">
              <w:rPr>
                <w:sz w:val="20"/>
                <w:szCs w:val="20"/>
              </w:rPr>
              <w:t xml:space="preserve">Заполняется, если в поле </w:t>
            </w:r>
            <w:r w:rsidRPr="006F703A">
              <w:rPr>
                <w:sz w:val="20"/>
                <w:szCs w:val="20"/>
                <w:lang w:val="en-US"/>
              </w:rPr>
              <w:t>NAZR</w:t>
            </w:r>
            <w:r w:rsidRPr="006F703A">
              <w:rPr>
                <w:sz w:val="20"/>
                <w:szCs w:val="20"/>
              </w:rPr>
              <w:t xml:space="preserve"> проставлены коды 4 или 5.</w:t>
            </w:r>
          </w:p>
          <w:p w:rsidR="00B4039E" w:rsidRPr="006F703A" w:rsidRDefault="00B4039E" w:rsidP="006F703A">
            <w:pPr>
              <w:jc w:val="both"/>
              <w:rPr>
                <w:sz w:val="20"/>
                <w:szCs w:val="20"/>
              </w:rPr>
            </w:pPr>
            <w:r w:rsidRPr="006F703A">
              <w:rPr>
                <w:sz w:val="20"/>
                <w:szCs w:val="20"/>
              </w:rPr>
              <w:t xml:space="preserve">Классификатор </w:t>
            </w:r>
            <w:r w:rsidRPr="006F703A">
              <w:rPr>
                <w:b/>
                <w:sz w:val="20"/>
                <w:szCs w:val="20"/>
                <w:lang w:val="en-US"/>
              </w:rPr>
              <w:t>V0</w:t>
            </w:r>
            <w:r w:rsidRPr="006F703A">
              <w:rPr>
                <w:b/>
                <w:sz w:val="20"/>
                <w:szCs w:val="20"/>
              </w:rPr>
              <w:t>02</w:t>
            </w:r>
            <w:r w:rsidRPr="006F703A">
              <w:rPr>
                <w:sz w:val="20"/>
                <w:szCs w:val="20"/>
                <w:lang w:val="en-US"/>
              </w:rPr>
              <w:t>.</w:t>
            </w:r>
          </w:p>
        </w:tc>
      </w:tr>
      <w:tr w:rsidR="00B4039E" w:rsidRPr="0071502A" w:rsidTr="006F703A">
        <w:trPr>
          <w:jc w:val="center"/>
        </w:trPr>
        <w:tc>
          <w:tcPr>
            <w:tcW w:w="1274" w:type="dxa"/>
            <w:shd w:val="clear" w:color="auto" w:fill="F2F2F2"/>
            <w:noWrap/>
          </w:tcPr>
          <w:p w:rsidR="00B4039E" w:rsidRPr="006F703A" w:rsidRDefault="00B4039E" w:rsidP="006F703A">
            <w:pPr>
              <w:jc w:val="both"/>
              <w:rPr>
                <w:sz w:val="20"/>
                <w:szCs w:val="20"/>
              </w:rPr>
            </w:pPr>
            <w:r w:rsidRPr="006F703A">
              <w:rPr>
                <w:sz w:val="20"/>
                <w:szCs w:val="20"/>
                <w:lang w:val="en-US"/>
              </w:rPr>
              <w:t>NAZ</w:t>
            </w:r>
          </w:p>
        </w:tc>
        <w:tc>
          <w:tcPr>
            <w:tcW w:w="1985" w:type="dxa"/>
            <w:noWrap/>
          </w:tcPr>
          <w:p w:rsidR="00B4039E" w:rsidRPr="006F703A" w:rsidRDefault="00B4039E" w:rsidP="006F703A">
            <w:pPr>
              <w:jc w:val="both"/>
              <w:rPr>
                <w:sz w:val="20"/>
                <w:szCs w:val="20"/>
                <w:lang w:val="en-US"/>
              </w:rPr>
            </w:pPr>
            <w:r w:rsidRPr="006F703A">
              <w:rPr>
                <w:sz w:val="20"/>
                <w:szCs w:val="20"/>
                <w:lang w:val="en-US"/>
              </w:rPr>
              <w:t>NAZ_PK</w:t>
            </w:r>
          </w:p>
        </w:tc>
        <w:tc>
          <w:tcPr>
            <w:tcW w:w="709" w:type="dxa"/>
            <w:noWrap/>
          </w:tcPr>
          <w:p w:rsidR="00B4039E" w:rsidRPr="006F703A" w:rsidRDefault="00B4039E" w:rsidP="006F703A">
            <w:pPr>
              <w:jc w:val="both"/>
              <w:rPr>
                <w:sz w:val="20"/>
                <w:szCs w:val="20"/>
              </w:rPr>
            </w:pPr>
            <w:r w:rsidRPr="006F703A">
              <w:rPr>
                <w:sz w:val="20"/>
                <w:szCs w:val="20"/>
              </w:rPr>
              <w:t>У</w:t>
            </w:r>
          </w:p>
        </w:tc>
        <w:tc>
          <w:tcPr>
            <w:tcW w:w="1134" w:type="dxa"/>
            <w:noWrap/>
          </w:tcPr>
          <w:p w:rsidR="00B4039E" w:rsidRPr="006F703A" w:rsidRDefault="00B4039E" w:rsidP="006F703A">
            <w:pPr>
              <w:jc w:val="both"/>
              <w:rPr>
                <w:sz w:val="20"/>
                <w:szCs w:val="20"/>
                <w:lang w:val="en-US"/>
              </w:rPr>
            </w:pPr>
            <w:r w:rsidRPr="006F703A">
              <w:rPr>
                <w:sz w:val="20"/>
                <w:szCs w:val="20"/>
                <w:lang w:val="en-US"/>
              </w:rPr>
              <w:t>N(3)</w:t>
            </w:r>
          </w:p>
        </w:tc>
        <w:tc>
          <w:tcPr>
            <w:tcW w:w="2268" w:type="dxa"/>
          </w:tcPr>
          <w:p w:rsidR="00B4039E" w:rsidRPr="006F703A" w:rsidRDefault="00B4039E" w:rsidP="006F703A">
            <w:pPr>
              <w:jc w:val="both"/>
              <w:rPr>
                <w:sz w:val="20"/>
                <w:szCs w:val="20"/>
              </w:rPr>
            </w:pPr>
            <w:r w:rsidRPr="006F703A">
              <w:rPr>
                <w:sz w:val="20"/>
                <w:szCs w:val="20"/>
              </w:rPr>
              <w:t>Профиль койки</w:t>
            </w:r>
          </w:p>
        </w:tc>
        <w:tc>
          <w:tcPr>
            <w:tcW w:w="2503" w:type="dxa"/>
          </w:tcPr>
          <w:p w:rsidR="00B4039E" w:rsidRPr="006F703A" w:rsidRDefault="00B4039E" w:rsidP="006F703A">
            <w:pPr>
              <w:jc w:val="both"/>
              <w:rPr>
                <w:sz w:val="20"/>
                <w:szCs w:val="20"/>
              </w:rPr>
            </w:pPr>
            <w:r w:rsidRPr="006F703A">
              <w:rPr>
                <w:sz w:val="20"/>
                <w:szCs w:val="20"/>
              </w:rPr>
              <w:t xml:space="preserve">Заполняется, если в поле </w:t>
            </w:r>
            <w:r w:rsidRPr="006F703A">
              <w:rPr>
                <w:sz w:val="20"/>
                <w:szCs w:val="20"/>
                <w:lang w:val="en-US"/>
              </w:rPr>
              <w:t>NAZR</w:t>
            </w:r>
            <w:r w:rsidRPr="006F703A">
              <w:rPr>
                <w:sz w:val="20"/>
                <w:szCs w:val="20"/>
              </w:rPr>
              <w:t xml:space="preserve"> проставлены код 6.</w:t>
            </w:r>
          </w:p>
          <w:p w:rsidR="00B4039E" w:rsidRPr="006F703A" w:rsidRDefault="00B4039E" w:rsidP="006F703A">
            <w:pPr>
              <w:jc w:val="both"/>
              <w:rPr>
                <w:sz w:val="20"/>
                <w:szCs w:val="20"/>
              </w:rPr>
            </w:pPr>
            <w:r w:rsidRPr="006F703A">
              <w:rPr>
                <w:sz w:val="20"/>
                <w:szCs w:val="20"/>
              </w:rPr>
              <w:t xml:space="preserve">Классификатор </w:t>
            </w:r>
            <w:r w:rsidRPr="006F703A">
              <w:rPr>
                <w:b/>
                <w:sz w:val="20"/>
                <w:szCs w:val="20"/>
                <w:lang w:val="en-US"/>
              </w:rPr>
              <w:t>V0</w:t>
            </w:r>
            <w:r w:rsidRPr="006F703A">
              <w:rPr>
                <w:b/>
                <w:sz w:val="20"/>
                <w:szCs w:val="20"/>
              </w:rPr>
              <w:t>20</w:t>
            </w:r>
            <w:r w:rsidRPr="006F703A">
              <w:rPr>
                <w:sz w:val="20"/>
                <w:szCs w:val="20"/>
                <w:lang w:val="en-US"/>
              </w:rPr>
              <w:t>.</w:t>
            </w:r>
          </w:p>
        </w:tc>
      </w:tr>
      <w:tr w:rsidR="00B4039E" w:rsidRPr="0071502A" w:rsidTr="006F703A">
        <w:trPr>
          <w:jc w:val="center"/>
        </w:trPr>
        <w:tc>
          <w:tcPr>
            <w:tcW w:w="9873" w:type="dxa"/>
            <w:gridSpan w:val="6"/>
            <w:noWrap/>
          </w:tcPr>
          <w:p w:rsidR="00B4039E" w:rsidRPr="006F703A" w:rsidRDefault="00B4039E" w:rsidP="006F703A">
            <w:pPr>
              <w:jc w:val="center"/>
              <w:rPr>
                <w:b/>
                <w:bCs/>
                <w:sz w:val="20"/>
                <w:szCs w:val="20"/>
              </w:rPr>
            </w:pPr>
            <w:r w:rsidRPr="006F703A">
              <w:rPr>
                <w:b/>
                <w:bCs/>
                <w:sz w:val="20"/>
                <w:szCs w:val="20"/>
              </w:rPr>
              <w:t>Сведения о санкциях</w:t>
            </w:r>
          </w:p>
        </w:tc>
      </w:tr>
      <w:tr w:rsidR="00B4039E" w:rsidRPr="0071502A" w:rsidTr="006F703A">
        <w:trPr>
          <w:jc w:val="center"/>
        </w:trPr>
        <w:tc>
          <w:tcPr>
            <w:tcW w:w="1274" w:type="dxa"/>
            <w:shd w:val="clear" w:color="auto" w:fill="D9D9D9"/>
            <w:noWrap/>
          </w:tcPr>
          <w:p w:rsidR="00B4039E" w:rsidRPr="006F703A" w:rsidRDefault="00B4039E" w:rsidP="00DB599C">
            <w:pPr>
              <w:rPr>
                <w:sz w:val="20"/>
                <w:szCs w:val="20"/>
              </w:rPr>
            </w:pPr>
            <w:r w:rsidRPr="006F703A">
              <w:rPr>
                <w:sz w:val="20"/>
                <w:szCs w:val="20"/>
              </w:rPr>
              <w:t>SANK</w:t>
            </w:r>
          </w:p>
        </w:tc>
        <w:tc>
          <w:tcPr>
            <w:tcW w:w="1985" w:type="dxa"/>
            <w:noWrap/>
          </w:tcPr>
          <w:p w:rsidR="00B4039E" w:rsidRPr="006F703A" w:rsidRDefault="00B4039E" w:rsidP="00DB599C">
            <w:pPr>
              <w:rPr>
                <w:sz w:val="20"/>
                <w:szCs w:val="20"/>
              </w:rPr>
            </w:pPr>
            <w:r w:rsidRPr="006F703A">
              <w:rPr>
                <w:sz w:val="20"/>
                <w:szCs w:val="20"/>
              </w:rPr>
              <w:t>S_CODE</w:t>
            </w:r>
          </w:p>
        </w:tc>
        <w:tc>
          <w:tcPr>
            <w:tcW w:w="709" w:type="dxa"/>
            <w:noWrap/>
          </w:tcPr>
          <w:p w:rsidR="00B4039E" w:rsidRPr="006F703A" w:rsidRDefault="00B4039E" w:rsidP="006F703A">
            <w:pPr>
              <w:jc w:val="center"/>
              <w:rPr>
                <w:sz w:val="20"/>
                <w:szCs w:val="20"/>
              </w:rPr>
            </w:pPr>
            <w:r w:rsidRPr="006F703A">
              <w:rPr>
                <w:sz w:val="20"/>
                <w:szCs w:val="20"/>
              </w:rPr>
              <w:t>О</w:t>
            </w:r>
          </w:p>
        </w:tc>
        <w:tc>
          <w:tcPr>
            <w:tcW w:w="1134" w:type="dxa"/>
            <w:noWrap/>
          </w:tcPr>
          <w:p w:rsidR="00B4039E" w:rsidRPr="006F703A" w:rsidRDefault="00B4039E" w:rsidP="006F703A">
            <w:pPr>
              <w:jc w:val="center"/>
              <w:rPr>
                <w:sz w:val="20"/>
                <w:szCs w:val="20"/>
              </w:rPr>
            </w:pPr>
            <w:r w:rsidRPr="006F703A">
              <w:rPr>
                <w:sz w:val="20"/>
                <w:szCs w:val="20"/>
              </w:rPr>
              <w:t>Т(36)</w:t>
            </w:r>
          </w:p>
        </w:tc>
        <w:tc>
          <w:tcPr>
            <w:tcW w:w="2268" w:type="dxa"/>
          </w:tcPr>
          <w:p w:rsidR="00B4039E" w:rsidRPr="006F703A" w:rsidRDefault="00B4039E" w:rsidP="00DB599C">
            <w:pPr>
              <w:rPr>
                <w:sz w:val="20"/>
                <w:szCs w:val="20"/>
              </w:rPr>
            </w:pPr>
            <w:r w:rsidRPr="006F703A">
              <w:rPr>
                <w:sz w:val="20"/>
                <w:szCs w:val="20"/>
              </w:rPr>
              <w:t>Идентификатор санкции</w:t>
            </w:r>
          </w:p>
        </w:tc>
        <w:tc>
          <w:tcPr>
            <w:tcW w:w="2503" w:type="dxa"/>
          </w:tcPr>
          <w:p w:rsidR="00B4039E" w:rsidRPr="006F703A" w:rsidRDefault="00B4039E" w:rsidP="00DB599C">
            <w:pPr>
              <w:rPr>
                <w:sz w:val="20"/>
                <w:szCs w:val="20"/>
              </w:rPr>
            </w:pPr>
            <w:r w:rsidRPr="006F703A">
              <w:rPr>
                <w:rFonts w:eastAsia="MS Mincho"/>
                <w:sz w:val="20"/>
                <w:szCs w:val="20"/>
              </w:rPr>
              <w:t>Уникален в пределах случая.</w:t>
            </w:r>
          </w:p>
        </w:tc>
      </w:tr>
      <w:tr w:rsidR="00B4039E" w:rsidRPr="0071502A" w:rsidTr="006F703A">
        <w:trPr>
          <w:jc w:val="center"/>
        </w:trPr>
        <w:tc>
          <w:tcPr>
            <w:tcW w:w="1274" w:type="dxa"/>
            <w:shd w:val="clear" w:color="auto" w:fill="D9D9D9"/>
            <w:noWrap/>
          </w:tcPr>
          <w:p w:rsidR="00B4039E" w:rsidRPr="006F703A" w:rsidRDefault="00B4039E" w:rsidP="00DB599C">
            <w:pPr>
              <w:rPr>
                <w:sz w:val="20"/>
                <w:szCs w:val="20"/>
              </w:rPr>
            </w:pPr>
            <w:r w:rsidRPr="006F703A">
              <w:rPr>
                <w:sz w:val="20"/>
                <w:szCs w:val="20"/>
              </w:rPr>
              <w:t>SANK</w:t>
            </w:r>
          </w:p>
        </w:tc>
        <w:tc>
          <w:tcPr>
            <w:tcW w:w="1985" w:type="dxa"/>
            <w:noWrap/>
          </w:tcPr>
          <w:p w:rsidR="00B4039E" w:rsidRPr="006F703A" w:rsidRDefault="00B4039E" w:rsidP="00DB599C">
            <w:pPr>
              <w:rPr>
                <w:sz w:val="20"/>
                <w:szCs w:val="20"/>
              </w:rPr>
            </w:pPr>
            <w:r w:rsidRPr="006F703A">
              <w:rPr>
                <w:sz w:val="20"/>
                <w:szCs w:val="20"/>
              </w:rPr>
              <w:t>S_SUM</w:t>
            </w:r>
          </w:p>
        </w:tc>
        <w:tc>
          <w:tcPr>
            <w:tcW w:w="709" w:type="dxa"/>
            <w:noWrap/>
          </w:tcPr>
          <w:p w:rsidR="00B4039E" w:rsidRPr="006F703A" w:rsidRDefault="00B4039E" w:rsidP="006F703A">
            <w:pPr>
              <w:jc w:val="center"/>
              <w:rPr>
                <w:sz w:val="20"/>
                <w:szCs w:val="20"/>
              </w:rPr>
            </w:pPr>
            <w:r w:rsidRPr="006F703A">
              <w:rPr>
                <w:sz w:val="20"/>
                <w:szCs w:val="20"/>
              </w:rPr>
              <w:t>О</w:t>
            </w:r>
          </w:p>
        </w:tc>
        <w:tc>
          <w:tcPr>
            <w:tcW w:w="1134" w:type="dxa"/>
            <w:noWrap/>
          </w:tcPr>
          <w:p w:rsidR="00B4039E" w:rsidRPr="006F703A" w:rsidRDefault="00B4039E" w:rsidP="006F703A">
            <w:pPr>
              <w:jc w:val="center"/>
              <w:rPr>
                <w:sz w:val="20"/>
                <w:szCs w:val="20"/>
              </w:rPr>
            </w:pPr>
            <w:r w:rsidRPr="006F703A">
              <w:rPr>
                <w:sz w:val="20"/>
                <w:szCs w:val="20"/>
              </w:rPr>
              <w:t>N(15.2)</w:t>
            </w:r>
          </w:p>
        </w:tc>
        <w:tc>
          <w:tcPr>
            <w:tcW w:w="2268" w:type="dxa"/>
          </w:tcPr>
          <w:p w:rsidR="00B4039E" w:rsidRPr="006F703A" w:rsidRDefault="00B4039E" w:rsidP="00DB599C">
            <w:pPr>
              <w:rPr>
                <w:sz w:val="20"/>
                <w:szCs w:val="20"/>
              </w:rPr>
            </w:pPr>
            <w:r w:rsidRPr="006F703A">
              <w:rPr>
                <w:sz w:val="20"/>
                <w:szCs w:val="20"/>
              </w:rPr>
              <w:t>Финансовая санкция</w:t>
            </w:r>
          </w:p>
        </w:tc>
        <w:tc>
          <w:tcPr>
            <w:tcW w:w="2503" w:type="dxa"/>
          </w:tcPr>
          <w:p w:rsidR="00B4039E" w:rsidRPr="006F703A" w:rsidRDefault="00B4039E" w:rsidP="00DB599C">
            <w:pPr>
              <w:rPr>
                <w:sz w:val="20"/>
                <w:szCs w:val="20"/>
              </w:rPr>
            </w:pPr>
          </w:p>
        </w:tc>
      </w:tr>
      <w:tr w:rsidR="00B4039E" w:rsidRPr="0071502A" w:rsidTr="006F703A">
        <w:trPr>
          <w:jc w:val="center"/>
        </w:trPr>
        <w:tc>
          <w:tcPr>
            <w:tcW w:w="1274" w:type="dxa"/>
            <w:shd w:val="clear" w:color="auto" w:fill="D9D9D9"/>
            <w:noWrap/>
          </w:tcPr>
          <w:p w:rsidR="00B4039E" w:rsidRPr="006F703A" w:rsidRDefault="00B4039E" w:rsidP="00DB599C">
            <w:pPr>
              <w:rPr>
                <w:sz w:val="20"/>
                <w:szCs w:val="20"/>
              </w:rPr>
            </w:pPr>
            <w:r w:rsidRPr="006F703A">
              <w:rPr>
                <w:sz w:val="20"/>
                <w:szCs w:val="20"/>
              </w:rPr>
              <w:t>SANK</w:t>
            </w:r>
          </w:p>
        </w:tc>
        <w:tc>
          <w:tcPr>
            <w:tcW w:w="1985" w:type="dxa"/>
            <w:noWrap/>
          </w:tcPr>
          <w:p w:rsidR="00B4039E" w:rsidRPr="006F703A" w:rsidRDefault="00B4039E" w:rsidP="00DB599C">
            <w:pPr>
              <w:rPr>
                <w:sz w:val="20"/>
                <w:szCs w:val="20"/>
              </w:rPr>
            </w:pPr>
            <w:r w:rsidRPr="006F703A">
              <w:rPr>
                <w:sz w:val="20"/>
                <w:szCs w:val="20"/>
              </w:rPr>
              <w:t>S_TIP</w:t>
            </w:r>
          </w:p>
        </w:tc>
        <w:tc>
          <w:tcPr>
            <w:tcW w:w="709" w:type="dxa"/>
            <w:noWrap/>
          </w:tcPr>
          <w:p w:rsidR="00B4039E" w:rsidRPr="006F703A" w:rsidRDefault="00B4039E" w:rsidP="006F703A">
            <w:pPr>
              <w:jc w:val="center"/>
              <w:rPr>
                <w:sz w:val="20"/>
                <w:szCs w:val="20"/>
              </w:rPr>
            </w:pPr>
            <w:r w:rsidRPr="006F703A">
              <w:rPr>
                <w:sz w:val="20"/>
                <w:szCs w:val="20"/>
              </w:rPr>
              <w:t>О</w:t>
            </w:r>
          </w:p>
        </w:tc>
        <w:tc>
          <w:tcPr>
            <w:tcW w:w="1134" w:type="dxa"/>
            <w:noWrap/>
          </w:tcPr>
          <w:p w:rsidR="00B4039E" w:rsidRPr="006F703A" w:rsidRDefault="00B4039E" w:rsidP="006F703A">
            <w:pPr>
              <w:jc w:val="center"/>
              <w:rPr>
                <w:sz w:val="20"/>
                <w:szCs w:val="20"/>
              </w:rPr>
            </w:pPr>
            <w:r w:rsidRPr="006F703A">
              <w:rPr>
                <w:sz w:val="20"/>
                <w:szCs w:val="20"/>
              </w:rPr>
              <w:t>N(1)</w:t>
            </w:r>
          </w:p>
        </w:tc>
        <w:tc>
          <w:tcPr>
            <w:tcW w:w="2268" w:type="dxa"/>
          </w:tcPr>
          <w:p w:rsidR="00B4039E" w:rsidRPr="006F703A" w:rsidRDefault="00B4039E" w:rsidP="00DB599C">
            <w:pPr>
              <w:rPr>
                <w:sz w:val="20"/>
                <w:szCs w:val="20"/>
              </w:rPr>
            </w:pPr>
            <w:r w:rsidRPr="006F703A">
              <w:rPr>
                <w:sz w:val="20"/>
                <w:szCs w:val="20"/>
              </w:rPr>
              <w:t>Тип санкции</w:t>
            </w:r>
          </w:p>
        </w:tc>
        <w:tc>
          <w:tcPr>
            <w:tcW w:w="2503" w:type="dxa"/>
          </w:tcPr>
          <w:p w:rsidR="00B4039E" w:rsidRPr="006F703A" w:rsidRDefault="00B4039E" w:rsidP="00DB599C">
            <w:pPr>
              <w:rPr>
                <w:sz w:val="20"/>
                <w:szCs w:val="20"/>
              </w:rPr>
            </w:pPr>
            <w:r w:rsidRPr="006F703A">
              <w:rPr>
                <w:sz w:val="20"/>
                <w:szCs w:val="20"/>
              </w:rPr>
              <w:t>1 – МЭК,</w:t>
            </w:r>
          </w:p>
          <w:p w:rsidR="00B4039E" w:rsidRPr="006F703A" w:rsidRDefault="00B4039E" w:rsidP="00DB599C">
            <w:pPr>
              <w:rPr>
                <w:sz w:val="20"/>
                <w:szCs w:val="20"/>
              </w:rPr>
            </w:pPr>
            <w:r w:rsidRPr="006F703A">
              <w:rPr>
                <w:sz w:val="20"/>
                <w:szCs w:val="20"/>
              </w:rPr>
              <w:t>2 – МЭЭ,</w:t>
            </w:r>
          </w:p>
          <w:p w:rsidR="00B4039E" w:rsidRPr="006F703A" w:rsidRDefault="00B4039E" w:rsidP="00DB599C">
            <w:pPr>
              <w:rPr>
                <w:sz w:val="20"/>
                <w:szCs w:val="20"/>
              </w:rPr>
            </w:pPr>
            <w:r w:rsidRPr="006F703A">
              <w:rPr>
                <w:sz w:val="20"/>
                <w:szCs w:val="20"/>
              </w:rPr>
              <w:t>3 – ЭКМП.</w:t>
            </w:r>
          </w:p>
        </w:tc>
      </w:tr>
      <w:tr w:rsidR="00B4039E" w:rsidRPr="0071502A" w:rsidTr="006F703A">
        <w:trPr>
          <w:jc w:val="center"/>
        </w:trPr>
        <w:tc>
          <w:tcPr>
            <w:tcW w:w="1274" w:type="dxa"/>
            <w:shd w:val="clear" w:color="auto" w:fill="D9D9D9"/>
            <w:noWrap/>
          </w:tcPr>
          <w:p w:rsidR="00B4039E" w:rsidRPr="006F703A" w:rsidRDefault="00B4039E" w:rsidP="00DB599C">
            <w:pPr>
              <w:rPr>
                <w:sz w:val="20"/>
                <w:szCs w:val="20"/>
              </w:rPr>
            </w:pPr>
            <w:r w:rsidRPr="006F703A">
              <w:rPr>
                <w:sz w:val="20"/>
                <w:szCs w:val="20"/>
              </w:rPr>
              <w:t>SANK</w:t>
            </w:r>
          </w:p>
        </w:tc>
        <w:tc>
          <w:tcPr>
            <w:tcW w:w="1985" w:type="dxa"/>
            <w:noWrap/>
          </w:tcPr>
          <w:p w:rsidR="00B4039E" w:rsidRPr="006F703A" w:rsidRDefault="00B4039E" w:rsidP="00DB599C">
            <w:pPr>
              <w:rPr>
                <w:sz w:val="20"/>
                <w:szCs w:val="20"/>
              </w:rPr>
            </w:pPr>
            <w:r w:rsidRPr="006F703A">
              <w:rPr>
                <w:sz w:val="20"/>
                <w:szCs w:val="20"/>
              </w:rPr>
              <w:t>S_OSN</w:t>
            </w:r>
          </w:p>
        </w:tc>
        <w:tc>
          <w:tcPr>
            <w:tcW w:w="709" w:type="dxa"/>
            <w:noWrap/>
          </w:tcPr>
          <w:p w:rsidR="00B4039E" w:rsidRPr="006F703A" w:rsidRDefault="00B4039E" w:rsidP="006F703A">
            <w:pPr>
              <w:jc w:val="center"/>
              <w:rPr>
                <w:sz w:val="20"/>
                <w:szCs w:val="20"/>
              </w:rPr>
            </w:pPr>
            <w:r w:rsidRPr="006F703A">
              <w:rPr>
                <w:sz w:val="20"/>
                <w:szCs w:val="20"/>
              </w:rPr>
              <w:t>О</w:t>
            </w:r>
          </w:p>
        </w:tc>
        <w:tc>
          <w:tcPr>
            <w:tcW w:w="1134" w:type="dxa"/>
            <w:noWrap/>
          </w:tcPr>
          <w:p w:rsidR="00B4039E" w:rsidRPr="006F703A" w:rsidRDefault="00B4039E" w:rsidP="006F703A">
            <w:pPr>
              <w:jc w:val="center"/>
              <w:rPr>
                <w:sz w:val="20"/>
                <w:szCs w:val="20"/>
              </w:rPr>
            </w:pPr>
            <w:r w:rsidRPr="006F703A">
              <w:rPr>
                <w:sz w:val="20"/>
                <w:szCs w:val="20"/>
              </w:rPr>
              <w:t>N(3)</w:t>
            </w:r>
          </w:p>
        </w:tc>
        <w:tc>
          <w:tcPr>
            <w:tcW w:w="2268" w:type="dxa"/>
          </w:tcPr>
          <w:p w:rsidR="00B4039E" w:rsidRPr="006F703A" w:rsidRDefault="00B4039E" w:rsidP="00DB599C">
            <w:pPr>
              <w:rPr>
                <w:sz w:val="20"/>
                <w:szCs w:val="20"/>
              </w:rPr>
            </w:pPr>
            <w:r w:rsidRPr="006F703A">
              <w:rPr>
                <w:sz w:val="20"/>
                <w:szCs w:val="20"/>
              </w:rPr>
              <w:t>Код причины отказа (частичной) оплаты</w:t>
            </w:r>
          </w:p>
        </w:tc>
        <w:tc>
          <w:tcPr>
            <w:tcW w:w="2503" w:type="dxa"/>
          </w:tcPr>
          <w:p w:rsidR="00B4039E" w:rsidRPr="006F703A" w:rsidRDefault="00B4039E" w:rsidP="00DB599C">
            <w:pPr>
              <w:rPr>
                <w:sz w:val="20"/>
                <w:szCs w:val="20"/>
              </w:rPr>
            </w:pPr>
            <w:r w:rsidRPr="006F703A">
              <w:rPr>
                <w:rFonts w:eastAsia="MS Mincho"/>
                <w:sz w:val="20"/>
                <w:szCs w:val="20"/>
              </w:rPr>
              <w:t>F014 Классификатор причин отказа в оплате медицинской помощи.</w:t>
            </w:r>
          </w:p>
        </w:tc>
      </w:tr>
      <w:tr w:rsidR="00B4039E" w:rsidRPr="0071502A" w:rsidTr="006F703A">
        <w:trPr>
          <w:jc w:val="center"/>
        </w:trPr>
        <w:tc>
          <w:tcPr>
            <w:tcW w:w="1274" w:type="dxa"/>
            <w:shd w:val="clear" w:color="auto" w:fill="D9D9D9"/>
            <w:noWrap/>
          </w:tcPr>
          <w:p w:rsidR="00B4039E" w:rsidRPr="006F703A" w:rsidRDefault="00B4039E" w:rsidP="00DB599C">
            <w:pPr>
              <w:rPr>
                <w:sz w:val="20"/>
                <w:szCs w:val="20"/>
              </w:rPr>
            </w:pPr>
            <w:r w:rsidRPr="006F703A">
              <w:rPr>
                <w:sz w:val="20"/>
                <w:szCs w:val="20"/>
              </w:rPr>
              <w:t>SANK</w:t>
            </w:r>
          </w:p>
        </w:tc>
        <w:tc>
          <w:tcPr>
            <w:tcW w:w="1985" w:type="dxa"/>
            <w:noWrap/>
          </w:tcPr>
          <w:p w:rsidR="00B4039E" w:rsidRPr="006F703A" w:rsidRDefault="00B4039E" w:rsidP="00DB599C">
            <w:pPr>
              <w:rPr>
                <w:sz w:val="20"/>
                <w:szCs w:val="20"/>
              </w:rPr>
            </w:pPr>
            <w:r w:rsidRPr="006F703A">
              <w:rPr>
                <w:sz w:val="20"/>
                <w:szCs w:val="20"/>
              </w:rPr>
              <w:t>S_COM</w:t>
            </w:r>
          </w:p>
        </w:tc>
        <w:tc>
          <w:tcPr>
            <w:tcW w:w="709" w:type="dxa"/>
            <w:noWrap/>
          </w:tcPr>
          <w:p w:rsidR="00B4039E" w:rsidRPr="006F703A" w:rsidRDefault="00B4039E" w:rsidP="006F703A">
            <w:pPr>
              <w:jc w:val="center"/>
              <w:rPr>
                <w:sz w:val="20"/>
                <w:szCs w:val="20"/>
              </w:rPr>
            </w:pPr>
            <w:r w:rsidRPr="006F703A">
              <w:rPr>
                <w:sz w:val="20"/>
                <w:szCs w:val="20"/>
              </w:rPr>
              <w:t>У</w:t>
            </w:r>
          </w:p>
        </w:tc>
        <w:tc>
          <w:tcPr>
            <w:tcW w:w="1134" w:type="dxa"/>
            <w:noWrap/>
          </w:tcPr>
          <w:p w:rsidR="00B4039E" w:rsidRPr="006F703A" w:rsidRDefault="00B4039E" w:rsidP="006F703A">
            <w:pPr>
              <w:jc w:val="center"/>
              <w:rPr>
                <w:sz w:val="20"/>
                <w:szCs w:val="20"/>
              </w:rPr>
            </w:pPr>
            <w:r w:rsidRPr="006F703A">
              <w:rPr>
                <w:sz w:val="20"/>
                <w:szCs w:val="20"/>
              </w:rPr>
              <w:t>Т(250)</w:t>
            </w:r>
          </w:p>
        </w:tc>
        <w:tc>
          <w:tcPr>
            <w:tcW w:w="2268" w:type="dxa"/>
          </w:tcPr>
          <w:p w:rsidR="00B4039E" w:rsidRPr="006F703A" w:rsidRDefault="00B4039E" w:rsidP="00DB599C">
            <w:pPr>
              <w:rPr>
                <w:sz w:val="20"/>
                <w:szCs w:val="20"/>
              </w:rPr>
            </w:pPr>
            <w:r w:rsidRPr="006F703A">
              <w:rPr>
                <w:sz w:val="20"/>
                <w:szCs w:val="20"/>
              </w:rPr>
              <w:t>Комментарий</w:t>
            </w:r>
          </w:p>
        </w:tc>
        <w:tc>
          <w:tcPr>
            <w:tcW w:w="2503" w:type="dxa"/>
          </w:tcPr>
          <w:p w:rsidR="00B4039E" w:rsidRPr="006F703A" w:rsidRDefault="00B4039E" w:rsidP="00DB599C">
            <w:pPr>
              <w:rPr>
                <w:sz w:val="20"/>
                <w:szCs w:val="20"/>
              </w:rPr>
            </w:pPr>
            <w:r w:rsidRPr="006F703A">
              <w:rPr>
                <w:rFonts w:eastAsia="MS Mincho"/>
                <w:sz w:val="20"/>
                <w:szCs w:val="20"/>
              </w:rPr>
              <w:t>Комментарий к санкции.</w:t>
            </w:r>
          </w:p>
        </w:tc>
      </w:tr>
      <w:tr w:rsidR="00B4039E" w:rsidRPr="0071502A" w:rsidTr="006F703A">
        <w:trPr>
          <w:jc w:val="center"/>
        </w:trPr>
        <w:tc>
          <w:tcPr>
            <w:tcW w:w="1274" w:type="dxa"/>
            <w:shd w:val="clear" w:color="auto" w:fill="D9D9D9"/>
            <w:noWrap/>
          </w:tcPr>
          <w:p w:rsidR="00B4039E" w:rsidRPr="006F703A" w:rsidRDefault="00B4039E" w:rsidP="00DB599C">
            <w:pPr>
              <w:rPr>
                <w:sz w:val="20"/>
                <w:szCs w:val="20"/>
              </w:rPr>
            </w:pPr>
            <w:r w:rsidRPr="006F703A">
              <w:rPr>
                <w:sz w:val="20"/>
                <w:szCs w:val="20"/>
              </w:rPr>
              <w:t>SANK</w:t>
            </w:r>
          </w:p>
        </w:tc>
        <w:tc>
          <w:tcPr>
            <w:tcW w:w="1985" w:type="dxa"/>
            <w:noWrap/>
          </w:tcPr>
          <w:p w:rsidR="00B4039E" w:rsidRPr="006F703A" w:rsidRDefault="00B4039E" w:rsidP="00DB599C">
            <w:pPr>
              <w:rPr>
                <w:sz w:val="20"/>
                <w:szCs w:val="20"/>
              </w:rPr>
            </w:pPr>
            <w:r w:rsidRPr="006F703A">
              <w:rPr>
                <w:sz w:val="20"/>
                <w:szCs w:val="20"/>
              </w:rPr>
              <w:t>S_IST</w:t>
            </w:r>
          </w:p>
        </w:tc>
        <w:tc>
          <w:tcPr>
            <w:tcW w:w="709" w:type="dxa"/>
            <w:noWrap/>
          </w:tcPr>
          <w:p w:rsidR="00B4039E" w:rsidRPr="006F703A" w:rsidRDefault="00B4039E" w:rsidP="006F703A">
            <w:pPr>
              <w:jc w:val="center"/>
              <w:rPr>
                <w:sz w:val="20"/>
                <w:szCs w:val="20"/>
              </w:rPr>
            </w:pPr>
            <w:r w:rsidRPr="006F703A">
              <w:rPr>
                <w:sz w:val="20"/>
                <w:szCs w:val="20"/>
              </w:rPr>
              <w:t>О</w:t>
            </w:r>
          </w:p>
        </w:tc>
        <w:tc>
          <w:tcPr>
            <w:tcW w:w="1134" w:type="dxa"/>
            <w:noWrap/>
          </w:tcPr>
          <w:p w:rsidR="00B4039E" w:rsidRPr="006F703A" w:rsidRDefault="00B4039E" w:rsidP="006F703A">
            <w:pPr>
              <w:jc w:val="center"/>
              <w:rPr>
                <w:sz w:val="20"/>
                <w:szCs w:val="20"/>
              </w:rPr>
            </w:pPr>
            <w:r w:rsidRPr="006F703A">
              <w:rPr>
                <w:sz w:val="20"/>
                <w:szCs w:val="20"/>
              </w:rPr>
              <w:t>N(1)</w:t>
            </w:r>
          </w:p>
        </w:tc>
        <w:tc>
          <w:tcPr>
            <w:tcW w:w="2268" w:type="dxa"/>
          </w:tcPr>
          <w:p w:rsidR="00B4039E" w:rsidRPr="006F703A" w:rsidRDefault="00B4039E" w:rsidP="00DB599C">
            <w:pPr>
              <w:rPr>
                <w:sz w:val="20"/>
                <w:szCs w:val="20"/>
              </w:rPr>
            </w:pPr>
            <w:r w:rsidRPr="006F703A">
              <w:rPr>
                <w:sz w:val="20"/>
                <w:szCs w:val="20"/>
              </w:rPr>
              <w:t>Источник</w:t>
            </w:r>
          </w:p>
        </w:tc>
        <w:tc>
          <w:tcPr>
            <w:tcW w:w="2503" w:type="dxa"/>
          </w:tcPr>
          <w:p w:rsidR="00B4039E" w:rsidRPr="006F703A" w:rsidRDefault="00B4039E" w:rsidP="00DB599C">
            <w:pPr>
              <w:rPr>
                <w:sz w:val="20"/>
                <w:szCs w:val="20"/>
              </w:rPr>
            </w:pPr>
            <w:r w:rsidRPr="006F703A">
              <w:rPr>
                <w:rFonts w:eastAsia="MS Mincho"/>
                <w:sz w:val="20"/>
                <w:szCs w:val="20"/>
              </w:rPr>
              <w:t>1 – СМО/ТФОМС к МО.</w:t>
            </w:r>
          </w:p>
        </w:tc>
      </w:tr>
      <w:tr w:rsidR="00B4039E" w:rsidRPr="0071502A" w:rsidTr="006F703A">
        <w:trPr>
          <w:jc w:val="center"/>
        </w:trPr>
        <w:tc>
          <w:tcPr>
            <w:tcW w:w="9873" w:type="dxa"/>
            <w:gridSpan w:val="6"/>
            <w:noWrap/>
          </w:tcPr>
          <w:p w:rsidR="00B4039E" w:rsidRPr="006F703A" w:rsidRDefault="00B4039E" w:rsidP="006F703A">
            <w:pPr>
              <w:jc w:val="center"/>
              <w:rPr>
                <w:b/>
                <w:bCs/>
                <w:sz w:val="20"/>
                <w:szCs w:val="20"/>
              </w:rPr>
            </w:pPr>
            <w:r w:rsidRPr="006F703A">
              <w:rPr>
                <w:b/>
                <w:bCs/>
                <w:sz w:val="20"/>
                <w:szCs w:val="20"/>
              </w:rPr>
              <w:t>Сведения об услуге</w:t>
            </w:r>
          </w:p>
        </w:tc>
      </w:tr>
      <w:tr w:rsidR="00B4039E" w:rsidRPr="0071502A" w:rsidTr="006F703A">
        <w:trPr>
          <w:jc w:val="center"/>
        </w:trPr>
        <w:tc>
          <w:tcPr>
            <w:tcW w:w="1274" w:type="dxa"/>
            <w:shd w:val="clear" w:color="auto" w:fill="F2F2F2"/>
            <w:noWrap/>
          </w:tcPr>
          <w:p w:rsidR="00B4039E" w:rsidRPr="006F703A" w:rsidRDefault="00B4039E" w:rsidP="00DB599C">
            <w:pPr>
              <w:rPr>
                <w:sz w:val="20"/>
                <w:szCs w:val="20"/>
              </w:rPr>
            </w:pPr>
            <w:r w:rsidRPr="006F703A">
              <w:rPr>
                <w:sz w:val="20"/>
                <w:szCs w:val="20"/>
                <w:lang w:val="en-US"/>
              </w:rPr>
              <w:t>USL</w:t>
            </w:r>
          </w:p>
        </w:tc>
        <w:tc>
          <w:tcPr>
            <w:tcW w:w="1985" w:type="dxa"/>
            <w:noWrap/>
          </w:tcPr>
          <w:p w:rsidR="00B4039E" w:rsidRPr="006F703A" w:rsidRDefault="00B4039E" w:rsidP="00DB599C">
            <w:pPr>
              <w:pStyle w:val="17"/>
              <w:rPr>
                <w:sz w:val="20"/>
                <w:szCs w:val="20"/>
                <w:lang w:val="en-US" w:eastAsia="ru-RU"/>
              </w:rPr>
            </w:pPr>
            <w:r w:rsidRPr="006F703A">
              <w:rPr>
                <w:sz w:val="20"/>
                <w:szCs w:val="20"/>
                <w:lang w:val="en-US" w:eastAsia="ru-RU"/>
              </w:rPr>
              <w:t>IDSERV</w:t>
            </w:r>
          </w:p>
        </w:tc>
        <w:tc>
          <w:tcPr>
            <w:tcW w:w="709"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O</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eastAsia="ru-RU"/>
              </w:rPr>
              <w:t>Т</w:t>
            </w:r>
            <w:r w:rsidRPr="006F703A">
              <w:rPr>
                <w:sz w:val="20"/>
                <w:szCs w:val="20"/>
                <w:lang w:val="en-US" w:eastAsia="ru-RU"/>
              </w:rPr>
              <w:t>(</w:t>
            </w:r>
            <w:r w:rsidRPr="006F703A">
              <w:rPr>
                <w:sz w:val="20"/>
                <w:szCs w:val="20"/>
              </w:rPr>
              <w:t>3</w:t>
            </w:r>
            <w:r w:rsidRPr="006F703A">
              <w:rPr>
                <w:sz w:val="20"/>
                <w:szCs w:val="20"/>
                <w:lang w:eastAsia="ru-RU"/>
              </w:rPr>
              <w:t>6</w:t>
            </w:r>
            <w:r w:rsidRPr="006F703A">
              <w:rPr>
                <w:sz w:val="20"/>
                <w:szCs w:val="20"/>
                <w:lang w:val="en-US" w:eastAsia="ru-RU"/>
              </w:rPr>
              <w:t>)</w:t>
            </w:r>
          </w:p>
        </w:tc>
        <w:tc>
          <w:tcPr>
            <w:tcW w:w="2268" w:type="dxa"/>
          </w:tcPr>
          <w:p w:rsidR="00B4039E" w:rsidRPr="006F703A" w:rsidRDefault="00B4039E" w:rsidP="00DB599C">
            <w:pPr>
              <w:pStyle w:val="17"/>
              <w:rPr>
                <w:sz w:val="20"/>
                <w:szCs w:val="20"/>
                <w:lang w:eastAsia="ru-RU"/>
              </w:rPr>
            </w:pPr>
            <w:r w:rsidRPr="006F703A">
              <w:rPr>
                <w:sz w:val="20"/>
                <w:szCs w:val="20"/>
                <w:lang w:eastAsia="ru-RU"/>
              </w:rPr>
              <w:t>Номер записи в реестре услуг</w:t>
            </w:r>
          </w:p>
        </w:tc>
        <w:tc>
          <w:tcPr>
            <w:tcW w:w="2503" w:type="dxa"/>
          </w:tcPr>
          <w:p w:rsidR="00B4039E" w:rsidRPr="006F703A" w:rsidRDefault="00B4039E" w:rsidP="00DB599C">
            <w:pPr>
              <w:pStyle w:val="17"/>
              <w:rPr>
                <w:sz w:val="20"/>
                <w:szCs w:val="20"/>
                <w:lang w:eastAsia="ru-RU"/>
              </w:rPr>
            </w:pPr>
            <w:r w:rsidRPr="006F703A">
              <w:rPr>
                <w:sz w:val="20"/>
                <w:szCs w:val="20"/>
                <w:lang w:eastAsia="ru-RU"/>
              </w:rPr>
              <w:t>Уникален в пределах случая</w:t>
            </w:r>
          </w:p>
        </w:tc>
      </w:tr>
      <w:tr w:rsidR="00B4039E" w:rsidRPr="0071502A" w:rsidTr="006F703A">
        <w:trPr>
          <w:jc w:val="center"/>
        </w:trPr>
        <w:tc>
          <w:tcPr>
            <w:tcW w:w="1274" w:type="dxa"/>
            <w:shd w:val="clear" w:color="auto" w:fill="F2F2F2"/>
            <w:noWrap/>
          </w:tcPr>
          <w:p w:rsidR="00B4039E" w:rsidRPr="006F703A" w:rsidRDefault="00B4039E" w:rsidP="0006596C">
            <w:pPr>
              <w:rPr>
                <w:sz w:val="20"/>
                <w:szCs w:val="20"/>
                <w:lang w:val="en-US"/>
              </w:rPr>
            </w:pPr>
            <w:r w:rsidRPr="006F703A">
              <w:rPr>
                <w:sz w:val="20"/>
                <w:szCs w:val="20"/>
                <w:lang w:val="en-US"/>
              </w:rPr>
              <w:t>USL</w:t>
            </w:r>
          </w:p>
        </w:tc>
        <w:tc>
          <w:tcPr>
            <w:tcW w:w="1985" w:type="dxa"/>
            <w:noWrap/>
          </w:tcPr>
          <w:p w:rsidR="00B4039E" w:rsidRPr="006F703A" w:rsidRDefault="00B4039E" w:rsidP="0006596C">
            <w:pPr>
              <w:rPr>
                <w:sz w:val="20"/>
                <w:szCs w:val="20"/>
                <w:lang w:val="en-US"/>
              </w:rPr>
            </w:pPr>
            <w:r w:rsidRPr="006F703A">
              <w:rPr>
                <w:sz w:val="20"/>
                <w:szCs w:val="20"/>
                <w:lang w:val="en-US"/>
              </w:rPr>
              <w:t>LPU</w:t>
            </w:r>
          </w:p>
        </w:tc>
        <w:tc>
          <w:tcPr>
            <w:tcW w:w="709" w:type="dxa"/>
            <w:noWrap/>
          </w:tcPr>
          <w:p w:rsidR="00B4039E" w:rsidRPr="006F703A" w:rsidRDefault="00B4039E" w:rsidP="006F703A">
            <w:pPr>
              <w:jc w:val="center"/>
              <w:rPr>
                <w:sz w:val="20"/>
                <w:szCs w:val="20"/>
              </w:rPr>
            </w:pPr>
            <w:r w:rsidRPr="006F703A">
              <w:rPr>
                <w:sz w:val="20"/>
                <w:szCs w:val="20"/>
              </w:rPr>
              <w:t>О</w:t>
            </w:r>
          </w:p>
        </w:tc>
        <w:tc>
          <w:tcPr>
            <w:tcW w:w="1134" w:type="dxa"/>
            <w:noWrap/>
          </w:tcPr>
          <w:p w:rsidR="00B4039E" w:rsidRPr="006F703A" w:rsidRDefault="00B4039E" w:rsidP="006F703A">
            <w:pPr>
              <w:jc w:val="center"/>
              <w:rPr>
                <w:sz w:val="20"/>
                <w:szCs w:val="20"/>
                <w:lang w:val="en-US"/>
              </w:rPr>
            </w:pPr>
            <w:r w:rsidRPr="006F703A">
              <w:rPr>
                <w:sz w:val="20"/>
                <w:szCs w:val="20"/>
                <w:lang w:val="en-US"/>
              </w:rPr>
              <w:t>T</w:t>
            </w:r>
            <w:r w:rsidRPr="006F703A">
              <w:rPr>
                <w:sz w:val="20"/>
                <w:szCs w:val="20"/>
              </w:rPr>
              <w:t>(6)</w:t>
            </w:r>
          </w:p>
        </w:tc>
        <w:tc>
          <w:tcPr>
            <w:tcW w:w="2268" w:type="dxa"/>
          </w:tcPr>
          <w:p w:rsidR="00B4039E" w:rsidRPr="006F703A" w:rsidRDefault="00B4039E" w:rsidP="0006596C">
            <w:pPr>
              <w:rPr>
                <w:sz w:val="20"/>
                <w:szCs w:val="20"/>
              </w:rPr>
            </w:pPr>
            <w:r w:rsidRPr="006F703A">
              <w:rPr>
                <w:sz w:val="20"/>
                <w:szCs w:val="20"/>
              </w:rPr>
              <w:t>Код МО</w:t>
            </w:r>
          </w:p>
        </w:tc>
        <w:tc>
          <w:tcPr>
            <w:tcW w:w="2503" w:type="dxa"/>
          </w:tcPr>
          <w:p w:rsidR="00B4039E" w:rsidRPr="006F703A" w:rsidRDefault="00B4039E" w:rsidP="0006596C">
            <w:pPr>
              <w:pStyle w:val="17"/>
              <w:rPr>
                <w:sz w:val="20"/>
                <w:szCs w:val="20"/>
                <w:lang w:eastAsia="ru-RU"/>
              </w:rPr>
            </w:pPr>
            <w:r w:rsidRPr="006F703A">
              <w:rPr>
                <w:sz w:val="20"/>
                <w:szCs w:val="20"/>
                <w:lang w:eastAsia="ru-RU"/>
              </w:rPr>
              <w:t xml:space="preserve">МО лечения в соответствии с реестром </w:t>
            </w:r>
            <w:r w:rsidRPr="006F703A">
              <w:rPr>
                <w:b/>
                <w:sz w:val="20"/>
                <w:szCs w:val="20"/>
                <w:lang w:eastAsia="ru-RU"/>
              </w:rPr>
              <w:t>МО</w:t>
            </w:r>
          </w:p>
        </w:tc>
      </w:tr>
      <w:tr w:rsidR="00B4039E" w:rsidRPr="0071502A" w:rsidTr="006F703A">
        <w:trPr>
          <w:jc w:val="center"/>
        </w:trPr>
        <w:tc>
          <w:tcPr>
            <w:tcW w:w="1274" w:type="dxa"/>
            <w:shd w:val="clear" w:color="auto" w:fill="F2F2F2"/>
            <w:noWrap/>
          </w:tcPr>
          <w:p w:rsidR="00B4039E" w:rsidRPr="006F703A" w:rsidRDefault="00B4039E" w:rsidP="0006596C">
            <w:pPr>
              <w:rPr>
                <w:sz w:val="20"/>
                <w:szCs w:val="20"/>
              </w:rPr>
            </w:pPr>
            <w:r w:rsidRPr="006F703A">
              <w:rPr>
                <w:sz w:val="20"/>
                <w:szCs w:val="20"/>
                <w:lang w:val="en-US"/>
              </w:rPr>
              <w:t>USL</w:t>
            </w:r>
          </w:p>
        </w:tc>
        <w:tc>
          <w:tcPr>
            <w:tcW w:w="1985" w:type="dxa"/>
            <w:noWrap/>
          </w:tcPr>
          <w:p w:rsidR="00B4039E" w:rsidRPr="006F703A" w:rsidRDefault="00B4039E" w:rsidP="0006596C">
            <w:pPr>
              <w:pStyle w:val="17"/>
              <w:rPr>
                <w:sz w:val="20"/>
                <w:szCs w:val="20"/>
                <w:lang w:val="en-US" w:eastAsia="ru-RU"/>
              </w:rPr>
            </w:pPr>
            <w:r w:rsidRPr="006F703A">
              <w:rPr>
                <w:sz w:val="20"/>
                <w:szCs w:val="20"/>
                <w:lang w:val="en-US" w:eastAsia="ru-RU"/>
              </w:rPr>
              <w:t>LPU_1</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У</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T</w:t>
            </w:r>
            <w:r w:rsidRPr="006F703A">
              <w:rPr>
                <w:sz w:val="20"/>
                <w:szCs w:val="20"/>
                <w:lang w:eastAsia="ru-RU"/>
              </w:rPr>
              <w:t>(</w:t>
            </w:r>
            <w:r w:rsidRPr="006F703A">
              <w:rPr>
                <w:sz w:val="20"/>
                <w:szCs w:val="20"/>
                <w:lang w:val="en-US" w:eastAsia="ru-RU"/>
              </w:rPr>
              <w:t>8</w:t>
            </w:r>
            <w:r w:rsidRPr="006F703A">
              <w:rPr>
                <w:sz w:val="20"/>
                <w:szCs w:val="20"/>
                <w:lang w:eastAsia="ru-RU"/>
              </w:rPr>
              <w:t>)</w:t>
            </w:r>
          </w:p>
        </w:tc>
        <w:tc>
          <w:tcPr>
            <w:tcW w:w="2268" w:type="dxa"/>
          </w:tcPr>
          <w:p w:rsidR="00B4039E" w:rsidRPr="006F703A" w:rsidRDefault="00B4039E" w:rsidP="0006596C">
            <w:pPr>
              <w:pStyle w:val="17"/>
              <w:rPr>
                <w:sz w:val="20"/>
                <w:szCs w:val="20"/>
                <w:lang w:eastAsia="ru-RU"/>
              </w:rPr>
            </w:pPr>
            <w:r w:rsidRPr="006F703A">
              <w:rPr>
                <w:sz w:val="20"/>
                <w:szCs w:val="20"/>
                <w:lang w:eastAsia="ru-RU"/>
              </w:rPr>
              <w:t>Подразделение МО</w:t>
            </w:r>
          </w:p>
        </w:tc>
        <w:tc>
          <w:tcPr>
            <w:tcW w:w="2503" w:type="dxa"/>
          </w:tcPr>
          <w:p w:rsidR="00B4039E" w:rsidRPr="006F703A" w:rsidRDefault="00B4039E" w:rsidP="0006596C">
            <w:pPr>
              <w:pStyle w:val="17"/>
              <w:rPr>
                <w:sz w:val="20"/>
                <w:szCs w:val="20"/>
                <w:lang w:eastAsia="ru-RU"/>
              </w:rPr>
            </w:pPr>
            <w:r w:rsidRPr="006F703A">
              <w:rPr>
                <w:sz w:val="20"/>
                <w:szCs w:val="20"/>
                <w:lang w:eastAsia="ru-RU"/>
              </w:rPr>
              <w:t>Подразделение МО</w:t>
            </w:r>
            <w:r w:rsidRPr="006F703A">
              <w:rPr>
                <w:sz w:val="20"/>
                <w:szCs w:val="20"/>
              </w:rPr>
              <w:t xml:space="preserve"> соответствии со справочником </w:t>
            </w:r>
            <w:r w:rsidRPr="006F703A">
              <w:rPr>
                <w:b/>
                <w:sz w:val="20"/>
                <w:szCs w:val="20"/>
                <w:lang w:val="en-US"/>
              </w:rPr>
              <w:t>LPU</w:t>
            </w:r>
            <w:r w:rsidRPr="006F703A">
              <w:rPr>
                <w:b/>
                <w:sz w:val="20"/>
                <w:szCs w:val="20"/>
              </w:rPr>
              <w:t>.</w:t>
            </w:r>
          </w:p>
        </w:tc>
      </w:tr>
      <w:tr w:rsidR="00B4039E" w:rsidRPr="0071502A" w:rsidTr="006F703A">
        <w:trPr>
          <w:jc w:val="center"/>
        </w:trPr>
        <w:tc>
          <w:tcPr>
            <w:tcW w:w="1274" w:type="dxa"/>
            <w:shd w:val="clear" w:color="auto" w:fill="F2F2F2"/>
            <w:noWrap/>
          </w:tcPr>
          <w:p w:rsidR="00B4039E" w:rsidRPr="006F703A" w:rsidRDefault="00B4039E" w:rsidP="00DB599C">
            <w:pPr>
              <w:rPr>
                <w:sz w:val="20"/>
                <w:szCs w:val="20"/>
              </w:rPr>
            </w:pPr>
            <w:r w:rsidRPr="006F703A">
              <w:rPr>
                <w:sz w:val="20"/>
                <w:szCs w:val="20"/>
                <w:lang w:val="en-US"/>
              </w:rPr>
              <w:t>USL</w:t>
            </w:r>
          </w:p>
        </w:tc>
        <w:tc>
          <w:tcPr>
            <w:tcW w:w="1985" w:type="dxa"/>
            <w:noWrap/>
          </w:tcPr>
          <w:p w:rsidR="00B4039E" w:rsidRPr="006F703A" w:rsidRDefault="00B4039E" w:rsidP="00DB599C">
            <w:pPr>
              <w:rPr>
                <w:sz w:val="20"/>
                <w:szCs w:val="20"/>
                <w:lang w:val="en-US"/>
              </w:rPr>
            </w:pPr>
            <w:r w:rsidRPr="006F703A">
              <w:rPr>
                <w:sz w:val="20"/>
                <w:szCs w:val="20"/>
                <w:lang w:val="en-US"/>
              </w:rPr>
              <w:t>DATE_IN</w:t>
            </w:r>
          </w:p>
        </w:tc>
        <w:tc>
          <w:tcPr>
            <w:tcW w:w="709" w:type="dxa"/>
            <w:noWrap/>
          </w:tcPr>
          <w:p w:rsidR="00B4039E" w:rsidRPr="006F703A" w:rsidRDefault="00B4039E" w:rsidP="006F703A">
            <w:pPr>
              <w:jc w:val="center"/>
              <w:rPr>
                <w:sz w:val="20"/>
                <w:szCs w:val="20"/>
                <w:lang w:val="en-US"/>
              </w:rPr>
            </w:pPr>
            <w:r w:rsidRPr="006F703A">
              <w:rPr>
                <w:sz w:val="20"/>
                <w:szCs w:val="20"/>
                <w:lang w:val="en-US"/>
              </w:rPr>
              <w:t>O</w:t>
            </w:r>
          </w:p>
        </w:tc>
        <w:tc>
          <w:tcPr>
            <w:tcW w:w="1134" w:type="dxa"/>
            <w:noWrap/>
          </w:tcPr>
          <w:p w:rsidR="00B4039E" w:rsidRPr="006F703A" w:rsidRDefault="00B4039E" w:rsidP="006F703A">
            <w:pPr>
              <w:jc w:val="center"/>
              <w:rPr>
                <w:sz w:val="20"/>
                <w:szCs w:val="20"/>
                <w:lang w:val="en-US"/>
              </w:rPr>
            </w:pPr>
            <w:r w:rsidRPr="006F703A">
              <w:rPr>
                <w:sz w:val="20"/>
                <w:szCs w:val="20"/>
                <w:lang w:val="en-US"/>
              </w:rPr>
              <w:t>D</w:t>
            </w:r>
          </w:p>
        </w:tc>
        <w:tc>
          <w:tcPr>
            <w:tcW w:w="2268" w:type="dxa"/>
          </w:tcPr>
          <w:p w:rsidR="00B4039E" w:rsidRPr="006F703A" w:rsidRDefault="00B4039E" w:rsidP="00DB599C">
            <w:pPr>
              <w:rPr>
                <w:sz w:val="20"/>
                <w:szCs w:val="20"/>
              </w:rPr>
            </w:pPr>
            <w:r w:rsidRPr="006F703A">
              <w:rPr>
                <w:sz w:val="20"/>
                <w:szCs w:val="20"/>
              </w:rPr>
              <w:t>Дата начала оказания услуги</w:t>
            </w:r>
          </w:p>
        </w:tc>
        <w:tc>
          <w:tcPr>
            <w:tcW w:w="2503" w:type="dxa"/>
          </w:tcPr>
          <w:p w:rsidR="00B4039E" w:rsidRPr="006F703A" w:rsidRDefault="00B4039E" w:rsidP="00DB599C">
            <w:pPr>
              <w:rPr>
                <w:sz w:val="20"/>
                <w:szCs w:val="20"/>
              </w:rPr>
            </w:pPr>
          </w:p>
        </w:tc>
      </w:tr>
      <w:tr w:rsidR="00B4039E" w:rsidRPr="0071502A" w:rsidTr="006F703A">
        <w:trPr>
          <w:jc w:val="center"/>
        </w:trPr>
        <w:tc>
          <w:tcPr>
            <w:tcW w:w="1274" w:type="dxa"/>
            <w:shd w:val="clear" w:color="auto" w:fill="F2F2F2"/>
            <w:noWrap/>
          </w:tcPr>
          <w:p w:rsidR="00B4039E" w:rsidRPr="006F703A" w:rsidRDefault="00B4039E" w:rsidP="00DB599C">
            <w:pPr>
              <w:rPr>
                <w:sz w:val="20"/>
                <w:szCs w:val="20"/>
              </w:rPr>
            </w:pPr>
            <w:r w:rsidRPr="006F703A">
              <w:rPr>
                <w:sz w:val="20"/>
                <w:szCs w:val="20"/>
                <w:lang w:val="en-US"/>
              </w:rPr>
              <w:t>USL</w:t>
            </w:r>
          </w:p>
        </w:tc>
        <w:tc>
          <w:tcPr>
            <w:tcW w:w="1985" w:type="dxa"/>
            <w:noWrap/>
          </w:tcPr>
          <w:p w:rsidR="00B4039E" w:rsidRPr="006F703A" w:rsidRDefault="00B4039E" w:rsidP="00DB599C">
            <w:pPr>
              <w:rPr>
                <w:sz w:val="20"/>
                <w:szCs w:val="20"/>
                <w:lang w:val="en-US"/>
              </w:rPr>
            </w:pPr>
            <w:r w:rsidRPr="006F703A">
              <w:rPr>
                <w:sz w:val="20"/>
                <w:szCs w:val="20"/>
                <w:lang w:val="en-US"/>
              </w:rPr>
              <w:t>DATE_OUT</w:t>
            </w:r>
          </w:p>
        </w:tc>
        <w:tc>
          <w:tcPr>
            <w:tcW w:w="709" w:type="dxa"/>
            <w:noWrap/>
          </w:tcPr>
          <w:p w:rsidR="00B4039E" w:rsidRPr="006F703A" w:rsidRDefault="00B4039E" w:rsidP="006F703A">
            <w:pPr>
              <w:jc w:val="center"/>
              <w:rPr>
                <w:sz w:val="20"/>
                <w:szCs w:val="20"/>
                <w:lang w:val="en-US"/>
              </w:rPr>
            </w:pPr>
            <w:r w:rsidRPr="006F703A">
              <w:rPr>
                <w:sz w:val="20"/>
                <w:szCs w:val="20"/>
                <w:lang w:val="en-US"/>
              </w:rPr>
              <w:t>O</w:t>
            </w:r>
          </w:p>
        </w:tc>
        <w:tc>
          <w:tcPr>
            <w:tcW w:w="1134" w:type="dxa"/>
            <w:noWrap/>
          </w:tcPr>
          <w:p w:rsidR="00B4039E" w:rsidRPr="006F703A" w:rsidRDefault="00B4039E" w:rsidP="006F703A">
            <w:pPr>
              <w:jc w:val="center"/>
              <w:rPr>
                <w:sz w:val="20"/>
                <w:szCs w:val="20"/>
                <w:lang w:val="en-US"/>
              </w:rPr>
            </w:pPr>
            <w:r w:rsidRPr="006F703A">
              <w:rPr>
                <w:sz w:val="20"/>
                <w:szCs w:val="20"/>
                <w:lang w:val="en-US"/>
              </w:rPr>
              <w:t>D</w:t>
            </w:r>
          </w:p>
        </w:tc>
        <w:tc>
          <w:tcPr>
            <w:tcW w:w="2268" w:type="dxa"/>
          </w:tcPr>
          <w:p w:rsidR="00B4039E" w:rsidRPr="006F703A" w:rsidRDefault="00B4039E" w:rsidP="00DB599C">
            <w:pPr>
              <w:rPr>
                <w:sz w:val="20"/>
                <w:szCs w:val="20"/>
              </w:rPr>
            </w:pPr>
            <w:r w:rsidRPr="006F703A">
              <w:rPr>
                <w:sz w:val="20"/>
                <w:szCs w:val="20"/>
              </w:rPr>
              <w:t>Дата окончания оказания услуги</w:t>
            </w:r>
          </w:p>
        </w:tc>
        <w:tc>
          <w:tcPr>
            <w:tcW w:w="2503" w:type="dxa"/>
          </w:tcPr>
          <w:p w:rsidR="00B4039E" w:rsidRPr="006F703A" w:rsidRDefault="00B4039E" w:rsidP="00DB599C">
            <w:pPr>
              <w:rPr>
                <w:sz w:val="20"/>
                <w:szCs w:val="20"/>
              </w:rPr>
            </w:pPr>
          </w:p>
        </w:tc>
      </w:tr>
      <w:tr w:rsidR="00B4039E" w:rsidRPr="0071502A" w:rsidTr="006F703A">
        <w:trPr>
          <w:jc w:val="center"/>
        </w:trPr>
        <w:tc>
          <w:tcPr>
            <w:tcW w:w="1274" w:type="dxa"/>
            <w:shd w:val="clear" w:color="auto" w:fill="F2F2F2"/>
            <w:noWrap/>
          </w:tcPr>
          <w:p w:rsidR="00B4039E" w:rsidRPr="006F703A" w:rsidRDefault="00B4039E" w:rsidP="00DB599C">
            <w:pPr>
              <w:rPr>
                <w:sz w:val="20"/>
                <w:szCs w:val="20"/>
              </w:rPr>
            </w:pPr>
            <w:r w:rsidRPr="006F703A">
              <w:rPr>
                <w:sz w:val="20"/>
                <w:szCs w:val="20"/>
                <w:lang w:val="en-US"/>
              </w:rPr>
              <w:t>USL</w:t>
            </w:r>
          </w:p>
        </w:tc>
        <w:tc>
          <w:tcPr>
            <w:tcW w:w="1985" w:type="dxa"/>
            <w:noWrap/>
          </w:tcPr>
          <w:p w:rsidR="00B4039E" w:rsidRPr="006F703A" w:rsidRDefault="00B4039E" w:rsidP="00DB599C">
            <w:pPr>
              <w:pStyle w:val="17"/>
              <w:rPr>
                <w:sz w:val="20"/>
                <w:szCs w:val="20"/>
                <w:lang w:val="en-US" w:eastAsia="ru-RU"/>
              </w:rPr>
            </w:pPr>
            <w:r w:rsidRPr="006F703A">
              <w:rPr>
                <w:sz w:val="20"/>
                <w:szCs w:val="20"/>
                <w:lang w:val="en-US" w:eastAsia="ru-RU"/>
              </w:rPr>
              <w:t>P</w:t>
            </w:r>
            <w:r w:rsidRPr="006F703A">
              <w:rPr>
                <w:sz w:val="20"/>
                <w:szCs w:val="20"/>
                <w:lang w:eastAsia="ru-RU"/>
              </w:rPr>
              <w:t>_</w:t>
            </w:r>
            <w:r w:rsidRPr="006F703A">
              <w:rPr>
                <w:sz w:val="20"/>
                <w:szCs w:val="20"/>
                <w:lang w:val="en-US" w:eastAsia="ru-RU"/>
              </w:rPr>
              <w:t>OTK</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О</w:t>
            </w:r>
          </w:p>
        </w:tc>
        <w:tc>
          <w:tcPr>
            <w:tcW w:w="1134" w:type="dxa"/>
            <w:noWrap/>
          </w:tcPr>
          <w:p w:rsidR="00B4039E" w:rsidRPr="006F703A" w:rsidRDefault="00B4039E" w:rsidP="006F703A">
            <w:pPr>
              <w:pStyle w:val="17"/>
              <w:jc w:val="center"/>
              <w:rPr>
                <w:sz w:val="20"/>
                <w:szCs w:val="20"/>
                <w:lang w:eastAsia="ru-RU"/>
              </w:rPr>
            </w:pPr>
            <w:r w:rsidRPr="006F703A">
              <w:rPr>
                <w:sz w:val="20"/>
                <w:szCs w:val="20"/>
                <w:lang w:val="en-US" w:eastAsia="ru-RU"/>
              </w:rPr>
              <w:t>N</w:t>
            </w:r>
            <w:r w:rsidRPr="006F703A">
              <w:rPr>
                <w:sz w:val="20"/>
                <w:szCs w:val="20"/>
                <w:lang w:eastAsia="ru-RU"/>
              </w:rPr>
              <w:t>(1)</w:t>
            </w:r>
          </w:p>
        </w:tc>
        <w:tc>
          <w:tcPr>
            <w:tcW w:w="2268" w:type="dxa"/>
          </w:tcPr>
          <w:p w:rsidR="00B4039E" w:rsidRPr="006F703A" w:rsidRDefault="00B4039E" w:rsidP="00DB599C">
            <w:pPr>
              <w:pStyle w:val="17"/>
              <w:rPr>
                <w:sz w:val="20"/>
                <w:szCs w:val="20"/>
                <w:lang w:eastAsia="ru-RU"/>
              </w:rPr>
            </w:pPr>
            <w:r w:rsidRPr="006F703A">
              <w:rPr>
                <w:sz w:val="20"/>
                <w:szCs w:val="20"/>
                <w:lang w:eastAsia="ru-RU"/>
              </w:rPr>
              <w:t>Признак отказа от услуги</w:t>
            </w:r>
          </w:p>
        </w:tc>
        <w:tc>
          <w:tcPr>
            <w:tcW w:w="2503" w:type="dxa"/>
          </w:tcPr>
          <w:p w:rsidR="00B4039E" w:rsidRPr="006F703A" w:rsidRDefault="00B4039E" w:rsidP="00DB599C">
            <w:pPr>
              <w:pStyle w:val="17"/>
              <w:rPr>
                <w:sz w:val="20"/>
                <w:szCs w:val="20"/>
                <w:lang w:eastAsia="ru-RU"/>
              </w:rPr>
            </w:pPr>
            <w:r w:rsidRPr="006F703A">
              <w:rPr>
                <w:sz w:val="20"/>
                <w:szCs w:val="20"/>
                <w:lang w:eastAsia="ru-RU"/>
              </w:rPr>
              <w:t>Значение по умолчанию: «0».</w:t>
            </w:r>
          </w:p>
          <w:p w:rsidR="00B4039E" w:rsidRPr="006F703A" w:rsidRDefault="00B4039E" w:rsidP="00DB599C">
            <w:pPr>
              <w:pStyle w:val="17"/>
              <w:rPr>
                <w:sz w:val="20"/>
                <w:szCs w:val="20"/>
                <w:lang w:eastAsia="ru-RU"/>
              </w:rPr>
            </w:pPr>
            <w:r w:rsidRPr="006F703A">
              <w:rPr>
                <w:sz w:val="20"/>
                <w:szCs w:val="20"/>
                <w:lang w:eastAsia="ru-RU"/>
              </w:rPr>
              <w:t>В случае отказа указывается значение «1».</w:t>
            </w:r>
          </w:p>
        </w:tc>
      </w:tr>
      <w:tr w:rsidR="00B4039E" w:rsidRPr="0071502A" w:rsidTr="000306E1">
        <w:trPr>
          <w:jc w:val="center"/>
        </w:trPr>
        <w:tc>
          <w:tcPr>
            <w:tcW w:w="1274" w:type="dxa"/>
            <w:shd w:val="clear" w:color="auto" w:fill="F2F2F2"/>
            <w:noWrap/>
          </w:tcPr>
          <w:p w:rsidR="00B4039E" w:rsidRPr="006F703A" w:rsidRDefault="00B4039E" w:rsidP="0006596C">
            <w:pPr>
              <w:rPr>
                <w:sz w:val="20"/>
                <w:szCs w:val="20"/>
              </w:rPr>
            </w:pPr>
            <w:r w:rsidRPr="006F703A">
              <w:rPr>
                <w:sz w:val="20"/>
                <w:szCs w:val="20"/>
                <w:lang w:val="en-US"/>
              </w:rPr>
              <w:t>USL</w:t>
            </w:r>
          </w:p>
        </w:tc>
        <w:tc>
          <w:tcPr>
            <w:tcW w:w="1985" w:type="dxa"/>
            <w:noWrap/>
          </w:tcPr>
          <w:p w:rsidR="00B4039E" w:rsidRPr="006F703A" w:rsidRDefault="00B4039E" w:rsidP="0006596C">
            <w:pPr>
              <w:pStyle w:val="17"/>
              <w:rPr>
                <w:sz w:val="20"/>
                <w:szCs w:val="20"/>
                <w:lang w:val="en-US" w:eastAsia="ru-RU"/>
              </w:rPr>
            </w:pPr>
            <w:r w:rsidRPr="006F703A">
              <w:rPr>
                <w:sz w:val="20"/>
                <w:szCs w:val="20"/>
                <w:lang w:eastAsia="ru-RU"/>
              </w:rPr>
              <w:t>CODE</w:t>
            </w:r>
            <w:r w:rsidRPr="006F703A">
              <w:rPr>
                <w:sz w:val="20"/>
                <w:szCs w:val="20"/>
                <w:lang w:val="en-US" w:eastAsia="ru-RU"/>
              </w:rPr>
              <w:t>_USL</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О</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T(20)</w:t>
            </w:r>
          </w:p>
        </w:tc>
        <w:tc>
          <w:tcPr>
            <w:tcW w:w="2268" w:type="dxa"/>
          </w:tcPr>
          <w:p w:rsidR="00B4039E" w:rsidRPr="006F703A" w:rsidRDefault="00B4039E" w:rsidP="0006596C">
            <w:pPr>
              <w:pStyle w:val="17"/>
              <w:rPr>
                <w:sz w:val="20"/>
                <w:szCs w:val="20"/>
                <w:lang w:eastAsia="ru-RU"/>
              </w:rPr>
            </w:pPr>
            <w:r w:rsidRPr="006F703A">
              <w:rPr>
                <w:sz w:val="20"/>
                <w:szCs w:val="20"/>
                <w:lang w:val="en-US" w:eastAsia="ru-RU"/>
              </w:rPr>
              <w:t>Код услуги</w:t>
            </w:r>
          </w:p>
        </w:tc>
        <w:tc>
          <w:tcPr>
            <w:tcW w:w="2503" w:type="dxa"/>
            <w:shd w:val="clear" w:color="auto" w:fill="FFFFFF"/>
          </w:tcPr>
          <w:p w:rsidR="00B4039E" w:rsidRPr="006F703A" w:rsidRDefault="00B4039E" w:rsidP="006F703A">
            <w:pPr>
              <w:jc w:val="both"/>
              <w:rPr>
                <w:sz w:val="20"/>
                <w:szCs w:val="20"/>
              </w:rPr>
            </w:pPr>
            <w:r w:rsidRPr="006F703A">
              <w:rPr>
                <w:sz w:val="20"/>
                <w:szCs w:val="20"/>
              </w:rPr>
              <w:t>НЕ ЗАПОЛНЯЕТСЯ</w:t>
            </w:r>
          </w:p>
        </w:tc>
      </w:tr>
      <w:tr w:rsidR="00B4039E" w:rsidRPr="0071502A" w:rsidTr="000306E1">
        <w:trPr>
          <w:jc w:val="center"/>
        </w:trPr>
        <w:tc>
          <w:tcPr>
            <w:tcW w:w="1274" w:type="dxa"/>
            <w:shd w:val="clear" w:color="auto" w:fill="F2F2F2"/>
            <w:noWrap/>
          </w:tcPr>
          <w:p w:rsidR="00B4039E" w:rsidRPr="006F703A" w:rsidRDefault="00B4039E" w:rsidP="0006596C">
            <w:pPr>
              <w:rPr>
                <w:sz w:val="20"/>
                <w:szCs w:val="20"/>
              </w:rPr>
            </w:pPr>
            <w:r w:rsidRPr="006F703A">
              <w:rPr>
                <w:sz w:val="20"/>
                <w:szCs w:val="20"/>
                <w:lang w:val="en-US"/>
              </w:rPr>
              <w:t>USL</w:t>
            </w:r>
          </w:p>
        </w:tc>
        <w:tc>
          <w:tcPr>
            <w:tcW w:w="1985" w:type="dxa"/>
            <w:noWrap/>
          </w:tcPr>
          <w:p w:rsidR="00B4039E" w:rsidRPr="006F703A" w:rsidRDefault="00B4039E" w:rsidP="0006596C">
            <w:pPr>
              <w:pStyle w:val="17"/>
              <w:rPr>
                <w:sz w:val="20"/>
                <w:szCs w:val="20"/>
                <w:lang w:val="en-US" w:eastAsia="ru-RU"/>
              </w:rPr>
            </w:pPr>
            <w:r w:rsidRPr="006F703A">
              <w:rPr>
                <w:sz w:val="20"/>
                <w:szCs w:val="20"/>
                <w:lang w:val="en-US" w:eastAsia="ru-RU"/>
              </w:rPr>
              <w:t>TARIF</w:t>
            </w:r>
          </w:p>
        </w:tc>
        <w:tc>
          <w:tcPr>
            <w:tcW w:w="709" w:type="dxa"/>
            <w:noWrap/>
          </w:tcPr>
          <w:p w:rsidR="00B4039E" w:rsidRPr="006F703A" w:rsidRDefault="00B4039E" w:rsidP="006F703A">
            <w:pPr>
              <w:pStyle w:val="17"/>
              <w:jc w:val="center"/>
              <w:rPr>
                <w:sz w:val="20"/>
                <w:szCs w:val="20"/>
                <w:lang w:val="en-US" w:eastAsia="ru-RU"/>
              </w:rPr>
            </w:pPr>
            <w:r w:rsidRPr="006F703A">
              <w:rPr>
                <w:sz w:val="20"/>
                <w:szCs w:val="20"/>
                <w:lang w:eastAsia="ru-RU"/>
              </w:rPr>
              <w:t>У</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N(</w:t>
            </w:r>
            <w:r w:rsidRPr="006F703A">
              <w:rPr>
                <w:sz w:val="20"/>
                <w:szCs w:val="20"/>
                <w:lang w:eastAsia="ru-RU"/>
              </w:rPr>
              <w:t>1</w:t>
            </w:r>
            <w:r w:rsidRPr="006F703A">
              <w:rPr>
                <w:sz w:val="20"/>
                <w:szCs w:val="20"/>
                <w:lang w:val="en-US" w:eastAsia="ru-RU"/>
              </w:rPr>
              <w:t>5.2)</w:t>
            </w:r>
          </w:p>
        </w:tc>
        <w:tc>
          <w:tcPr>
            <w:tcW w:w="2268" w:type="dxa"/>
          </w:tcPr>
          <w:p w:rsidR="00B4039E" w:rsidRPr="006F703A" w:rsidRDefault="00B4039E" w:rsidP="0006596C">
            <w:pPr>
              <w:pStyle w:val="17"/>
              <w:rPr>
                <w:sz w:val="20"/>
                <w:szCs w:val="20"/>
                <w:lang w:eastAsia="ru-RU"/>
              </w:rPr>
            </w:pPr>
            <w:r w:rsidRPr="006F703A">
              <w:rPr>
                <w:sz w:val="20"/>
                <w:szCs w:val="20"/>
                <w:lang w:eastAsia="ru-RU"/>
              </w:rPr>
              <w:t xml:space="preserve">Тариф </w:t>
            </w:r>
          </w:p>
        </w:tc>
        <w:tc>
          <w:tcPr>
            <w:tcW w:w="2503" w:type="dxa"/>
            <w:shd w:val="clear" w:color="auto" w:fill="FFFFFF"/>
          </w:tcPr>
          <w:p w:rsidR="00B4039E" w:rsidRPr="006F703A" w:rsidRDefault="00B4039E" w:rsidP="006F703A">
            <w:pPr>
              <w:jc w:val="both"/>
              <w:rPr>
                <w:sz w:val="20"/>
                <w:szCs w:val="20"/>
              </w:rPr>
            </w:pPr>
            <w:r w:rsidRPr="006F703A">
              <w:rPr>
                <w:sz w:val="20"/>
                <w:szCs w:val="20"/>
              </w:rPr>
              <w:t>НЕ ЗАПОЛНЯЕТСЯ</w:t>
            </w:r>
          </w:p>
        </w:tc>
      </w:tr>
      <w:tr w:rsidR="00B4039E" w:rsidRPr="0071502A" w:rsidTr="000306E1">
        <w:trPr>
          <w:jc w:val="center"/>
        </w:trPr>
        <w:tc>
          <w:tcPr>
            <w:tcW w:w="1274" w:type="dxa"/>
            <w:shd w:val="clear" w:color="auto" w:fill="F2F2F2"/>
            <w:noWrap/>
          </w:tcPr>
          <w:p w:rsidR="00B4039E" w:rsidRPr="006F703A" w:rsidRDefault="00B4039E" w:rsidP="0006596C">
            <w:pPr>
              <w:rPr>
                <w:sz w:val="20"/>
                <w:szCs w:val="20"/>
              </w:rPr>
            </w:pPr>
            <w:r w:rsidRPr="006F703A">
              <w:rPr>
                <w:sz w:val="20"/>
                <w:szCs w:val="20"/>
                <w:lang w:val="en-US"/>
              </w:rPr>
              <w:t>USL</w:t>
            </w:r>
          </w:p>
        </w:tc>
        <w:tc>
          <w:tcPr>
            <w:tcW w:w="1985" w:type="dxa"/>
            <w:noWrap/>
          </w:tcPr>
          <w:p w:rsidR="00B4039E" w:rsidRPr="006F703A" w:rsidRDefault="00B4039E" w:rsidP="0006596C">
            <w:pPr>
              <w:pStyle w:val="17"/>
              <w:rPr>
                <w:sz w:val="20"/>
                <w:szCs w:val="20"/>
                <w:lang w:val="en-US" w:eastAsia="ru-RU"/>
              </w:rPr>
            </w:pPr>
            <w:r w:rsidRPr="006F703A">
              <w:rPr>
                <w:sz w:val="20"/>
                <w:szCs w:val="20"/>
                <w:lang w:val="en-US" w:eastAsia="ru-RU"/>
              </w:rPr>
              <w:t>SUMV_USL</w:t>
            </w:r>
          </w:p>
        </w:tc>
        <w:tc>
          <w:tcPr>
            <w:tcW w:w="709"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O</w:t>
            </w:r>
          </w:p>
        </w:tc>
        <w:tc>
          <w:tcPr>
            <w:tcW w:w="1134" w:type="dxa"/>
            <w:noWrap/>
          </w:tcPr>
          <w:p w:rsidR="00B4039E" w:rsidRPr="006F703A" w:rsidRDefault="00B4039E" w:rsidP="006F703A">
            <w:pPr>
              <w:pStyle w:val="17"/>
              <w:jc w:val="center"/>
              <w:rPr>
                <w:sz w:val="20"/>
                <w:szCs w:val="20"/>
                <w:lang w:eastAsia="ru-RU"/>
              </w:rPr>
            </w:pPr>
            <w:r w:rsidRPr="006F703A">
              <w:rPr>
                <w:sz w:val="20"/>
                <w:szCs w:val="20"/>
                <w:lang w:val="en-US" w:eastAsia="ru-RU"/>
              </w:rPr>
              <w:t>N(1</w:t>
            </w:r>
            <w:r w:rsidRPr="006F703A">
              <w:rPr>
                <w:sz w:val="20"/>
                <w:szCs w:val="20"/>
                <w:lang w:eastAsia="ru-RU"/>
              </w:rPr>
              <w:t>5.2</w:t>
            </w:r>
            <w:r w:rsidRPr="006F703A">
              <w:rPr>
                <w:sz w:val="20"/>
                <w:szCs w:val="20"/>
                <w:lang w:val="en-US" w:eastAsia="ru-RU"/>
              </w:rPr>
              <w:t>)</w:t>
            </w:r>
          </w:p>
        </w:tc>
        <w:tc>
          <w:tcPr>
            <w:tcW w:w="2268" w:type="dxa"/>
          </w:tcPr>
          <w:p w:rsidR="00B4039E" w:rsidRPr="006F703A" w:rsidRDefault="00B4039E" w:rsidP="0006596C">
            <w:pPr>
              <w:pStyle w:val="17"/>
              <w:rPr>
                <w:sz w:val="20"/>
                <w:szCs w:val="20"/>
                <w:lang w:eastAsia="ru-RU"/>
              </w:rPr>
            </w:pPr>
            <w:r w:rsidRPr="006F703A">
              <w:rPr>
                <w:sz w:val="20"/>
                <w:szCs w:val="20"/>
                <w:lang w:eastAsia="ru-RU"/>
              </w:rPr>
              <w:t xml:space="preserve">Стоимость медицинской услуги, </w:t>
            </w:r>
            <w:r w:rsidRPr="006F703A">
              <w:rPr>
                <w:sz w:val="20"/>
                <w:szCs w:val="20"/>
              </w:rPr>
              <w:t>принятая</w:t>
            </w:r>
            <w:r w:rsidRPr="006F703A">
              <w:rPr>
                <w:sz w:val="20"/>
                <w:szCs w:val="20"/>
                <w:lang w:eastAsia="ru-RU"/>
              </w:rPr>
              <w:t xml:space="preserve"> к оплате (руб.)</w:t>
            </w:r>
          </w:p>
        </w:tc>
        <w:tc>
          <w:tcPr>
            <w:tcW w:w="2503" w:type="dxa"/>
            <w:shd w:val="clear" w:color="auto" w:fill="FFFFFF"/>
          </w:tcPr>
          <w:p w:rsidR="00B4039E" w:rsidRPr="006F703A" w:rsidRDefault="00B4039E" w:rsidP="006F703A">
            <w:pPr>
              <w:jc w:val="both"/>
              <w:rPr>
                <w:sz w:val="20"/>
                <w:szCs w:val="20"/>
              </w:rPr>
            </w:pPr>
            <w:r w:rsidRPr="006F703A">
              <w:rPr>
                <w:sz w:val="20"/>
                <w:szCs w:val="20"/>
              </w:rPr>
              <w:t>НЕ ЗАПОЛНЯЕТСЯ</w:t>
            </w:r>
          </w:p>
        </w:tc>
      </w:tr>
      <w:tr w:rsidR="00B4039E" w:rsidRPr="0071502A" w:rsidTr="006F703A">
        <w:trPr>
          <w:jc w:val="center"/>
        </w:trPr>
        <w:tc>
          <w:tcPr>
            <w:tcW w:w="1274" w:type="dxa"/>
            <w:shd w:val="clear" w:color="auto" w:fill="F2F2F2"/>
            <w:noWrap/>
          </w:tcPr>
          <w:p w:rsidR="00B4039E" w:rsidRPr="006F703A" w:rsidRDefault="00B4039E" w:rsidP="0006596C">
            <w:pPr>
              <w:rPr>
                <w:sz w:val="20"/>
                <w:szCs w:val="20"/>
              </w:rPr>
            </w:pPr>
            <w:r w:rsidRPr="006F703A">
              <w:rPr>
                <w:sz w:val="20"/>
                <w:szCs w:val="20"/>
                <w:lang w:val="en-US"/>
              </w:rPr>
              <w:t>USL</w:t>
            </w:r>
          </w:p>
        </w:tc>
        <w:tc>
          <w:tcPr>
            <w:tcW w:w="1985" w:type="dxa"/>
            <w:noWrap/>
          </w:tcPr>
          <w:p w:rsidR="00B4039E" w:rsidRPr="006F703A" w:rsidRDefault="00B4039E" w:rsidP="0006596C">
            <w:pPr>
              <w:rPr>
                <w:sz w:val="20"/>
                <w:szCs w:val="20"/>
                <w:lang w:val="en-US"/>
              </w:rPr>
            </w:pPr>
            <w:r w:rsidRPr="006F703A">
              <w:rPr>
                <w:sz w:val="20"/>
                <w:szCs w:val="20"/>
                <w:lang w:val="en-US"/>
              </w:rPr>
              <w:t>PRVS</w:t>
            </w:r>
          </w:p>
        </w:tc>
        <w:tc>
          <w:tcPr>
            <w:tcW w:w="709" w:type="dxa"/>
            <w:noWrap/>
          </w:tcPr>
          <w:p w:rsidR="00B4039E" w:rsidRPr="006F703A" w:rsidRDefault="00B4039E" w:rsidP="006F703A">
            <w:pPr>
              <w:jc w:val="center"/>
              <w:rPr>
                <w:sz w:val="20"/>
                <w:szCs w:val="20"/>
                <w:lang w:val="en-US"/>
              </w:rPr>
            </w:pPr>
            <w:r w:rsidRPr="006F703A">
              <w:rPr>
                <w:sz w:val="20"/>
                <w:szCs w:val="20"/>
                <w:lang w:val="en-US"/>
              </w:rPr>
              <w:t>O</w:t>
            </w:r>
          </w:p>
        </w:tc>
        <w:tc>
          <w:tcPr>
            <w:tcW w:w="1134" w:type="dxa"/>
            <w:noWrap/>
          </w:tcPr>
          <w:p w:rsidR="00B4039E" w:rsidRPr="006F703A" w:rsidRDefault="00B4039E" w:rsidP="006F703A">
            <w:pPr>
              <w:jc w:val="center"/>
              <w:rPr>
                <w:sz w:val="20"/>
                <w:szCs w:val="20"/>
                <w:lang w:val="en-US"/>
              </w:rPr>
            </w:pPr>
            <w:r w:rsidRPr="006F703A">
              <w:rPr>
                <w:sz w:val="20"/>
                <w:szCs w:val="20"/>
                <w:lang w:val="en-US"/>
              </w:rPr>
              <w:t>N(4)</w:t>
            </w:r>
          </w:p>
        </w:tc>
        <w:tc>
          <w:tcPr>
            <w:tcW w:w="2268" w:type="dxa"/>
          </w:tcPr>
          <w:p w:rsidR="00B4039E" w:rsidRPr="006F703A" w:rsidRDefault="00B4039E" w:rsidP="0006596C">
            <w:pPr>
              <w:rPr>
                <w:sz w:val="20"/>
                <w:szCs w:val="20"/>
              </w:rPr>
            </w:pPr>
            <w:r w:rsidRPr="006F703A">
              <w:rPr>
                <w:sz w:val="20"/>
                <w:szCs w:val="20"/>
              </w:rPr>
              <w:t>Специальность медработника, выполнившего услугу</w:t>
            </w:r>
          </w:p>
        </w:tc>
        <w:tc>
          <w:tcPr>
            <w:tcW w:w="2503" w:type="dxa"/>
          </w:tcPr>
          <w:p w:rsidR="00B4039E" w:rsidRPr="006F703A" w:rsidRDefault="00B4039E" w:rsidP="0006596C">
            <w:pPr>
              <w:rPr>
                <w:sz w:val="20"/>
                <w:szCs w:val="20"/>
              </w:rPr>
            </w:pPr>
            <w:r w:rsidRPr="006F703A">
              <w:rPr>
                <w:sz w:val="20"/>
                <w:szCs w:val="20"/>
              </w:rPr>
              <w:t xml:space="preserve">Классификатор медицинских специальностей </w:t>
            </w:r>
            <w:r w:rsidRPr="000306E1">
              <w:rPr>
                <w:b/>
                <w:sz w:val="20"/>
                <w:szCs w:val="20"/>
                <w:lang w:val="en-US"/>
              </w:rPr>
              <w:t>V</w:t>
            </w:r>
            <w:r w:rsidRPr="000306E1">
              <w:rPr>
                <w:b/>
                <w:sz w:val="20"/>
                <w:szCs w:val="20"/>
              </w:rPr>
              <w:t>021</w:t>
            </w:r>
            <w:r w:rsidRPr="006F703A">
              <w:rPr>
                <w:sz w:val="20"/>
                <w:szCs w:val="20"/>
              </w:rPr>
              <w:t>. Указывается значение параметра «</w:t>
            </w:r>
            <w:r w:rsidRPr="006F703A">
              <w:rPr>
                <w:sz w:val="20"/>
                <w:szCs w:val="20"/>
                <w:lang w:val="en-US"/>
              </w:rPr>
              <w:t>Code</w:t>
            </w:r>
            <w:r w:rsidRPr="006F703A">
              <w:rPr>
                <w:sz w:val="20"/>
                <w:szCs w:val="20"/>
              </w:rPr>
              <w:t>»</w:t>
            </w:r>
          </w:p>
        </w:tc>
      </w:tr>
      <w:tr w:rsidR="00B4039E" w:rsidRPr="0071502A" w:rsidTr="006F703A">
        <w:trPr>
          <w:jc w:val="center"/>
        </w:trPr>
        <w:tc>
          <w:tcPr>
            <w:tcW w:w="1274" w:type="dxa"/>
            <w:shd w:val="clear" w:color="auto" w:fill="F2F2F2"/>
            <w:noWrap/>
          </w:tcPr>
          <w:p w:rsidR="00B4039E" w:rsidRPr="006F703A" w:rsidRDefault="00B4039E" w:rsidP="0006596C">
            <w:pPr>
              <w:rPr>
                <w:sz w:val="20"/>
                <w:szCs w:val="20"/>
              </w:rPr>
            </w:pPr>
            <w:r w:rsidRPr="006F703A">
              <w:rPr>
                <w:sz w:val="20"/>
                <w:szCs w:val="20"/>
                <w:lang w:val="en-US"/>
              </w:rPr>
              <w:t>USL</w:t>
            </w:r>
          </w:p>
        </w:tc>
        <w:tc>
          <w:tcPr>
            <w:tcW w:w="1985" w:type="dxa"/>
            <w:noWrap/>
          </w:tcPr>
          <w:p w:rsidR="00B4039E" w:rsidRPr="006F703A" w:rsidRDefault="00B4039E" w:rsidP="0006596C">
            <w:pPr>
              <w:rPr>
                <w:sz w:val="20"/>
                <w:szCs w:val="20"/>
                <w:lang w:val="en-US"/>
              </w:rPr>
            </w:pPr>
            <w:r w:rsidRPr="006F703A">
              <w:rPr>
                <w:sz w:val="20"/>
                <w:szCs w:val="20"/>
                <w:lang w:val="en-US"/>
              </w:rPr>
              <w:t>CODE_MD</w:t>
            </w:r>
          </w:p>
        </w:tc>
        <w:tc>
          <w:tcPr>
            <w:tcW w:w="709" w:type="dxa"/>
            <w:noWrap/>
          </w:tcPr>
          <w:p w:rsidR="00B4039E" w:rsidRPr="006F703A" w:rsidRDefault="00B4039E" w:rsidP="006F703A">
            <w:pPr>
              <w:jc w:val="center"/>
              <w:rPr>
                <w:sz w:val="20"/>
                <w:szCs w:val="20"/>
                <w:lang w:val="en-US"/>
              </w:rPr>
            </w:pPr>
            <w:r w:rsidRPr="006F703A">
              <w:rPr>
                <w:sz w:val="20"/>
                <w:szCs w:val="20"/>
                <w:lang w:val="en-US"/>
              </w:rPr>
              <w:t>O</w:t>
            </w:r>
          </w:p>
        </w:tc>
        <w:tc>
          <w:tcPr>
            <w:tcW w:w="1134" w:type="dxa"/>
            <w:noWrap/>
          </w:tcPr>
          <w:p w:rsidR="00B4039E" w:rsidRPr="006F703A" w:rsidRDefault="00B4039E" w:rsidP="006F703A">
            <w:pPr>
              <w:jc w:val="center"/>
              <w:rPr>
                <w:sz w:val="20"/>
                <w:szCs w:val="20"/>
                <w:lang w:val="en-US"/>
              </w:rPr>
            </w:pPr>
            <w:r w:rsidRPr="006F703A">
              <w:rPr>
                <w:sz w:val="20"/>
                <w:szCs w:val="20"/>
              </w:rPr>
              <w:t>Т</w:t>
            </w:r>
            <w:r w:rsidRPr="006F703A">
              <w:rPr>
                <w:sz w:val="20"/>
                <w:szCs w:val="20"/>
                <w:lang w:val="en-US"/>
              </w:rPr>
              <w:t>(</w:t>
            </w:r>
            <w:r w:rsidRPr="006F703A">
              <w:rPr>
                <w:sz w:val="20"/>
                <w:szCs w:val="20"/>
              </w:rPr>
              <w:t>25</w:t>
            </w:r>
            <w:r w:rsidRPr="006F703A">
              <w:rPr>
                <w:sz w:val="20"/>
                <w:szCs w:val="20"/>
                <w:lang w:val="en-US"/>
              </w:rPr>
              <w:t>)</w:t>
            </w:r>
          </w:p>
        </w:tc>
        <w:tc>
          <w:tcPr>
            <w:tcW w:w="2268" w:type="dxa"/>
          </w:tcPr>
          <w:p w:rsidR="00B4039E" w:rsidRPr="006F703A" w:rsidRDefault="00B4039E" w:rsidP="0006596C">
            <w:pPr>
              <w:rPr>
                <w:sz w:val="20"/>
                <w:szCs w:val="20"/>
              </w:rPr>
            </w:pPr>
            <w:r w:rsidRPr="006F703A">
              <w:rPr>
                <w:sz w:val="20"/>
                <w:szCs w:val="20"/>
              </w:rPr>
              <w:t xml:space="preserve">Код медицинского работника, оказавшего </w:t>
            </w:r>
            <w:r w:rsidRPr="006F703A">
              <w:rPr>
                <w:sz w:val="20"/>
                <w:szCs w:val="20"/>
              </w:rPr>
              <w:lastRenderedPageBreak/>
              <w:t>медицинскую услугу</w:t>
            </w:r>
          </w:p>
        </w:tc>
        <w:tc>
          <w:tcPr>
            <w:tcW w:w="2503" w:type="dxa"/>
          </w:tcPr>
          <w:p w:rsidR="00B4039E" w:rsidRPr="006F703A" w:rsidRDefault="00B4039E" w:rsidP="0006596C">
            <w:pPr>
              <w:rPr>
                <w:sz w:val="20"/>
                <w:szCs w:val="20"/>
              </w:rPr>
            </w:pPr>
            <w:r w:rsidRPr="006F703A">
              <w:rPr>
                <w:sz w:val="20"/>
                <w:szCs w:val="20"/>
              </w:rPr>
              <w:lastRenderedPageBreak/>
              <w:t xml:space="preserve">Уникальный идентификатор врача, </w:t>
            </w:r>
            <w:r w:rsidRPr="006F703A">
              <w:rPr>
                <w:sz w:val="20"/>
                <w:szCs w:val="20"/>
              </w:rPr>
              <w:lastRenderedPageBreak/>
              <w:t>однозначно связывающий данные о случае с данными в реестре медицинских работников.</w:t>
            </w:r>
          </w:p>
        </w:tc>
      </w:tr>
      <w:tr w:rsidR="00B4039E" w:rsidRPr="0071502A" w:rsidTr="006F703A">
        <w:trPr>
          <w:jc w:val="center"/>
        </w:trPr>
        <w:tc>
          <w:tcPr>
            <w:tcW w:w="1274" w:type="dxa"/>
            <w:shd w:val="clear" w:color="auto" w:fill="F2F2F2"/>
            <w:noWrap/>
          </w:tcPr>
          <w:p w:rsidR="00B4039E" w:rsidRPr="006F703A" w:rsidRDefault="00B4039E" w:rsidP="0006596C">
            <w:pPr>
              <w:rPr>
                <w:sz w:val="20"/>
                <w:szCs w:val="20"/>
              </w:rPr>
            </w:pPr>
            <w:r w:rsidRPr="006F703A">
              <w:rPr>
                <w:sz w:val="20"/>
                <w:szCs w:val="20"/>
                <w:lang w:val="en-US"/>
              </w:rPr>
              <w:lastRenderedPageBreak/>
              <w:t>USL</w:t>
            </w:r>
          </w:p>
        </w:tc>
        <w:tc>
          <w:tcPr>
            <w:tcW w:w="1985" w:type="dxa"/>
            <w:noWrap/>
          </w:tcPr>
          <w:p w:rsidR="00B4039E" w:rsidRPr="006F703A" w:rsidRDefault="00B4039E" w:rsidP="0006596C">
            <w:pPr>
              <w:pStyle w:val="17"/>
              <w:rPr>
                <w:sz w:val="20"/>
                <w:szCs w:val="20"/>
                <w:lang w:val="en-US"/>
              </w:rPr>
            </w:pPr>
            <w:r w:rsidRPr="006F703A">
              <w:rPr>
                <w:sz w:val="20"/>
                <w:szCs w:val="20"/>
                <w:lang w:val="en-US"/>
              </w:rPr>
              <w:t>COMENTU</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У</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T(250)</w:t>
            </w:r>
          </w:p>
        </w:tc>
        <w:tc>
          <w:tcPr>
            <w:tcW w:w="2268" w:type="dxa"/>
          </w:tcPr>
          <w:p w:rsidR="00B4039E" w:rsidRPr="006F703A" w:rsidRDefault="00B4039E" w:rsidP="0006596C">
            <w:pPr>
              <w:pStyle w:val="17"/>
              <w:rPr>
                <w:sz w:val="20"/>
                <w:szCs w:val="20"/>
                <w:lang w:eastAsia="ru-RU"/>
              </w:rPr>
            </w:pPr>
            <w:r w:rsidRPr="006F703A">
              <w:rPr>
                <w:sz w:val="20"/>
                <w:szCs w:val="20"/>
                <w:lang w:eastAsia="ru-RU"/>
              </w:rPr>
              <w:t>Служебное поле</w:t>
            </w:r>
          </w:p>
        </w:tc>
        <w:tc>
          <w:tcPr>
            <w:tcW w:w="2503" w:type="dxa"/>
          </w:tcPr>
          <w:p w:rsidR="00B4039E" w:rsidRPr="006F703A" w:rsidRDefault="00B4039E" w:rsidP="0006596C">
            <w:pPr>
              <w:rPr>
                <w:sz w:val="20"/>
                <w:szCs w:val="20"/>
              </w:rPr>
            </w:pPr>
          </w:p>
        </w:tc>
      </w:tr>
      <w:tr w:rsidR="00B4039E" w:rsidRPr="0071502A" w:rsidTr="006F703A">
        <w:trPr>
          <w:jc w:val="center"/>
        </w:trPr>
        <w:tc>
          <w:tcPr>
            <w:tcW w:w="9873" w:type="dxa"/>
            <w:gridSpan w:val="6"/>
            <w:noWrap/>
          </w:tcPr>
          <w:p w:rsidR="00B4039E" w:rsidRPr="006F703A" w:rsidRDefault="00B4039E" w:rsidP="006F703A">
            <w:pPr>
              <w:jc w:val="center"/>
              <w:rPr>
                <w:sz w:val="20"/>
                <w:szCs w:val="20"/>
              </w:rPr>
            </w:pPr>
            <w:r w:rsidRPr="006F703A">
              <w:rPr>
                <w:b/>
                <w:sz w:val="20"/>
                <w:szCs w:val="20"/>
              </w:rPr>
              <w:t>Служебное поле</w:t>
            </w:r>
          </w:p>
        </w:tc>
      </w:tr>
      <w:tr w:rsidR="00B4039E" w:rsidRPr="0071502A" w:rsidTr="006F703A">
        <w:trPr>
          <w:jc w:val="center"/>
        </w:trPr>
        <w:tc>
          <w:tcPr>
            <w:tcW w:w="1274" w:type="dxa"/>
            <w:shd w:val="clear" w:color="auto" w:fill="D9D9D9"/>
            <w:noWrap/>
          </w:tcPr>
          <w:p w:rsidR="00B4039E" w:rsidRPr="006F703A" w:rsidRDefault="00B4039E" w:rsidP="0006596C">
            <w:pPr>
              <w:pStyle w:val="17"/>
              <w:rPr>
                <w:sz w:val="18"/>
                <w:szCs w:val="18"/>
                <w:lang w:eastAsia="ru-RU"/>
              </w:rPr>
            </w:pPr>
            <w:r w:rsidRPr="006F703A">
              <w:rPr>
                <w:sz w:val="18"/>
                <w:szCs w:val="18"/>
                <w:lang w:val="en-US"/>
              </w:rPr>
              <w:t>COMENTSL</w:t>
            </w:r>
          </w:p>
        </w:tc>
        <w:tc>
          <w:tcPr>
            <w:tcW w:w="1985" w:type="dxa"/>
            <w:noWrap/>
          </w:tcPr>
          <w:p w:rsidR="00B4039E" w:rsidRPr="006F703A" w:rsidRDefault="00B4039E" w:rsidP="0006596C">
            <w:pPr>
              <w:pStyle w:val="17"/>
              <w:rPr>
                <w:sz w:val="20"/>
                <w:szCs w:val="20"/>
                <w:lang w:val="en-US"/>
              </w:rPr>
            </w:pPr>
            <w:r w:rsidRPr="006F703A">
              <w:rPr>
                <w:sz w:val="20"/>
                <w:szCs w:val="20"/>
                <w:lang w:val="en-US"/>
              </w:rPr>
              <w:t>ATTACH_MO</w:t>
            </w:r>
          </w:p>
        </w:tc>
        <w:tc>
          <w:tcPr>
            <w:tcW w:w="709" w:type="dxa"/>
            <w:noWrap/>
          </w:tcPr>
          <w:p w:rsidR="00B4039E" w:rsidRPr="006F703A" w:rsidRDefault="00B4039E" w:rsidP="006F703A">
            <w:pPr>
              <w:jc w:val="center"/>
              <w:rPr>
                <w:sz w:val="20"/>
                <w:szCs w:val="20"/>
              </w:rPr>
            </w:pPr>
            <w:r w:rsidRPr="006F703A">
              <w:rPr>
                <w:sz w:val="20"/>
                <w:szCs w:val="20"/>
              </w:rPr>
              <w:t>У</w:t>
            </w:r>
          </w:p>
        </w:tc>
        <w:tc>
          <w:tcPr>
            <w:tcW w:w="1134" w:type="dxa"/>
            <w:noWrap/>
          </w:tcPr>
          <w:p w:rsidR="00B4039E" w:rsidRPr="006F703A" w:rsidRDefault="00B4039E" w:rsidP="0006596C">
            <w:pPr>
              <w:rPr>
                <w:sz w:val="20"/>
                <w:szCs w:val="20"/>
              </w:rPr>
            </w:pPr>
            <w:r w:rsidRPr="006F703A">
              <w:rPr>
                <w:sz w:val="20"/>
                <w:szCs w:val="20"/>
                <w:lang w:val="en-US"/>
              </w:rPr>
              <w:t>T</w:t>
            </w:r>
            <w:r w:rsidRPr="006F703A">
              <w:rPr>
                <w:sz w:val="20"/>
                <w:szCs w:val="20"/>
              </w:rPr>
              <w:t>(6)</w:t>
            </w:r>
          </w:p>
        </w:tc>
        <w:tc>
          <w:tcPr>
            <w:tcW w:w="2268" w:type="dxa"/>
          </w:tcPr>
          <w:p w:rsidR="00B4039E" w:rsidRPr="006F703A" w:rsidRDefault="00B4039E" w:rsidP="0006596C">
            <w:pPr>
              <w:rPr>
                <w:sz w:val="20"/>
                <w:szCs w:val="20"/>
              </w:rPr>
            </w:pPr>
            <w:r w:rsidRPr="006F703A">
              <w:rPr>
                <w:sz w:val="20"/>
                <w:szCs w:val="20"/>
              </w:rPr>
              <w:t>Код МО к которой прикреплен пациент</w:t>
            </w:r>
          </w:p>
        </w:tc>
        <w:tc>
          <w:tcPr>
            <w:tcW w:w="2503" w:type="dxa"/>
          </w:tcPr>
          <w:p w:rsidR="00B4039E" w:rsidRPr="006F703A" w:rsidRDefault="00B4039E" w:rsidP="006F703A">
            <w:pPr>
              <w:jc w:val="both"/>
              <w:rPr>
                <w:b/>
                <w:sz w:val="20"/>
                <w:szCs w:val="20"/>
              </w:rPr>
            </w:pPr>
            <w:r w:rsidRPr="006F703A">
              <w:rPr>
                <w:sz w:val="20"/>
                <w:szCs w:val="20"/>
              </w:rPr>
              <w:t xml:space="preserve">Заполняется в ТФОМС при определении прикрепления в соответствии со справочником </w:t>
            </w:r>
            <w:r w:rsidRPr="006F703A">
              <w:rPr>
                <w:b/>
                <w:sz w:val="20"/>
                <w:szCs w:val="20"/>
                <w:lang w:val="en-US"/>
              </w:rPr>
              <w:t>MO</w:t>
            </w:r>
            <w:r w:rsidRPr="006F703A">
              <w:rPr>
                <w:b/>
                <w:sz w:val="20"/>
                <w:szCs w:val="20"/>
              </w:rPr>
              <w:t xml:space="preserve">.  </w:t>
            </w:r>
          </w:p>
          <w:p w:rsidR="00B4039E" w:rsidRPr="006F703A" w:rsidRDefault="00B4039E" w:rsidP="0006596C">
            <w:pPr>
              <w:pStyle w:val="17"/>
              <w:rPr>
                <w:b/>
                <w:sz w:val="20"/>
                <w:szCs w:val="20"/>
              </w:rPr>
            </w:pPr>
            <w:r w:rsidRPr="006F703A">
              <w:rPr>
                <w:b/>
                <w:sz w:val="20"/>
                <w:szCs w:val="20"/>
              </w:rPr>
              <w:t>Содержит сведения о прикреплении на момент расчета численности ПН (первое число отчетного месяца)</w:t>
            </w:r>
          </w:p>
          <w:p w:rsidR="00B4039E" w:rsidRPr="006F703A" w:rsidRDefault="00B4039E" w:rsidP="006F703A">
            <w:pPr>
              <w:tabs>
                <w:tab w:val="num" w:pos="0"/>
              </w:tabs>
              <w:jc w:val="both"/>
              <w:rPr>
                <w:sz w:val="20"/>
                <w:szCs w:val="20"/>
              </w:rPr>
            </w:pPr>
            <w:r w:rsidRPr="006F703A">
              <w:rPr>
                <w:sz w:val="20"/>
                <w:szCs w:val="20"/>
              </w:rPr>
              <w:t>При отсутствии сведений может не заполняться</w:t>
            </w:r>
          </w:p>
        </w:tc>
      </w:tr>
      <w:tr w:rsidR="00B4039E" w:rsidRPr="0071502A" w:rsidTr="006F703A">
        <w:trPr>
          <w:jc w:val="center"/>
        </w:trPr>
        <w:tc>
          <w:tcPr>
            <w:tcW w:w="1274" w:type="dxa"/>
            <w:shd w:val="clear" w:color="auto" w:fill="D9D9D9"/>
            <w:noWrap/>
          </w:tcPr>
          <w:p w:rsidR="00B4039E" w:rsidRPr="006F703A" w:rsidRDefault="00B4039E" w:rsidP="0006596C">
            <w:pPr>
              <w:pStyle w:val="17"/>
              <w:rPr>
                <w:sz w:val="20"/>
                <w:szCs w:val="20"/>
              </w:rPr>
            </w:pPr>
            <w:r w:rsidRPr="006F703A">
              <w:rPr>
                <w:sz w:val="18"/>
                <w:szCs w:val="18"/>
                <w:lang w:val="en-US"/>
              </w:rPr>
              <w:t>COMENTSL</w:t>
            </w:r>
          </w:p>
        </w:tc>
        <w:tc>
          <w:tcPr>
            <w:tcW w:w="1985" w:type="dxa"/>
            <w:noWrap/>
          </w:tcPr>
          <w:p w:rsidR="00B4039E" w:rsidRPr="006F703A" w:rsidRDefault="00B4039E" w:rsidP="0006596C">
            <w:pPr>
              <w:pStyle w:val="17"/>
              <w:rPr>
                <w:sz w:val="18"/>
                <w:szCs w:val="18"/>
                <w:lang w:val="en-US"/>
              </w:rPr>
            </w:pPr>
            <w:r w:rsidRPr="006F703A">
              <w:rPr>
                <w:sz w:val="18"/>
                <w:szCs w:val="18"/>
                <w:lang w:val="en-US"/>
              </w:rPr>
              <w:t>ATTACH_MO</w:t>
            </w:r>
            <w:r w:rsidRPr="006F703A">
              <w:rPr>
                <w:sz w:val="18"/>
                <w:szCs w:val="18"/>
              </w:rPr>
              <w:t>_</w:t>
            </w:r>
            <w:r w:rsidRPr="006F703A">
              <w:rPr>
                <w:sz w:val="18"/>
                <w:szCs w:val="18"/>
                <w:lang w:val="en-US"/>
              </w:rPr>
              <w:t>HELP</w:t>
            </w:r>
          </w:p>
        </w:tc>
        <w:tc>
          <w:tcPr>
            <w:tcW w:w="709" w:type="dxa"/>
            <w:noWrap/>
          </w:tcPr>
          <w:p w:rsidR="00B4039E" w:rsidRPr="006F703A" w:rsidRDefault="00B4039E" w:rsidP="006F703A">
            <w:pPr>
              <w:jc w:val="center"/>
              <w:rPr>
                <w:sz w:val="20"/>
                <w:szCs w:val="20"/>
              </w:rPr>
            </w:pPr>
            <w:r w:rsidRPr="006F703A">
              <w:rPr>
                <w:sz w:val="20"/>
                <w:szCs w:val="20"/>
              </w:rPr>
              <w:t>У</w:t>
            </w:r>
          </w:p>
        </w:tc>
        <w:tc>
          <w:tcPr>
            <w:tcW w:w="1134" w:type="dxa"/>
            <w:noWrap/>
          </w:tcPr>
          <w:p w:rsidR="00B4039E" w:rsidRPr="006F703A" w:rsidRDefault="00B4039E" w:rsidP="0006596C">
            <w:pPr>
              <w:rPr>
                <w:sz w:val="20"/>
                <w:szCs w:val="20"/>
              </w:rPr>
            </w:pPr>
            <w:r w:rsidRPr="006F703A">
              <w:rPr>
                <w:sz w:val="20"/>
                <w:szCs w:val="20"/>
                <w:lang w:val="en-US"/>
              </w:rPr>
              <w:t>T</w:t>
            </w:r>
            <w:r w:rsidRPr="006F703A">
              <w:rPr>
                <w:sz w:val="20"/>
                <w:szCs w:val="20"/>
              </w:rPr>
              <w:t>(6)</w:t>
            </w:r>
          </w:p>
        </w:tc>
        <w:tc>
          <w:tcPr>
            <w:tcW w:w="2268" w:type="dxa"/>
          </w:tcPr>
          <w:p w:rsidR="00B4039E" w:rsidRPr="006F703A" w:rsidRDefault="00B4039E" w:rsidP="0006596C">
            <w:pPr>
              <w:rPr>
                <w:sz w:val="20"/>
                <w:szCs w:val="20"/>
              </w:rPr>
            </w:pPr>
            <w:r w:rsidRPr="006F703A">
              <w:rPr>
                <w:sz w:val="20"/>
                <w:szCs w:val="20"/>
              </w:rPr>
              <w:t>Код МО к которой прикреплен пациент момент на момент получения помощи</w:t>
            </w:r>
          </w:p>
        </w:tc>
        <w:tc>
          <w:tcPr>
            <w:tcW w:w="2503" w:type="dxa"/>
          </w:tcPr>
          <w:p w:rsidR="00B4039E" w:rsidRPr="006F703A" w:rsidRDefault="00B4039E" w:rsidP="006F703A">
            <w:pPr>
              <w:jc w:val="both"/>
              <w:rPr>
                <w:b/>
                <w:sz w:val="20"/>
                <w:szCs w:val="20"/>
              </w:rPr>
            </w:pPr>
            <w:r w:rsidRPr="006F703A">
              <w:rPr>
                <w:sz w:val="20"/>
                <w:szCs w:val="20"/>
              </w:rPr>
              <w:t xml:space="preserve">Заполняется в ТФОМС при определении прикрепления в соответствии со справочником </w:t>
            </w:r>
            <w:r w:rsidRPr="006F703A">
              <w:rPr>
                <w:b/>
                <w:sz w:val="20"/>
                <w:szCs w:val="20"/>
                <w:lang w:val="en-US"/>
              </w:rPr>
              <w:t>MO</w:t>
            </w:r>
            <w:r w:rsidRPr="006F703A">
              <w:rPr>
                <w:b/>
                <w:sz w:val="20"/>
                <w:szCs w:val="20"/>
              </w:rPr>
              <w:t xml:space="preserve">.  </w:t>
            </w:r>
          </w:p>
          <w:p w:rsidR="00B4039E" w:rsidRPr="006F703A" w:rsidRDefault="00B4039E" w:rsidP="0006596C">
            <w:pPr>
              <w:pStyle w:val="17"/>
              <w:rPr>
                <w:b/>
                <w:sz w:val="20"/>
                <w:szCs w:val="20"/>
              </w:rPr>
            </w:pPr>
            <w:r w:rsidRPr="006F703A">
              <w:rPr>
                <w:b/>
                <w:sz w:val="20"/>
                <w:szCs w:val="20"/>
              </w:rPr>
              <w:t>Содержит сведения о прикреплении на момент получения помощи.</w:t>
            </w:r>
          </w:p>
          <w:p w:rsidR="00B4039E" w:rsidRPr="006F703A" w:rsidRDefault="00B4039E" w:rsidP="006F703A">
            <w:pPr>
              <w:tabs>
                <w:tab w:val="num" w:pos="0"/>
              </w:tabs>
              <w:jc w:val="both"/>
              <w:rPr>
                <w:sz w:val="20"/>
                <w:szCs w:val="20"/>
              </w:rPr>
            </w:pPr>
            <w:r w:rsidRPr="006F703A">
              <w:rPr>
                <w:sz w:val="20"/>
                <w:szCs w:val="20"/>
              </w:rPr>
              <w:t>При отсутствии сведений может не заполняться.</w:t>
            </w:r>
          </w:p>
        </w:tc>
      </w:tr>
      <w:tr w:rsidR="00B4039E" w:rsidRPr="0071502A" w:rsidTr="006F703A">
        <w:trPr>
          <w:jc w:val="center"/>
        </w:trPr>
        <w:tc>
          <w:tcPr>
            <w:tcW w:w="1274" w:type="dxa"/>
            <w:shd w:val="clear" w:color="auto" w:fill="D9D9D9"/>
            <w:noWrap/>
          </w:tcPr>
          <w:p w:rsidR="00B4039E" w:rsidRPr="006F703A" w:rsidRDefault="00B4039E" w:rsidP="0006596C">
            <w:pPr>
              <w:pStyle w:val="17"/>
              <w:rPr>
                <w:sz w:val="20"/>
                <w:szCs w:val="20"/>
              </w:rPr>
            </w:pPr>
            <w:r w:rsidRPr="006F703A">
              <w:rPr>
                <w:sz w:val="18"/>
                <w:szCs w:val="18"/>
                <w:lang w:val="en-US"/>
              </w:rPr>
              <w:t>COMENTSL</w:t>
            </w:r>
          </w:p>
        </w:tc>
        <w:tc>
          <w:tcPr>
            <w:tcW w:w="1985" w:type="dxa"/>
            <w:noWrap/>
          </w:tcPr>
          <w:p w:rsidR="00B4039E" w:rsidRPr="006F703A" w:rsidRDefault="00B4039E" w:rsidP="0006596C">
            <w:pPr>
              <w:pStyle w:val="17"/>
              <w:rPr>
                <w:sz w:val="20"/>
                <w:szCs w:val="20"/>
                <w:lang w:val="en-US"/>
              </w:rPr>
            </w:pPr>
            <w:r w:rsidRPr="006F703A">
              <w:rPr>
                <w:sz w:val="20"/>
                <w:szCs w:val="20"/>
                <w:lang w:val="en-US"/>
              </w:rPr>
              <w:t>DG</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У</w:t>
            </w:r>
          </w:p>
        </w:tc>
        <w:tc>
          <w:tcPr>
            <w:tcW w:w="1134" w:type="dxa"/>
            <w:noWrap/>
          </w:tcPr>
          <w:p w:rsidR="00B4039E" w:rsidRPr="006F703A" w:rsidRDefault="00B4039E" w:rsidP="0006596C">
            <w:pPr>
              <w:pStyle w:val="17"/>
              <w:rPr>
                <w:sz w:val="20"/>
                <w:szCs w:val="20"/>
                <w:lang w:val="en-US" w:eastAsia="ru-RU"/>
              </w:rPr>
            </w:pPr>
            <w:r w:rsidRPr="006F703A">
              <w:rPr>
                <w:sz w:val="20"/>
                <w:szCs w:val="20"/>
              </w:rPr>
              <w:t>N</w:t>
            </w:r>
            <w:r w:rsidRPr="006F703A">
              <w:rPr>
                <w:sz w:val="20"/>
                <w:szCs w:val="20"/>
                <w:lang w:val="en-US"/>
              </w:rPr>
              <w:t>(</w:t>
            </w:r>
            <w:r w:rsidRPr="006F703A">
              <w:rPr>
                <w:sz w:val="20"/>
                <w:szCs w:val="20"/>
              </w:rPr>
              <w:t>3</w:t>
            </w:r>
            <w:r w:rsidRPr="006F703A">
              <w:rPr>
                <w:sz w:val="20"/>
                <w:szCs w:val="20"/>
                <w:lang w:val="en-US"/>
              </w:rPr>
              <w:t>)</w:t>
            </w:r>
          </w:p>
        </w:tc>
        <w:tc>
          <w:tcPr>
            <w:tcW w:w="2268" w:type="dxa"/>
          </w:tcPr>
          <w:p w:rsidR="00B4039E" w:rsidRPr="006F703A" w:rsidRDefault="00B4039E" w:rsidP="0006596C">
            <w:pPr>
              <w:pStyle w:val="17"/>
              <w:rPr>
                <w:sz w:val="20"/>
                <w:szCs w:val="20"/>
              </w:rPr>
            </w:pPr>
            <w:r w:rsidRPr="006F703A">
              <w:rPr>
                <w:sz w:val="20"/>
                <w:szCs w:val="20"/>
              </w:rPr>
              <w:t xml:space="preserve">Декретированная группа </w:t>
            </w:r>
          </w:p>
        </w:tc>
        <w:tc>
          <w:tcPr>
            <w:tcW w:w="2503" w:type="dxa"/>
          </w:tcPr>
          <w:p w:rsidR="00B4039E" w:rsidRPr="006F703A" w:rsidRDefault="00B4039E" w:rsidP="006F703A">
            <w:pPr>
              <w:jc w:val="both"/>
              <w:rPr>
                <w:sz w:val="20"/>
                <w:szCs w:val="20"/>
              </w:rPr>
            </w:pPr>
            <w:r w:rsidRPr="006F703A">
              <w:rPr>
                <w:sz w:val="20"/>
                <w:szCs w:val="20"/>
              </w:rPr>
              <w:t>Заполняется в соответствии с</w:t>
            </w:r>
            <w:r>
              <w:rPr>
                <w:sz w:val="20"/>
                <w:szCs w:val="20"/>
              </w:rPr>
              <w:t>о</w:t>
            </w:r>
            <w:r w:rsidRPr="006F703A">
              <w:rPr>
                <w:sz w:val="20"/>
                <w:szCs w:val="20"/>
              </w:rPr>
              <w:t xml:space="preserve"> справочником </w:t>
            </w:r>
            <w:r w:rsidRPr="006F703A">
              <w:rPr>
                <w:b/>
                <w:sz w:val="20"/>
                <w:szCs w:val="20"/>
                <w:lang w:val="en-US"/>
              </w:rPr>
              <w:t>PRICE</w:t>
            </w:r>
            <w:r w:rsidRPr="006F703A">
              <w:rPr>
                <w:b/>
                <w:sz w:val="20"/>
                <w:szCs w:val="20"/>
              </w:rPr>
              <w:t>_</w:t>
            </w:r>
            <w:r w:rsidRPr="006F703A">
              <w:rPr>
                <w:b/>
                <w:sz w:val="20"/>
                <w:szCs w:val="20"/>
                <w:lang w:val="en-US"/>
              </w:rPr>
              <w:t>A</w:t>
            </w:r>
          </w:p>
        </w:tc>
      </w:tr>
      <w:tr w:rsidR="00B4039E" w:rsidRPr="0071502A" w:rsidTr="006F703A">
        <w:trPr>
          <w:jc w:val="center"/>
        </w:trPr>
        <w:tc>
          <w:tcPr>
            <w:tcW w:w="1274" w:type="dxa"/>
            <w:shd w:val="clear" w:color="auto" w:fill="D9D9D9"/>
            <w:noWrap/>
          </w:tcPr>
          <w:p w:rsidR="00B4039E" w:rsidRPr="006F703A" w:rsidRDefault="00B4039E" w:rsidP="0006596C">
            <w:pPr>
              <w:pStyle w:val="17"/>
              <w:rPr>
                <w:sz w:val="20"/>
                <w:szCs w:val="20"/>
              </w:rPr>
            </w:pPr>
            <w:r w:rsidRPr="006F703A">
              <w:rPr>
                <w:sz w:val="18"/>
                <w:szCs w:val="18"/>
                <w:lang w:val="en-US"/>
              </w:rPr>
              <w:t>COMENTSL</w:t>
            </w:r>
          </w:p>
        </w:tc>
        <w:tc>
          <w:tcPr>
            <w:tcW w:w="1985" w:type="dxa"/>
            <w:noWrap/>
          </w:tcPr>
          <w:p w:rsidR="00B4039E" w:rsidRPr="006F703A" w:rsidRDefault="00B4039E" w:rsidP="0006596C">
            <w:pPr>
              <w:pStyle w:val="17"/>
              <w:rPr>
                <w:sz w:val="20"/>
                <w:szCs w:val="20"/>
                <w:lang w:val="en-US"/>
              </w:rPr>
            </w:pPr>
            <w:r w:rsidRPr="006F703A">
              <w:rPr>
                <w:sz w:val="20"/>
                <w:szCs w:val="20"/>
                <w:lang w:val="en-US"/>
              </w:rPr>
              <w:t>OPMP</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У</w:t>
            </w:r>
          </w:p>
        </w:tc>
        <w:tc>
          <w:tcPr>
            <w:tcW w:w="1134" w:type="dxa"/>
            <w:noWrap/>
          </w:tcPr>
          <w:p w:rsidR="00B4039E" w:rsidRPr="006F703A" w:rsidRDefault="00B4039E" w:rsidP="0006596C">
            <w:pPr>
              <w:pStyle w:val="17"/>
              <w:rPr>
                <w:sz w:val="20"/>
                <w:szCs w:val="20"/>
                <w:lang w:val="en-US" w:eastAsia="ru-RU"/>
              </w:rPr>
            </w:pPr>
            <w:r w:rsidRPr="006F703A">
              <w:rPr>
                <w:sz w:val="20"/>
                <w:szCs w:val="20"/>
                <w:lang w:val="en-US" w:eastAsia="ru-RU"/>
              </w:rPr>
              <w:t>N(6)</w:t>
            </w:r>
          </w:p>
        </w:tc>
        <w:tc>
          <w:tcPr>
            <w:tcW w:w="2268" w:type="dxa"/>
          </w:tcPr>
          <w:p w:rsidR="00B4039E" w:rsidRPr="006F703A" w:rsidRDefault="00B4039E" w:rsidP="0006596C">
            <w:pPr>
              <w:pStyle w:val="17"/>
              <w:rPr>
                <w:sz w:val="20"/>
                <w:szCs w:val="20"/>
              </w:rPr>
            </w:pPr>
            <w:r w:rsidRPr="006F703A">
              <w:rPr>
                <w:sz w:val="20"/>
                <w:szCs w:val="20"/>
              </w:rPr>
              <w:t>Период включения оплаты в ОПМП</w:t>
            </w:r>
          </w:p>
        </w:tc>
        <w:tc>
          <w:tcPr>
            <w:tcW w:w="2503" w:type="dxa"/>
          </w:tcPr>
          <w:p w:rsidR="00B4039E" w:rsidRPr="006F703A" w:rsidRDefault="00B4039E" w:rsidP="006F703A">
            <w:pPr>
              <w:jc w:val="both"/>
              <w:rPr>
                <w:sz w:val="20"/>
                <w:szCs w:val="20"/>
              </w:rPr>
            </w:pPr>
            <w:r w:rsidRPr="006F703A">
              <w:rPr>
                <w:sz w:val="20"/>
                <w:szCs w:val="20"/>
              </w:rPr>
              <w:t>Для СМО (поток SM) поле заполняется при выгрузке сведений об оплате случая значением периода включения оплаты в ОПМП в формате «YYYYММ»</w:t>
            </w:r>
          </w:p>
        </w:tc>
      </w:tr>
      <w:tr w:rsidR="00B4039E" w:rsidRPr="0071502A" w:rsidTr="006F703A">
        <w:trPr>
          <w:jc w:val="center"/>
        </w:trPr>
        <w:tc>
          <w:tcPr>
            <w:tcW w:w="1274" w:type="dxa"/>
            <w:tcBorders>
              <w:bottom w:val="single" w:sz="12" w:space="0" w:color="auto"/>
            </w:tcBorders>
            <w:shd w:val="clear" w:color="auto" w:fill="D9D9D9"/>
            <w:noWrap/>
          </w:tcPr>
          <w:p w:rsidR="00B4039E" w:rsidRPr="006F703A" w:rsidRDefault="00B4039E" w:rsidP="0006596C">
            <w:pPr>
              <w:pStyle w:val="17"/>
              <w:rPr>
                <w:sz w:val="20"/>
                <w:szCs w:val="20"/>
              </w:rPr>
            </w:pPr>
            <w:r w:rsidRPr="006F703A">
              <w:rPr>
                <w:sz w:val="18"/>
                <w:szCs w:val="18"/>
                <w:lang w:val="en-US"/>
              </w:rPr>
              <w:t>COMENTSL</w:t>
            </w:r>
          </w:p>
        </w:tc>
        <w:tc>
          <w:tcPr>
            <w:tcW w:w="1985" w:type="dxa"/>
            <w:tcBorders>
              <w:bottom w:val="single" w:sz="12" w:space="0" w:color="auto"/>
            </w:tcBorders>
            <w:noWrap/>
          </w:tcPr>
          <w:p w:rsidR="00B4039E" w:rsidRPr="006F703A" w:rsidRDefault="00B4039E" w:rsidP="0006596C">
            <w:pPr>
              <w:rPr>
                <w:sz w:val="20"/>
                <w:szCs w:val="20"/>
                <w:lang w:val="en-US"/>
              </w:rPr>
            </w:pPr>
            <w:r w:rsidRPr="006F703A">
              <w:rPr>
                <w:sz w:val="20"/>
                <w:szCs w:val="20"/>
                <w:lang w:val="en-US"/>
              </w:rPr>
              <w:t>METHOD</w:t>
            </w:r>
          </w:p>
        </w:tc>
        <w:tc>
          <w:tcPr>
            <w:tcW w:w="709" w:type="dxa"/>
            <w:tcBorders>
              <w:bottom w:val="single" w:sz="12" w:space="0" w:color="auto"/>
            </w:tcBorders>
            <w:noWrap/>
          </w:tcPr>
          <w:p w:rsidR="00B4039E" w:rsidRPr="006F703A" w:rsidRDefault="00B4039E" w:rsidP="006F703A">
            <w:pPr>
              <w:jc w:val="center"/>
              <w:rPr>
                <w:sz w:val="20"/>
                <w:szCs w:val="20"/>
              </w:rPr>
            </w:pPr>
            <w:r w:rsidRPr="006F703A">
              <w:rPr>
                <w:sz w:val="20"/>
                <w:szCs w:val="20"/>
              </w:rPr>
              <w:t>У</w:t>
            </w:r>
          </w:p>
          <w:p w:rsidR="00B4039E" w:rsidRPr="006F703A" w:rsidRDefault="00B4039E" w:rsidP="006F703A">
            <w:pPr>
              <w:jc w:val="center"/>
              <w:rPr>
                <w:sz w:val="20"/>
                <w:szCs w:val="20"/>
              </w:rPr>
            </w:pPr>
          </w:p>
        </w:tc>
        <w:tc>
          <w:tcPr>
            <w:tcW w:w="1134" w:type="dxa"/>
            <w:tcBorders>
              <w:bottom w:val="single" w:sz="12" w:space="0" w:color="auto"/>
            </w:tcBorders>
            <w:noWrap/>
          </w:tcPr>
          <w:p w:rsidR="00B4039E" w:rsidRPr="006F703A" w:rsidRDefault="00B4039E" w:rsidP="0006596C">
            <w:pPr>
              <w:rPr>
                <w:sz w:val="20"/>
                <w:szCs w:val="20"/>
                <w:lang w:val="en-US"/>
              </w:rPr>
            </w:pPr>
            <w:r w:rsidRPr="006F703A">
              <w:rPr>
                <w:sz w:val="20"/>
                <w:szCs w:val="20"/>
              </w:rPr>
              <w:t>Т(5)</w:t>
            </w:r>
          </w:p>
        </w:tc>
        <w:tc>
          <w:tcPr>
            <w:tcW w:w="2268" w:type="dxa"/>
            <w:tcBorders>
              <w:bottom w:val="single" w:sz="12" w:space="0" w:color="auto"/>
            </w:tcBorders>
          </w:tcPr>
          <w:p w:rsidR="00B4039E" w:rsidRPr="006F703A" w:rsidRDefault="00B4039E" w:rsidP="0006596C">
            <w:pPr>
              <w:rPr>
                <w:sz w:val="20"/>
                <w:szCs w:val="20"/>
              </w:rPr>
            </w:pPr>
            <w:r w:rsidRPr="006F703A">
              <w:rPr>
                <w:sz w:val="20"/>
                <w:szCs w:val="20"/>
              </w:rPr>
              <w:t xml:space="preserve">Метод оплаты </w:t>
            </w:r>
          </w:p>
        </w:tc>
        <w:tc>
          <w:tcPr>
            <w:tcW w:w="2503" w:type="dxa"/>
            <w:tcBorders>
              <w:bottom w:val="single" w:sz="12" w:space="0" w:color="auto"/>
            </w:tcBorders>
          </w:tcPr>
          <w:p w:rsidR="00B4039E" w:rsidRPr="006F703A" w:rsidRDefault="00B4039E" w:rsidP="006F703A">
            <w:pPr>
              <w:tabs>
                <w:tab w:val="left" w:pos="5726"/>
              </w:tabs>
              <w:jc w:val="both"/>
              <w:rPr>
                <w:sz w:val="20"/>
                <w:szCs w:val="20"/>
              </w:rPr>
            </w:pPr>
            <w:r w:rsidRPr="006F703A">
              <w:rPr>
                <w:sz w:val="20"/>
                <w:szCs w:val="20"/>
              </w:rPr>
              <w:t xml:space="preserve">Код метода оплаты амбулаторно-поликлинической помощи (USL_OK=3) в соответствии со справочником </w:t>
            </w:r>
            <w:r w:rsidRPr="006F703A">
              <w:rPr>
                <w:b/>
                <w:sz w:val="20"/>
                <w:szCs w:val="20"/>
                <w:lang w:val="en-US"/>
              </w:rPr>
              <w:t>METHOD</w:t>
            </w:r>
            <w:r w:rsidRPr="006F703A">
              <w:rPr>
                <w:sz w:val="20"/>
                <w:szCs w:val="20"/>
              </w:rPr>
              <w:t>. Служит для определения тарифа.</w:t>
            </w:r>
          </w:p>
        </w:tc>
      </w:tr>
    </w:tbl>
    <w:p w:rsidR="00B4039E" w:rsidRPr="00284F7C" w:rsidRDefault="00B4039E" w:rsidP="003A6B39">
      <w:pPr>
        <w:pStyle w:val="affc"/>
        <w:spacing w:after="0"/>
        <w:ind w:right="215" w:firstLine="709"/>
        <w:jc w:val="both"/>
        <w:rPr>
          <w:rFonts w:cs="Times New Roman"/>
          <w:spacing w:val="-1"/>
        </w:rPr>
      </w:pPr>
    </w:p>
    <w:p w:rsidR="00B4039E" w:rsidRDefault="00B4039E">
      <w:pPr>
        <w:rPr>
          <w:b/>
        </w:rPr>
      </w:pPr>
      <w:r>
        <w:rPr>
          <w:b/>
        </w:rPr>
        <w:br w:type="page"/>
      </w:r>
    </w:p>
    <w:p w:rsidR="00B4039E" w:rsidRPr="00D71537" w:rsidRDefault="00B4039E" w:rsidP="00284F7C">
      <w:pPr>
        <w:spacing w:before="69"/>
        <w:ind w:right="215" w:firstLine="709"/>
        <w:rPr>
          <w:spacing w:val="-2"/>
        </w:rPr>
      </w:pPr>
      <w:r w:rsidRPr="00D71537">
        <w:t xml:space="preserve">Таблица 3.4 - </w:t>
      </w:r>
      <w:r w:rsidRPr="00D71537">
        <w:rPr>
          <w:spacing w:val="5"/>
        </w:rPr>
        <w:t xml:space="preserve"> Структура ф</w:t>
      </w:r>
      <w:r w:rsidRPr="00D71537">
        <w:rPr>
          <w:spacing w:val="-1"/>
        </w:rPr>
        <w:t>айла</w:t>
      </w:r>
      <w:r w:rsidRPr="00D71537">
        <w:t xml:space="preserve"> </w:t>
      </w:r>
      <w:r w:rsidRPr="00D71537">
        <w:rPr>
          <w:spacing w:val="-1"/>
        </w:rPr>
        <w:t>персональных</w:t>
      </w:r>
      <w:r w:rsidRPr="00D71537">
        <w:rPr>
          <w:spacing w:val="2"/>
        </w:rPr>
        <w:t xml:space="preserve"> </w:t>
      </w:r>
      <w:r w:rsidRPr="00D71537">
        <w:rPr>
          <w:spacing w:val="-2"/>
        </w:rPr>
        <w:t>данных</w:t>
      </w:r>
    </w:p>
    <w:tbl>
      <w:tblPr>
        <w:tblW w:w="9858"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259"/>
        <w:gridCol w:w="1985"/>
        <w:gridCol w:w="709"/>
        <w:gridCol w:w="1134"/>
        <w:gridCol w:w="2268"/>
        <w:gridCol w:w="2503"/>
      </w:tblGrid>
      <w:tr w:rsidR="00B4039E" w:rsidRPr="00D71537" w:rsidTr="006F703A">
        <w:trPr>
          <w:tblHeader/>
          <w:jc w:val="center"/>
        </w:trPr>
        <w:tc>
          <w:tcPr>
            <w:tcW w:w="1259" w:type="dxa"/>
            <w:tcBorders>
              <w:top w:val="single" w:sz="12" w:space="0" w:color="auto"/>
              <w:bottom w:val="single" w:sz="12" w:space="0" w:color="auto"/>
            </w:tcBorders>
            <w:shd w:val="clear" w:color="auto" w:fill="F2F2F2"/>
            <w:noWrap/>
          </w:tcPr>
          <w:p w:rsidR="00B4039E" w:rsidRPr="006F703A" w:rsidRDefault="00B4039E" w:rsidP="006F703A">
            <w:pPr>
              <w:pStyle w:val="17"/>
              <w:jc w:val="center"/>
              <w:rPr>
                <w:rStyle w:val="af5"/>
                <w:bCs/>
                <w:sz w:val="18"/>
                <w:szCs w:val="18"/>
              </w:rPr>
            </w:pPr>
            <w:r w:rsidRPr="006F703A">
              <w:rPr>
                <w:rStyle w:val="af5"/>
                <w:bCs/>
                <w:sz w:val="18"/>
                <w:szCs w:val="18"/>
              </w:rPr>
              <w:t>Родитель</w:t>
            </w:r>
          </w:p>
        </w:tc>
        <w:tc>
          <w:tcPr>
            <w:tcW w:w="1985" w:type="dxa"/>
            <w:tcBorders>
              <w:top w:val="single" w:sz="12" w:space="0" w:color="auto"/>
              <w:bottom w:val="single" w:sz="12" w:space="0" w:color="auto"/>
            </w:tcBorders>
            <w:shd w:val="clear" w:color="auto" w:fill="F2F2F2"/>
            <w:noWrap/>
          </w:tcPr>
          <w:p w:rsidR="00B4039E" w:rsidRPr="006F703A" w:rsidRDefault="00B4039E" w:rsidP="006F703A">
            <w:pPr>
              <w:pStyle w:val="17"/>
              <w:jc w:val="center"/>
              <w:rPr>
                <w:rStyle w:val="af5"/>
                <w:bCs/>
                <w:sz w:val="18"/>
                <w:szCs w:val="18"/>
              </w:rPr>
            </w:pPr>
            <w:r w:rsidRPr="006F703A">
              <w:rPr>
                <w:rStyle w:val="af5"/>
                <w:bCs/>
                <w:sz w:val="18"/>
                <w:szCs w:val="18"/>
              </w:rPr>
              <w:t>Код элемента</w:t>
            </w:r>
          </w:p>
        </w:tc>
        <w:tc>
          <w:tcPr>
            <w:tcW w:w="709" w:type="dxa"/>
            <w:tcBorders>
              <w:top w:val="single" w:sz="12" w:space="0" w:color="auto"/>
              <w:bottom w:val="single" w:sz="12" w:space="0" w:color="auto"/>
            </w:tcBorders>
            <w:shd w:val="clear" w:color="auto" w:fill="F2F2F2"/>
            <w:noWrap/>
          </w:tcPr>
          <w:p w:rsidR="00B4039E" w:rsidRPr="006F703A" w:rsidRDefault="00B4039E" w:rsidP="006F703A">
            <w:pPr>
              <w:pStyle w:val="17"/>
              <w:jc w:val="center"/>
              <w:rPr>
                <w:rStyle w:val="af5"/>
                <w:bCs/>
                <w:sz w:val="18"/>
                <w:szCs w:val="18"/>
              </w:rPr>
            </w:pPr>
            <w:r w:rsidRPr="006F703A">
              <w:rPr>
                <w:rStyle w:val="af5"/>
                <w:bCs/>
                <w:sz w:val="18"/>
                <w:szCs w:val="18"/>
              </w:rPr>
              <w:t>Тип</w:t>
            </w:r>
          </w:p>
        </w:tc>
        <w:tc>
          <w:tcPr>
            <w:tcW w:w="1134" w:type="dxa"/>
            <w:tcBorders>
              <w:top w:val="single" w:sz="12" w:space="0" w:color="auto"/>
              <w:bottom w:val="single" w:sz="12" w:space="0" w:color="auto"/>
            </w:tcBorders>
            <w:shd w:val="clear" w:color="auto" w:fill="F2F2F2"/>
            <w:noWrap/>
          </w:tcPr>
          <w:p w:rsidR="00B4039E" w:rsidRPr="006F703A" w:rsidRDefault="00B4039E" w:rsidP="006F703A">
            <w:pPr>
              <w:pStyle w:val="17"/>
              <w:jc w:val="center"/>
              <w:rPr>
                <w:rStyle w:val="af5"/>
                <w:bCs/>
                <w:sz w:val="18"/>
                <w:szCs w:val="18"/>
              </w:rPr>
            </w:pPr>
            <w:r w:rsidRPr="006F703A">
              <w:rPr>
                <w:rStyle w:val="af5"/>
                <w:bCs/>
                <w:sz w:val="18"/>
                <w:szCs w:val="18"/>
              </w:rPr>
              <w:t>Формат</w:t>
            </w:r>
          </w:p>
        </w:tc>
        <w:tc>
          <w:tcPr>
            <w:tcW w:w="2268" w:type="dxa"/>
            <w:tcBorders>
              <w:top w:val="single" w:sz="12" w:space="0" w:color="auto"/>
              <w:bottom w:val="single" w:sz="12" w:space="0" w:color="auto"/>
            </w:tcBorders>
            <w:shd w:val="clear" w:color="auto" w:fill="F2F2F2"/>
            <w:noWrap/>
          </w:tcPr>
          <w:p w:rsidR="00B4039E" w:rsidRPr="006F703A" w:rsidRDefault="00B4039E" w:rsidP="006F703A">
            <w:pPr>
              <w:pStyle w:val="17"/>
              <w:jc w:val="center"/>
              <w:rPr>
                <w:rStyle w:val="af5"/>
                <w:bCs/>
                <w:sz w:val="18"/>
                <w:szCs w:val="18"/>
              </w:rPr>
            </w:pPr>
            <w:r w:rsidRPr="006F703A">
              <w:rPr>
                <w:rStyle w:val="af5"/>
                <w:bCs/>
                <w:sz w:val="18"/>
                <w:szCs w:val="18"/>
              </w:rPr>
              <w:t>Наименование</w:t>
            </w:r>
          </w:p>
        </w:tc>
        <w:tc>
          <w:tcPr>
            <w:tcW w:w="2503" w:type="dxa"/>
            <w:tcBorders>
              <w:top w:val="single" w:sz="12" w:space="0" w:color="auto"/>
              <w:bottom w:val="single" w:sz="12" w:space="0" w:color="auto"/>
            </w:tcBorders>
            <w:shd w:val="clear" w:color="auto" w:fill="F2F2F2"/>
            <w:noWrap/>
          </w:tcPr>
          <w:p w:rsidR="00B4039E" w:rsidRPr="006F703A" w:rsidRDefault="00B4039E" w:rsidP="006F703A">
            <w:pPr>
              <w:pStyle w:val="17"/>
              <w:jc w:val="center"/>
              <w:rPr>
                <w:rStyle w:val="af5"/>
                <w:bCs/>
                <w:sz w:val="18"/>
                <w:szCs w:val="18"/>
              </w:rPr>
            </w:pPr>
            <w:r w:rsidRPr="006F703A">
              <w:rPr>
                <w:rStyle w:val="af5"/>
                <w:bCs/>
                <w:sz w:val="18"/>
                <w:szCs w:val="18"/>
              </w:rPr>
              <w:t>Дополнительная информация</w:t>
            </w:r>
          </w:p>
        </w:tc>
      </w:tr>
      <w:tr w:rsidR="00B4039E" w:rsidRPr="00D71537" w:rsidTr="006F703A">
        <w:trPr>
          <w:jc w:val="center"/>
        </w:trPr>
        <w:tc>
          <w:tcPr>
            <w:tcW w:w="9858" w:type="dxa"/>
            <w:gridSpan w:val="6"/>
            <w:tcBorders>
              <w:top w:val="single" w:sz="12" w:space="0" w:color="auto"/>
            </w:tcBorders>
            <w:noWrap/>
          </w:tcPr>
          <w:p w:rsidR="00B4039E" w:rsidRPr="006F703A" w:rsidRDefault="00B4039E" w:rsidP="006539DD">
            <w:pPr>
              <w:pStyle w:val="18"/>
              <w:rPr>
                <w:rStyle w:val="af5"/>
                <w:bCs/>
                <w:sz w:val="20"/>
                <w:szCs w:val="20"/>
              </w:rPr>
            </w:pPr>
            <w:r w:rsidRPr="006F703A">
              <w:rPr>
                <w:rStyle w:val="af5"/>
                <w:bCs/>
                <w:sz w:val="20"/>
                <w:szCs w:val="20"/>
              </w:rPr>
              <w:t xml:space="preserve">Корневой элемент </w:t>
            </w:r>
          </w:p>
        </w:tc>
      </w:tr>
      <w:tr w:rsidR="00B4039E" w:rsidRPr="00D71537" w:rsidTr="006F703A">
        <w:trPr>
          <w:jc w:val="center"/>
        </w:trPr>
        <w:tc>
          <w:tcPr>
            <w:tcW w:w="1259" w:type="dxa"/>
            <w:shd w:val="clear" w:color="auto" w:fill="F2F2F2"/>
            <w:noWrap/>
          </w:tcPr>
          <w:p w:rsidR="00B4039E" w:rsidRPr="006F703A" w:rsidRDefault="00B4039E" w:rsidP="00DB599C">
            <w:pPr>
              <w:pStyle w:val="17"/>
              <w:rPr>
                <w:sz w:val="20"/>
                <w:szCs w:val="20"/>
                <w:lang w:val="en-US" w:eastAsia="ru-RU"/>
              </w:rPr>
            </w:pPr>
            <w:r w:rsidRPr="006F703A">
              <w:rPr>
                <w:sz w:val="20"/>
                <w:szCs w:val="20"/>
                <w:lang w:val="en-US"/>
              </w:rPr>
              <w:t>PERS_</w:t>
            </w:r>
            <w:r w:rsidRPr="006F703A">
              <w:rPr>
                <w:sz w:val="20"/>
                <w:szCs w:val="20"/>
              </w:rPr>
              <w:t>LIST</w:t>
            </w:r>
          </w:p>
        </w:tc>
        <w:tc>
          <w:tcPr>
            <w:tcW w:w="1985" w:type="dxa"/>
            <w:noWrap/>
          </w:tcPr>
          <w:p w:rsidR="00B4039E" w:rsidRPr="006F703A" w:rsidRDefault="00B4039E" w:rsidP="00DB599C">
            <w:pPr>
              <w:pStyle w:val="17"/>
              <w:rPr>
                <w:sz w:val="20"/>
                <w:szCs w:val="20"/>
                <w:lang w:val="en-US" w:eastAsia="ru-RU"/>
              </w:rPr>
            </w:pPr>
            <w:r w:rsidRPr="006F703A">
              <w:rPr>
                <w:sz w:val="20"/>
                <w:szCs w:val="20"/>
                <w:lang w:val="en-US" w:eastAsia="ru-RU"/>
              </w:rPr>
              <w:t>ZGLV</w:t>
            </w:r>
          </w:p>
        </w:tc>
        <w:tc>
          <w:tcPr>
            <w:tcW w:w="709" w:type="dxa"/>
            <w:noWrap/>
          </w:tcPr>
          <w:p w:rsidR="00B4039E" w:rsidRPr="006F703A" w:rsidRDefault="00B4039E" w:rsidP="006F703A">
            <w:pPr>
              <w:pStyle w:val="17"/>
              <w:jc w:val="center"/>
              <w:rPr>
                <w:sz w:val="20"/>
                <w:szCs w:val="20"/>
                <w:lang w:val="en-US" w:eastAsia="ru-RU"/>
              </w:rPr>
            </w:pPr>
            <w:r w:rsidRPr="006F703A">
              <w:rPr>
                <w:sz w:val="20"/>
                <w:szCs w:val="20"/>
                <w:lang w:eastAsia="ru-RU"/>
              </w:rPr>
              <w:t>О</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S</w:t>
            </w:r>
          </w:p>
        </w:tc>
        <w:tc>
          <w:tcPr>
            <w:tcW w:w="2268" w:type="dxa"/>
            <w:noWrap/>
          </w:tcPr>
          <w:p w:rsidR="00B4039E" w:rsidRPr="006F703A" w:rsidRDefault="00B4039E" w:rsidP="00DB599C">
            <w:pPr>
              <w:pStyle w:val="17"/>
              <w:rPr>
                <w:sz w:val="20"/>
                <w:szCs w:val="20"/>
                <w:lang w:eastAsia="ru-RU"/>
              </w:rPr>
            </w:pPr>
            <w:r w:rsidRPr="006F703A">
              <w:rPr>
                <w:sz w:val="20"/>
                <w:szCs w:val="20"/>
                <w:lang w:eastAsia="ru-RU"/>
              </w:rPr>
              <w:t>Заголовок файла</w:t>
            </w:r>
          </w:p>
        </w:tc>
        <w:tc>
          <w:tcPr>
            <w:tcW w:w="2503" w:type="dxa"/>
            <w:noWrap/>
          </w:tcPr>
          <w:p w:rsidR="00B4039E" w:rsidRPr="006F703A" w:rsidRDefault="00B4039E" w:rsidP="00DB599C">
            <w:pPr>
              <w:pStyle w:val="17"/>
              <w:rPr>
                <w:sz w:val="20"/>
                <w:szCs w:val="20"/>
                <w:lang w:eastAsia="ru-RU"/>
              </w:rPr>
            </w:pPr>
            <w:r w:rsidRPr="006F703A">
              <w:rPr>
                <w:sz w:val="20"/>
                <w:szCs w:val="20"/>
                <w:lang w:eastAsia="ru-RU"/>
              </w:rPr>
              <w:t>Информация о передаваемом файле</w:t>
            </w:r>
          </w:p>
        </w:tc>
      </w:tr>
      <w:tr w:rsidR="00B4039E" w:rsidRPr="00D71537" w:rsidTr="006F703A">
        <w:trPr>
          <w:jc w:val="center"/>
        </w:trPr>
        <w:tc>
          <w:tcPr>
            <w:tcW w:w="1259" w:type="dxa"/>
            <w:shd w:val="clear" w:color="auto" w:fill="F2F2F2"/>
            <w:noWrap/>
          </w:tcPr>
          <w:p w:rsidR="00B4039E" w:rsidRPr="006F703A" w:rsidRDefault="00B4039E" w:rsidP="00DB599C">
            <w:pPr>
              <w:pStyle w:val="17"/>
              <w:rPr>
                <w:sz w:val="20"/>
                <w:szCs w:val="20"/>
              </w:rPr>
            </w:pPr>
            <w:r w:rsidRPr="006F703A">
              <w:rPr>
                <w:sz w:val="20"/>
                <w:szCs w:val="20"/>
                <w:lang w:val="en-US"/>
              </w:rPr>
              <w:t>PERS_</w:t>
            </w:r>
            <w:r w:rsidRPr="006F703A">
              <w:rPr>
                <w:sz w:val="20"/>
                <w:szCs w:val="20"/>
              </w:rPr>
              <w:t>LIST</w:t>
            </w:r>
          </w:p>
        </w:tc>
        <w:tc>
          <w:tcPr>
            <w:tcW w:w="1985" w:type="dxa"/>
            <w:noWrap/>
          </w:tcPr>
          <w:p w:rsidR="00B4039E" w:rsidRPr="006F703A" w:rsidRDefault="00B4039E" w:rsidP="00DB599C">
            <w:pPr>
              <w:pStyle w:val="17"/>
              <w:rPr>
                <w:sz w:val="20"/>
                <w:szCs w:val="20"/>
                <w:lang w:eastAsia="ru-RU"/>
              </w:rPr>
            </w:pPr>
            <w:r w:rsidRPr="006F703A">
              <w:rPr>
                <w:sz w:val="20"/>
                <w:szCs w:val="20"/>
                <w:lang w:val="en-US" w:eastAsia="ru-RU"/>
              </w:rPr>
              <w:t>PERS</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ОМ</w:t>
            </w:r>
          </w:p>
        </w:tc>
        <w:tc>
          <w:tcPr>
            <w:tcW w:w="1134" w:type="dxa"/>
            <w:noWrap/>
          </w:tcPr>
          <w:p w:rsidR="00B4039E" w:rsidRPr="006F703A" w:rsidRDefault="00B4039E" w:rsidP="006F703A">
            <w:pPr>
              <w:pStyle w:val="17"/>
              <w:jc w:val="center"/>
              <w:rPr>
                <w:sz w:val="20"/>
                <w:szCs w:val="20"/>
                <w:lang w:eastAsia="ru-RU"/>
              </w:rPr>
            </w:pPr>
            <w:r w:rsidRPr="006F703A">
              <w:rPr>
                <w:sz w:val="20"/>
                <w:szCs w:val="20"/>
                <w:lang w:val="en-US" w:eastAsia="ru-RU"/>
              </w:rPr>
              <w:t>S</w:t>
            </w:r>
          </w:p>
        </w:tc>
        <w:tc>
          <w:tcPr>
            <w:tcW w:w="2268" w:type="dxa"/>
            <w:noWrap/>
          </w:tcPr>
          <w:p w:rsidR="00B4039E" w:rsidRPr="006F703A" w:rsidRDefault="00B4039E" w:rsidP="00DB599C">
            <w:pPr>
              <w:pStyle w:val="17"/>
              <w:rPr>
                <w:sz w:val="20"/>
                <w:szCs w:val="20"/>
                <w:lang w:eastAsia="ru-RU"/>
              </w:rPr>
            </w:pPr>
            <w:r w:rsidRPr="006F703A">
              <w:rPr>
                <w:sz w:val="20"/>
                <w:szCs w:val="20"/>
                <w:lang w:eastAsia="ru-RU"/>
              </w:rPr>
              <w:t>Данные</w:t>
            </w:r>
          </w:p>
        </w:tc>
        <w:tc>
          <w:tcPr>
            <w:tcW w:w="2503" w:type="dxa"/>
            <w:noWrap/>
          </w:tcPr>
          <w:p w:rsidR="00B4039E" w:rsidRPr="006F703A" w:rsidRDefault="00B4039E" w:rsidP="00DB599C">
            <w:pPr>
              <w:pStyle w:val="17"/>
              <w:rPr>
                <w:sz w:val="20"/>
                <w:szCs w:val="20"/>
                <w:lang w:eastAsia="ru-RU"/>
              </w:rPr>
            </w:pPr>
            <w:r w:rsidRPr="006F703A">
              <w:rPr>
                <w:sz w:val="20"/>
                <w:szCs w:val="20"/>
                <w:lang w:eastAsia="ru-RU"/>
              </w:rPr>
              <w:t>Содержит персональные данные пациента</w:t>
            </w:r>
          </w:p>
        </w:tc>
      </w:tr>
      <w:tr w:rsidR="00B4039E" w:rsidRPr="00D71537" w:rsidTr="006F703A">
        <w:trPr>
          <w:jc w:val="center"/>
        </w:trPr>
        <w:tc>
          <w:tcPr>
            <w:tcW w:w="9858" w:type="dxa"/>
            <w:gridSpan w:val="6"/>
            <w:noWrap/>
          </w:tcPr>
          <w:p w:rsidR="00B4039E" w:rsidRPr="006F703A" w:rsidRDefault="00B4039E" w:rsidP="00DB599C">
            <w:pPr>
              <w:pStyle w:val="18"/>
              <w:rPr>
                <w:rStyle w:val="af5"/>
                <w:bCs/>
                <w:sz w:val="20"/>
                <w:szCs w:val="20"/>
              </w:rPr>
            </w:pPr>
            <w:r w:rsidRPr="006F703A">
              <w:rPr>
                <w:rStyle w:val="af5"/>
                <w:bCs/>
                <w:sz w:val="20"/>
                <w:szCs w:val="20"/>
              </w:rPr>
              <w:t>Заголовок файла</w:t>
            </w:r>
          </w:p>
        </w:tc>
      </w:tr>
      <w:tr w:rsidR="00B4039E" w:rsidRPr="00D71537" w:rsidTr="006F703A">
        <w:trPr>
          <w:jc w:val="center"/>
        </w:trPr>
        <w:tc>
          <w:tcPr>
            <w:tcW w:w="1259" w:type="dxa"/>
            <w:shd w:val="clear" w:color="auto" w:fill="D9D9D9"/>
            <w:noWrap/>
          </w:tcPr>
          <w:p w:rsidR="00B4039E" w:rsidRPr="006F703A" w:rsidRDefault="00B4039E" w:rsidP="00DB599C">
            <w:pPr>
              <w:pStyle w:val="17"/>
              <w:rPr>
                <w:sz w:val="20"/>
                <w:szCs w:val="20"/>
                <w:lang w:val="en-US" w:eastAsia="ru-RU"/>
              </w:rPr>
            </w:pPr>
            <w:r w:rsidRPr="006F703A">
              <w:rPr>
                <w:sz w:val="20"/>
                <w:szCs w:val="20"/>
                <w:lang w:val="en-US" w:eastAsia="ru-RU"/>
              </w:rPr>
              <w:t>ZGLV</w:t>
            </w:r>
          </w:p>
        </w:tc>
        <w:tc>
          <w:tcPr>
            <w:tcW w:w="1985" w:type="dxa"/>
            <w:noWrap/>
          </w:tcPr>
          <w:p w:rsidR="00B4039E" w:rsidRPr="006F703A" w:rsidRDefault="00B4039E" w:rsidP="00DB599C">
            <w:pPr>
              <w:pStyle w:val="17"/>
              <w:rPr>
                <w:sz w:val="20"/>
                <w:szCs w:val="20"/>
                <w:lang w:val="en-US"/>
              </w:rPr>
            </w:pPr>
            <w:r w:rsidRPr="006F703A">
              <w:rPr>
                <w:sz w:val="20"/>
                <w:szCs w:val="20"/>
                <w:lang w:val="en-US"/>
              </w:rPr>
              <w:t>VERSION</w:t>
            </w:r>
          </w:p>
        </w:tc>
        <w:tc>
          <w:tcPr>
            <w:tcW w:w="709"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O</w:t>
            </w:r>
          </w:p>
        </w:tc>
        <w:tc>
          <w:tcPr>
            <w:tcW w:w="1134" w:type="dxa"/>
            <w:noWrap/>
          </w:tcPr>
          <w:p w:rsidR="00B4039E" w:rsidRPr="006F703A" w:rsidRDefault="00B4039E" w:rsidP="006F703A">
            <w:pPr>
              <w:pStyle w:val="17"/>
              <w:jc w:val="center"/>
              <w:rPr>
                <w:sz w:val="20"/>
                <w:szCs w:val="20"/>
                <w:lang w:eastAsia="ru-RU"/>
              </w:rPr>
            </w:pPr>
            <w:r w:rsidRPr="006F703A">
              <w:rPr>
                <w:sz w:val="20"/>
                <w:szCs w:val="20"/>
                <w:lang w:val="en-US" w:eastAsia="ru-RU"/>
              </w:rPr>
              <w:t>T</w:t>
            </w:r>
            <w:r w:rsidRPr="006F703A">
              <w:rPr>
                <w:sz w:val="20"/>
                <w:szCs w:val="20"/>
                <w:lang w:eastAsia="ru-RU"/>
              </w:rPr>
              <w:t>(5)</w:t>
            </w:r>
          </w:p>
        </w:tc>
        <w:tc>
          <w:tcPr>
            <w:tcW w:w="2268" w:type="dxa"/>
          </w:tcPr>
          <w:p w:rsidR="00B4039E" w:rsidRPr="006F703A" w:rsidRDefault="00B4039E" w:rsidP="00DB599C">
            <w:pPr>
              <w:pStyle w:val="17"/>
              <w:rPr>
                <w:sz w:val="20"/>
                <w:szCs w:val="20"/>
                <w:lang w:eastAsia="ru-RU"/>
              </w:rPr>
            </w:pPr>
            <w:r w:rsidRPr="006F703A">
              <w:rPr>
                <w:sz w:val="20"/>
                <w:szCs w:val="20"/>
                <w:lang w:eastAsia="ru-RU"/>
              </w:rPr>
              <w:t xml:space="preserve">Версия взаимодействия </w:t>
            </w:r>
          </w:p>
        </w:tc>
        <w:tc>
          <w:tcPr>
            <w:tcW w:w="2503" w:type="dxa"/>
          </w:tcPr>
          <w:p w:rsidR="00B4039E" w:rsidRPr="006F703A" w:rsidRDefault="00B4039E" w:rsidP="00DB599C">
            <w:pPr>
              <w:pStyle w:val="17"/>
              <w:rPr>
                <w:sz w:val="20"/>
                <w:szCs w:val="20"/>
                <w:lang w:eastAsia="ru-RU"/>
              </w:rPr>
            </w:pPr>
            <w:r w:rsidRPr="006F703A">
              <w:rPr>
                <w:rFonts w:eastAsia="MS Mincho"/>
                <w:sz w:val="20"/>
                <w:szCs w:val="20"/>
              </w:rPr>
              <w:t>Текущей редакции соответствует значение «3.0».</w:t>
            </w:r>
          </w:p>
        </w:tc>
      </w:tr>
      <w:tr w:rsidR="00B4039E" w:rsidRPr="00D71537" w:rsidTr="006F703A">
        <w:trPr>
          <w:jc w:val="center"/>
        </w:trPr>
        <w:tc>
          <w:tcPr>
            <w:tcW w:w="1259" w:type="dxa"/>
            <w:shd w:val="clear" w:color="auto" w:fill="D9D9D9"/>
            <w:noWrap/>
          </w:tcPr>
          <w:p w:rsidR="00B4039E" w:rsidRPr="006F703A" w:rsidRDefault="00B4039E" w:rsidP="00DB599C">
            <w:pPr>
              <w:pStyle w:val="17"/>
              <w:rPr>
                <w:sz w:val="20"/>
                <w:szCs w:val="20"/>
                <w:lang w:eastAsia="ru-RU"/>
              </w:rPr>
            </w:pPr>
            <w:r w:rsidRPr="006F703A">
              <w:rPr>
                <w:sz w:val="20"/>
                <w:szCs w:val="20"/>
                <w:lang w:val="en-US" w:eastAsia="ru-RU"/>
              </w:rPr>
              <w:t>ZGLV</w:t>
            </w:r>
          </w:p>
        </w:tc>
        <w:tc>
          <w:tcPr>
            <w:tcW w:w="1985" w:type="dxa"/>
            <w:noWrap/>
          </w:tcPr>
          <w:p w:rsidR="00B4039E" w:rsidRPr="006F703A" w:rsidRDefault="00B4039E" w:rsidP="00DB599C">
            <w:pPr>
              <w:pStyle w:val="17"/>
              <w:rPr>
                <w:sz w:val="20"/>
                <w:szCs w:val="20"/>
                <w:lang w:val="en-US"/>
              </w:rPr>
            </w:pPr>
            <w:r w:rsidRPr="006F703A">
              <w:rPr>
                <w:sz w:val="20"/>
                <w:szCs w:val="20"/>
                <w:lang w:val="en-US"/>
              </w:rPr>
              <w:t>DATA</w:t>
            </w:r>
          </w:p>
        </w:tc>
        <w:tc>
          <w:tcPr>
            <w:tcW w:w="709" w:type="dxa"/>
            <w:noWrap/>
          </w:tcPr>
          <w:p w:rsidR="00B4039E" w:rsidRPr="006F703A" w:rsidRDefault="00B4039E" w:rsidP="006F703A">
            <w:pPr>
              <w:pStyle w:val="17"/>
              <w:jc w:val="center"/>
              <w:rPr>
                <w:sz w:val="20"/>
                <w:szCs w:val="20"/>
                <w:lang w:val="en-US" w:eastAsia="ru-RU"/>
              </w:rPr>
            </w:pPr>
            <w:r w:rsidRPr="006F703A">
              <w:rPr>
                <w:sz w:val="20"/>
                <w:szCs w:val="20"/>
                <w:lang w:eastAsia="ru-RU"/>
              </w:rPr>
              <w:t>О</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D</w:t>
            </w:r>
          </w:p>
        </w:tc>
        <w:tc>
          <w:tcPr>
            <w:tcW w:w="2268" w:type="dxa"/>
          </w:tcPr>
          <w:p w:rsidR="00B4039E" w:rsidRPr="006F703A" w:rsidRDefault="00B4039E" w:rsidP="00DB599C">
            <w:pPr>
              <w:pStyle w:val="17"/>
              <w:rPr>
                <w:sz w:val="20"/>
                <w:szCs w:val="20"/>
                <w:lang w:eastAsia="ru-RU"/>
              </w:rPr>
            </w:pPr>
            <w:r w:rsidRPr="006F703A">
              <w:rPr>
                <w:sz w:val="20"/>
                <w:szCs w:val="20"/>
                <w:lang w:eastAsia="ru-RU"/>
              </w:rPr>
              <w:t>Дата</w:t>
            </w:r>
          </w:p>
        </w:tc>
        <w:tc>
          <w:tcPr>
            <w:tcW w:w="2503" w:type="dxa"/>
          </w:tcPr>
          <w:p w:rsidR="00B4039E" w:rsidRPr="006F703A" w:rsidRDefault="00B4039E" w:rsidP="00DB599C">
            <w:pPr>
              <w:pStyle w:val="17"/>
              <w:rPr>
                <w:sz w:val="20"/>
                <w:szCs w:val="20"/>
                <w:lang w:eastAsia="ru-RU"/>
              </w:rPr>
            </w:pPr>
            <w:r w:rsidRPr="006F703A">
              <w:rPr>
                <w:sz w:val="20"/>
                <w:szCs w:val="20"/>
                <w:lang w:eastAsia="ru-RU"/>
              </w:rPr>
              <w:t xml:space="preserve">В формате </w:t>
            </w:r>
            <w:r w:rsidRPr="006F703A">
              <w:rPr>
                <w:b/>
                <w:sz w:val="20"/>
                <w:szCs w:val="20"/>
                <w:lang w:eastAsia="ru-RU"/>
              </w:rPr>
              <w:t>ГГГГ-ММ-ДД</w:t>
            </w:r>
          </w:p>
        </w:tc>
      </w:tr>
      <w:tr w:rsidR="00B4039E" w:rsidRPr="00D71537" w:rsidTr="006F703A">
        <w:trPr>
          <w:jc w:val="center"/>
        </w:trPr>
        <w:tc>
          <w:tcPr>
            <w:tcW w:w="1259" w:type="dxa"/>
            <w:shd w:val="clear" w:color="auto" w:fill="D9D9D9"/>
            <w:noWrap/>
          </w:tcPr>
          <w:p w:rsidR="00B4039E" w:rsidRPr="006F703A" w:rsidRDefault="00B4039E" w:rsidP="00DB599C">
            <w:pPr>
              <w:pStyle w:val="17"/>
              <w:rPr>
                <w:sz w:val="20"/>
                <w:szCs w:val="20"/>
                <w:lang w:eastAsia="ru-RU"/>
              </w:rPr>
            </w:pPr>
            <w:r w:rsidRPr="006F703A">
              <w:rPr>
                <w:sz w:val="20"/>
                <w:szCs w:val="20"/>
                <w:lang w:val="en-US" w:eastAsia="ru-RU"/>
              </w:rPr>
              <w:t>ZGLV</w:t>
            </w:r>
          </w:p>
        </w:tc>
        <w:tc>
          <w:tcPr>
            <w:tcW w:w="1985" w:type="dxa"/>
            <w:noWrap/>
          </w:tcPr>
          <w:p w:rsidR="00B4039E" w:rsidRPr="006F703A" w:rsidRDefault="00B4039E" w:rsidP="00DB599C">
            <w:pPr>
              <w:pStyle w:val="17"/>
              <w:rPr>
                <w:sz w:val="20"/>
                <w:szCs w:val="20"/>
                <w:lang w:val="en-US"/>
              </w:rPr>
            </w:pPr>
            <w:r w:rsidRPr="006F703A">
              <w:rPr>
                <w:sz w:val="20"/>
                <w:szCs w:val="20"/>
                <w:lang w:val="en-US"/>
              </w:rPr>
              <w:t>FILENAME</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О</w:t>
            </w:r>
          </w:p>
        </w:tc>
        <w:tc>
          <w:tcPr>
            <w:tcW w:w="1134" w:type="dxa"/>
            <w:noWrap/>
          </w:tcPr>
          <w:p w:rsidR="00B4039E" w:rsidRPr="006F703A" w:rsidRDefault="00B4039E" w:rsidP="006F703A">
            <w:pPr>
              <w:pStyle w:val="17"/>
              <w:jc w:val="center"/>
              <w:rPr>
                <w:sz w:val="20"/>
                <w:szCs w:val="20"/>
                <w:lang w:eastAsia="ru-RU"/>
              </w:rPr>
            </w:pPr>
            <w:r w:rsidRPr="006F703A">
              <w:rPr>
                <w:sz w:val="20"/>
                <w:szCs w:val="20"/>
                <w:lang w:val="en-US" w:eastAsia="ru-RU"/>
              </w:rPr>
              <w:t>T</w:t>
            </w:r>
            <w:r w:rsidRPr="006F703A">
              <w:rPr>
                <w:sz w:val="20"/>
                <w:szCs w:val="20"/>
                <w:lang w:eastAsia="ru-RU"/>
              </w:rPr>
              <w:t>(26)</w:t>
            </w:r>
          </w:p>
        </w:tc>
        <w:tc>
          <w:tcPr>
            <w:tcW w:w="2268" w:type="dxa"/>
          </w:tcPr>
          <w:p w:rsidR="00B4039E" w:rsidRPr="006F703A" w:rsidRDefault="00B4039E" w:rsidP="00DB599C">
            <w:pPr>
              <w:pStyle w:val="17"/>
              <w:rPr>
                <w:sz w:val="20"/>
                <w:szCs w:val="20"/>
                <w:lang w:eastAsia="ru-RU"/>
              </w:rPr>
            </w:pPr>
            <w:r w:rsidRPr="006F703A">
              <w:rPr>
                <w:sz w:val="20"/>
                <w:szCs w:val="20"/>
                <w:lang w:eastAsia="ru-RU"/>
              </w:rPr>
              <w:t>Имя файла</w:t>
            </w:r>
          </w:p>
        </w:tc>
        <w:tc>
          <w:tcPr>
            <w:tcW w:w="2503" w:type="dxa"/>
          </w:tcPr>
          <w:p w:rsidR="00B4039E" w:rsidRPr="006F703A" w:rsidRDefault="00B4039E" w:rsidP="00DB599C">
            <w:pPr>
              <w:pStyle w:val="17"/>
              <w:rPr>
                <w:sz w:val="20"/>
                <w:szCs w:val="20"/>
                <w:lang w:eastAsia="ru-RU"/>
              </w:rPr>
            </w:pPr>
            <w:r w:rsidRPr="006F703A">
              <w:rPr>
                <w:sz w:val="20"/>
                <w:szCs w:val="20"/>
                <w:lang w:eastAsia="ru-RU"/>
              </w:rPr>
              <w:t>Имя файла без расширения.</w:t>
            </w:r>
          </w:p>
        </w:tc>
      </w:tr>
      <w:tr w:rsidR="00B4039E" w:rsidRPr="00D71537" w:rsidTr="006F703A">
        <w:trPr>
          <w:jc w:val="center"/>
        </w:trPr>
        <w:tc>
          <w:tcPr>
            <w:tcW w:w="1259" w:type="dxa"/>
            <w:shd w:val="clear" w:color="auto" w:fill="D9D9D9"/>
            <w:noWrap/>
          </w:tcPr>
          <w:p w:rsidR="00B4039E" w:rsidRPr="006F703A" w:rsidRDefault="00B4039E" w:rsidP="00DB599C">
            <w:pPr>
              <w:pStyle w:val="17"/>
              <w:rPr>
                <w:sz w:val="20"/>
                <w:szCs w:val="20"/>
                <w:lang w:eastAsia="ru-RU"/>
              </w:rPr>
            </w:pPr>
            <w:r w:rsidRPr="006F703A">
              <w:rPr>
                <w:sz w:val="20"/>
                <w:szCs w:val="20"/>
                <w:lang w:val="en-US" w:eastAsia="ru-RU"/>
              </w:rPr>
              <w:t>ZGLV</w:t>
            </w:r>
          </w:p>
        </w:tc>
        <w:tc>
          <w:tcPr>
            <w:tcW w:w="1985" w:type="dxa"/>
            <w:noWrap/>
          </w:tcPr>
          <w:p w:rsidR="00B4039E" w:rsidRPr="006F703A" w:rsidRDefault="00B4039E" w:rsidP="00DB599C">
            <w:pPr>
              <w:pStyle w:val="17"/>
              <w:rPr>
                <w:sz w:val="20"/>
                <w:szCs w:val="20"/>
                <w:lang w:val="en-US"/>
              </w:rPr>
            </w:pPr>
            <w:r w:rsidRPr="006F703A">
              <w:rPr>
                <w:sz w:val="20"/>
                <w:szCs w:val="20"/>
                <w:lang w:val="en-US"/>
              </w:rPr>
              <w:t>FILENAME1</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О</w:t>
            </w:r>
          </w:p>
        </w:tc>
        <w:tc>
          <w:tcPr>
            <w:tcW w:w="1134" w:type="dxa"/>
            <w:noWrap/>
          </w:tcPr>
          <w:p w:rsidR="00B4039E" w:rsidRPr="006F703A" w:rsidRDefault="00B4039E" w:rsidP="006F703A">
            <w:pPr>
              <w:pStyle w:val="17"/>
              <w:jc w:val="center"/>
              <w:rPr>
                <w:sz w:val="20"/>
                <w:szCs w:val="20"/>
                <w:lang w:eastAsia="ru-RU"/>
              </w:rPr>
            </w:pPr>
            <w:r w:rsidRPr="006F703A">
              <w:rPr>
                <w:sz w:val="20"/>
                <w:szCs w:val="20"/>
                <w:lang w:val="en-US" w:eastAsia="ru-RU"/>
              </w:rPr>
              <w:t>T</w:t>
            </w:r>
            <w:r w:rsidRPr="006F703A">
              <w:rPr>
                <w:sz w:val="20"/>
                <w:szCs w:val="20"/>
                <w:lang w:eastAsia="ru-RU"/>
              </w:rPr>
              <w:t>(26)</w:t>
            </w:r>
          </w:p>
        </w:tc>
        <w:tc>
          <w:tcPr>
            <w:tcW w:w="2268" w:type="dxa"/>
          </w:tcPr>
          <w:p w:rsidR="00B4039E" w:rsidRPr="006F703A" w:rsidRDefault="00B4039E" w:rsidP="00DB599C">
            <w:pPr>
              <w:pStyle w:val="17"/>
              <w:rPr>
                <w:sz w:val="20"/>
                <w:szCs w:val="20"/>
                <w:lang w:eastAsia="ru-RU"/>
              </w:rPr>
            </w:pPr>
            <w:r w:rsidRPr="006F703A">
              <w:rPr>
                <w:sz w:val="20"/>
                <w:szCs w:val="20"/>
                <w:lang w:eastAsia="ru-RU"/>
              </w:rPr>
              <w:t>Имя основного файла</w:t>
            </w:r>
          </w:p>
        </w:tc>
        <w:tc>
          <w:tcPr>
            <w:tcW w:w="2503" w:type="dxa"/>
          </w:tcPr>
          <w:p w:rsidR="00B4039E" w:rsidRPr="006F703A" w:rsidRDefault="00B4039E" w:rsidP="00DB599C">
            <w:pPr>
              <w:pStyle w:val="17"/>
              <w:rPr>
                <w:sz w:val="20"/>
                <w:szCs w:val="20"/>
                <w:lang w:eastAsia="ru-RU"/>
              </w:rPr>
            </w:pPr>
            <w:r w:rsidRPr="006F703A">
              <w:rPr>
                <w:sz w:val="20"/>
                <w:szCs w:val="20"/>
                <w:lang w:eastAsia="ru-RU"/>
              </w:rPr>
              <w:t>Имя файла, с которым связан данный файл, без расширения.</w:t>
            </w:r>
          </w:p>
        </w:tc>
      </w:tr>
      <w:tr w:rsidR="00B4039E" w:rsidRPr="00D71537" w:rsidTr="006F703A">
        <w:trPr>
          <w:jc w:val="center"/>
        </w:trPr>
        <w:tc>
          <w:tcPr>
            <w:tcW w:w="9858" w:type="dxa"/>
            <w:gridSpan w:val="6"/>
            <w:noWrap/>
          </w:tcPr>
          <w:p w:rsidR="00B4039E" w:rsidRPr="006F703A" w:rsidRDefault="00B4039E" w:rsidP="00DB599C">
            <w:pPr>
              <w:pStyle w:val="18"/>
              <w:rPr>
                <w:rStyle w:val="af5"/>
                <w:bCs/>
                <w:sz w:val="20"/>
                <w:szCs w:val="20"/>
              </w:rPr>
            </w:pPr>
            <w:r w:rsidRPr="006F703A">
              <w:rPr>
                <w:rStyle w:val="af5"/>
                <w:bCs/>
                <w:sz w:val="20"/>
                <w:szCs w:val="20"/>
              </w:rPr>
              <w:t>Данные</w:t>
            </w:r>
          </w:p>
        </w:tc>
      </w:tr>
      <w:tr w:rsidR="00B4039E" w:rsidRPr="00D71537" w:rsidTr="006F703A">
        <w:trPr>
          <w:jc w:val="center"/>
        </w:trPr>
        <w:tc>
          <w:tcPr>
            <w:tcW w:w="1259" w:type="dxa"/>
            <w:shd w:val="clear" w:color="auto" w:fill="F2F2F2"/>
            <w:noWrap/>
          </w:tcPr>
          <w:p w:rsidR="00B4039E" w:rsidRPr="006F703A" w:rsidRDefault="00B4039E" w:rsidP="00DB599C">
            <w:pPr>
              <w:pStyle w:val="17"/>
              <w:rPr>
                <w:sz w:val="20"/>
                <w:szCs w:val="20"/>
                <w:lang w:val="en-US" w:eastAsia="ru-RU"/>
              </w:rPr>
            </w:pPr>
            <w:r w:rsidRPr="006F703A">
              <w:rPr>
                <w:sz w:val="20"/>
                <w:szCs w:val="20"/>
                <w:lang w:eastAsia="ru-RU"/>
              </w:rPr>
              <w:t>PERS</w:t>
            </w:r>
          </w:p>
        </w:tc>
        <w:tc>
          <w:tcPr>
            <w:tcW w:w="1985" w:type="dxa"/>
            <w:noWrap/>
          </w:tcPr>
          <w:p w:rsidR="00B4039E" w:rsidRPr="006F703A" w:rsidRDefault="00B4039E" w:rsidP="00DB599C">
            <w:pPr>
              <w:pStyle w:val="17"/>
              <w:rPr>
                <w:sz w:val="20"/>
                <w:szCs w:val="20"/>
                <w:lang w:eastAsia="ru-RU"/>
              </w:rPr>
            </w:pPr>
            <w:r w:rsidRPr="006F703A">
              <w:rPr>
                <w:sz w:val="20"/>
                <w:szCs w:val="20"/>
                <w:lang w:val="en-US" w:eastAsia="ru-RU"/>
              </w:rPr>
              <w:t>ID_PAC</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О</w:t>
            </w:r>
          </w:p>
        </w:tc>
        <w:tc>
          <w:tcPr>
            <w:tcW w:w="1134" w:type="dxa"/>
            <w:noWrap/>
          </w:tcPr>
          <w:p w:rsidR="00B4039E" w:rsidRPr="006F703A" w:rsidRDefault="00B4039E" w:rsidP="006F703A">
            <w:pPr>
              <w:pStyle w:val="17"/>
              <w:jc w:val="center"/>
              <w:rPr>
                <w:sz w:val="20"/>
                <w:szCs w:val="20"/>
                <w:lang w:eastAsia="ru-RU"/>
              </w:rPr>
            </w:pPr>
            <w:r w:rsidRPr="006F703A">
              <w:rPr>
                <w:sz w:val="20"/>
                <w:szCs w:val="20"/>
                <w:lang w:val="en-US" w:eastAsia="ru-RU"/>
              </w:rPr>
              <w:t>T(</w:t>
            </w:r>
            <w:r w:rsidRPr="006F703A">
              <w:rPr>
                <w:sz w:val="20"/>
                <w:szCs w:val="20"/>
                <w:lang w:eastAsia="ru-RU"/>
              </w:rPr>
              <w:t>36</w:t>
            </w:r>
            <w:r w:rsidRPr="006F703A">
              <w:rPr>
                <w:sz w:val="20"/>
                <w:szCs w:val="20"/>
                <w:lang w:val="en-US" w:eastAsia="ru-RU"/>
              </w:rPr>
              <w:t>)</w:t>
            </w:r>
          </w:p>
        </w:tc>
        <w:tc>
          <w:tcPr>
            <w:tcW w:w="2268" w:type="dxa"/>
          </w:tcPr>
          <w:p w:rsidR="00B4039E" w:rsidRPr="006F703A" w:rsidRDefault="00B4039E" w:rsidP="00DB599C">
            <w:pPr>
              <w:pStyle w:val="17"/>
              <w:rPr>
                <w:sz w:val="20"/>
                <w:szCs w:val="20"/>
                <w:lang w:eastAsia="ru-RU"/>
              </w:rPr>
            </w:pPr>
            <w:r w:rsidRPr="006F703A">
              <w:rPr>
                <w:sz w:val="20"/>
                <w:szCs w:val="20"/>
                <w:lang w:eastAsia="ru-RU"/>
              </w:rPr>
              <w:t>Код записи о пациенте</w:t>
            </w:r>
          </w:p>
        </w:tc>
        <w:tc>
          <w:tcPr>
            <w:tcW w:w="2503" w:type="dxa"/>
          </w:tcPr>
          <w:p w:rsidR="00B4039E" w:rsidRPr="006F703A" w:rsidRDefault="00B4039E" w:rsidP="00DB599C">
            <w:pPr>
              <w:pStyle w:val="17"/>
              <w:rPr>
                <w:sz w:val="20"/>
                <w:szCs w:val="20"/>
                <w:lang w:eastAsia="ru-RU"/>
              </w:rPr>
            </w:pPr>
            <w:r w:rsidRPr="006F703A">
              <w:rPr>
                <w:spacing w:val="-2"/>
                <w:sz w:val="20"/>
                <w:szCs w:val="20"/>
              </w:rPr>
              <w:t>Соответствует аналогичному значению в файле со сведениями счетов об оказанной медицинской помощи. Уникальный идентификатор пациента, однозначно связывающий данные о случае и персональные данные пациента. Данный идентификатор остается неизменным на всех этапах обработки реестров оказанных медицинских услуг</w:t>
            </w:r>
          </w:p>
        </w:tc>
      </w:tr>
      <w:tr w:rsidR="00B4039E" w:rsidRPr="00D71537" w:rsidTr="006F703A">
        <w:trPr>
          <w:jc w:val="center"/>
        </w:trPr>
        <w:tc>
          <w:tcPr>
            <w:tcW w:w="1259" w:type="dxa"/>
            <w:shd w:val="clear" w:color="auto" w:fill="F2F2F2"/>
            <w:noWrap/>
          </w:tcPr>
          <w:p w:rsidR="00B4039E" w:rsidRPr="006F703A" w:rsidRDefault="00B4039E" w:rsidP="00DB599C">
            <w:pPr>
              <w:pStyle w:val="17"/>
              <w:rPr>
                <w:sz w:val="20"/>
                <w:szCs w:val="20"/>
                <w:lang w:eastAsia="ru-RU"/>
              </w:rPr>
            </w:pPr>
            <w:r w:rsidRPr="006F703A">
              <w:rPr>
                <w:sz w:val="20"/>
                <w:szCs w:val="20"/>
                <w:lang w:eastAsia="ru-RU"/>
              </w:rPr>
              <w:t>PERS</w:t>
            </w:r>
          </w:p>
        </w:tc>
        <w:tc>
          <w:tcPr>
            <w:tcW w:w="1985" w:type="dxa"/>
            <w:noWrap/>
          </w:tcPr>
          <w:p w:rsidR="00B4039E" w:rsidRPr="006F703A" w:rsidRDefault="00B4039E" w:rsidP="00DB599C">
            <w:pPr>
              <w:pStyle w:val="17"/>
              <w:rPr>
                <w:sz w:val="20"/>
                <w:szCs w:val="20"/>
                <w:lang w:val="en-US" w:eastAsia="ru-RU"/>
              </w:rPr>
            </w:pPr>
            <w:r w:rsidRPr="006F703A">
              <w:rPr>
                <w:sz w:val="20"/>
                <w:szCs w:val="20"/>
                <w:lang w:val="en-US" w:eastAsia="ru-RU"/>
              </w:rPr>
              <w:t>FAM</w:t>
            </w:r>
          </w:p>
        </w:tc>
        <w:tc>
          <w:tcPr>
            <w:tcW w:w="709" w:type="dxa"/>
            <w:noWrap/>
          </w:tcPr>
          <w:p w:rsidR="00B4039E" w:rsidRPr="006F703A" w:rsidRDefault="00B4039E" w:rsidP="006F703A">
            <w:pPr>
              <w:pStyle w:val="17"/>
              <w:jc w:val="center"/>
              <w:rPr>
                <w:sz w:val="20"/>
                <w:szCs w:val="20"/>
                <w:lang w:eastAsia="ru-RU"/>
              </w:rPr>
            </w:pPr>
            <w:r w:rsidRPr="006F703A">
              <w:rPr>
                <w:sz w:val="20"/>
                <w:szCs w:val="20"/>
              </w:rPr>
              <w:t>У</w:t>
            </w:r>
          </w:p>
        </w:tc>
        <w:tc>
          <w:tcPr>
            <w:tcW w:w="1134" w:type="dxa"/>
            <w:noWrap/>
          </w:tcPr>
          <w:p w:rsidR="00B4039E" w:rsidRPr="006F703A" w:rsidRDefault="00B4039E" w:rsidP="006F703A">
            <w:pPr>
              <w:pStyle w:val="17"/>
              <w:jc w:val="center"/>
              <w:rPr>
                <w:sz w:val="20"/>
                <w:szCs w:val="20"/>
                <w:lang w:eastAsia="ru-RU"/>
              </w:rPr>
            </w:pPr>
            <w:r w:rsidRPr="006F703A">
              <w:rPr>
                <w:sz w:val="20"/>
                <w:szCs w:val="20"/>
                <w:lang w:val="en-US" w:eastAsia="ru-RU"/>
              </w:rPr>
              <w:t>T</w:t>
            </w:r>
            <w:r w:rsidRPr="006F703A">
              <w:rPr>
                <w:sz w:val="20"/>
                <w:szCs w:val="20"/>
                <w:lang w:eastAsia="ru-RU"/>
              </w:rPr>
              <w:t>(40)</w:t>
            </w:r>
          </w:p>
        </w:tc>
        <w:tc>
          <w:tcPr>
            <w:tcW w:w="2268" w:type="dxa"/>
          </w:tcPr>
          <w:p w:rsidR="00B4039E" w:rsidRPr="006F703A" w:rsidRDefault="00B4039E" w:rsidP="00DB599C">
            <w:pPr>
              <w:pStyle w:val="17"/>
              <w:rPr>
                <w:sz w:val="20"/>
                <w:szCs w:val="20"/>
                <w:lang w:eastAsia="ru-RU"/>
              </w:rPr>
            </w:pPr>
            <w:r w:rsidRPr="006F703A">
              <w:rPr>
                <w:sz w:val="20"/>
                <w:szCs w:val="20"/>
                <w:lang w:eastAsia="ru-RU"/>
              </w:rPr>
              <w:t>Фамилия пациента</w:t>
            </w:r>
          </w:p>
        </w:tc>
        <w:tc>
          <w:tcPr>
            <w:tcW w:w="2503" w:type="dxa"/>
            <w:vMerge w:val="restart"/>
          </w:tcPr>
          <w:p w:rsidR="00B4039E" w:rsidRPr="006F703A" w:rsidRDefault="00B4039E" w:rsidP="00DB599C">
            <w:pPr>
              <w:pStyle w:val="17"/>
              <w:rPr>
                <w:sz w:val="20"/>
                <w:szCs w:val="20"/>
              </w:rPr>
            </w:pPr>
            <w:r w:rsidRPr="006F703A">
              <w:rPr>
                <w:sz w:val="20"/>
                <w:szCs w:val="20"/>
              </w:rPr>
              <w:t xml:space="preserve">FAM (фамилия) и/или IM (имя) указываются обязательно при наличии в документе УДЛ. </w:t>
            </w:r>
          </w:p>
          <w:p w:rsidR="00B4039E" w:rsidRPr="006F703A" w:rsidRDefault="00B4039E" w:rsidP="00DB599C">
            <w:pPr>
              <w:pStyle w:val="17"/>
              <w:rPr>
                <w:sz w:val="20"/>
                <w:szCs w:val="20"/>
              </w:rPr>
            </w:pPr>
            <w:r w:rsidRPr="006F703A">
              <w:rPr>
                <w:sz w:val="20"/>
                <w:szCs w:val="20"/>
              </w:rPr>
              <w:t>В случае отсутствия кого-либо реквизита в документе УДЛ в поле DOST обязательно включается соответствующее значение, и реквизит не указывается.</w:t>
            </w:r>
          </w:p>
          <w:p w:rsidR="00B4039E" w:rsidRPr="006F703A" w:rsidRDefault="00B4039E" w:rsidP="00DB599C">
            <w:pPr>
              <w:pStyle w:val="17"/>
              <w:rPr>
                <w:sz w:val="20"/>
                <w:szCs w:val="20"/>
              </w:rPr>
            </w:pPr>
            <w:r w:rsidRPr="006F703A">
              <w:rPr>
                <w:sz w:val="20"/>
                <w:szCs w:val="20"/>
              </w:rPr>
              <w:t>OT (отчество) указывается при наличии в документе УДЛ. В случае отсутствия реквизит не указывается и в поле DOST можно опустить соответствующее значение.</w:t>
            </w:r>
          </w:p>
          <w:p w:rsidR="00B4039E" w:rsidRPr="006F703A" w:rsidRDefault="00B4039E" w:rsidP="00DB599C">
            <w:pPr>
              <w:pStyle w:val="17"/>
              <w:rPr>
                <w:sz w:val="20"/>
                <w:szCs w:val="20"/>
                <w:lang w:eastAsia="ru-RU"/>
              </w:rPr>
            </w:pPr>
            <w:r w:rsidRPr="006F703A">
              <w:rPr>
                <w:sz w:val="20"/>
                <w:szCs w:val="20"/>
              </w:rPr>
              <w:t xml:space="preserve">Для детей при отсутствии данных ФИО до государственной </w:t>
            </w:r>
            <w:r w:rsidRPr="006F703A">
              <w:rPr>
                <w:sz w:val="20"/>
                <w:szCs w:val="20"/>
              </w:rPr>
              <w:lastRenderedPageBreak/>
              <w:t>регистрации не указываются. В этом случае значение поля NOVOR должно быть отлично от нуля.</w:t>
            </w:r>
          </w:p>
        </w:tc>
      </w:tr>
      <w:tr w:rsidR="00B4039E" w:rsidRPr="00D71537" w:rsidTr="006F703A">
        <w:trPr>
          <w:jc w:val="center"/>
        </w:trPr>
        <w:tc>
          <w:tcPr>
            <w:tcW w:w="1259" w:type="dxa"/>
            <w:shd w:val="clear" w:color="auto" w:fill="F2F2F2"/>
            <w:noWrap/>
          </w:tcPr>
          <w:p w:rsidR="00B4039E" w:rsidRPr="006F703A" w:rsidRDefault="00B4039E" w:rsidP="00DB599C">
            <w:pPr>
              <w:pStyle w:val="17"/>
              <w:rPr>
                <w:sz w:val="20"/>
                <w:szCs w:val="20"/>
                <w:lang w:eastAsia="ru-RU"/>
              </w:rPr>
            </w:pPr>
            <w:r w:rsidRPr="006F703A">
              <w:rPr>
                <w:sz w:val="20"/>
                <w:szCs w:val="20"/>
                <w:lang w:eastAsia="ru-RU"/>
              </w:rPr>
              <w:t>PERS</w:t>
            </w:r>
          </w:p>
        </w:tc>
        <w:tc>
          <w:tcPr>
            <w:tcW w:w="1985" w:type="dxa"/>
            <w:noWrap/>
          </w:tcPr>
          <w:p w:rsidR="00B4039E" w:rsidRPr="006F703A" w:rsidRDefault="00B4039E" w:rsidP="00DB599C">
            <w:pPr>
              <w:pStyle w:val="17"/>
              <w:rPr>
                <w:sz w:val="20"/>
                <w:szCs w:val="20"/>
                <w:lang w:val="en-US" w:eastAsia="ru-RU"/>
              </w:rPr>
            </w:pPr>
            <w:r w:rsidRPr="006F703A">
              <w:rPr>
                <w:sz w:val="20"/>
                <w:szCs w:val="20"/>
                <w:lang w:val="en-US" w:eastAsia="ru-RU"/>
              </w:rPr>
              <w:t>IM</w:t>
            </w:r>
          </w:p>
        </w:tc>
        <w:tc>
          <w:tcPr>
            <w:tcW w:w="709" w:type="dxa"/>
            <w:noWrap/>
          </w:tcPr>
          <w:p w:rsidR="00B4039E" w:rsidRPr="006F703A" w:rsidRDefault="00B4039E" w:rsidP="006F703A">
            <w:pPr>
              <w:pStyle w:val="17"/>
              <w:jc w:val="center"/>
              <w:rPr>
                <w:sz w:val="20"/>
                <w:szCs w:val="20"/>
                <w:lang w:eastAsia="ru-RU"/>
              </w:rPr>
            </w:pPr>
            <w:r w:rsidRPr="006F703A">
              <w:rPr>
                <w:sz w:val="20"/>
                <w:szCs w:val="20"/>
              </w:rPr>
              <w:t>У</w:t>
            </w:r>
          </w:p>
        </w:tc>
        <w:tc>
          <w:tcPr>
            <w:tcW w:w="1134" w:type="dxa"/>
            <w:noWrap/>
          </w:tcPr>
          <w:p w:rsidR="00B4039E" w:rsidRPr="006F703A" w:rsidRDefault="00B4039E" w:rsidP="006F703A">
            <w:pPr>
              <w:pStyle w:val="17"/>
              <w:jc w:val="center"/>
              <w:rPr>
                <w:sz w:val="20"/>
                <w:szCs w:val="20"/>
                <w:lang w:eastAsia="ru-RU"/>
              </w:rPr>
            </w:pPr>
            <w:r w:rsidRPr="006F703A">
              <w:rPr>
                <w:sz w:val="20"/>
                <w:szCs w:val="20"/>
                <w:lang w:val="en-US" w:eastAsia="ru-RU"/>
              </w:rPr>
              <w:t>T</w:t>
            </w:r>
            <w:r w:rsidRPr="006F703A">
              <w:rPr>
                <w:sz w:val="20"/>
                <w:szCs w:val="20"/>
                <w:lang w:eastAsia="ru-RU"/>
              </w:rPr>
              <w:t>(40)</w:t>
            </w:r>
          </w:p>
        </w:tc>
        <w:tc>
          <w:tcPr>
            <w:tcW w:w="2268" w:type="dxa"/>
          </w:tcPr>
          <w:p w:rsidR="00B4039E" w:rsidRPr="006F703A" w:rsidRDefault="00B4039E" w:rsidP="00DB599C">
            <w:pPr>
              <w:pStyle w:val="17"/>
              <w:rPr>
                <w:sz w:val="20"/>
                <w:szCs w:val="20"/>
                <w:lang w:eastAsia="ru-RU"/>
              </w:rPr>
            </w:pPr>
            <w:r w:rsidRPr="006F703A">
              <w:rPr>
                <w:sz w:val="20"/>
                <w:szCs w:val="20"/>
                <w:lang w:eastAsia="ru-RU"/>
              </w:rPr>
              <w:t>Имя пациента</w:t>
            </w:r>
          </w:p>
        </w:tc>
        <w:tc>
          <w:tcPr>
            <w:tcW w:w="2503" w:type="dxa"/>
            <w:vMerge/>
          </w:tcPr>
          <w:p w:rsidR="00B4039E" w:rsidRPr="006F703A" w:rsidRDefault="00B4039E" w:rsidP="00DB599C">
            <w:pPr>
              <w:pStyle w:val="17"/>
              <w:rPr>
                <w:sz w:val="20"/>
                <w:szCs w:val="20"/>
                <w:lang w:eastAsia="ru-RU"/>
              </w:rPr>
            </w:pPr>
          </w:p>
        </w:tc>
      </w:tr>
      <w:tr w:rsidR="00B4039E" w:rsidRPr="00D71537" w:rsidTr="006F703A">
        <w:trPr>
          <w:jc w:val="center"/>
        </w:trPr>
        <w:tc>
          <w:tcPr>
            <w:tcW w:w="1259" w:type="dxa"/>
            <w:shd w:val="clear" w:color="auto" w:fill="F2F2F2"/>
            <w:noWrap/>
          </w:tcPr>
          <w:p w:rsidR="00B4039E" w:rsidRPr="006F703A" w:rsidRDefault="00B4039E" w:rsidP="00DB599C">
            <w:pPr>
              <w:pStyle w:val="17"/>
              <w:rPr>
                <w:sz w:val="20"/>
                <w:szCs w:val="20"/>
                <w:lang w:eastAsia="ru-RU"/>
              </w:rPr>
            </w:pPr>
            <w:r w:rsidRPr="006F703A">
              <w:rPr>
                <w:sz w:val="20"/>
                <w:szCs w:val="20"/>
                <w:lang w:eastAsia="ru-RU"/>
              </w:rPr>
              <w:t>PERS</w:t>
            </w:r>
          </w:p>
        </w:tc>
        <w:tc>
          <w:tcPr>
            <w:tcW w:w="1985" w:type="dxa"/>
            <w:noWrap/>
          </w:tcPr>
          <w:p w:rsidR="00B4039E" w:rsidRPr="006F703A" w:rsidRDefault="00B4039E" w:rsidP="00DB599C">
            <w:pPr>
              <w:pStyle w:val="17"/>
              <w:rPr>
                <w:sz w:val="20"/>
                <w:szCs w:val="20"/>
                <w:lang w:val="en-US" w:eastAsia="ru-RU"/>
              </w:rPr>
            </w:pPr>
            <w:r w:rsidRPr="006F703A">
              <w:rPr>
                <w:sz w:val="20"/>
                <w:szCs w:val="20"/>
                <w:lang w:val="en-US" w:eastAsia="ru-RU"/>
              </w:rPr>
              <w:t>OT</w:t>
            </w:r>
          </w:p>
        </w:tc>
        <w:tc>
          <w:tcPr>
            <w:tcW w:w="709" w:type="dxa"/>
            <w:noWrap/>
          </w:tcPr>
          <w:p w:rsidR="00B4039E" w:rsidRPr="006F703A" w:rsidRDefault="00B4039E" w:rsidP="006F703A">
            <w:pPr>
              <w:pStyle w:val="17"/>
              <w:jc w:val="center"/>
              <w:rPr>
                <w:sz w:val="20"/>
                <w:szCs w:val="20"/>
                <w:lang w:eastAsia="ru-RU"/>
              </w:rPr>
            </w:pPr>
            <w:r w:rsidRPr="006F703A">
              <w:rPr>
                <w:sz w:val="20"/>
                <w:szCs w:val="20"/>
              </w:rPr>
              <w:t>У</w:t>
            </w:r>
          </w:p>
        </w:tc>
        <w:tc>
          <w:tcPr>
            <w:tcW w:w="1134" w:type="dxa"/>
            <w:noWrap/>
          </w:tcPr>
          <w:p w:rsidR="00B4039E" w:rsidRPr="006F703A" w:rsidRDefault="00B4039E" w:rsidP="006F703A">
            <w:pPr>
              <w:pStyle w:val="17"/>
              <w:jc w:val="center"/>
              <w:rPr>
                <w:sz w:val="20"/>
                <w:szCs w:val="20"/>
                <w:lang w:eastAsia="ru-RU"/>
              </w:rPr>
            </w:pPr>
            <w:r w:rsidRPr="006F703A">
              <w:rPr>
                <w:sz w:val="20"/>
                <w:szCs w:val="20"/>
                <w:lang w:val="en-US" w:eastAsia="ru-RU"/>
              </w:rPr>
              <w:t>T</w:t>
            </w:r>
            <w:r w:rsidRPr="006F703A">
              <w:rPr>
                <w:sz w:val="20"/>
                <w:szCs w:val="20"/>
                <w:lang w:eastAsia="ru-RU"/>
              </w:rPr>
              <w:t>(40)</w:t>
            </w:r>
          </w:p>
        </w:tc>
        <w:tc>
          <w:tcPr>
            <w:tcW w:w="2268" w:type="dxa"/>
          </w:tcPr>
          <w:p w:rsidR="00B4039E" w:rsidRPr="006F703A" w:rsidRDefault="00B4039E" w:rsidP="00DB599C">
            <w:pPr>
              <w:pStyle w:val="17"/>
              <w:rPr>
                <w:sz w:val="20"/>
                <w:szCs w:val="20"/>
                <w:lang w:eastAsia="ru-RU"/>
              </w:rPr>
            </w:pPr>
            <w:r w:rsidRPr="006F703A">
              <w:rPr>
                <w:sz w:val="20"/>
                <w:szCs w:val="20"/>
                <w:lang w:eastAsia="ru-RU"/>
              </w:rPr>
              <w:t>Отчество пациента</w:t>
            </w:r>
          </w:p>
        </w:tc>
        <w:tc>
          <w:tcPr>
            <w:tcW w:w="2503" w:type="dxa"/>
            <w:vMerge/>
          </w:tcPr>
          <w:p w:rsidR="00B4039E" w:rsidRPr="006F703A" w:rsidRDefault="00B4039E" w:rsidP="00DB599C">
            <w:pPr>
              <w:pStyle w:val="17"/>
              <w:rPr>
                <w:sz w:val="20"/>
                <w:szCs w:val="20"/>
                <w:lang w:eastAsia="ru-RU"/>
              </w:rPr>
            </w:pPr>
          </w:p>
        </w:tc>
      </w:tr>
      <w:tr w:rsidR="00B4039E" w:rsidRPr="00D71537" w:rsidTr="006F703A">
        <w:trPr>
          <w:jc w:val="center"/>
        </w:trPr>
        <w:tc>
          <w:tcPr>
            <w:tcW w:w="1259" w:type="dxa"/>
            <w:shd w:val="clear" w:color="auto" w:fill="F2F2F2"/>
            <w:noWrap/>
          </w:tcPr>
          <w:p w:rsidR="00B4039E" w:rsidRPr="006F703A" w:rsidRDefault="00B4039E" w:rsidP="00DB599C">
            <w:pPr>
              <w:pStyle w:val="17"/>
              <w:rPr>
                <w:sz w:val="20"/>
                <w:szCs w:val="20"/>
                <w:lang w:eastAsia="ru-RU"/>
              </w:rPr>
            </w:pPr>
            <w:r w:rsidRPr="006F703A">
              <w:rPr>
                <w:sz w:val="20"/>
                <w:szCs w:val="20"/>
                <w:lang w:eastAsia="ru-RU"/>
              </w:rPr>
              <w:lastRenderedPageBreak/>
              <w:t>PERS</w:t>
            </w:r>
          </w:p>
        </w:tc>
        <w:tc>
          <w:tcPr>
            <w:tcW w:w="1985" w:type="dxa"/>
            <w:noWrap/>
          </w:tcPr>
          <w:p w:rsidR="00B4039E" w:rsidRPr="006F703A" w:rsidRDefault="00B4039E" w:rsidP="00DB599C">
            <w:pPr>
              <w:pStyle w:val="17"/>
              <w:rPr>
                <w:sz w:val="20"/>
                <w:szCs w:val="20"/>
                <w:lang w:val="en-US" w:eastAsia="ru-RU"/>
              </w:rPr>
            </w:pPr>
            <w:r w:rsidRPr="006F703A">
              <w:rPr>
                <w:sz w:val="20"/>
                <w:szCs w:val="20"/>
                <w:lang w:val="en-US" w:eastAsia="ru-RU"/>
              </w:rPr>
              <w:t>W</w:t>
            </w:r>
          </w:p>
        </w:tc>
        <w:tc>
          <w:tcPr>
            <w:tcW w:w="709"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O</w:t>
            </w:r>
          </w:p>
        </w:tc>
        <w:tc>
          <w:tcPr>
            <w:tcW w:w="1134" w:type="dxa"/>
            <w:noWrap/>
          </w:tcPr>
          <w:p w:rsidR="00B4039E" w:rsidRPr="006F703A" w:rsidRDefault="00B4039E" w:rsidP="006F703A">
            <w:pPr>
              <w:pStyle w:val="17"/>
              <w:jc w:val="center"/>
              <w:rPr>
                <w:sz w:val="20"/>
                <w:szCs w:val="20"/>
                <w:lang w:eastAsia="ru-RU"/>
              </w:rPr>
            </w:pPr>
            <w:r w:rsidRPr="006F703A">
              <w:rPr>
                <w:sz w:val="20"/>
                <w:szCs w:val="20"/>
                <w:lang w:val="en-US" w:eastAsia="ru-RU"/>
              </w:rPr>
              <w:t>N</w:t>
            </w:r>
            <w:r w:rsidRPr="006F703A">
              <w:rPr>
                <w:sz w:val="20"/>
                <w:szCs w:val="20"/>
                <w:lang w:eastAsia="ru-RU"/>
              </w:rPr>
              <w:t>(1)</w:t>
            </w:r>
          </w:p>
        </w:tc>
        <w:tc>
          <w:tcPr>
            <w:tcW w:w="2268" w:type="dxa"/>
          </w:tcPr>
          <w:p w:rsidR="00B4039E" w:rsidRPr="006F703A" w:rsidRDefault="00B4039E" w:rsidP="00DB599C">
            <w:pPr>
              <w:pStyle w:val="17"/>
              <w:rPr>
                <w:sz w:val="20"/>
                <w:szCs w:val="20"/>
                <w:lang w:eastAsia="ru-RU"/>
              </w:rPr>
            </w:pPr>
            <w:r w:rsidRPr="006F703A">
              <w:rPr>
                <w:sz w:val="20"/>
                <w:szCs w:val="20"/>
                <w:lang w:eastAsia="ru-RU"/>
              </w:rPr>
              <w:t>Пол пациента</w:t>
            </w:r>
          </w:p>
        </w:tc>
        <w:tc>
          <w:tcPr>
            <w:tcW w:w="2503" w:type="dxa"/>
          </w:tcPr>
          <w:p w:rsidR="00B4039E" w:rsidRPr="006F703A" w:rsidRDefault="00B4039E" w:rsidP="006F703A">
            <w:pPr>
              <w:jc w:val="both"/>
              <w:rPr>
                <w:sz w:val="20"/>
                <w:szCs w:val="20"/>
              </w:rPr>
            </w:pPr>
            <w:r w:rsidRPr="006F703A">
              <w:rPr>
                <w:sz w:val="20"/>
                <w:szCs w:val="20"/>
              </w:rPr>
              <w:t>1 –мужской; 2 – женский.</w:t>
            </w:r>
          </w:p>
          <w:p w:rsidR="00B4039E" w:rsidRPr="006F703A" w:rsidRDefault="00B4039E" w:rsidP="00261579">
            <w:pPr>
              <w:pStyle w:val="17"/>
              <w:rPr>
                <w:sz w:val="20"/>
                <w:szCs w:val="20"/>
                <w:lang w:eastAsia="ru-RU"/>
              </w:rPr>
            </w:pPr>
          </w:p>
        </w:tc>
      </w:tr>
      <w:tr w:rsidR="00B4039E" w:rsidRPr="00D71537" w:rsidTr="006F703A">
        <w:trPr>
          <w:jc w:val="center"/>
        </w:trPr>
        <w:tc>
          <w:tcPr>
            <w:tcW w:w="1259" w:type="dxa"/>
            <w:shd w:val="clear" w:color="auto" w:fill="F2F2F2"/>
            <w:noWrap/>
          </w:tcPr>
          <w:p w:rsidR="00B4039E" w:rsidRPr="006F703A" w:rsidRDefault="00B4039E" w:rsidP="00DB599C">
            <w:pPr>
              <w:pStyle w:val="17"/>
              <w:rPr>
                <w:sz w:val="20"/>
                <w:szCs w:val="20"/>
                <w:lang w:eastAsia="ru-RU"/>
              </w:rPr>
            </w:pPr>
            <w:r w:rsidRPr="006F703A">
              <w:rPr>
                <w:sz w:val="20"/>
                <w:szCs w:val="20"/>
                <w:lang w:eastAsia="ru-RU"/>
              </w:rPr>
              <w:t>PERS</w:t>
            </w:r>
          </w:p>
        </w:tc>
        <w:tc>
          <w:tcPr>
            <w:tcW w:w="1985" w:type="dxa"/>
            <w:noWrap/>
          </w:tcPr>
          <w:p w:rsidR="00B4039E" w:rsidRPr="006F703A" w:rsidRDefault="00B4039E" w:rsidP="00DB599C">
            <w:pPr>
              <w:pStyle w:val="17"/>
              <w:rPr>
                <w:sz w:val="20"/>
                <w:szCs w:val="20"/>
                <w:lang w:val="en-US" w:eastAsia="ru-RU"/>
              </w:rPr>
            </w:pPr>
            <w:r w:rsidRPr="006F703A">
              <w:rPr>
                <w:sz w:val="20"/>
                <w:szCs w:val="20"/>
                <w:lang w:val="en-US" w:eastAsia="ru-RU"/>
              </w:rPr>
              <w:t>DR</w:t>
            </w:r>
          </w:p>
        </w:tc>
        <w:tc>
          <w:tcPr>
            <w:tcW w:w="709"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O</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D</w:t>
            </w:r>
          </w:p>
        </w:tc>
        <w:tc>
          <w:tcPr>
            <w:tcW w:w="2268" w:type="dxa"/>
          </w:tcPr>
          <w:p w:rsidR="00B4039E" w:rsidRPr="006F703A" w:rsidRDefault="00B4039E" w:rsidP="00DB599C">
            <w:pPr>
              <w:pStyle w:val="17"/>
              <w:rPr>
                <w:sz w:val="20"/>
                <w:szCs w:val="20"/>
                <w:lang w:eastAsia="ru-RU"/>
              </w:rPr>
            </w:pPr>
            <w:r w:rsidRPr="006F703A">
              <w:rPr>
                <w:sz w:val="20"/>
                <w:szCs w:val="20"/>
                <w:lang w:eastAsia="ru-RU"/>
              </w:rPr>
              <w:t>Дата рождения пациента</w:t>
            </w:r>
          </w:p>
        </w:tc>
        <w:tc>
          <w:tcPr>
            <w:tcW w:w="2503" w:type="dxa"/>
          </w:tcPr>
          <w:p w:rsidR="00B4039E" w:rsidRPr="006F703A" w:rsidRDefault="00B4039E" w:rsidP="00DB599C">
            <w:pPr>
              <w:pStyle w:val="17"/>
              <w:rPr>
                <w:sz w:val="20"/>
                <w:szCs w:val="20"/>
                <w:lang w:eastAsia="ru-RU"/>
              </w:rPr>
            </w:pPr>
            <w:r w:rsidRPr="006F703A">
              <w:rPr>
                <w:sz w:val="20"/>
                <w:szCs w:val="20"/>
                <w:lang w:eastAsia="ru-RU"/>
              </w:rPr>
              <w:t xml:space="preserve">Если в документе, удостоверяющем личность, не указан день рождения, то он принимается равным «01». При этом в поле </w:t>
            </w:r>
            <w:r w:rsidRPr="006F703A">
              <w:rPr>
                <w:sz w:val="20"/>
                <w:szCs w:val="20"/>
                <w:lang w:val="en-US" w:eastAsia="ru-RU"/>
              </w:rPr>
              <w:t>DOST</w:t>
            </w:r>
            <w:r w:rsidRPr="006F703A">
              <w:rPr>
                <w:sz w:val="20"/>
                <w:szCs w:val="20"/>
                <w:lang w:eastAsia="ru-RU"/>
              </w:rPr>
              <w:t xml:space="preserve"> должно быть указано значение «4».</w:t>
            </w:r>
          </w:p>
          <w:p w:rsidR="00B4039E" w:rsidRPr="006F703A" w:rsidRDefault="00B4039E" w:rsidP="00DB599C">
            <w:pPr>
              <w:pStyle w:val="17"/>
              <w:rPr>
                <w:sz w:val="20"/>
                <w:szCs w:val="20"/>
                <w:lang w:eastAsia="ru-RU"/>
              </w:rPr>
            </w:pPr>
            <w:r w:rsidRPr="006F703A">
              <w:rPr>
                <w:sz w:val="20"/>
                <w:szCs w:val="20"/>
                <w:lang w:eastAsia="ru-RU"/>
              </w:rPr>
              <w:t xml:space="preserve">Если в документе, удостоверяющем личность, не указан месяц рождения, то месяц рождения принимается равным «01» (январь). При этом в поле </w:t>
            </w:r>
            <w:r w:rsidRPr="006F703A">
              <w:rPr>
                <w:sz w:val="20"/>
                <w:szCs w:val="20"/>
                <w:lang w:val="en-US" w:eastAsia="ru-RU"/>
              </w:rPr>
              <w:t>DOST</w:t>
            </w:r>
            <w:r w:rsidRPr="006F703A">
              <w:rPr>
                <w:sz w:val="20"/>
                <w:szCs w:val="20"/>
                <w:lang w:eastAsia="ru-RU"/>
              </w:rPr>
              <w:t xml:space="preserve"> должно быть указано значение «5».</w:t>
            </w:r>
          </w:p>
          <w:p w:rsidR="00B4039E" w:rsidRPr="006F703A" w:rsidRDefault="00B4039E" w:rsidP="00DB599C">
            <w:pPr>
              <w:pStyle w:val="17"/>
              <w:rPr>
                <w:sz w:val="20"/>
                <w:szCs w:val="20"/>
                <w:lang w:eastAsia="ru-RU"/>
              </w:rPr>
            </w:pPr>
            <w:r w:rsidRPr="006F703A">
              <w:rPr>
                <w:sz w:val="20"/>
                <w:szCs w:val="20"/>
                <w:lang w:eastAsia="ru-RU"/>
              </w:rPr>
              <w:t xml:space="preserve">Если в документе, удостоверяющем личность, дата рождения не соответствует календарю, то </w:t>
            </w:r>
          </w:p>
          <w:p w:rsidR="00B4039E" w:rsidRPr="006F703A" w:rsidRDefault="00B4039E" w:rsidP="00DB599C">
            <w:pPr>
              <w:pStyle w:val="17"/>
              <w:rPr>
                <w:sz w:val="20"/>
                <w:szCs w:val="20"/>
                <w:lang w:eastAsia="ru-RU"/>
              </w:rPr>
            </w:pPr>
            <w:r w:rsidRPr="006F703A">
              <w:rPr>
                <w:sz w:val="20"/>
                <w:szCs w:val="20"/>
                <w:lang w:eastAsia="ru-RU"/>
              </w:rPr>
              <w:t xml:space="preserve">из такой даты должны быть удалены ошибочные элементы и указана часть даты рождения с точностью до года или до месяца (как описано выше). При этом в поле </w:t>
            </w:r>
            <w:r w:rsidRPr="006F703A">
              <w:rPr>
                <w:sz w:val="20"/>
                <w:szCs w:val="20"/>
                <w:lang w:val="en-US" w:eastAsia="ru-RU"/>
              </w:rPr>
              <w:t>DOST</w:t>
            </w:r>
            <w:r w:rsidRPr="006F703A">
              <w:rPr>
                <w:sz w:val="20"/>
                <w:szCs w:val="20"/>
                <w:lang w:eastAsia="ru-RU"/>
              </w:rPr>
              <w:t xml:space="preserve"> должно быть указано значение «6», а также значение «4» или «5» соответственно</w:t>
            </w:r>
          </w:p>
        </w:tc>
      </w:tr>
      <w:tr w:rsidR="00B4039E" w:rsidRPr="00D71537" w:rsidTr="006F703A">
        <w:trPr>
          <w:jc w:val="center"/>
        </w:trPr>
        <w:tc>
          <w:tcPr>
            <w:tcW w:w="1259" w:type="dxa"/>
            <w:shd w:val="clear" w:color="auto" w:fill="F2F2F2"/>
            <w:noWrap/>
          </w:tcPr>
          <w:p w:rsidR="00B4039E" w:rsidRPr="006F703A" w:rsidRDefault="00B4039E" w:rsidP="00DB599C">
            <w:pPr>
              <w:pStyle w:val="17"/>
              <w:rPr>
                <w:sz w:val="20"/>
                <w:szCs w:val="20"/>
                <w:lang w:eastAsia="ru-RU"/>
              </w:rPr>
            </w:pPr>
            <w:r w:rsidRPr="006F703A">
              <w:rPr>
                <w:sz w:val="20"/>
                <w:szCs w:val="20"/>
                <w:lang w:eastAsia="ru-RU"/>
              </w:rPr>
              <w:t>PERS</w:t>
            </w:r>
          </w:p>
        </w:tc>
        <w:tc>
          <w:tcPr>
            <w:tcW w:w="1985" w:type="dxa"/>
            <w:noWrap/>
          </w:tcPr>
          <w:p w:rsidR="00B4039E" w:rsidRPr="006F703A" w:rsidRDefault="00B4039E" w:rsidP="00DB599C">
            <w:pPr>
              <w:pStyle w:val="17"/>
              <w:rPr>
                <w:sz w:val="20"/>
                <w:szCs w:val="20"/>
                <w:lang w:val="en-US" w:eastAsia="ru-RU"/>
              </w:rPr>
            </w:pPr>
            <w:r w:rsidRPr="006F703A">
              <w:rPr>
                <w:sz w:val="20"/>
                <w:szCs w:val="20"/>
              </w:rPr>
              <w:t>DOST</w:t>
            </w:r>
          </w:p>
        </w:tc>
        <w:tc>
          <w:tcPr>
            <w:tcW w:w="709" w:type="dxa"/>
            <w:noWrap/>
          </w:tcPr>
          <w:p w:rsidR="00B4039E" w:rsidRPr="006F703A" w:rsidRDefault="00B4039E" w:rsidP="006F703A">
            <w:pPr>
              <w:pStyle w:val="17"/>
              <w:jc w:val="center"/>
              <w:rPr>
                <w:sz w:val="20"/>
                <w:szCs w:val="20"/>
                <w:lang w:eastAsia="ru-RU"/>
              </w:rPr>
            </w:pPr>
            <w:r w:rsidRPr="006F703A">
              <w:rPr>
                <w:sz w:val="20"/>
                <w:szCs w:val="20"/>
              </w:rPr>
              <w:t>УМ</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rPr>
              <w:t>N(1)</w:t>
            </w:r>
          </w:p>
        </w:tc>
        <w:tc>
          <w:tcPr>
            <w:tcW w:w="2268" w:type="dxa"/>
          </w:tcPr>
          <w:p w:rsidR="00B4039E" w:rsidRPr="006F703A" w:rsidRDefault="00B4039E" w:rsidP="00DB599C">
            <w:pPr>
              <w:pStyle w:val="17"/>
              <w:rPr>
                <w:sz w:val="20"/>
                <w:szCs w:val="20"/>
                <w:lang w:eastAsia="ru-RU"/>
              </w:rPr>
            </w:pPr>
            <w:r w:rsidRPr="006F703A">
              <w:rPr>
                <w:sz w:val="20"/>
                <w:szCs w:val="20"/>
              </w:rPr>
              <w:t>Код надёжности идентификации пациента</w:t>
            </w:r>
          </w:p>
        </w:tc>
        <w:tc>
          <w:tcPr>
            <w:tcW w:w="2503" w:type="dxa"/>
          </w:tcPr>
          <w:p w:rsidR="00B4039E" w:rsidRPr="006F703A" w:rsidRDefault="00B4039E" w:rsidP="00DB599C">
            <w:pPr>
              <w:pStyle w:val="17"/>
              <w:rPr>
                <w:sz w:val="20"/>
                <w:szCs w:val="20"/>
              </w:rPr>
            </w:pPr>
            <w:r w:rsidRPr="006F703A">
              <w:rPr>
                <w:sz w:val="20"/>
                <w:szCs w:val="20"/>
              </w:rPr>
              <w:t>1 – отсутствует отчество;</w:t>
            </w:r>
            <w:r w:rsidRPr="006F703A">
              <w:rPr>
                <w:sz w:val="20"/>
                <w:szCs w:val="20"/>
              </w:rPr>
              <w:br/>
              <w:t>2 – отсутствует фамилия;</w:t>
            </w:r>
            <w:r w:rsidRPr="006F703A">
              <w:rPr>
                <w:sz w:val="20"/>
                <w:szCs w:val="20"/>
              </w:rPr>
              <w:br/>
              <w:t>3 – отсутствует имя;</w:t>
            </w:r>
            <w:r w:rsidRPr="006F703A">
              <w:rPr>
                <w:sz w:val="20"/>
                <w:szCs w:val="20"/>
              </w:rPr>
              <w:br/>
              <w:t>4 – известен только месяц и год даты рождения;</w:t>
            </w:r>
            <w:r w:rsidRPr="006F703A">
              <w:rPr>
                <w:sz w:val="20"/>
                <w:szCs w:val="20"/>
              </w:rPr>
              <w:br/>
              <w:t>5 – известен только год даты рождения;</w:t>
            </w:r>
            <w:r w:rsidRPr="006F703A">
              <w:rPr>
                <w:sz w:val="20"/>
                <w:szCs w:val="20"/>
              </w:rPr>
              <w:br/>
              <w:t>6 – дата рождения не соответствует календарю.</w:t>
            </w:r>
          </w:p>
          <w:p w:rsidR="00B4039E" w:rsidRPr="006F703A" w:rsidRDefault="00B4039E" w:rsidP="00DB599C">
            <w:pPr>
              <w:pStyle w:val="17"/>
              <w:rPr>
                <w:sz w:val="20"/>
                <w:szCs w:val="20"/>
                <w:lang w:eastAsia="ru-RU"/>
              </w:rPr>
            </w:pPr>
            <w:r w:rsidRPr="006F703A">
              <w:rPr>
                <w:sz w:val="20"/>
                <w:szCs w:val="20"/>
              </w:rPr>
              <w:t>Поле повторяется столько раз, сколько особых случаев имеет место.</w:t>
            </w:r>
          </w:p>
        </w:tc>
      </w:tr>
      <w:tr w:rsidR="00B4039E" w:rsidRPr="00D71537" w:rsidTr="006F703A">
        <w:trPr>
          <w:jc w:val="center"/>
        </w:trPr>
        <w:tc>
          <w:tcPr>
            <w:tcW w:w="1259" w:type="dxa"/>
            <w:shd w:val="clear" w:color="auto" w:fill="F2F2F2"/>
            <w:noWrap/>
          </w:tcPr>
          <w:p w:rsidR="00B4039E" w:rsidRPr="006F703A" w:rsidRDefault="00B4039E" w:rsidP="00DB599C">
            <w:pPr>
              <w:pStyle w:val="17"/>
              <w:rPr>
                <w:sz w:val="20"/>
                <w:szCs w:val="20"/>
                <w:lang w:eastAsia="ru-RU"/>
              </w:rPr>
            </w:pPr>
            <w:r w:rsidRPr="006F703A">
              <w:rPr>
                <w:sz w:val="20"/>
                <w:szCs w:val="20"/>
                <w:lang w:eastAsia="ru-RU"/>
              </w:rPr>
              <w:t>PERS</w:t>
            </w:r>
          </w:p>
        </w:tc>
        <w:tc>
          <w:tcPr>
            <w:tcW w:w="1985" w:type="dxa"/>
            <w:noWrap/>
          </w:tcPr>
          <w:p w:rsidR="00B4039E" w:rsidRPr="006F703A" w:rsidRDefault="00B4039E" w:rsidP="00DB599C">
            <w:pPr>
              <w:pStyle w:val="17"/>
              <w:rPr>
                <w:sz w:val="20"/>
                <w:szCs w:val="20"/>
              </w:rPr>
            </w:pPr>
            <w:r w:rsidRPr="006F703A">
              <w:rPr>
                <w:sz w:val="20"/>
                <w:szCs w:val="20"/>
                <w:lang w:val="en-US"/>
              </w:rPr>
              <w:t>TEL</w:t>
            </w:r>
          </w:p>
        </w:tc>
        <w:tc>
          <w:tcPr>
            <w:tcW w:w="709" w:type="dxa"/>
            <w:noWrap/>
          </w:tcPr>
          <w:p w:rsidR="00B4039E" w:rsidRPr="006F703A" w:rsidRDefault="00B4039E" w:rsidP="006F703A">
            <w:pPr>
              <w:pStyle w:val="17"/>
              <w:jc w:val="center"/>
              <w:rPr>
                <w:sz w:val="20"/>
                <w:szCs w:val="20"/>
              </w:rPr>
            </w:pPr>
            <w:r w:rsidRPr="006F703A">
              <w:rPr>
                <w:sz w:val="20"/>
                <w:szCs w:val="20"/>
              </w:rPr>
              <w:t>У</w:t>
            </w:r>
          </w:p>
        </w:tc>
        <w:tc>
          <w:tcPr>
            <w:tcW w:w="1134" w:type="dxa"/>
            <w:noWrap/>
          </w:tcPr>
          <w:p w:rsidR="00B4039E" w:rsidRPr="006F703A" w:rsidRDefault="00B4039E" w:rsidP="006F703A">
            <w:pPr>
              <w:pStyle w:val="17"/>
              <w:jc w:val="center"/>
              <w:rPr>
                <w:sz w:val="20"/>
                <w:szCs w:val="20"/>
                <w:lang w:val="en-US"/>
              </w:rPr>
            </w:pPr>
            <w:r w:rsidRPr="006F703A">
              <w:rPr>
                <w:sz w:val="20"/>
                <w:szCs w:val="20"/>
                <w:lang w:val="en-US"/>
              </w:rPr>
              <w:t>T(100)</w:t>
            </w:r>
          </w:p>
        </w:tc>
        <w:tc>
          <w:tcPr>
            <w:tcW w:w="2268" w:type="dxa"/>
          </w:tcPr>
          <w:p w:rsidR="00B4039E" w:rsidRPr="006F703A" w:rsidRDefault="00B4039E" w:rsidP="00DB599C">
            <w:pPr>
              <w:pStyle w:val="17"/>
              <w:rPr>
                <w:sz w:val="20"/>
                <w:szCs w:val="20"/>
              </w:rPr>
            </w:pPr>
            <w:r w:rsidRPr="006F703A">
              <w:rPr>
                <w:sz w:val="20"/>
                <w:szCs w:val="20"/>
              </w:rPr>
              <w:t>Номер телефона пациента</w:t>
            </w:r>
          </w:p>
        </w:tc>
        <w:tc>
          <w:tcPr>
            <w:tcW w:w="2503" w:type="dxa"/>
          </w:tcPr>
          <w:p w:rsidR="00B4039E" w:rsidRPr="006F703A" w:rsidRDefault="00B4039E" w:rsidP="00DB599C">
            <w:pPr>
              <w:pStyle w:val="17"/>
              <w:rPr>
                <w:sz w:val="20"/>
                <w:szCs w:val="20"/>
              </w:rPr>
            </w:pPr>
            <w:r w:rsidRPr="006F703A">
              <w:rPr>
                <w:sz w:val="20"/>
                <w:szCs w:val="20"/>
              </w:rPr>
              <w:t>Указывается только для диспансеризации при предоставлении сведений.</w:t>
            </w:r>
          </w:p>
          <w:p w:rsidR="00B4039E" w:rsidRPr="006F703A" w:rsidRDefault="00B4039E" w:rsidP="00DB599C">
            <w:pPr>
              <w:pStyle w:val="17"/>
              <w:rPr>
                <w:sz w:val="20"/>
                <w:szCs w:val="20"/>
              </w:rPr>
            </w:pPr>
            <w:r w:rsidRPr="006F703A">
              <w:rPr>
                <w:sz w:val="20"/>
                <w:szCs w:val="20"/>
              </w:rPr>
              <w:t>Информация для страхового представителя.</w:t>
            </w:r>
          </w:p>
        </w:tc>
      </w:tr>
      <w:tr w:rsidR="00B4039E" w:rsidRPr="00D71537" w:rsidTr="006F703A">
        <w:trPr>
          <w:jc w:val="center"/>
        </w:trPr>
        <w:tc>
          <w:tcPr>
            <w:tcW w:w="1259" w:type="dxa"/>
            <w:shd w:val="clear" w:color="auto" w:fill="F2F2F2"/>
            <w:noWrap/>
          </w:tcPr>
          <w:p w:rsidR="00B4039E" w:rsidRPr="006F703A" w:rsidRDefault="00B4039E" w:rsidP="00DB599C">
            <w:pPr>
              <w:pStyle w:val="17"/>
              <w:rPr>
                <w:sz w:val="20"/>
                <w:szCs w:val="20"/>
                <w:lang w:eastAsia="ru-RU"/>
              </w:rPr>
            </w:pPr>
            <w:r w:rsidRPr="006F703A">
              <w:rPr>
                <w:sz w:val="20"/>
                <w:szCs w:val="20"/>
                <w:lang w:eastAsia="ru-RU"/>
              </w:rPr>
              <w:t>PERS</w:t>
            </w:r>
          </w:p>
        </w:tc>
        <w:tc>
          <w:tcPr>
            <w:tcW w:w="1985" w:type="dxa"/>
            <w:noWrap/>
          </w:tcPr>
          <w:p w:rsidR="00B4039E" w:rsidRPr="006F703A" w:rsidRDefault="00B4039E" w:rsidP="00DB599C">
            <w:pPr>
              <w:pStyle w:val="17"/>
              <w:rPr>
                <w:sz w:val="20"/>
                <w:szCs w:val="20"/>
                <w:lang w:val="en-US" w:eastAsia="ru-RU"/>
              </w:rPr>
            </w:pPr>
            <w:r w:rsidRPr="006F703A">
              <w:rPr>
                <w:sz w:val="20"/>
                <w:szCs w:val="20"/>
                <w:lang w:val="en-US" w:eastAsia="ru-RU"/>
              </w:rPr>
              <w:t>FAM_P</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У</w:t>
            </w:r>
          </w:p>
        </w:tc>
        <w:tc>
          <w:tcPr>
            <w:tcW w:w="1134" w:type="dxa"/>
            <w:noWrap/>
          </w:tcPr>
          <w:p w:rsidR="00B4039E" w:rsidRPr="006F703A" w:rsidRDefault="00B4039E" w:rsidP="006F703A">
            <w:pPr>
              <w:pStyle w:val="17"/>
              <w:jc w:val="center"/>
              <w:rPr>
                <w:sz w:val="20"/>
                <w:szCs w:val="20"/>
                <w:lang w:eastAsia="ru-RU"/>
              </w:rPr>
            </w:pPr>
            <w:r w:rsidRPr="006F703A">
              <w:rPr>
                <w:sz w:val="20"/>
                <w:szCs w:val="20"/>
                <w:lang w:val="en-US" w:eastAsia="ru-RU"/>
              </w:rPr>
              <w:t>T</w:t>
            </w:r>
            <w:r w:rsidRPr="006F703A">
              <w:rPr>
                <w:sz w:val="20"/>
                <w:szCs w:val="20"/>
                <w:lang w:eastAsia="ru-RU"/>
              </w:rPr>
              <w:t>(40)</w:t>
            </w:r>
          </w:p>
        </w:tc>
        <w:tc>
          <w:tcPr>
            <w:tcW w:w="2268" w:type="dxa"/>
          </w:tcPr>
          <w:p w:rsidR="00B4039E" w:rsidRPr="006F703A" w:rsidRDefault="00B4039E" w:rsidP="00DB599C">
            <w:pPr>
              <w:pStyle w:val="17"/>
              <w:rPr>
                <w:sz w:val="20"/>
                <w:szCs w:val="20"/>
                <w:lang w:val="en-US" w:eastAsia="ru-RU"/>
              </w:rPr>
            </w:pPr>
            <w:r w:rsidRPr="006F703A">
              <w:rPr>
                <w:sz w:val="20"/>
                <w:szCs w:val="20"/>
                <w:lang w:eastAsia="ru-RU"/>
              </w:rPr>
              <w:t>Фамилия представителя пациента</w:t>
            </w:r>
          </w:p>
        </w:tc>
        <w:tc>
          <w:tcPr>
            <w:tcW w:w="2503" w:type="dxa"/>
            <w:vMerge w:val="restart"/>
          </w:tcPr>
          <w:p w:rsidR="00B4039E" w:rsidRPr="006F703A" w:rsidRDefault="00B4039E" w:rsidP="00DB599C">
            <w:pPr>
              <w:pStyle w:val="17"/>
              <w:rPr>
                <w:sz w:val="20"/>
                <w:szCs w:val="20"/>
                <w:lang w:eastAsia="ru-RU"/>
              </w:rPr>
            </w:pPr>
            <w:r w:rsidRPr="006F703A">
              <w:rPr>
                <w:sz w:val="20"/>
                <w:szCs w:val="20"/>
                <w:lang w:eastAsia="ru-RU"/>
              </w:rPr>
              <w:t xml:space="preserve">Заполняются данные о представителе пациента-ребёнка до </w:t>
            </w:r>
            <w:r w:rsidRPr="006F703A">
              <w:rPr>
                <w:sz w:val="20"/>
                <w:szCs w:val="20"/>
                <w:lang w:eastAsia="ru-RU"/>
              </w:rPr>
              <w:lastRenderedPageBreak/>
              <w:t>государственной регистрации рождения.</w:t>
            </w:r>
          </w:p>
          <w:p w:rsidR="00B4039E" w:rsidRPr="006F703A" w:rsidRDefault="00B4039E" w:rsidP="00DB599C">
            <w:pPr>
              <w:pStyle w:val="17"/>
              <w:rPr>
                <w:sz w:val="20"/>
                <w:szCs w:val="20"/>
              </w:rPr>
            </w:pPr>
            <w:r w:rsidRPr="006F703A">
              <w:rPr>
                <w:sz w:val="20"/>
                <w:szCs w:val="20"/>
              </w:rPr>
              <w:t>Реквизиты указываются обязательно, если значение поля NOVOR отлично от нуля.</w:t>
            </w:r>
          </w:p>
          <w:p w:rsidR="00B4039E" w:rsidRPr="006F703A" w:rsidRDefault="00B4039E" w:rsidP="00DB599C">
            <w:pPr>
              <w:pStyle w:val="17"/>
              <w:rPr>
                <w:sz w:val="20"/>
                <w:szCs w:val="20"/>
                <w:lang w:eastAsia="ru-RU"/>
              </w:rPr>
            </w:pPr>
            <w:r w:rsidRPr="006F703A">
              <w:rPr>
                <w:sz w:val="20"/>
                <w:szCs w:val="20"/>
                <w:lang w:eastAsia="ru-RU"/>
              </w:rPr>
              <w:t>FAM_</w:t>
            </w:r>
            <w:r w:rsidRPr="006F703A">
              <w:rPr>
                <w:sz w:val="20"/>
                <w:szCs w:val="20"/>
                <w:lang w:val="en-US" w:eastAsia="ru-RU"/>
              </w:rPr>
              <w:t>P</w:t>
            </w:r>
            <w:r w:rsidRPr="006F703A">
              <w:rPr>
                <w:sz w:val="20"/>
                <w:szCs w:val="20"/>
                <w:lang w:eastAsia="ru-RU"/>
              </w:rPr>
              <w:t xml:space="preserve"> (фамилия представителя) и/или IM_</w:t>
            </w:r>
            <w:r w:rsidRPr="006F703A">
              <w:rPr>
                <w:sz w:val="20"/>
                <w:szCs w:val="20"/>
                <w:lang w:val="en-US" w:eastAsia="ru-RU"/>
              </w:rPr>
              <w:t>P</w:t>
            </w:r>
            <w:r w:rsidRPr="006F703A">
              <w:rPr>
                <w:sz w:val="20"/>
                <w:szCs w:val="20"/>
                <w:lang w:eastAsia="ru-RU"/>
              </w:rPr>
              <w:t xml:space="preserve"> (имя представителя) указываются обязательно при наличии в документе УДЛ. </w:t>
            </w:r>
          </w:p>
          <w:p w:rsidR="00B4039E" w:rsidRPr="006F703A" w:rsidRDefault="00B4039E" w:rsidP="00DB599C">
            <w:pPr>
              <w:pStyle w:val="17"/>
              <w:rPr>
                <w:sz w:val="20"/>
                <w:szCs w:val="20"/>
                <w:lang w:eastAsia="ru-RU"/>
              </w:rPr>
            </w:pPr>
            <w:r w:rsidRPr="006F703A">
              <w:rPr>
                <w:sz w:val="20"/>
                <w:szCs w:val="20"/>
                <w:lang w:eastAsia="ru-RU"/>
              </w:rPr>
              <w:t>В случае отсутствия кого-либо реквизита в документе УДЛ в поле DOST_</w:t>
            </w:r>
            <w:r w:rsidRPr="006F703A">
              <w:rPr>
                <w:sz w:val="20"/>
                <w:szCs w:val="20"/>
                <w:lang w:val="en-US" w:eastAsia="ru-RU"/>
              </w:rPr>
              <w:t>P</w:t>
            </w:r>
            <w:r w:rsidRPr="006F703A">
              <w:rPr>
                <w:sz w:val="20"/>
                <w:szCs w:val="20"/>
                <w:lang w:eastAsia="ru-RU"/>
              </w:rPr>
              <w:t xml:space="preserve"> обязательно включается соответствующее значение, и реквизит не указывается.</w:t>
            </w:r>
          </w:p>
          <w:p w:rsidR="00B4039E" w:rsidRPr="006F703A" w:rsidRDefault="00B4039E" w:rsidP="00DB599C">
            <w:pPr>
              <w:pStyle w:val="17"/>
              <w:rPr>
                <w:sz w:val="20"/>
                <w:szCs w:val="20"/>
                <w:lang w:eastAsia="ru-RU"/>
              </w:rPr>
            </w:pPr>
            <w:r w:rsidRPr="006F703A">
              <w:rPr>
                <w:sz w:val="20"/>
                <w:szCs w:val="20"/>
                <w:lang w:eastAsia="ru-RU"/>
              </w:rPr>
              <w:t>OT_</w:t>
            </w:r>
            <w:r w:rsidRPr="006F703A">
              <w:rPr>
                <w:sz w:val="20"/>
                <w:szCs w:val="20"/>
                <w:lang w:val="en-US" w:eastAsia="ru-RU"/>
              </w:rPr>
              <w:t>P</w:t>
            </w:r>
            <w:r w:rsidRPr="006F703A">
              <w:rPr>
                <w:sz w:val="20"/>
                <w:szCs w:val="20"/>
                <w:lang w:eastAsia="ru-RU"/>
              </w:rPr>
              <w:t xml:space="preserve"> (отчество представителя) указывается при наличии в документе УДЛ. В случае отсутствия реквизит не указывается и в поле DOST_</w:t>
            </w:r>
            <w:r w:rsidRPr="006F703A">
              <w:rPr>
                <w:sz w:val="20"/>
                <w:szCs w:val="20"/>
                <w:lang w:val="en-US" w:eastAsia="ru-RU"/>
              </w:rPr>
              <w:t>P</w:t>
            </w:r>
            <w:r w:rsidRPr="006F703A">
              <w:rPr>
                <w:sz w:val="20"/>
                <w:szCs w:val="20"/>
                <w:lang w:eastAsia="ru-RU"/>
              </w:rPr>
              <w:t xml:space="preserve"> можно опустить соответствующее значение.</w:t>
            </w:r>
          </w:p>
          <w:p w:rsidR="00B4039E" w:rsidRPr="006F703A" w:rsidRDefault="00B4039E" w:rsidP="00DB599C">
            <w:pPr>
              <w:pStyle w:val="17"/>
              <w:rPr>
                <w:sz w:val="20"/>
                <w:szCs w:val="20"/>
                <w:lang w:eastAsia="ru-RU"/>
              </w:rPr>
            </w:pPr>
            <w:r w:rsidRPr="006F703A">
              <w:rPr>
                <w:sz w:val="20"/>
                <w:szCs w:val="20"/>
                <w:lang w:eastAsia="ru-RU"/>
              </w:rPr>
              <w:t xml:space="preserve">Если в документе, удостоверяющем личность, не указан день рождения, то он принимается равным «01». При этом в поле </w:t>
            </w:r>
            <w:r w:rsidRPr="006F703A">
              <w:rPr>
                <w:sz w:val="20"/>
                <w:szCs w:val="20"/>
                <w:lang w:val="en-US" w:eastAsia="ru-RU"/>
              </w:rPr>
              <w:t>DOST</w:t>
            </w:r>
            <w:r w:rsidRPr="006F703A">
              <w:rPr>
                <w:sz w:val="20"/>
                <w:szCs w:val="20"/>
                <w:lang w:eastAsia="ru-RU"/>
              </w:rPr>
              <w:t>_</w:t>
            </w:r>
            <w:r w:rsidRPr="006F703A">
              <w:rPr>
                <w:sz w:val="20"/>
                <w:szCs w:val="20"/>
                <w:lang w:val="en-US" w:eastAsia="ru-RU"/>
              </w:rPr>
              <w:t>P</w:t>
            </w:r>
            <w:r w:rsidRPr="006F703A">
              <w:rPr>
                <w:sz w:val="20"/>
                <w:szCs w:val="20"/>
                <w:lang w:eastAsia="ru-RU"/>
              </w:rPr>
              <w:t xml:space="preserve"> должно быть указано значение «4».</w:t>
            </w:r>
          </w:p>
          <w:p w:rsidR="00B4039E" w:rsidRPr="006F703A" w:rsidRDefault="00B4039E" w:rsidP="00DB599C">
            <w:pPr>
              <w:pStyle w:val="17"/>
              <w:rPr>
                <w:sz w:val="20"/>
                <w:szCs w:val="20"/>
                <w:lang w:eastAsia="ru-RU"/>
              </w:rPr>
            </w:pPr>
            <w:r w:rsidRPr="006F703A">
              <w:rPr>
                <w:sz w:val="20"/>
                <w:szCs w:val="20"/>
                <w:lang w:eastAsia="ru-RU"/>
              </w:rPr>
              <w:t xml:space="preserve">Если в документе, удостоверяющем личность, не указан месяц рождения, то месяц рождения принимается равным «01» (январь). При этом в поле </w:t>
            </w:r>
            <w:r w:rsidRPr="006F703A">
              <w:rPr>
                <w:sz w:val="20"/>
                <w:szCs w:val="20"/>
                <w:lang w:val="en-US" w:eastAsia="ru-RU"/>
              </w:rPr>
              <w:t>DOST</w:t>
            </w:r>
            <w:r w:rsidRPr="006F703A">
              <w:rPr>
                <w:sz w:val="20"/>
                <w:szCs w:val="20"/>
                <w:lang w:eastAsia="ru-RU"/>
              </w:rPr>
              <w:t>_</w:t>
            </w:r>
            <w:r w:rsidRPr="006F703A">
              <w:rPr>
                <w:sz w:val="20"/>
                <w:szCs w:val="20"/>
                <w:lang w:val="en-US" w:eastAsia="ru-RU"/>
              </w:rPr>
              <w:t>P</w:t>
            </w:r>
            <w:r w:rsidRPr="006F703A">
              <w:rPr>
                <w:sz w:val="20"/>
                <w:szCs w:val="20"/>
                <w:lang w:eastAsia="ru-RU"/>
              </w:rPr>
              <w:t xml:space="preserve"> должно быть указано значение «5».</w:t>
            </w:r>
          </w:p>
          <w:p w:rsidR="00B4039E" w:rsidRPr="006F703A" w:rsidRDefault="00B4039E" w:rsidP="00DB599C">
            <w:pPr>
              <w:pStyle w:val="17"/>
              <w:rPr>
                <w:sz w:val="20"/>
                <w:szCs w:val="20"/>
                <w:lang w:eastAsia="ru-RU"/>
              </w:rPr>
            </w:pPr>
            <w:r w:rsidRPr="006F703A">
              <w:rPr>
                <w:sz w:val="20"/>
                <w:szCs w:val="20"/>
                <w:lang w:eastAsia="ru-RU"/>
              </w:rPr>
              <w:t xml:space="preserve">Если в документе, удостоверяющем личность, дата рождения не соответствует календарю, то </w:t>
            </w:r>
          </w:p>
          <w:p w:rsidR="00B4039E" w:rsidRPr="006F703A" w:rsidRDefault="00B4039E" w:rsidP="00DB599C">
            <w:pPr>
              <w:pStyle w:val="17"/>
              <w:rPr>
                <w:sz w:val="20"/>
                <w:szCs w:val="20"/>
                <w:lang w:eastAsia="ru-RU"/>
              </w:rPr>
            </w:pPr>
            <w:r w:rsidRPr="006F703A">
              <w:rPr>
                <w:sz w:val="20"/>
                <w:szCs w:val="20"/>
                <w:lang w:eastAsia="ru-RU"/>
              </w:rPr>
              <w:t xml:space="preserve">из такой даты должны быть удалены ошибочные элементы и указана часть даты рождения с точностью до года или до месяца (как описано выше). При этом в поле </w:t>
            </w:r>
            <w:r w:rsidRPr="006F703A">
              <w:rPr>
                <w:sz w:val="20"/>
                <w:szCs w:val="20"/>
                <w:lang w:val="en-US" w:eastAsia="ru-RU"/>
              </w:rPr>
              <w:t>DOST</w:t>
            </w:r>
            <w:r w:rsidRPr="006F703A">
              <w:rPr>
                <w:sz w:val="20"/>
                <w:szCs w:val="20"/>
                <w:lang w:eastAsia="ru-RU"/>
              </w:rPr>
              <w:t>_</w:t>
            </w:r>
            <w:r w:rsidRPr="006F703A">
              <w:rPr>
                <w:sz w:val="20"/>
                <w:szCs w:val="20"/>
                <w:lang w:val="en-US" w:eastAsia="ru-RU"/>
              </w:rPr>
              <w:t>P</w:t>
            </w:r>
            <w:r w:rsidRPr="006F703A">
              <w:rPr>
                <w:sz w:val="20"/>
                <w:szCs w:val="20"/>
                <w:lang w:eastAsia="ru-RU"/>
              </w:rPr>
              <w:t xml:space="preserve"> должно быть указано значение «6», а </w:t>
            </w:r>
            <w:r w:rsidRPr="006F703A">
              <w:rPr>
                <w:sz w:val="20"/>
                <w:szCs w:val="20"/>
                <w:lang w:eastAsia="ru-RU"/>
              </w:rPr>
              <w:lastRenderedPageBreak/>
              <w:t>также значение «4» или «5» соответственно</w:t>
            </w:r>
          </w:p>
        </w:tc>
      </w:tr>
      <w:tr w:rsidR="00B4039E" w:rsidRPr="00D71537" w:rsidTr="006F703A">
        <w:trPr>
          <w:jc w:val="center"/>
        </w:trPr>
        <w:tc>
          <w:tcPr>
            <w:tcW w:w="1259" w:type="dxa"/>
            <w:shd w:val="clear" w:color="auto" w:fill="F2F2F2"/>
            <w:noWrap/>
          </w:tcPr>
          <w:p w:rsidR="00B4039E" w:rsidRPr="006F703A" w:rsidRDefault="00B4039E" w:rsidP="00DB599C">
            <w:pPr>
              <w:pStyle w:val="17"/>
              <w:rPr>
                <w:sz w:val="20"/>
                <w:szCs w:val="20"/>
                <w:lang w:eastAsia="ru-RU"/>
              </w:rPr>
            </w:pPr>
            <w:r w:rsidRPr="006F703A">
              <w:rPr>
                <w:sz w:val="20"/>
                <w:szCs w:val="20"/>
                <w:lang w:eastAsia="ru-RU"/>
              </w:rPr>
              <w:lastRenderedPageBreak/>
              <w:t>PERS</w:t>
            </w:r>
          </w:p>
        </w:tc>
        <w:tc>
          <w:tcPr>
            <w:tcW w:w="1985" w:type="dxa"/>
            <w:noWrap/>
          </w:tcPr>
          <w:p w:rsidR="00B4039E" w:rsidRPr="006F703A" w:rsidRDefault="00B4039E" w:rsidP="00DB599C">
            <w:pPr>
              <w:pStyle w:val="17"/>
              <w:rPr>
                <w:sz w:val="20"/>
                <w:szCs w:val="20"/>
                <w:lang w:eastAsia="ru-RU"/>
              </w:rPr>
            </w:pPr>
            <w:r w:rsidRPr="006F703A">
              <w:rPr>
                <w:sz w:val="20"/>
                <w:szCs w:val="20"/>
                <w:lang w:val="en-US" w:eastAsia="ru-RU"/>
              </w:rPr>
              <w:t>IM</w:t>
            </w:r>
            <w:r w:rsidRPr="006F703A">
              <w:rPr>
                <w:sz w:val="20"/>
                <w:szCs w:val="20"/>
                <w:lang w:eastAsia="ru-RU"/>
              </w:rPr>
              <w:t>_</w:t>
            </w:r>
            <w:r w:rsidRPr="006F703A">
              <w:rPr>
                <w:sz w:val="20"/>
                <w:szCs w:val="20"/>
                <w:lang w:val="en-US" w:eastAsia="ru-RU"/>
              </w:rPr>
              <w:t>P</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У</w:t>
            </w:r>
          </w:p>
        </w:tc>
        <w:tc>
          <w:tcPr>
            <w:tcW w:w="1134" w:type="dxa"/>
            <w:noWrap/>
          </w:tcPr>
          <w:p w:rsidR="00B4039E" w:rsidRPr="006F703A" w:rsidRDefault="00B4039E" w:rsidP="006F703A">
            <w:pPr>
              <w:pStyle w:val="17"/>
              <w:jc w:val="center"/>
              <w:rPr>
                <w:sz w:val="20"/>
                <w:szCs w:val="20"/>
                <w:lang w:eastAsia="ru-RU"/>
              </w:rPr>
            </w:pPr>
            <w:r w:rsidRPr="006F703A">
              <w:rPr>
                <w:sz w:val="20"/>
                <w:szCs w:val="20"/>
                <w:lang w:val="en-US" w:eastAsia="ru-RU"/>
              </w:rPr>
              <w:t>T</w:t>
            </w:r>
            <w:r w:rsidRPr="006F703A">
              <w:rPr>
                <w:sz w:val="20"/>
                <w:szCs w:val="20"/>
                <w:lang w:eastAsia="ru-RU"/>
              </w:rPr>
              <w:t>(40)</w:t>
            </w:r>
          </w:p>
        </w:tc>
        <w:tc>
          <w:tcPr>
            <w:tcW w:w="2268" w:type="dxa"/>
          </w:tcPr>
          <w:p w:rsidR="00B4039E" w:rsidRPr="006F703A" w:rsidRDefault="00B4039E" w:rsidP="00DB599C">
            <w:pPr>
              <w:pStyle w:val="17"/>
              <w:rPr>
                <w:sz w:val="20"/>
                <w:szCs w:val="20"/>
                <w:lang w:eastAsia="ru-RU"/>
              </w:rPr>
            </w:pPr>
            <w:r w:rsidRPr="006F703A">
              <w:rPr>
                <w:sz w:val="20"/>
                <w:szCs w:val="20"/>
                <w:lang w:eastAsia="ru-RU"/>
              </w:rPr>
              <w:t>Имя представителя пациента</w:t>
            </w:r>
          </w:p>
        </w:tc>
        <w:tc>
          <w:tcPr>
            <w:tcW w:w="2503" w:type="dxa"/>
            <w:vMerge/>
          </w:tcPr>
          <w:p w:rsidR="00B4039E" w:rsidRPr="006F703A" w:rsidRDefault="00B4039E" w:rsidP="00DB599C">
            <w:pPr>
              <w:pStyle w:val="17"/>
              <w:rPr>
                <w:sz w:val="20"/>
                <w:szCs w:val="20"/>
                <w:lang w:eastAsia="ru-RU"/>
              </w:rPr>
            </w:pPr>
          </w:p>
        </w:tc>
      </w:tr>
      <w:tr w:rsidR="00B4039E" w:rsidRPr="00D71537" w:rsidTr="006F703A">
        <w:trPr>
          <w:jc w:val="center"/>
        </w:trPr>
        <w:tc>
          <w:tcPr>
            <w:tcW w:w="1259" w:type="dxa"/>
            <w:shd w:val="clear" w:color="auto" w:fill="F2F2F2"/>
            <w:noWrap/>
          </w:tcPr>
          <w:p w:rsidR="00B4039E" w:rsidRPr="006F703A" w:rsidRDefault="00B4039E" w:rsidP="00DB599C">
            <w:pPr>
              <w:pStyle w:val="17"/>
              <w:rPr>
                <w:sz w:val="20"/>
                <w:szCs w:val="20"/>
                <w:lang w:eastAsia="ru-RU"/>
              </w:rPr>
            </w:pPr>
            <w:r w:rsidRPr="006F703A">
              <w:rPr>
                <w:sz w:val="20"/>
                <w:szCs w:val="20"/>
                <w:lang w:eastAsia="ru-RU"/>
              </w:rPr>
              <w:lastRenderedPageBreak/>
              <w:t>PERS</w:t>
            </w:r>
          </w:p>
        </w:tc>
        <w:tc>
          <w:tcPr>
            <w:tcW w:w="1985" w:type="dxa"/>
            <w:noWrap/>
          </w:tcPr>
          <w:p w:rsidR="00B4039E" w:rsidRPr="006F703A" w:rsidRDefault="00B4039E" w:rsidP="00DB599C">
            <w:pPr>
              <w:pStyle w:val="17"/>
              <w:rPr>
                <w:sz w:val="20"/>
                <w:szCs w:val="20"/>
                <w:lang w:eastAsia="ru-RU"/>
              </w:rPr>
            </w:pPr>
            <w:r w:rsidRPr="006F703A">
              <w:rPr>
                <w:sz w:val="20"/>
                <w:szCs w:val="20"/>
                <w:lang w:val="en-US" w:eastAsia="ru-RU"/>
              </w:rPr>
              <w:t>OT</w:t>
            </w:r>
            <w:r w:rsidRPr="006F703A">
              <w:rPr>
                <w:sz w:val="20"/>
                <w:szCs w:val="20"/>
                <w:lang w:eastAsia="ru-RU"/>
              </w:rPr>
              <w:t>_</w:t>
            </w:r>
            <w:r w:rsidRPr="006F703A">
              <w:rPr>
                <w:sz w:val="20"/>
                <w:szCs w:val="20"/>
                <w:lang w:val="en-US" w:eastAsia="ru-RU"/>
              </w:rPr>
              <w:t>P</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У</w:t>
            </w:r>
          </w:p>
        </w:tc>
        <w:tc>
          <w:tcPr>
            <w:tcW w:w="1134" w:type="dxa"/>
            <w:noWrap/>
          </w:tcPr>
          <w:p w:rsidR="00B4039E" w:rsidRPr="006F703A" w:rsidRDefault="00B4039E" w:rsidP="006F703A">
            <w:pPr>
              <w:pStyle w:val="17"/>
              <w:jc w:val="center"/>
              <w:rPr>
                <w:sz w:val="20"/>
                <w:szCs w:val="20"/>
                <w:lang w:eastAsia="ru-RU"/>
              </w:rPr>
            </w:pPr>
            <w:r w:rsidRPr="006F703A">
              <w:rPr>
                <w:sz w:val="20"/>
                <w:szCs w:val="20"/>
                <w:lang w:val="en-US" w:eastAsia="ru-RU"/>
              </w:rPr>
              <w:t>T</w:t>
            </w:r>
            <w:r w:rsidRPr="006F703A">
              <w:rPr>
                <w:sz w:val="20"/>
                <w:szCs w:val="20"/>
                <w:lang w:eastAsia="ru-RU"/>
              </w:rPr>
              <w:t>(40)</w:t>
            </w:r>
          </w:p>
        </w:tc>
        <w:tc>
          <w:tcPr>
            <w:tcW w:w="2268" w:type="dxa"/>
          </w:tcPr>
          <w:p w:rsidR="00B4039E" w:rsidRPr="006F703A" w:rsidRDefault="00B4039E" w:rsidP="00DB599C">
            <w:pPr>
              <w:pStyle w:val="17"/>
              <w:rPr>
                <w:sz w:val="20"/>
                <w:szCs w:val="20"/>
                <w:lang w:eastAsia="ru-RU"/>
              </w:rPr>
            </w:pPr>
            <w:r w:rsidRPr="006F703A">
              <w:rPr>
                <w:sz w:val="20"/>
                <w:szCs w:val="20"/>
                <w:lang w:eastAsia="ru-RU"/>
              </w:rPr>
              <w:t>Отчество представителя пациента</w:t>
            </w:r>
          </w:p>
        </w:tc>
        <w:tc>
          <w:tcPr>
            <w:tcW w:w="2503" w:type="dxa"/>
            <w:vMerge/>
          </w:tcPr>
          <w:p w:rsidR="00B4039E" w:rsidRPr="006F703A" w:rsidRDefault="00B4039E" w:rsidP="00DB599C">
            <w:pPr>
              <w:pStyle w:val="17"/>
              <w:rPr>
                <w:sz w:val="20"/>
                <w:szCs w:val="20"/>
                <w:lang w:eastAsia="ru-RU"/>
              </w:rPr>
            </w:pPr>
          </w:p>
        </w:tc>
      </w:tr>
      <w:tr w:rsidR="00B4039E" w:rsidRPr="00D71537" w:rsidTr="006F703A">
        <w:trPr>
          <w:jc w:val="center"/>
        </w:trPr>
        <w:tc>
          <w:tcPr>
            <w:tcW w:w="1259" w:type="dxa"/>
            <w:shd w:val="clear" w:color="auto" w:fill="F2F2F2"/>
            <w:noWrap/>
          </w:tcPr>
          <w:p w:rsidR="00B4039E" w:rsidRPr="006F703A" w:rsidRDefault="00B4039E" w:rsidP="00DB599C">
            <w:pPr>
              <w:pStyle w:val="17"/>
              <w:rPr>
                <w:sz w:val="20"/>
                <w:szCs w:val="20"/>
                <w:lang w:eastAsia="ru-RU"/>
              </w:rPr>
            </w:pPr>
            <w:r w:rsidRPr="006F703A">
              <w:rPr>
                <w:sz w:val="20"/>
                <w:szCs w:val="20"/>
                <w:lang w:eastAsia="ru-RU"/>
              </w:rPr>
              <w:t>PERS</w:t>
            </w:r>
          </w:p>
        </w:tc>
        <w:tc>
          <w:tcPr>
            <w:tcW w:w="1985" w:type="dxa"/>
            <w:noWrap/>
          </w:tcPr>
          <w:p w:rsidR="00B4039E" w:rsidRPr="006F703A" w:rsidRDefault="00B4039E" w:rsidP="00DB599C">
            <w:pPr>
              <w:pStyle w:val="17"/>
              <w:rPr>
                <w:sz w:val="20"/>
                <w:szCs w:val="20"/>
                <w:lang w:val="en-US" w:eastAsia="ru-RU"/>
              </w:rPr>
            </w:pPr>
            <w:r w:rsidRPr="006F703A">
              <w:rPr>
                <w:sz w:val="20"/>
                <w:szCs w:val="20"/>
                <w:lang w:val="en-US" w:eastAsia="ru-RU"/>
              </w:rPr>
              <w:t>W_P</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У</w:t>
            </w:r>
          </w:p>
        </w:tc>
        <w:tc>
          <w:tcPr>
            <w:tcW w:w="1134" w:type="dxa"/>
            <w:noWrap/>
          </w:tcPr>
          <w:p w:rsidR="00B4039E" w:rsidRPr="006F703A" w:rsidRDefault="00B4039E" w:rsidP="006F703A">
            <w:pPr>
              <w:pStyle w:val="17"/>
              <w:jc w:val="center"/>
              <w:rPr>
                <w:sz w:val="20"/>
                <w:szCs w:val="20"/>
                <w:lang w:eastAsia="ru-RU"/>
              </w:rPr>
            </w:pPr>
            <w:r w:rsidRPr="006F703A">
              <w:rPr>
                <w:sz w:val="20"/>
                <w:szCs w:val="20"/>
                <w:lang w:val="en-US" w:eastAsia="ru-RU"/>
              </w:rPr>
              <w:t>N</w:t>
            </w:r>
            <w:r w:rsidRPr="006F703A">
              <w:rPr>
                <w:sz w:val="20"/>
                <w:szCs w:val="20"/>
                <w:lang w:eastAsia="ru-RU"/>
              </w:rPr>
              <w:t>(1)</w:t>
            </w:r>
          </w:p>
        </w:tc>
        <w:tc>
          <w:tcPr>
            <w:tcW w:w="2268" w:type="dxa"/>
          </w:tcPr>
          <w:p w:rsidR="00B4039E" w:rsidRPr="006F703A" w:rsidRDefault="00B4039E" w:rsidP="00DB599C">
            <w:pPr>
              <w:pStyle w:val="17"/>
              <w:rPr>
                <w:sz w:val="20"/>
                <w:szCs w:val="20"/>
                <w:lang w:val="en-US" w:eastAsia="ru-RU"/>
              </w:rPr>
            </w:pPr>
            <w:r w:rsidRPr="006F703A">
              <w:rPr>
                <w:sz w:val="20"/>
                <w:szCs w:val="20"/>
                <w:lang w:eastAsia="ru-RU"/>
              </w:rPr>
              <w:t>Пол представителя пациента</w:t>
            </w:r>
          </w:p>
        </w:tc>
        <w:tc>
          <w:tcPr>
            <w:tcW w:w="2503" w:type="dxa"/>
            <w:vMerge/>
          </w:tcPr>
          <w:p w:rsidR="00B4039E" w:rsidRPr="006F703A" w:rsidRDefault="00B4039E" w:rsidP="00DB599C">
            <w:pPr>
              <w:pStyle w:val="17"/>
              <w:rPr>
                <w:sz w:val="20"/>
                <w:szCs w:val="20"/>
                <w:lang w:eastAsia="ru-RU"/>
              </w:rPr>
            </w:pPr>
          </w:p>
        </w:tc>
      </w:tr>
      <w:tr w:rsidR="00B4039E" w:rsidRPr="00D71537" w:rsidTr="006F703A">
        <w:trPr>
          <w:trHeight w:val="474"/>
          <w:jc w:val="center"/>
        </w:trPr>
        <w:tc>
          <w:tcPr>
            <w:tcW w:w="1259" w:type="dxa"/>
            <w:shd w:val="clear" w:color="auto" w:fill="F2F2F2"/>
            <w:noWrap/>
          </w:tcPr>
          <w:p w:rsidR="00B4039E" w:rsidRPr="006F703A" w:rsidRDefault="00B4039E" w:rsidP="00DB599C">
            <w:pPr>
              <w:pStyle w:val="17"/>
              <w:rPr>
                <w:sz w:val="20"/>
                <w:szCs w:val="20"/>
                <w:lang w:eastAsia="ru-RU"/>
              </w:rPr>
            </w:pPr>
            <w:r w:rsidRPr="006F703A">
              <w:rPr>
                <w:sz w:val="20"/>
                <w:szCs w:val="20"/>
                <w:lang w:eastAsia="ru-RU"/>
              </w:rPr>
              <w:t>PERS</w:t>
            </w:r>
          </w:p>
        </w:tc>
        <w:tc>
          <w:tcPr>
            <w:tcW w:w="1985" w:type="dxa"/>
            <w:noWrap/>
          </w:tcPr>
          <w:p w:rsidR="00B4039E" w:rsidRPr="006F703A" w:rsidRDefault="00B4039E" w:rsidP="00DB599C">
            <w:pPr>
              <w:pStyle w:val="17"/>
              <w:rPr>
                <w:sz w:val="20"/>
                <w:szCs w:val="20"/>
                <w:lang w:val="en-US" w:eastAsia="ru-RU"/>
              </w:rPr>
            </w:pPr>
            <w:r w:rsidRPr="006F703A">
              <w:rPr>
                <w:sz w:val="20"/>
                <w:szCs w:val="20"/>
                <w:lang w:val="en-US" w:eastAsia="ru-RU"/>
              </w:rPr>
              <w:t>DR_P</w:t>
            </w:r>
          </w:p>
        </w:tc>
        <w:tc>
          <w:tcPr>
            <w:tcW w:w="709" w:type="dxa"/>
            <w:noWrap/>
          </w:tcPr>
          <w:p w:rsidR="00B4039E" w:rsidRPr="006F703A" w:rsidRDefault="00B4039E" w:rsidP="006F703A">
            <w:pPr>
              <w:pStyle w:val="17"/>
              <w:jc w:val="center"/>
              <w:rPr>
                <w:sz w:val="20"/>
                <w:szCs w:val="20"/>
                <w:lang w:eastAsia="ru-RU"/>
              </w:rPr>
            </w:pPr>
            <w:r w:rsidRPr="006F703A">
              <w:rPr>
                <w:sz w:val="20"/>
                <w:szCs w:val="20"/>
                <w:lang w:val="en-US" w:eastAsia="ru-RU"/>
              </w:rPr>
              <w:t>У</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D</w:t>
            </w:r>
          </w:p>
        </w:tc>
        <w:tc>
          <w:tcPr>
            <w:tcW w:w="2268" w:type="dxa"/>
          </w:tcPr>
          <w:p w:rsidR="00B4039E" w:rsidRPr="006F703A" w:rsidRDefault="00B4039E" w:rsidP="00DB599C">
            <w:pPr>
              <w:pStyle w:val="17"/>
              <w:rPr>
                <w:sz w:val="20"/>
                <w:szCs w:val="20"/>
                <w:lang w:val="en-US" w:eastAsia="ru-RU"/>
              </w:rPr>
            </w:pPr>
            <w:r w:rsidRPr="006F703A">
              <w:rPr>
                <w:sz w:val="20"/>
                <w:szCs w:val="20"/>
                <w:lang w:eastAsia="ru-RU"/>
              </w:rPr>
              <w:t>Дата рождения представителя пациента</w:t>
            </w:r>
          </w:p>
        </w:tc>
        <w:tc>
          <w:tcPr>
            <w:tcW w:w="2503" w:type="dxa"/>
            <w:vMerge/>
          </w:tcPr>
          <w:p w:rsidR="00B4039E" w:rsidRPr="006F703A" w:rsidRDefault="00B4039E" w:rsidP="00DB599C">
            <w:pPr>
              <w:pStyle w:val="17"/>
              <w:rPr>
                <w:sz w:val="20"/>
                <w:szCs w:val="20"/>
                <w:lang w:eastAsia="ru-RU"/>
              </w:rPr>
            </w:pPr>
          </w:p>
        </w:tc>
      </w:tr>
      <w:tr w:rsidR="00B4039E" w:rsidRPr="00D71537" w:rsidTr="006F703A">
        <w:trPr>
          <w:jc w:val="center"/>
        </w:trPr>
        <w:tc>
          <w:tcPr>
            <w:tcW w:w="1259" w:type="dxa"/>
            <w:shd w:val="clear" w:color="auto" w:fill="F2F2F2"/>
            <w:noWrap/>
          </w:tcPr>
          <w:p w:rsidR="00B4039E" w:rsidRPr="006F703A" w:rsidRDefault="00B4039E" w:rsidP="00DB599C">
            <w:pPr>
              <w:pStyle w:val="17"/>
              <w:rPr>
                <w:sz w:val="20"/>
                <w:szCs w:val="20"/>
                <w:lang w:eastAsia="ru-RU"/>
              </w:rPr>
            </w:pPr>
            <w:r w:rsidRPr="006F703A">
              <w:rPr>
                <w:sz w:val="20"/>
                <w:szCs w:val="20"/>
                <w:lang w:eastAsia="ru-RU"/>
              </w:rPr>
              <w:lastRenderedPageBreak/>
              <w:t>PERS</w:t>
            </w:r>
          </w:p>
        </w:tc>
        <w:tc>
          <w:tcPr>
            <w:tcW w:w="1985" w:type="dxa"/>
            <w:noWrap/>
          </w:tcPr>
          <w:p w:rsidR="00B4039E" w:rsidRPr="006F703A" w:rsidRDefault="00B4039E" w:rsidP="00DB599C">
            <w:pPr>
              <w:pStyle w:val="17"/>
              <w:rPr>
                <w:sz w:val="20"/>
                <w:szCs w:val="20"/>
                <w:lang w:val="en-US" w:eastAsia="ru-RU"/>
              </w:rPr>
            </w:pPr>
            <w:r w:rsidRPr="006F703A">
              <w:rPr>
                <w:sz w:val="20"/>
                <w:szCs w:val="20"/>
              </w:rPr>
              <w:t>DOST</w:t>
            </w:r>
            <w:r w:rsidRPr="006F703A">
              <w:rPr>
                <w:sz w:val="20"/>
                <w:szCs w:val="20"/>
                <w:lang w:val="en-US"/>
              </w:rPr>
              <w:t>_P</w:t>
            </w:r>
          </w:p>
        </w:tc>
        <w:tc>
          <w:tcPr>
            <w:tcW w:w="709" w:type="dxa"/>
            <w:noWrap/>
          </w:tcPr>
          <w:p w:rsidR="00B4039E" w:rsidRPr="006F703A" w:rsidRDefault="00B4039E" w:rsidP="006F703A">
            <w:pPr>
              <w:pStyle w:val="17"/>
              <w:jc w:val="center"/>
              <w:rPr>
                <w:sz w:val="20"/>
                <w:szCs w:val="20"/>
                <w:lang w:eastAsia="ru-RU"/>
              </w:rPr>
            </w:pPr>
            <w:r w:rsidRPr="006F703A">
              <w:rPr>
                <w:sz w:val="20"/>
                <w:szCs w:val="20"/>
              </w:rPr>
              <w:t>УМ</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rPr>
              <w:t>N(1)</w:t>
            </w:r>
          </w:p>
        </w:tc>
        <w:tc>
          <w:tcPr>
            <w:tcW w:w="2268" w:type="dxa"/>
          </w:tcPr>
          <w:p w:rsidR="00B4039E" w:rsidRPr="006F703A" w:rsidRDefault="00B4039E" w:rsidP="00DB599C">
            <w:pPr>
              <w:pStyle w:val="17"/>
              <w:rPr>
                <w:sz w:val="20"/>
                <w:szCs w:val="20"/>
                <w:lang w:eastAsia="ru-RU"/>
              </w:rPr>
            </w:pPr>
            <w:r w:rsidRPr="006F703A">
              <w:rPr>
                <w:sz w:val="20"/>
                <w:szCs w:val="20"/>
              </w:rPr>
              <w:t>Код надёжности идентификации представителя</w:t>
            </w:r>
          </w:p>
        </w:tc>
        <w:tc>
          <w:tcPr>
            <w:tcW w:w="2503" w:type="dxa"/>
          </w:tcPr>
          <w:p w:rsidR="00B4039E" w:rsidRPr="006F703A" w:rsidRDefault="00B4039E" w:rsidP="00DB599C">
            <w:pPr>
              <w:pStyle w:val="17"/>
              <w:rPr>
                <w:sz w:val="20"/>
                <w:szCs w:val="20"/>
              </w:rPr>
            </w:pPr>
            <w:r w:rsidRPr="006F703A">
              <w:rPr>
                <w:sz w:val="20"/>
                <w:szCs w:val="20"/>
              </w:rPr>
              <w:t>1 – отсутствует отчество;</w:t>
            </w:r>
            <w:r w:rsidRPr="006F703A">
              <w:rPr>
                <w:sz w:val="20"/>
                <w:szCs w:val="20"/>
              </w:rPr>
              <w:br/>
              <w:t>2 – отсутствует фамилия;</w:t>
            </w:r>
            <w:r w:rsidRPr="006F703A">
              <w:rPr>
                <w:sz w:val="20"/>
                <w:szCs w:val="20"/>
              </w:rPr>
              <w:br/>
              <w:t>3 – отсутствует имя;</w:t>
            </w:r>
            <w:r w:rsidRPr="006F703A">
              <w:rPr>
                <w:sz w:val="20"/>
                <w:szCs w:val="20"/>
              </w:rPr>
              <w:br/>
              <w:t>4 – известен только месяц и год даты рождения;</w:t>
            </w:r>
            <w:r w:rsidRPr="006F703A">
              <w:rPr>
                <w:sz w:val="20"/>
                <w:szCs w:val="20"/>
              </w:rPr>
              <w:br/>
              <w:t>5 – известен только год даты рождения;</w:t>
            </w:r>
            <w:r w:rsidRPr="006F703A">
              <w:rPr>
                <w:sz w:val="20"/>
                <w:szCs w:val="20"/>
              </w:rPr>
              <w:br/>
              <w:t>6 – дата рождения не соответствует календарю.</w:t>
            </w:r>
          </w:p>
          <w:p w:rsidR="00B4039E" w:rsidRPr="006F703A" w:rsidRDefault="00B4039E" w:rsidP="00DB599C">
            <w:pPr>
              <w:pStyle w:val="17"/>
              <w:rPr>
                <w:sz w:val="20"/>
                <w:szCs w:val="20"/>
                <w:lang w:eastAsia="ru-RU"/>
              </w:rPr>
            </w:pPr>
            <w:r w:rsidRPr="006F703A">
              <w:rPr>
                <w:sz w:val="20"/>
                <w:szCs w:val="20"/>
              </w:rPr>
              <w:t>Поле повторяется столько раз, сколько особых случаев имеет место.</w:t>
            </w:r>
          </w:p>
        </w:tc>
      </w:tr>
      <w:tr w:rsidR="00B4039E" w:rsidRPr="00D71537" w:rsidTr="006F703A">
        <w:trPr>
          <w:jc w:val="center"/>
        </w:trPr>
        <w:tc>
          <w:tcPr>
            <w:tcW w:w="1259" w:type="dxa"/>
            <w:shd w:val="clear" w:color="auto" w:fill="F2F2F2"/>
            <w:noWrap/>
          </w:tcPr>
          <w:p w:rsidR="00B4039E" w:rsidRPr="006F703A" w:rsidRDefault="00B4039E" w:rsidP="00DB599C">
            <w:pPr>
              <w:pStyle w:val="17"/>
              <w:rPr>
                <w:sz w:val="20"/>
                <w:szCs w:val="20"/>
                <w:lang w:eastAsia="ru-RU"/>
              </w:rPr>
            </w:pPr>
            <w:r w:rsidRPr="006F703A">
              <w:rPr>
                <w:sz w:val="20"/>
                <w:szCs w:val="20"/>
                <w:lang w:eastAsia="ru-RU"/>
              </w:rPr>
              <w:t>PERS</w:t>
            </w:r>
          </w:p>
        </w:tc>
        <w:tc>
          <w:tcPr>
            <w:tcW w:w="1985" w:type="dxa"/>
            <w:noWrap/>
          </w:tcPr>
          <w:p w:rsidR="00B4039E" w:rsidRPr="006F703A" w:rsidRDefault="00B4039E" w:rsidP="00DB599C">
            <w:pPr>
              <w:pStyle w:val="17"/>
              <w:rPr>
                <w:sz w:val="20"/>
                <w:szCs w:val="20"/>
                <w:lang w:val="en-US" w:eastAsia="ru-RU"/>
              </w:rPr>
            </w:pPr>
            <w:r w:rsidRPr="006F703A">
              <w:rPr>
                <w:sz w:val="20"/>
                <w:szCs w:val="20"/>
                <w:lang w:val="en-US" w:eastAsia="ru-RU"/>
              </w:rPr>
              <w:t>MR</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У</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T</w:t>
            </w:r>
            <w:r w:rsidRPr="006F703A">
              <w:rPr>
                <w:sz w:val="20"/>
                <w:szCs w:val="20"/>
                <w:lang w:eastAsia="ru-RU"/>
              </w:rPr>
              <w:t>(100)</w:t>
            </w:r>
          </w:p>
        </w:tc>
        <w:tc>
          <w:tcPr>
            <w:tcW w:w="2268" w:type="dxa"/>
          </w:tcPr>
          <w:p w:rsidR="00B4039E" w:rsidRPr="006F703A" w:rsidRDefault="00B4039E" w:rsidP="00DB599C">
            <w:pPr>
              <w:pStyle w:val="17"/>
              <w:rPr>
                <w:sz w:val="20"/>
                <w:szCs w:val="20"/>
                <w:lang w:eastAsia="ru-RU"/>
              </w:rPr>
            </w:pPr>
            <w:r w:rsidRPr="006F703A">
              <w:rPr>
                <w:sz w:val="20"/>
                <w:szCs w:val="20"/>
                <w:lang w:eastAsia="ru-RU"/>
              </w:rPr>
              <w:t>Место рождения пациента или представителя</w:t>
            </w:r>
          </w:p>
        </w:tc>
        <w:tc>
          <w:tcPr>
            <w:tcW w:w="2503" w:type="dxa"/>
          </w:tcPr>
          <w:p w:rsidR="00B4039E" w:rsidRPr="006F703A" w:rsidRDefault="00B4039E" w:rsidP="00DB599C">
            <w:pPr>
              <w:pStyle w:val="17"/>
              <w:rPr>
                <w:sz w:val="20"/>
                <w:szCs w:val="20"/>
                <w:lang w:eastAsia="ru-RU"/>
              </w:rPr>
            </w:pPr>
            <w:r w:rsidRPr="006F703A">
              <w:rPr>
                <w:sz w:val="20"/>
                <w:szCs w:val="20"/>
                <w:lang w:eastAsia="ru-RU"/>
              </w:rPr>
              <w:t>Место рождения указывается в том виде, в котором оно записано в предъявленном документе, удостоверяющем личность.</w:t>
            </w:r>
          </w:p>
        </w:tc>
      </w:tr>
      <w:tr w:rsidR="00B4039E" w:rsidRPr="00D71537" w:rsidTr="006F703A">
        <w:trPr>
          <w:jc w:val="center"/>
        </w:trPr>
        <w:tc>
          <w:tcPr>
            <w:tcW w:w="1259" w:type="dxa"/>
            <w:shd w:val="clear" w:color="auto" w:fill="F2F2F2"/>
            <w:noWrap/>
          </w:tcPr>
          <w:p w:rsidR="00B4039E" w:rsidRPr="006F703A" w:rsidRDefault="00B4039E" w:rsidP="00DB599C">
            <w:pPr>
              <w:pStyle w:val="17"/>
              <w:rPr>
                <w:sz w:val="20"/>
                <w:szCs w:val="20"/>
                <w:lang w:eastAsia="ru-RU"/>
              </w:rPr>
            </w:pPr>
            <w:r w:rsidRPr="006F703A">
              <w:rPr>
                <w:sz w:val="20"/>
                <w:szCs w:val="20"/>
                <w:lang w:eastAsia="ru-RU"/>
              </w:rPr>
              <w:t>PERS</w:t>
            </w:r>
          </w:p>
        </w:tc>
        <w:tc>
          <w:tcPr>
            <w:tcW w:w="1985" w:type="dxa"/>
            <w:noWrap/>
          </w:tcPr>
          <w:p w:rsidR="00B4039E" w:rsidRPr="006F703A" w:rsidRDefault="00B4039E" w:rsidP="00DB599C">
            <w:pPr>
              <w:pStyle w:val="17"/>
              <w:rPr>
                <w:sz w:val="20"/>
                <w:szCs w:val="20"/>
                <w:lang w:val="en-US" w:eastAsia="ru-RU"/>
              </w:rPr>
            </w:pPr>
            <w:r w:rsidRPr="006F703A">
              <w:rPr>
                <w:sz w:val="20"/>
                <w:szCs w:val="20"/>
                <w:lang w:val="en-US" w:eastAsia="ru-RU"/>
              </w:rPr>
              <w:t>DOCTYPE</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У</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T(2)</w:t>
            </w:r>
          </w:p>
        </w:tc>
        <w:tc>
          <w:tcPr>
            <w:tcW w:w="2268" w:type="dxa"/>
          </w:tcPr>
          <w:p w:rsidR="00B4039E" w:rsidRPr="006F703A" w:rsidRDefault="00B4039E" w:rsidP="00DB599C">
            <w:pPr>
              <w:pStyle w:val="17"/>
              <w:rPr>
                <w:sz w:val="20"/>
                <w:szCs w:val="20"/>
                <w:lang w:eastAsia="ru-RU"/>
              </w:rPr>
            </w:pPr>
            <w:r w:rsidRPr="006F703A">
              <w:rPr>
                <w:sz w:val="20"/>
                <w:szCs w:val="20"/>
                <w:lang w:eastAsia="ru-RU"/>
              </w:rPr>
              <w:t>Тип документа, удостоверяющего личность пациента или представителя</w:t>
            </w:r>
          </w:p>
        </w:tc>
        <w:tc>
          <w:tcPr>
            <w:tcW w:w="2503" w:type="dxa"/>
          </w:tcPr>
          <w:p w:rsidR="00B4039E" w:rsidRPr="006F703A" w:rsidRDefault="00B4039E" w:rsidP="00DB599C">
            <w:pPr>
              <w:pStyle w:val="17"/>
              <w:rPr>
                <w:sz w:val="20"/>
                <w:szCs w:val="20"/>
                <w:lang w:eastAsia="ru-RU"/>
              </w:rPr>
            </w:pPr>
            <w:r w:rsidRPr="006F703A">
              <w:rPr>
                <w:b/>
                <w:sz w:val="20"/>
                <w:szCs w:val="20"/>
                <w:lang w:val="en-US" w:eastAsia="ru-RU"/>
              </w:rPr>
              <w:t>F</w:t>
            </w:r>
            <w:r w:rsidRPr="006F703A">
              <w:rPr>
                <w:b/>
                <w:sz w:val="20"/>
                <w:szCs w:val="20"/>
                <w:lang w:eastAsia="ru-RU"/>
              </w:rPr>
              <w:t>011</w:t>
            </w:r>
            <w:r w:rsidRPr="006F703A">
              <w:rPr>
                <w:sz w:val="20"/>
                <w:szCs w:val="20"/>
                <w:lang w:eastAsia="ru-RU"/>
              </w:rPr>
              <w:t xml:space="preserve"> «Классификатор типов документов, удостоверяющих личность».</w:t>
            </w:r>
          </w:p>
          <w:p w:rsidR="00B4039E" w:rsidRPr="006F703A" w:rsidRDefault="00B4039E" w:rsidP="00DB599C">
            <w:pPr>
              <w:pStyle w:val="17"/>
              <w:rPr>
                <w:sz w:val="20"/>
                <w:szCs w:val="20"/>
                <w:lang w:eastAsia="ru-RU"/>
              </w:rPr>
            </w:pPr>
            <w:r w:rsidRPr="006F703A">
              <w:rPr>
                <w:sz w:val="20"/>
                <w:szCs w:val="20"/>
                <w:lang w:eastAsia="ru-RU"/>
              </w:rPr>
              <w:t>При указании ЕНП в соответствующем основном файле, поле может не заполняться.</w:t>
            </w:r>
          </w:p>
        </w:tc>
      </w:tr>
      <w:tr w:rsidR="00B4039E" w:rsidRPr="00D71537" w:rsidTr="006F703A">
        <w:trPr>
          <w:jc w:val="center"/>
        </w:trPr>
        <w:tc>
          <w:tcPr>
            <w:tcW w:w="1259" w:type="dxa"/>
            <w:shd w:val="clear" w:color="auto" w:fill="F2F2F2"/>
            <w:noWrap/>
          </w:tcPr>
          <w:p w:rsidR="00B4039E" w:rsidRPr="006F703A" w:rsidRDefault="00B4039E" w:rsidP="00DB599C">
            <w:pPr>
              <w:pStyle w:val="17"/>
              <w:rPr>
                <w:sz w:val="20"/>
                <w:szCs w:val="20"/>
                <w:lang w:eastAsia="ru-RU"/>
              </w:rPr>
            </w:pPr>
            <w:r w:rsidRPr="006F703A">
              <w:rPr>
                <w:sz w:val="20"/>
                <w:szCs w:val="20"/>
                <w:lang w:eastAsia="ru-RU"/>
              </w:rPr>
              <w:t>PERS</w:t>
            </w:r>
          </w:p>
        </w:tc>
        <w:tc>
          <w:tcPr>
            <w:tcW w:w="1985" w:type="dxa"/>
            <w:noWrap/>
          </w:tcPr>
          <w:p w:rsidR="00B4039E" w:rsidRPr="006F703A" w:rsidRDefault="00B4039E" w:rsidP="00DB599C">
            <w:pPr>
              <w:pStyle w:val="17"/>
              <w:rPr>
                <w:sz w:val="20"/>
                <w:szCs w:val="20"/>
                <w:lang w:val="en-US" w:eastAsia="ru-RU"/>
              </w:rPr>
            </w:pPr>
            <w:r w:rsidRPr="006F703A">
              <w:rPr>
                <w:sz w:val="20"/>
                <w:szCs w:val="20"/>
                <w:lang w:val="en-US" w:eastAsia="ru-RU"/>
              </w:rPr>
              <w:t>DOCSER</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У</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T(10)</w:t>
            </w:r>
          </w:p>
        </w:tc>
        <w:tc>
          <w:tcPr>
            <w:tcW w:w="2268" w:type="dxa"/>
          </w:tcPr>
          <w:p w:rsidR="00B4039E" w:rsidRPr="006F703A" w:rsidRDefault="00B4039E" w:rsidP="00DB599C">
            <w:pPr>
              <w:pStyle w:val="17"/>
              <w:rPr>
                <w:sz w:val="20"/>
                <w:szCs w:val="20"/>
                <w:lang w:eastAsia="ru-RU"/>
              </w:rPr>
            </w:pPr>
            <w:r w:rsidRPr="006F703A">
              <w:rPr>
                <w:sz w:val="20"/>
                <w:szCs w:val="20"/>
                <w:lang w:eastAsia="ru-RU"/>
              </w:rPr>
              <w:t>Серия документа, удостоверяющего личность пациента или представителя</w:t>
            </w:r>
          </w:p>
        </w:tc>
        <w:tc>
          <w:tcPr>
            <w:tcW w:w="2503" w:type="dxa"/>
          </w:tcPr>
          <w:p w:rsidR="00B4039E" w:rsidRPr="006F703A" w:rsidRDefault="00B4039E" w:rsidP="00DB599C">
            <w:pPr>
              <w:pStyle w:val="17"/>
              <w:rPr>
                <w:sz w:val="20"/>
                <w:szCs w:val="20"/>
                <w:lang w:eastAsia="ru-RU"/>
              </w:rPr>
            </w:pPr>
            <w:r w:rsidRPr="006F703A">
              <w:rPr>
                <w:sz w:val="20"/>
                <w:szCs w:val="20"/>
                <w:lang w:eastAsia="ru-RU"/>
              </w:rPr>
              <w:t>При указании ЕНП в соответствующем основном файле, поле может не заполняться.</w:t>
            </w:r>
          </w:p>
        </w:tc>
      </w:tr>
      <w:tr w:rsidR="00B4039E" w:rsidRPr="00D71537" w:rsidTr="006F703A">
        <w:trPr>
          <w:jc w:val="center"/>
        </w:trPr>
        <w:tc>
          <w:tcPr>
            <w:tcW w:w="1259" w:type="dxa"/>
            <w:shd w:val="clear" w:color="auto" w:fill="F2F2F2"/>
            <w:noWrap/>
          </w:tcPr>
          <w:p w:rsidR="00B4039E" w:rsidRPr="006F703A" w:rsidRDefault="00B4039E" w:rsidP="00DB599C">
            <w:pPr>
              <w:pStyle w:val="17"/>
              <w:rPr>
                <w:sz w:val="20"/>
                <w:szCs w:val="20"/>
                <w:lang w:eastAsia="ru-RU"/>
              </w:rPr>
            </w:pPr>
            <w:r w:rsidRPr="006F703A">
              <w:rPr>
                <w:sz w:val="20"/>
                <w:szCs w:val="20"/>
                <w:lang w:eastAsia="ru-RU"/>
              </w:rPr>
              <w:t>PERS</w:t>
            </w:r>
          </w:p>
        </w:tc>
        <w:tc>
          <w:tcPr>
            <w:tcW w:w="1985" w:type="dxa"/>
            <w:noWrap/>
          </w:tcPr>
          <w:p w:rsidR="00B4039E" w:rsidRPr="006F703A" w:rsidRDefault="00B4039E" w:rsidP="00DB599C">
            <w:pPr>
              <w:pStyle w:val="17"/>
              <w:rPr>
                <w:sz w:val="20"/>
                <w:szCs w:val="20"/>
                <w:lang w:val="en-US" w:eastAsia="ru-RU"/>
              </w:rPr>
            </w:pPr>
            <w:r w:rsidRPr="006F703A">
              <w:rPr>
                <w:sz w:val="20"/>
                <w:szCs w:val="20"/>
                <w:lang w:val="en-US" w:eastAsia="ru-RU"/>
              </w:rPr>
              <w:t>DOCNUM</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У</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T(20)</w:t>
            </w:r>
          </w:p>
        </w:tc>
        <w:tc>
          <w:tcPr>
            <w:tcW w:w="2268" w:type="dxa"/>
          </w:tcPr>
          <w:p w:rsidR="00B4039E" w:rsidRPr="006F703A" w:rsidRDefault="00B4039E" w:rsidP="00DB599C">
            <w:pPr>
              <w:pStyle w:val="17"/>
              <w:rPr>
                <w:sz w:val="20"/>
                <w:szCs w:val="20"/>
                <w:lang w:eastAsia="ru-RU"/>
              </w:rPr>
            </w:pPr>
            <w:r w:rsidRPr="006F703A">
              <w:rPr>
                <w:sz w:val="20"/>
                <w:szCs w:val="20"/>
                <w:lang w:eastAsia="ru-RU"/>
              </w:rPr>
              <w:t>Номер документа, удостоверяющего личность пациента или представителя</w:t>
            </w:r>
          </w:p>
        </w:tc>
        <w:tc>
          <w:tcPr>
            <w:tcW w:w="2503" w:type="dxa"/>
          </w:tcPr>
          <w:p w:rsidR="00B4039E" w:rsidRPr="006F703A" w:rsidRDefault="00B4039E" w:rsidP="00DB599C">
            <w:pPr>
              <w:pStyle w:val="17"/>
              <w:rPr>
                <w:sz w:val="20"/>
                <w:szCs w:val="20"/>
                <w:lang w:eastAsia="ru-RU"/>
              </w:rPr>
            </w:pPr>
            <w:r w:rsidRPr="006F703A">
              <w:rPr>
                <w:sz w:val="20"/>
                <w:szCs w:val="20"/>
                <w:lang w:eastAsia="ru-RU"/>
              </w:rPr>
              <w:t xml:space="preserve">При </w:t>
            </w:r>
            <w:bookmarkStart w:id="29" w:name="_Ref338418277"/>
            <w:r w:rsidRPr="006F703A">
              <w:rPr>
                <w:sz w:val="20"/>
                <w:szCs w:val="20"/>
                <w:lang w:eastAsia="ru-RU"/>
              </w:rPr>
              <w:t>указании ЕНП в соответствующем о</w:t>
            </w:r>
            <w:bookmarkEnd w:id="29"/>
            <w:r w:rsidRPr="006F703A">
              <w:rPr>
                <w:sz w:val="20"/>
                <w:szCs w:val="20"/>
                <w:lang w:eastAsia="ru-RU"/>
              </w:rPr>
              <w:t>сновном файле, поле может не заполняться.</w:t>
            </w:r>
          </w:p>
        </w:tc>
      </w:tr>
      <w:tr w:rsidR="00B4039E" w:rsidRPr="00D71537" w:rsidTr="006F703A">
        <w:trPr>
          <w:jc w:val="center"/>
        </w:trPr>
        <w:tc>
          <w:tcPr>
            <w:tcW w:w="1259" w:type="dxa"/>
            <w:shd w:val="clear" w:color="auto" w:fill="F2F2F2"/>
            <w:noWrap/>
          </w:tcPr>
          <w:p w:rsidR="00B4039E" w:rsidRPr="006F703A" w:rsidRDefault="00B4039E" w:rsidP="00DB599C">
            <w:pPr>
              <w:pStyle w:val="17"/>
              <w:rPr>
                <w:sz w:val="20"/>
                <w:szCs w:val="20"/>
                <w:lang w:eastAsia="ru-RU"/>
              </w:rPr>
            </w:pPr>
            <w:r w:rsidRPr="006F703A">
              <w:rPr>
                <w:sz w:val="20"/>
                <w:szCs w:val="20"/>
                <w:lang w:eastAsia="ru-RU"/>
              </w:rPr>
              <w:t>PERS</w:t>
            </w:r>
          </w:p>
        </w:tc>
        <w:tc>
          <w:tcPr>
            <w:tcW w:w="1985" w:type="dxa"/>
            <w:noWrap/>
          </w:tcPr>
          <w:p w:rsidR="00B4039E" w:rsidRPr="006F703A" w:rsidRDefault="00B4039E" w:rsidP="00DB599C">
            <w:pPr>
              <w:pStyle w:val="17"/>
              <w:rPr>
                <w:sz w:val="20"/>
                <w:szCs w:val="20"/>
                <w:lang w:val="en-US" w:eastAsia="ru-RU"/>
              </w:rPr>
            </w:pPr>
            <w:r w:rsidRPr="006F703A">
              <w:rPr>
                <w:sz w:val="20"/>
                <w:szCs w:val="20"/>
                <w:lang w:val="en-US" w:eastAsia="ru-RU"/>
              </w:rPr>
              <w:t>SNILS</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У</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T(14)</w:t>
            </w:r>
          </w:p>
        </w:tc>
        <w:tc>
          <w:tcPr>
            <w:tcW w:w="2268" w:type="dxa"/>
          </w:tcPr>
          <w:p w:rsidR="00B4039E" w:rsidRPr="006F703A" w:rsidRDefault="00B4039E" w:rsidP="00DB599C">
            <w:pPr>
              <w:pStyle w:val="17"/>
              <w:rPr>
                <w:sz w:val="20"/>
                <w:szCs w:val="20"/>
                <w:lang w:eastAsia="ru-RU"/>
              </w:rPr>
            </w:pPr>
            <w:r w:rsidRPr="006F703A">
              <w:rPr>
                <w:sz w:val="20"/>
                <w:szCs w:val="20"/>
                <w:lang w:eastAsia="ru-RU"/>
              </w:rPr>
              <w:t>СНИЛС пациента или представителя</w:t>
            </w:r>
          </w:p>
        </w:tc>
        <w:tc>
          <w:tcPr>
            <w:tcW w:w="2503" w:type="dxa"/>
          </w:tcPr>
          <w:p w:rsidR="00B4039E" w:rsidRPr="006F703A" w:rsidRDefault="00B4039E" w:rsidP="00DB599C">
            <w:pPr>
              <w:pStyle w:val="17"/>
              <w:rPr>
                <w:sz w:val="20"/>
                <w:szCs w:val="20"/>
                <w:lang w:eastAsia="ru-RU"/>
              </w:rPr>
            </w:pPr>
            <w:r w:rsidRPr="006F703A">
              <w:rPr>
                <w:sz w:val="20"/>
                <w:szCs w:val="20"/>
                <w:lang w:eastAsia="ru-RU"/>
              </w:rPr>
              <w:t>СНИЛС с разделителями. Указывается при наличии.</w:t>
            </w:r>
          </w:p>
        </w:tc>
      </w:tr>
      <w:tr w:rsidR="00B4039E" w:rsidRPr="00D71537" w:rsidTr="006F703A">
        <w:trPr>
          <w:jc w:val="center"/>
        </w:trPr>
        <w:tc>
          <w:tcPr>
            <w:tcW w:w="1259" w:type="dxa"/>
            <w:shd w:val="clear" w:color="auto" w:fill="F2F2F2"/>
            <w:noWrap/>
          </w:tcPr>
          <w:p w:rsidR="00B4039E" w:rsidRPr="006F703A" w:rsidRDefault="00B4039E" w:rsidP="00DB599C">
            <w:pPr>
              <w:pStyle w:val="17"/>
              <w:rPr>
                <w:sz w:val="20"/>
                <w:szCs w:val="20"/>
                <w:lang w:eastAsia="ru-RU"/>
              </w:rPr>
            </w:pPr>
            <w:r w:rsidRPr="006F703A">
              <w:rPr>
                <w:sz w:val="20"/>
                <w:szCs w:val="20"/>
                <w:lang w:eastAsia="ru-RU"/>
              </w:rPr>
              <w:t>PERS</w:t>
            </w:r>
          </w:p>
        </w:tc>
        <w:tc>
          <w:tcPr>
            <w:tcW w:w="1985" w:type="dxa"/>
            <w:noWrap/>
          </w:tcPr>
          <w:p w:rsidR="00B4039E" w:rsidRPr="006F703A" w:rsidRDefault="00B4039E" w:rsidP="00DB599C">
            <w:pPr>
              <w:pStyle w:val="17"/>
              <w:rPr>
                <w:sz w:val="20"/>
                <w:szCs w:val="20"/>
                <w:lang w:eastAsia="ru-RU"/>
              </w:rPr>
            </w:pPr>
            <w:r w:rsidRPr="006F703A">
              <w:rPr>
                <w:sz w:val="20"/>
                <w:szCs w:val="20"/>
                <w:lang w:val="en-US" w:eastAsia="ru-RU"/>
              </w:rPr>
              <w:t>OKATOG</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У</w:t>
            </w:r>
          </w:p>
        </w:tc>
        <w:tc>
          <w:tcPr>
            <w:tcW w:w="1134" w:type="dxa"/>
            <w:noWrap/>
          </w:tcPr>
          <w:p w:rsidR="00B4039E" w:rsidRPr="006F703A" w:rsidRDefault="00B4039E" w:rsidP="006F703A">
            <w:pPr>
              <w:pStyle w:val="17"/>
              <w:jc w:val="center"/>
              <w:rPr>
                <w:sz w:val="20"/>
                <w:szCs w:val="20"/>
                <w:lang w:eastAsia="ru-RU"/>
              </w:rPr>
            </w:pPr>
            <w:r w:rsidRPr="006F703A">
              <w:rPr>
                <w:sz w:val="20"/>
                <w:szCs w:val="20"/>
                <w:lang w:val="en-US" w:eastAsia="ru-RU"/>
              </w:rPr>
              <w:t>T(</w:t>
            </w:r>
            <w:r w:rsidRPr="006F703A">
              <w:rPr>
                <w:sz w:val="20"/>
                <w:szCs w:val="20"/>
                <w:lang w:eastAsia="ru-RU"/>
              </w:rPr>
              <w:t>11)</w:t>
            </w:r>
          </w:p>
        </w:tc>
        <w:tc>
          <w:tcPr>
            <w:tcW w:w="2268" w:type="dxa"/>
          </w:tcPr>
          <w:p w:rsidR="00B4039E" w:rsidRPr="006F703A" w:rsidRDefault="00B4039E" w:rsidP="00DB599C">
            <w:pPr>
              <w:pStyle w:val="17"/>
              <w:rPr>
                <w:sz w:val="20"/>
                <w:szCs w:val="20"/>
                <w:lang w:eastAsia="ru-RU"/>
              </w:rPr>
            </w:pPr>
            <w:r w:rsidRPr="006F703A">
              <w:rPr>
                <w:sz w:val="20"/>
                <w:szCs w:val="20"/>
                <w:lang w:eastAsia="ru-RU"/>
              </w:rPr>
              <w:t>Код места жительства по ОКАТО</w:t>
            </w:r>
          </w:p>
        </w:tc>
        <w:tc>
          <w:tcPr>
            <w:tcW w:w="2503" w:type="dxa"/>
          </w:tcPr>
          <w:p w:rsidR="00B4039E" w:rsidRPr="006F703A" w:rsidRDefault="00B4039E" w:rsidP="00DB599C">
            <w:pPr>
              <w:pStyle w:val="17"/>
              <w:rPr>
                <w:sz w:val="20"/>
                <w:szCs w:val="20"/>
                <w:lang w:eastAsia="ru-RU"/>
              </w:rPr>
            </w:pPr>
            <w:r w:rsidRPr="006F703A">
              <w:rPr>
                <w:sz w:val="20"/>
                <w:szCs w:val="20"/>
                <w:lang w:eastAsia="ru-RU"/>
              </w:rPr>
              <w:t>Заполняется при наличии сведений</w:t>
            </w:r>
          </w:p>
        </w:tc>
      </w:tr>
      <w:tr w:rsidR="00B4039E" w:rsidRPr="00D71537" w:rsidTr="006F703A">
        <w:trPr>
          <w:jc w:val="center"/>
        </w:trPr>
        <w:tc>
          <w:tcPr>
            <w:tcW w:w="1259" w:type="dxa"/>
            <w:shd w:val="clear" w:color="auto" w:fill="F2F2F2"/>
            <w:noWrap/>
          </w:tcPr>
          <w:p w:rsidR="00B4039E" w:rsidRPr="006F703A" w:rsidRDefault="00B4039E" w:rsidP="00DB599C">
            <w:pPr>
              <w:pStyle w:val="17"/>
              <w:rPr>
                <w:sz w:val="20"/>
                <w:szCs w:val="20"/>
                <w:lang w:eastAsia="ru-RU"/>
              </w:rPr>
            </w:pPr>
            <w:r w:rsidRPr="006F703A">
              <w:rPr>
                <w:sz w:val="20"/>
                <w:szCs w:val="20"/>
                <w:lang w:eastAsia="ru-RU"/>
              </w:rPr>
              <w:t>PERS</w:t>
            </w:r>
          </w:p>
        </w:tc>
        <w:tc>
          <w:tcPr>
            <w:tcW w:w="1985" w:type="dxa"/>
            <w:noWrap/>
          </w:tcPr>
          <w:p w:rsidR="00B4039E" w:rsidRPr="006F703A" w:rsidRDefault="00B4039E" w:rsidP="00DB599C">
            <w:pPr>
              <w:pStyle w:val="17"/>
              <w:rPr>
                <w:sz w:val="20"/>
                <w:szCs w:val="20"/>
                <w:lang w:eastAsia="ru-RU"/>
              </w:rPr>
            </w:pPr>
            <w:r w:rsidRPr="006F703A">
              <w:rPr>
                <w:sz w:val="20"/>
                <w:szCs w:val="20"/>
                <w:lang w:val="en-US" w:eastAsia="ru-RU"/>
              </w:rPr>
              <w:t>OKATOP</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У</w:t>
            </w:r>
          </w:p>
        </w:tc>
        <w:tc>
          <w:tcPr>
            <w:tcW w:w="1134" w:type="dxa"/>
            <w:noWrap/>
          </w:tcPr>
          <w:p w:rsidR="00B4039E" w:rsidRPr="006F703A" w:rsidRDefault="00B4039E" w:rsidP="006F703A">
            <w:pPr>
              <w:pStyle w:val="17"/>
              <w:jc w:val="center"/>
              <w:rPr>
                <w:sz w:val="20"/>
                <w:szCs w:val="20"/>
                <w:lang w:eastAsia="ru-RU"/>
              </w:rPr>
            </w:pPr>
            <w:r w:rsidRPr="006F703A">
              <w:rPr>
                <w:sz w:val="20"/>
                <w:szCs w:val="20"/>
                <w:lang w:val="en-US" w:eastAsia="ru-RU"/>
              </w:rPr>
              <w:t>T(</w:t>
            </w:r>
            <w:r w:rsidRPr="006F703A">
              <w:rPr>
                <w:sz w:val="20"/>
                <w:szCs w:val="20"/>
                <w:lang w:eastAsia="ru-RU"/>
              </w:rPr>
              <w:t>11)</w:t>
            </w:r>
          </w:p>
        </w:tc>
        <w:tc>
          <w:tcPr>
            <w:tcW w:w="2268" w:type="dxa"/>
          </w:tcPr>
          <w:p w:rsidR="00B4039E" w:rsidRPr="006F703A" w:rsidRDefault="00B4039E" w:rsidP="00DB599C">
            <w:pPr>
              <w:pStyle w:val="17"/>
              <w:rPr>
                <w:sz w:val="20"/>
                <w:szCs w:val="20"/>
                <w:lang w:eastAsia="ru-RU"/>
              </w:rPr>
            </w:pPr>
            <w:r w:rsidRPr="006F703A">
              <w:rPr>
                <w:sz w:val="20"/>
                <w:szCs w:val="20"/>
                <w:lang w:eastAsia="ru-RU"/>
              </w:rPr>
              <w:t>Код места пребывания по ОКАТО</w:t>
            </w:r>
          </w:p>
        </w:tc>
        <w:tc>
          <w:tcPr>
            <w:tcW w:w="2503" w:type="dxa"/>
          </w:tcPr>
          <w:p w:rsidR="00B4039E" w:rsidRPr="006F703A" w:rsidRDefault="00B4039E" w:rsidP="00DB599C">
            <w:pPr>
              <w:pStyle w:val="17"/>
              <w:rPr>
                <w:sz w:val="20"/>
                <w:szCs w:val="20"/>
                <w:lang w:eastAsia="ru-RU"/>
              </w:rPr>
            </w:pPr>
            <w:r w:rsidRPr="006F703A">
              <w:rPr>
                <w:sz w:val="20"/>
                <w:szCs w:val="20"/>
                <w:lang w:eastAsia="ru-RU"/>
              </w:rPr>
              <w:t>Заполняется при наличии сведений</w:t>
            </w:r>
          </w:p>
        </w:tc>
      </w:tr>
      <w:tr w:rsidR="00B4039E" w:rsidRPr="00D71537" w:rsidTr="006F703A">
        <w:trPr>
          <w:jc w:val="center"/>
        </w:trPr>
        <w:tc>
          <w:tcPr>
            <w:tcW w:w="1259" w:type="dxa"/>
            <w:tcBorders>
              <w:bottom w:val="single" w:sz="12" w:space="0" w:color="auto"/>
            </w:tcBorders>
            <w:shd w:val="clear" w:color="auto" w:fill="F2F2F2"/>
            <w:noWrap/>
          </w:tcPr>
          <w:p w:rsidR="00B4039E" w:rsidRPr="006F703A" w:rsidRDefault="00B4039E" w:rsidP="00DB599C">
            <w:pPr>
              <w:pStyle w:val="17"/>
              <w:rPr>
                <w:sz w:val="20"/>
                <w:szCs w:val="20"/>
                <w:lang w:eastAsia="ru-RU"/>
              </w:rPr>
            </w:pPr>
            <w:r w:rsidRPr="006F703A">
              <w:rPr>
                <w:sz w:val="20"/>
                <w:szCs w:val="20"/>
                <w:lang w:eastAsia="ru-RU"/>
              </w:rPr>
              <w:t>PERS</w:t>
            </w:r>
          </w:p>
        </w:tc>
        <w:tc>
          <w:tcPr>
            <w:tcW w:w="1985" w:type="dxa"/>
            <w:tcBorders>
              <w:bottom w:val="single" w:sz="12" w:space="0" w:color="auto"/>
            </w:tcBorders>
            <w:noWrap/>
          </w:tcPr>
          <w:p w:rsidR="00B4039E" w:rsidRPr="006F703A" w:rsidRDefault="00B4039E" w:rsidP="00DB599C">
            <w:pPr>
              <w:pStyle w:val="17"/>
              <w:rPr>
                <w:sz w:val="20"/>
                <w:szCs w:val="20"/>
                <w:lang w:val="en-US"/>
              </w:rPr>
            </w:pPr>
            <w:r w:rsidRPr="006F703A">
              <w:rPr>
                <w:sz w:val="20"/>
                <w:szCs w:val="20"/>
                <w:lang w:val="en-US"/>
              </w:rPr>
              <w:t>COMENTP</w:t>
            </w:r>
          </w:p>
        </w:tc>
        <w:tc>
          <w:tcPr>
            <w:tcW w:w="709" w:type="dxa"/>
            <w:tcBorders>
              <w:bottom w:val="single" w:sz="12" w:space="0" w:color="auto"/>
            </w:tcBorders>
            <w:noWrap/>
          </w:tcPr>
          <w:p w:rsidR="00B4039E" w:rsidRPr="006F703A" w:rsidRDefault="00B4039E" w:rsidP="006F703A">
            <w:pPr>
              <w:pStyle w:val="17"/>
              <w:jc w:val="center"/>
              <w:rPr>
                <w:sz w:val="20"/>
                <w:szCs w:val="20"/>
                <w:lang w:eastAsia="ru-RU"/>
              </w:rPr>
            </w:pPr>
            <w:r w:rsidRPr="006F703A">
              <w:rPr>
                <w:sz w:val="20"/>
                <w:szCs w:val="20"/>
                <w:lang w:eastAsia="ru-RU"/>
              </w:rPr>
              <w:t>У</w:t>
            </w:r>
          </w:p>
        </w:tc>
        <w:tc>
          <w:tcPr>
            <w:tcW w:w="1134" w:type="dxa"/>
            <w:tcBorders>
              <w:bottom w:val="single" w:sz="12" w:space="0" w:color="auto"/>
            </w:tcBorders>
            <w:noWrap/>
          </w:tcPr>
          <w:p w:rsidR="00B4039E" w:rsidRPr="006F703A" w:rsidRDefault="00B4039E" w:rsidP="006F703A">
            <w:pPr>
              <w:pStyle w:val="17"/>
              <w:jc w:val="center"/>
              <w:rPr>
                <w:sz w:val="20"/>
                <w:szCs w:val="20"/>
                <w:lang w:val="en-US" w:eastAsia="ru-RU"/>
              </w:rPr>
            </w:pPr>
            <w:r w:rsidRPr="006F703A">
              <w:rPr>
                <w:sz w:val="20"/>
                <w:szCs w:val="20"/>
                <w:lang w:val="en-US" w:eastAsia="ru-RU"/>
              </w:rPr>
              <w:t>T(250)</w:t>
            </w:r>
          </w:p>
        </w:tc>
        <w:tc>
          <w:tcPr>
            <w:tcW w:w="2268" w:type="dxa"/>
            <w:tcBorders>
              <w:bottom w:val="single" w:sz="12" w:space="0" w:color="auto"/>
            </w:tcBorders>
          </w:tcPr>
          <w:p w:rsidR="00B4039E" w:rsidRPr="006F703A" w:rsidRDefault="00B4039E" w:rsidP="00DB599C">
            <w:pPr>
              <w:pStyle w:val="17"/>
              <w:rPr>
                <w:sz w:val="20"/>
                <w:szCs w:val="20"/>
                <w:lang w:eastAsia="ru-RU"/>
              </w:rPr>
            </w:pPr>
            <w:r w:rsidRPr="006F703A">
              <w:rPr>
                <w:sz w:val="20"/>
                <w:szCs w:val="20"/>
                <w:lang w:eastAsia="ru-RU"/>
              </w:rPr>
              <w:t>Служебное поле</w:t>
            </w:r>
          </w:p>
        </w:tc>
        <w:tc>
          <w:tcPr>
            <w:tcW w:w="2503" w:type="dxa"/>
            <w:tcBorders>
              <w:bottom w:val="single" w:sz="12" w:space="0" w:color="auto"/>
            </w:tcBorders>
          </w:tcPr>
          <w:p w:rsidR="00B4039E" w:rsidRPr="006F703A" w:rsidRDefault="00B4039E" w:rsidP="00DB599C">
            <w:pPr>
              <w:pStyle w:val="17"/>
              <w:rPr>
                <w:sz w:val="20"/>
                <w:szCs w:val="20"/>
                <w:lang w:eastAsia="ru-RU"/>
              </w:rPr>
            </w:pPr>
          </w:p>
        </w:tc>
      </w:tr>
    </w:tbl>
    <w:p w:rsidR="00B4039E" w:rsidRDefault="00B4039E" w:rsidP="00284F7C">
      <w:pPr>
        <w:spacing w:before="69"/>
        <w:ind w:right="215" w:firstLine="709"/>
        <w:rPr>
          <w:spacing w:val="-2"/>
        </w:rPr>
      </w:pPr>
    </w:p>
    <w:p w:rsidR="00B4039E" w:rsidRDefault="00B4039E">
      <w:pPr>
        <w:rPr>
          <w:spacing w:val="-2"/>
        </w:rPr>
      </w:pPr>
      <w:r>
        <w:rPr>
          <w:spacing w:val="-2"/>
        </w:rPr>
        <w:br w:type="page"/>
      </w:r>
    </w:p>
    <w:p w:rsidR="00B4039E" w:rsidRDefault="00B4039E" w:rsidP="00781E28">
      <w:pPr>
        <w:ind w:right="215" w:firstLine="709"/>
        <w:rPr>
          <w:spacing w:val="2"/>
        </w:rPr>
      </w:pPr>
      <w:r w:rsidRPr="00284F7C">
        <w:t xml:space="preserve">Таблица 3.5 - </w:t>
      </w:r>
      <w:r w:rsidRPr="00284F7C">
        <w:rPr>
          <w:spacing w:val="5"/>
        </w:rPr>
        <w:t xml:space="preserve"> Структура реестра</w:t>
      </w:r>
      <w:r w:rsidRPr="00284F7C">
        <w:t xml:space="preserve"> медицински</w:t>
      </w:r>
      <w:r w:rsidRPr="00284F7C">
        <w:rPr>
          <w:spacing w:val="2"/>
        </w:rPr>
        <w:t>х работников</w:t>
      </w:r>
    </w:p>
    <w:tbl>
      <w:tblPr>
        <w:tblW w:w="9858"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259"/>
        <w:gridCol w:w="1985"/>
        <w:gridCol w:w="709"/>
        <w:gridCol w:w="1134"/>
        <w:gridCol w:w="2268"/>
        <w:gridCol w:w="2503"/>
      </w:tblGrid>
      <w:tr w:rsidR="00B4039E" w:rsidRPr="00D71537" w:rsidTr="006F703A">
        <w:trPr>
          <w:tblHeader/>
          <w:jc w:val="center"/>
        </w:trPr>
        <w:tc>
          <w:tcPr>
            <w:tcW w:w="1259" w:type="dxa"/>
            <w:tcBorders>
              <w:top w:val="single" w:sz="12" w:space="0" w:color="auto"/>
              <w:bottom w:val="single" w:sz="12" w:space="0" w:color="auto"/>
            </w:tcBorders>
            <w:shd w:val="clear" w:color="auto" w:fill="E7E6E6"/>
            <w:noWrap/>
          </w:tcPr>
          <w:p w:rsidR="00B4039E" w:rsidRPr="006F703A" w:rsidRDefault="00B4039E" w:rsidP="006F703A">
            <w:pPr>
              <w:pStyle w:val="17"/>
              <w:jc w:val="center"/>
              <w:rPr>
                <w:rStyle w:val="af5"/>
                <w:bCs/>
                <w:sz w:val="18"/>
                <w:szCs w:val="18"/>
              </w:rPr>
            </w:pPr>
            <w:r w:rsidRPr="006F703A">
              <w:rPr>
                <w:rStyle w:val="af5"/>
                <w:bCs/>
                <w:sz w:val="18"/>
                <w:szCs w:val="18"/>
              </w:rPr>
              <w:t>Родитель</w:t>
            </w:r>
          </w:p>
        </w:tc>
        <w:tc>
          <w:tcPr>
            <w:tcW w:w="1985" w:type="dxa"/>
            <w:tcBorders>
              <w:top w:val="single" w:sz="12" w:space="0" w:color="auto"/>
              <w:bottom w:val="single" w:sz="12" w:space="0" w:color="auto"/>
            </w:tcBorders>
            <w:shd w:val="clear" w:color="auto" w:fill="E7E6E6"/>
            <w:noWrap/>
          </w:tcPr>
          <w:p w:rsidR="00B4039E" w:rsidRPr="006F703A" w:rsidRDefault="00B4039E" w:rsidP="006F703A">
            <w:pPr>
              <w:pStyle w:val="17"/>
              <w:jc w:val="center"/>
              <w:rPr>
                <w:rStyle w:val="af5"/>
                <w:bCs/>
                <w:sz w:val="18"/>
                <w:szCs w:val="18"/>
              </w:rPr>
            </w:pPr>
            <w:r w:rsidRPr="006F703A">
              <w:rPr>
                <w:rStyle w:val="af5"/>
                <w:bCs/>
                <w:sz w:val="18"/>
                <w:szCs w:val="18"/>
              </w:rPr>
              <w:t>Код элемента</w:t>
            </w:r>
          </w:p>
        </w:tc>
        <w:tc>
          <w:tcPr>
            <w:tcW w:w="709" w:type="dxa"/>
            <w:tcBorders>
              <w:top w:val="single" w:sz="12" w:space="0" w:color="auto"/>
              <w:bottom w:val="single" w:sz="12" w:space="0" w:color="auto"/>
            </w:tcBorders>
            <w:shd w:val="clear" w:color="auto" w:fill="E7E6E6"/>
            <w:noWrap/>
          </w:tcPr>
          <w:p w:rsidR="00B4039E" w:rsidRPr="006F703A" w:rsidRDefault="00B4039E" w:rsidP="006F703A">
            <w:pPr>
              <w:pStyle w:val="17"/>
              <w:jc w:val="center"/>
              <w:rPr>
                <w:rStyle w:val="af5"/>
                <w:bCs/>
                <w:sz w:val="18"/>
                <w:szCs w:val="18"/>
              </w:rPr>
            </w:pPr>
            <w:r w:rsidRPr="006F703A">
              <w:rPr>
                <w:rStyle w:val="af5"/>
                <w:bCs/>
                <w:sz w:val="18"/>
                <w:szCs w:val="18"/>
              </w:rPr>
              <w:t>Тип</w:t>
            </w:r>
          </w:p>
        </w:tc>
        <w:tc>
          <w:tcPr>
            <w:tcW w:w="1134" w:type="dxa"/>
            <w:tcBorders>
              <w:top w:val="single" w:sz="12" w:space="0" w:color="auto"/>
              <w:bottom w:val="single" w:sz="12" w:space="0" w:color="auto"/>
            </w:tcBorders>
            <w:shd w:val="clear" w:color="auto" w:fill="E7E6E6"/>
            <w:noWrap/>
          </w:tcPr>
          <w:p w:rsidR="00B4039E" w:rsidRPr="006F703A" w:rsidRDefault="00B4039E" w:rsidP="006F703A">
            <w:pPr>
              <w:pStyle w:val="17"/>
              <w:jc w:val="center"/>
              <w:rPr>
                <w:rStyle w:val="af5"/>
                <w:bCs/>
                <w:sz w:val="18"/>
                <w:szCs w:val="18"/>
              </w:rPr>
            </w:pPr>
            <w:r w:rsidRPr="006F703A">
              <w:rPr>
                <w:rStyle w:val="af5"/>
                <w:bCs/>
                <w:sz w:val="18"/>
                <w:szCs w:val="18"/>
              </w:rPr>
              <w:t>Формат</w:t>
            </w:r>
          </w:p>
        </w:tc>
        <w:tc>
          <w:tcPr>
            <w:tcW w:w="2268" w:type="dxa"/>
            <w:tcBorders>
              <w:top w:val="single" w:sz="12" w:space="0" w:color="auto"/>
              <w:bottom w:val="single" w:sz="12" w:space="0" w:color="auto"/>
            </w:tcBorders>
            <w:shd w:val="clear" w:color="auto" w:fill="E7E6E6"/>
            <w:noWrap/>
          </w:tcPr>
          <w:p w:rsidR="00B4039E" w:rsidRPr="006F703A" w:rsidRDefault="00B4039E" w:rsidP="006F703A">
            <w:pPr>
              <w:pStyle w:val="17"/>
              <w:jc w:val="center"/>
              <w:rPr>
                <w:rStyle w:val="af5"/>
                <w:bCs/>
                <w:sz w:val="18"/>
                <w:szCs w:val="18"/>
              </w:rPr>
            </w:pPr>
            <w:r w:rsidRPr="006F703A">
              <w:rPr>
                <w:rStyle w:val="af5"/>
                <w:bCs/>
                <w:sz w:val="18"/>
                <w:szCs w:val="18"/>
              </w:rPr>
              <w:t>Наименование</w:t>
            </w:r>
          </w:p>
        </w:tc>
        <w:tc>
          <w:tcPr>
            <w:tcW w:w="2503" w:type="dxa"/>
            <w:tcBorders>
              <w:top w:val="single" w:sz="12" w:space="0" w:color="auto"/>
              <w:bottom w:val="single" w:sz="12" w:space="0" w:color="auto"/>
            </w:tcBorders>
            <w:shd w:val="clear" w:color="auto" w:fill="E7E6E6"/>
            <w:noWrap/>
          </w:tcPr>
          <w:p w:rsidR="00B4039E" w:rsidRPr="006F703A" w:rsidRDefault="00B4039E" w:rsidP="006F703A">
            <w:pPr>
              <w:pStyle w:val="17"/>
              <w:jc w:val="center"/>
              <w:rPr>
                <w:rStyle w:val="af5"/>
                <w:bCs/>
                <w:sz w:val="18"/>
                <w:szCs w:val="18"/>
              </w:rPr>
            </w:pPr>
            <w:r w:rsidRPr="006F703A">
              <w:rPr>
                <w:rStyle w:val="af5"/>
                <w:bCs/>
                <w:sz w:val="18"/>
                <w:szCs w:val="18"/>
              </w:rPr>
              <w:t>Дополнительная информация</w:t>
            </w:r>
          </w:p>
        </w:tc>
      </w:tr>
      <w:tr w:rsidR="00B4039E" w:rsidRPr="00D71537" w:rsidTr="006F703A">
        <w:trPr>
          <w:jc w:val="center"/>
        </w:trPr>
        <w:tc>
          <w:tcPr>
            <w:tcW w:w="9858" w:type="dxa"/>
            <w:gridSpan w:val="6"/>
            <w:tcBorders>
              <w:top w:val="single" w:sz="12" w:space="0" w:color="auto"/>
            </w:tcBorders>
            <w:noWrap/>
          </w:tcPr>
          <w:p w:rsidR="00B4039E" w:rsidRPr="006F703A" w:rsidRDefault="00B4039E" w:rsidP="006539DD">
            <w:pPr>
              <w:pStyle w:val="18"/>
              <w:rPr>
                <w:rStyle w:val="af5"/>
                <w:bCs/>
                <w:sz w:val="20"/>
                <w:szCs w:val="20"/>
              </w:rPr>
            </w:pPr>
            <w:r w:rsidRPr="006F703A">
              <w:rPr>
                <w:rStyle w:val="af5"/>
                <w:bCs/>
                <w:sz w:val="20"/>
                <w:szCs w:val="20"/>
              </w:rPr>
              <w:t xml:space="preserve">Корневой элемент </w:t>
            </w:r>
          </w:p>
        </w:tc>
      </w:tr>
      <w:tr w:rsidR="00B4039E" w:rsidRPr="00D71537" w:rsidTr="006F703A">
        <w:trPr>
          <w:jc w:val="center"/>
        </w:trPr>
        <w:tc>
          <w:tcPr>
            <w:tcW w:w="1259" w:type="dxa"/>
            <w:shd w:val="clear" w:color="auto" w:fill="F2F2F2"/>
            <w:noWrap/>
          </w:tcPr>
          <w:p w:rsidR="00B4039E" w:rsidRPr="006F703A" w:rsidRDefault="00B4039E" w:rsidP="00585D5B">
            <w:pPr>
              <w:pStyle w:val="17"/>
              <w:rPr>
                <w:sz w:val="18"/>
                <w:szCs w:val="18"/>
                <w:lang w:val="en-US" w:eastAsia="ru-RU"/>
              </w:rPr>
            </w:pPr>
            <w:r w:rsidRPr="006F703A">
              <w:rPr>
                <w:spacing w:val="-1"/>
                <w:sz w:val="18"/>
                <w:szCs w:val="18"/>
                <w:lang w:val="en-US"/>
              </w:rPr>
              <w:t>DOCT</w:t>
            </w:r>
            <w:r w:rsidRPr="006F703A">
              <w:rPr>
                <w:spacing w:val="-1"/>
                <w:sz w:val="18"/>
                <w:szCs w:val="18"/>
              </w:rPr>
              <w:t>_LIST</w:t>
            </w:r>
          </w:p>
        </w:tc>
        <w:tc>
          <w:tcPr>
            <w:tcW w:w="1985" w:type="dxa"/>
            <w:noWrap/>
          </w:tcPr>
          <w:p w:rsidR="00B4039E" w:rsidRPr="006F703A" w:rsidRDefault="00B4039E" w:rsidP="00585D5B">
            <w:pPr>
              <w:pStyle w:val="17"/>
              <w:rPr>
                <w:sz w:val="20"/>
                <w:szCs w:val="20"/>
                <w:lang w:val="en-US" w:eastAsia="ru-RU"/>
              </w:rPr>
            </w:pPr>
            <w:r w:rsidRPr="006F703A">
              <w:rPr>
                <w:sz w:val="20"/>
                <w:szCs w:val="20"/>
                <w:lang w:val="en-US" w:eastAsia="ru-RU"/>
              </w:rPr>
              <w:t>ZGLV</w:t>
            </w:r>
          </w:p>
        </w:tc>
        <w:tc>
          <w:tcPr>
            <w:tcW w:w="709" w:type="dxa"/>
            <w:noWrap/>
          </w:tcPr>
          <w:p w:rsidR="00B4039E" w:rsidRPr="006F703A" w:rsidRDefault="00B4039E" w:rsidP="006F703A">
            <w:pPr>
              <w:pStyle w:val="17"/>
              <w:jc w:val="center"/>
              <w:rPr>
                <w:sz w:val="20"/>
                <w:szCs w:val="20"/>
                <w:lang w:val="en-US" w:eastAsia="ru-RU"/>
              </w:rPr>
            </w:pPr>
            <w:r w:rsidRPr="006F703A">
              <w:rPr>
                <w:sz w:val="20"/>
                <w:szCs w:val="20"/>
                <w:lang w:eastAsia="ru-RU"/>
              </w:rPr>
              <w:t>О</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S</w:t>
            </w:r>
          </w:p>
        </w:tc>
        <w:tc>
          <w:tcPr>
            <w:tcW w:w="2268" w:type="dxa"/>
            <w:noWrap/>
          </w:tcPr>
          <w:p w:rsidR="00B4039E" w:rsidRPr="006F703A" w:rsidRDefault="00B4039E" w:rsidP="00585D5B">
            <w:pPr>
              <w:pStyle w:val="17"/>
              <w:rPr>
                <w:sz w:val="20"/>
                <w:szCs w:val="20"/>
                <w:lang w:eastAsia="ru-RU"/>
              </w:rPr>
            </w:pPr>
            <w:r w:rsidRPr="006F703A">
              <w:rPr>
                <w:sz w:val="20"/>
                <w:szCs w:val="20"/>
                <w:lang w:eastAsia="ru-RU"/>
              </w:rPr>
              <w:t>Заголовок файла</w:t>
            </w:r>
          </w:p>
        </w:tc>
        <w:tc>
          <w:tcPr>
            <w:tcW w:w="2503" w:type="dxa"/>
            <w:noWrap/>
          </w:tcPr>
          <w:p w:rsidR="00B4039E" w:rsidRPr="006F703A" w:rsidRDefault="00B4039E" w:rsidP="00585D5B">
            <w:pPr>
              <w:pStyle w:val="17"/>
              <w:rPr>
                <w:sz w:val="20"/>
                <w:szCs w:val="20"/>
                <w:lang w:eastAsia="ru-RU"/>
              </w:rPr>
            </w:pPr>
            <w:r w:rsidRPr="006F703A">
              <w:rPr>
                <w:sz w:val="20"/>
                <w:szCs w:val="20"/>
                <w:lang w:eastAsia="ru-RU"/>
              </w:rPr>
              <w:t>Информация о передаваемом файле</w:t>
            </w:r>
          </w:p>
        </w:tc>
      </w:tr>
      <w:tr w:rsidR="00B4039E" w:rsidRPr="00D71537" w:rsidTr="006F703A">
        <w:trPr>
          <w:jc w:val="center"/>
        </w:trPr>
        <w:tc>
          <w:tcPr>
            <w:tcW w:w="1259" w:type="dxa"/>
            <w:shd w:val="clear" w:color="auto" w:fill="F2F2F2"/>
            <w:noWrap/>
          </w:tcPr>
          <w:p w:rsidR="00B4039E" w:rsidRPr="006F703A" w:rsidRDefault="00B4039E" w:rsidP="00585D5B">
            <w:pPr>
              <w:pStyle w:val="17"/>
              <w:rPr>
                <w:sz w:val="20"/>
                <w:szCs w:val="20"/>
              </w:rPr>
            </w:pPr>
            <w:r w:rsidRPr="006F703A">
              <w:rPr>
                <w:spacing w:val="-1"/>
                <w:sz w:val="18"/>
                <w:szCs w:val="18"/>
                <w:lang w:val="en-US"/>
              </w:rPr>
              <w:t>DOCT</w:t>
            </w:r>
            <w:r w:rsidRPr="006F703A">
              <w:rPr>
                <w:spacing w:val="-1"/>
                <w:sz w:val="18"/>
                <w:szCs w:val="18"/>
              </w:rPr>
              <w:t>_LIST</w:t>
            </w:r>
          </w:p>
        </w:tc>
        <w:tc>
          <w:tcPr>
            <w:tcW w:w="1985" w:type="dxa"/>
            <w:noWrap/>
          </w:tcPr>
          <w:p w:rsidR="00B4039E" w:rsidRPr="006F703A" w:rsidRDefault="00B4039E" w:rsidP="00585D5B">
            <w:pPr>
              <w:pStyle w:val="17"/>
              <w:rPr>
                <w:sz w:val="20"/>
                <w:szCs w:val="20"/>
                <w:lang w:eastAsia="ru-RU"/>
              </w:rPr>
            </w:pPr>
            <w:r w:rsidRPr="006F703A">
              <w:rPr>
                <w:sz w:val="20"/>
                <w:szCs w:val="20"/>
                <w:lang w:val="en-US" w:eastAsia="ru-RU"/>
              </w:rPr>
              <w:t>PERS</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ОМ</w:t>
            </w:r>
          </w:p>
        </w:tc>
        <w:tc>
          <w:tcPr>
            <w:tcW w:w="1134" w:type="dxa"/>
            <w:noWrap/>
          </w:tcPr>
          <w:p w:rsidR="00B4039E" w:rsidRPr="006F703A" w:rsidRDefault="00B4039E" w:rsidP="006F703A">
            <w:pPr>
              <w:pStyle w:val="17"/>
              <w:jc w:val="center"/>
              <w:rPr>
                <w:sz w:val="20"/>
                <w:szCs w:val="20"/>
                <w:lang w:eastAsia="ru-RU"/>
              </w:rPr>
            </w:pPr>
            <w:r w:rsidRPr="006F703A">
              <w:rPr>
                <w:sz w:val="20"/>
                <w:szCs w:val="20"/>
                <w:lang w:val="en-US" w:eastAsia="ru-RU"/>
              </w:rPr>
              <w:t>S</w:t>
            </w:r>
          </w:p>
        </w:tc>
        <w:tc>
          <w:tcPr>
            <w:tcW w:w="2268" w:type="dxa"/>
            <w:noWrap/>
          </w:tcPr>
          <w:p w:rsidR="00B4039E" w:rsidRPr="006F703A" w:rsidRDefault="00B4039E" w:rsidP="00585D5B">
            <w:pPr>
              <w:pStyle w:val="17"/>
              <w:rPr>
                <w:sz w:val="20"/>
                <w:szCs w:val="20"/>
                <w:lang w:eastAsia="ru-RU"/>
              </w:rPr>
            </w:pPr>
            <w:r w:rsidRPr="006F703A">
              <w:rPr>
                <w:sz w:val="20"/>
                <w:szCs w:val="20"/>
                <w:lang w:eastAsia="ru-RU"/>
              </w:rPr>
              <w:t>Данные</w:t>
            </w:r>
          </w:p>
        </w:tc>
        <w:tc>
          <w:tcPr>
            <w:tcW w:w="2503" w:type="dxa"/>
            <w:noWrap/>
          </w:tcPr>
          <w:p w:rsidR="00B4039E" w:rsidRPr="006F703A" w:rsidRDefault="00B4039E" w:rsidP="00585D5B">
            <w:pPr>
              <w:pStyle w:val="17"/>
              <w:rPr>
                <w:sz w:val="20"/>
                <w:szCs w:val="20"/>
                <w:lang w:eastAsia="ru-RU"/>
              </w:rPr>
            </w:pPr>
            <w:r w:rsidRPr="006F703A">
              <w:rPr>
                <w:spacing w:val="-2"/>
                <w:sz w:val="20"/>
                <w:szCs w:val="20"/>
              </w:rPr>
              <w:t xml:space="preserve">Содержит  персональные данные </w:t>
            </w:r>
            <w:r w:rsidRPr="006F703A">
              <w:rPr>
                <w:spacing w:val="-1"/>
                <w:sz w:val="20"/>
                <w:szCs w:val="20"/>
              </w:rPr>
              <w:t>медицинских работников</w:t>
            </w:r>
          </w:p>
        </w:tc>
      </w:tr>
      <w:tr w:rsidR="00B4039E" w:rsidRPr="00D71537" w:rsidTr="006F703A">
        <w:trPr>
          <w:jc w:val="center"/>
        </w:trPr>
        <w:tc>
          <w:tcPr>
            <w:tcW w:w="9858" w:type="dxa"/>
            <w:gridSpan w:val="6"/>
            <w:noWrap/>
          </w:tcPr>
          <w:p w:rsidR="00B4039E" w:rsidRPr="006F703A" w:rsidRDefault="00B4039E" w:rsidP="00585D5B">
            <w:pPr>
              <w:pStyle w:val="18"/>
              <w:rPr>
                <w:rStyle w:val="af5"/>
                <w:bCs/>
                <w:sz w:val="20"/>
                <w:szCs w:val="20"/>
              </w:rPr>
            </w:pPr>
            <w:r w:rsidRPr="006F703A">
              <w:rPr>
                <w:rStyle w:val="af5"/>
                <w:bCs/>
                <w:sz w:val="20"/>
                <w:szCs w:val="20"/>
              </w:rPr>
              <w:t>Заголовок файла</w:t>
            </w:r>
          </w:p>
        </w:tc>
      </w:tr>
      <w:tr w:rsidR="00B4039E" w:rsidRPr="00D71537" w:rsidTr="006F703A">
        <w:trPr>
          <w:jc w:val="center"/>
        </w:trPr>
        <w:tc>
          <w:tcPr>
            <w:tcW w:w="1259" w:type="dxa"/>
            <w:shd w:val="clear" w:color="auto" w:fill="D9D9D9"/>
            <w:noWrap/>
          </w:tcPr>
          <w:p w:rsidR="00B4039E" w:rsidRPr="006F703A" w:rsidRDefault="00B4039E" w:rsidP="00585D5B">
            <w:pPr>
              <w:pStyle w:val="17"/>
              <w:rPr>
                <w:sz w:val="20"/>
                <w:szCs w:val="20"/>
                <w:lang w:val="en-US" w:eastAsia="ru-RU"/>
              </w:rPr>
            </w:pPr>
            <w:r w:rsidRPr="006F703A">
              <w:rPr>
                <w:sz w:val="20"/>
                <w:szCs w:val="20"/>
                <w:lang w:val="en-US" w:eastAsia="ru-RU"/>
              </w:rPr>
              <w:t>ZGLV</w:t>
            </w:r>
          </w:p>
        </w:tc>
        <w:tc>
          <w:tcPr>
            <w:tcW w:w="1985" w:type="dxa"/>
            <w:noWrap/>
          </w:tcPr>
          <w:p w:rsidR="00B4039E" w:rsidRPr="006F703A" w:rsidRDefault="00B4039E" w:rsidP="00585D5B">
            <w:pPr>
              <w:pStyle w:val="17"/>
              <w:rPr>
                <w:sz w:val="20"/>
                <w:szCs w:val="20"/>
                <w:lang w:val="en-US"/>
              </w:rPr>
            </w:pPr>
            <w:r w:rsidRPr="006F703A">
              <w:rPr>
                <w:sz w:val="20"/>
                <w:szCs w:val="20"/>
                <w:lang w:val="en-US"/>
              </w:rPr>
              <w:t>VERSION</w:t>
            </w:r>
          </w:p>
        </w:tc>
        <w:tc>
          <w:tcPr>
            <w:tcW w:w="709"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O</w:t>
            </w:r>
          </w:p>
        </w:tc>
        <w:tc>
          <w:tcPr>
            <w:tcW w:w="1134" w:type="dxa"/>
            <w:noWrap/>
          </w:tcPr>
          <w:p w:rsidR="00B4039E" w:rsidRPr="006F703A" w:rsidRDefault="00B4039E" w:rsidP="006F703A">
            <w:pPr>
              <w:pStyle w:val="17"/>
              <w:jc w:val="center"/>
              <w:rPr>
                <w:sz w:val="20"/>
                <w:szCs w:val="20"/>
                <w:lang w:eastAsia="ru-RU"/>
              </w:rPr>
            </w:pPr>
            <w:r w:rsidRPr="006F703A">
              <w:rPr>
                <w:sz w:val="20"/>
                <w:szCs w:val="20"/>
                <w:lang w:val="en-US" w:eastAsia="ru-RU"/>
              </w:rPr>
              <w:t>T</w:t>
            </w:r>
            <w:r w:rsidRPr="006F703A">
              <w:rPr>
                <w:sz w:val="20"/>
                <w:szCs w:val="20"/>
                <w:lang w:eastAsia="ru-RU"/>
              </w:rPr>
              <w:t>(5)</w:t>
            </w:r>
          </w:p>
        </w:tc>
        <w:tc>
          <w:tcPr>
            <w:tcW w:w="2268" w:type="dxa"/>
          </w:tcPr>
          <w:p w:rsidR="00B4039E" w:rsidRPr="006F703A" w:rsidRDefault="00B4039E" w:rsidP="00585D5B">
            <w:pPr>
              <w:pStyle w:val="17"/>
              <w:rPr>
                <w:sz w:val="20"/>
                <w:szCs w:val="20"/>
                <w:lang w:eastAsia="ru-RU"/>
              </w:rPr>
            </w:pPr>
            <w:r w:rsidRPr="006F703A">
              <w:rPr>
                <w:sz w:val="20"/>
                <w:szCs w:val="20"/>
                <w:lang w:eastAsia="ru-RU"/>
              </w:rPr>
              <w:t xml:space="preserve">Версия взаимодействия </w:t>
            </w:r>
          </w:p>
        </w:tc>
        <w:tc>
          <w:tcPr>
            <w:tcW w:w="2503" w:type="dxa"/>
          </w:tcPr>
          <w:p w:rsidR="00B4039E" w:rsidRPr="006F703A" w:rsidRDefault="00B4039E" w:rsidP="00585D5B">
            <w:pPr>
              <w:pStyle w:val="17"/>
              <w:rPr>
                <w:sz w:val="20"/>
                <w:szCs w:val="20"/>
                <w:lang w:eastAsia="ru-RU"/>
              </w:rPr>
            </w:pPr>
            <w:r w:rsidRPr="006F703A">
              <w:rPr>
                <w:rFonts w:eastAsia="MS Mincho"/>
                <w:sz w:val="20"/>
                <w:szCs w:val="20"/>
              </w:rPr>
              <w:t>Текущей редакции соответствует значение «3.0».</w:t>
            </w:r>
          </w:p>
        </w:tc>
      </w:tr>
      <w:tr w:rsidR="00B4039E" w:rsidRPr="00D71537" w:rsidTr="006F703A">
        <w:trPr>
          <w:jc w:val="center"/>
        </w:trPr>
        <w:tc>
          <w:tcPr>
            <w:tcW w:w="1259" w:type="dxa"/>
            <w:shd w:val="clear" w:color="auto" w:fill="D9D9D9"/>
            <w:noWrap/>
          </w:tcPr>
          <w:p w:rsidR="00B4039E" w:rsidRPr="006F703A" w:rsidRDefault="00B4039E" w:rsidP="00585D5B">
            <w:pPr>
              <w:pStyle w:val="17"/>
              <w:rPr>
                <w:sz w:val="20"/>
                <w:szCs w:val="20"/>
                <w:lang w:eastAsia="ru-RU"/>
              </w:rPr>
            </w:pPr>
            <w:r w:rsidRPr="006F703A">
              <w:rPr>
                <w:sz w:val="20"/>
                <w:szCs w:val="20"/>
                <w:lang w:val="en-US" w:eastAsia="ru-RU"/>
              </w:rPr>
              <w:t>ZGLV</w:t>
            </w:r>
          </w:p>
        </w:tc>
        <w:tc>
          <w:tcPr>
            <w:tcW w:w="1985" w:type="dxa"/>
            <w:noWrap/>
          </w:tcPr>
          <w:p w:rsidR="00B4039E" w:rsidRPr="006F703A" w:rsidRDefault="00B4039E" w:rsidP="00585D5B">
            <w:pPr>
              <w:pStyle w:val="17"/>
              <w:rPr>
                <w:sz w:val="20"/>
                <w:szCs w:val="20"/>
                <w:lang w:val="en-US"/>
              </w:rPr>
            </w:pPr>
            <w:r w:rsidRPr="006F703A">
              <w:rPr>
                <w:sz w:val="20"/>
                <w:szCs w:val="20"/>
                <w:lang w:val="en-US"/>
              </w:rPr>
              <w:t>DATA</w:t>
            </w:r>
          </w:p>
        </w:tc>
        <w:tc>
          <w:tcPr>
            <w:tcW w:w="709" w:type="dxa"/>
            <w:noWrap/>
          </w:tcPr>
          <w:p w:rsidR="00B4039E" w:rsidRPr="006F703A" w:rsidRDefault="00B4039E" w:rsidP="006F703A">
            <w:pPr>
              <w:pStyle w:val="17"/>
              <w:jc w:val="center"/>
              <w:rPr>
                <w:sz w:val="20"/>
                <w:szCs w:val="20"/>
                <w:lang w:val="en-US" w:eastAsia="ru-RU"/>
              </w:rPr>
            </w:pPr>
            <w:r w:rsidRPr="006F703A">
              <w:rPr>
                <w:sz w:val="20"/>
                <w:szCs w:val="20"/>
                <w:lang w:eastAsia="ru-RU"/>
              </w:rPr>
              <w:t>О</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D</w:t>
            </w:r>
          </w:p>
        </w:tc>
        <w:tc>
          <w:tcPr>
            <w:tcW w:w="2268" w:type="dxa"/>
          </w:tcPr>
          <w:p w:rsidR="00B4039E" w:rsidRPr="006F703A" w:rsidRDefault="00B4039E" w:rsidP="00585D5B">
            <w:pPr>
              <w:pStyle w:val="17"/>
              <w:rPr>
                <w:sz w:val="20"/>
                <w:szCs w:val="20"/>
                <w:lang w:eastAsia="ru-RU"/>
              </w:rPr>
            </w:pPr>
            <w:r w:rsidRPr="006F703A">
              <w:rPr>
                <w:sz w:val="20"/>
                <w:szCs w:val="20"/>
                <w:lang w:eastAsia="ru-RU"/>
              </w:rPr>
              <w:t>Дата</w:t>
            </w:r>
          </w:p>
        </w:tc>
        <w:tc>
          <w:tcPr>
            <w:tcW w:w="2503" w:type="dxa"/>
          </w:tcPr>
          <w:p w:rsidR="00B4039E" w:rsidRPr="006F703A" w:rsidRDefault="00B4039E" w:rsidP="00585D5B">
            <w:pPr>
              <w:pStyle w:val="17"/>
              <w:rPr>
                <w:sz w:val="20"/>
                <w:szCs w:val="20"/>
                <w:lang w:eastAsia="ru-RU"/>
              </w:rPr>
            </w:pPr>
            <w:r w:rsidRPr="006F703A">
              <w:rPr>
                <w:sz w:val="20"/>
                <w:szCs w:val="20"/>
                <w:lang w:eastAsia="ru-RU"/>
              </w:rPr>
              <w:t xml:space="preserve">В формате </w:t>
            </w:r>
            <w:r w:rsidRPr="006F703A">
              <w:rPr>
                <w:b/>
                <w:sz w:val="20"/>
                <w:szCs w:val="20"/>
                <w:lang w:eastAsia="ru-RU"/>
              </w:rPr>
              <w:t>ГГГГ-ММ-ДД</w:t>
            </w:r>
          </w:p>
        </w:tc>
      </w:tr>
      <w:tr w:rsidR="00B4039E" w:rsidRPr="00D71537" w:rsidTr="006F703A">
        <w:trPr>
          <w:jc w:val="center"/>
        </w:trPr>
        <w:tc>
          <w:tcPr>
            <w:tcW w:w="1259" w:type="dxa"/>
            <w:shd w:val="clear" w:color="auto" w:fill="D9D9D9"/>
            <w:noWrap/>
          </w:tcPr>
          <w:p w:rsidR="00B4039E" w:rsidRPr="006F703A" w:rsidRDefault="00B4039E" w:rsidP="00585D5B">
            <w:pPr>
              <w:pStyle w:val="17"/>
              <w:rPr>
                <w:sz w:val="20"/>
                <w:szCs w:val="20"/>
                <w:lang w:eastAsia="ru-RU"/>
              </w:rPr>
            </w:pPr>
            <w:r w:rsidRPr="006F703A">
              <w:rPr>
                <w:sz w:val="20"/>
                <w:szCs w:val="20"/>
                <w:lang w:val="en-US" w:eastAsia="ru-RU"/>
              </w:rPr>
              <w:t>ZGLV</w:t>
            </w:r>
          </w:p>
        </w:tc>
        <w:tc>
          <w:tcPr>
            <w:tcW w:w="1985" w:type="dxa"/>
            <w:noWrap/>
          </w:tcPr>
          <w:p w:rsidR="00B4039E" w:rsidRPr="006F703A" w:rsidRDefault="00B4039E" w:rsidP="00585D5B">
            <w:pPr>
              <w:pStyle w:val="17"/>
              <w:rPr>
                <w:sz w:val="20"/>
                <w:szCs w:val="20"/>
                <w:lang w:val="en-US"/>
              </w:rPr>
            </w:pPr>
            <w:r w:rsidRPr="006F703A">
              <w:rPr>
                <w:sz w:val="20"/>
                <w:szCs w:val="20"/>
                <w:lang w:val="en-US"/>
              </w:rPr>
              <w:t>FILENAME</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О</w:t>
            </w:r>
          </w:p>
        </w:tc>
        <w:tc>
          <w:tcPr>
            <w:tcW w:w="1134" w:type="dxa"/>
            <w:noWrap/>
          </w:tcPr>
          <w:p w:rsidR="00B4039E" w:rsidRPr="006F703A" w:rsidRDefault="00B4039E" w:rsidP="006F703A">
            <w:pPr>
              <w:pStyle w:val="17"/>
              <w:jc w:val="center"/>
              <w:rPr>
                <w:sz w:val="20"/>
                <w:szCs w:val="20"/>
                <w:lang w:eastAsia="ru-RU"/>
              </w:rPr>
            </w:pPr>
            <w:r w:rsidRPr="006F703A">
              <w:rPr>
                <w:sz w:val="20"/>
                <w:szCs w:val="20"/>
                <w:lang w:val="en-US" w:eastAsia="ru-RU"/>
              </w:rPr>
              <w:t>T</w:t>
            </w:r>
            <w:r w:rsidRPr="006F703A">
              <w:rPr>
                <w:sz w:val="20"/>
                <w:szCs w:val="20"/>
                <w:lang w:eastAsia="ru-RU"/>
              </w:rPr>
              <w:t>(26)</w:t>
            </w:r>
          </w:p>
        </w:tc>
        <w:tc>
          <w:tcPr>
            <w:tcW w:w="2268" w:type="dxa"/>
          </w:tcPr>
          <w:p w:rsidR="00B4039E" w:rsidRPr="006F703A" w:rsidRDefault="00B4039E" w:rsidP="00585D5B">
            <w:pPr>
              <w:pStyle w:val="17"/>
              <w:rPr>
                <w:sz w:val="20"/>
                <w:szCs w:val="20"/>
                <w:lang w:eastAsia="ru-RU"/>
              </w:rPr>
            </w:pPr>
            <w:r w:rsidRPr="006F703A">
              <w:rPr>
                <w:sz w:val="20"/>
                <w:szCs w:val="20"/>
                <w:lang w:eastAsia="ru-RU"/>
              </w:rPr>
              <w:t>Имя файла</w:t>
            </w:r>
          </w:p>
        </w:tc>
        <w:tc>
          <w:tcPr>
            <w:tcW w:w="2503" w:type="dxa"/>
          </w:tcPr>
          <w:p w:rsidR="00B4039E" w:rsidRPr="006F703A" w:rsidRDefault="00B4039E" w:rsidP="00585D5B">
            <w:pPr>
              <w:pStyle w:val="17"/>
              <w:rPr>
                <w:sz w:val="20"/>
                <w:szCs w:val="20"/>
                <w:lang w:eastAsia="ru-RU"/>
              </w:rPr>
            </w:pPr>
            <w:r w:rsidRPr="006F703A">
              <w:rPr>
                <w:sz w:val="20"/>
                <w:szCs w:val="20"/>
                <w:lang w:eastAsia="ru-RU"/>
              </w:rPr>
              <w:t>Имя файла без расширения.</w:t>
            </w:r>
          </w:p>
        </w:tc>
      </w:tr>
      <w:tr w:rsidR="00B4039E" w:rsidRPr="00D71537" w:rsidTr="006F703A">
        <w:trPr>
          <w:jc w:val="center"/>
        </w:trPr>
        <w:tc>
          <w:tcPr>
            <w:tcW w:w="1259" w:type="dxa"/>
            <w:shd w:val="clear" w:color="auto" w:fill="D9D9D9"/>
            <w:noWrap/>
          </w:tcPr>
          <w:p w:rsidR="00B4039E" w:rsidRPr="006F703A" w:rsidRDefault="00B4039E" w:rsidP="00585D5B">
            <w:pPr>
              <w:pStyle w:val="17"/>
              <w:rPr>
                <w:sz w:val="20"/>
                <w:szCs w:val="20"/>
                <w:lang w:eastAsia="ru-RU"/>
              </w:rPr>
            </w:pPr>
            <w:r w:rsidRPr="006F703A">
              <w:rPr>
                <w:sz w:val="20"/>
                <w:szCs w:val="20"/>
                <w:lang w:val="en-US" w:eastAsia="ru-RU"/>
              </w:rPr>
              <w:t>ZGLV</w:t>
            </w:r>
          </w:p>
        </w:tc>
        <w:tc>
          <w:tcPr>
            <w:tcW w:w="1985" w:type="dxa"/>
            <w:noWrap/>
          </w:tcPr>
          <w:p w:rsidR="00B4039E" w:rsidRPr="006F703A" w:rsidRDefault="00B4039E" w:rsidP="00585D5B">
            <w:pPr>
              <w:pStyle w:val="17"/>
              <w:rPr>
                <w:sz w:val="20"/>
                <w:szCs w:val="20"/>
                <w:lang w:val="en-US"/>
              </w:rPr>
            </w:pPr>
            <w:r w:rsidRPr="006F703A">
              <w:rPr>
                <w:sz w:val="20"/>
                <w:szCs w:val="20"/>
                <w:lang w:val="en-US"/>
              </w:rPr>
              <w:t>FILENAME1</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О</w:t>
            </w:r>
          </w:p>
        </w:tc>
        <w:tc>
          <w:tcPr>
            <w:tcW w:w="1134" w:type="dxa"/>
            <w:noWrap/>
          </w:tcPr>
          <w:p w:rsidR="00B4039E" w:rsidRPr="006F703A" w:rsidRDefault="00B4039E" w:rsidP="006F703A">
            <w:pPr>
              <w:pStyle w:val="17"/>
              <w:jc w:val="center"/>
              <w:rPr>
                <w:sz w:val="20"/>
                <w:szCs w:val="20"/>
                <w:lang w:eastAsia="ru-RU"/>
              </w:rPr>
            </w:pPr>
            <w:r w:rsidRPr="006F703A">
              <w:rPr>
                <w:sz w:val="20"/>
                <w:szCs w:val="20"/>
                <w:lang w:val="en-US" w:eastAsia="ru-RU"/>
              </w:rPr>
              <w:t>T</w:t>
            </w:r>
            <w:r w:rsidRPr="006F703A">
              <w:rPr>
                <w:sz w:val="20"/>
                <w:szCs w:val="20"/>
                <w:lang w:eastAsia="ru-RU"/>
              </w:rPr>
              <w:t>(26)</w:t>
            </w:r>
          </w:p>
        </w:tc>
        <w:tc>
          <w:tcPr>
            <w:tcW w:w="2268" w:type="dxa"/>
          </w:tcPr>
          <w:p w:rsidR="00B4039E" w:rsidRPr="006F703A" w:rsidRDefault="00B4039E" w:rsidP="00585D5B">
            <w:pPr>
              <w:pStyle w:val="17"/>
              <w:rPr>
                <w:sz w:val="20"/>
                <w:szCs w:val="20"/>
                <w:lang w:eastAsia="ru-RU"/>
              </w:rPr>
            </w:pPr>
            <w:r w:rsidRPr="006F703A">
              <w:rPr>
                <w:sz w:val="20"/>
                <w:szCs w:val="20"/>
                <w:lang w:eastAsia="ru-RU"/>
              </w:rPr>
              <w:t>Имя основного файла</w:t>
            </w:r>
          </w:p>
        </w:tc>
        <w:tc>
          <w:tcPr>
            <w:tcW w:w="2503" w:type="dxa"/>
          </w:tcPr>
          <w:p w:rsidR="00B4039E" w:rsidRPr="006F703A" w:rsidRDefault="00B4039E" w:rsidP="00585D5B">
            <w:pPr>
              <w:pStyle w:val="17"/>
              <w:rPr>
                <w:sz w:val="20"/>
                <w:szCs w:val="20"/>
                <w:lang w:eastAsia="ru-RU"/>
              </w:rPr>
            </w:pPr>
            <w:r w:rsidRPr="006F703A">
              <w:rPr>
                <w:sz w:val="20"/>
                <w:szCs w:val="20"/>
                <w:lang w:eastAsia="ru-RU"/>
              </w:rPr>
              <w:t>Имя файла, с которым связан данный файл, без расширения.</w:t>
            </w:r>
          </w:p>
        </w:tc>
      </w:tr>
      <w:tr w:rsidR="00B4039E" w:rsidRPr="00D71537" w:rsidTr="006F703A">
        <w:trPr>
          <w:jc w:val="center"/>
        </w:trPr>
        <w:tc>
          <w:tcPr>
            <w:tcW w:w="9858" w:type="dxa"/>
            <w:gridSpan w:val="6"/>
            <w:noWrap/>
          </w:tcPr>
          <w:p w:rsidR="00B4039E" w:rsidRPr="006F703A" w:rsidRDefault="00B4039E" w:rsidP="00585D5B">
            <w:pPr>
              <w:pStyle w:val="18"/>
              <w:rPr>
                <w:rStyle w:val="af5"/>
                <w:bCs/>
                <w:sz w:val="20"/>
                <w:szCs w:val="20"/>
              </w:rPr>
            </w:pPr>
            <w:r w:rsidRPr="006F703A">
              <w:rPr>
                <w:rStyle w:val="af5"/>
                <w:bCs/>
                <w:sz w:val="20"/>
                <w:szCs w:val="20"/>
              </w:rPr>
              <w:t>Данные</w:t>
            </w:r>
          </w:p>
        </w:tc>
      </w:tr>
      <w:tr w:rsidR="00B4039E" w:rsidRPr="00D71537" w:rsidTr="006F703A">
        <w:trPr>
          <w:jc w:val="center"/>
        </w:trPr>
        <w:tc>
          <w:tcPr>
            <w:tcW w:w="1259" w:type="dxa"/>
            <w:shd w:val="clear" w:color="auto" w:fill="F2F2F2"/>
            <w:noWrap/>
          </w:tcPr>
          <w:p w:rsidR="00B4039E" w:rsidRPr="006F703A" w:rsidRDefault="00B4039E" w:rsidP="00585D5B">
            <w:pPr>
              <w:pStyle w:val="17"/>
              <w:rPr>
                <w:sz w:val="20"/>
                <w:szCs w:val="20"/>
                <w:lang w:val="en-US" w:eastAsia="ru-RU"/>
              </w:rPr>
            </w:pPr>
            <w:r w:rsidRPr="006F703A">
              <w:rPr>
                <w:sz w:val="20"/>
                <w:szCs w:val="20"/>
                <w:lang w:eastAsia="ru-RU"/>
              </w:rPr>
              <w:t>PERS</w:t>
            </w:r>
          </w:p>
        </w:tc>
        <w:tc>
          <w:tcPr>
            <w:tcW w:w="1985" w:type="dxa"/>
            <w:noWrap/>
          </w:tcPr>
          <w:p w:rsidR="00B4039E" w:rsidRPr="006F703A" w:rsidRDefault="00B4039E" w:rsidP="00585D5B">
            <w:pPr>
              <w:pStyle w:val="17"/>
              <w:rPr>
                <w:sz w:val="20"/>
                <w:szCs w:val="20"/>
                <w:lang w:eastAsia="ru-RU"/>
              </w:rPr>
            </w:pPr>
            <w:r w:rsidRPr="006F703A">
              <w:rPr>
                <w:sz w:val="20"/>
                <w:szCs w:val="20"/>
              </w:rPr>
              <w:t>CODE_MD</w:t>
            </w:r>
          </w:p>
        </w:tc>
        <w:tc>
          <w:tcPr>
            <w:tcW w:w="709" w:type="dxa"/>
            <w:noWrap/>
          </w:tcPr>
          <w:p w:rsidR="00B4039E" w:rsidRPr="006F703A" w:rsidRDefault="00B4039E" w:rsidP="006F703A">
            <w:pPr>
              <w:pStyle w:val="17"/>
              <w:jc w:val="center"/>
              <w:rPr>
                <w:sz w:val="20"/>
                <w:szCs w:val="20"/>
                <w:lang w:eastAsia="ru-RU"/>
              </w:rPr>
            </w:pPr>
            <w:r w:rsidRPr="006F703A">
              <w:rPr>
                <w:sz w:val="20"/>
                <w:szCs w:val="20"/>
                <w:lang w:eastAsia="ru-RU"/>
              </w:rPr>
              <w:t>О</w:t>
            </w:r>
          </w:p>
        </w:tc>
        <w:tc>
          <w:tcPr>
            <w:tcW w:w="1134" w:type="dxa"/>
            <w:noWrap/>
          </w:tcPr>
          <w:p w:rsidR="00B4039E" w:rsidRPr="006F703A" w:rsidRDefault="00B4039E" w:rsidP="006F703A">
            <w:pPr>
              <w:pStyle w:val="17"/>
              <w:jc w:val="center"/>
              <w:rPr>
                <w:sz w:val="20"/>
                <w:szCs w:val="20"/>
                <w:lang w:eastAsia="ru-RU"/>
              </w:rPr>
            </w:pPr>
            <w:r w:rsidRPr="006F703A">
              <w:rPr>
                <w:sz w:val="20"/>
                <w:szCs w:val="20"/>
                <w:lang w:val="en-US" w:eastAsia="ru-RU"/>
              </w:rPr>
              <w:t>T(</w:t>
            </w:r>
            <w:r w:rsidRPr="006F703A">
              <w:rPr>
                <w:sz w:val="20"/>
                <w:szCs w:val="20"/>
                <w:lang w:eastAsia="ru-RU"/>
              </w:rPr>
              <w:t>36</w:t>
            </w:r>
            <w:r w:rsidRPr="006F703A">
              <w:rPr>
                <w:sz w:val="20"/>
                <w:szCs w:val="20"/>
                <w:lang w:val="en-US" w:eastAsia="ru-RU"/>
              </w:rPr>
              <w:t>)</w:t>
            </w:r>
          </w:p>
        </w:tc>
        <w:tc>
          <w:tcPr>
            <w:tcW w:w="2268" w:type="dxa"/>
          </w:tcPr>
          <w:p w:rsidR="00B4039E" w:rsidRPr="006F703A" w:rsidRDefault="00B4039E" w:rsidP="00585D5B">
            <w:pPr>
              <w:pStyle w:val="17"/>
              <w:rPr>
                <w:sz w:val="20"/>
                <w:szCs w:val="20"/>
                <w:lang w:eastAsia="ru-RU"/>
              </w:rPr>
            </w:pPr>
            <w:r w:rsidRPr="006F703A">
              <w:rPr>
                <w:spacing w:val="-7"/>
                <w:sz w:val="20"/>
                <w:szCs w:val="20"/>
              </w:rPr>
              <w:t xml:space="preserve">Код </w:t>
            </w:r>
            <w:r w:rsidRPr="006F703A">
              <w:rPr>
                <w:sz w:val="20"/>
                <w:szCs w:val="20"/>
              </w:rPr>
              <w:t>медицинского работника</w:t>
            </w:r>
          </w:p>
        </w:tc>
        <w:tc>
          <w:tcPr>
            <w:tcW w:w="2503" w:type="dxa"/>
          </w:tcPr>
          <w:p w:rsidR="00B4039E" w:rsidRPr="006F703A" w:rsidRDefault="00B4039E" w:rsidP="00585D5B">
            <w:pPr>
              <w:pStyle w:val="17"/>
              <w:rPr>
                <w:sz w:val="20"/>
                <w:szCs w:val="20"/>
                <w:lang w:eastAsia="ru-RU"/>
              </w:rPr>
            </w:pPr>
            <w:r w:rsidRPr="006F703A">
              <w:rPr>
                <w:sz w:val="20"/>
                <w:szCs w:val="20"/>
              </w:rPr>
              <w:t>Соответствует аналогичному значению в файле со сведениями об оказанной медицинской помощи и однозначно связывает данные о случае и персональные данные медицинского работника. Данный код является табельным номером и остается неизменным для конкретного медицинского работника.</w:t>
            </w:r>
          </w:p>
        </w:tc>
      </w:tr>
      <w:tr w:rsidR="00B4039E" w:rsidRPr="00D71537" w:rsidTr="006F703A">
        <w:trPr>
          <w:jc w:val="center"/>
        </w:trPr>
        <w:tc>
          <w:tcPr>
            <w:tcW w:w="1259" w:type="dxa"/>
            <w:shd w:val="clear" w:color="auto" w:fill="F2F2F2"/>
            <w:noWrap/>
          </w:tcPr>
          <w:p w:rsidR="00B4039E" w:rsidRPr="006F703A" w:rsidRDefault="00B4039E" w:rsidP="00585D5B">
            <w:pPr>
              <w:pStyle w:val="17"/>
              <w:rPr>
                <w:sz w:val="20"/>
                <w:szCs w:val="20"/>
                <w:lang w:eastAsia="ru-RU"/>
              </w:rPr>
            </w:pPr>
            <w:r w:rsidRPr="006F703A">
              <w:rPr>
                <w:sz w:val="20"/>
                <w:szCs w:val="20"/>
                <w:lang w:eastAsia="ru-RU"/>
              </w:rPr>
              <w:t>PERS</w:t>
            </w:r>
          </w:p>
        </w:tc>
        <w:tc>
          <w:tcPr>
            <w:tcW w:w="1985" w:type="dxa"/>
            <w:noWrap/>
          </w:tcPr>
          <w:p w:rsidR="00B4039E" w:rsidRPr="006F703A" w:rsidRDefault="00B4039E" w:rsidP="00585D5B">
            <w:pPr>
              <w:pStyle w:val="17"/>
              <w:rPr>
                <w:sz w:val="20"/>
                <w:szCs w:val="20"/>
                <w:lang w:val="en-US" w:eastAsia="ru-RU"/>
              </w:rPr>
            </w:pPr>
            <w:r w:rsidRPr="006F703A">
              <w:rPr>
                <w:sz w:val="20"/>
                <w:szCs w:val="20"/>
                <w:lang w:val="en-US" w:eastAsia="ru-RU"/>
              </w:rPr>
              <w:t>FAM</w:t>
            </w:r>
          </w:p>
        </w:tc>
        <w:tc>
          <w:tcPr>
            <w:tcW w:w="709" w:type="dxa"/>
            <w:noWrap/>
          </w:tcPr>
          <w:p w:rsidR="00B4039E" w:rsidRPr="006F703A" w:rsidRDefault="00B4039E" w:rsidP="006F703A">
            <w:pPr>
              <w:pStyle w:val="17"/>
              <w:jc w:val="center"/>
              <w:rPr>
                <w:sz w:val="20"/>
                <w:szCs w:val="20"/>
                <w:lang w:eastAsia="ru-RU"/>
              </w:rPr>
            </w:pPr>
            <w:r w:rsidRPr="006F703A">
              <w:rPr>
                <w:sz w:val="20"/>
                <w:szCs w:val="20"/>
              </w:rPr>
              <w:t>У</w:t>
            </w:r>
          </w:p>
        </w:tc>
        <w:tc>
          <w:tcPr>
            <w:tcW w:w="1134" w:type="dxa"/>
            <w:noWrap/>
          </w:tcPr>
          <w:p w:rsidR="00B4039E" w:rsidRPr="006F703A" w:rsidRDefault="00B4039E" w:rsidP="006F703A">
            <w:pPr>
              <w:pStyle w:val="17"/>
              <w:jc w:val="center"/>
              <w:rPr>
                <w:sz w:val="20"/>
                <w:szCs w:val="20"/>
                <w:lang w:eastAsia="ru-RU"/>
              </w:rPr>
            </w:pPr>
            <w:r w:rsidRPr="006F703A">
              <w:rPr>
                <w:sz w:val="20"/>
                <w:szCs w:val="20"/>
                <w:lang w:val="en-US" w:eastAsia="ru-RU"/>
              </w:rPr>
              <w:t>T</w:t>
            </w:r>
            <w:r w:rsidRPr="006F703A">
              <w:rPr>
                <w:sz w:val="20"/>
                <w:szCs w:val="20"/>
                <w:lang w:eastAsia="ru-RU"/>
              </w:rPr>
              <w:t>(40)</w:t>
            </w:r>
          </w:p>
        </w:tc>
        <w:tc>
          <w:tcPr>
            <w:tcW w:w="2268" w:type="dxa"/>
          </w:tcPr>
          <w:p w:rsidR="00B4039E" w:rsidRPr="006F703A" w:rsidRDefault="00B4039E" w:rsidP="00585D5B">
            <w:pPr>
              <w:pStyle w:val="17"/>
              <w:rPr>
                <w:sz w:val="20"/>
                <w:szCs w:val="20"/>
                <w:lang w:eastAsia="ru-RU"/>
              </w:rPr>
            </w:pPr>
            <w:r w:rsidRPr="006F703A">
              <w:rPr>
                <w:spacing w:val="-1"/>
                <w:sz w:val="20"/>
                <w:szCs w:val="20"/>
              </w:rPr>
              <w:t xml:space="preserve">Фамилия </w:t>
            </w:r>
            <w:r w:rsidRPr="006F703A">
              <w:rPr>
                <w:sz w:val="20"/>
                <w:szCs w:val="20"/>
              </w:rPr>
              <w:t>медицинского работника</w:t>
            </w:r>
          </w:p>
        </w:tc>
        <w:tc>
          <w:tcPr>
            <w:tcW w:w="2503" w:type="dxa"/>
            <w:vMerge w:val="restart"/>
          </w:tcPr>
          <w:p w:rsidR="00B4039E" w:rsidRPr="006F703A" w:rsidRDefault="00B4039E" w:rsidP="00585D5B">
            <w:pPr>
              <w:pStyle w:val="17"/>
              <w:rPr>
                <w:sz w:val="20"/>
                <w:szCs w:val="20"/>
                <w:lang w:eastAsia="ru-RU"/>
              </w:rPr>
            </w:pPr>
          </w:p>
        </w:tc>
      </w:tr>
      <w:tr w:rsidR="00B4039E" w:rsidRPr="00D71537" w:rsidTr="006F703A">
        <w:trPr>
          <w:jc w:val="center"/>
        </w:trPr>
        <w:tc>
          <w:tcPr>
            <w:tcW w:w="1259" w:type="dxa"/>
            <w:shd w:val="clear" w:color="auto" w:fill="F2F2F2"/>
            <w:noWrap/>
          </w:tcPr>
          <w:p w:rsidR="00B4039E" w:rsidRPr="006F703A" w:rsidRDefault="00B4039E" w:rsidP="00585D5B">
            <w:pPr>
              <w:pStyle w:val="17"/>
              <w:rPr>
                <w:sz w:val="20"/>
                <w:szCs w:val="20"/>
                <w:lang w:eastAsia="ru-RU"/>
              </w:rPr>
            </w:pPr>
            <w:r w:rsidRPr="006F703A">
              <w:rPr>
                <w:sz w:val="20"/>
                <w:szCs w:val="20"/>
                <w:lang w:eastAsia="ru-RU"/>
              </w:rPr>
              <w:t>PERS</w:t>
            </w:r>
          </w:p>
        </w:tc>
        <w:tc>
          <w:tcPr>
            <w:tcW w:w="1985" w:type="dxa"/>
            <w:noWrap/>
          </w:tcPr>
          <w:p w:rsidR="00B4039E" w:rsidRPr="006F703A" w:rsidRDefault="00B4039E" w:rsidP="00585D5B">
            <w:pPr>
              <w:pStyle w:val="17"/>
              <w:rPr>
                <w:sz w:val="20"/>
                <w:szCs w:val="20"/>
                <w:lang w:val="en-US" w:eastAsia="ru-RU"/>
              </w:rPr>
            </w:pPr>
            <w:r w:rsidRPr="006F703A">
              <w:rPr>
                <w:sz w:val="20"/>
                <w:szCs w:val="20"/>
                <w:lang w:val="en-US" w:eastAsia="ru-RU"/>
              </w:rPr>
              <w:t>IM</w:t>
            </w:r>
          </w:p>
        </w:tc>
        <w:tc>
          <w:tcPr>
            <w:tcW w:w="709" w:type="dxa"/>
            <w:noWrap/>
          </w:tcPr>
          <w:p w:rsidR="00B4039E" w:rsidRPr="006F703A" w:rsidRDefault="00B4039E" w:rsidP="006F703A">
            <w:pPr>
              <w:pStyle w:val="17"/>
              <w:jc w:val="center"/>
              <w:rPr>
                <w:sz w:val="20"/>
                <w:szCs w:val="20"/>
                <w:lang w:eastAsia="ru-RU"/>
              </w:rPr>
            </w:pPr>
            <w:r w:rsidRPr="006F703A">
              <w:rPr>
                <w:sz w:val="20"/>
                <w:szCs w:val="20"/>
              </w:rPr>
              <w:t>У</w:t>
            </w:r>
          </w:p>
        </w:tc>
        <w:tc>
          <w:tcPr>
            <w:tcW w:w="1134" w:type="dxa"/>
            <w:noWrap/>
          </w:tcPr>
          <w:p w:rsidR="00B4039E" w:rsidRPr="006F703A" w:rsidRDefault="00B4039E" w:rsidP="006F703A">
            <w:pPr>
              <w:pStyle w:val="17"/>
              <w:jc w:val="center"/>
              <w:rPr>
                <w:sz w:val="20"/>
                <w:szCs w:val="20"/>
                <w:lang w:eastAsia="ru-RU"/>
              </w:rPr>
            </w:pPr>
            <w:r w:rsidRPr="006F703A">
              <w:rPr>
                <w:sz w:val="20"/>
                <w:szCs w:val="20"/>
                <w:lang w:val="en-US" w:eastAsia="ru-RU"/>
              </w:rPr>
              <w:t>T</w:t>
            </w:r>
            <w:r w:rsidRPr="006F703A">
              <w:rPr>
                <w:sz w:val="20"/>
                <w:szCs w:val="20"/>
                <w:lang w:eastAsia="ru-RU"/>
              </w:rPr>
              <w:t>(40)</w:t>
            </w:r>
          </w:p>
        </w:tc>
        <w:tc>
          <w:tcPr>
            <w:tcW w:w="2268" w:type="dxa"/>
          </w:tcPr>
          <w:p w:rsidR="00B4039E" w:rsidRPr="006F703A" w:rsidRDefault="00B4039E" w:rsidP="00585D5B">
            <w:pPr>
              <w:pStyle w:val="17"/>
              <w:rPr>
                <w:sz w:val="20"/>
                <w:szCs w:val="20"/>
                <w:lang w:eastAsia="ru-RU"/>
              </w:rPr>
            </w:pPr>
            <w:r w:rsidRPr="006F703A">
              <w:rPr>
                <w:spacing w:val="-1"/>
                <w:sz w:val="20"/>
                <w:szCs w:val="20"/>
              </w:rPr>
              <w:t xml:space="preserve">Имя </w:t>
            </w:r>
            <w:r w:rsidRPr="006F703A">
              <w:rPr>
                <w:sz w:val="20"/>
                <w:szCs w:val="20"/>
              </w:rPr>
              <w:t>медицинского работника</w:t>
            </w:r>
          </w:p>
        </w:tc>
        <w:tc>
          <w:tcPr>
            <w:tcW w:w="2503" w:type="dxa"/>
            <w:vMerge/>
          </w:tcPr>
          <w:p w:rsidR="00B4039E" w:rsidRPr="006F703A" w:rsidRDefault="00B4039E" w:rsidP="00585D5B">
            <w:pPr>
              <w:pStyle w:val="17"/>
              <w:rPr>
                <w:sz w:val="20"/>
                <w:szCs w:val="20"/>
                <w:lang w:eastAsia="ru-RU"/>
              </w:rPr>
            </w:pPr>
          </w:p>
        </w:tc>
      </w:tr>
      <w:tr w:rsidR="00B4039E" w:rsidRPr="00D71537" w:rsidTr="006F703A">
        <w:trPr>
          <w:jc w:val="center"/>
        </w:trPr>
        <w:tc>
          <w:tcPr>
            <w:tcW w:w="1259" w:type="dxa"/>
            <w:shd w:val="clear" w:color="auto" w:fill="F2F2F2"/>
            <w:noWrap/>
          </w:tcPr>
          <w:p w:rsidR="00B4039E" w:rsidRPr="006F703A" w:rsidRDefault="00B4039E" w:rsidP="00585D5B">
            <w:pPr>
              <w:pStyle w:val="17"/>
              <w:rPr>
                <w:sz w:val="20"/>
                <w:szCs w:val="20"/>
                <w:lang w:eastAsia="ru-RU"/>
              </w:rPr>
            </w:pPr>
            <w:r w:rsidRPr="006F703A">
              <w:rPr>
                <w:sz w:val="20"/>
                <w:szCs w:val="20"/>
                <w:lang w:eastAsia="ru-RU"/>
              </w:rPr>
              <w:t>PERS</w:t>
            </w:r>
          </w:p>
        </w:tc>
        <w:tc>
          <w:tcPr>
            <w:tcW w:w="1985" w:type="dxa"/>
            <w:noWrap/>
          </w:tcPr>
          <w:p w:rsidR="00B4039E" w:rsidRPr="006F703A" w:rsidRDefault="00B4039E" w:rsidP="00585D5B">
            <w:pPr>
              <w:pStyle w:val="17"/>
              <w:rPr>
                <w:sz w:val="20"/>
                <w:szCs w:val="20"/>
                <w:lang w:val="en-US" w:eastAsia="ru-RU"/>
              </w:rPr>
            </w:pPr>
            <w:r w:rsidRPr="006F703A">
              <w:rPr>
                <w:sz w:val="20"/>
                <w:szCs w:val="20"/>
                <w:lang w:val="en-US" w:eastAsia="ru-RU"/>
              </w:rPr>
              <w:t>OT</w:t>
            </w:r>
          </w:p>
        </w:tc>
        <w:tc>
          <w:tcPr>
            <w:tcW w:w="709" w:type="dxa"/>
            <w:noWrap/>
          </w:tcPr>
          <w:p w:rsidR="00B4039E" w:rsidRPr="006F703A" w:rsidRDefault="00B4039E" w:rsidP="006F703A">
            <w:pPr>
              <w:pStyle w:val="17"/>
              <w:jc w:val="center"/>
              <w:rPr>
                <w:sz w:val="20"/>
                <w:szCs w:val="20"/>
                <w:lang w:eastAsia="ru-RU"/>
              </w:rPr>
            </w:pPr>
            <w:r w:rsidRPr="006F703A">
              <w:rPr>
                <w:sz w:val="20"/>
                <w:szCs w:val="20"/>
              </w:rPr>
              <w:t>У</w:t>
            </w:r>
          </w:p>
        </w:tc>
        <w:tc>
          <w:tcPr>
            <w:tcW w:w="1134" w:type="dxa"/>
            <w:noWrap/>
          </w:tcPr>
          <w:p w:rsidR="00B4039E" w:rsidRPr="006F703A" w:rsidRDefault="00B4039E" w:rsidP="006F703A">
            <w:pPr>
              <w:pStyle w:val="17"/>
              <w:jc w:val="center"/>
              <w:rPr>
                <w:sz w:val="20"/>
                <w:szCs w:val="20"/>
                <w:lang w:eastAsia="ru-RU"/>
              </w:rPr>
            </w:pPr>
            <w:r w:rsidRPr="006F703A">
              <w:rPr>
                <w:sz w:val="20"/>
                <w:szCs w:val="20"/>
                <w:lang w:val="en-US" w:eastAsia="ru-RU"/>
              </w:rPr>
              <w:t>T</w:t>
            </w:r>
            <w:r w:rsidRPr="006F703A">
              <w:rPr>
                <w:sz w:val="20"/>
                <w:szCs w:val="20"/>
                <w:lang w:eastAsia="ru-RU"/>
              </w:rPr>
              <w:t>(40)</w:t>
            </w:r>
          </w:p>
        </w:tc>
        <w:tc>
          <w:tcPr>
            <w:tcW w:w="2268" w:type="dxa"/>
          </w:tcPr>
          <w:p w:rsidR="00B4039E" w:rsidRPr="006F703A" w:rsidRDefault="00B4039E" w:rsidP="00585D5B">
            <w:pPr>
              <w:pStyle w:val="17"/>
              <w:rPr>
                <w:sz w:val="20"/>
                <w:szCs w:val="20"/>
                <w:lang w:eastAsia="ru-RU"/>
              </w:rPr>
            </w:pPr>
            <w:r w:rsidRPr="006F703A">
              <w:rPr>
                <w:sz w:val="20"/>
                <w:szCs w:val="20"/>
              </w:rPr>
              <w:t>Отчество медицинского работника</w:t>
            </w:r>
          </w:p>
        </w:tc>
        <w:tc>
          <w:tcPr>
            <w:tcW w:w="2503" w:type="dxa"/>
            <w:vMerge/>
          </w:tcPr>
          <w:p w:rsidR="00B4039E" w:rsidRPr="006F703A" w:rsidRDefault="00B4039E" w:rsidP="00585D5B">
            <w:pPr>
              <w:pStyle w:val="17"/>
              <w:rPr>
                <w:sz w:val="20"/>
                <w:szCs w:val="20"/>
                <w:lang w:eastAsia="ru-RU"/>
              </w:rPr>
            </w:pPr>
          </w:p>
        </w:tc>
      </w:tr>
      <w:tr w:rsidR="00B4039E" w:rsidRPr="00D71537" w:rsidTr="006F703A">
        <w:trPr>
          <w:jc w:val="center"/>
        </w:trPr>
        <w:tc>
          <w:tcPr>
            <w:tcW w:w="1259" w:type="dxa"/>
            <w:shd w:val="clear" w:color="auto" w:fill="F2F2F2"/>
            <w:noWrap/>
          </w:tcPr>
          <w:p w:rsidR="00B4039E" w:rsidRPr="006F703A" w:rsidRDefault="00B4039E" w:rsidP="00585D5B">
            <w:pPr>
              <w:pStyle w:val="17"/>
              <w:rPr>
                <w:sz w:val="20"/>
                <w:szCs w:val="20"/>
                <w:lang w:eastAsia="ru-RU"/>
              </w:rPr>
            </w:pPr>
            <w:r w:rsidRPr="006F703A">
              <w:rPr>
                <w:sz w:val="20"/>
                <w:szCs w:val="20"/>
                <w:lang w:eastAsia="ru-RU"/>
              </w:rPr>
              <w:t>PERS</w:t>
            </w:r>
          </w:p>
        </w:tc>
        <w:tc>
          <w:tcPr>
            <w:tcW w:w="1985" w:type="dxa"/>
            <w:noWrap/>
          </w:tcPr>
          <w:p w:rsidR="00B4039E" w:rsidRPr="006F703A" w:rsidRDefault="00B4039E" w:rsidP="00585D5B">
            <w:pPr>
              <w:pStyle w:val="17"/>
              <w:rPr>
                <w:sz w:val="20"/>
                <w:szCs w:val="20"/>
                <w:lang w:val="en-US" w:eastAsia="ru-RU"/>
              </w:rPr>
            </w:pPr>
            <w:r w:rsidRPr="006F703A">
              <w:rPr>
                <w:sz w:val="20"/>
                <w:szCs w:val="20"/>
                <w:lang w:val="en-US" w:eastAsia="ru-RU"/>
              </w:rPr>
              <w:t>DR</w:t>
            </w:r>
          </w:p>
        </w:tc>
        <w:tc>
          <w:tcPr>
            <w:tcW w:w="709"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O</w:t>
            </w:r>
          </w:p>
        </w:tc>
        <w:tc>
          <w:tcPr>
            <w:tcW w:w="1134" w:type="dxa"/>
            <w:noWrap/>
          </w:tcPr>
          <w:p w:rsidR="00B4039E" w:rsidRPr="006F703A" w:rsidRDefault="00B4039E" w:rsidP="006F703A">
            <w:pPr>
              <w:pStyle w:val="17"/>
              <w:jc w:val="center"/>
              <w:rPr>
                <w:sz w:val="20"/>
                <w:szCs w:val="20"/>
                <w:lang w:val="en-US" w:eastAsia="ru-RU"/>
              </w:rPr>
            </w:pPr>
            <w:r w:rsidRPr="006F703A">
              <w:rPr>
                <w:sz w:val="20"/>
                <w:szCs w:val="20"/>
                <w:lang w:val="en-US" w:eastAsia="ru-RU"/>
              </w:rPr>
              <w:t>D</w:t>
            </w:r>
          </w:p>
        </w:tc>
        <w:tc>
          <w:tcPr>
            <w:tcW w:w="2268" w:type="dxa"/>
          </w:tcPr>
          <w:p w:rsidR="00B4039E" w:rsidRPr="006F703A" w:rsidRDefault="00B4039E" w:rsidP="00585D5B">
            <w:pPr>
              <w:pStyle w:val="17"/>
              <w:rPr>
                <w:sz w:val="20"/>
                <w:szCs w:val="20"/>
                <w:lang w:eastAsia="ru-RU"/>
              </w:rPr>
            </w:pPr>
            <w:r w:rsidRPr="006F703A">
              <w:rPr>
                <w:spacing w:val="-2"/>
                <w:sz w:val="20"/>
                <w:szCs w:val="20"/>
              </w:rPr>
              <w:t xml:space="preserve">Дата  рождения  </w:t>
            </w:r>
            <w:r w:rsidRPr="006F703A">
              <w:rPr>
                <w:sz w:val="20"/>
                <w:szCs w:val="20"/>
              </w:rPr>
              <w:t>медицинского работника</w:t>
            </w:r>
          </w:p>
        </w:tc>
        <w:tc>
          <w:tcPr>
            <w:tcW w:w="2503" w:type="dxa"/>
          </w:tcPr>
          <w:p w:rsidR="00B4039E" w:rsidRPr="006F703A" w:rsidRDefault="00B4039E" w:rsidP="00585D5B">
            <w:pPr>
              <w:pStyle w:val="17"/>
              <w:rPr>
                <w:sz w:val="20"/>
                <w:szCs w:val="20"/>
                <w:lang w:eastAsia="ru-RU"/>
              </w:rPr>
            </w:pPr>
          </w:p>
        </w:tc>
      </w:tr>
      <w:tr w:rsidR="00B4039E" w:rsidRPr="00D71537" w:rsidTr="006F703A">
        <w:trPr>
          <w:jc w:val="center"/>
        </w:trPr>
        <w:tc>
          <w:tcPr>
            <w:tcW w:w="1259" w:type="dxa"/>
            <w:tcBorders>
              <w:bottom w:val="single" w:sz="12" w:space="0" w:color="auto"/>
            </w:tcBorders>
            <w:shd w:val="clear" w:color="auto" w:fill="F2F2F2"/>
            <w:noWrap/>
          </w:tcPr>
          <w:p w:rsidR="00B4039E" w:rsidRPr="006F703A" w:rsidRDefault="00B4039E" w:rsidP="00585D5B">
            <w:pPr>
              <w:pStyle w:val="17"/>
              <w:rPr>
                <w:sz w:val="20"/>
                <w:szCs w:val="20"/>
                <w:lang w:eastAsia="ru-RU"/>
              </w:rPr>
            </w:pPr>
            <w:r w:rsidRPr="006F703A">
              <w:rPr>
                <w:sz w:val="20"/>
                <w:szCs w:val="20"/>
                <w:lang w:eastAsia="ru-RU"/>
              </w:rPr>
              <w:t>PERS</w:t>
            </w:r>
          </w:p>
        </w:tc>
        <w:tc>
          <w:tcPr>
            <w:tcW w:w="1985" w:type="dxa"/>
            <w:tcBorders>
              <w:bottom w:val="single" w:sz="12" w:space="0" w:color="auto"/>
            </w:tcBorders>
            <w:noWrap/>
          </w:tcPr>
          <w:p w:rsidR="00B4039E" w:rsidRPr="006F703A" w:rsidRDefault="00B4039E" w:rsidP="00585D5B">
            <w:pPr>
              <w:pStyle w:val="17"/>
              <w:rPr>
                <w:sz w:val="20"/>
                <w:szCs w:val="20"/>
                <w:lang w:val="en-US" w:eastAsia="ru-RU"/>
              </w:rPr>
            </w:pPr>
            <w:r w:rsidRPr="006F703A">
              <w:rPr>
                <w:sz w:val="20"/>
                <w:szCs w:val="20"/>
                <w:lang w:val="en-US" w:eastAsia="ru-RU"/>
              </w:rPr>
              <w:t>SNILS</w:t>
            </w:r>
          </w:p>
        </w:tc>
        <w:tc>
          <w:tcPr>
            <w:tcW w:w="709" w:type="dxa"/>
            <w:tcBorders>
              <w:bottom w:val="single" w:sz="12" w:space="0" w:color="auto"/>
            </w:tcBorders>
            <w:noWrap/>
          </w:tcPr>
          <w:p w:rsidR="00B4039E" w:rsidRPr="006F703A" w:rsidRDefault="00B4039E" w:rsidP="006F703A">
            <w:pPr>
              <w:pStyle w:val="17"/>
              <w:jc w:val="center"/>
              <w:rPr>
                <w:sz w:val="20"/>
                <w:szCs w:val="20"/>
                <w:lang w:eastAsia="ru-RU"/>
              </w:rPr>
            </w:pPr>
            <w:r w:rsidRPr="006F703A">
              <w:rPr>
                <w:sz w:val="20"/>
                <w:szCs w:val="20"/>
                <w:lang w:eastAsia="ru-RU"/>
              </w:rPr>
              <w:t>У</w:t>
            </w:r>
          </w:p>
        </w:tc>
        <w:tc>
          <w:tcPr>
            <w:tcW w:w="1134" w:type="dxa"/>
            <w:tcBorders>
              <w:bottom w:val="single" w:sz="12" w:space="0" w:color="auto"/>
            </w:tcBorders>
            <w:noWrap/>
          </w:tcPr>
          <w:p w:rsidR="00B4039E" w:rsidRPr="006F703A" w:rsidRDefault="00B4039E" w:rsidP="006F703A">
            <w:pPr>
              <w:pStyle w:val="17"/>
              <w:jc w:val="center"/>
              <w:rPr>
                <w:sz w:val="20"/>
                <w:szCs w:val="20"/>
                <w:lang w:val="en-US" w:eastAsia="ru-RU"/>
              </w:rPr>
            </w:pPr>
            <w:r w:rsidRPr="006F703A">
              <w:rPr>
                <w:sz w:val="20"/>
                <w:szCs w:val="20"/>
                <w:lang w:val="en-US" w:eastAsia="ru-RU"/>
              </w:rPr>
              <w:t>T(14)</w:t>
            </w:r>
          </w:p>
        </w:tc>
        <w:tc>
          <w:tcPr>
            <w:tcW w:w="2268" w:type="dxa"/>
            <w:tcBorders>
              <w:bottom w:val="single" w:sz="12" w:space="0" w:color="auto"/>
            </w:tcBorders>
          </w:tcPr>
          <w:p w:rsidR="00B4039E" w:rsidRPr="006F703A" w:rsidRDefault="00B4039E" w:rsidP="00585D5B">
            <w:pPr>
              <w:pStyle w:val="17"/>
              <w:rPr>
                <w:sz w:val="20"/>
                <w:szCs w:val="20"/>
                <w:lang w:eastAsia="ru-RU"/>
              </w:rPr>
            </w:pPr>
            <w:r w:rsidRPr="006F703A">
              <w:rPr>
                <w:spacing w:val="-1"/>
                <w:sz w:val="20"/>
                <w:szCs w:val="20"/>
              </w:rPr>
              <w:t>СНИЛС</w:t>
            </w:r>
          </w:p>
        </w:tc>
        <w:tc>
          <w:tcPr>
            <w:tcW w:w="2503" w:type="dxa"/>
            <w:tcBorders>
              <w:bottom w:val="single" w:sz="12" w:space="0" w:color="auto"/>
            </w:tcBorders>
          </w:tcPr>
          <w:p w:rsidR="00B4039E" w:rsidRPr="006F703A" w:rsidRDefault="00B4039E" w:rsidP="00585D5B">
            <w:pPr>
              <w:pStyle w:val="17"/>
              <w:rPr>
                <w:sz w:val="20"/>
                <w:szCs w:val="20"/>
                <w:lang w:eastAsia="ru-RU"/>
              </w:rPr>
            </w:pPr>
            <w:r w:rsidRPr="006F703A">
              <w:rPr>
                <w:sz w:val="20"/>
                <w:szCs w:val="20"/>
                <w:lang w:eastAsia="ru-RU"/>
              </w:rPr>
              <w:t>.</w:t>
            </w:r>
          </w:p>
        </w:tc>
      </w:tr>
    </w:tbl>
    <w:p w:rsidR="00B4039E" w:rsidRDefault="00B4039E" w:rsidP="00781E28">
      <w:pPr>
        <w:ind w:right="215" w:firstLine="709"/>
      </w:pPr>
    </w:p>
    <w:p w:rsidR="00B4039E" w:rsidRDefault="00B4039E">
      <w:r>
        <w:br w:type="page"/>
      </w:r>
    </w:p>
    <w:p w:rsidR="00B4039E" w:rsidRDefault="00B4039E" w:rsidP="00781E28">
      <w:pPr>
        <w:ind w:right="215" w:firstLine="709"/>
        <w:rPr>
          <w:spacing w:val="-7"/>
        </w:rPr>
      </w:pPr>
      <w:r w:rsidRPr="00284F7C">
        <w:t xml:space="preserve">Таблица 3.6 - </w:t>
      </w:r>
      <w:r w:rsidRPr="00284F7C">
        <w:rPr>
          <w:spacing w:val="5"/>
        </w:rPr>
        <w:t xml:space="preserve"> Структура </w:t>
      </w:r>
      <w:r w:rsidRPr="00284F7C">
        <w:t>файла</w:t>
      </w:r>
      <w:r w:rsidRPr="00284F7C">
        <w:rPr>
          <w:spacing w:val="-1"/>
        </w:rPr>
        <w:t xml:space="preserve"> </w:t>
      </w:r>
      <w:r w:rsidRPr="00284F7C">
        <w:t>с</w:t>
      </w:r>
      <w:r w:rsidRPr="00284F7C">
        <w:rPr>
          <w:spacing w:val="-1"/>
        </w:rPr>
        <w:t xml:space="preserve"> </w:t>
      </w:r>
      <w:r w:rsidRPr="00284F7C">
        <w:rPr>
          <w:spacing w:val="-3"/>
        </w:rPr>
        <w:t>протоколом</w:t>
      </w:r>
      <w:r w:rsidRPr="00284F7C">
        <w:rPr>
          <w:spacing w:val="-1"/>
        </w:rPr>
        <w:t xml:space="preserve"> </w:t>
      </w:r>
      <w:r w:rsidRPr="00284F7C">
        <w:rPr>
          <w:spacing w:val="-7"/>
        </w:rPr>
        <w:t xml:space="preserve">ФЛК/МЭК </w:t>
      </w:r>
    </w:p>
    <w:tbl>
      <w:tblPr>
        <w:tblW w:w="9962"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599"/>
        <w:gridCol w:w="1843"/>
        <w:gridCol w:w="850"/>
        <w:gridCol w:w="1134"/>
        <w:gridCol w:w="2268"/>
        <w:gridCol w:w="2268"/>
      </w:tblGrid>
      <w:tr w:rsidR="00B4039E" w:rsidRPr="00AB0F2F" w:rsidTr="006F703A">
        <w:trPr>
          <w:jc w:val="center"/>
        </w:trPr>
        <w:tc>
          <w:tcPr>
            <w:tcW w:w="1599" w:type="dxa"/>
            <w:tcBorders>
              <w:top w:val="single" w:sz="12" w:space="0" w:color="auto"/>
              <w:bottom w:val="single" w:sz="12" w:space="0" w:color="auto"/>
            </w:tcBorders>
            <w:shd w:val="clear" w:color="auto" w:fill="F2F2F2"/>
            <w:noWrap/>
          </w:tcPr>
          <w:p w:rsidR="00B4039E" w:rsidRPr="006F703A" w:rsidRDefault="00B4039E" w:rsidP="006F703A">
            <w:pPr>
              <w:pStyle w:val="17"/>
              <w:jc w:val="center"/>
              <w:rPr>
                <w:rStyle w:val="af5"/>
                <w:bCs/>
                <w:sz w:val="18"/>
                <w:szCs w:val="18"/>
              </w:rPr>
            </w:pPr>
            <w:r w:rsidRPr="006F703A">
              <w:rPr>
                <w:rStyle w:val="af5"/>
                <w:bCs/>
                <w:sz w:val="18"/>
                <w:szCs w:val="18"/>
              </w:rPr>
              <w:t>Родитель</w:t>
            </w:r>
          </w:p>
        </w:tc>
        <w:tc>
          <w:tcPr>
            <w:tcW w:w="1843" w:type="dxa"/>
            <w:tcBorders>
              <w:top w:val="single" w:sz="12" w:space="0" w:color="auto"/>
              <w:bottom w:val="single" w:sz="12" w:space="0" w:color="auto"/>
            </w:tcBorders>
            <w:shd w:val="clear" w:color="auto" w:fill="F2F2F2"/>
            <w:noWrap/>
          </w:tcPr>
          <w:p w:rsidR="00B4039E" w:rsidRPr="006F703A" w:rsidRDefault="00B4039E" w:rsidP="006F703A">
            <w:pPr>
              <w:pStyle w:val="17"/>
              <w:jc w:val="center"/>
              <w:rPr>
                <w:rStyle w:val="af5"/>
                <w:bCs/>
                <w:sz w:val="18"/>
                <w:szCs w:val="18"/>
              </w:rPr>
            </w:pPr>
            <w:r w:rsidRPr="006F703A">
              <w:rPr>
                <w:rStyle w:val="af5"/>
                <w:bCs/>
                <w:sz w:val="18"/>
                <w:szCs w:val="18"/>
              </w:rPr>
              <w:t>Код элемента</w:t>
            </w:r>
          </w:p>
        </w:tc>
        <w:tc>
          <w:tcPr>
            <w:tcW w:w="850" w:type="dxa"/>
            <w:tcBorders>
              <w:top w:val="single" w:sz="12" w:space="0" w:color="auto"/>
              <w:bottom w:val="single" w:sz="12" w:space="0" w:color="auto"/>
            </w:tcBorders>
            <w:shd w:val="clear" w:color="auto" w:fill="F2F2F2"/>
            <w:noWrap/>
          </w:tcPr>
          <w:p w:rsidR="00B4039E" w:rsidRPr="006F703A" w:rsidRDefault="00B4039E" w:rsidP="006F703A">
            <w:pPr>
              <w:pStyle w:val="17"/>
              <w:jc w:val="center"/>
              <w:rPr>
                <w:rStyle w:val="af5"/>
                <w:bCs/>
                <w:sz w:val="18"/>
                <w:szCs w:val="18"/>
              </w:rPr>
            </w:pPr>
            <w:r w:rsidRPr="006F703A">
              <w:rPr>
                <w:rStyle w:val="af5"/>
                <w:bCs/>
                <w:sz w:val="18"/>
                <w:szCs w:val="18"/>
              </w:rPr>
              <w:t>Тип</w:t>
            </w:r>
          </w:p>
        </w:tc>
        <w:tc>
          <w:tcPr>
            <w:tcW w:w="1134" w:type="dxa"/>
            <w:tcBorders>
              <w:top w:val="single" w:sz="12" w:space="0" w:color="auto"/>
              <w:bottom w:val="single" w:sz="12" w:space="0" w:color="auto"/>
            </w:tcBorders>
            <w:shd w:val="clear" w:color="auto" w:fill="F2F2F2"/>
            <w:noWrap/>
          </w:tcPr>
          <w:p w:rsidR="00B4039E" w:rsidRPr="006F703A" w:rsidRDefault="00B4039E" w:rsidP="006F703A">
            <w:pPr>
              <w:pStyle w:val="17"/>
              <w:jc w:val="center"/>
              <w:rPr>
                <w:rStyle w:val="af5"/>
                <w:bCs/>
                <w:sz w:val="18"/>
                <w:szCs w:val="18"/>
              </w:rPr>
            </w:pPr>
            <w:r w:rsidRPr="006F703A">
              <w:rPr>
                <w:rStyle w:val="af5"/>
                <w:bCs/>
                <w:sz w:val="18"/>
                <w:szCs w:val="18"/>
              </w:rPr>
              <w:t>Формат</w:t>
            </w:r>
          </w:p>
        </w:tc>
        <w:tc>
          <w:tcPr>
            <w:tcW w:w="2268" w:type="dxa"/>
            <w:tcBorders>
              <w:top w:val="single" w:sz="12" w:space="0" w:color="auto"/>
              <w:bottom w:val="single" w:sz="12" w:space="0" w:color="auto"/>
            </w:tcBorders>
            <w:shd w:val="clear" w:color="auto" w:fill="F2F2F2"/>
            <w:noWrap/>
          </w:tcPr>
          <w:p w:rsidR="00B4039E" w:rsidRPr="006F703A" w:rsidRDefault="00B4039E" w:rsidP="006F703A">
            <w:pPr>
              <w:pStyle w:val="17"/>
              <w:jc w:val="center"/>
              <w:rPr>
                <w:rStyle w:val="af5"/>
                <w:bCs/>
                <w:sz w:val="18"/>
                <w:szCs w:val="18"/>
              </w:rPr>
            </w:pPr>
            <w:r w:rsidRPr="006F703A">
              <w:rPr>
                <w:rStyle w:val="af5"/>
                <w:bCs/>
                <w:sz w:val="18"/>
                <w:szCs w:val="18"/>
              </w:rPr>
              <w:t>Наименование</w:t>
            </w:r>
          </w:p>
        </w:tc>
        <w:tc>
          <w:tcPr>
            <w:tcW w:w="2268" w:type="dxa"/>
            <w:tcBorders>
              <w:top w:val="single" w:sz="12" w:space="0" w:color="auto"/>
              <w:bottom w:val="single" w:sz="12" w:space="0" w:color="auto"/>
            </w:tcBorders>
            <w:shd w:val="clear" w:color="auto" w:fill="F2F2F2"/>
            <w:noWrap/>
          </w:tcPr>
          <w:p w:rsidR="00B4039E" w:rsidRPr="006F703A" w:rsidRDefault="00B4039E" w:rsidP="006F703A">
            <w:pPr>
              <w:pStyle w:val="17"/>
              <w:jc w:val="center"/>
              <w:rPr>
                <w:rStyle w:val="af5"/>
                <w:bCs/>
                <w:sz w:val="18"/>
                <w:szCs w:val="18"/>
              </w:rPr>
            </w:pPr>
            <w:r w:rsidRPr="006F703A">
              <w:rPr>
                <w:rStyle w:val="af5"/>
                <w:bCs/>
                <w:sz w:val="18"/>
                <w:szCs w:val="18"/>
              </w:rPr>
              <w:t>Дополнительная информация</w:t>
            </w:r>
          </w:p>
        </w:tc>
      </w:tr>
      <w:tr w:rsidR="00B4039E" w:rsidRPr="00AB0F2F" w:rsidTr="006F703A">
        <w:trPr>
          <w:jc w:val="center"/>
        </w:trPr>
        <w:tc>
          <w:tcPr>
            <w:tcW w:w="9962" w:type="dxa"/>
            <w:gridSpan w:val="6"/>
            <w:tcBorders>
              <w:top w:val="single" w:sz="12" w:space="0" w:color="auto"/>
            </w:tcBorders>
            <w:noWrap/>
          </w:tcPr>
          <w:p w:rsidR="00B4039E" w:rsidRPr="006F703A" w:rsidRDefault="00B4039E" w:rsidP="00585D5B">
            <w:pPr>
              <w:pStyle w:val="18"/>
              <w:rPr>
                <w:rStyle w:val="af5"/>
                <w:bCs/>
                <w:sz w:val="20"/>
                <w:szCs w:val="20"/>
              </w:rPr>
            </w:pPr>
            <w:r w:rsidRPr="006F703A">
              <w:rPr>
                <w:rStyle w:val="af5"/>
                <w:bCs/>
                <w:sz w:val="20"/>
                <w:szCs w:val="20"/>
              </w:rPr>
              <w:t>Корневой элемент (Сведения о медпомощи)</w:t>
            </w:r>
          </w:p>
        </w:tc>
      </w:tr>
      <w:tr w:rsidR="00B4039E" w:rsidRPr="00AB0F2F" w:rsidTr="006F703A">
        <w:trPr>
          <w:jc w:val="center"/>
        </w:trPr>
        <w:tc>
          <w:tcPr>
            <w:tcW w:w="1599" w:type="dxa"/>
            <w:shd w:val="clear" w:color="auto" w:fill="F2F2F2"/>
            <w:noWrap/>
          </w:tcPr>
          <w:p w:rsidR="00B4039E" w:rsidRPr="006F703A" w:rsidRDefault="00B4039E" w:rsidP="00585D5B">
            <w:pPr>
              <w:pStyle w:val="17"/>
              <w:rPr>
                <w:sz w:val="20"/>
                <w:szCs w:val="20"/>
              </w:rPr>
            </w:pPr>
            <w:r w:rsidRPr="006F703A">
              <w:rPr>
                <w:sz w:val="20"/>
                <w:szCs w:val="20"/>
              </w:rPr>
              <w:t>FLK_P</w:t>
            </w:r>
          </w:p>
        </w:tc>
        <w:tc>
          <w:tcPr>
            <w:tcW w:w="1843" w:type="dxa"/>
            <w:noWrap/>
          </w:tcPr>
          <w:p w:rsidR="00B4039E" w:rsidRPr="006F703A" w:rsidRDefault="00B4039E" w:rsidP="00585D5B">
            <w:pPr>
              <w:pStyle w:val="17"/>
              <w:rPr>
                <w:sz w:val="20"/>
                <w:szCs w:val="20"/>
              </w:rPr>
            </w:pPr>
            <w:r w:rsidRPr="006F703A">
              <w:rPr>
                <w:sz w:val="20"/>
                <w:szCs w:val="20"/>
              </w:rPr>
              <w:t>FNAME</w:t>
            </w:r>
          </w:p>
        </w:tc>
        <w:tc>
          <w:tcPr>
            <w:tcW w:w="850" w:type="dxa"/>
            <w:noWrap/>
          </w:tcPr>
          <w:p w:rsidR="00B4039E" w:rsidRPr="006F703A" w:rsidRDefault="00B4039E" w:rsidP="00585D5B">
            <w:pPr>
              <w:pStyle w:val="17"/>
              <w:rPr>
                <w:sz w:val="20"/>
                <w:szCs w:val="20"/>
              </w:rPr>
            </w:pPr>
            <w:r w:rsidRPr="006F703A">
              <w:rPr>
                <w:sz w:val="20"/>
                <w:szCs w:val="20"/>
              </w:rPr>
              <w:t>О</w:t>
            </w:r>
          </w:p>
        </w:tc>
        <w:tc>
          <w:tcPr>
            <w:tcW w:w="1134" w:type="dxa"/>
            <w:noWrap/>
          </w:tcPr>
          <w:p w:rsidR="00B4039E" w:rsidRPr="006F703A" w:rsidRDefault="00B4039E" w:rsidP="00585D5B">
            <w:pPr>
              <w:pStyle w:val="17"/>
              <w:rPr>
                <w:sz w:val="20"/>
                <w:szCs w:val="20"/>
              </w:rPr>
            </w:pPr>
            <w:r w:rsidRPr="006F703A">
              <w:rPr>
                <w:sz w:val="20"/>
                <w:szCs w:val="20"/>
              </w:rPr>
              <w:t>T(24)</w:t>
            </w:r>
          </w:p>
        </w:tc>
        <w:tc>
          <w:tcPr>
            <w:tcW w:w="2268" w:type="dxa"/>
            <w:noWrap/>
          </w:tcPr>
          <w:p w:rsidR="00B4039E" w:rsidRPr="006F703A" w:rsidRDefault="00B4039E" w:rsidP="00585D5B">
            <w:pPr>
              <w:pStyle w:val="17"/>
              <w:rPr>
                <w:sz w:val="20"/>
                <w:szCs w:val="20"/>
              </w:rPr>
            </w:pPr>
            <w:r w:rsidRPr="006F703A">
              <w:rPr>
                <w:sz w:val="20"/>
                <w:szCs w:val="20"/>
              </w:rPr>
              <w:t>Имя файла протокола ФЛК</w:t>
            </w:r>
          </w:p>
        </w:tc>
        <w:tc>
          <w:tcPr>
            <w:tcW w:w="2268" w:type="dxa"/>
            <w:noWrap/>
          </w:tcPr>
          <w:p w:rsidR="00B4039E" w:rsidRPr="006F703A" w:rsidRDefault="00B4039E" w:rsidP="00585D5B">
            <w:pPr>
              <w:pStyle w:val="17"/>
              <w:rPr>
                <w:sz w:val="20"/>
                <w:szCs w:val="20"/>
              </w:rPr>
            </w:pPr>
          </w:p>
        </w:tc>
      </w:tr>
      <w:tr w:rsidR="00B4039E" w:rsidRPr="00AB0F2F" w:rsidTr="006F703A">
        <w:trPr>
          <w:jc w:val="center"/>
        </w:trPr>
        <w:tc>
          <w:tcPr>
            <w:tcW w:w="1599" w:type="dxa"/>
            <w:shd w:val="clear" w:color="auto" w:fill="F2F2F2"/>
            <w:noWrap/>
          </w:tcPr>
          <w:p w:rsidR="00B4039E" w:rsidRPr="006F703A" w:rsidRDefault="00B4039E" w:rsidP="00585D5B">
            <w:pPr>
              <w:pStyle w:val="17"/>
              <w:rPr>
                <w:sz w:val="20"/>
                <w:szCs w:val="20"/>
              </w:rPr>
            </w:pPr>
            <w:r w:rsidRPr="006F703A">
              <w:rPr>
                <w:sz w:val="20"/>
                <w:szCs w:val="20"/>
              </w:rPr>
              <w:t>FLK_P</w:t>
            </w:r>
          </w:p>
        </w:tc>
        <w:tc>
          <w:tcPr>
            <w:tcW w:w="1843" w:type="dxa"/>
            <w:noWrap/>
          </w:tcPr>
          <w:p w:rsidR="00B4039E" w:rsidRPr="006F703A" w:rsidRDefault="00B4039E" w:rsidP="00585D5B">
            <w:pPr>
              <w:pStyle w:val="17"/>
              <w:rPr>
                <w:sz w:val="20"/>
                <w:szCs w:val="20"/>
              </w:rPr>
            </w:pPr>
            <w:r w:rsidRPr="006F703A">
              <w:rPr>
                <w:sz w:val="20"/>
                <w:szCs w:val="20"/>
              </w:rPr>
              <w:t>FNAME_I</w:t>
            </w:r>
          </w:p>
        </w:tc>
        <w:tc>
          <w:tcPr>
            <w:tcW w:w="850" w:type="dxa"/>
            <w:noWrap/>
          </w:tcPr>
          <w:p w:rsidR="00B4039E" w:rsidRPr="006F703A" w:rsidRDefault="00B4039E" w:rsidP="00585D5B">
            <w:pPr>
              <w:pStyle w:val="17"/>
              <w:rPr>
                <w:sz w:val="20"/>
                <w:szCs w:val="20"/>
              </w:rPr>
            </w:pPr>
            <w:r w:rsidRPr="006F703A">
              <w:rPr>
                <w:sz w:val="20"/>
                <w:szCs w:val="20"/>
              </w:rPr>
              <w:t>О</w:t>
            </w:r>
          </w:p>
        </w:tc>
        <w:tc>
          <w:tcPr>
            <w:tcW w:w="1134" w:type="dxa"/>
            <w:noWrap/>
          </w:tcPr>
          <w:p w:rsidR="00B4039E" w:rsidRPr="006F703A" w:rsidRDefault="00B4039E" w:rsidP="00585D5B">
            <w:pPr>
              <w:pStyle w:val="17"/>
              <w:rPr>
                <w:sz w:val="20"/>
                <w:szCs w:val="20"/>
              </w:rPr>
            </w:pPr>
            <w:r w:rsidRPr="006F703A">
              <w:rPr>
                <w:sz w:val="20"/>
                <w:szCs w:val="20"/>
              </w:rPr>
              <w:t>T(24)</w:t>
            </w:r>
          </w:p>
        </w:tc>
        <w:tc>
          <w:tcPr>
            <w:tcW w:w="2268" w:type="dxa"/>
            <w:noWrap/>
          </w:tcPr>
          <w:p w:rsidR="00B4039E" w:rsidRPr="006F703A" w:rsidRDefault="00B4039E" w:rsidP="00585D5B">
            <w:pPr>
              <w:pStyle w:val="17"/>
              <w:rPr>
                <w:sz w:val="20"/>
                <w:szCs w:val="20"/>
              </w:rPr>
            </w:pPr>
            <w:r w:rsidRPr="006F703A">
              <w:rPr>
                <w:sz w:val="20"/>
                <w:szCs w:val="20"/>
              </w:rPr>
              <w:t>Имя исходного файла</w:t>
            </w:r>
          </w:p>
        </w:tc>
        <w:tc>
          <w:tcPr>
            <w:tcW w:w="2268" w:type="dxa"/>
            <w:noWrap/>
          </w:tcPr>
          <w:p w:rsidR="00B4039E" w:rsidRPr="006F703A" w:rsidRDefault="00B4039E" w:rsidP="00585D5B">
            <w:pPr>
              <w:pStyle w:val="17"/>
              <w:rPr>
                <w:sz w:val="20"/>
                <w:szCs w:val="20"/>
              </w:rPr>
            </w:pPr>
          </w:p>
        </w:tc>
      </w:tr>
      <w:tr w:rsidR="00B4039E" w:rsidRPr="00AB0F2F" w:rsidTr="006F703A">
        <w:trPr>
          <w:jc w:val="center"/>
        </w:trPr>
        <w:tc>
          <w:tcPr>
            <w:tcW w:w="1599" w:type="dxa"/>
            <w:shd w:val="clear" w:color="auto" w:fill="F2F2F2"/>
            <w:noWrap/>
          </w:tcPr>
          <w:p w:rsidR="00B4039E" w:rsidRPr="006F703A" w:rsidRDefault="00B4039E" w:rsidP="00585D5B">
            <w:pPr>
              <w:pStyle w:val="17"/>
              <w:rPr>
                <w:sz w:val="20"/>
                <w:szCs w:val="20"/>
              </w:rPr>
            </w:pPr>
            <w:r w:rsidRPr="006F703A">
              <w:rPr>
                <w:sz w:val="20"/>
                <w:szCs w:val="20"/>
              </w:rPr>
              <w:t>FLK_P</w:t>
            </w:r>
          </w:p>
        </w:tc>
        <w:tc>
          <w:tcPr>
            <w:tcW w:w="1843" w:type="dxa"/>
            <w:noWrap/>
          </w:tcPr>
          <w:p w:rsidR="00B4039E" w:rsidRPr="006F703A" w:rsidRDefault="00B4039E" w:rsidP="00585D5B">
            <w:pPr>
              <w:pStyle w:val="17"/>
              <w:rPr>
                <w:sz w:val="20"/>
                <w:szCs w:val="20"/>
              </w:rPr>
            </w:pPr>
            <w:r w:rsidRPr="006F703A">
              <w:rPr>
                <w:sz w:val="20"/>
                <w:szCs w:val="20"/>
              </w:rPr>
              <w:t>PR</w:t>
            </w:r>
          </w:p>
        </w:tc>
        <w:tc>
          <w:tcPr>
            <w:tcW w:w="850" w:type="dxa"/>
            <w:noWrap/>
          </w:tcPr>
          <w:p w:rsidR="00B4039E" w:rsidRPr="006F703A" w:rsidRDefault="00B4039E" w:rsidP="00585D5B">
            <w:pPr>
              <w:pStyle w:val="17"/>
              <w:rPr>
                <w:sz w:val="20"/>
                <w:szCs w:val="20"/>
              </w:rPr>
            </w:pPr>
            <w:r w:rsidRPr="006F703A">
              <w:rPr>
                <w:sz w:val="20"/>
                <w:szCs w:val="20"/>
              </w:rPr>
              <w:t>НМ</w:t>
            </w:r>
          </w:p>
        </w:tc>
        <w:tc>
          <w:tcPr>
            <w:tcW w:w="1134" w:type="dxa"/>
            <w:noWrap/>
          </w:tcPr>
          <w:p w:rsidR="00B4039E" w:rsidRPr="006F703A" w:rsidRDefault="00B4039E" w:rsidP="00585D5B">
            <w:pPr>
              <w:pStyle w:val="17"/>
              <w:rPr>
                <w:sz w:val="20"/>
                <w:szCs w:val="20"/>
              </w:rPr>
            </w:pPr>
            <w:r w:rsidRPr="006F703A">
              <w:rPr>
                <w:sz w:val="20"/>
                <w:szCs w:val="20"/>
              </w:rPr>
              <w:t>S</w:t>
            </w:r>
          </w:p>
        </w:tc>
        <w:tc>
          <w:tcPr>
            <w:tcW w:w="2268" w:type="dxa"/>
            <w:noWrap/>
          </w:tcPr>
          <w:p w:rsidR="00B4039E" w:rsidRPr="006F703A" w:rsidRDefault="00B4039E" w:rsidP="00585D5B">
            <w:pPr>
              <w:pStyle w:val="17"/>
              <w:rPr>
                <w:sz w:val="20"/>
                <w:szCs w:val="20"/>
              </w:rPr>
            </w:pPr>
            <w:r w:rsidRPr="006F703A">
              <w:rPr>
                <w:sz w:val="20"/>
                <w:szCs w:val="20"/>
              </w:rPr>
              <w:t>Причина отказа</w:t>
            </w:r>
          </w:p>
        </w:tc>
        <w:tc>
          <w:tcPr>
            <w:tcW w:w="2268" w:type="dxa"/>
            <w:noWrap/>
          </w:tcPr>
          <w:p w:rsidR="00B4039E" w:rsidRPr="006F703A" w:rsidRDefault="00B4039E" w:rsidP="00585D5B">
            <w:pPr>
              <w:pStyle w:val="17"/>
              <w:rPr>
                <w:sz w:val="20"/>
                <w:szCs w:val="20"/>
              </w:rPr>
            </w:pPr>
            <w:r w:rsidRPr="006F703A">
              <w:rPr>
                <w:sz w:val="20"/>
                <w:szCs w:val="20"/>
              </w:rPr>
              <w:t>В файл включается информация обо всех обнаруженных ошибках.</w:t>
            </w:r>
          </w:p>
        </w:tc>
      </w:tr>
      <w:tr w:rsidR="00B4039E" w:rsidRPr="00AB0F2F" w:rsidTr="006F703A">
        <w:trPr>
          <w:jc w:val="center"/>
        </w:trPr>
        <w:tc>
          <w:tcPr>
            <w:tcW w:w="9962" w:type="dxa"/>
            <w:gridSpan w:val="6"/>
            <w:noWrap/>
          </w:tcPr>
          <w:p w:rsidR="00B4039E" w:rsidRPr="006F703A" w:rsidRDefault="00B4039E" w:rsidP="00585D5B">
            <w:pPr>
              <w:pStyle w:val="18"/>
              <w:rPr>
                <w:rStyle w:val="af5"/>
                <w:bCs/>
                <w:sz w:val="20"/>
                <w:szCs w:val="20"/>
              </w:rPr>
            </w:pPr>
            <w:r w:rsidRPr="006F703A">
              <w:rPr>
                <w:rStyle w:val="af5"/>
                <w:bCs/>
                <w:sz w:val="20"/>
                <w:szCs w:val="20"/>
              </w:rPr>
              <w:t>Причины отказа</w:t>
            </w:r>
          </w:p>
        </w:tc>
      </w:tr>
      <w:tr w:rsidR="00B4039E" w:rsidRPr="00AB0F2F" w:rsidTr="006F703A">
        <w:trPr>
          <w:jc w:val="center"/>
        </w:trPr>
        <w:tc>
          <w:tcPr>
            <w:tcW w:w="1599" w:type="dxa"/>
            <w:shd w:val="clear" w:color="auto" w:fill="D9D9D9"/>
            <w:noWrap/>
          </w:tcPr>
          <w:p w:rsidR="00B4039E" w:rsidRPr="006F703A" w:rsidRDefault="00B4039E" w:rsidP="00585D5B">
            <w:pPr>
              <w:pStyle w:val="17"/>
              <w:rPr>
                <w:sz w:val="20"/>
                <w:szCs w:val="20"/>
              </w:rPr>
            </w:pPr>
            <w:r w:rsidRPr="006F703A">
              <w:rPr>
                <w:sz w:val="20"/>
                <w:szCs w:val="20"/>
              </w:rPr>
              <w:t>PR</w:t>
            </w:r>
          </w:p>
        </w:tc>
        <w:tc>
          <w:tcPr>
            <w:tcW w:w="1843" w:type="dxa"/>
            <w:noWrap/>
          </w:tcPr>
          <w:p w:rsidR="00B4039E" w:rsidRPr="006F703A" w:rsidRDefault="00B4039E" w:rsidP="00585D5B">
            <w:pPr>
              <w:pStyle w:val="17"/>
              <w:rPr>
                <w:sz w:val="20"/>
                <w:szCs w:val="20"/>
              </w:rPr>
            </w:pPr>
            <w:r w:rsidRPr="006F703A">
              <w:rPr>
                <w:sz w:val="20"/>
                <w:szCs w:val="20"/>
              </w:rPr>
              <w:t>OSHIB</w:t>
            </w:r>
          </w:p>
        </w:tc>
        <w:tc>
          <w:tcPr>
            <w:tcW w:w="850" w:type="dxa"/>
            <w:noWrap/>
          </w:tcPr>
          <w:p w:rsidR="00B4039E" w:rsidRPr="006F703A" w:rsidRDefault="00B4039E" w:rsidP="00585D5B">
            <w:pPr>
              <w:pStyle w:val="17"/>
              <w:rPr>
                <w:sz w:val="20"/>
                <w:szCs w:val="20"/>
              </w:rPr>
            </w:pPr>
            <w:r w:rsidRPr="006F703A">
              <w:rPr>
                <w:sz w:val="20"/>
                <w:szCs w:val="20"/>
              </w:rPr>
              <w:t>O</w:t>
            </w:r>
          </w:p>
        </w:tc>
        <w:tc>
          <w:tcPr>
            <w:tcW w:w="1134" w:type="dxa"/>
            <w:noWrap/>
          </w:tcPr>
          <w:p w:rsidR="00B4039E" w:rsidRPr="006F703A" w:rsidRDefault="00B4039E" w:rsidP="00585D5B">
            <w:pPr>
              <w:pStyle w:val="17"/>
              <w:rPr>
                <w:sz w:val="20"/>
                <w:szCs w:val="20"/>
              </w:rPr>
            </w:pPr>
            <w:r w:rsidRPr="006F703A">
              <w:rPr>
                <w:sz w:val="20"/>
                <w:szCs w:val="20"/>
              </w:rPr>
              <w:t>N(3)</w:t>
            </w:r>
          </w:p>
        </w:tc>
        <w:tc>
          <w:tcPr>
            <w:tcW w:w="2268" w:type="dxa"/>
          </w:tcPr>
          <w:p w:rsidR="00B4039E" w:rsidRPr="006F703A" w:rsidRDefault="00B4039E" w:rsidP="00585D5B">
            <w:pPr>
              <w:pStyle w:val="17"/>
              <w:rPr>
                <w:sz w:val="20"/>
                <w:szCs w:val="20"/>
              </w:rPr>
            </w:pPr>
            <w:r w:rsidRPr="006F703A">
              <w:rPr>
                <w:sz w:val="20"/>
                <w:szCs w:val="20"/>
              </w:rPr>
              <w:t>Код ошибки</w:t>
            </w:r>
          </w:p>
        </w:tc>
        <w:tc>
          <w:tcPr>
            <w:tcW w:w="2268" w:type="dxa"/>
          </w:tcPr>
          <w:p w:rsidR="00B4039E" w:rsidRPr="006F703A" w:rsidRDefault="00B4039E" w:rsidP="00585D5B">
            <w:pPr>
              <w:pStyle w:val="17"/>
              <w:rPr>
                <w:sz w:val="20"/>
                <w:szCs w:val="20"/>
              </w:rPr>
            </w:pPr>
            <w:r w:rsidRPr="006F703A">
              <w:rPr>
                <w:sz w:val="20"/>
                <w:szCs w:val="20"/>
              </w:rPr>
              <w:t xml:space="preserve">В соответствии с классификатором </w:t>
            </w:r>
            <w:r w:rsidRPr="006F703A">
              <w:rPr>
                <w:b/>
                <w:sz w:val="20"/>
                <w:szCs w:val="20"/>
                <w:lang w:val="en-US"/>
              </w:rPr>
              <w:t>F</w:t>
            </w:r>
            <w:r w:rsidRPr="006F703A">
              <w:rPr>
                <w:b/>
                <w:sz w:val="20"/>
                <w:szCs w:val="20"/>
              </w:rPr>
              <w:t>016</w:t>
            </w:r>
            <w:r w:rsidRPr="006F703A">
              <w:rPr>
                <w:sz w:val="20"/>
                <w:szCs w:val="20"/>
              </w:rPr>
              <w:t>.</w:t>
            </w:r>
          </w:p>
        </w:tc>
      </w:tr>
      <w:tr w:rsidR="00B4039E" w:rsidRPr="00AB0F2F" w:rsidTr="006F703A">
        <w:trPr>
          <w:jc w:val="center"/>
        </w:trPr>
        <w:tc>
          <w:tcPr>
            <w:tcW w:w="1599" w:type="dxa"/>
            <w:shd w:val="clear" w:color="auto" w:fill="D9D9D9"/>
            <w:noWrap/>
          </w:tcPr>
          <w:p w:rsidR="00B4039E" w:rsidRPr="006F703A" w:rsidRDefault="00B4039E" w:rsidP="00585D5B">
            <w:pPr>
              <w:pStyle w:val="17"/>
              <w:rPr>
                <w:sz w:val="20"/>
                <w:szCs w:val="20"/>
              </w:rPr>
            </w:pPr>
            <w:r w:rsidRPr="006F703A">
              <w:rPr>
                <w:sz w:val="20"/>
                <w:szCs w:val="20"/>
              </w:rPr>
              <w:t>PR</w:t>
            </w:r>
          </w:p>
        </w:tc>
        <w:tc>
          <w:tcPr>
            <w:tcW w:w="1843" w:type="dxa"/>
            <w:noWrap/>
          </w:tcPr>
          <w:p w:rsidR="00B4039E" w:rsidRPr="006F703A" w:rsidRDefault="00B4039E" w:rsidP="00585D5B">
            <w:pPr>
              <w:pStyle w:val="17"/>
              <w:rPr>
                <w:sz w:val="20"/>
                <w:szCs w:val="20"/>
              </w:rPr>
            </w:pPr>
            <w:r w:rsidRPr="006F703A">
              <w:rPr>
                <w:sz w:val="20"/>
                <w:szCs w:val="20"/>
              </w:rPr>
              <w:t>IM_POL</w:t>
            </w:r>
          </w:p>
        </w:tc>
        <w:tc>
          <w:tcPr>
            <w:tcW w:w="850" w:type="dxa"/>
            <w:noWrap/>
          </w:tcPr>
          <w:p w:rsidR="00B4039E" w:rsidRPr="006F703A" w:rsidRDefault="00B4039E" w:rsidP="00585D5B">
            <w:pPr>
              <w:pStyle w:val="17"/>
              <w:rPr>
                <w:sz w:val="20"/>
                <w:szCs w:val="20"/>
              </w:rPr>
            </w:pPr>
            <w:r w:rsidRPr="006F703A">
              <w:rPr>
                <w:sz w:val="20"/>
                <w:szCs w:val="20"/>
              </w:rPr>
              <w:t>У</w:t>
            </w:r>
          </w:p>
        </w:tc>
        <w:tc>
          <w:tcPr>
            <w:tcW w:w="1134" w:type="dxa"/>
            <w:noWrap/>
          </w:tcPr>
          <w:p w:rsidR="00B4039E" w:rsidRPr="006F703A" w:rsidRDefault="00B4039E" w:rsidP="00585D5B">
            <w:pPr>
              <w:pStyle w:val="17"/>
              <w:rPr>
                <w:sz w:val="20"/>
                <w:szCs w:val="20"/>
              </w:rPr>
            </w:pPr>
            <w:r w:rsidRPr="006F703A">
              <w:rPr>
                <w:sz w:val="20"/>
                <w:szCs w:val="20"/>
              </w:rPr>
              <w:t>T(20)</w:t>
            </w:r>
          </w:p>
        </w:tc>
        <w:tc>
          <w:tcPr>
            <w:tcW w:w="2268" w:type="dxa"/>
          </w:tcPr>
          <w:p w:rsidR="00B4039E" w:rsidRPr="006F703A" w:rsidRDefault="00B4039E" w:rsidP="00585D5B">
            <w:pPr>
              <w:pStyle w:val="17"/>
              <w:rPr>
                <w:sz w:val="20"/>
                <w:szCs w:val="20"/>
              </w:rPr>
            </w:pPr>
            <w:r w:rsidRPr="006F703A">
              <w:rPr>
                <w:sz w:val="20"/>
                <w:szCs w:val="20"/>
              </w:rPr>
              <w:t>Имя поля</w:t>
            </w:r>
          </w:p>
        </w:tc>
        <w:tc>
          <w:tcPr>
            <w:tcW w:w="2268" w:type="dxa"/>
          </w:tcPr>
          <w:p w:rsidR="00B4039E" w:rsidRPr="006F703A" w:rsidRDefault="00B4039E" w:rsidP="00585D5B">
            <w:pPr>
              <w:pStyle w:val="17"/>
              <w:rPr>
                <w:sz w:val="20"/>
                <w:szCs w:val="20"/>
              </w:rPr>
            </w:pPr>
            <w:r w:rsidRPr="006F703A">
              <w:rPr>
                <w:sz w:val="20"/>
                <w:szCs w:val="20"/>
              </w:rPr>
              <w:t>Имя поля, содержащего ошибку. Не заполняется только в том случае, если ошибка относится к файлу в целом.</w:t>
            </w:r>
          </w:p>
        </w:tc>
      </w:tr>
      <w:tr w:rsidR="00B4039E" w:rsidRPr="00AB0F2F" w:rsidTr="006F703A">
        <w:trPr>
          <w:jc w:val="center"/>
        </w:trPr>
        <w:tc>
          <w:tcPr>
            <w:tcW w:w="1599" w:type="dxa"/>
            <w:shd w:val="clear" w:color="auto" w:fill="D9D9D9"/>
            <w:noWrap/>
          </w:tcPr>
          <w:p w:rsidR="00B4039E" w:rsidRPr="006F703A" w:rsidRDefault="00B4039E" w:rsidP="00585D5B">
            <w:pPr>
              <w:pStyle w:val="17"/>
              <w:rPr>
                <w:sz w:val="20"/>
                <w:szCs w:val="20"/>
              </w:rPr>
            </w:pPr>
            <w:r w:rsidRPr="006F703A">
              <w:rPr>
                <w:sz w:val="20"/>
                <w:szCs w:val="20"/>
              </w:rPr>
              <w:t>PR</w:t>
            </w:r>
          </w:p>
        </w:tc>
        <w:tc>
          <w:tcPr>
            <w:tcW w:w="1843" w:type="dxa"/>
            <w:noWrap/>
          </w:tcPr>
          <w:p w:rsidR="00B4039E" w:rsidRPr="006F703A" w:rsidRDefault="00B4039E" w:rsidP="00585D5B">
            <w:pPr>
              <w:pStyle w:val="17"/>
              <w:rPr>
                <w:sz w:val="20"/>
                <w:szCs w:val="20"/>
              </w:rPr>
            </w:pPr>
            <w:r w:rsidRPr="006F703A">
              <w:rPr>
                <w:sz w:val="20"/>
                <w:szCs w:val="20"/>
              </w:rPr>
              <w:t>BAS_EL</w:t>
            </w:r>
          </w:p>
        </w:tc>
        <w:tc>
          <w:tcPr>
            <w:tcW w:w="850" w:type="dxa"/>
            <w:noWrap/>
          </w:tcPr>
          <w:p w:rsidR="00B4039E" w:rsidRPr="006F703A" w:rsidRDefault="00B4039E" w:rsidP="00585D5B">
            <w:pPr>
              <w:pStyle w:val="17"/>
              <w:rPr>
                <w:sz w:val="20"/>
                <w:szCs w:val="20"/>
              </w:rPr>
            </w:pPr>
            <w:r w:rsidRPr="006F703A">
              <w:rPr>
                <w:sz w:val="20"/>
                <w:szCs w:val="20"/>
              </w:rPr>
              <w:t>У</w:t>
            </w:r>
          </w:p>
        </w:tc>
        <w:tc>
          <w:tcPr>
            <w:tcW w:w="1134" w:type="dxa"/>
            <w:noWrap/>
          </w:tcPr>
          <w:p w:rsidR="00B4039E" w:rsidRPr="006F703A" w:rsidRDefault="00B4039E" w:rsidP="00585D5B">
            <w:pPr>
              <w:pStyle w:val="17"/>
              <w:rPr>
                <w:sz w:val="20"/>
                <w:szCs w:val="20"/>
              </w:rPr>
            </w:pPr>
            <w:r w:rsidRPr="006F703A">
              <w:rPr>
                <w:sz w:val="20"/>
                <w:szCs w:val="20"/>
              </w:rPr>
              <w:t>T(20)</w:t>
            </w:r>
          </w:p>
        </w:tc>
        <w:tc>
          <w:tcPr>
            <w:tcW w:w="2268" w:type="dxa"/>
          </w:tcPr>
          <w:p w:rsidR="00B4039E" w:rsidRPr="006F703A" w:rsidRDefault="00B4039E" w:rsidP="00585D5B">
            <w:pPr>
              <w:pStyle w:val="17"/>
              <w:rPr>
                <w:sz w:val="20"/>
                <w:szCs w:val="20"/>
              </w:rPr>
            </w:pPr>
            <w:r w:rsidRPr="006F703A">
              <w:rPr>
                <w:sz w:val="20"/>
                <w:szCs w:val="20"/>
              </w:rPr>
              <w:t>Имя базового элемента</w:t>
            </w:r>
          </w:p>
        </w:tc>
        <w:tc>
          <w:tcPr>
            <w:tcW w:w="2268" w:type="dxa"/>
          </w:tcPr>
          <w:p w:rsidR="00B4039E" w:rsidRPr="006F703A" w:rsidRDefault="00B4039E" w:rsidP="00585D5B">
            <w:pPr>
              <w:pStyle w:val="17"/>
              <w:rPr>
                <w:sz w:val="20"/>
                <w:szCs w:val="20"/>
              </w:rPr>
            </w:pPr>
            <w:r w:rsidRPr="006F703A">
              <w:rPr>
                <w:sz w:val="20"/>
                <w:szCs w:val="20"/>
              </w:rPr>
              <w:t>Имя базового элемента для поля, в котором обнаружена ошибка.</w:t>
            </w:r>
          </w:p>
        </w:tc>
      </w:tr>
      <w:tr w:rsidR="00B4039E" w:rsidRPr="00AB0F2F" w:rsidTr="006F703A">
        <w:trPr>
          <w:jc w:val="center"/>
        </w:trPr>
        <w:tc>
          <w:tcPr>
            <w:tcW w:w="1599" w:type="dxa"/>
            <w:shd w:val="clear" w:color="auto" w:fill="D9D9D9"/>
            <w:noWrap/>
          </w:tcPr>
          <w:p w:rsidR="00B4039E" w:rsidRPr="006F703A" w:rsidRDefault="00B4039E" w:rsidP="00585D5B">
            <w:pPr>
              <w:pStyle w:val="17"/>
              <w:rPr>
                <w:sz w:val="20"/>
                <w:szCs w:val="20"/>
              </w:rPr>
            </w:pPr>
            <w:r w:rsidRPr="006F703A">
              <w:rPr>
                <w:sz w:val="20"/>
                <w:szCs w:val="20"/>
              </w:rPr>
              <w:t>PR</w:t>
            </w:r>
          </w:p>
        </w:tc>
        <w:tc>
          <w:tcPr>
            <w:tcW w:w="1843" w:type="dxa"/>
            <w:noWrap/>
          </w:tcPr>
          <w:p w:rsidR="00B4039E" w:rsidRPr="006F703A" w:rsidRDefault="00B4039E" w:rsidP="00585D5B">
            <w:pPr>
              <w:pStyle w:val="17"/>
              <w:rPr>
                <w:sz w:val="20"/>
                <w:szCs w:val="20"/>
              </w:rPr>
            </w:pPr>
            <w:r w:rsidRPr="006F703A">
              <w:rPr>
                <w:sz w:val="20"/>
                <w:szCs w:val="20"/>
              </w:rPr>
              <w:t>N_ZAP</w:t>
            </w:r>
          </w:p>
        </w:tc>
        <w:tc>
          <w:tcPr>
            <w:tcW w:w="850" w:type="dxa"/>
            <w:noWrap/>
          </w:tcPr>
          <w:p w:rsidR="00B4039E" w:rsidRPr="006F703A" w:rsidRDefault="00B4039E" w:rsidP="00585D5B">
            <w:pPr>
              <w:pStyle w:val="17"/>
              <w:rPr>
                <w:sz w:val="20"/>
                <w:szCs w:val="20"/>
              </w:rPr>
            </w:pPr>
            <w:r w:rsidRPr="006F703A">
              <w:rPr>
                <w:sz w:val="20"/>
                <w:szCs w:val="20"/>
              </w:rPr>
              <w:t>У</w:t>
            </w:r>
          </w:p>
        </w:tc>
        <w:tc>
          <w:tcPr>
            <w:tcW w:w="1134" w:type="dxa"/>
            <w:noWrap/>
          </w:tcPr>
          <w:p w:rsidR="00B4039E" w:rsidRPr="006F703A" w:rsidRDefault="00B4039E" w:rsidP="00585D5B">
            <w:pPr>
              <w:pStyle w:val="17"/>
              <w:rPr>
                <w:sz w:val="20"/>
                <w:szCs w:val="20"/>
              </w:rPr>
            </w:pPr>
            <w:r w:rsidRPr="006F703A">
              <w:rPr>
                <w:sz w:val="20"/>
                <w:szCs w:val="20"/>
              </w:rPr>
              <w:t>T(36)</w:t>
            </w:r>
          </w:p>
        </w:tc>
        <w:tc>
          <w:tcPr>
            <w:tcW w:w="2268" w:type="dxa"/>
          </w:tcPr>
          <w:p w:rsidR="00B4039E" w:rsidRPr="006F703A" w:rsidRDefault="00B4039E" w:rsidP="00585D5B">
            <w:pPr>
              <w:pStyle w:val="17"/>
              <w:rPr>
                <w:sz w:val="20"/>
                <w:szCs w:val="20"/>
              </w:rPr>
            </w:pPr>
            <w:r w:rsidRPr="006F703A">
              <w:rPr>
                <w:sz w:val="20"/>
                <w:szCs w:val="20"/>
              </w:rPr>
              <w:t>Номер записи</w:t>
            </w:r>
          </w:p>
        </w:tc>
        <w:tc>
          <w:tcPr>
            <w:tcW w:w="2268" w:type="dxa"/>
          </w:tcPr>
          <w:p w:rsidR="00B4039E" w:rsidRPr="006F703A" w:rsidRDefault="00B4039E" w:rsidP="00585D5B">
            <w:pPr>
              <w:pStyle w:val="17"/>
              <w:rPr>
                <w:sz w:val="20"/>
                <w:szCs w:val="20"/>
              </w:rPr>
            </w:pPr>
            <w:r w:rsidRPr="006F703A">
              <w:rPr>
                <w:sz w:val="20"/>
                <w:szCs w:val="20"/>
              </w:rPr>
              <w:t>Номер записи, в одном из полей которого обнаружена ошибка.</w:t>
            </w:r>
          </w:p>
        </w:tc>
      </w:tr>
      <w:tr w:rsidR="00B4039E" w:rsidRPr="00AB0F2F" w:rsidTr="006F703A">
        <w:trPr>
          <w:jc w:val="center"/>
        </w:trPr>
        <w:tc>
          <w:tcPr>
            <w:tcW w:w="1599" w:type="dxa"/>
            <w:shd w:val="clear" w:color="auto" w:fill="D9D9D9"/>
            <w:noWrap/>
          </w:tcPr>
          <w:p w:rsidR="00B4039E" w:rsidRPr="006F703A" w:rsidRDefault="00B4039E" w:rsidP="00585D5B">
            <w:pPr>
              <w:pStyle w:val="17"/>
              <w:rPr>
                <w:sz w:val="20"/>
                <w:szCs w:val="20"/>
              </w:rPr>
            </w:pPr>
            <w:r w:rsidRPr="006F703A">
              <w:rPr>
                <w:sz w:val="20"/>
                <w:szCs w:val="20"/>
              </w:rPr>
              <w:t>PR</w:t>
            </w:r>
          </w:p>
        </w:tc>
        <w:tc>
          <w:tcPr>
            <w:tcW w:w="1843" w:type="dxa"/>
            <w:noWrap/>
          </w:tcPr>
          <w:p w:rsidR="00B4039E" w:rsidRPr="006F703A" w:rsidRDefault="00B4039E" w:rsidP="00585D5B">
            <w:pPr>
              <w:pStyle w:val="17"/>
              <w:rPr>
                <w:sz w:val="20"/>
                <w:szCs w:val="20"/>
              </w:rPr>
            </w:pPr>
            <w:r w:rsidRPr="006F703A">
              <w:rPr>
                <w:sz w:val="20"/>
                <w:szCs w:val="20"/>
              </w:rPr>
              <w:t>IDCASE</w:t>
            </w:r>
          </w:p>
        </w:tc>
        <w:tc>
          <w:tcPr>
            <w:tcW w:w="850" w:type="dxa"/>
            <w:noWrap/>
          </w:tcPr>
          <w:p w:rsidR="00B4039E" w:rsidRPr="006F703A" w:rsidRDefault="00B4039E" w:rsidP="006F703A">
            <w:pPr>
              <w:pStyle w:val="17"/>
              <w:jc w:val="left"/>
              <w:rPr>
                <w:sz w:val="20"/>
                <w:szCs w:val="20"/>
              </w:rPr>
            </w:pPr>
            <w:r w:rsidRPr="006F703A">
              <w:rPr>
                <w:sz w:val="20"/>
                <w:szCs w:val="20"/>
              </w:rPr>
              <w:t>У</w:t>
            </w:r>
          </w:p>
        </w:tc>
        <w:tc>
          <w:tcPr>
            <w:tcW w:w="1134" w:type="dxa"/>
            <w:noWrap/>
          </w:tcPr>
          <w:p w:rsidR="00B4039E" w:rsidRPr="006F703A" w:rsidRDefault="00B4039E" w:rsidP="006F703A">
            <w:pPr>
              <w:pStyle w:val="17"/>
              <w:jc w:val="center"/>
              <w:rPr>
                <w:sz w:val="20"/>
                <w:szCs w:val="20"/>
              </w:rPr>
            </w:pPr>
            <w:r w:rsidRPr="006F703A">
              <w:rPr>
                <w:sz w:val="20"/>
                <w:szCs w:val="20"/>
              </w:rPr>
              <w:t>N(11)</w:t>
            </w:r>
          </w:p>
        </w:tc>
        <w:tc>
          <w:tcPr>
            <w:tcW w:w="2268" w:type="dxa"/>
          </w:tcPr>
          <w:p w:rsidR="00B4039E" w:rsidRPr="006F703A" w:rsidRDefault="00B4039E" w:rsidP="00585D5B">
            <w:pPr>
              <w:pStyle w:val="17"/>
              <w:rPr>
                <w:sz w:val="20"/>
                <w:szCs w:val="20"/>
              </w:rPr>
            </w:pPr>
            <w:r w:rsidRPr="006F703A">
              <w:rPr>
                <w:sz w:val="20"/>
                <w:szCs w:val="20"/>
              </w:rPr>
              <w:t>Номер записи в реестре случаев</w:t>
            </w:r>
          </w:p>
        </w:tc>
        <w:tc>
          <w:tcPr>
            <w:tcW w:w="2268" w:type="dxa"/>
          </w:tcPr>
          <w:p w:rsidR="00B4039E" w:rsidRPr="006F703A" w:rsidRDefault="00B4039E" w:rsidP="00585D5B">
            <w:pPr>
              <w:pStyle w:val="17"/>
              <w:rPr>
                <w:sz w:val="20"/>
                <w:szCs w:val="20"/>
              </w:rPr>
            </w:pPr>
            <w:r w:rsidRPr="006F703A">
              <w:rPr>
                <w:sz w:val="20"/>
                <w:szCs w:val="20"/>
              </w:rPr>
              <w:t>Номер законченного случая, в котором обнаружена ошибка (указывается, если ошибка обнаружена внутри тега «</w:t>
            </w:r>
            <w:r w:rsidRPr="006F703A">
              <w:rPr>
                <w:sz w:val="20"/>
                <w:szCs w:val="20"/>
                <w:lang w:val="en-US"/>
              </w:rPr>
              <w:t>Z</w:t>
            </w:r>
            <w:r w:rsidRPr="006F703A">
              <w:rPr>
                <w:sz w:val="20"/>
                <w:szCs w:val="20"/>
              </w:rPr>
              <w:t>_SL», в том числе во входящих в него элементах «</w:t>
            </w:r>
            <w:r w:rsidRPr="006F703A">
              <w:rPr>
                <w:sz w:val="20"/>
                <w:szCs w:val="20"/>
                <w:lang w:val="en-US"/>
              </w:rPr>
              <w:t>SL</w:t>
            </w:r>
            <w:r w:rsidRPr="006F703A">
              <w:rPr>
                <w:sz w:val="20"/>
                <w:szCs w:val="20"/>
              </w:rPr>
              <w:t>» и услугах).</w:t>
            </w:r>
          </w:p>
        </w:tc>
      </w:tr>
      <w:tr w:rsidR="00B4039E" w:rsidRPr="00AB0F2F" w:rsidTr="006F703A">
        <w:trPr>
          <w:jc w:val="center"/>
        </w:trPr>
        <w:tc>
          <w:tcPr>
            <w:tcW w:w="1599" w:type="dxa"/>
            <w:shd w:val="clear" w:color="auto" w:fill="D9D9D9"/>
            <w:noWrap/>
          </w:tcPr>
          <w:p w:rsidR="00B4039E" w:rsidRPr="006F703A" w:rsidRDefault="00B4039E" w:rsidP="00B078E7">
            <w:pPr>
              <w:pStyle w:val="17"/>
              <w:rPr>
                <w:sz w:val="20"/>
                <w:szCs w:val="20"/>
              </w:rPr>
            </w:pPr>
            <w:r w:rsidRPr="006F703A">
              <w:rPr>
                <w:sz w:val="20"/>
                <w:szCs w:val="20"/>
              </w:rPr>
              <w:t>PR</w:t>
            </w:r>
          </w:p>
        </w:tc>
        <w:tc>
          <w:tcPr>
            <w:tcW w:w="1843" w:type="dxa"/>
            <w:noWrap/>
          </w:tcPr>
          <w:p w:rsidR="00B4039E" w:rsidRPr="006F703A" w:rsidRDefault="00B4039E" w:rsidP="00B078E7">
            <w:pPr>
              <w:pStyle w:val="17"/>
              <w:rPr>
                <w:sz w:val="20"/>
                <w:szCs w:val="20"/>
                <w:lang w:val="en-US"/>
              </w:rPr>
            </w:pPr>
            <w:r w:rsidRPr="006F703A">
              <w:rPr>
                <w:sz w:val="20"/>
                <w:szCs w:val="20"/>
                <w:lang w:val="en-US"/>
              </w:rPr>
              <w:t>SL_ID</w:t>
            </w:r>
          </w:p>
        </w:tc>
        <w:tc>
          <w:tcPr>
            <w:tcW w:w="850" w:type="dxa"/>
            <w:noWrap/>
          </w:tcPr>
          <w:p w:rsidR="00B4039E" w:rsidRPr="006F703A" w:rsidRDefault="00B4039E" w:rsidP="006F703A">
            <w:pPr>
              <w:pStyle w:val="17"/>
              <w:jc w:val="left"/>
              <w:rPr>
                <w:sz w:val="20"/>
                <w:szCs w:val="20"/>
              </w:rPr>
            </w:pPr>
            <w:r w:rsidRPr="006F703A">
              <w:rPr>
                <w:sz w:val="20"/>
                <w:szCs w:val="20"/>
              </w:rPr>
              <w:t>У</w:t>
            </w:r>
          </w:p>
        </w:tc>
        <w:tc>
          <w:tcPr>
            <w:tcW w:w="1134" w:type="dxa"/>
            <w:noWrap/>
          </w:tcPr>
          <w:p w:rsidR="00B4039E" w:rsidRPr="006F703A" w:rsidRDefault="00B4039E" w:rsidP="006F703A">
            <w:pPr>
              <w:pStyle w:val="17"/>
              <w:jc w:val="center"/>
              <w:rPr>
                <w:sz w:val="20"/>
                <w:szCs w:val="20"/>
                <w:lang w:val="en-US"/>
              </w:rPr>
            </w:pPr>
            <w:r w:rsidRPr="006F703A">
              <w:rPr>
                <w:sz w:val="20"/>
                <w:szCs w:val="20"/>
                <w:lang w:val="en-US"/>
              </w:rPr>
              <w:t>T(36)</w:t>
            </w:r>
          </w:p>
        </w:tc>
        <w:tc>
          <w:tcPr>
            <w:tcW w:w="2268" w:type="dxa"/>
          </w:tcPr>
          <w:p w:rsidR="00B4039E" w:rsidRPr="006F703A" w:rsidRDefault="00B4039E" w:rsidP="00B078E7">
            <w:pPr>
              <w:pStyle w:val="17"/>
              <w:rPr>
                <w:sz w:val="20"/>
                <w:szCs w:val="20"/>
              </w:rPr>
            </w:pPr>
            <w:r w:rsidRPr="006F703A">
              <w:rPr>
                <w:sz w:val="20"/>
                <w:szCs w:val="20"/>
              </w:rPr>
              <w:t>Идентификатор случая</w:t>
            </w:r>
          </w:p>
        </w:tc>
        <w:tc>
          <w:tcPr>
            <w:tcW w:w="2268" w:type="dxa"/>
          </w:tcPr>
          <w:p w:rsidR="00B4039E" w:rsidRPr="006F703A" w:rsidRDefault="00B4039E" w:rsidP="00B078E7">
            <w:pPr>
              <w:pStyle w:val="17"/>
              <w:rPr>
                <w:sz w:val="20"/>
                <w:szCs w:val="20"/>
              </w:rPr>
            </w:pPr>
            <w:r w:rsidRPr="006F703A">
              <w:rPr>
                <w:sz w:val="20"/>
                <w:szCs w:val="20"/>
              </w:rPr>
              <w:t>Идентификатор случая, в котором обнаружена ошибка.</w:t>
            </w:r>
          </w:p>
        </w:tc>
      </w:tr>
      <w:tr w:rsidR="00B4039E" w:rsidRPr="00AB0F2F" w:rsidTr="006F703A">
        <w:trPr>
          <w:jc w:val="center"/>
        </w:trPr>
        <w:tc>
          <w:tcPr>
            <w:tcW w:w="1599" w:type="dxa"/>
            <w:shd w:val="clear" w:color="auto" w:fill="D9D9D9"/>
            <w:noWrap/>
          </w:tcPr>
          <w:p w:rsidR="00B4039E" w:rsidRPr="006F703A" w:rsidRDefault="00B4039E" w:rsidP="00B078E7">
            <w:pPr>
              <w:pStyle w:val="17"/>
              <w:rPr>
                <w:sz w:val="20"/>
                <w:szCs w:val="20"/>
              </w:rPr>
            </w:pPr>
            <w:r w:rsidRPr="006F703A">
              <w:rPr>
                <w:sz w:val="20"/>
                <w:szCs w:val="20"/>
              </w:rPr>
              <w:t>PR</w:t>
            </w:r>
          </w:p>
        </w:tc>
        <w:tc>
          <w:tcPr>
            <w:tcW w:w="1843" w:type="dxa"/>
            <w:noWrap/>
          </w:tcPr>
          <w:p w:rsidR="00B4039E" w:rsidRPr="006F703A" w:rsidRDefault="00B4039E" w:rsidP="00B078E7">
            <w:pPr>
              <w:pStyle w:val="17"/>
              <w:rPr>
                <w:sz w:val="20"/>
                <w:szCs w:val="20"/>
              </w:rPr>
            </w:pPr>
            <w:r w:rsidRPr="006F703A">
              <w:rPr>
                <w:sz w:val="20"/>
                <w:szCs w:val="20"/>
              </w:rPr>
              <w:t>IDSERV</w:t>
            </w:r>
          </w:p>
        </w:tc>
        <w:tc>
          <w:tcPr>
            <w:tcW w:w="850" w:type="dxa"/>
            <w:noWrap/>
          </w:tcPr>
          <w:p w:rsidR="00B4039E" w:rsidRPr="006F703A" w:rsidRDefault="00B4039E" w:rsidP="00B078E7">
            <w:pPr>
              <w:pStyle w:val="17"/>
              <w:rPr>
                <w:sz w:val="20"/>
                <w:szCs w:val="20"/>
              </w:rPr>
            </w:pPr>
            <w:r w:rsidRPr="006F703A">
              <w:rPr>
                <w:sz w:val="20"/>
                <w:szCs w:val="20"/>
              </w:rPr>
              <w:t>У</w:t>
            </w:r>
          </w:p>
        </w:tc>
        <w:tc>
          <w:tcPr>
            <w:tcW w:w="1134" w:type="dxa"/>
            <w:noWrap/>
          </w:tcPr>
          <w:p w:rsidR="00B4039E" w:rsidRPr="006F703A" w:rsidRDefault="00B4039E" w:rsidP="00B078E7">
            <w:pPr>
              <w:pStyle w:val="17"/>
              <w:rPr>
                <w:sz w:val="20"/>
                <w:szCs w:val="20"/>
              </w:rPr>
            </w:pPr>
            <w:r w:rsidRPr="006F703A">
              <w:rPr>
                <w:sz w:val="20"/>
                <w:szCs w:val="20"/>
              </w:rPr>
              <w:t>Т</w:t>
            </w:r>
            <w:r w:rsidRPr="006F703A">
              <w:rPr>
                <w:sz w:val="20"/>
                <w:szCs w:val="20"/>
                <w:lang w:val="en-US"/>
              </w:rPr>
              <w:t>(</w:t>
            </w:r>
            <w:r w:rsidRPr="006F703A">
              <w:rPr>
                <w:sz w:val="20"/>
                <w:szCs w:val="20"/>
              </w:rPr>
              <w:t>36</w:t>
            </w:r>
            <w:r w:rsidRPr="006F703A">
              <w:rPr>
                <w:sz w:val="20"/>
                <w:szCs w:val="20"/>
                <w:lang w:val="en-US"/>
              </w:rPr>
              <w:t>)</w:t>
            </w:r>
          </w:p>
        </w:tc>
        <w:tc>
          <w:tcPr>
            <w:tcW w:w="2268" w:type="dxa"/>
          </w:tcPr>
          <w:p w:rsidR="00B4039E" w:rsidRPr="006F703A" w:rsidRDefault="00B4039E" w:rsidP="00B078E7">
            <w:pPr>
              <w:pStyle w:val="17"/>
              <w:rPr>
                <w:sz w:val="20"/>
                <w:szCs w:val="20"/>
              </w:rPr>
            </w:pPr>
            <w:r w:rsidRPr="006F703A">
              <w:rPr>
                <w:sz w:val="20"/>
                <w:szCs w:val="20"/>
              </w:rPr>
              <w:t>Номер записи в реестре услуг</w:t>
            </w:r>
          </w:p>
        </w:tc>
        <w:tc>
          <w:tcPr>
            <w:tcW w:w="2268" w:type="dxa"/>
          </w:tcPr>
          <w:p w:rsidR="00B4039E" w:rsidRPr="006F703A" w:rsidRDefault="00B4039E" w:rsidP="00B078E7">
            <w:pPr>
              <w:pStyle w:val="17"/>
              <w:rPr>
                <w:sz w:val="20"/>
                <w:szCs w:val="20"/>
              </w:rPr>
            </w:pPr>
            <w:r w:rsidRPr="006F703A">
              <w:rPr>
                <w:sz w:val="20"/>
                <w:szCs w:val="20"/>
              </w:rPr>
              <w:t>Номер услуги, в которой обнаружена ошибка (указывается, если ошибка обнаружена внутри тега «USL»).</w:t>
            </w:r>
          </w:p>
        </w:tc>
      </w:tr>
      <w:tr w:rsidR="00B4039E" w:rsidRPr="00AB0F2F" w:rsidTr="006F703A">
        <w:trPr>
          <w:jc w:val="center"/>
        </w:trPr>
        <w:tc>
          <w:tcPr>
            <w:tcW w:w="1599" w:type="dxa"/>
            <w:tcBorders>
              <w:bottom w:val="single" w:sz="12" w:space="0" w:color="auto"/>
            </w:tcBorders>
            <w:shd w:val="clear" w:color="auto" w:fill="D9D9D9"/>
            <w:noWrap/>
          </w:tcPr>
          <w:p w:rsidR="00B4039E" w:rsidRPr="006F703A" w:rsidRDefault="00B4039E" w:rsidP="00B078E7">
            <w:pPr>
              <w:pStyle w:val="17"/>
              <w:rPr>
                <w:sz w:val="20"/>
                <w:szCs w:val="20"/>
              </w:rPr>
            </w:pPr>
            <w:r w:rsidRPr="006F703A">
              <w:rPr>
                <w:sz w:val="20"/>
                <w:szCs w:val="20"/>
              </w:rPr>
              <w:t>PR</w:t>
            </w:r>
          </w:p>
        </w:tc>
        <w:tc>
          <w:tcPr>
            <w:tcW w:w="1843" w:type="dxa"/>
            <w:tcBorders>
              <w:bottom w:val="single" w:sz="12" w:space="0" w:color="auto"/>
            </w:tcBorders>
            <w:noWrap/>
          </w:tcPr>
          <w:p w:rsidR="00B4039E" w:rsidRPr="006F703A" w:rsidRDefault="00B4039E" w:rsidP="00B078E7">
            <w:pPr>
              <w:pStyle w:val="17"/>
              <w:rPr>
                <w:sz w:val="20"/>
                <w:szCs w:val="20"/>
              </w:rPr>
            </w:pPr>
            <w:r w:rsidRPr="006F703A">
              <w:rPr>
                <w:sz w:val="20"/>
                <w:szCs w:val="20"/>
              </w:rPr>
              <w:t>COMMENT</w:t>
            </w:r>
          </w:p>
        </w:tc>
        <w:tc>
          <w:tcPr>
            <w:tcW w:w="850" w:type="dxa"/>
            <w:tcBorders>
              <w:bottom w:val="single" w:sz="12" w:space="0" w:color="auto"/>
            </w:tcBorders>
            <w:noWrap/>
          </w:tcPr>
          <w:p w:rsidR="00B4039E" w:rsidRPr="006F703A" w:rsidRDefault="00B4039E" w:rsidP="00B078E7">
            <w:pPr>
              <w:pStyle w:val="17"/>
              <w:rPr>
                <w:sz w:val="20"/>
                <w:szCs w:val="20"/>
              </w:rPr>
            </w:pPr>
            <w:r w:rsidRPr="006F703A">
              <w:rPr>
                <w:sz w:val="20"/>
                <w:szCs w:val="20"/>
              </w:rPr>
              <w:t>У</w:t>
            </w:r>
          </w:p>
        </w:tc>
        <w:tc>
          <w:tcPr>
            <w:tcW w:w="1134" w:type="dxa"/>
            <w:tcBorders>
              <w:bottom w:val="single" w:sz="12" w:space="0" w:color="auto"/>
            </w:tcBorders>
            <w:noWrap/>
          </w:tcPr>
          <w:p w:rsidR="00B4039E" w:rsidRPr="006F703A" w:rsidRDefault="00B4039E" w:rsidP="00B078E7">
            <w:pPr>
              <w:pStyle w:val="17"/>
              <w:rPr>
                <w:sz w:val="20"/>
                <w:szCs w:val="20"/>
              </w:rPr>
            </w:pPr>
            <w:r w:rsidRPr="006F703A">
              <w:rPr>
                <w:sz w:val="20"/>
                <w:szCs w:val="20"/>
              </w:rPr>
              <w:t>T(250)</w:t>
            </w:r>
          </w:p>
        </w:tc>
        <w:tc>
          <w:tcPr>
            <w:tcW w:w="2268" w:type="dxa"/>
            <w:tcBorders>
              <w:bottom w:val="single" w:sz="12" w:space="0" w:color="auto"/>
            </w:tcBorders>
          </w:tcPr>
          <w:p w:rsidR="00B4039E" w:rsidRPr="006F703A" w:rsidRDefault="00B4039E" w:rsidP="00B078E7">
            <w:pPr>
              <w:pStyle w:val="17"/>
              <w:rPr>
                <w:sz w:val="20"/>
                <w:szCs w:val="20"/>
              </w:rPr>
            </w:pPr>
            <w:r w:rsidRPr="006F703A">
              <w:rPr>
                <w:sz w:val="20"/>
                <w:szCs w:val="20"/>
              </w:rPr>
              <w:t>Комментарий</w:t>
            </w:r>
          </w:p>
        </w:tc>
        <w:tc>
          <w:tcPr>
            <w:tcW w:w="2268" w:type="dxa"/>
            <w:tcBorders>
              <w:bottom w:val="single" w:sz="12" w:space="0" w:color="auto"/>
            </w:tcBorders>
          </w:tcPr>
          <w:p w:rsidR="00B4039E" w:rsidRPr="006F703A" w:rsidRDefault="00B4039E" w:rsidP="00B078E7">
            <w:pPr>
              <w:pStyle w:val="17"/>
              <w:rPr>
                <w:sz w:val="20"/>
                <w:szCs w:val="20"/>
                <w:lang w:val="en-US"/>
              </w:rPr>
            </w:pPr>
          </w:p>
        </w:tc>
      </w:tr>
    </w:tbl>
    <w:p w:rsidR="00B4039E" w:rsidRPr="00284F7C" w:rsidRDefault="00B4039E" w:rsidP="00781E28">
      <w:pPr>
        <w:ind w:right="215" w:firstLine="709"/>
        <w:rPr>
          <w:spacing w:val="-2"/>
        </w:rPr>
      </w:pPr>
    </w:p>
    <w:p w:rsidR="00B4039E" w:rsidRDefault="00B4039E">
      <w:r>
        <w:br w:type="page"/>
      </w:r>
    </w:p>
    <w:p w:rsidR="00B4039E" w:rsidRDefault="00B4039E" w:rsidP="00E674C3">
      <w:pPr>
        <w:ind w:firstLine="720"/>
        <w:jc w:val="both"/>
      </w:pPr>
    </w:p>
    <w:p w:rsidR="00B4039E" w:rsidRDefault="00B4039E" w:rsidP="00284F7C">
      <w:pPr>
        <w:pStyle w:val="22"/>
        <w:spacing w:before="0" w:after="0"/>
        <w:ind w:firstLine="709"/>
        <w:rPr>
          <w:rFonts w:ascii="Times New Roman" w:hAnsi="Times New Roman" w:cs="Times New Roman"/>
          <w:i w:val="0"/>
          <w:iCs w:val="0"/>
        </w:rPr>
      </w:pPr>
      <w:bookmarkStart w:id="30" w:name="_Toc372034355"/>
      <w:bookmarkStart w:id="31" w:name="_Toc283305073"/>
      <w:bookmarkStart w:id="32" w:name="_Toc363551278"/>
      <w:bookmarkStart w:id="33" w:name="_Toc372034356"/>
    </w:p>
    <w:p w:rsidR="00B4039E" w:rsidRPr="00EA1368" w:rsidRDefault="00B4039E" w:rsidP="00284F7C">
      <w:pPr>
        <w:pStyle w:val="22"/>
        <w:spacing w:before="0" w:after="0"/>
        <w:ind w:firstLine="709"/>
        <w:rPr>
          <w:rFonts w:ascii="Times New Roman" w:hAnsi="Times New Roman" w:cs="Times New Roman"/>
          <w:i w:val="0"/>
          <w:iCs w:val="0"/>
        </w:rPr>
      </w:pPr>
      <w:r w:rsidRPr="00EA1368">
        <w:rPr>
          <w:rFonts w:ascii="Times New Roman" w:hAnsi="Times New Roman" w:cs="Times New Roman"/>
          <w:i w:val="0"/>
          <w:iCs w:val="0"/>
        </w:rPr>
        <w:t>Общий алгоритм формирования/проверки тарифа</w:t>
      </w:r>
      <w:bookmarkEnd w:id="30"/>
    </w:p>
    <w:p w:rsidR="00B4039E" w:rsidRDefault="00B4039E" w:rsidP="00EA1368"/>
    <w:p w:rsidR="00B4039E" w:rsidRPr="00EA1368" w:rsidRDefault="00B4039E" w:rsidP="00EA1368"/>
    <w:p w:rsidR="00B4039E" w:rsidRDefault="00B4039E" w:rsidP="00410368">
      <w:pPr>
        <w:pStyle w:val="afff2"/>
        <w:numPr>
          <w:ilvl w:val="0"/>
          <w:numId w:val="64"/>
        </w:numPr>
        <w:spacing w:line="240" w:lineRule="auto"/>
        <w:ind w:hanging="11"/>
        <w:rPr>
          <w:rFonts w:ascii="Times New Roman" w:hAnsi="Times New Roman"/>
          <w:b/>
          <w:sz w:val="24"/>
          <w:szCs w:val="24"/>
        </w:rPr>
      </w:pPr>
      <w:r w:rsidRPr="00284F7C">
        <w:rPr>
          <w:rFonts w:ascii="Times New Roman" w:hAnsi="Times New Roman"/>
          <w:b/>
          <w:sz w:val="24"/>
          <w:szCs w:val="24"/>
        </w:rPr>
        <w:t>Амбулаторно-поликлиническая помощь (USL_OK=3).</w:t>
      </w:r>
    </w:p>
    <w:p w:rsidR="00B4039E" w:rsidRPr="00284F7C" w:rsidRDefault="00B4039E" w:rsidP="00E05466">
      <w:pPr>
        <w:pStyle w:val="afff2"/>
        <w:spacing w:line="240" w:lineRule="auto"/>
        <w:rPr>
          <w:rFonts w:ascii="Times New Roman" w:hAnsi="Times New Roman"/>
          <w:b/>
          <w:sz w:val="24"/>
          <w:szCs w:val="24"/>
        </w:rPr>
      </w:pPr>
    </w:p>
    <w:p w:rsidR="00B4039E" w:rsidRPr="00EA1368" w:rsidRDefault="00B4039E" w:rsidP="00284F7C">
      <w:pPr>
        <w:ind w:hanging="11"/>
        <w:jc w:val="both"/>
      </w:pPr>
      <w:r w:rsidRPr="00EA1368">
        <w:t xml:space="preserve">Тарифы для амбулаторно-поликлинической помощи содержатся в справочниках </w:t>
      </w:r>
      <w:r w:rsidRPr="00EA1368">
        <w:rPr>
          <w:b/>
          <w:lang w:val="en-US"/>
        </w:rPr>
        <w:t>PRICE</w:t>
      </w:r>
      <w:r w:rsidRPr="00EA1368">
        <w:rPr>
          <w:b/>
        </w:rPr>
        <w:t>_</w:t>
      </w:r>
      <w:r w:rsidRPr="00EA1368">
        <w:rPr>
          <w:b/>
          <w:lang w:val="en-US"/>
        </w:rPr>
        <w:t>A</w:t>
      </w:r>
      <w:r w:rsidRPr="00EA1368">
        <w:t xml:space="preserve"> и </w:t>
      </w:r>
      <w:r w:rsidRPr="00EA1368">
        <w:rPr>
          <w:b/>
          <w:lang w:val="en-US"/>
        </w:rPr>
        <w:t>PRICE</w:t>
      </w:r>
      <w:r w:rsidRPr="00EA1368">
        <w:rPr>
          <w:b/>
        </w:rPr>
        <w:t>_</w:t>
      </w:r>
      <w:r w:rsidRPr="00EA1368">
        <w:rPr>
          <w:b/>
          <w:lang w:val="en-US"/>
        </w:rPr>
        <w:t>Z</w:t>
      </w:r>
      <w:r w:rsidRPr="00EA1368">
        <w:rPr>
          <w:b/>
        </w:rPr>
        <w:t xml:space="preserve"> </w:t>
      </w:r>
      <w:r w:rsidRPr="00EA1368">
        <w:t xml:space="preserve">и зависят от значения поля DET (0 – взрослый, 1 – детский), уровня оказанной помощи </w:t>
      </w:r>
      <w:r w:rsidRPr="00EA1368">
        <w:rPr>
          <w:lang w:val="en-US"/>
        </w:rPr>
        <w:t>LEVEL</w:t>
      </w:r>
      <w:r w:rsidRPr="00EA1368">
        <w:t xml:space="preserve"> (1 – МРФ, 2 – МУН), кода специальности </w:t>
      </w:r>
      <w:r w:rsidRPr="00621BD6">
        <w:t xml:space="preserve">PRVS  </w:t>
      </w:r>
      <w:r w:rsidRPr="000306E1">
        <w:rPr>
          <w:shd w:val="clear" w:color="auto" w:fill="FFFFFF"/>
        </w:rPr>
        <w:t xml:space="preserve">классификатор </w:t>
      </w:r>
      <w:r w:rsidRPr="000306E1">
        <w:rPr>
          <w:shd w:val="clear" w:color="auto" w:fill="FFFFFF"/>
          <w:lang w:val="en-US"/>
        </w:rPr>
        <w:t>V</w:t>
      </w:r>
      <w:r w:rsidRPr="000306E1">
        <w:rPr>
          <w:shd w:val="clear" w:color="auto" w:fill="FFFFFF"/>
        </w:rPr>
        <w:t>021</w:t>
      </w:r>
      <w:r w:rsidRPr="00EA1368">
        <w:t xml:space="preserve">), даты окончания лечения DATE_2, ADD_CODE. </w:t>
      </w:r>
    </w:p>
    <w:p w:rsidR="00B4039E" w:rsidRDefault="00B4039E" w:rsidP="00284F7C">
      <w:pPr>
        <w:ind w:firstLine="709"/>
        <w:jc w:val="both"/>
      </w:pPr>
      <w:r w:rsidRPr="00EA1368">
        <w:t>Особенности расчета тарифа в поликлинике:</w:t>
      </w:r>
    </w:p>
    <w:p w:rsidR="00B4039E" w:rsidRPr="00EA1368" w:rsidRDefault="00B4039E" w:rsidP="00284F7C">
      <w:pPr>
        <w:ind w:firstLine="709"/>
        <w:jc w:val="both"/>
      </w:pPr>
    </w:p>
    <w:p w:rsidR="00B4039E" w:rsidRDefault="00B4039E" w:rsidP="00410368">
      <w:pPr>
        <w:pStyle w:val="afff2"/>
        <w:numPr>
          <w:ilvl w:val="1"/>
          <w:numId w:val="64"/>
        </w:numPr>
        <w:tabs>
          <w:tab w:val="left" w:pos="993"/>
          <w:tab w:val="left" w:pos="1134"/>
        </w:tabs>
        <w:spacing w:line="240" w:lineRule="auto"/>
        <w:ind w:left="0" w:firstLine="709"/>
        <w:rPr>
          <w:rFonts w:ascii="Times New Roman" w:hAnsi="Times New Roman"/>
          <w:b/>
          <w:sz w:val="24"/>
          <w:szCs w:val="24"/>
        </w:rPr>
      </w:pPr>
      <w:r w:rsidRPr="00284F7C">
        <w:rPr>
          <w:rFonts w:ascii="Times New Roman" w:hAnsi="Times New Roman"/>
          <w:b/>
          <w:sz w:val="24"/>
          <w:szCs w:val="24"/>
        </w:rPr>
        <w:t xml:space="preserve"> Стоматология (</w:t>
      </w:r>
      <w:r w:rsidRPr="00284F7C">
        <w:rPr>
          <w:rFonts w:ascii="Times New Roman" w:hAnsi="Times New Roman"/>
          <w:b/>
          <w:sz w:val="24"/>
          <w:szCs w:val="24"/>
          <w:lang w:val="en-US"/>
        </w:rPr>
        <w:t>IDSP</w:t>
      </w:r>
      <w:r w:rsidRPr="00284F7C">
        <w:rPr>
          <w:rFonts w:ascii="Times New Roman" w:hAnsi="Times New Roman"/>
          <w:b/>
          <w:sz w:val="24"/>
          <w:szCs w:val="24"/>
        </w:rPr>
        <w:t xml:space="preserve"> = 9).</w:t>
      </w:r>
    </w:p>
    <w:p w:rsidR="00B4039E" w:rsidRPr="00284F7C" w:rsidRDefault="00B4039E" w:rsidP="00E05466">
      <w:pPr>
        <w:pStyle w:val="afff2"/>
        <w:tabs>
          <w:tab w:val="left" w:pos="993"/>
          <w:tab w:val="left" w:pos="1560"/>
        </w:tabs>
        <w:spacing w:line="240" w:lineRule="auto"/>
        <w:ind w:left="1134"/>
        <w:rPr>
          <w:rFonts w:ascii="Times New Roman" w:hAnsi="Times New Roman"/>
          <w:b/>
          <w:sz w:val="24"/>
          <w:szCs w:val="24"/>
        </w:rPr>
      </w:pPr>
    </w:p>
    <w:p w:rsidR="00B4039E" w:rsidRDefault="00B4039E" w:rsidP="00E05466">
      <w:pPr>
        <w:tabs>
          <w:tab w:val="left" w:pos="993"/>
          <w:tab w:val="left" w:pos="1560"/>
        </w:tabs>
        <w:ind w:firstLine="709"/>
        <w:jc w:val="both"/>
      </w:pPr>
      <w:r w:rsidRPr="00284F7C">
        <w:t xml:space="preserve">Стоимость 1 УЕТ для расчета тарифа содержится в справочнике </w:t>
      </w:r>
      <w:r w:rsidRPr="00284F7C">
        <w:rPr>
          <w:b/>
          <w:lang w:val="en-US"/>
        </w:rPr>
        <w:t>PRICE</w:t>
      </w:r>
      <w:r w:rsidRPr="00284F7C">
        <w:rPr>
          <w:b/>
        </w:rPr>
        <w:t>_</w:t>
      </w:r>
      <w:r w:rsidRPr="00284F7C">
        <w:rPr>
          <w:b/>
          <w:lang w:val="en-US"/>
        </w:rPr>
        <w:t>Z</w:t>
      </w:r>
      <w:r w:rsidRPr="00284F7C">
        <w:t>. Полный тариф стоматологического случая рассчитывается путем сложения произведений количества УЕТ на выбранный тариф по каждой услуге.</w:t>
      </w:r>
    </w:p>
    <w:p w:rsidR="00B4039E" w:rsidRPr="00284F7C" w:rsidRDefault="00B4039E" w:rsidP="00E05466">
      <w:pPr>
        <w:tabs>
          <w:tab w:val="left" w:pos="993"/>
          <w:tab w:val="left" w:pos="1560"/>
        </w:tabs>
        <w:ind w:firstLine="709"/>
        <w:jc w:val="both"/>
      </w:pPr>
    </w:p>
    <w:p w:rsidR="00B4039E" w:rsidRDefault="00B4039E" w:rsidP="00410368">
      <w:pPr>
        <w:pStyle w:val="afff2"/>
        <w:numPr>
          <w:ilvl w:val="1"/>
          <w:numId w:val="64"/>
        </w:numPr>
        <w:tabs>
          <w:tab w:val="left" w:pos="993"/>
          <w:tab w:val="left" w:pos="1134"/>
        </w:tabs>
        <w:spacing w:line="240" w:lineRule="auto"/>
        <w:ind w:left="0" w:firstLine="709"/>
        <w:rPr>
          <w:rFonts w:ascii="Times New Roman" w:hAnsi="Times New Roman"/>
          <w:b/>
          <w:sz w:val="24"/>
          <w:szCs w:val="24"/>
        </w:rPr>
      </w:pPr>
      <w:r w:rsidRPr="00284F7C">
        <w:rPr>
          <w:rFonts w:ascii="Times New Roman" w:hAnsi="Times New Roman"/>
          <w:b/>
          <w:sz w:val="24"/>
          <w:szCs w:val="24"/>
        </w:rPr>
        <w:t xml:space="preserve"> ФАП (</w:t>
      </w:r>
      <w:r w:rsidRPr="00284F7C">
        <w:rPr>
          <w:rFonts w:ascii="Times New Roman" w:hAnsi="Times New Roman"/>
          <w:b/>
          <w:sz w:val="24"/>
          <w:szCs w:val="24"/>
          <w:lang w:val="en-US"/>
        </w:rPr>
        <w:t>IDSP</w:t>
      </w:r>
      <w:r w:rsidRPr="00284F7C">
        <w:rPr>
          <w:rFonts w:ascii="Times New Roman" w:hAnsi="Times New Roman"/>
          <w:b/>
          <w:sz w:val="24"/>
          <w:szCs w:val="24"/>
        </w:rPr>
        <w:t xml:space="preserve"> = 4).</w:t>
      </w:r>
    </w:p>
    <w:p w:rsidR="00B4039E" w:rsidRPr="00284F7C" w:rsidRDefault="00B4039E" w:rsidP="00E05466">
      <w:pPr>
        <w:pStyle w:val="afff2"/>
        <w:tabs>
          <w:tab w:val="left" w:pos="993"/>
          <w:tab w:val="left" w:pos="1560"/>
        </w:tabs>
        <w:spacing w:line="240" w:lineRule="auto"/>
        <w:ind w:left="1134"/>
        <w:rPr>
          <w:rFonts w:ascii="Times New Roman" w:hAnsi="Times New Roman"/>
          <w:b/>
          <w:sz w:val="24"/>
          <w:szCs w:val="24"/>
        </w:rPr>
      </w:pPr>
    </w:p>
    <w:p w:rsidR="00B4039E" w:rsidRDefault="00B4039E" w:rsidP="00E05466">
      <w:pPr>
        <w:tabs>
          <w:tab w:val="left" w:pos="993"/>
          <w:tab w:val="left" w:pos="1560"/>
        </w:tabs>
        <w:ind w:firstLine="709"/>
        <w:jc w:val="both"/>
      </w:pPr>
      <w:r w:rsidRPr="00284F7C">
        <w:t xml:space="preserve">Для ФАП применяется тариф из справочника </w:t>
      </w:r>
      <w:r w:rsidRPr="00284F7C">
        <w:rPr>
          <w:b/>
          <w:lang w:val="en-US"/>
        </w:rPr>
        <w:t>PRICE</w:t>
      </w:r>
      <w:r w:rsidRPr="00284F7C">
        <w:rPr>
          <w:b/>
        </w:rPr>
        <w:t>_</w:t>
      </w:r>
      <w:r w:rsidRPr="00284F7C">
        <w:rPr>
          <w:b/>
          <w:lang w:val="en-US"/>
        </w:rPr>
        <w:t>A</w:t>
      </w:r>
      <w:r w:rsidRPr="00284F7C">
        <w:t xml:space="preserve"> для методов оплаты «10.1», «10.2», «10.3».</w:t>
      </w:r>
    </w:p>
    <w:p w:rsidR="00B4039E" w:rsidRDefault="00B4039E" w:rsidP="00E05466">
      <w:pPr>
        <w:tabs>
          <w:tab w:val="left" w:pos="993"/>
          <w:tab w:val="left" w:pos="1560"/>
        </w:tabs>
        <w:ind w:firstLine="709"/>
        <w:jc w:val="both"/>
      </w:pPr>
    </w:p>
    <w:p w:rsidR="00B4039E" w:rsidRDefault="00B4039E" w:rsidP="00410368">
      <w:pPr>
        <w:numPr>
          <w:ilvl w:val="1"/>
          <w:numId w:val="64"/>
        </w:numPr>
        <w:tabs>
          <w:tab w:val="left" w:pos="1276"/>
        </w:tabs>
        <w:ind w:left="0" w:firstLine="709"/>
        <w:rPr>
          <w:b/>
          <w:iCs/>
        </w:rPr>
      </w:pPr>
      <w:r w:rsidRPr="00174E3A">
        <w:rPr>
          <w:b/>
          <w:iCs/>
        </w:rPr>
        <w:t xml:space="preserve">Расчет тарифа </w:t>
      </w:r>
      <w:r>
        <w:rPr>
          <w:b/>
          <w:iCs/>
        </w:rPr>
        <w:t>для 2 этапа диагностики онкозаболеваний.</w:t>
      </w:r>
    </w:p>
    <w:p w:rsidR="00B4039E" w:rsidRDefault="00B4039E" w:rsidP="00E05466">
      <w:pPr>
        <w:tabs>
          <w:tab w:val="left" w:pos="993"/>
          <w:tab w:val="left" w:pos="1560"/>
        </w:tabs>
        <w:ind w:firstLine="709"/>
        <w:jc w:val="both"/>
      </w:pPr>
    </w:p>
    <w:p w:rsidR="00B4039E" w:rsidRPr="003C7442" w:rsidRDefault="00B4039E" w:rsidP="00A5366F">
      <w:pPr>
        <w:tabs>
          <w:tab w:val="left" w:pos="993"/>
          <w:tab w:val="left" w:pos="1560"/>
        </w:tabs>
        <w:ind w:firstLine="709"/>
        <w:jc w:val="both"/>
      </w:pPr>
      <w:r>
        <w:t>К данной цели относятся случаи с методами оплаты от «</w:t>
      </w:r>
      <w:r>
        <w:rPr>
          <w:lang w:val="en-US"/>
        </w:rPr>
        <w:t>C</w:t>
      </w:r>
      <w:r>
        <w:t>.</w:t>
      </w:r>
      <w:r w:rsidRPr="00AB40C7">
        <w:t>0</w:t>
      </w:r>
      <w:r w:rsidRPr="00A5366F">
        <w:t>1</w:t>
      </w:r>
      <w:r>
        <w:t>» до «</w:t>
      </w:r>
      <w:r>
        <w:rPr>
          <w:lang w:val="en-US"/>
        </w:rPr>
        <w:t>C</w:t>
      </w:r>
      <w:r w:rsidRPr="00A5366F">
        <w:t>.90</w:t>
      </w:r>
      <w:r>
        <w:t xml:space="preserve">», в тэге </w:t>
      </w:r>
      <w:r>
        <w:rPr>
          <w:lang w:val="en-US"/>
        </w:rPr>
        <w:t>NF</w:t>
      </w:r>
      <w:r>
        <w:t xml:space="preserve"> передается код диагноза без указания подрубрики (</w:t>
      </w:r>
      <w:r w:rsidRPr="00AB40C7">
        <w:t>3</w:t>
      </w:r>
      <w:r>
        <w:t xml:space="preserve"> символа), соответствующий значению </w:t>
      </w:r>
      <w:r>
        <w:rPr>
          <w:lang w:val="en-US"/>
        </w:rPr>
        <w:t>ADD</w:t>
      </w:r>
      <w:r w:rsidRPr="00A5366F">
        <w:t>_</w:t>
      </w:r>
      <w:r>
        <w:rPr>
          <w:lang w:val="en-US"/>
        </w:rPr>
        <w:t>CODE</w:t>
      </w:r>
      <w:r>
        <w:t xml:space="preserve"> (</w:t>
      </w:r>
      <w:r w:rsidRPr="00284F7C">
        <w:rPr>
          <w:b/>
          <w:lang w:val="en-US"/>
        </w:rPr>
        <w:t>PRICE</w:t>
      </w:r>
      <w:r w:rsidRPr="00284F7C">
        <w:rPr>
          <w:b/>
        </w:rPr>
        <w:t>_</w:t>
      </w:r>
      <w:r w:rsidRPr="00284F7C">
        <w:rPr>
          <w:b/>
          <w:lang w:val="en-US"/>
        </w:rPr>
        <w:t>A</w:t>
      </w:r>
      <w:r>
        <w:t>), на основании чего определяется тариф.</w:t>
      </w:r>
    </w:p>
    <w:p w:rsidR="00B4039E" w:rsidRPr="00284F7C" w:rsidRDefault="00B4039E" w:rsidP="0068274B">
      <w:pPr>
        <w:tabs>
          <w:tab w:val="left" w:pos="993"/>
          <w:tab w:val="left" w:pos="1560"/>
        </w:tabs>
        <w:ind w:firstLine="709"/>
        <w:jc w:val="both"/>
      </w:pPr>
      <w:r>
        <w:t xml:space="preserve"> </w:t>
      </w:r>
    </w:p>
    <w:p w:rsidR="00B4039E" w:rsidRPr="00E05466" w:rsidRDefault="00B4039E" w:rsidP="00410368">
      <w:pPr>
        <w:pStyle w:val="afff2"/>
        <w:numPr>
          <w:ilvl w:val="1"/>
          <w:numId w:val="64"/>
        </w:numPr>
        <w:tabs>
          <w:tab w:val="left" w:pos="993"/>
          <w:tab w:val="left" w:pos="1134"/>
        </w:tabs>
        <w:spacing w:line="240" w:lineRule="auto"/>
        <w:ind w:left="0" w:firstLine="709"/>
        <w:jc w:val="both"/>
        <w:rPr>
          <w:rFonts w:ascii="Times New Roman" w:hAnsi="Times New Roman"/>
          <w:sz w:val="24"/>
          <w:szCs w:val="24"/>
        </w:rPr>
      </w:pPr>
      <w:r w:rsidRPr="00284F7C">
        <w:rPr>
          <w:rFonts w:ascii="Times New Roman" w:hAnsi="Times New Roman"/>
          <w:b/>
          <w:sz w:val="24"/>
          <w:szCs w:val="24"/>
        </w:rPr>
        <w:t xml:space="preserve"> Наблюдение женщин в период беременности</w:t>
      </w:r>
    </w:p>
    <w:p w:rsidR="00B4039E" w:rsidRPr="00284F7C" w:rsidRDefault="00B4039E" w:rsidP="00E05466">
      <w:pPr>
        <w:pStyle w:val="afff2"/>
        <w:tabs>
          <w:tab w:val="left" w:pos="993"/>
          <w:tab w:val="left" w:pos="1560"/>
        </w:tabs>
        <w:spacing w:line="240" w:lineRule="auto"/>
        <w:ind w:left="1134"/>
        <w:jc w:val="both"/>
        <w:rPr>
          <w:rFonts w:ascii="Times New Roman" w:hAnsi="Times New Roman"/>
          <w:sz w:val="24"/>
          <w:szCs w:val="24"/>
        </w:rPr>
      </w:pPr>
    </w:p>
    <w:p w:rsidR="00B4039E" w:rsidRDefault="00B4039E" w:rsidP="00773B9B">
      <w:pPr>
        <w:pStyle w:val="afff2"/>
        <w:tabs>
          <w:tab w:val="left" w:pos="993"/>
          <w:tab w:val="left" w:pos="1560"/>
        </w:tabs>
        <w:spacing w:line="240" w:lineRule="auto"/>
        <w:ind w:left="0" w:firstLine="709"/>
        <w:jc w:val="both"/>
        <w:rPr>
          <w:rFonts w:ascii="Times New Roman" w:hAnsi="Times New Roman"/>
          <w:sz w:val="24"/>
          <w:szCs w:val="24"/>
        </w:rPr>
      </w:pPr>
      <w:r w:rsidRPr="000E57A7">
        <w:rPr>
          <w:rFonts w:ascii="Times New Roman" w:hAnsi="Times New Roman"/>
          <w:sz w:val="24"/>
          <w:szCs w:val="24"/>
        </w:rPr>
        <w:t>Стоимостью одного случая АПП с методом оплаты «3.3» является 1/7 часть от утвержденного тарифа.</w:t>
      </w:r>
    </w:p>
    <w:p w:rsidR="00B4039E" w:rsidRPr="000E57A7" w:rsidRDefault="00B4039E" w:rsidP="00773B9B">
      <w:pPr>
        <w:pStyle w:val="afff2"/>
        <w:tabs>
          <w:tab w:val="left" w:pos="993"/>
          <w:tab w:val="left" w:pos="1560"/>
        </w:tabs>
        <w:spacing w:line="240" w:lineRule="auto"/>
        <w:ind w:left="0" w:firstLine="709"/>
        <w:jc w:val="both"/>
        <w:rPr>
          <w:rFonts w:ascii="Times New Roman" w:hAnsi="Times New Roman"/>
          <w:sz w:val="24"/>
          <w:szCs w:val="24"/>
        </w:rPr>
      </w:pPr>
    </w:p>
    <w:p w:rsidR="00B4039E" w:rsidRDefault="00B4039E" w:rsidP="00410368">
      <w:pPr>
        <w:pStyle w:val="afff2"/>
        <w:numPr>
          <w:ilvl w:val="1"/>
          <w:numId w:val="64"/>
        </w:numPr>
        <w:tabs>
          <w:tab w:val="left" w:pos="993"/>
          <w:tab w:val="left" w:pos="1134"/>
        </w:tabs>
        <w:spacing w:line="240" w:lineRule="auto"/>
        <w:ind w:left="0" w:firstLine="709"/>
        <w:jc w:val="both"/>
        <w:rPr>
          <w:rFonts w:ascii="Times New Roman" w:hAnsi="Times New Roman"/>
          <w:b/>
          <w:sz w:val="24"/>
          <w:szCs w:val="24"/>
        </w:rPr>
      </w:pPr>
      <w:r w:rsidRPr="00284F7C">
        <w:rPr>
          <w:rFonts w:ascii="Times New Roman" w:hAnsi="Times New Roman"/>
          <w:sz w:val="24"/>
          <w:szCs w:val="24"/>
        </w:rPr>
        <w:t xml:space="preserve"> </w:t>
      </w:r>
      <w:r w:rsidRPr="00284F7C">
        <w:rPr>
          <w:rFonts w:ascii="Times New Roman" w:hAnsi="Times New Roman"/>
          <w:b/>
          <w:sz w:val="24"/>
          <w:szCs w:val="24"/>
        </w:rPr>
        <w:t>Оплата «неполного» случая диспансеризации.</w:t>
      </w:r>
    </w:p>
    <w:p w:rsidR="00B4039E" w:rsidRPr="00284F7C" w:rsidRDefault="00B4039E" w:rsidP="00E05466">
      <w:pPr>
        <w:pStyle w:val="afff2"/>
        <w:tabs>
          <w:tab w:val="left" w:pos="993"/>
          <w:tab w:val="left" w:pos="1560"/>
        </w:tabs>
        <w:spacing w:line="240" w:lineRule="auto"/>
        <w:ind w:left="1134"/>
        <w:jc w:val="both"/>
        <w:rPr>
          <w:rFonts w:ascii="Times New Roman" w:hAnsi="Times New Roman"/>
          <w:b/>
          <w:sz w:val="24"/>
          <w:szCs w:val="24"/>
        </w:rPr>
      </w:pPr>
    </w:p>
    <w:p w:rsidR="00B4039E" w:rsidRDefault="00B4039E" w:rsidP="00773B9B">
      <w:pPr>
        <w:pStyle w:val="17"/>
        <w:tabs>
          <w:tab w:val="left" w:pos="993"/>
        </w:tabs>
        <w:ind w:firstLine="709"/>
        <w:rPr>
          <w:b/>
        </w:rPr>
      </w:pPr>
      <w:r w:rsidRPr="00EA1368">
        <w:t xml:space="preserve">Для методов оплаты 3.5, 3.6 в случае 85% выполнения 1 этапа (в соответствии с </w:t>
      </w:r>
      <w:hyperlink w:anchor="sub_1014" w:history="1">
        <w:r w:rsidRPr="00EA1368">
          <w:t>пунктом 14</w:t>
        </w:r>
      </w:hyperlink>
      <w:r w:rsidRPr="00EA1368">
        <w:t xml:space="preserve"> Порядка проведения диспансеризации (утв. Приказом МЗ РФ от 03.02.2015 №36ан)) тэг </w:t>
      </w:r>
      <w:r w:rsidRPr="00EA1368">
        <w:rPr>
          <w:lang w:val="en-US"/>
        </w:rPr>
        <w:t>P</w:t>
      </w:r>
      <w:r w:rsidRPr="00EA1368">
        <w:t>_</w:t>
      </w:r>
      <w:r w:rsidRPr="00EA1368">
        <w:rPr>
          <w:lang w:val="en-US"/>
        </w:rPr>
        <w:t>OTK</w:t>
      </w:r>
      <w:r w:rsidRPr="00EA1368">
        <w:t xml:space="preserve"> принимает значение «3», к тарифу применяется коэффициент 0,85 (</w:t>
      </w:r>
      <w:r w:rsidRPr="00EA1368">
        <w:rPr>
          <w:b/>
          <w:lang w:val="en-US"/>
        </w:rPr>
        <w:t>TAG</w:t>
      </w:r>
      <w:r w:rsidRPr="00EA1368">
        <w:rPr>
          <w:b/>
        </w:rPr>
        <w:t>_</w:t>
      </w:r>
      <w:r w:rsidRPr="00EA1368">
        <w:rPr>
          <w:b/>
          <w:lang w:val="en-US"/>
        </w:rPr>
        <w:t>K</w:t>
      </w:r>
      <w:r w:rsidRPr="00EA1368">
        <w:rPr>
          <w:b/>
        </w:rPr>
        <w:t>).</w:t>
      </w:r>
    </w:p>
    <w:p w:rsidR="00B4039E" w:rsidRDefault="00B4039E" w:rsidP="00773B9B">
      <w:pPr>
        <w:pStyle w:val="17"/>
        <w:tabs>
          <w:tab w:val="left" w:pos="993"/>
        </w:tabs>
        <w:ind w:firstLine="709"/>
        <w:rPr>
          <w:b/>
        </w:rPr>
      </w:pPr>
    </w:p>
    <w:p w:rsidR="00B4039E" w:rsidRDefault="00B4039E" w:rsidP="00410368">
      <w:pPr>
        <w:numPr>
          <w:ilvl w:val="1"/>
          <w:numId w:val="64"/>
        </w:numPr>
        <w:ind w:left="0" w:firstLine="709"/>
        <w:rPr>
          <w:b/>
          <w:iCs/>
        </w:rPr>
      </w:pPr>
      <w:r w:rsidRPr="00174E3A">
        <w:rPr>
          <w:b/>
          <w:iCs/>
        </w:rPr>
        <w:t>Расчет тарифа диспансеризации</w:t>
      </w:r>
    </w:p>
    <w:p w:rsidR="00B4039E" w:rsidRDefault="00B4039E" w:rsidP="00281B0E">
      <w:pPr>
        <w:ind w:firstLine="709"/>
        <w:rPr>
          <w:b/>
          <w:iCs/>
        </w:rPr>
      </w:pPr>
    </w:p>
    <w:p w:rsidR="00B4039E" w:rsidRDefault="00B4039E" w:rsidP="00281B0E">
      <w:pPr>
        <w:ind w:firstLine="709"/>
        <w:jc w:val="both"/>
        <w:rPr>
          <w:iCs/>
        </w:rPr>
      </w:pPr>
      <w:r>
        <w:rPr>
          <w:iCs/>
        </w:rPr>
        <w:t xml:space="preserve">К тарифам, применяемым для оплаты всех видов диспансеризации (пакет </w:t>
      </w:r>
      <w:r>
        <w:rPr>
          <w:iCs/>
          <w:lang w:val="en-US"/>
        </w:rPr>
        <w:t>D</w:t>
      </w:r>
      <w:r>
        <w:rPr>
          <w:iCs/>
        </w:rPr>
        <w:t xml:space="preserve">), относятся те коды, у которых поле </w:t>
      </w:r>
      <w:r>
        <w:rPr>
          <w:iCs/>
          <w:lang w:val="en-US"/>
        </w:rPr>
        <w:t>GRP</w:t>
      </w:r>
      <w:r w:rsidRPr="00174E3A">
        <w:rPr>
          <w:iCs/>
        </w:rPr>
        <w:t>_</w:t>
      </w:r>
      <w:r>
        <w:rPr>
          <w:iCs/>
          <w:lang w:val="en-US"/>
        </w:rPr>
        <w:t>CODE</w:t>
      </w:r>
      <w:r w:rsidRPr="00174E3A">
        <w:rPr>
          <w:iCs/>
        </w:rPr>
        <w:t xml:space="preserve"> (</w:t>
      </w:r>
      <w:r>
        <w:rPr>
          <w:iCs/>
        </w:rPr>
        <w:t xml:space="preserve">справочник </w:t>
      </w:r>
      <w:r>
        <w:rPr>
          <w:iCs/>
          <w:lang w:val="en-US"/>
        </w:rPr>
        <w:t>METHODS</w:t>
      </w:r>
      <w:r w:rsidRPr="00174E3A">
        <w:rPr>
          <w:iCs/>
        </w:rPr>
        <w:t>)</w:t>
      </w:r>
      <w:r>
        <w:rPr>
          <w:iCs/>
        </w:rPr>
        <w:t xml:space="preserve"> принимает значения «</w:t>
      </w:r>
      <w:r>
        <w:rPr>
          <w:iCs/>
          <w:lang w:val="en-US"/>
        </w:rPr>
        <w:t>W</w:t>
      </w:r>
      <w:r>
        <w:rPr>
          <w:iCs/>
        </w:rPr>
        <w:t>», «</w:t>
      </w:r>
      <w:r>
        <w:rPr>
          <w:iCs/>
          <w:lang w:val="en-US"/>
        </w:rPr>
        <w:t>X</w:t>
      </w:r>
      <w:r>
        <w:rPr>
          <w:iCs/>
        </w:rPr>
        <w:t>»</w:t>
      </w:r>
      <w:r w:rsidRPr="00174E3A">
        <w:rPr>
          <w:iCs/>
        </w:rPr>
        <w:t>,</w:t>
      </w:r>
      <w:r>
        <w:rPr>
          <w:iCs/>
        </w:rPr>
        <w:t xml:space="preserve"> «</w:t>
      </w:r>
      <w:r>
        <w:rPr>
          <w:iCs/>
          <w:lang w:val="en-US"/>
        </w:rPr>
        <w:t>Y</w:t>
      </w:r>
      <w:r>
        <w:rPr>
          <w:iCs/>
        </w:rPr>
        <w:t xml:space="preserve">». Тарифы содержатся в справочнике </w:t>
      </w:r>
      <w:r>
        <w:rPr>
          <w:iCs/>
          <w:lang w:val="en-US"/>
        </w:rPr>
        <w:t>PRICE</w:t>
      </w:r>
      <w:r w:rsidRPr="00272F22">
        <w:rPr>
          <w:iCs/>
        </w:rPr>
        <w:t>_</w:t>
      </w:r>
      <w:r>
        <w:rPr>
          <w:iCs/>
          <w:lang w:val="en-US"/>
        </w:rPr>
        <w:t>A</w:t>
      </w:r>
      <w:r>
        <w:rPr>
          <w:iCs/>
        </w:rPr>
        <w:t xml:space="preserve"> и применяются </w:t>
      </w:r>
      <w:r w:rsidRPr="0029339D">
        <w:rPr>
          <w:iCs/>
          <w:u w:val="single"/>
        </w:rPr>
        <w:t>с учетом декретированной группы</w:t>
      </w:r>
      <w:r>
        <w:rPr>
          <w:iCs/>
        </w:rPr>
        <w:t xml:space="preserve"> (</w:t>
      </w:r>
      <w:r>
        <w:rPr>
          <w:iCs/>
          <w:lang w:val="en-US"/>
        </w:rPr>
        <w:t>ADD</w:t>
      </w:r>
      <w:r w:rsidRPr="0029339D">
        <w:rPr>
          <w:iCs/>
        </w:rPr>
        <w:t>_</w:t>
      </w:r>
      <w:r>
        <w:rPr>
          <w:iCs/>
          <w:lang w:val="en-US"/>
        </w:rPr>
        <w:t>CODE</w:t>
      </w:r>
      <w:r w:rsidRPr="0029339D">
        <w:rPr>
          <w:iCs/>
        </w:rPr>
        <w:t>)</w:t>
      </w:r>
      <w:r>
        <w:rPr>
          <w:iCs/>
        </w:rPr>
        <w:t xml:space="preserve"> по следующим правилам:</w:t>
      </w:r>
    </w:p>
    <w:p w:rsidR="00B4039E" w:rsidRPr="0029339D" w:rsidRDefault="00B4039E" w:rsidP="000306E1">
      <w:pPr>
        <w:shd w:val="clear" w:color="auto" w:fill="FFFFFF"/>
        <w:ind w:firstLine="709"/>
        <w:jc w:val="both"/>
        <w:rPr>
          <w:iCs/>
        </w:rPr>
      </w:pPr>
      <w:r>
        <w:rPr>
          <w:iCs/>
        </w:rPr>
        <w:t>- для кодов со значением «</w:t>
      </w:r>
      <w:r>
        <w:rPr>
          <w:iCs/>
          <w:lang w:val="en-US"/>
        </w:rPr>
        <w:t>W</w:t>
      </w:r>
      <w:r>
        <w:rPr>
          <w:iCs/>
        </w:rPr>
        <w:t xml:space="preserve">» – </w:t>
      </w:r>
      <w:r>
        <w:rPr>
          <w:iCs/>
          <w:lang w:val="en-US"/>
        </w:rPr>
        <w:t>TARIF</w:t>
      </w:r>
      <w:r w:rsidRPr="00272F22">
        <w:rPr>
          <w:iCs/>
        </w:rPr>
        <w:t>_</w:t>
      </w:r>
      <w:r>
        <w:rPr>
          <w:iCs/>
          <w:lang w:val="en-US"/>
        </w:rPr>
        <w:t>TYPE</w:t>
      </w:r>
      <w:r>
        <w:rPr>
          <w:iCs/>
        </w:rPr>
        <w:t xml:space="preserve">  </w:t>
      </w:r>
      <w:r w:rsidRPr="00272F22">
        <w:rPr>
          <w:iCs/>
        </w:rPr>
        <w:t xml:space="preserve"> </w:t>
      </w:r>
      <w:r>
        <w:rPr>
          <w:iCs/>
        </w:rPr>
        <w:t xml:space="preserve">= 1, </w:t>
      </w:r>
      <w:r>
        <w:rPr>
          <w:iCs/>
          <w:lang w:val="en-US"/>
        </w:rPr>
        <w:t>SPEC</w:t>
      </w:r>
      <w:r w:rsidRPr="00272F22">
        <w:rPr>
          <w:iCs/>
        </w:rPr>
        <w:t>_</w:t>
      </w:r>
      <w:r>
        <w:rPr>
          <w:iCs/>
          <w:lang w:val="en-US"/>
        </w:rPr>
        <w:t>CODE</w:t>
      </w:r>
      <w:r w:rsidRPr="00272F22">
        <w:rPr>
          <w:iCs/>
        </w:rPr>
        <w:t xml:space="preserve"> </w:t>
      </w:r>
      <w:r>
        <w:rPr>
          <w:iCs/>
        </w:rPr>
        <w:t xml:space="preserve">= «», </w:t>
      </w:r>
      <w:r>
        <w:rPr>
          <w:iCs/>
          <w:lang w:val="en-US"/>
        </w:rPr>
        <w:t>LEVEL</w:t>
      </w:r>
      <w:r w:rsidRPr="0029339D">
        <w:rPr>
          <w:iCs/>
        </w:rPr>
        <w:t>=2</w:t>
      </w:r>
    </w:p>
    <w:p w:rsidR="00B4039E" w:rsidRPr="0029339D" w:rsidRDefault="00B4039E" w:rsidP="000306E1">
      <w:pPr>
        <w:shd w:val="clear" w:color="auto" w:fill="FFFFFF"/>
        <w:ind w:firstLine="709"/>
        <w:jc w:val="both"/>
        <w:rPr>
          <w:iCs/>
        </w:rPr>
      </w:pPr>
      <w:r>
        <w:rPr>
          <w:iCs/>
        </w:rPr>
        <w:t>- для кодов со значением «</w:t>
      </w:r>
      <w:r>
        <w:rPr>
          <w:iCs/>
          <w:lang w:val="en-US"/>
        </w:rPr>
        <w:t>X</w:t>
      </w:r>
      <w:r>
        <w:rPr>
          <w:iCs/>
        </w:rPr>
        <w:t>»</w:t>
      </w:r>
      <w:r w:rsidRPr="0029339D">
        <w:rPr>
          <w:iCs/>
        </w:rPr>
        <w:t xml:space="preserve"> </w:t>
      </w:r>
      <w:r>
        <w:rPr>
          <w:iCs/>
        </w:rPr>
        <w:t>или «</w:t>
      </w:r>
      <w:r>
        <w:rPr>
          <w:iCs/>
          <w:lang w:val="en-US"/>
        </w:rPr>
        <w:t>Y</w:t>
      </w:r>
      <w:r>
        <w:rPr>
          <w:iCs/>
        </w:rPr>
        <w:t xml:space="preserve">» – </w:t>
      </w:r>
      <w:r>
        <w:rPr>
          <w:iCs/>
          <w:lang w:val="en-US"/>
        </w:rPr>
        <w:t>TARIF</w:t>
      </w:r>
      <w:r w:rsidRPr="00272F22">
        <w:rPr>
          <w:iCs/>
        </w:rPr>
        <w:t>_</w:t>
      </w:r>
      <w:r>
        <w:rPr>
          <w:iCs/>
          <w:lang w:val="en-US"/>
        </w:rPr>
        <w:t>TYPE</w:t>
      </w:r>
      <w:r w:rsidRPr="00272F22">
        <w:rPr>
          <w:iCs/>
        </w:rPr>
        <w:t xml:space="preserve"> </w:t>
      </w:r>
      <w:r>
        <w:rPr>
          <w:iCs/>
        </w:rPr>
        <w:t xml:space="preserve">= 0, </w:t>
      </w:r>
      <w:r>
        <w:rPr>
          <w:iCs/>
          <w:lang w:val="en-US"/>
        </w:rPr>
        <w:t>SPEC</w:t>
      </w:r>
      <w:r w:rsidRPr="00272F22">
        <w:rPr>
          <w:iCs/>
        </w:rPr>
        <w:t>_</w:t>
      </w:r>
      <w:r>
        <w:rPr>
          <w:iCs/>
          <w:lang w:val="en-US"/>
        </w:rPr>
        <w:t>CODE</w:t>
      </w:r>
      <w:r w:rsidRPr="00272F22">
        <w:rPr>
          <w:iCs/>
        </w:rPr>
        <w:t xml:space="preserve"> = </w:t>
      </w:r>
      <w:r>
        <w:rPr>
          <w:iCs/>
        </w:rPr>
        <w:t xml:space="preserve">«», </w:t>
      </w:r>
      <w:r>
        <w:rPr>
          <w:iCs/>
          <w:lang w:val="en-US"/>
        </w:rPr>
        <w:t>LEVEL</w:t>
      </w:r>
      <w:r w:rsidRPr="0029339D">
        <w:rPr>
          <w:iCs/>
        </w:rPr>
        <w:t>=2</w:t>
      </w:r>
    </w:p>
    <w:p w:rsidR="00B4039E" w:rsidRDefault="00B4039E" w:rsidP="00281B0E">
      <w:pPr>
        <w:ind w:firstLine="709"/>
        <w:jc w:val="both"/>
        <w:rPr>
          <w:iCs/>
        </w:rPr>
      </w:pPr>
    </w:p>
    <w:p w:rsidR="00B4039E" w:rsidRDefault="00B4039E" w:rsidP="00410368">
      <w:pPr>
        <w:numPr>
          <w:ilvl w:val="1"/>
          <w:numId w:val="64"/>
        </w:numPr>
        <w:ind w:left="0" w:firstLine="709"/>
        <w:rPr>
          <w:iCs/>
        </w:rPr>
      </w:pPr>
      <w:r w:rsidRPr="00321422">
        <w:rPr>
          <w:b/>
          <w:iCs/>
        </w:rPr>
        <w:t>Случаи оказания АПП с проведением заместительной почечной терапии (далее ЗПТ) методом гемодиализа или перитонеального диализа.</w:t>
      </w:r>
      <w:r>
        <w:rPr>
          <w:iCs/>
        </w:rPr>
        <w:tab/>
        <w:t xml:space="preserve"> </w:t>
      </w:r>
    </w:p>
    <w:p w:rsidR="00B4039E" w:rsidRDefault="00B4039E" w:rsidP="00321422">
      <w:pPr>
        <w:jc w:val="both"/>
        <w:rPr>
          <w:iCs/>
        </w:rPr>
      </w:pPr>
      <w:r>
        <w:rPr>
          <w:iCs/>
        </w:rPr>
        <w:lastRenderedPageBreak/>
        <w:tab/>
      </w:r>
      <w:r w:rsidRPr="00321422">
        <w:rPr>
          <w:iCs/>
        </w:rPr>
        <w:t>Для оплаты ЗПТ в АПП используются методы A.1, A.2 (перитонеальный диализ), A.3, A.4, A.5 (гемодиализ). Особенность формирования тарифа для данного вида медицинской помощи состоит в том, что в законченный случай входят все сутки обмена (сеансы), проведенные в отчетный период. Стоимость такого случая (SUMV и SUMV_USL) рассчитывается путем умножения количества суток обмена (сеансов), (KOL_USL) на тариф (TARIF)</w:t>
      </w:r>
    </w:p>
    <w:p w:rsidR="00B4039E" w:rsidRPr="00EA1368" w:rsidRDefault="00B4039E" w:rsidP="00321422">
      <w:pPr>
        <w:jc w:val="both"/>
      </w:pPr>
    </w:p>
    <w:p w:rsidR="00B4039E" w:rsidRDefault="00B4039E" w:rsidP="00410368">
      <w:pPr>
        <w:pStyle w:val="afff2"/>
        <w:numPr>
          <w:ilvl w:val="0"/>
          <w:numId w:val="64"/>
        </w:numPr>
        <w:tabs>
          <w:tab w:val="left" w:pos="1134"/>
        </w:tabs>
        <w:spacing w:line="240" w:lineRule="auto"/>
        <w:ind w:left="0" w:firstLine="709"/>
        <w:rPr>
          <w:rFonts w:ascii="Times New Roman" w:hAnsi="Times New Roman"/>
          <w:b/>
          <w:sz w:val="24"/>
          <w:szCs w:val="24"/>
        </w:rPr>
      </w:pPr>
      <w:r w:rsidRPr="00284F7C">
        <w:rPr>
          <w:rFonts w:ascii="Times New Roman" w:hAnsi="Times New Roman"/>
          <w:b/>
          <w:sz w:val="24"/>
          <w:szCs w:val="24"/>
        </w:rPr>
        <w:t>Скорая медицинская помощь (USL_OK=4).</w:t>
      </w:r>
    </w:p>
    <w:p w:rsidR="00B4039E" w:rsidRPr="00284F7C" w:rsidRDefault="00B4039E" w:rsidP="00E05466">
      <w:pPr>
        <w:pStyle w:val="afff2"/>
        <w:spacing w:line="240" w:lineRule="auto"/>
        <w:ind w:left="709"/>
        <w:rPr>
          <w:rFonts w:ascii="Times New Roman" w:hAnsi="Times New Roman"/>
          <w:b/>
          <w:sz w:val="24"/>
          <w:szCs w:val="24"/>
        </w:rPr>
      </w:pPr>
    </w:p>
    <w:p w:rsidR="00B4039E" w:rsidRPr="00284F7C" w:rsidRDefault="00B4039E" w:rsidP="00E05466">
      <w:pPr>
        <w:ind w:firstLine="709"/>
        <w:jc w:val="both"/>
      </w:pPr>
      <w:r w:rsidRPr="00284F7C">
        <w:t xml:space="preserve">Тарифы скорой медицинской помощи определяются для одного вызова и содержатся в справочниках </w:t>
      </w:r>
      <w:r w:rsidRPr="00284F7C">
        <w:rPr>
          <w:b/>
          <w:lang w:val="en-US"/>
        </w:rPr>
        <w:t>PRICE</w:t>
      </w:r>
      <w:r w:rsidRPr="00284F7C">
        <w:rPr>
          <w:b/>
        </w:rPr>
        <w:t>_</w:t>
      </w:r>
      <w:r w:rsidRPr="00284F7C">
        <w:rPr>
          <w:b/>
          <w:lang w:val="en-US"/>
        </w:rPr>
        <w:t>P</w:t>
      </w:r>
      <w:r w:rsidRPr="00284F7C">
        <w:rPr>
          <w:b/>
        </w:rPr>
        <w:t xml:space="preserve">, </w:t>
      </w:r>
      <w:r w:rsidRPr="00284F7C">
        <w:rPr>
          <w:b/>
          <w:lang w:val="en-US"/>
        </w:rPr>
        <w:t>PRICE</w:t>
      </w:r>
      <w:r w:rsidRPr="00284F7C">
        <w:rPr>
          <w:b/>
        </w:rPr>
        <w:t>_</w:t>
      </w:r>
      <w:r w:rsidRPr="00284F7C">
        <w:rPr>
          <w:b/>
          <w:lang w:val="en-US"/>
        </w:rPr>
        <w:t>A</w:t>
      </w:r>
      <w:r w:rsidRPr="00284F7C">
        <w:rPr>
          <w:b/>
        </w:rPr>
        <w:t xml:space="preserve">, </w:t>
      </w:r>
      <w:r w:rsidRPr="00284F7C">
        <w:rPr>
          <w:b/>
          <w:lang w:val="en-US"/>
        </w:rPr>
        <w:t>PRICE</w:t>
      </w:r>
      <w:r w:rsidRPr="00284F7C">
        <w:rPr>
          <w:b/>
        </w:rPr>
        <w:t>_</w:t>
      </w:r>
      <w:r w:rsidRPr="00284F7C">
        <w:rPr>
          <w:b/>
          <w:lang w:val="en-US"/>
        </w:rPr>
        <w:t>SZ</w:t>
      </w:r>
      <w:r w:rsidRPr="00284F7C">
        <w:rPr>
          <w:b/>
        </w:rPr>
        <w:t xml:space="preserve">, </w:t>
      </w:r>
      <w:r w:rsidRPr="00284F7C">
        <w:t xml:space="preserve">зависят от значения поля DET (0 – взрослый, 1 – детский), уровня оказанной помощи </w:t>
      </w:r>
      <w:r w:rsidRPr="00284F7C">
        <w:rPr>
          <w:lang w:val="en-US"/>
        </w:rPr>
        <w:t>LEVEL</w:t>
      </w:r>
      <w:r w:rsidRPr="00284F7C">
        <w:t xml:space="preserve"> (2 – МУН), кода специальности PRVS (</w:t>
      </w:r>
      <w:r w:rsidRPr="000306E1">
        <w:rPr>
          <w:shd w:val="clear" w:color="auto" w:fill="FFFFFF"/>
        </w:rPr>
        <w:t xml:space="preserve">классификатор </w:t>
      </w:r>
      <w:r w:rsidRPr="000306E1">
        <w:rPr>
          <w:shd w:val="clear" w:color="auto" w:fill="FFFFFF"/>
          <w:lang w:val="en-US"/>
        </w:rPr>
        <w:t>V</w:t>
      </w:r>
      <w:r w:rsidRPr="000306E1">
        <w:rPr>
          <w:shd w:val="clear" w:color="auto" w:fill="FFFFFF"/>
        </w:rPr>
        <w:t>021</w:t>
      </w:r>
      <w:r w:rsidRPr="00284F7C">
        <w:t xml:space="preserve">), даты окончания лечения DATE_2. </w:t>
      </w:r>
    </w:p>
    <w:p w:rsidR="00B4039E" w:rsidRDefault="00B4039E" w:rsidP="00E05466">
      <w:pPr>
        <w:ind w:firstLine="709"/>
        <w:jc w:val="both"/>
      </w:pPr>
      <w:r w:rsidRPr="00284F7C">
        <w:t>Особенности расчета тарифа для вызова СМП:</w:t>
      </w:r>
    </w:p>
    <w:p w:rsidR="00B4039E" w:rsidRPr="00284F7C" w:rsidRDefault="00B4039E" w:rsidP="00E05466">
      <w:pPr>
        <w:ind w:firstLine="709"/>
        <w:jc w:val="both"/>
      </w:pPr>
    </w:p>
    <w:p w:rsidR="00B4039E" w:rsidRDefault="00B4039E" w:rsidP="00410368">
      <w:pPr>
        <w:pStyle w:val="afff2"/>
        <w:numPr>
          <w:ilvl w:val="1"/>
          <w:numId w:val="64"/>
        </w:numPr>
        <w:tabs>
          <w:tab w:val="left" w:pos="1134"/>
        </w:tabs>
        <w:spacing w:line="240" w:lineRule="auto"/>
        <w:ind w:left="0" w:firstLine="709"/>
        <w:jc w:val="both"/>
        <w:rPr>
          <w:rFonts w:ascii="Times New Roman" w:hAnsi="Times New Roman"/>
          <w:b/>
          <w:sz w:val="24"/>
          <w:szCs w:val="24"/>
        </w:rPr>
      </w:pPr>
      <w:r w:rsidRPr="00284F7C">
        <w:rPr>
          <w:rFonts w:ascii="Times New Roman" w:hAnsi="Times New Roman"/>
          <w:b/>
          <w:sz w:val="24"/>
          <w:szCs w:val="24"/>
        </w:rPr>
        <w:t xml:space="preserve"> Вызов с применением </w:t>
      </w:r>
      <w:r>
        <w:rPr>
          <w:rFonts w:ascii="Times New Roman" w:hAnsi="Times New Roman"/>
          <w:b/>
          <w:sz w:val="24"/>
          <w:szCs w:val="24"/>
        </w:rPr>
        <w:t>специальных кодов</w:t>
      </w:r>
      <w:r w:rsidRPr="00284F7C">
        <w:rPr>
          <w:rFonts w:ascii="Times New Roman" w:hAnsi="Times New Roman"/>
          <w:b/>
          <w:sz w:val="24"/>
          <w:szCs w:val="24"/>
        </w:rPr>
        <w:t xml:space="preserve"> </w:t>
      </w:r>
    </w:p>
    <w:p w:rsidR="00B4039E" w:rsidRPr="00284F7C" w:rsidRDefault="00B4039E" w:rsidP="00E05466">
      <w:pPr>
        <w:pStyle w:val="afff2"/>
        <w:tabs>
          <w:tab w:val="left" w:pos="1701"/>
        </w:tabs>
        <w:spacing w:line="240" w:lineRule="auto"/>
        <w:ind w:left="1276"/>
        <w:jc w:val="both"/>
        <w:rPr>
          <w:rFonts w:ascii="Times New Roman" w:hAnsi="Times New Roman"/>
          <w:b/>
          <w:sz w:val="24"/>
          <w:szCs w:val="24"/>
        </w:rPr>
      </w:pPr>
    </w:p>
    <w:p w:rsidR="00B4039E" w:rsidRDefault="00B4039E" w:rsidP="00E05466">
      <w:pPr>
        <w:tabs>
          <w:tab w:val="left" w:pos="1701"/>
        </w:tabs>
        <w:ind w:firstLine="709"/>
        <w:jc w:val="both"/>
        <w:rPr>
          <w:b/>
        </w:rPr>
      </w:pPr>
      <w:r w:rsidRPr="00284F7C">
        <w:t xml:space="preserve">При </w:t>
      </w:r>
      <w:r>
        <w:t>вызове</w:t>
      </w:r>
      <w:r w:rsidRPr="00284F7C">
        <w:t xml:space="preserve"> скорой медицинской помощи с проведением тромболитической терапии</w:t>
      </w:r>
      <w:r>
        <w:t>,</w:t>
      </w:r>
      <w:r w:rsidRPr="00284F7C">
        <w:t xml:space="preserve"> </w:t>
      </w:r>
      <w:r>
        <w:t xml:space="preserve">а также при оказании </w:t>
      </w:r>
      <w:r w:rsidRPr="00BE1799">
        <w:t>скорой специализированной медицинской помощи,</w:t>
      </w:r>
      <w:r>
        <w:t xml:space="preserve"> включая</w:t>
      </w:r>
      <w:r w:rsidRPr="00BE1799">
        <w:t xml:space="preserve"> </w:t>
      </w:r>
      <w:r>
        <w:t>помощь</w:t>
      </w:r>
      <w:r w:rsidRPr="00BE1799">
        <w:br/>
        <w:t>в транспортном средстве при медицинской эвакуации</w:t>
      </w:r>
      <w:r>
        <w:t xml:space="preserve">, </w:t>
      </w:r>
      <w:r w:rsidRPr="00284F7C">
        <w:t xml:space="preserve">в тэге CODE_USL узла </w:t>
      </w:r>
      <w:r w:rsidRPr="00284F7C">
        <w:rPr>
          <w:lang w:val="en-US"/>
        </w:rPr>
        <w:t>USL</w:t>
      </w:r>
      <w:r w:rsidRPr="00284F7C">
        <w:t xml:space="preserve"> указывается пятизначный код из справочника </w:t>
      </w:r>
      <w:r w:rsidRPr="00284F7C">
        <w:rPr>
          <w:b/>
          <w:lang w:val="en-US"/>
        </w:rPr>
        <w:t>SPECS</w:t>
      </w:r>
      <w:r w:rsidRPr="00284F7C">
        <w:t xml:space="preserve"> (</w:t>
      </w:r>
      <w:r w:rsidRPr="00284F7C">
        <w:rPr>
          <w:b/>
        </w:rPr>
        <w:t>01001-01008</w:t>
      </w:r>
      <w:r>
        <w:rPr>
          <w:b/>
        </w:rPr>
        <w:t xml:space="preserve"> или 02001 соответственно)</w:t>
      </w:r>
      <w:r>
        <w:t xml:space="preserve">, </w:t>
      </w:r>
      <w:r w:rsidRPr="00284F7C">
        <w:t xml:space="preserve"> используется тариф из справочника </w:t>
      </w:r>
      <w:r w:rsidRPr="00284F7C">
        <w:rPr>
          <w:b/>
          <w:lang w:val="en-US"/>
        </w:rPr>
        <w:t>PRICE</w:t>
      </w:r>
      <w:r w:rsidRPr="00284F7C">
        <w:rPr>
          <w:b/>
        </w:rPr>
        <w:t>_</w:t>
      </w:r>
      <w:r w:rsidRPr="00284F7C">
        <w:rPr>
          <w:b/>
          <w:lang w:val="en-US"/>
        </w:rPr>
        <w:t>SZ</w:t>
      </w:r>
      <w:r w:rsidRPr="00284F7C">
        <w:rPr>
          <w:b/>
        </w:rPr>
        <w:t>.</w:t>
      </w:r>
    </w:p>
    <w:p w:rsidR="00B4039E" w:rsidRPr="00284F7C" w:rsidRDefault="00B4039E" w:rsidP="00E05466">
      <w:pPr>
        <w:tabs>
          <w:tab w:val="left" w:pos="1701"/>
        </w:tabs>
        <w:ind w:firstLine="1276"/>
        <w:jc w:val="both"/>
        <w:rPr>
          <w:b/>
        </w:rPr>
      </w:pPr>
    </w:p>
    <w:p w:rsidR="00B4039E" w:rsidRDefault="00B4039E" w:rsidP="00410368">
      <w:pPr>
        <w:pStyle w:val="afff2"/>
        <w:numPr>
          <w:ilvl w:val="1"/>
          <w:numId w:val="64"/>
        </w:numPr>
        <w:tabs>
          <w:tab w:val="left" w:pos="1134"/>
        </w:tabs>
        <w:spacing w:line="240" w:lineRule="auto"/>
        <w:ind w:left="0" w:firstLine="709"/>
        <w:jc w:val="both"/>
        <w:rPr>
          <w:rFonts w:ascii="Times New Roman" w:hAnsi="Times New Roman"/>
          <w:b/>
          <w:sz w:val="24"/>
          <w:szCs w:val="24"/>
        </w:rPr>
      </w:pPr>
      <w:r w:rsidRPr="00284F7C">
        <w:rPr>
          <w:rFonts w:ascii="Times New Roman" w:hAnsi="Times New Roman"/>
          <w:sz w:val="24"/>
          <w:szCs w:val="24"/>
        </w:rPr>
        <w:t xml:space="preserve"> </w:t>
      </w:r>
      <w:r w:rsidRPr="00284F7C">
        <w:rPr>
          <w:rFonts w:ascii="Times New Roman" w:hAnsi="Times New Roman"/>
          <w:b/>
          <w:sz w:val="24"/>
          <w:szCs w:val="24"/>
        </w:rPr>
        <w:t>Вызов бригады СМП в часы работы поликлиник (</w:t>
      </w:r>
      <w:r w:rsidRPr="00284F7C">
        <w:rPr>
          <w:rFonts w:ascii="Times New Roman" w:hAnsi="Times New Roman"/>
          <w:b/>
          <w:sz w:val="24"/>
          <w:szCs w:val="24"/>
          <w:lang w:val="en-US"/>
        </w:rPr>
        <w:t>IDSP</w:t>
      </w:r>
      <w:r w:rsidRPr="00284F7C">
        <w:rPr>
          <w:rFonts w:ascii="Times New Roman" w:hAnsi="Times New Roman"/>
          <w:b/>
          <w:sz w:val="24"/>
          <w:szCs w:val="24"/>
        </w:rPr>
        <w:t xml:space="preserve"> = 40).</w:t>
      </w:r>
    </w:p>
    <w:p w:rsidR="00B4039E" w:rsidRPr="00284F7C" w:rsidRDefault="00B4039E" w:rsidP="00E05466">
      <w:pPr>
        <w:pStyle w:val="afff2"/>
        <w:tabs>
          <w:tab w:val="left" w:pos="1701"/>
        </w:tabs>
        <w:spacing w:line="240" w:lineRule="auto"/>
        <w:ind w:left="1276"/>
        <w:jc w:val="both"/>
        <w:rPr>
          <w:rFonts w:ascii="Times New Roman" w:hAnsi="Times New Roman"/>
          <w:b/>
          <w:sz w:val="24"/>
          <w:szCs w:val="24"/>
        </w:rPr>
      </w:pPr>
    </w:p>
    <w:p w:rsidR="00B4039E" w:rsidRPr="00284F7C" w:rsidRDefault="00B4039E" w:rsidP="00E05466">
      <w:pPr>
        <w:ind w:firstLine="709"/>
        <w:jc w:val="both"/>
      </w:pPr>
      <w:r w:rsidRPr="00284F7C">
        <w:t xml:space="preserve">При оказании неотложной помощи бригадами скорой медицинской помощи в часы работы поликлиник используется тариф из справочника </w:t>
      </w:r>
      <w:r w:rsidRPr="00284F7C">
        <w:rPr>
          <w:b/>
          <w:lang w:val="en-US"/>
        </w:rPr>
        <w:t>PRICE</w:t>
      </w:r>
      <w:r w:rsidRPr="00284F7C">
        <w:rPr>
          <w:b/>
        </w:rPr>
        <w:t>_</w:t>
      </w:r>
      <w:r w:rsidRPr="00284F7C">
        <w:rPr>
          <w:b/>
          <w:lang w:val="en-US"/>
        </w:rPr>
        <w:t>A</w:t>
      </w:r>
      <w:r w:rsidRPr="00284F7C">
        <w:t xml:space="preserve"> для метода оплаты «8.1».</w:t>
      </w:r>
    </w:p>
    <w:p w:rsidR="00B4039E" w:rsidRPr="00284F7C" w:rsidRDefault="00B4039E" w:rsidP="00E05466">
      <w:pPr>
        <w:ind w:firstLine="709"/>
        <w:jc w:val="both"/>
      </w:pPr>
      <w:r w:rsidRPr="00284F7C">
        <w:t xml:space="preserve">В остальных случаях тариф за вызов СМП рассчитывается по справочнику </w:t>
      </w:r>
      <w:r w:rsidRPr="00284F7C">
        <w:rPr>
          <w:b/>
          <w:lang w:val="en-US"/>
        </w:rPr>
        <w:t>PRICE</w:t>
      </w:r>
      <w:r w:rsidRPr="00284F7C">
        <w:rPr>
          <w:b/>
        </w:rPr>
        <w:t>_</w:t>
      </w:r>
      <w:r w:rsidRPr="00284F7C">
        <w:rPr>
          <w:b/>
          <w:lang w:val="en-US"/>
        </w:rPr>
        <w:t>P</w:t>
      </w:r>
      <w:r w:rsidRPr="00284F7C">
        <w:t>.</w:t>
      </w:r>
    </w:p>
    <w:p w:rsidR="00B4039E" w:rsidRPr="00284F7C" w:rsidRDefault="00B4039E" w:rsidP="00EA1368">
      <w:pPr>
        <w:ind w:firstLine="709"/>
        <w:jc w:val="both"/>
      </w:pPr>
    </w:p>
    <w:p w:rsidR="00B4039E" w:rsidRDefault="00B4039E" w:rsidP="00410368">
      <w:pPr>
        <w:pStyle w:val="afff2"/>
        <w:numPr>
          <w:ilvl w:val="0"/>
          <w:numId w:val="64"/>
        </w:numPr>
        <w:tabs>
          <w:tab w:val="left" w:pos="1134"/>
        </w:tabs>
        <w:spacing w:line="240" w:lineRule="auto"/>
        <w:ind w:left="0" w:firstLine="709"/>
        <w:rPr>
          <w:rFonts w:ascii="Times New Roman" w:hAnsi="Times New Roman"/>
          <w:b/>
          <w:sz w:val="24"/>
          <w:szCs w:val="24"/>
        </w:rPr>
      </w:pPr>
      <w:r w:rsidRPr="00284F7C">
        <w:rPr>
          <w:rFonts w:ascii="Times New Roman" w:hAnsi="Times New Roman"/>
          <w:b/>
          <w:sz w:val="24"/>
          <w:szCs w:val="24"/>
        </w:rPr>
        <w:t>Медицинская помощь в условиях дневного стационара (USL_OK=2).</w:t>
      </w:r>
    </w:p>
    <w:p w:rsidR="00B4039E" w:rsidRPr="00284F7C" w:rsidRDefault="00B4039E" w:rsidP="00E05466">
      <w:pPr>
        <w:pStyle w:val="afff2"/>
        <w:spacing w:line="240" w:lineRule="auto"/>
        <w:rPr>
          <w:rFonts w:ascii="Times New Roman" w:hAnsi="Times New Roman"/>
          <w:b/>
          <w:sz w:val="24"/>
          <w:szCs w:val="24"/>
        </w:rPr>
      </w:pPr>
    </w:p>
    <w:p w:rsidR="00B4039E" w:rsidRPr="006F703A" w:rsidRDefault="00B4039E" w:rsidP="000306E1">
      <w:pPr>
        <w:shd w:val="clear" w:color="auto" w:fill="FFFFFF"/>
        <w:ind w:firstLine="709"/>
        <w:jc w:val="both"/>
        <w:rPr>
          <w:sz w:val="20"/>
          <w:szCs w:val="20"/>
        </w:rPr>
      </w:pPr>
      <w:r w:rsidRPr="00284F7C">
        <w:t xml:space="preserve">Тарифы для случая дневного стационара содержатся в справочниках </w:t>
      </w:r>
      <w:r w:rsidRPr="00284F7C">
        <w:rPr>
          <w:b/>
          <w:lang w:val="en-US"/>
        </w:rPr>
        <w:t>PRICE</w:t>
      </w:r>
      <w:r w:rsidRPr="00284F7C">
        <w:rPr>
          <w:b/>
        </w:rPr>
        <w:t>_</w:t>
      </w:r>
      <w:r w:rsidRPr="00284F7C">
        <w:rPr>
          <w:b/>
          <w:lang w:val="en-US"/>
        </w:rPr>
        <w:t>C</w:t>
      </w:r>
      <w:r>
        <w:rPr>
          <w:b/>
        </w:rPr>
        <w:t xml:space="preserve">. </w:t>
      </w:r>
      <w:r w:rsidRPr="00284F7C">
        <w:t xml:space="preserve">При определении размера тарифа необходимо использовать справочники </w:t>
      </w:r>
      <w:r w:rsidRPr="00284F7C">
        <w:rPr>
          <w:b/>
          <w:lang w:val="en-US"/>
        </w:rPr>
        <w:t>MKB</w:t>
      </w:r>
      <w:r w:rsidRPr="00284F7C">
        <w:rPr>
          <w:b/>
        </w:rPr>
        <w:t xml:space="preserve"> </w:t>
      </w:r>
      <w:r w:rsidRPr="00284F7C">
        <w:t xml:space="preserve">(МКБ-10), </w:t>
      </w:r>
      <w:r w:rsidRPr="00284F7C">
        <w:rPr>
          <w:b/>
          <w:lang w:val="en-US"/>
        </w:rPr>
        <w:t>KSGN</w:t>
      </w:r>
      <w:r w:rsidRPr="00284F7C">
        <w:rPr>
          <w:b/>
        </w:rPr>
        <w:t>_</w:t>
      </w:r>
      <w:r w:rsidRPr="00284F7C">
        <w:rPr>
          <w:b/>
          <w:lang w:val="en-US"/>
        </w:rPr>
        <w:t>C</w:t>
      </w:r>
      <w:r w:rsidRPr="00284F7C">
        <w:rPr>
          <w:b/>
        </w:rPr>
        <w:t xml:space="preserve"> </w:t>
      </w:r>
      <w:r w:rsidRPr="00284F7C">
        <w:t>(коды номенклатуры)</w:t>
      </w:r>
      <w:r>
        <w:t>,</w:t>
      </w:r>
      <w:r w:rsidRPr="00284F7C">
        <w:t xml:space="preserve"> </w:t>
      </w:r>
      <w:r w:rsidRPr="00284F7C">
        <w:rPr>
          <w:b/>
          <w:lang w:val="en-US"/>
        </w:rPr>
        <w:t>KSG</w:t>
      </w:r>
      <w:r w:rsidRPr="00284F7C">
        <w:rPr>
          <w:b/>
        </w:rPr>
        <w:t>_</w:t>
      </w:r>
      <w:r w:rsidRPr="00284F7C">
        <w:rPr>
          <w:b/>
          <w:lang w:val="en-US"/>
        </w:rPr>
        <w:t>G</w:t>
      </w:r>
      <w:r w:rsidRPr="00284F7C">
        <w:rPr>
          <w:b/>
        </w:rPr>
        <w:t>_</w:t>
      </w:r>
      <w:r w:rsidRPr="00284F7C">
        <w:rPr>
          <w:b/>
          <w:lang w:val="en-US"/>
        </w:rPr>
        <w:t>C</w:t>
      </w:r>
      <w:r w:rsidRPr="00284F7C">
        <w:rPr>
          <w:b/>
        </w:rPr>
        <w:t xml:space="preserve"> </w:t>
      </w:r>
      <w:r w:rsidRPr="00284F7C">
        <w:t>(Группировщик для определения КСГ)</w:t>
      </w:r>
      <w:r>
        <w:t xml:space="preserve">, </w:t>
      </w:r>
      <w:r w:rsidRPr="00615578">
        <w:rPr>
          <w:b/>
          <w:lang w:val="en-US"/>
        </w:rPr>
        <w:t>SHLT</w:t>
      </w:r>
      <w:r w:rsidRPr="00615578">
        <w:t xml:space="preserve"> (схемы лекарственной терапии)</w:t>
      </w:r>
      <w:r w:rsidRPr="00615578">
        <w:rPr>
          <w:b/>
        </w:rPr>
        <w:t xml:space="preserve">, </w:t>
      </w:r>
      <w:r w:rsidRPr="00615578">
        <w:rPr>
          <w:b/>
          <w:lang w:val="en-US"/>
        </w:rPr>
        <w:t>ADDIT</w:t>
      </w:r>
      <w:r w:rsidRPr="00615578">
        <w:rPr>
          <w:b/>
        </w:rPr>
        <w:t>_</w:t>
      </w:r>
      <w:r w:rsidRPr="00615578">
        <w:rPr>
          <w:b/>
          <w:lang w:val="en-US"/>
        </w:rPr>
        <w:t>CRIT</w:t>
      </w:r>
      <w:r w:rsidRPr="00615578">
        <w:t xml:space="preserve"> (дополнительные классификационные критерии)</w:t>
      </w:r>
      <w:r>
        <w:t>.</w:t>
      </w:r>
    </w:p>
    <w:p w:rsidR="00B4039E" w:rsidRPr="00284F7C" w:rsidRDefault="00B4039E" w:rsidP="000D12DC">
      <w:pPr>
        <w:ind w:firstLine="709"/>
        <w:jc w:val="both"/>
      </w:pPr>
      <w:r w:rsidRPr="00284F7C">
        <w:t xml:space="preserve">. Тариф </w:t>
      </w:r>
      <w:r w:rsidRPr="00284F7C">
        <w:rPr>
          <w:u w:val="single"/>
        </w:rPr>
        <w:t>однозначно</w:t>
      </w:r>
      <w:r w:rsidRPr="00284F7C">
        <w:t xml:space="preserve"> определяется по Группировщику (</w:t>
      </w:r>
      <w:r w:rsidRPr="000E57A7">
        <w:t>используется Инструкция ФФОМС</w:t>
      </w:r>
      <w:r>
        <w:t>)</w:t>
      </w:r>
      <w:r w:rsidRPr="000E57A7">
        <w:t>,</w:t>
      </w:r>
      <w:r w:rsidRPr="00284F7C">
        <w:t xml:space="preserve"> с учетом классификационных критериев (МКБ, код манипуляции, возраст, пол, длительность</w:t>
      </w:r>
      <w:r>
        <w:t>, дополнительные критерии</w:t>
      </w:r>
      <w:r w:rsidRPr="00284F7C">
        <w:t>).</w:t>
      </w:r>
    </w:p>
    <w:p w:rsidR="00B4039E" w:rsidRDefault="00B4039E" w:rsidP="00EA1368">
      <w:pPr>
        <w:ind w:firstLine="709"/>
        <w:jc w:val="both"/>
      </w:pPr>
      <w:r w:rsidRPr="00284F7C">
        <w:t>Особенности расчета тарифа для случая дневного стационара:</w:t>
      </w:r>
    </w:p>
    <w:p w:rsidR="00B4039E" w:rsidRDefault="00B4039E" w:rsidP="00EA1368">
      <w:pPr>
        <w:ind w:firstLine="709"/>
        <w:jc w:val="both"/>
      </w:pPr>
    </w:p>
    <w:p w:rsidR="00B4039E" w:rsidRDefault="00B4039E" w:rsidP="00410368">
      <w:pPr>
        <w:pStyle w:val="afff2"/>
        <w:numPr>
          <w:ilvl w:val="1"/>
          <w:numId w:val="64"/>
        </w:numPr>
        <w:tabs>
          <w:tab w:val="left" w:pos="1134"/>
        </w:tabs>
        <w:spacing w:line="240" w:lineRule="auto"/>
        <w:ind w:left="0" w:firstLine="709"/>
        <w:jc w:val="both"/>
        <w:rPr>
          <w:rFonts w:ascii="Times New Roman" w:hAnsi="Times New Roman"/>
          <w:b/>
          <w:sz w:val="24"/>
          <w:szCs w:val="24"/>
        </w:rPr>
      </w:pPr>
      <w:r w:rsidRPr="00284F7C">
        <w:rPr>
          <w:rFonts w:ascii="Times New Roman" w:hAnsi="Times New Roman"/>
          <w:sz w:val="24"/>
          <w:szCs w:val="24"/>
        </w:rPr>
        <w:t xml:space="preserve"> </w:t>
      </w:r>
      <w:r w:rsidRPr="00284F7C">
        <w:rPr>
          <w:rFonts w:ascii="Times New Roman" w:hAnsi="Times New Roman"/>
          <w:b/>
          <w:sz w:val="24"/>
          <w:szCs w:val="24"/>
        </w:rPr>
        <w:t>Оплата короткой госпитализации.</w:t>
      </w:r>
    </w:p>
    <w:p w:rsidR="00B4039E" w:rsidRPr="00284F7C" w:rsidRDefault="00B4039E" w:rsidP="00E05466">
      <w:pPr>
        <w:pStyle w:val="afff2"/>
        <w:spacing w:line="240" w:lineRule="auto"/>
        <w:ind w:left="0" w:firstLine="709"/>
        <w:jc w:val="both"/>
        <w:rPr>
          <w:rFonts w:ascii="Times New Roman" w:hAnsi="Times New Roman"/>
          <w:b/>
          <w:sz w:val="24"/>
          <w:szCs w:val="24"/>
        </w:rPr>
      </w:pPr>
    </w:p>
    <w:p w:rsidR="00B4039E" w:rsidRDefault="00B4039E" w:rsidP="00E05466">
      <w:pPr>
        <w:ind w:firstLine="709"/>
        <w:jc w:val="both"/>
        <w:rPr>
          <w:b/>
        </w:rPr>
      </w:pPr>
      <w:r w:rsidRPr="00284F7C">
        <w:rPr>
          <w:color w:val="000000"/>
        </w:rPr>
        <w:t xml:space="preserve">Оплата случаев лечения продолжительностью 3 и менее дней (день поступления и день выписки – 2 дня) осуществляется по тарифу, значение которого содержится в тэге </w:t>
      </w:r>
      <w:r w:rsidRPr="00284F7C">
        <w:rPr>
          <w:lang w:val="en-US"/>
        </w:rPr>
        <w:t>TARIF</w:t>
      </w:r>
      <w:r w:rsidRPr="00284F7C">
        <w:t>_</w:t>
      </w:r>
      <w:r w:rsidRPr="00284F7C">
        <w:rPr>
          <w:lang w:val="en-US"/>
        </w:rPr>
        <w:t>K</w:t>
      </w:r>
      <w:r w:rsidRPr="00284F7C">
        <w:t xml:space="preserve"> справочника </w:t>
      </w:r>
      <w:r w:rsidRPr="00284F7C">
        <w:rPr>
          <w:b/>
          <w:lang w:val="en-US"/>
        </w:rPr>
        <w:t>PRICE</w:t>
      </w:r>
      <w:r w:rsidRPr="00284F7C">
        <w:rPr>
          <w:b/>
        </w:rPr>
        <w:t>_</w:t>
      </w:r>
      <w:r w:rsidRPr="00284F7C">
        <w:rPr>
          <w:b/>
          <w:lang w:val="en-US"/>
        </w:rPr>
        <w:t>C</w:t>
      </w:r>
      <w:r w:rsidRPr="00284F7C">
        <w:rPr>
          <w:b/>
        </w:rPr>
        <w:t xml:space="preserve">. </w:t>
      </w:r>
    </w:p>
    <w:p w:rsidR="00B4039E" w:rsidRPr="00F75D36" w:rsidRDefault="00B4039E" w:rsidP="000306E1">
      <w:pPr>
        <w:shd w:val="clear" w:color="auto" w:fill="FFFFFF"/>
        <w:ind w:firstLine="709"/>
        <w:jc w:val="both"/>
        <w:rPr>
          <w:color w:val="000000"/>
        </w:rPr>
      </w:pPr>
      <w:r w:rsidRPr="00F75D36">
        <w:t xml:space="preserve">Когда классификационным критерием отнесения к КСГ является код номенклатуры, и у данной КСГ в справочнике </w:t>
      </w:r>
      <w:r w:rsidRPr="00F75D36">
        <w:rPr>
          <w:b/>
          <w:lang w:val="en-US"/>
        </w:rPr>
        <w:t>PRICE</w:t>
      </w:r>
      <w:r w:rsidRPr="00F75D36">
        <w:rPr>
          <w:b/>
        </w:rPr>
        <w:t>_</w:t>
      </w:r>
      <w:r w:rsidRPr="00F75D36">
        <w:rPr>
          <w:b/>
          <w:lang w:val="en-US"/>
        </w:rPr>
        <w:t>C</w:t>
      </w:r>
      <w:r w:rsidRPr="00F75D36">
        <w:rPr>
          <w:b/>
        </w:rPr>
        <w:t xml:space="preserve"> </w:t>
      </w:r>
      <w:r w:rsidRPr="00F75D36">
        <w:t>поле</w:t>
      </w:r>
      <w:r w:rsidRPr="00F75D36">
        <w:rPr>
          <w:b/>
        </w:rPr>
        <w:t xml:space="preserve"> </w:t>
      </w:r>
      <w:r w:rsidRPr="00F75D36">
        <w:rPr>
          <w:lang w:val="en-US"/>
        </w:rPr>
        <w:t>KSG</w:t>
      </w:r>
      <w:r w:rsidRPr="00F75D36">
        <w:t>_</w:t>
      </w:r>
      <w:r w:rsidRPr="00F75D36">
        <w:rPr>
          <w:lang w:val="en-US"/>
        </w:rPr>
        <w:t>TYPE</w:t>
      </w:r>
      <w:r w:rsidRPr="00F75D36">
        <w:t>=2, такая КСГ является приоритетной,</w:t>
      </w:r>
      <w:r>
        <w:t xml:space="preserve"> замена</w:t>
      </w:r>
      <w:r w:rsidRPr="00F75D36">
        <w:t xml:space="preserve"> </w:t>
      </w:r>
      <w:r w:rsidRPr="00F75D36">
        <w:rPr>
          <w:color w:val="000000"/>
        </w:rPr>
        <w:t xml:space="preserve">на терапевтическую КСГ (с большим тарифом) не производится. </w:t>
      </w:r>
    </w:p>
    <w:p w:rsidR="00B4039E" w:rsidRDefault="00B4039E" w:rsidP="00E05466">
      <w:pPr>
        <w:ind w:firstLine="709"/>
        <w:jc w:val="both"/>
        <w:rPr>
          <w:color w:val="000000"/>
        </w:rPr>
      </w:pPr>
    </w:p>
    <w:p w:rsidR="00B4039E" w:rsidRPr="008252A8" w:rsidRDefault="00B4039E" w:rsidP="00410368">
      <w:pPr>
        <w:pStyle w:val="afff2"/>
        <w:numPr>
          <w:ilvl w:val="1"/>
          <w:numId w:val="64"/>
        </w:numPr>
        <w:tabs>
          <w:tab w:val="left" w:pos="1134"/>
        </w:tabs>
        <w:spacing w:line="240" w:lineRule="auto"/>
        <w:ind w:left="0" w:firstLine="709"/>
        <w:jc w:val="both"/>
        <w:rPr>
          <w:rFonts w:ascii="Times New Roman" w:hAnsi="Times New Roman"/>
          <w:b/>
          <w:sz w:val="24"/>
          <w:szCs w:val="24"/>
        </w:rPr>
      </w:pPr>
      <w:r>
        <w:rPr>
          <w:rFonts w:ascii="Times New Roman" w:hAnsi="Times New Roman"/>
          <w:b/>
          <w:sz w:val="24"/>
          <w:szCs w:val="24"/>
        </w:rPr>
        <w:t>Оплата случаев экстракорпорального оплодотворения (ЭКО).</w:t>
      </w:r>
    </w:p>
    <w:p w:rsidR="00B4039E" w:rsidRDefault="00B4039E" w:rsidP="000306E1">
      <w:pPr>
        <w:shd w:val="clear" w:color="auto" w:fill="FFFFFF"/>
        <w:ind w:firstLine="709"/>
        <w:jc w:val="both"/>
        <w:rPr>
          <w:color w:val="000000"/>
        </w:rPr>
      </w:pPr>
    </w:p>
    <w:p w:rsidR="00B4039E" w:rsidRPr="00662DEC" w:rsidRDefault="00B4039E" w:rsidP="000306E1">
      <w:pPr>
        <w:shd w:val="clear" w:color="auto" w:fill="FFFFFF"/>
        <w:ind w:firstLine="709"/>
        <w:jc w:val="both"/>
        <w:rPr>
          <w:color w:val="000000"/>
        </w:rPr>
      </w:pPr>
      <w:r>
        <w:rPr>
          <w:color w:val="000000"/>
        </w:rPr>
        <w:t xml:space="preserve">Оплата процедуры ЭКО производится с учетом объема выполненных услуг. В справочнике </w:t>
      </w:r>
      <w:r w:rsidRPr="00615578">
        <w:rPr>
          <w:b/>
          <w:lang w:val="en-US"/>
        </w:rPr>
        <w:t>ADDIT</w:t>
      </w:r>
      <w:r w:rsidRPr="00615578">
        <w:rPr>
          <w:b/>
        </w:rPr>
        <w:t>_</w:t>
      </w:r>
      <w:r w:rsidRPr="00615578">
        <w:rPr>
          <w:b/>
          <w:lang w:val="en-US"/>
        </w:rPr>
        <w:t>CRIT</w:t>
      </w:r>
      <w:r>
        <w:rPr>
          <w:b/>
        </w:rPr>
        <w:t xml:space="preserve"> </w:t>
      </w:r>
      <w:r w:rsidRPr="00662DEC">
        <w:t>перечислены</w:t>
      </w:r>
      <w:r>
        <w:t xml:space="preserve"> возможные</w:t>
      </w:r>
      <w:r w:rsidRPr="00662DEC">
        <w:rPr>
          <w:color w:val="000000"/>
        </w:rPr>
        <w:t xml:space="preserve"> </w:t>
      </w:r>
      <w:r>
        <w:rPr>
          <w:color w:val="000000"/>
        </w:rPr>
        <w:t>варианты наполненности</w:t>
      </w:r>
      <w:r w:rsidRPr="00662DEC">
        <w:rPr>
          <w:color w:val="000000"/>
        </w:rPr>
        <w:t xml:space="preserve"> </w:t>
      </w:r>
      <w:r>
        <w:rPr>
          <w:color w:val="000000"/>
        </w:rPr>
        <w:t xml:space="preserve">данной </w:t>
      </w:r>
      <w:r>
        <w:rPr>
          <w:color w:val="000000"/>
        </w:rPr>
        <w:lastRenderedPageBreak/>
        <w:t>процедуры.  В соответствии с кодом (</w:t>
      </w:r>
      <w:r>
        <w:rPr>
          <w:color w:val="000000"/>
          <w:lang w:val="en-US"/>
        </w:rPr>
        <w:t>ADD</w:t>
      </w:r>
      <w:r w:rsidRPr="00662DEC">
        <w:rPr>
          <w:color w:val="000000"/>
        </w:rPr>
        <w:t>_</w:t>
      </w:r>
      <w:r>
        <w:rPr>
          <w:color w:val="000000"/>
          <w:lang w:val="en-US"/>
        </w:rPr>
        <w:t>CRIT</w:t>
      </w:r>
      <w:r w:rsidRPr="00662DEC">
        <w:rPr>
          <w:color w:val="000000"/>
        </w:rPr>
        <w:t>)</w:t>
      </w:r>
      <w:r>
        <w:rPr>
          <w:color w:val="000000"/>
        </w:rPr>
        <w:t xml:space="preserve">, передаваемом в узле </w:t>
      </w:r>
      <w:r w:rsidRPr="00662DEC">
        <w:rPr>
          <w:color w:val="000000"/>
        </w:rPr>
        <w:t>COMMENT</w:t>
      </w:r>
      <w:r>
        <w:rPr>
          <w:color w:val="000000"/>
        </w:rPr>
        <w:t>SL</w:t>
      </w:r>
      <w:r>
        <w:t xml:space="preserve"> к тарифу применяется соответствующий коэффициент КСЛП (</w:t>
      </w:r>
      <w:r w:rsidRPr="00284F7C">
        <w:t xml:space="preserve">справочник </w:t>
      </w:r>
      <w:r w:rsidRPr="00284F7C">
        <w:rPr>
          <w:b/>
          <w:lang w:val="en-US"/>
        </w:rPr>
        <w:t>KSLP</w:t>
      </w:r>
      <w:r w:rsidRPr="00284F7C">
        <w:rPr>
          <w:b/>
        </w:rPr>
        <w:t>_</w:t>
      </w:r>
      <w:r w:rsidRPr="00284F7C">
        <w:rPr>
          <w:b/>
          <w:lang w:val="en-US"/>
        </w:rPr>
        <w:t>G</w:t>
      </w:r>
      <w:r>
        <w:rPr>
          <w:b/>
        </w:rPr>
        <w:t>).</w:t>
      </w:r>
    </w:p>
    <w:p w:rsidR="00B4039E" w:rsidRDefault="00B4039E" w:rsidP="00DE0620">
      <w:pPr>
        <w:ind w:firstLine="1134"/>
        <w:jc w:val="both"/>
        <w:rPr>
          <w:color w:val="000000"/>
        </w:rPr>
      </w:pPr>
    </w:p>
    <w:p w:rsidR="00B4039E" w:rsidRDefault="00B4039E" w:rsidP="00DE0620">
      <w:pPr>
        <w:ind w:firstLine="1134"/>
        <w:jc w:val="both"/>
        <w:rPr>
          <w:color w:val="000000"/>
        </w:rPr>
      </w:pPr>
    </w:p>
    <w:p w:rsidR="00B4039E" w:rsidRDefault="00B4039E" w:rsidP="00DE0620">
      <w:pPr>
        <w:ind w:firstLine="1134"/>
        <w:jc w:val="both"/>
        <w:rPr>
          <w:color w:val="000000"/>
        </w:rPr>
      </w:pPr>
    </w:p>
    <w:p w:rsidR="00B4039E" w:rsidRDefault="00B4039E" w:rsidP="00410368">
      <w:pPr>
        <w:pStyle w:val="afff2"/>
        <w:numPr>
          <w:ilvl w:val="1"/>
          <w:numId w:val="64"/>
        </w:numPr>
        <w:shd w:val="clear" w:color="auto" w:fill="FFFFFF"/>
        <w:tabs>
          <w:tab w:val="left" w:pos="1134"/>
        </w:tabs>
        <w:spacing w:line="240" w:lineRule="auto"/>
        <w:ind w:left="0" w:firstLine="709"/>
        <w:jc w:val="both"/>
        <w:rPr>
          <w:rFonts w:ascii="Times New Roman" w:hAnsi="Times New Roman"/>
          <w:b/>
          <w:sz w:val="24"/>
          <w:szCs w:val="24"/>
        </w:rPr>
      </w:pPr>
      <w:r w:rsidRPr="00284F7C">
        <w:rPr>
          <w:rFonts w:ascii="Times New Roman" w:hAnsi="Times New Roman"/>
          <w:b/>
          <w:sz w:val="24"/>
          <w:szCs w:val="24"/>
        </w:rPr>
        <w:t xml:space="preserve">Оплата </w:t>
      </w:r>
      <w:r>
        <w:rPr>
          <w:rFonts w:ascii="Times New Roman" w:hAnsi="Times New Roman"/>
          <w:b/>
          <w:sz w:val="24"/>
          <w:szCs w:val="24"/>
        </w:rPr>
        <w:t>случаев медицинской реабилитации в условиях дневного стационара.</w:t>
      </w:r>
    </w:p>
    <w:p w:rsidR="00B4039E" w:rsidRDefault="00B4039E" w:rsidP="000306E1">
      <w:pPr>
        <w:shd w:val="clear" w:color="auto" w:fill="FFFFFF"/>
        <w:ind w:firstLine="1134"/>
        <w:jc w:val="both"/>
        <w:rPr>
          <w:color w:val="000000"/>
        </w:rPr>
      </w:pPr>
    </w:p>
    <w:p w:rsidR="00B4039E" w:rsidRPr="00A67938" w:rsidRDefault="00B4039E" w:rsidP="000306E1">
      <w:pPr>
        <w:shd w:val="clear" w:color="auto" w:fill="FFFFFF"/>
        <w:ind w:firstLine="1134"/>
        <w:jc w:val="both"/>
        <w:rPr>
          <w:color w:val="000000"/>
        </w:rPr>
      </w:pPr>
      <w:r>
        <w:rPr>
          <w:color w:val="000000"/>
        </w:rPr>
        <w:t xml:space="preserve">К медицинской реабилитации (КСГ 123-132) могут быть отнесены только случаи с профилем «Медицинская реабилитация» (код 158 из классификатора </w:t>
      </w:r>
      <w:r>
        <w:rPr>
          <w:color w:val="000000"/>
          <w:lang w:val="en-US"/>
        </w:rPr>
        <w:t>V</w:t>
      </w:r>
      <w:r w:rsidRPr="002E1F2A">
        <w:rPr>
          <w:color w:val="000000"/>
        </w:rPr>
        <w:t>002)</w:t>
      </w:r>
      <w:r>
        <w:rPr>
          <w:color w:val="000000"/>
        </w:rPr>
        <w:t xml:space="preserve">. Обязательно указание кода услуги (справочник </w:t>
      </w:r>
      <w:r w:rsidRPr="00A67938">
        <w:rPr>
          <w:b/>
          <w:color w:val="000000"/>
          <w:lang w:val="en-US"/>
        </w:rPr>
        <w:t>KSGN</w:t>
      </w:r>
      <w:r w:rsidRPr="00A67938">
        <w:rPr>
          <w:b/>
          <w:color w:val="000000"/>
        </w:rPr>
        <w:t>_</w:t>
      </w:r>
      <w:r w:rsidRPr="00A67938">
        <w:rPr>
          <w:b/>
          <w:color w:val="000000"/>
          <w:lang w:val="en-US"/>
        </w:rPr>
        <w:t>C</w:t>
      </w:r>
      <w:r w:rsidRPr="00A67938">
        <w:rPr>
          <w:color w:val="000000"/>
        </w:rPr>
        <w:t>)</w:t>
      </w:r>
      <w:r>
        <w:rPr>
          <w:color w:val="000000"/>
        </w:rPr>
        <w:t xml:space="preserve">, а также для КСГ 123-128 необходимо в узле </w:t>
      </w:r>
      <w:r w:rsidRPr="00662DEC">
        <w:rPr>
          <w:color w:val="000000"/>
        </w:rPr>
        <w:t>COMMENT</w:t>
      </w:r>
      <w:r>
        <w:rPr>
          <w:color w:val="000000"/>
        </w:rPr>
        <w:t>SL указать дополнительный классификационный критерий (справочник</w:t>
      </w:r>
      <w:r w:rsidRPr="00A67938">
        <w:rPr>
          <w:b/>
        </w:rPr>
        <w:t xml:space="preserve"> </w:t>
      </w:r>
      <w:r w:rsidRPr="00615578">
        <w:rPr>
          <w:b/>
          <w:lang w:val="en-US"/>
        </w:rPr>
        <w:t>ADDIT</w:t>
      </w:r>
      <w:r w:rsidRPr="00615578">
        <w:rPr>
          <w:b/>
        </w:rPr>
        <w:t>_</w:t>
      </w:r>
      <w:r w:rsidRPr="00615578">
        <w:rPr>
          <w:b/>
          <w:lang w:val="en-US"/>
        </w:rPr>
        <w:t>CRIT</w:t>
      </w:r>
      <w:r>
        <w:rPr>
          <w:color w:val="000000"/>
        </w:rPr>
        <w:t>).</w:t>
      </w:r>
    </w:p>
    <w:p w:rsidR="00B4039E" w:rsidRDefault="00B4039E" w:rsidP="000306E1">
      <w:pPr>
        <w:shd w:val="clear" w:color="auto" w:fill="FFFFFF"/>
        <w:ind w:firstLine="1134"/>
        <w:jc w:val="both"/>
        <w:rPr>
          <w:color w:val="000000"/>
        </w:rPr>
      </w:pPr>
    </w:p>
    <w:p w:rsidR="00B4039E" w:rsidRDefault="00B4039E" w:rsidP="00410368">
      <w:pPr>
        <w:pStyle w:val="afff2"/>
        <w:numPr>
          <w:ilvl w:val="1"/>
          <w:numId w:val="64"/>
        </w:numPr>
        <w:shd w:val="clear" w:color="auto" w:fill="FFFFFF"/>
        <w:spacing w:line="240" w:lineRule="auto"/>
        <w:ind w:left="0" w:firstLine="709"/>
        <w:jc w:val="both"/>
        <w:rPr>
          <w:rFonts w:ascii="Times New Roman" w:hAnsi="Times New Roman"/>
          <w:b/>
          <w:sz w:val="24"/>
          <w:szCs w:val="24"/>
        </w:rPr>
      </w:pPr>
      <w:r w:rsidRPr="00284F7C">
        <w:rPr>
          <w:rFonts w:ascii="Times New Roman" w:hAnsi="Times New Roman"/>
          <w:b/>
          <w:sz w:val="24"/>
          <w:szCs w:val="24"/>
        </w:rPr>
        <w:t xml:space="preserve">Оплата </w:t>
      </w:r>
      <w:r>
        <w:rPr>
          <w:rFonts w:ascii="Times New Roman" w:hAnsi="Times New Roman"/>
          <w:b/>
          <w:sz w:val="24"/>
          <w:szCs w:val="24"/>
        </w:rPr>
        <w:t>случаев лекарственного лечения ЗНО</w:t>
      </w:r>
    </w:p>
    <w:p w:rsidR="00B4039E" w:rsidRDefault="00B4039E" w:rsidP="000306E1">
      <w:pPr>
        <w:shd w:val="clear" w:color="auto" w:fill="FFFFFF"/>
        <w:ind w:firstLine="1134"/>
        <w:jc w:val="both"/>
        <w:rPr>
          <w:color w:val="000000"/>
        </w:rPr>
      </w:pPr>
    </w:p>
    <w:p w:rsidR="00B4039E" w:rsidRPr="004055E4" w:rsidRDefault="00B4039E" w:rsidP="000306E1">
      <w:pPr>
        <w:shd w:val="clear" w:color="auto" w:fill="FFFFFF"/>
        <w:ind w:firstLine="1134"/>
        <w:jc w:val="both"/>
        <w:rPr>
          <w:color w:val="000000"/>
        </w:rPr>
      </w:pPr>
      <w:r>
        <w:rPr>
          <w:color w:val="000000"/>
        </w:rPr>
        <w:t>Отнесение случаев к лекарственной терапии ЗНО осуществляется на основании комбинации соответствующего кода терапевтического диагноза класса «</w:t>
      </w:r>
      <w:r>
        <w:rPr>
          <w:color w:val="000000"/>
          <w:lang w:val="en-US"/>
        </w:rPr>
        <w:t>C</w:t>
      </w:r>
      <w:r>
        <w:rPr>
          <w:color w:val="000000"/>
        </w:rPr>
        <w:t xml:space="preserve">» и кода схемы лекарственной терапии (справочник </w:t>
      </w:r>
      <w:r w:rsidRPr="00615578">
        <w:rPr>
          <w:b/>
          <w:lang w:val="en-US"/>
        </w:rPr>
        <w:t>SHLT</w:t>
      </w:r>
      <w:r w:rsidRPr="004055E4">
        <w:t>)</w:t>
      </w:r>
      <w:r>
        <w:t xml:space="preserve">. Для однозначного определения используется Группировщик </w:t>
      </w:r>
      <w:r w:rsidRPr="00284F7C">
        <w:rPr>
          <w:b/>
          <w:lang w:val="en-US"/>
        </w:rPr>
        <w:t>KSG</w:t>
      </w:r>
      <w:r w:rsidRPr="00284F7C">
        <w:rPr>
          <w:b/>
        </w:rPr>
        <w:t>_</w:t>
      </w:r>
      <w:r w:rsidRPr="00284F7C">
        <w:rPr>
          <w:b/>
          <w:lang w:val="en-US"/>
        </w:rPr>
        <w:t>G</w:t>
      </w:r>
      <w:r w:rsidRPr="00284F7C">
        <w:rPr>
          <w:b/>
        </w:rPr>
        <w:t>_</w:t>
      </w:r>
      <w:r w:rsidRPr="00284F7C">
        <w:rPr>
          <w:b/>
          <w:lang w:val="en-US"/>
        </w:rPr>
        <w:t>C</w:t>
      </w:r>
      <w:r>
        <w:rPr>
          <w:b/>
        </w:rPr>
        <w:t>.</w:t>
      </w:r>
    </w:p>
    <w:p w:rsidR="00B4039E" w:rsidRPr="00284F7C" w:rsidRDefault="00B4039E" w:rsidP="001E4330">
      <w:pPr>
        <w:ind w:firstLine="1134"/>
        <w:jc w:val="both"/>
        <w:rPr>
          <w:color w:val="000000"/>
        </w:rPr>
      </w:pPr>
      <w:r>
        <w:rPr>
          <w:color w:val="000000"/>
        </w:rPr>
        <w:t>.</w:t>
      </w:r>
    </w:p>
    <w:p w:rsidR="00B4039E" w:rsidRDefault="00B4039E" w:rsidP="00410368">
      <w:pPr>
        <w:pStyle w:val="afff2"/>
        <w:numPr>
          <w:ilvl w:val="0"/>
          <w:numId w:val="64"/>
        </w:numPr>
        <w:tabs>
          <w:tab w:val="left" w:pos="993"/>
        </w:tabs>
        <w:spacing w:line="240" w:lineRule="auto"/>
        <w:ind w:left="0" w:firstLine="709"/>
        <w:rPr>
          <w:rFonts w:ascii="Times New Roman" w:hAnsi="Times New Roman"/>
          <w:b/>
          <w:sz w:val="24"/>
          <w:szCs w:val="24"/>
        </w:rPr>
      </w:pPr>
      <w:r w:rsidRPr="00284F7C">
        <w:rPr>
          <w:rFonts w:ascii="Times New Roman" w:hAnsi="Times New Roman"/>
          <w:b/>
          <w:sz w:val="24"/>
          <w:szCs w:val="24"/>
        </w:rPr>
        <w:t>Медицинская помощь в условиях стационара (USL_OK=1).</w:t>
      </w:r>
    </w:p>
    <w:p w:rsidR="00B4039E" w:rsidRPr="00284F7C" w:rsidRDefault="00B4039E" w:rsidP="009B45B3">
      <w:pPr>
        <w:pStyle w:val="afff2"/>
        <w:tabs>
          <w:tab w:val="left" w:pos="993"/>
        </w:tabs>
        <w:spacing w:line="240" w:lineRule="auto"/>
        <w:ind w:left="709"/>
        <w:rPr>
          <w:rFonts w:ascii="Times New Roman" w:hAnsi="Times New Roman"/>
          <w:b/>
          <w:sz w:val="24"/>
          <w:szCs w:val="24"/>
        </w:rPr>
      </w:pPr>
    </w:p>
    <w:p w:rsidR="00B4039E" w:rsidRPr="00284F7C" w:rsidRDefault="00B4039E" w:rsidP="001E4330">
      <w:pPr>
        <w:ind w:firstLine="709"/>
        <w:jc w:val="both"/>
      </w:pPr>
      <w:r w:rsidRPr="00284F7C">
        <w:t xml:space="preserve">Расчет тарифа производится на основании справочников тарифов </w:t>
      </w:r>
      <w:r w:rsidRPr="00284F7C">
        <w:rPr>
          <w:b/>
          <w:lang w:val="en-US"/>
        </w:rPr>
        <w:t>PRICE</w:t>
      </w:r>
      <w:r w:rsidRPr="00284F7C">
        <w:rPr>
          <w:b/>
        </w:rPr>
        <w:t>_</w:t>
      </w:r>
      <w:r w:rsidRPr="00284F7C">
        <w:rPr>
          <w:b/>
          <w:lang w:val="en-US"/>
        </w:rPr>
        <w:t>S</w:t>
      </w:r>
      <w:r w:rsidRPr="00284F7C">
        <w:rPr>
          <w:b/>
        </w:rPr>
        <w:t xml:space="preserve">, </w:t>
      </w:r>
      <w:r w:rsidRPr="00284F7C">
        <w:rPr>
          <w:b/>
          <w:lang w:val="en-US"/>
        </w:rPr>
        <w:t>PRICE</w:t>
      </w:r>
      <w:r w:rsidRPr="00284F7C">
        <w:rPr>
          <w:b/>
        </w:rPr>
        <w:t>_</w:t>
      </w:r>
      <w:r w:rsidRPr="00284F7C">
        <w:rPr>
          <w:b/>
          <w:lang w:val="en-US"/>
        </w:rPr>
        <w:t>SZ</w:t>
      </w:r>
      <w:r w:rsidRPr="00284F7C">
        <w:rPr>
          <w:b/>
        </w:rPr>
        <w:t xml:space="preserve">, </w:t>
      </w:r>
      <w:r w:rsidRPr="00284F7C">
        <w:rPr>
          <w:b/>
          <w:lang w:val="en-US"/>
        </w:rPr>
        <w:t>PRICEVMP</w:t>
      </w:r>
      <w:r w:rsidRPr="00284F7C">
        <w:t xml:space="preserve"> и косвенно влияющих на расчет справочников </w:t>
      </w:r>
      <w:r w:rsidRPr="00284F7C">
        <w:rPr>
          <w:b/>
          <w:lang w:val="en-US"/>
        </w:rPr>
        <w:t>MKB</w:t>
      </w:r>
      <w:r w:rsidRPr="00284F7C">
        <w:t xml:space="preserve">, </w:t>
      </w:r>
      <w:r w:rsidRPr="00284F7C">
        <w:rPr>
          <w:b/>
          <w:lang w:val="en-US"/>
        </w:rPr>
        <w:t>SPECS</w:t>
      </w:r>
      <w:r w:rsidRPr="00284F7C">
        <w:t xml:space="preserve">, </w:t>
      </w:r>
      <w:r w:rsidRPr="00284F7C">
        <w:rPr>
          <w:b/>
          <w:lang w:val="en-US"/>
        </w:rPr>
        <w:t>KSG</w:t>
      </w:r>
      <w:r w:rsidRPr="00284F7C">
        <w:t xml:space="preserve">, </w:t>
      </w:r>
      <w:r w:rsidRPr="00284F7C">
        <w:rPr>
          <w:b/>
          <w:lang w:val="en-US"/>
        </w:rPr>
        <w:t>KSGN</w:t>
      </w:r>
      <w:r w:rsidRPr="00284F7C">
        <w:rPr>
          <w:b/>
        </w:rPr>
        <w:t xml:space="preserve">, </w:t>
      </w:r>
      <w:r w:rsidRPr="00284F7C">
        <w:rPr>
          <w:b/>
          <w:lang w:val="en-US"/>
        </w:rPr>
        <w:t>KSG</w:t>
      </w:r>
      <w:r w:rsidRPr="00284F7C">
        <w:rPr>
          <w:b/>
        </w:rPr>
        <w:t>_</w:t>
      </w:r>
      <w:r w:rsidRPr="00284F7C">
        <w:rPr>
          <w:b/>
          <w:lang w:val="en-US"/>
        </w:rPr>
        <w:t>G</w:t>
      </w:r>
      <w:r w:rsidRPr="00284F7C">
        <w:rPr>
          <w:b/>
        </w:rPr>
        <w:t xml:space="preserve">, </w:t>
      </w:r>
      <w:r w:rsidRPr="00284F7C">
        <w:rPr>
          <w:b/>
          <w:lang w:val="en-US"/>
        </w:rPr>
        <w:t>KSG</w:t>
      </w:r>
      <w:r w:rsidRPr="00284F7C">
        <w:rPr>
          <w:b/>
        </w:rPr>
        <w:t>_</w:t>
      </w:r>
      <w:r w:rsidRPr="00284F7C">
        <w:rPr>
          <w:b/>
          <w:lang w:val="en-US"/>
        </w:rPr>
        <w:t>EX</w:t>
      </w:r>
      <w:r w:rsidRPr="00284F7C">
        <w:rPr>
          <w:b/>
        </w:rPr>
        <w:t xml:space="preserve">, </w:t>
      </w:r>
      <w:r w:rsidRPr="00284F7C">
        <w:rPr>
          <w:b/>
          <w:lang w:val="en-US"/>
        </w:rPr>
        <w:t>TAG</w:t>
      </w:r>
      <w:r w:rsidRPr="00284F7C">
        <w:rPr>
          <w:b/>
        </w:rPr>
        <w:t>_</w:t>
      </w:r>
      <w:r w:rsidRPr="00284F7C">
        <w:rPr>
          <w:b/>
          <w:lang w:val="en-US"/>
        </w:rPr>
        <w:t>K</w:t>
      </w:r>
      <w:r w:rsidRPr="00284F7C">
        <w:rPr>
          <w:b/>
        </w:rPr>
        <w:t xml:space="preserve">, </w:t>
      </w:r>
      <w:r w:rsidRPr="00284F7C">
        <w:rPr>
          <w:b/>
          <w:lang w:val="en-US"/>
        </w:rPr>
        <w:t>LEVEL</w:t>
      </w:r>
      <w:r w:rsidRPr="00284F7C">
        <w:rPr>
          <w:b/>
        </w:rPr>
        <w:t>_</w:t>
      </w:r>
      <w:r w:rsidRPr="00284F7C">
        <w:rPr>
          <w:b/>
          <w:lang w:val="en-US"/>
        </w:rPr>
        <w:t>K</w:t>
      </w:r>
      <w:r w:rsidRPr="00284F7C">
        <w:rPr>
          <w:b/>
        </w:rPr>
        <w:t xml:space="preserve">, </w:t>
      </w:r>
      <w:r w:rsidRPr="00284F7C">
        <w:rPr>
          <w:b/>
          <w:lang w:val="en-US"/>
        </w:rPr>
        <w:t>DEPART</w:t>
      </w:r>
      <w:r w:rsidRPr="00284F7C">
        <w:rPr>
          <w:b/>
        </w:rPr>
        <w:t xml:space="preserve">, </w:t>
      </w:r>
      <w:r w:rsidRPr="00284F7C">
        <w:rPr>
          <w:b/>
          <w:lang w:val="en-US"/>
        </w:rPr>
        <w:t>KSLP</w:t>
      </w:r>
      <w:r w:rsidRPr="00284F7C">
        <w:rPr>
          <w:b/>
        </w:rPr>
        <w:t>_</w:t>
      </w:r>
      <w:r w:rsidRPr="00284F7C">
        <w:rPr>
          <w:b/>
          <w:lang w:val="en-US"/>
        </w:rPr>
        <w:t>G</w:t>
      </w:r>
      <w:r>
        <w:rPr>
          <w:b/>
        </w:rPr>
        <w:t xml:space="preserve">, </w:t>
      </w:r>
      <w:r w:rsidRPr="00615578">
        <w:rPr>
          <w:b/>
          <w:lang w:val="en-US"/>
        </w:rPr>
        <w:t>SHLT</w:t>
      </w:r>
      <w:r>
        <w:rPr>
          <w:b/>
        </w:rPr>
        <w:t>,</w:t>
      </w:r>
      <w:r w:rsidRPr="00615578">
        <w:t xml:space="preserve"> </w:t>
      </w:r>
      <w:r w:rsidRPr="00615578">
        <w:rPr>
          <w:b/>
          <w:lang w:val="en-US"/>
        </w:rPr>
        <w:t>ADDIT</w:t>
      </w:r>
      <w:r w:rsidRPr="00615578">
        <w:rPr>
          <w:b/>
        </w:rPr>
        <w:t>_</w:t>
      </w:r>
      <w:r w:rsidRPr="00615578">
        <w:rPr>
          <w:b/>
          <w:lang w:val="en-US"/>
        </w:rPr>
        <w:t>CRIT</w:t>
      </w:r>
      <w:r w:rsidRPr="00284F7C">
        <w:t xml:space="preserve">. </w:t>
      </w:r>
      <w:r>
        <w:t>Т</w:t>
      </w:r>
      <w:r w:rsidRPr="00284F7C">
        <w:t xml:space="preserve">ариф </w:t>
      </w:r>
      <w:r w:rsidRPr="00284F7C">
        <w:rPr>
          <w:u w:val="single"/>
        </w:rPr>
        <w:t>однозначно</w:t>
      </w:r>
      <w:r w:rsidRPr="00284F7C">
        <w:t xml:space="preserve"> определяется по Группировщику с</w:t>
      </w:r>
      <w:r w:rsidRPr="00284F7C">
        <w:rPr>
          <w:b/>
        </w:rPr>
        <w:t xml:space="preserve"> </w:t>
      </w:r>
      <w:r w:rsidRPr="00284F7C">
        <w:t xml:space="preserve">применением </w:t>
      </w:r>
      <w:r w:rsidRPr="000E57A7">
        <w:t>Инструкци</w:t>
      </w:r>
      <w:r>
        <w:t>и</w:t>
      </w:r>
      <w:r w:rsidRPr="000E57A7">
        <w:t xml:space="preserve"> ФФОМС</w:t>
      </w:r>
      <w:r>
        <w:t>.</w:t>
      </w:r>
    </w:p>
    <w:p w:rsidR="00B4039E" w:rsidRDefault="00B4039E" w:rsidP="001E4330">
      <w:pPr>
        <w:ind w:firstLine="709"/>
        <w:jc w:val="both"/>
      </w:pPr>
      <w:r w:rsidRPr="00284F7C">
        <w:t>Особенности расчета тарифа для случая стационара:</w:t>
      </w:r>
    </w:p>
    <w:p w:rsidR="00B4039E" w:rsidRDefault="00B4039E" w:rsidP="00EA1368">
      <w:pPr>
        <w:ind w:firstLine="709"/>
        <w:jc w:val="both"/>
      </w:pPr>
    </w:p>
    <w:p w:rsidR="00B4039E" w:rsidRPr="00DB7DE5" w:rsidRDefault="00B4039E" w:rsidP="00410368">
      <w:pPr>
        <w:pStyle w:val="afff2"/>
        <w:numPr>
          <w:ilvl w:val="1"/>
          <w:numId w:val="64"/>
        </w:numPr>
        <w:spacing w:line="240" w:lineRule="auto"/>
        <w:ind w:left="0" w:firstLine="709"/>
        <w:jc w:val="both"/>
        <w:rPr>
          <w:rFonts w:ascii="Times New Roman" w:hAnsi="Times New Roman"/>
          <w:sz w:val="24"/>
          <w:szCs w:val="24"/>
        </w:rPr>
      </w:pPr>
      <w:r w:rsidRPr="00284F7C">
        <w:rPr>
          <w:rFonts w:ascii="Times New Roman" w:hAnsi="Times New Roman"/>
          <w:b/>
          <w:sz w:val="24"/>
          <w:szCs w:val="24"/>
        </w:rPr>
        <w:t xml:space="preserve"> Применение коэффициентов к тарифу</w:t>
      </w:r>
    </w:p>
    <w:p w:rsidR="00B4039E" w:rsidRPr="00284F7C" w:rsidRDefault="00B4039E" w:rsidP="00DB7DE5">
      <w:pPr>
        <w:pStyle w:val="afff2"/>
        <w:spacing w:line="240" w:lineRule="auto"/>
        <w:ind w:left="709"/>
        <w:jc w:val="both"/>
        <w:rPr>
          <w:rFonts w:ascii="Times New Roman" w:hAnsi="Times New Roman"/>
          <w:sz w:val="24"/>
          <w:szCs w:val="24"/>
        </w:rPr>
      </w:pPr>
    </w:p>
    <w:p w:rsidR="00B4039E" w:rsidRPr="00284F7C" w:rsidRDefault="00B4039E" w:rsidP="00E05466">
      <w:pPr>
        <w:ind w:firstLine="709"/>
        <w:jc w:val="both"/>
      </w:pPr>
      <w:r w:rsidRPr="00284F7C">
        <w:t>При определении тарифа в круглосуточном стационаре применяются следующие коэффициенты:</w:t>
      </w:r>
    </w:p>
    <w:p w:rsidR="00B4039E" w:rsidRPr="00284F7C" w:rsidRDefault="00B4039E" w:rsidP="00410368">
      <w:pPr>
        <w:pStyle w:val="afff2"/>
        <w:numPr>
          <w:ilvl w:val="0"/>
          <w:numId w:val="66"/>
        </w:numPr>
        <w:spacing w:line="240" w:lineRule="auto"/>
        <w:ind w:left="0" w:firstLine="709"/>
        <w:jc w:val="both"/>
        <w:rPr>
          <w:rFonts w:ascii="Times New Roman" w:hAnsi="Times New Roman"/>
          <w:sz w:val="24"/>
          <w:szCs w:val="24"/>
        </w:rPr>
      </w:pPr>
      <w:r w:rsidRPr="00284F7C">
        <w:rPr>
          <w:rFonts w:ascii="Times New Roman" w:hAnsi="Times New Roman"/>
          <w:sz w:val="24"/>
          <w:szCs w:val="24"/>
        </w:rPr>
        <w:t xml:space="preserve">Коэффициент уровня (КУ). Применяется к тарифам, имеющим признак </w:t>
      </w:r>
      <w:r w:rsidRPr="00284F7C">
        <w:rPr>
          <w:rFonts w:ascii="Times New Roman" w:hAnsi="Times New Roman"/>
          <w:sz w:val="24"/>
          <w:szCs w:val="24"/>
          <w:lang w:val="en-US"/>
        </w:rPr>
        <w:t>LEVEL</w:t>
      </w:r>
      <w:r w:rsidRPr="00284F7C">
        <w:rPr>
          <w:rFonts w:ascii="Times New Roman" w:hAnsi="Times New Roman"/>
          <w:sz w:val="24"/>
          <w:szCs w:val="24"/>
        </w:rPr>
        <w:t>_</w:t>
      </w:r>
      <w:r w:rsidRPr="00284F7C">
        <w:rPr>
          <w:rFonts w:ascii="Times New Roman" w:hAnsi="Times New Roman"/>
          <w:sz w:val="24"/>
          <w:szCs w:val="24"/>
          <w:lang w:val="en-US"/>
        </w:rPr>
        <w:t>TYPE</w:t>
      </w:r>
      <w:r w:rsidRPr="00284F7C">
        <w:rPr>
          <w:rFonts w:ascii="Times New Roman" w:hAnsi="Times New Roman"/>
          <w:sz w:val="24"/>
          <w:szCs w:val="24"/>
        </w:rPr>
        <w:t xml:space="preserve"> = 1 в справочнике </w:t>
      </w:r>
      <w:r w:rsidRPr="00284F7C">
        <w:rPr>
          <w:rFonts w:ascii="Times New Roman" w:hAnsi="Times New Roman"/>
          <w:b/>
          <w:sz w:val="24"/>
          <w:szCs w:val="24"/>
          <w:lang w:val="en-US"/>
        </w:rPr>
        <w:t>PRICE</w:t>
      </w:r>
      <w:r w:rsidRPr="00284F7C">
        <w:rPr>
          <w:rFonts w:ascii="Times New Roman" w:hAnsi="Times New Roman"/>
          <w:b/>
          <w:sz w:val="24"/>
          <w:szCs w:val="24"/>
        </w:rPr>
        <w:t>_</w:t>
      </w:r>
      <w:r w:rsidRPr="00284F7C">
        <w:rPr>
          <w:rFonts w:ascii="Times New Roman" w:hAnsi="Times New Roman"/>
          <w:b/>
          <w:sz w:val="24"/>
          <w:szCs w:val="24"/>
          <w:lang w:val="en-US"/>
        </w:rPr>
        <w:t>S</w:t>
      </w:r>
      <w:r w:rsidRPr="00284F7C">
        <w:rPr>
          <w:rFonts w:ascii="Times New Roman" w:hAnsi="Times New Roman"/>
          <w:sz w:val="24"/>
          <w:szCs w:val="24"/>
        </w:rPr>
        <w:t xml:space="preserve">, зависит от уровня отделения МО. Размер коэффициента содержится в справочнике </w:t>
      </w:r>
      <w:r w:rsidRPr="00284F7C">
        <w:rPr>
          <w:rFonts w:ascii="Times New Roman" w:hAnsi="Times New Roman"/>
          <w:b/>
          <w:sz w:val="24"/>
          <w:szCs w:val="24"/>
          <w:lang w:val="en-US"/>
        </w:rPr>
        <w:t>LEVEL</w:t>
      </w:r>
      <w:r w:rsidRPr="00284F7C">
        <w:rPr>
          <w:rFonts w:ascii="Times New Roman" w:hAnsi="Times New Roman"/>
          <w:b/>
          <w:sz w:val="24"/>
          <w:szCs w:val="24"/>
        </w:rPr>
        <w:t>_</w:t>
      </w:r>
      <w:r w:rsidRPr="00284F7C">
        <w:rPr>
          <w:rFonts w:ascii="Times New Roman" w:hAnsi="Times New Roman"/>
          <w:b/>
          <w:sz w:val="24"/>
          <w:szCs w:val="24"/>
          <w:lang w:val="en-US"/>
        </w:rPr>
        <w:t>K</w:t>
      </w:r>
      <w:r w:rsidRPr="00284F7C">
        <w:rPr>
          <w:rFonts w:ascii="Times New Roman" w:hAnsi="Times New Roman"/>
          <w:b/>
          <w:sz w:val="24"/>
          <w:szCs w:val="24"/>
        </w:rPr>
        <w:t xml:space="preserve">, </w:t>
      </w:r>
      <w:r w:rsidRPr="00284F7C">
        <w:rPr>
          <w:rFonts w:ascii="Times New Roman" w:hAnsi="Times New Roman"/>
          <w:sz w:val="24"/>
          <w:szCs w:val="24"/>
        </w:rPr>
        <w:t xml:space="preserve">перечень отделений с разбивкой по МО в справочнике </w:t>
      </w:r>
      <w:r w:rsidRPr="00284F7C">
        <w:rPr>
          <w:rFonts w:ascii="Times New Roman" w:hAnsi="Times New Roman"/>
          <w:b/>
          <w:sz w:val="24"/>
          <w:szCs w:val="24"/>
        </w:rPr>
        <w:t xml:space="preserve">DEPART. </w:t>
      </w:r>
      <w:r w:rsidRPr="00284F7C">
        <w:rPr>
          <w:rFonts w:ascii="Times New Roman" w:hAnsi="Times New Roman"/>
          <w:sz w:val="24"/>
          <w:szCs w:val="24"/>
        </w:rPr>
        <w:t xml:space="preserve">В реестре передается код отделения (тэг </w:t>
      </w:r>
      <w:r w:rsidRPr="00284F7C">
        <w:rPr>
          <w:rFonts w:ascii="Times New Roman" w:hAnsi="Times New Roman"/>
          <w:sz w:val="24"/>
          <w:szCs w:val="24"/>
          <w:lang w:val="en-US"/>
        </w:rPr>
        <w:t>PODR)</w:t>
      </w:r>
      <w:r w:rsidRPr="00284F7C">
        <w:rPr>
          <w:rFonts w:ascii="Times New Roman" w:hAnsi="Times New Roman"/>
          <w:sz w:val="24"/>
          <w:szCs w:val="24"/>
        </w:rPr>
        <w:t>;</w:t>
      </w:r>
    </w:p>
    <w:p w:rsidR="00B4039E" w:rsidRPr="00284F7C" w:rsidRDefault="00B4039E" w:rsidP="00410368">
      <w:pPr>
        <w:pStyle w:val="afff2"/>
        <w:numPr>
          <w:ilvl w:val="0"/>
          <w:numId w:val="66"/>
        </w:numPr>
        <w:spacing w:line="240" w:lineRule="auto"/>
        <w:ind w:left="0" w:firstLine="709"/>
        <w:jc w:val="both"/>
        <w:rPr>
          <w:rFonts w:ascii="Times New Roman" w:hAnsi="Times New Roman"/>
          <w:sz w:val="24"/>
          <w:szCs w:val="24"/>
        </w:rPr>
      </w:pPr>
      <w:r w:rsidRPr="00284F7C">
        <w:rPr>
          <w:rFonts w:ascii="Times New Roman" w:hAnsi="Times New Roman"/>
          <w:sz w:val="24"/>
          <w:szCs w:val="24"/>
        </w:rPr>
        <w:t xml:space="preserve">Коэффициент сложности лечения пациента (КСЛП). Определяется по справочнику </w:t>
      </w:r>
      <w:r w:rsidRPr="00284F7C">
        <w:rPr>
          <w:rFonts w:ascii="Times New Roman" w:hAnsi="Times New Roman"/>
          <w:b/>
          <w:sz w:val="24"/>
          <w:szCs w:val="24"/>
          <w:lang w:val="en-US"/>
        </w:rPr>
        <w:t>KSLP</w:t>
      </w:r>
      <w:r w:rsidRPr="00284F7C">
        <w:rPr>
          <w:rFonts w:ascii="Times New Roman" w:hAnsi="Times New Roman"/>
          <w:b/>
          <w:sz w:val="24"/>
          <w:szCs w:val="24"/>
        </w:rPr>
        <w:t>_</w:t>
      </w:r>
      <w:r w:rsidRPr="00284F7C">
        <w:rPr>
          <w:rFonts w:ascii="Times New Roman" w:hAnsi="Times New Roman"/>
          <w:b/>
          <w:sz w:val="24"/>
          <w:szCs w:val="24"/>
          <w:lang w:val="en-US"/>
        </w:rPr>
        <w:t>G</w:t>
      </w:r>
      <w:r w:rsidRPr="00284F7C">
        <w:rPr>
          <w:rFonts w:ascii="Times New Roman" w:hAnsi="Times New Roman"/>
          <w:b/>
          <w:sz w:val="24"/>
          <w:szCs w:val="24"/>
        </w:rPr>
        <w:t xml:space="preserve"> </w:t>
      </w:r>
      <w:r w:rsidRPr="00284F7C">
        <w:rPr>
          <w:rFonts w:ascii="Times New Roman" w:hAnsi="Times New Roman"/>
          <w:sz w:val="24"/>
          <w:szCs w:val="24"/>
        </w:rPr>
        <w:t>при группировке следующих условий:</w:t>
      </w:r>
    </w:p>
    <w:p w:rsidR="00B4039E" w:rsidRPr="00284F7C" w:rsidRDefault="00B4039E" w:rsidP="00410368">
      <w:pPr>
        <w:pStyle w:val="afff2"/>
        <w:numPr>
          <w:ilvl w:val="1"/>
          <w:numId w:val="67"/>
        </w:numPr>
        <w:spacing w:line="240" w:lineRule="auto"/>
        <w:ind w:left="0" w:firstLine="1134"/>
        <w:jc w:val="both"/>
        <w:rPr>
          <w:rFonts w:ascii="Times New Roman" w:hAnsi="Times New Roman"/>
          <w:sz w:val="24"/>
          <w:szCs w:val="24"/>
        </w:rPr>
      </w:pPr>
      <w:r w:rsidRPr="00284F7C">
        <w:rPr>
          <w:rFonts w:ascii="Times New Roman" w:hAnsi="Times New Roman"/>
          <w:sz w:val="24"/>
          <w:szCs w:val="24"/>
        </w:rPr>
        <w:t xml:space="preserve">Госпитализация представителя с ребенком до 4-х лет – возраст пациента менее 4-х лет (возрастная группа </w:t>
      </w:r>
      <w:r w:rsidRPr="00284F7C">
        <w:rPr>
          <w:rFonts w:ascii="Times New Roman" w:hAnsi="Times New Roman"/>
          <w:sz w:val="24"/>
          <w:szCs w:val="24"/>
          <w:lang w:val="en-US"/>
        </w:rPr>
        <w:t>AGE</w:t>
      </w:r>
      <w:r w:rsidRPr="00284F7C">
        <w:rPr>
          <w:rFonts w:ascii="Times New Roman" w:hAnsi="Times New Roman"/>
          <w:sz w:val="24"/>
          <w:szCs w:val="24"/>
        </w:rPr>
        <w:t xml:space="preserve"> = 1) и наличие сопутствующего диагноза </w:t>
      </w:r>
      <w:r w:rsidRPr="00284F7C">
        <w:rPr>
          <w:rFonts w:ascii="Times New Roman" w:hAnsi="Times New Roman"/>
          <w:sz w:val="24"/>
          <w:szCs w:val="24"/>
          <w:lang w:val="en-US"/>
        </w:rPr>
        <w:t>MKB</w:t>
      </w:r>
      <w:r w:rsidRPr="00284F7C">
        <w:rPr>
          <w:rFonts w:ascii="Times New Roman" w:hAnsi="Times New Roman"/>
          <w:sz w:val="24"/>
          <w:szCs w:val="24"/>
        </w:rPr>
        <w:t>_</w:t>
      </w:r>
      <w:r w:rsidRPr="00284F7C">
        <w:rPr>
          <w:rFonts w:ascii="Times New Roman" w:hAnsi="Times New Roman"/>
          <w:sz w:val="24"/>
          <w:szCs w:val="24"/>
          <w:lang w:val="en-US"/>
        </w:rPr>
        <w:t>CODE</w:t>
      </w:r>
      <w:r w:rsidRPr="00284F7C">
        <w:rPr>
          <w:rFonts w:ascii="Times New Roman" w:hAnsi="Times New Roman"/>
          <w:sz w:val="24"/>
          <w:szCs w:val="24"/>
        </w:rPr>
        <w:t>2 «</w:t>
      </w:r>
      <w:r w:rsidRPr="00284F7C">
        <w:rPr>
          <w:rFonts w:ascii="Times New Roman" w:hAnsi="Times New Roman"/>
          <w:sz w:val="24"/>
          <w:szCs w:val="24"/>
          <w:lang w:val="en-US"/>
        </w:rPr>
        <w:t>Z</w:t>
      </w:r>
      <w:r w:rsidRPr="00284F7C">
        <w:rPr>
          <w:rFonts w:ascii="Times New Roman" w:hAnsi="Times New Roman"/>
          <w:sz w:val="24"/>
          <w:szCs w:val="24"/>
        </w:rPr>
        <w:t>76.3 Здоровый человек, сопровождающий больного»</w:t>
      </w:r>
    </w:p>
    <w:p w:rsidR="00B4039E" w:rsidRPr="00284F7C" w:rsidRDefault="00B4039E" w:rsidP="00410368">
      <w:pPr>
        <w:pStyle w:val="afff2"/>
        <w:numPr>
          <w:ilvl w:val="1"/>
          <w:numId w:val="67"/>
        </w:numPr>
        <w:spacing w:line="240" w:lineRule="auto"/>
        <w:ind w:left="0" w:firstLine="1134"/>
        <w:jc w:val="both"/>
        <w:rPr>
          <w:rFonts w:ascii="Times New Roman" w:hAnsi="Times New Roman"/>
          <w:sz w:val="24"/>
          <w:szCs w:val="24"/>
        </w:rPr>
      </w:pPr>
      <w:r w:rsidRPr="00284F7C">
        <w:rPr>
          <w:rFonts w:ascii="Times New Roman" w:hAnsi="Times New Roman"/>
          <w:sz w:val="24"/>
          <w:szCs w:val="24"/>
        </w:rPr>
        <w:t xml:space="preserve">Госпитализация представителя с ребенком старше 4-х лет – возраст пациента от 4-х до 18 лет (возрастная группа AGE = 2) и наличие сопутствующего диагноза (тэг </w:t>
      </w:r>
      <w:r w:rsidRPr="00284F7C">
        <w:rPr>
          <w:rFonts w:ascii="Times New Roman" w:hAnsi="Times New Roman"/>
          <w:sz w:val="24"/>
          <w:szCs w:val="24"/>
          <w:lang w:val="en-US"/>
        </w:rPr>
        <w:t>DS</w:t>
      </w:r>
      <w:r w:rsidRPr="00284F7C">
        <w:rPr>
          <w:rFonts w:ascii="Times New Roman" w:hAnsi="Times New Roman"/>
          <w:sz w:val="24"/>
          <w:szCs w:val="24"/>
        </w:rPr>
        <w:t>2) «</w:t>
      </w:r>
      <w:r w:rsidRPr="00284F7C">
        <w:rPr>
          <w:rFonts w:ascii="Times New Roman" w:hAnsi="Times New Roman"/>
          <w:sz w:val="24"/>
          <w:szCs w:val="24"/>
          <w:lang w:val="en-US"/>
        </w:rPr>
        <w:t>Z</w:t>
      </w:r>
      <w:r w:rsidRPr="00284F7C">
        <w:rPr>
          <w:rFonts w:ascii="Times New Roman" w:hAnsi="Times New Roman"/>
          <w:sz w:val="24"/>
          <w:szCs w:val="24"/>
        </w:rPr>
        <w:t>76.3 Здоровый человек, сопровождающий больного»</w:t>
      </w:r>
    </w:p>
    <w:p w:rsidR="00B4039E" w:rsidRPr="00284F7C" w:rsidRDefault="00B4039E" w:rsidP="00410368">
      <w:pPr>
        <w:pStyle w:val="afff2"/>
        <w:numPr>
          <w:ilvl w:val="1"/>
          <w:numId w:val="67"/>
        </w:numPr>
        <w:spacing w:line="240" w:lineRule="auto"/>
        <w:ind w:left="0" w:firstLine="1134"/>
        <w:jc w:val="both"/>
        <w:rPr>
          <w:rFonts w:ascii="Times New Roman" w:hAnsi="Times New Roman"/>
          <w:sz w:val="24"/>
          <w:szCs w:val="24"/>
        </w:rPr>
      </w:pPr>
      <w:r w:rsidRPr="00284F7C">
        <w:rPr>
          <w:rFonts w:ascii="Times New Roman" w:hAnsi="Times New Roman"/>
          <w:sz w:val="24"/>
          <w:szCs w:val="24"/>
        </w:rPr>
        <w:t>Однотипные операции на парных органах – операции из утвержденного перечня, две операции в одном случае.</w:t>
      </w:r>
    </w:p>
    <w:p w:rsidR="00B4039E" w:rsidRPr="00284F7C" w:rsidRDefault="00B4039E" w:rsidP="00E05466">
      <w:pPr>
        <w:ind w:firstLine="709"/>
        <w:jc w:val="both"/>
      </w:pPr>
      <w:r w:rsidRPr="00284F7C">
        <w:t>При наличии нескольких условий для применения КЛСП суммарное значение рассчитывается по формуле:</w:t>
      </w:r>
    </w:p>
    <w:p w:rsidR="00B4039E" w:rsidRPr="00284F7C" w:rsidRDefault="00B4039E" w:rsidP="00EA1368">
      <w:pPr>
        <w:ind w:firstLine="709"/>
        <w:jc w:val="center"/>
        <w:rPr>
          <w:b/>
        </w:rPr>
      </w:pPr>
    </w:p>
    <w:p w:rsidR="00B4039E" w:rsidRPr="00284F7C" w:rsidRDefault="00B4039E" w:rsidP="00EA1368">
      <w:pPr>
        <w:ind w:firstLine="709"/>
        <w:jc w:val="center"/>
        <w:rPr>
          <w:b/>
        </w:rPr>
      </w:pPr>
      <w:r w:rsidRPr="00284F7C">
        <w:rPr>
          <w:b/>
        </w:rPr>
        <w:t>КЛСП</w:t>
      </w:r>
      <w:r w:rsidRPr="00284F7C">
        <w:rPr>
          <w:b/>
          <w:vertAlign w:val="subscript"/>
        </w:rPr>
        <w:t>сумм</w:t>
      </w:r>
      <w:r w:rsidRPr="00284F7C">
        <w:rPr>
          <w:b/>
        </w:rPr>
        <w:t>= КЛСП</w:t>
      </w:r>
      <w:r w:rsidRPr="00284F7C">
        <w:rPr>
          <w:b/>
          <w:vertAlign w:val="subscript"/>
        </w:rPr>
        <w:t>1</w:t>
      </w:r>
      <w:r w:rsidRPr="00284F7C">
        <w:rPr>
          <w:b/>
        </w:rPr>
        <w:t>+(КЛСП</w:t>
      </w:r>
      <w:r w:rsidRPr="00284F7C">
        <w:rPr>
          <w:b/>
          <w:vertAlign w:val="subscript"/>
        </w:rPr>
        <w:t>2</w:t>
      </w:r>
      <w:r w:rsidRPr="00284F7C">
        <w:rPr>
          <w:b/>
        </w:rPr>
        <w:t>-1)+…+( КЛСП</w:t>
      </w:r>
      <w:r w:rsidRPr="00284F7C">
        <w:rPr>
          <w:b/>
          <w:vertAlign w:val="subscript"/>
          <w:lang w:val="en-US"/>
        </w:rPr>
        <w:t>n</w:t>
      </w:r>
      <w:r w:rsidRPr="00284F7C">
        <w:rPr>
          <w:b/>
        </w:rPr>
        <w:t>-1)</w:t>
      </w:r>
    </w:p>
    <w:p w:rsidR="00B4039E" w:rsidRPr="00284F7C" w:rsidRDefault="00B4039E" w:rsidP="00EA1368">
      <w:pPr>
        <w:pStyle w:val="afff2"/>
        <w:ind w:left="0" w:firstLine="709"/>
        <w:jc w:val="both"/>
        <w:rPr>
          <w:rFonts w:ascii="Times New Roman" w:hAnsi="Times New Roman"/>
          <w:sz w:val="24"/>
          <w:szCs w:val="24"/>
        </w:rPr>
      </w:pPr>
    </w:p>
    <w:p w:rsidR="00B4039E" w:rsidRPr="00281B0E" w:rsidRDefault="00B4039E" w:rsidP="00781E28">
      <w:pPr>
        <w:pStyle w:val="afff2"/>
        <w:ind w:left="0" w:firstLine="709"/>
        <w:jc w:val="both"/>
        <w:rPr>
          <w:rFonts w:ascii="Times New Roman" w:hAnsi="Times New Roman"/>
          <w:sz w:val="24"/>
          <w:szCs w:val="24"/>
        </w:rPr>
      </w:pPr>
      <w:r w:rsidRPr="00284F7C">
        <w:rPr>
          <w:rFonts w:ascii="Times New Roman" w:hAnsi="Times New Roman"/>
          <w:sz w:val="24"/>
          <w:szCs w:val="24"/>
        </w:rPr>
        <w:t>Коэффициенты КУ и КЛСП не применяются к тарифам за сеанс/сутки обмена всех видов диализа.</w:t>
      </w:r>
    </w:p>
    <w:p w:rsidR="00B4039E" w:rsidRPr="00281B0E" w:rsidRDefault="00B4039E" w:rsidP="00781E28">
      <w:pPr>
        <w:pStyle w:val="afff2"/>
        <w:ind w:left="0" w:firstLine="709"/>
        <w:jc w:val="both"/>
        <w:rPr>
          <w:rFonts w:ascii="Times New Roman" w:hAnsi="Times New Roman"/>
          <w:iCs/>
          <w:sz w:val="24"/>
          <w:szCs w:val="24"/>
        </w:rPr>
      </w:pPr>
      <w:r w:rsidRPr="00321422">
        <w:rPr>
          <w:rFonts w:ascii="Times New Roman" w:hAnsi="Times New Roman"/>
          <w:iCs/>
          <w:sz w:val="24"/>
          <w:szCs w:val="24"/>
        </w:rPr>
        <w:lastRenderedPageBreak/>
        <w:t>Перед применением коэффициента КЛСП промежуточный результат необходимо округлить до двух знаков после запятой</w:t>
      </w:r>
      <w:r w:rsidRPr="00281B0E">
        <w:rPr>
          <w:rFonts w:ascii="Times New Roman" w:hAnsi="Times New Roman"/>
          <w:iCs/>
          <w:sz w:val="24"/>
          <w:szCs w:val="24"/>
        </w:rPr>
        <w:t>.</w:t>
      </w:r>
    </w:p>
    <w:p w:rsidR="00B4039E" w:rsidRDefault="00B4039E" w:rsidP="00781E28">
      <w:pPr>
        <w:pStyle w:val="afff2"/>
        <w:ind w:left="0" w:firstLine="709"/>
        <w:jc w:val="both"/>
        <w:rPr>
          <w:rFonts w:ascii="Times New Roman" w:hAnsi="Times New Roman"/>
          <w:sz w:val="24"/>
          <w:szCs w:val="24"/>
        </w:rPr>
      </w:pPr>
    </w:p>
    <w:p w:rsidR="00B4039E" w:rsidRDefault="00B4039E" w:rsidP="00781E28">
      <w:pPr>
        <w:pStyle w:val="afff2"/>
        <w:ind w:left="0" w:firstLine="709"/>
        <w:jc w:val="both"/>
        <w:rPr>
          <w:rFonts w:ascii="Times New Roman" w:hAnsi="Times New Roman"/>
          <w:sz w:val="24"/>
          <w:szCs w:val="24"/>
        </w:rPr>
      </w:pPr>
    </w:p>
    <w:p w:rsidR="00B4039E" w:rsidRPr="00284F7C" w:rsidRDefault="00B4039E" w:rsidP="00781E28">
      <w:pPr>
        <w:pStyle w:val="afff2"/>
        <w:ind w:left="0" w:firstLine="709"/>
        <w:jc w:val="both"/>
        <w:rPr>
          <w:rFonts w:ascii="Times New Roman" w:hAnsi="Times New Roman"/>
          <w:sz w:val="24"/>
          <w:szCs w:val="24"/>
        </w:rPr>
      </w:pPr>
    </w:p>
    <w:p w:rsidR="00B4039E" w:rsidRDefault="00B4039E" w:rsidP="00410368">
      <w:pPr>
        <w:pStyle w:val="afff2"/>
        <w:numPr>
          <w:ilvl w:val="1"/>
          <w:numId w:val="64"/>
        </w:numPr>
        <w:spacing w:line="240" w:lineRule="auto"/>
        <w:ind w:left="0" w:firstLine="709"/>
        <w:jc w:val="both"/>
        <w:rPr>
          <w:rFonts w:ascii="Times New Roman" w:hAnsi="Times New Roman"/>
          <w:b/>
          <w:sz w:val="24"/>
          <w:szCs w:val="24"/>
        </w:rPr>
      </w:pPr>
      <w:r w:rsidRPr="00284F7C">
        <w:rPr>
          <w:rFonts w:ascii="Times New Roman" w:hAnsi="Times New Roman"/>
          <w:b/>
          <w:sz w:val="24"/>
          <w:szCs w:val="24"/>
        </w:rPr>
        <w:t xml:space="preserve"> Оплата короткой госпитализации.</w:t>
      </w:r>
    </w:p>
    <w:p w:rsidR="00B4039E" w:rsidRPr="00284F7C" w:rsidRDefault="00B4039E" w:rsidP="00E05466">
      <w:pPr>
        <w:pStyle w:val="afff2"/>
        <w:spacing w:line="240" w:lineRule="auto"/>
        <w:ind w:left="993"/>
        <w:jc w:val="both"/>
        <w:rPr>
          <w:rFonts w:ascii="Times New Roman" w:hAnsi="Times New Roman"/>
          <w:b/>
          <w:sz w:val="24"/>
          <w:szCs w:val="24"/>
        </w:rPr>
      </w:pPr>
    </w:p>
    <w:p w:rsidR="00B4039E" w:rsidRDefault="00B4039E" w:rsidP="00DE0620">
      <w:pPr>
        <w:ind w:firstLine="709"/>
        <w:jc w:val="both"/>
        <w:rPr>
          <w:b/>
        </w:rPr>
      </w:pPr>
      <w:r w:rsidRPr="00284F7C">
        <w:rPr>
          <w:color w:val="000000"/>
        </w:rPr>
        <w:t xml:space="preserve">Тариф для случаев лечения продолжительностью 3 и менее дней (сверхкороткая госпитализация), при этом день поступления и день выписки считаются одним днем, определяется с учетом </w:t>
      </w:r>
      <w:r w:rsidRPr="00284F7C">
        <w:t>справочника исключений</w:t>
      </w:r>
      <w:r w:rsidRPr="00284F7C">
        <w:rPr>
          <w:b/>
        </w:rPr>
        <w:t xml:space="preserve"> </w:t>
      </w:r>
      <w:r w:rsidRPr="00284F7C">
        <w:rPr>
          <w:b/>
          <w:lang w:val="en-US"/>
        </w:rPr>
        <w:t>KSG</w:t>
      </w:r>
      <w:r w:rsidRPr="00284F7C">
        <w:rPr>
          <w:b/>
        </w:rPr>
        <w:t>_</w:t>
      </w:r>
      <w:r w:rsidRPr="00284F7C">
        <w:rPr>
          <w:b/>
          <w:lang w:val="en-US"/>
        </w:rPr>
        <w:t>EX</w:t>
      </w:r>
      <w:r w:rsidRPr="00284F7C">
        <w:rPr>
          <w:b/>
        </w:rPr>
        <w:t xml:space="preserve"> </w:t>
      </w:r>
      <w:r w:rsidRPr="00284F7C">
        <w:t>(</w:t>
      </w:r>
      <w:r w:rsidRPr="00284F7C">
        <w:rPr>
          <w:lang w:val="en-US"/>
        </w:rPr>
        <w:t>EX</w:t>
      </w:r>
      <w:r w:rsidRPr="00284F7C">
        <w:t>_</w:t>
      </w:r>
      <w:r w:rsidRPr="00284F7C">
        <w:rPr>
          <w:lang w:val="en-US"/>
        </w:rPr>
        <w:t>CODE</w:t>
      </w:r>
      <w:r w:rsidRPr="00284F7C">
        <w:t xml:space="preserve"> = 2) </w:t>
      </w:r>
      <w:r w:rsidRPr="00284F7C">
        <w:rPr>
          <w:color w:val="000000"/>
        </w:rPr>
        <w:t xml:space="preserve">по тарифу, значение которого содержится в тэге </w:t>
      </w:r>
      <w:r w:rsidRPr="00284F7C">
        <w:rPr>
          <w:lang w:val="en-US"/>
        </w:rPr>
        <w:t>TARIF</w:t>
      </w:r>
      <w:r w:rsidRPr="00284F7C">
        <w:t>_</w:t>
      </w:r>
      <w:r w:rsidRPr="00284F7C">
        <w:rPr>
          <w:lang w:val="en-US"/>
        </w:rPr>
        <w:t>K</w:t>
      </w:r>
      <w:r w:rsidRPr="00284F7C">
        <w:t xml:space="preserve"> (отсутствие в </w:t>
      </w:r>
      <w:r w:rsidRPr="00284F7C">
        <w:rPr>
          <w:b/>
          <w:lang w:val="en-US"/>
        </w:rPr>
        <w:t>KSG</w:t>
      </w:r>
      <w:r w:rsidRPr="00284F7C">
        <w:rPr>
          <w:b/>
        </w:rPr>
        <w:t>_</w:t>
      </w:r>
      <w:r w:rsidRPr="00284F7C">
        <w:rPr>
          <w:b/>
          <w:lang w:val="en-US"/>
        </w:rPr>
        <w:t>EX</w:t>
      </w:r>
      <w:r w:rsidRPr="00284F7C">
        <w:rPr>
          <w:b/>
        </w:rPr>
        <w:t xml:space="preserve">) </w:t>
      </w:r>
      <w:r w:rsidRPr="00284F7C">
        <w:t>или</w:t>
      </w:r>
      <w:r w:rsidRPr="00284F7C">
        <w:rPr>
          <w:b/>
        </w:rPr>
        <w:t xml:space="preserve"> </w:t>
      </w:r>
      <w:r w:rsidRPr="00284F7C">
        <w:rPr>
          <w:lang w:val="en-US"/>
        </w:rPr>
        <w:t>TARIF</w:t>
      </w:r>
      <w:r w:rsidRPr="00284F7C">
        <w:t xml:space="preserve"> (наличие в </w:t>
      </w:r>
      <w:r w:rsidRPr="00284F7C">
        <w:rPr>
          <w:b/>
          <w:lang w:val="en-US"/>
        </w:rPr>
        <w:t>KSG</w:t>
      </w:r>
      <w:r w:rsidRPr="00284F7C">
        <w:rPr>
          <w:b/>
        </w:rPr>
        <w:t>_</w:t>
      </w:r>
      <w:r w:rsidRPr="00284F7C">
        <w:rPr>
          <w:b/>
          <w:lang w:val="en-US"/>
        </w:rPr>
        <w:t>EX</w:t>
      </w:r>
      <w:r w:rsidRPr="00284F7C">
        <w:rPr>
          <w:b/>
        </w:rPr>
        <w:t xml:space="preserve">) </w:t>
      </w:r>
      <w:r w:rsidRPr="00284F7C">
        <w:t xml:space="preserve">справочника </w:t>
      </w:r>
      <w:r w:rsidRPr="00284F7C">
        <w:rPr>
          <w:b/>
          <w:lang w:val="en-US"/>
        </w:rPr>
        <w:t>PRICE</w:t>
      </w:r>
      <w:r w:rsidRPr="00284F7C">
        <w:rPr>
          <w:b/>
        </w:rPr>
        <w:t>_</w:t>
      </w:r>
      <w:r w:rsidRPr="00284F7C">
        <w:rPr>
          <w:b/>
          <w:lang w:val="en-US"/>
        </w:rPr>
        <w:t>S</w:t>
      </w:r>
      <w:r w:rsidRPr="00284F7C">
        <w:rPr>
          <w:b/>
        </w:rPr>
        <w:t xml:space="preserve">. </w:t>
      </w:r>
    </w:p>
    <w:p w:rsidR="00B4039E" w:rsidRPr="00F75D36" w:rsidRDefault="00B4039E" w:rsidP="000306E1">
      <w:pPr>
        <w:shd w:val="clear" w:color="auto" w:fill="FFFFFF"/>
        <w:ind w:firstLine="709"/>
        <w:jc w:val="both"/>
        <w:rPr>
          <w:color w:val="000000"/>
        </w:rPr>
      </w:pPr>
      <w:r w:rsidRPr="00F75D36">
        <w:t xml:space="preserve">Когда </w:t>
      </w:r>
      <w:r>
        <w:t>в</w:t>
      </w:r>
      <w:r w:rsidRPr="00284F7C">
        <w:t xml:space="preserve"> случаях сверхкороткой госпитализации </w:t>
      </w:r>
      <w:r w:rsidRPr="00F75D36">
        <w:t xml:space="preserve">классификационным критерием отнесения к КСГ является код номенклатуры, и у данной КСГ в справочнике </w:t>
      </w:r>
      <w:r w:rsidRPr="00F75D36">
        <w:rPr>
          <w:b/>
          <w:lang w:val="en-US"/>
        </w:rPr>
        <w:t>PRICE</w:t>
      </w:r>
      <w:r w:rsidRPr="00F75D36">
        <w:rPr>
          <w:b/>
        </w:rPr>
        <w:t>_</w:t>
      </w:r>
      <w:r>
        <w:rPr>
          <w:b/>
          <w:lang w:val="en-US"/>
        </w:rPr>
        <w:t>S</w:t>
      </w:r>
      <w:r w:rsidRPr="00F75D36">
        <w:rPr>
          <w:b/>
        </w:rPr>
        <w:t xml:space="preserve"> </w:t>
      </w:r>
      <w:r w:rsidRPr="00F75D36">
        <w:t>поле</w:t>
      </w:r>
      <w:r w:rsidRPr="00F75D36">
        <w:rPr>
          <w:b/>
        </w:rPr>
        <w:t xml:space="preserve"> </w:t>
      </w:r>
      <w:r w:rsidRPr="00F75D36">
        <w:rPr>
          <w:lang w:val="en-US"/>
        </w:rPr>
        <w:t>KSG</w:t>
      </w:r>
      <w:r w:rsidRPr="00F75D36">
        <w:t>_</w:t>
      </w:r>
      <w:r w:rsidRPr="00F75D36">
        <w:rPr>
          <w:lang w:val="en-US"/>
        </w:rPr>
        <w:t>TYPE</w:t>
      </w:r>
      <w:r w:rsidRPr="00F75D36">
        <w:t>=2, такая КСГ является приоритетной,</w:t>
      </w:r>
      <w:r>
        <w:t xml:space="preserve"> замена</w:t>
      </w:r>
      <w:r w:rsidRPr="00F75D36">
        <w:t xml:space="preserve"> </w:t>
      </w:r>
      <w:r w:rsidRPr="00F75D36">
        <w:rPr>
          <w:color w:val="000000"/>
        </w:rPr>
        <w:t xml:space="preserve">на терапевтическую КСГ (с большим тарифом) не производится. </w:t>
      </w:r>
    </w:p>
    <w:p w:rsidR="00B4039E" w:rsidRDefault="00B4039E" w:rsidP="00DE0620">
      <w:pPr>
        <w:ind w:firstLine="709"/>
        <w:jc w:val="both"/>
        <w:rPr>
          <w:b/>
        </w:rPr>
      </w:pPr>
      <w:r w:rsidRPr="00284F7C">
        <w:t>К выбранному тарифу</w:t>
      </w:r>
      <w:r w:rsidRPr="00284F7C">
        <w:rPr>
          <w:b/>
        </w:rPr>
        <w:t xml:space="preserve"> </w:t>
      </w:r>
      <w:r w:rsidRPr="00284F7C">
        <w:t>применяются коэффициенты КУ и КСЛП</w:t>
      </w:r>
      <w:r w:rsidRPr="00284F7C">
        <w:rPr>
          <w:b/>
        </w:rPr>
        <w:t>.</w:t>
      </w:r>
    </w:p>
    <w:p w:rsidR="00B4039E" w:rsidRPr="00284F7C" w:rsidRDefault="00B4039E" w:rsidP="00DE0620">
      <w:pPr>
        <w:ind w:firstLine="709"/>
        <w:jc w:val="both"/>
        <w:rPr>
          <w:color w:val="000000"/>
        </w:rPr>
      </w:pPr>
    </w:p>
    <w:p w:rsidR="00B4039E" w:rsidRDefault="00B4039E" w:rsidP="00410368">
      <w:pPr>
        <w:pStyle w:val="afff2"/>
        <w:numPr>
          <w:ilvl w:val="1"/>
          <w:numId w:val="64"/>
        </w:numPr>
        <w:spacing w:line="240" w:lineRule="auto"/>
        <w:ind w:left="0" w:firstLine="709"/>
        <w:jc w:val="both"/>
        <w:rPr>
          <w:rFonts w:ascii="Times New Roman" w:hAnsi="Times New Roman"/>
          <w:b/>
          <w:sz w:val="24"/>
          <w:szCs w:val="24"/>
        </w:rPr>
      </w:pPr>
      <w:r w:rsidRPr="00284F7C">
        <w:rPr>
          <w:rFonts w:ascii="Times New Roman" w:hAnsi="Times New Roman"/>
          <w:b/>
          <w:sz w:val="24"/>
          <w:szCs w:val="24"/>
        </w:rPr>
        <w:t xml:space="preserve"> Оплата случаев по профилю «Неонатология»</w:t>
      </w:r>
    </w:p>
    <w:p w:rsidR="00B4039E" w:rsidRPr="00284F7C" w:rsidRDefault="00B4039E" w:rsidP="00E05466">
      <w:pPr>
        <w:pStyle w:val="afff2"/>
        <w:spacing w:line="240" w:lineRule="auto"/>
        <w:ind w:left="0" w:firstLine="709"/>
        <w:jc w:val="both"/>
        <w:rPr>
          <w:rFonts w:ascii="Times New Roman" w:hAnsi="Times New Roman"/>
          <w:b/>
          <w:sz w:val="24"/>
          <w:szCs w:val="24"/>
        </w:rPr>
      </w:pPr>
    </w:p>
    <w:p w:rsidR="00B4039E" w:rsidRPr="004055E4" w:rsidRDefault="00B4039E" w:rsidP="004055E4">
      <w:pPr>
        <w:ind w:firstLine="709"/>
        <w:jc w:val="both"/>
      </w:pPr>
      <w:r w:rsidRPr="004055E4">
        <w:t>К тарифу по профилю «Неонатология» (</w:t>
      </w:r>
      <w:r w:rsidRPr="000306E1">
        <w:rPr>
          <w:shd w:val="clear" w:color="auto" w:fill="FFFFFF"/>
        </w:rPr>
        <w:t>КСГ 107, 108, 109, 113)</w:t>
      </w:r>
      <w:r w:rsidRPr="004055E4">
        <w:t xml:space="preserve"> в случае </w:t>
      </w:r>
      <w:r w:rsidRPr="004055E4">
        <w:rPr>
          <w:color w:val="000000"/>
        </w:rPr>
        <w:t xml:space="preserve">последующего перевода в МО 2-го или 3-го уровня или госпитализации переводом из МО 1-го или 2-го уровня применяется коэффициент из справочника </w:t>
      </w:r>
      <w:r w:rsidRPr="004055E4">
        <w:rPr>
          <w:b/>
          <w:lang w:val="en-US"/>
        </w:rPr>
        <w:t>TAG</w:t>
      </w:r>
      <w:r w:rsidRPr="004055E4">
        <w:rPr>
          <w:b/>
        </w:rPr>
        <w:t>_</w:t>
      </w:r>
      <w:r w:rsidRPr="004055E4">
        <w:rPr>
          <w:b/>
          <w:lang w:val="en-US"/>
        </w:rPr>
        <w:t>K</w:t>
      </w:r>
      <w:r w:rsidRPr="004055E4">
        <w:rPr>
          <w:b/>
        </w:rPr>
        <w:t xml:space="preserve"> </w:t>
      </w:r>
      <w:r w:rsidRPr="004055E4">
        <w:t xml:space="preserve">при следующих значениях тэгов: </w:t>
      </w:r>
      <w:r w:rsidRPr="004055E4">
        <w:rPr>
          <w:lang w:val="en-US"/>
        </w:rPr>
        <w:t>KSG</w:t>
      </w:r>
      <w:r w:rsidRPr="004055E4">
        <w:t xml:space="preserve"> в </w:t>
      </w:r>
      <w:r w:rsidRPr="000306E1">
        <w:rPr>
          <w:shd w:val="clear" w:color="auto" w:fill="FFFFFF"/>
        </w:rPr>
        <w:t>списке 107, 108, 109, 113</w:t>
      </w:r>
      <w:r w:rsidRPr="00A17ADF">
        <w:t xml:space="preserve"> </w:t>
      </w:r>
      <w:r w:rsidRPr="004055E4">
        <w:t xml:space="preserve">и </w:t>
      </w:r>
      <w:r w:rsidRPr="004055E4">
        <w:rPr>
          <w:lang w:val="en-US"/>
        </w:rPr>
        <w:t>RSLT</w:t>
      </w:r>
      <w:r w:rsidRPr="004055E4">
        <w:t xml:space="preserve"> = 102 (Перевод в другое ЛПУ)</w:t>
      </w:r>
      <w:r w:rsidRPr="004055E4">
        <w:rPr>
          <w:b/>
        </w:rPr>
        <w:t xml:space="preserve"> </w:t>
      </w:r>
      <w:r w:rsidRPr="004055E4">
        <w:t>или</w:t>
      </w:r>
      <w:r w:rsidRPr="004055E4">
        <w:rPr>
          <w:b/>
        </w:rPr>
        <w:t xml:space="preserve"> </w:t>
      </w:r>
      <w:r w:rsidRPr="004055E4">
        <w:rPr>
          <w:lang w:val="en-US"/>
        </w:rPr>
        <w:t>P</w:t>
      </w:r>
      <w:r w:rsidRPr="004055E4">
        <w:t>_</w:t>
      </w:r>
      <w:r w:rsidRPr="004055E4">
        <w:rPr>
          <w:lang w:val="en-US"/>
        </w:rPr>
        <w:t>PER</w:t>
      </w:r>
      <w:r w:rsidRPr="004055E4">
        <w:t xml:space="preserve"> = 3 (Перевод из других МО). </w:t>
      </w:r>
      <w:r w:rsidRPr="004055E4">
        <w:rPr>
          <w:iCs/>
        </w:rPr>
        <w:t>Указанные</w:t>
      </w:r>
      <w:r w:rsidRPr="004055E4">
        <w:t xml:space="preserve"> понижающие коэффициенты не применяется к случаям сверхкороткой госпитализации. К итоговому тарифу применяются КУ и КСЛП.</w:t>
      </w:r>
      <w:r w:rsidRPr="004055E4">
        <w:rPr>
          <w:iCs/>
          <w:sz w:val="28"/>
          <w:szCs w:val="28"/>
        </w:rPr>
        <w:t xml:space="preserve"> </w:t>
      </w:r>
    </w:p>
    <w:p w:rsidR="00B4039E" w:rsidRPr="008C08BF" w:rsidRDefault="00B4039E" w:rsidP="004055E4">
      <w:pPr>
        <w:ind w:firstLine="709"/>
        <w:jc w:val="both"/>
        <w:rPr>
          <w:iCs/>
          <w:color w:val="FF0000"/>
          <w:sz w:val="28"/>
          <w:szCs w:val="28"/>
        </w:rPr>
      </w:pPr>
      <w:r w:rsidRPr="004055E4">
        <w:rPr>
          <w:iCs/>
        </w:rPr>
        <w:t xml:space="preserve">К медицинским организациям 3-го уровня, оказывающими медицинскую помощь по профилю «Неонатология», относятся: ГАУЗ «ООКБ №2» (560002), ГБУЗ «ОКПЦ» (560025), ГАУЗ «ГБ №3» г. Орска (560033), </w:t>
      </w:r>
      <w:r w:rsidRPr="004055E4">
        <w:rPr>
          <w:iCs/>
          <w:color w:val="000000"/>
        </w:rPr>
        <w:t>ГБУЗ «Бузулукская боль</w:t>
      </w:r>
      <w:r>
        <w:rPr>
          <w:iCs/>
          <w:color w:val="000000"/>
        </w:rPr>
        <w:t>ница скорой медицинской помощи» (560214).</w:t>
      </w:r>
    </w:p>
    <w:p w:rsidR="00B4039E" w:rsidRPr="00284F7C" w:rsidRDefault="00B4039E" w:rsidP="00E05466">
      <w:pPr>
        <w:ind w:firstLine="709"/>
        <w:jc w:val="both"/>
      </w:pPr>
    </w:p>
    <w:p w:rsidR="00B4039E" w:rsidRDefault="00B4039E" w:rsidP="00410368">
      <w:pPr>
        <w:pStyle w:val="afff2"/>
        <w:numPr>
          <w:ilvl w:val="1"/>
          <w:numId w:val="64"/>
        </w:numPr>
        <w:spacing w:line="240" w:lineRule="auto"/>
        <w:ind w:left="0" w:firstLine="709"/>
        <w:jc w:val="both"/>
        <w:rPr>
          <w:rFonts w:ascii="Times New Roman" w:hAnsi="Times New Roman"/>
          <w:b/>
          <w:sz w:val="24"/>
          <w:szCs w:val="24"/>
        </w:rPr>
      </w:pPr>
      <w:r w:rsidRPr="00284F7C">
        <w:rPr>
          <w:rFonts w:ascii="Times New Roman" w:hAnsi="Times New Roman"/>
          <w:b/>
          <w:sz w:val="24"/>
          <w:szCs w:val="24"/>
        </w:rPr>
        <w:t>Оплата случаев госпитализации при переводе в дневной стационар</w:t>
      </w:r>
    </w:p>
    <w:p w:rsidR="00B4039E" w:rsidRPr="00284F7C" w:rsidRDefault="00B4039E" w:rsidP="00E05466">
      <w:pPr>
        <w:pStyle w:val="afff2"/>
        <w:spacing w:line="240" w:lineRule="auto"/>
        <w:ind w:left="0" w:firstLine="709"/>
        <w:jc w:val="both"/>
        <w:rPr>
          <w:rFonts w:ascii="Times New Roman" w:hAnsi="Times New Roman"/>
          <w:b/>
          <w:sz w:val="24"/>
          <w:szCs w:val="24"/>
        </w:rPr>
      </w:pPr>
    </w:p>
    <w:p w:rsidR="00B4039E" w:rsidRDefault="00B4039E" w:rsidP="00E05466">
      <w:pPr>
        <w:ind w:firstLine="709"/>
        <w:jc w:val="both"/>
      </w:pPr>
      <w:r w:rsidRPr="00284F7C">
        <w:t xml:space="preserve">При переводе из круглосуточного стационара в дневной к тарифу, определённому по общим правилам, применяется коэффициент из </w:t>
      </w:r>
      <w:r w:rsidRPr="00284F7C">
        <w:rPr>
          <w:color w:val="000000"/>
        </w:rPr>
        <w:t xml:space="preserve">справочника </w:t>
      </w:r>
      <w:r w:rsidRPr="00284F7C">
        <w:rPr>
          <w:b/>
          <w:lang w:val="en-US"/>
        </w:rPr>
        <w:t>TAG</w:t>
      </w:r>
      <w:r w:rsidRPr="00284F7C">
        <w:rPr>
          <w:b/>
        </w:rPr>
        <w:t>_</w:t>
      </w:r>
      <w:r w:rsidRPr="00284F7C">
        <w:rPr>
          <w:b/>
          <w:lang w:val="en-US"/>
        </w:rPr>
        <w:t>K</w:t>
      </w:r>
      <w:r w:rsidRPr="00284F7C">
        <w:rPr>
          <w:b/>
        </w:rPr>
        <w:t xml:space="preserve"> </w:t>
      </w:r>
      <w:r w:rsidRPr="00284F7C">
        <w:t xml:space="preserve">со значением тэга </w:t>
      </w:r>
      <w:r w:rsidRPr="00284F7C">
        <w:rPr>
          <w:lang w:val="en-US"/>
        </w:rPr>
        <w:t>RSLT</w:t>
      </w:r>
      <w:r w:rsidRPr="00284F7C">
        <w:t xml:space="preserve"> = 103.</w:t>
      </w:r>
      <w:r w:rsidRPr="00AC1D3D">
        <w:rPr>
          <w:iCs/>
          <w:sz w:val="28"/>
          <w:szCs w:val="28"/>
        </w:rPr>
        <w:t xml:space="preserve"> </w:t>
      </w:r>
      <w:r w:rsidRPr="00AC1D3D">
        <w:rPr>
          <w:iCs/>
        </w:rPr>
        <w:t>Указанный</w:t>
      </w:r>
      <w:r w:rsidRPr="00AC1D3D">
        <w:t xml:space="preserve"> понижающий коэффициент не применяется к случаям сверхкороткой госпитализации</w:t>
      </w:r>
      <w:r>
        <w:rPr>
          <w:sz w:val="28"/>
          <w:szCs w:val="28"/>
        </w:rPr>
        <w:t>.</w:t>
      </w:r>
      <w:r>
        <w:t xml:space="preserve"> </w:t>
      </w:r>
      <w:r w:rsidRPr="00284F7C">
        <w:t>К итоговому тарифу применяются КУ и КСЛП.</w:t>
      </w:r>
    </w:p>
    <w:p w:rsidR="00B4039E" w:rsidRPr="00284F7C" w:rsidRDefault="00B4039E" w:rsidP="00E05466">
      <w:pPr>
        <w:ind w:firstLine="709"/>
        <w:jc w:val="both"/>
        <w:rPr>
          <w:b/>
        </w:rPr>
      </w:pPr>
    </w:p>
    <w:p w:rsidR="00B4039E" w:rsidRDefault="00B4039E" w:rsidP="00410368">
      <w:pPr>
        <w:pStyle w:val="afff2"/>
        <w:numPr>
          <w:ilvl w:val="1"/>
          <w:numId w:val="64"/>
        </w:numPr>
        <w:spacing w:line="240" w:lineRule="auto"/>
        <w:ind w:left="0" w:firstLine="709"/>
        <w:jc w:val="both"/>
        <w:rPr>
          <w:rFonts w:ascii="Times New Roman" w:hAnsi="Times New Roman"/>
          <w:b/>
          <w:sz w:val="24"/>
          <w:szCs w:val="24"/>
        </w:rPr>
      </w:pPr>
      <w:r w:rsidRPr="00284F7C">
        <w:rPr>
          <w:rFonts w:ascii="Times New Roman" w:hAnsi="Times New Roman"/>
          <w:b/>
          <w:sz w:val="24"/>
          <w:szCs w:val="24"/>
        </w:rPr>
        <w:t xml:space="preserve"> Оплата случаев с проведением заместительной почечной терапии</w:t>
      </w:r>
    </w:p>
    <w:p w:rsidR="00B4039E" w:rsidRPr="00284F7C" w:rsidRDefault="00B4039E" w:rsidP="00E05466">
      <w:pPr>
        <w:pStyle w:val="afff2"/>
        <w:spacing w:line="240" w:lineRule="auto"/>
        <w:ind w:left="0" w:firstLine="709"/>
        <w:jc w:val="both"/>
        <w:rPr>
          <w:rFonts w:ascii="Times New Roman" w:hAnsi="Times New Roman"/>
          <w:b/>
          <w:sz w:val="24"/>
          <w:szCs w:val="24"/>
        </w:rPr>
      </w:pPr>
    </w:p>
    <w:p w:rsidR="00B4039E" w:rsidRPr="00284F7C" w:rsidRDefault="00B4039E" w:rsidP="00E05466">
      <w:pPr>
        <w:widowControl w:val="0"/>
        <w:ind w:firstLine="709"/>
        <w:jc w:val="both"/>
        <w:rPr>
          <w:color w:val="000000"/>
        </w:rPr>
      </w:pPr>
      <w:r w:rsidRPr="00284F7C">
        <w:rPr>
          <w:color w:val="000000"/>
        </w:rPr>
        <w:t>Оплата случаев проведения заместительной почечной терапии методом гемодиализа или перитонеального диализа осуществляется за по тарифу, который определяется суммированием тарифа по соответствующей КСГ (</w:t>
      </w:r>
      <w:r w:rsidRPr="00284F7C">
        <w:rPr>
          <w:b/>
          <w:lang w:val="en-US"/>
        </w:rPr>
        <w:t>PRICE</w:t>
      </w:r>
      <w:r w:rsidRPr="00284F7C">
        <w:rPr>
          <w:b/>
        </w:rPr>
        <w:t>_</w:t>
      </w:r>
      <w:r>
        <w:rPr>
          <w:b/>
          <w:lang w:val="en-US"/>
        </w:rPr>
        <w:t>S</w:t>
      </w:r>
      <w:r w:rsidRPr="00284F7C">
        <w:rPr>
          <w:color w:val="000000"/>
        </w:rPr>
        <w:t>) и стоимости сеансов/суток обмена с учетом их количества (</w:t>
      </w:r>
      <w:r w:rsidRPr="00284F7C">
        <w:rPr>
          <w:b/>
          <w:lang w:val="en-US"/>
        </w:rPr>
        <w:t>PRICE</w:t>
      </w:r>
      <w:r w:rsidRPr="00284F7C">
        <w:rPr>
          <w:b/>
        </w:rPr>
        <w:t>_</w:t>
      </w:r>
      <w:r w:rsidRPr="00284F7C">
        <w:rPr>
          <w:b/>
          <w:lang w:val="en-US"/>
        </w:rPr>
        <w:t>SZ</w:t>
      </w:r>
      <w:r w:rsidRPr="00284F7C">
        <w:rPr>
          <w:color w:val="000000"/>
        </w:rPr>
        <w:t xml:space="preserve">). При этом в узле </w:t>
      </w:r>
      <w:r w:rsidRPr="00284F7C">
        <w:rPr>
          <w:color w:val="000000"/>
          <w:lang w:val="en-US"/>
        </w:rPr>
        <w:t>USL</w:t>
      </w:r>
      <w:r w:rsidRPr="00284F7C">
        <w:rPr>
          <w:color w:val="000000"/>
        </w:rPr>
        <w:t xml:space="preserve"> содержатся строки:</w:t>
      </w:r>
    </w:p>
    <w:p w:rsidR="00B4039E" w:rsidRPr="00284F7C" w:rsidRDefault="00B4039E" w:rsidP="00410368">
      <w:pPr>
        <w:pStyle w:val="afff2"/>
        <w:widowControl w:val="0"/>
        <w:numPr>
          <w:ilvl w:val="0"/>
          <w:numId w:val="68"/>
        </w:numPr>
        <w:spacing w:line="240" w:lineRule="auto"/>
        <w:ind w:left="0" w:firstLine="1134"/>
        <w:jc w:val="both"/>
        <w:rPr>
          <w:rFonts w:ascii="Times New Roman" w:hAnsi="Times New Roman"/>
          <w:sz w:val="24"/>
          <w:szCs w:val="24"/>
        </w:rPr>
      </w:pPr>
      <w:r w:rsidRPr="00284F7C">
        <w:rPr>
          <w:rFonts w:ascii="Times New Roman" w:hAnsi="Times New Roman"/>
          <w:sz w:val="24"/>
          <w:szCs w:val="24"/>
        </w:rPr>
        <w:t xml:space="preserve">строка, содержащая код из справочника </w:t>
      </w:r>
      <w:r w:rsidRPr="00284F7C">
        <w:rPr>
          <w:rFonts w:ascii="Times New Roman" w:hAnsi="Times New Roman"/>
          <w:b/>
          <w:sz w:val="24"/>
          <w:szCs w:val="24"/>
          <w:lang w:val="en-US"/>
        </w:rPr>
        <w:t>SPECS</w:t>
      </w:r>
      <w:r w:rsidRPr="00284F7C">
        <w:rPr>
          <w:rFonts w:ascii="Times New Roman" w:hAnsi="Times New Roman"/>
          <w:b/>
          <w:sz w:val="24"/>
          <w:szCs w:val="24"/>
        </w:rPr>
        <w:t xml:space="preserve"> </w:t>
      </w:r>
      <w:r w:rsidRPr="00284F7C">
        <w:rPr>
          <w:rFonts w:ascii="Times New Roman" w:hAnsi="Times New Roman"/>
          <w:sz w:val="24"/>
          <w:szCs w:val="24"/>
        </w:rPr>
        <w:t>(</w:t>
      </w:r>
      <w:r w:rsidRPr="00284F7C">
        <w:rPr>
          <w:rFonts w:ascii="Times New Roman" w:hAnsi="Times New Roman"/>
          <w:sz w:val="24"/>
          <w:szCs w:val="24"/>
          <w:lang w:val="en-US"/>
        </w:rPr>
        <w:t>S</w:t>
      </w:r>
      <w:r w:rsidRPr="00284F7C">
        <w:rPr>
          <w:rFonts w:ascii="Times New Roman" w:hAnsi="Times New Roman"/>
          <w:sz w:val="24"/>
          <w:szCs w:val="24"/>
        </w:rPr>
        <w:t>_</w:t>
      </w:r>
      <w:r w:rsidRPr="00284F7C">
        <w:rPr>
          <w:rFonts w:ascii="Times New Roman" w:hAnsi="Times New Roman"/>
          <w:sz w:val="24"/>
          <w:szCs w:val="24"/>
          <w:lang w:val="en-US"/>
        </w:rPr>
        <w:t>TYPE</w:t>
      </w:r>
      <w:r w:rsidRPr="00284F7C">
        <w:rPr>
          <w:rFonts w:ascii="Times New Roman" w:hAnsi="Times New Roman"/>
          <w:sz w:val="24"/>
          <w:szCs w:val="24"/>
        </w:rPr>
        <w:t xml:space="preserve">=1, </w:t>
      </w:r>
      <w:r w:rsidRPr="00284F7C">
        <w:rPr>
          <w:rFonts w:ascii="Times New Roman" w:hAnsi="Times New Roman"/>
          <w:sz w:val="24"/>
          <w:szCs w:val="24"/>
          <w:lang w:val="en-US"/>
        </w:rPr>
        <w:t>C</w:t>
      </w:r>
      <w:r w:rsidRPr="00284F7C">
        <w:rPr>
          <w:rFonts w:ascii="Times New Roman" w:hAnsi="Times New Roman"/>
          <w:sz w:val="24"/>
          <w:szCs w:val="24"/>
        </w:rPr>
        <w:t>_</w:t>
      </w:r>
      <w:r w:rsidRPr="00284F7C">
        <w:rPr>
          <w:rFonts w:ascii="Times New Roman" w:hAnsi="Times New Roman"/>
          <w:sz w:val="24"/>
          <w:szCs w:val="24"/>
          <w:lang w:val="en-US"/>
        </w:rPr>
        <w:t>TYPE</w:t>
      </w:r>
      <w:r w:rsidRPr="00284F7C">
        <w:rPr>
          <w:rFonts w:ascii="Times New Roman" w:hAnsi="Times New Roman"/>
          <w:sz w:val="24"/>
          <w:szCs w:val="24"/>
        </w:rPr>
        <w:t xml:space="preserve">=1, USL_OK1=1), тариф из </w:t>
      </w:r>
      <w:r w:rsidRPr="00284F7C">
        <w:rPr>
          <w:rFonts w:ascii="Times New Roman" w:hAnsi="Times New Roman"/>
          <w:b/>
          <w:sz w:val="24"/>
          <w:szCs w:val="24"/>
          <w:lang w:val="en-US"/>
        </w:rPr>
        <w:t>PRICE</w:t>
      </w:r>
      <w:r w:rsidRPr="00284F7C">
        <w:rPr>
          <w:rFonts w:ascii="Times New Roman" w:hAnsi="Times New Roman"/>
          <w:b/>
          <w:sz w:val="24"/>
          <w:szCs w:val="24"/>
        </w:rPr>
        <w:t>_</w:t>
      </w:r>
      <w:r w:rsidRPr="00284F7C">
        <w:rPr>
          <w:rFonts w:ascii="Times New Roman" w:hAnsi="Times New Roman"/>
          <w:b/>
          <w:sz w:val="24"/>
          <w:szCs w:val="24"/>
          <w:lang w:val="en-US"/>
        </w:rPr>
        <w:t>SZ</w:t>
      </w:r>
      <w:r w:rsidRPr="00284F7C">
        <w:rPr>
          <w:rFonts w:ascii="Times New Roman" w:hAnsi="Times New Roman"/>
          <w:b/>
          <w:sz w:val="24"/>
          <w:szCs w:val="24"/>
        </w:rPr>
        <w:t xml:space="preserve">, </w:t>
      </w:r>
      <w:r w:rsidRPr="00284F7C">
        <w:rPr>
          <w:rFonts w:ascii="Times New Roman" w:hAnsi="Times New Roman"/>
          <w:sz w:val="24"/>
          <w:szCs w:val="24"/>
        </w:rPr>
        <w:t>количество сеансов.</w:t>
      </w:r>
    </w:p>
    <w:p w:rsidR="00B4039E" w:rsidRDefault="00B4039E" w:rsidP="00781E28">
      <w:pPr>
        <w:ind w:firstLine="709"/>
        <w:jc w:val="both"/>
      </w:pPr>
      <w:r w:rsidRPr="00284F7C">
        <w:t>Коэффициенты КУ и КСЛП применяются только к основному случаю госпитализации.</w:t>
      </w:r>
    </w:p>
    <w:p w:rsidR="00B4039E" w:rsidRPr="00284F7C" w:rsidRDefault="00B4039E" w:rsidP="00781E28">
      <w:pPr>
        <w:ind w:firstLine="709"/>
        <w:jc w:val="both"/>
        <w:rPr>
          <w:b/>
        </w:rPr>
      </w:pPr>
    </w:p>
    <w:p w:rsidR="00B4039E" w:rsidRDefault="00B4039E" w:rsidP="00410368">
      <w:pPr>
        <w:pStyle w:val="afff2"/>
        <w:numPr>
          <w:ilvl w:val="1"/>
          <w:numId w:val="64"/>
        </w:numPr>
        <w:spacing w:line="240" w:lineRule="auto"/>
        <w:ind w:left="0" w:firstLine="709"/>
        <w:jc w:val="both"/>
        <w:rPr>
          <w:rFonts w:ascii="Times New Roman" w:hAnsi="Times New Roman"/>
          <w:b/>
          <w:sz w:val="24"/>
          <w:szCs w:val="24"/>
        </w:rPr>
      </w:pPr>
      <w:r w:rsidRPr="00284F7C">
        <w:rPr>
          <w:rFonts w:ascii="Times New Roman" w:hAnsi="Times New Roman"/>
          <w:b/>
          <w:sz w:val="24"/>
          <w:szCs w:val="24"/>
        </w:rPr>
        <w:t xml:space="preserve"> Оплата высокотехнологичной медицинской помощи</w:t>
      </w:r>
    </w:p>
    <w:p w:rsidR="00B4039E" w:rsidRDefault="00B4039E" w:rsidP="00A17ADF">
      <w:pPr>
        <w:pStyle w:val="afff2"/>
        <w:spacing w:line="240" w:lineRule="auto"/>
        <w:jc w:val="both"/>
        <w:rPr>
          <w:rFonts w:ascii="Times New Roman" w:hAnsi="Times New Roman"/>
          <w:b/>
          <w:sz w:val="24"/>
          <w:szCs w:val="24"/>
        </w:rPr>
      </w:pPr>
    </w:p>
    <w:p w:rsidR="00B4039E" w:rsidRPr="00A17ADF" w:rsidRDefault="00B4039E" w:rsidP="00A17ADF">
      <w:pPr>
        <w:ind w:firstLine="709"/>
      </w:pPr>
      <w:r w:rsidRPr="00A17ADF">
        <w:t>Тариф для случая ВМП содержится в справочнике PRICEVMP и определен для группы ВМП</w:t>
      </w:r>
      <w:r>
        <w:t>.</w:t>
      </w:r>
    </w:p>
    <w:p w:rsidR="00B4039E" w:rsidRDefault="00B4039E" w:rsidP="00615578">
      <w:pPr>
        <w:pStyle w:val="afff2"/>
        <w:spacing w:line="240" w:lineRule="auto"/>
        <w:ind w:left="709"/>
        <w:jc w:val="both"/>
        <w:rPr>
          <w:rFonts w:ascii="Times New Roman" w:hAnsi="Times New Roman"/>
          <w:b/>
          <w:sz w:val="24"/>
          <w:szCs w:val="24"/>
        </w:rPr>
      </w:pPr>
    </w:p>
    <w:p w:rsidR="00B4039E" w:rsidRDefault="00B4039E" w:rsidP="00410368">
      <w:pPr>
        <w:pStyle w:val="afff2"/>
        <w:numPr>
          <w:ilvl w:val="1"/>
          <w:numId w:val="64"/>
        </w:numPr>
        <w:shd w:val="clear" w:color="auto" w:fill="FFFFFF"/>
        <w:tabs>
          <w:tab w:val="left" w:pos="1134"/>
        </w:tabs>
        <w:spacing w:line="240" w:lineRule="auto"/>
        <w:ind w:left="0" w:firstLine="709"/>
        <w:jc w:val="both"/>
        <w:rPr>
          <w:rFonts w:ascii="Times New Roman" w:hAnsi="Times New Roman"/>
          <w:b/>
          <w:sz w:val="24"/>
          <w:szCs w:val="24"/>
        </w:rPr>
      </w:pPr>
      <w:r w:rsidRPr="00284F7C">
        <w:rPr>
          <w:rFonts w:ascii="Times New Roman" w:hAnsi="Times New Roman"/>
          <w:b/>
          <w:sz w:val="24"/>
          <w:szCs w:val="24"/>
        </w:rPr>
        <w:lastRenderedPageBreak/>
        <w:t xml:space="preserve">Оплата </w:t>
      </w:r>
      <w:r>
        <w:rPr>
          <w:rFonts w:ascii="Times New Roman" w:hAnsi="Times New Roman"/>
          <w:b/>
          <w:sz w:val="24"/>
          <w:szCs w:val="24"/>
        </w:rPr>
        <w:t>случаев медицинской реабилитации в условиях стационара.</w:t>
      </w:r>
    </w:p>
    <w:p w:rsidR="00B4039E" w:rsidRDefault="00B4039E" w:rsidP="000306E1">
      <w:pPr>
        <w:shd w:val="clear" w:color="auto" w:fill="FFFFFF"/>
        <w:ind w:firstLine="1134"/>
        <w:jc w:val="both"/>
        <w:rPr>
          <w:color w:val="000000"/>
        </w:rPr>
      </w:pPr>
    </w:p>
    <w:p w:rsidR="00B4039E" w:rsidRPr="00A67938" w:rsidRDefault="00B4039E" w:rsidP="000306E1">
      <w:pPr>
        <w:shd w:val="clear" w:color="auto" w:fill="FFFFFF"/>
        <w:ind w:firstLine="1134"/>
        <w:jc w:val="both"/>
        <w:rPr>
          <w:color w:val="000000"/>
        </w:rPr>
      </w:pPr>
      <w:r>
        <w:rPr>
          <w:color w:val="000000"/>
        </w:rPr>
        <w:t xml:space="preserve">К медицинской реабилитации (КСГ 325-338) могут быть отнесены только случаи с профилем «Медицинская реабилитация» (код 158 из классификатора </w:t>
      </w:r>
      <w:r>
        <w:rPr>
          <w:color w:val="000000"/>
          <w:lang w:val="en-US"/>
        </w:rPr>
        <w:t>V</w:t>
      </w:r>
      <w:r w:rsidRPr="002E1F2A">
        <w:rPr>
          <w:color w:val="000000"/>
        </w:rPr>
        <w:t>002)</w:t>
      </w:r>
      <w:r>
        <w:rPr>
          <w:color w:val="000000"/>
        </w:rPr>
        <w:t xml:space="preserve">. Обязательно указание кода услуги (справочник </w:t>
      </w:r>
      <w:r w:rsidRPr="00A67938">
        <w:rPr>
          <w:b/>
          <w:color w:val="000000"/>
          <w:lang w:val="en-US"/>
        </w:rPr>
        <w:t>KSGN</w:t>
      </w:r>
      <w:r w:rsidRPr="00A67938">
        <w:rPr>
          <w:color w:val="000000"/>
        </w:rPr>
        <w:t>)</w:t>
      </w:r>
      <w:r>
        <w:rPr>
          <w:color w:val="000000"/>
        </w:rPr>
        <w:t xml:space="preserve">, а также для КСГ 325-333 необходимо в узле </w:t>
      </w:r>
      <w:r w:rsidRPr="00662DEC">
        <w:rPr>
          <w:color w:val="000000"/>
        </w:rPr>
        <w:t>COMMENT</w:t>
      </w:r>
      <w:r>
        <w:rPr>
          <w:color w:val="000000"/>
        </w:rPr>
        <w:t>SL указать дополнительный классификационный критерий (справочник</w:t>
      </w:r>
      <w:r w:rsidRPr="00A67938">
        <w:rPr>
          <w:b/>
        </w:rPr>
        <w:t xml:space="preserve"> </w:t>
      </w:r>
      <w:r w:rsidRPr="00615578">
        <w:rPr>
          <w:b/>
          <w:lang w:val="en-US"/>
        </w:rPr>
        <w:t>ADDIT</w:t>
      </w:r>
      <w:r w:rsidRPr="00615578">
        <w:rPr>
          <w:b/>
        </w:rPr>
        <w:t>_</w:t>
      </w:r>
      <w:r w:rsidRPr="00615578">
        <w:rPr>
          <w:b/>
          <w:lang w:val="en-US"/>
        </w:rPr>
        <w:t>CRIT</w:t>
      </w:r>
      <w:r>
        <w:rPr>
          <w:color w:val="000000"/>
        </w:rPr>
        <w:t>).</w:t>
      </w:r>
    </w:p>
    <w:p w:rsidR="00B4039E" w:rsidRDefault="00B4039E" w:rsidP="000306E1">
      <w:pPr>
        <w:shd w:val="clear" w:color="auto" w:fill="FFFFFF"/>
        <w:ind w:firstLine="1134"/>
        <w:jc w:val="both"/>
        <w:rPr>
          <w:color w:val="000000"/>
        </w:rPr>
      </w:pPr>
    </w:p>
    <w:p w:rsidR="00B4039E" w:rsidRDefault="00B4039E" w:rsidP="00410368">
      <w:pPr>
        <w:pStyle w:val="afff2"/>
        <w:numPr>
          <w:ilvl w:val="1"/>
          <w:numId w:val="64"/>
        </w:numPr>
        <w:shd w:val="clear" w:color="auto" w:fill="FFFFFF"/>
        <w:spacing w:line="240" w:lineRule="auto"/>
        <w:ind w:left="0" w:firstLine="709"/>
        <w:jc w:val="both"/>
        <w:rPr>
          <w:rFonts w:ascii="Times New Roman" w:hAnsi="Times New Roman"/>
          <w:b/>
          <w:sz w:val="24"/>
          <w:szCs w:val="24"/>
        </w:rPr>
      </w:pPr>
      <w:r w:rsidRPr="00284F7C">
        <w:rPr>
          <w:rFonts w:ascii="Times New Roman" w:hAnsi="Times New Roman"/>
          <w:b/>
          <w:sz w:val="24"/>
          <w:szCs w:val="24"/>
        </w:rPr>
        <w:t xml:space="preserve">Оплата </w:t>
      </w:r>
      <w:r>
        <w:rPr>
          <w:rFonts w:ascii="Times New Roman" w:hAnsi="Times New Roman"/>
          <w:b/>
          <w:sz w:val="24"/>
          <w:szCs w:val="24"/>
        </w:rPr>
        <w:t>случаев лекарственного лечения ЗНО</w:t>
      </w:r>
    </w:p>
    <w:p w:rsidR="00B4039E" w:rsidRDefault="00B4039E" w:rsidP="000306E1">
      <w:pPr>
        <w:shd w:val="clear" w:color="auto" w:fill="FFFFFF"/>
        <w:ind w:firstLine="1134"/>
        <w:jc w:val="both"/>
        <w:rPr>
          <w:color w:val="000000"/>
        </w:rPr>
      </w:pPr>
    </w:p>
    <w:p w:rsidR="00B4039E" w:rsidRPr="004055E4" w:rsidRDefault="00B4039E" w:rsidP="000306E1">
      <w:pPr>
        <w:shd w:val="clear" w:color="auto" w:fill="FFFFFF"/>
        <w:ind w:firstLine="1134"/>
        <w:jc w:val="both"/>
        <w:rPr>
          <w:color w:val="000000"/>
        </w:rPr>
      </w:pPr>
      <w:r>
        <w:rPr>
          <w:color w:val="000000"/>
        </w:rPr>
        <w:t>Отнесение случаев к лекарственной терапии ЗНО осуществляется на основании комбинации соответствующего кода терапевтического диагноза класса «</w:t>
      </w:r>
      <w:r>
        <w:rPr>
          <w:color w:val="000000"/>
          <w:lang w:val="en-US"/>
        </w:rPr>
        <w:t>C</w:t>
      </w:r>
      <w:r>
        <w:rPr>
          <w:color w:val="000000"/>
        </w:rPr>
        <w:t xml:space="preserve">» и кода схемы лекарственной терапии (справочник </w:t>
      </w:r>
      <w:r w:rsidRPr="00615578">
        <w:rPr>
          <w:b/>
          <w:lang w:val="en-US"/>
        </w:rPr>
        <w:t>SHLT</w:t>
      </w:r>
      <w:r w:rsidRPr="004055E4">
        <w:t>)</w:t>
      </w:r>
      <w:r>
        <w:t xml:space="preserve">. Для однозначного определения используется Группировщик </w:t>
      </w:r>
      <w:r w:rsidRPr="00284F7C">
        <w:rPr>
          <w:b/>
          <w:lang w:val="en-US"/>
        </w:rPr>
        <w:t>KSG</w:t>
      </w:r>
      <w:r w:rsidRPr="00284F7C">
        <w:rPr>
          <w:b/>
        </w:rPr>
        <w:t>_</w:t>
      </w:r>
      <w:r w:rsidRPr="00284F7C">
        <w:rPr>
          <w:b/>
          <w:lang w:val="en-US"/>
        </w:rPr>
        <w:t>G</w:t>
      </w:r>
      <w:r>
        <w:rPr>
          <w:b/>
        </w:rPr>
        <w:t>.</w:t>
      </w:r>
    </w:p>
    <w:p w:rsidR="00B4039E" w:rsidRPr="00A17ADF" w:rsidRDefault="00B4039E" w:rsidP="00A17ADF"/>
    <w:p w:rsidR="00B4039E" w:rsidRDefault="00B4039E" w:rsidP="003D1E30">
      <w:pPr>
        <w:pStyle w:val="10"/>
        <w:spacing w:before="240" w:line="240" w:lineRule="auto"/>
        <w:ind w:left="340" w:firstLine="369"/>
        <w:jc w:val="both"/>
        <w:rPr>
          <w:rFonts w:ascii="Times New Roman" w:hAnsi="Times New Roman"/>
          <w:color w:val="auto"/>
        </w:rPr>
      </w:pPr>
      <w:r w:rsidRPr="00284F7C">
        <w:rPr>
          <w:rFonts w:ascii="Times New Roman" w:hAnsi="Times New Roman"/>
          <w:color w:val="auto"/>
          <w:sz w:val="24"/>
          <w:szCs w:val="24"/>
        </w:rPr>
        <w:br w:type="page"/>
      </w:r>
      <w:bookmarkEnd w:id="31"/>
      <w:bookmarkEnd w:id="32"/>
      <w:bookmarkEnd w:id="33"/>
      <w:r w:rsidRPr="004B16C6">
        <w:rPr>
          <w:rFonts w:ascii="Times New Roman" w:hAnsi="Times New Roman"/>
          <w:color w:val="auto"/>
        </w:rPr>
        <w:lastRenderedPageBreak/>
        <w:t>РЕЕСТР ПРИКРЕПЛЕННОГО НАСЕЛЕНИЯ</w:t>
      </w:r>
    </w:p>
    <w:p w:rsidR="00B4039E" w:rsidRDefault="00B4039E" w:rsidP="003D1E30">
      <w:pPr>
        <w:rPr>
          <w:lang w:eastAsia="en-US"/>
        </w:rPr>
      </w:pPr>
    </w:p>
    <w:p w:rsidR="00B4039E" w:rsidRDefault="00B4039E" w:rsidP="000306E1">
      <w:pPr>
        <w:shd w:val="clear" w:color="auto" w:fill="FFFFFF"/>
        <w:ind w:firstLine="720"/>
        <w:jc w:val="both"/>
        <w:rPr>
          <w:sz w:val="28"/>
          <w:szCs w:val="28"/>
        </w:rPr>
      </w:pPr>
      <w:r w:rsidRPr="000306E1">
        <w:rPr>
          <w:sz w:val="28"/>
          <w:szCs w:val="28"/>
        </w:rPr>
        <w:t>Общий алгоритм формирования данных о ПН</w:t>
      </w:r>
    </w:p>
    <w:p w:rsidR="00B4039E" w:rsidRPr="009C43E8" w:rsidRDefault="00B4039E" w:rsidP="000306E1">
      <w:pPr>
        <w:shd w:val="clear" w:color="auto" w:fill="FFFFFF"/>
        <w:ind w:firstLine="720"/>
        <w:jc w:val="both"/>
        <w:rPr>
          <w:sz w:val="28"/>
          <w:szCs w:val="28"/>
        </w:rPr>
      </w:pPr>
    </w:p>
    <w:p w:rsidR="00B4039E" w:rsidRPr="004B16C6" w:rsidRDefault="00B4039E" w:rsidP="003D1E30">
      <w:pPr>
        <w:ind w:firstLine="720"/>
        <w:jc w:val="both"/>
      </w:pPr>
      <w:r w:rsidRPr="004B16C6">
        <w:t>Поле «Unicum» в таблицах, касающихся обмена данными о ПН, заполняется цифрами.</w:t>
      </w:r>
    </w:p>
    <w:p w:rsidR="00B4039E" w:rsidRDefault="00B4039E" w:rsidP="003D1E30">
      <w:pPr>
        <w:ind w:firstLine="720"/>
        <w:jc w:val="both"/>
      </w:pPr>
      <w:r w:rsidRPr="004B16C6">
        <w:t xml:space="preserve">Поля «Nompod», «Area_code» и «Nomfap» в справочниках LPU, </w:t>
      </w:r>
      <w:r w:rsidRPr="004B16C6">
        <w:rPr>
          <w:lang w:val="en-US"/>
        </w:rPr>
        <w:t>LPU</w:t>
      </w:r>
      <w:r w:rsidRPr="004B16C6">
        <w:t>_</w:t>
      </w:r>
      <w:r w:rsidRPr="004B16C6">
        <w:rPr>
          <w:lang w:val="en-US"/>
        </w:rPr>
        <w:t>UCH</w:t>
      </w:r>
      <w:r w:rsidRPr="004B16C6">
        <w:t xml:space="preserve">, </w:t>
      </w:r>
      <w:r w:rsidRPr="004B16C6">
        <w:rPr>
          <w:lang w:val="en-US"/>
        </w:rPr>
        <w:t>LPU</w:t>
      </w:r>
      <w:r w:rsidRPr="004B16C6">
        <w:t>_</w:t>
      </w:r>
      <w:r w:rsidRPr="004B16C6">
        <w:rPr>
          <w:lang w:val="en-US"/>
        </w:rPr>
        <w:t>FAP</w:t>
      </w:r>
      <w:r w:rsidRPr="004B16C6">
        <w:t>, а также во всех соответствующих таблицах, касающихся обмена данными о ПН, заполняются цифрами либо символами латинского алфавита. В случае, когда участок разделен на сегменты (части), то номер сегмента указывается в поле «</w:t>
      </w:r>
      <w:r w:rsidRPr="004B16C6">
        <w:rPr>
          <w:lang w:val="en-US"/>
        </w:rPr>
        <w:t>Area</w:t>
      </w:r>
      <w:r w:rsidRPr="004B16C6">
        <w:t>_</w:t>
      </w:r>
      <w:r w:rsidRPr="004B16C6">
        <w:rPr>
          <w:lang w:val="en-US"/>
        </w:rPr>
        <w:t>code</w:t>
      </w:r>
      <w:r w:rsidRPr="004B16C6">
        <w:t>» и отделяется от кода участка символом «.» (точка), в соответствии с форматом [1..999].[1..9].</w:t>
      </w:r>
    </w:p>
    <w:p w:rsidR="00B4039E" w:rsidRDefault="00B4039E" w:rsidP="003D1E30">
      <w:pPr>
        <w:tabs>
          <w:tab w:val="left" w:pos="360"/>
        </w:tabs>
        <w:spacing w:line="360" w:lineRule="auto"/>
        <w:rPr>
          <w:b/>
          <w:color w:val="6E1DAB"/>
        </w:rPr>
      </w:pPr>
    </w:p>
    <w:p w:rsidR="00B4039E" w:rsidRPr="00CC0F3C" w:rsidRDefault="00B4039E" w:rsidP="003D1E30">
      <w:pPr>
        <w:tabs>
          <w:tab w:val="left" w:pos="360"/>
        </w:tabs>
        <w:ind w:firstLine="709"/>
        <w:jc w:val="both"/>
      </w:pPr>
      <w:r w:rsidRPr="000306E1">
        <w:rPr>
          <w:sz w:val="28"/>
          <w:szCs w:val="28"/>
        </w:rPr>
        <w:t xml:space="preserve">Требования по заполнению значений полей справочника участков </w:t>
      </w:r>
      <w:r w:rsidRPr="000306E1">
        <w:t>LPU_UCH.</w:t>
      </w:r>
      <w:r w:rsidRPr="000306E1">
        <w:rPr>
          <w:lang w:val="en-US"/>
        </w:rPr>
        <w:t>XML</w:t>
      </w:r>
    </w:p>
    <w:p w:rsidR="00B4039E" w:rsidRPr="009C43E8" w:rsidRDefault="00B4039E" w:rsidP="003D1E30">
      <w:pPr>
        <w:tabs>
          <w:tab w:val="left" w:pos="360"/>
        </w:tabs>
        <w:spacing w:line="360" w:lineRule="auto"/>
        <w:ind w:firstLine="709"/>
        <w:jc w:val="both"/>
      </w:pPr>
    </w:p>
    <w:p w:rsidR="00B4039E" w:rsidRPr="009B659D" w:rsidRDefault="00B4039E" w:rsidP="00410368">
      <w:pPr>
        <w:numPr>
          <w:ilvl w:val="0"/>
          <w:numId w:val="38"/>
        </w:numPr>
        <w:tabs>
          <w:tab w:val="clear" w:pos="720"/>
          <w:tab w:val="left" w:pos="238"/>
        </w:tabs>
        <w:ind w:left="0" w:firstLine="709"/>
        <w:jc w:val="both"/>
      </w:pPr>
      <w:r w:rsidRPr="009B659D">
        <w:t>Поле NOMPOD – должно содержать</w:t>
      </w:r>
      <w:r>
        <w:t xml:space="preserve"> значения из справочника LPU.XML</w:t>
      </w:r>
      <w:r w:rsidRPr="009B659D">
        <w:t>.</w:t>
      </w:r>
    </w:p>
    <w:p w:rsidR="00B4039E" w:rsidRPr="009B659D" w:rsidRDefault="00B4039E" w:rsidP="00410368">
      <w:pPr>
        <w:numPr>
          <w:ilvl w:val="0"/>
          <w:numId w:val="38"/>
        </w:numPr>
        <w:tabs>
          <w:tab w:val="left" w:pos="238"/>
        </w:tabs>
        <w:ind w:left="0" w:firstLine="709"/>
        <w:jc w:val="both"/>
      </w:pPr>
      <w:r w:rsidRPr="009B659D">
        <w:t>Необходимо осуществлять проверку контрольной суммы поля SNILS_MD.</w:t>
      </w:r>
    </w:p>
    <w:p w:rsidR="00B4039E" w:rsidRPr="009B659D" w:rsidRDefault="00B4039E" w:rsidP="00410368">
      <w:pPr>
        <w:numPr>
          <w:ilvl w:val="0"/>
          <w:numId w:val="38"/>
        </w:numPr>
        <w:tabs>
          <w:tab w:val="left" w:pos="238"/>
        </w:tabs>
        <w:ind w:left="0" w:firstLine="709"/>
        <w:jc w:val="both"/>
      </w:pPr>
      <w:r w:rsidRPr="009B659D">
        <w:t>Должность участкового врача в федеральном регистре МР должна соответствовать врачу-терапевту, врачу-педиатру или врачу общей практики (семейной медицины).</w:t>
      </w:r>
    </w:p>
    <w:p w:rsidR="00B4039E" w:rsidRPr="009B659D" w:rsidRDefault="00B4039E" w:rsidP="00410368">
      <w:pPr>
        <w:numPr>
          <w:ilvl w:val="0"/>
          <w:numId w:val="38"/>
        </w:numPr>
        <w:tabs>
          <w:tab w:val="left" w:pos="238"/>
        </w:tabs>
        <w:ind w:left="0" w:firstLine="709"/>
        <w:jc w:val="both"/>
      </w:pPr>
      <w:r w:rsidRPr="009B659D">
        <w:t>МО, в которой работает врач</w:t>
      </w:r>
      <w:r>
        <w:t>,</w:t>
      </w:r>
      <w:r w:rsidRPr="009B659D">
        <w:t xml:space="preserve"> должн</w:t>
      </w:r>
      <w:r>
        <w:t>а</w:t>
      </w:r>
      <w:r w:rsidRPr="009B659D">
        <w:t xml:space="preserve"> соответствовать федеральному регистру МР. </w:t>
      </w:r>
    </w:p>
    <w:p w:rsidR="00B4039E" w:rsidRPr="009B659D" w:rsidRDefault="00B4039E" w:rsidP="00410368">
      <w:pPr>
        <w:numPr>
          <w:ilvl w:val="0"/>
          <w:numId w:val="38"/>
        </w:numPr>
        <w:tabs>
          <w:tab w:val="left" w:pos="238"/>
        </w:tabs>
        <w:ind w:left="0" w:firstLine="709"/>
        <w:jc w:val="both"/>
      </w:pPr>
      <w:r w:rsidRPr="009B659D">
        <w:t>СНИЛС врача должен присутствовать в федеральном регистре МР. При отсутствии СНИЛС врача в федеральном регистре МР, необходимо внести данные о враче в течени</w:t>
      </w:r>
      <w:r>
        <w:t>е</w:t>
      </w:r>
      <w:r w:rsidRPr="009B659D">
        <w:t xml:space="preserve"> 30 дней с момента включения СНИЛС в</w:t>
      </w:r>
      <w:r>
        <w:t xml:space="preserve"> справочник участков LPU_UCH.XML</w:t>
      </w:r>
      <w:r w:rsidRPr="009B659D">
        <w:t>.</w:t>
      </w:r>
    </w:p>
    <w:p w:rsidR="00B4039E" w:rsidRPr="009B659D" w:rsidRDefault="00B4039E" w:rsidP="00410368">
      <w:pPr>
        <w:numPr>
          <w:ilvl w:val="0"/>
          <w:numId w:val="38"/>
        </w:numPr>
        <w:tabs>
          <w:tab w:val="left" w:pos="238"/>
        </w:tabs>
        <w:ind w:left="0" w:firstLine="709"/>
        <w:jc w:val="both"/>
      </w:pPr>
      <w:r w:rsidRPr="009B659D">
        <w:t>Справочник не должен содержать повторяющиеся (идентичные) записи.</w:t>
      </w:r>
    </w:p>
    <w:p w:rsidR="00B4039E" w:rsidRPr="009B659D" w:rsidRDefault="00B4039E" w:rsidP="00410368">
      <w:pPr>
        <w:numPr>
          <w:ilvl w:val="0"/>
          <w:numId w:val="38"/>
        </w:numPr>
        <w:tabs>
          <w:tab w:val="left" w:pos="238"/>
        </w:tabs>
        <w:ind w:left="0" w:firstLine="709"/>
        <w:jc w:val="both"/>
      </w:pPr>
      <w:r w:rsidRPr="009B659D">
        <w:t>Нельзя использовать один номер участка в пределах подразделения и не исключенных участков. Даты включения и исключения у повторяющихся записей не должны пересекаться. Если на одном участке приём ведётся несколькими врачами, то участок делится на сегменты и для каждого сегмента указывается участковый врач, либо участок делится на несколько отдельных участков.</w:t>
      </w:r>
    </w:p>
    <w:p w:rsidR="00B4039E" w:rsidRPr="009B659D" w:rsidRDefault="00B4039E" w:rsidP="003D1E30">
      <w:pPr>
        <w:ind w:firstLine="709"/>
        <w:jc w:val="both"/>
      </w:pPr>
      <w:r w:rsidRPr="009B659D">
        <w:t xml:space="preserve">При изменении любого реквизита/реквизитов справочника актуальная запись должна закрываться (заполняется поле </w:t>
      </w:r>
      <w:r w:rsidRPr="009B659D">
        <w:rPr>
          <w:b/>
          <w:sz w:val="20"/>
          <w:szCs w:val="20"/>
          <w:lang w:val="en-US"/>
        </w:rPr>
        <w:t>FINAL</w:t>
      </w:r>
      <w:r w:rsidRPr="009B659D">
        <w:rPr>
          <w:b/>
          <w:sz w:val="20"/>
          <w:szCs w:val="20"/>
        </w:rPr>
        <w:t>_</w:t>
      </w:r>
      <w:r w:rsidRPr="009B659D">
        <w:rPr>
          <w:b/>
          <w:sz w:val="20"/>
          <w:szCs w:val="20"/>
          <w:lang w:val="en-US"/>
        </w:rPr>
        <w:t>DATE</w:t>
      </w:r>
      <w:r w:rsidRPr="009B659D">
        <w:t>) и добавляться новая с текущими значениями изменяемого участка.</w:t>
      </w:r>
    </w:p>
    <w:p w:rsidR="00B4039E" w:rsidRDefault="00B4039E" w:rsidP="003D1E30">
      <w:pPr>
        <w:jc w:val="both"/>
        <w:rPr>
          <w:lang w:eastAsia="en-US"/>
        </w:rPr>
      </w:pPr>
    </w:p>
    <w:p w:rsidR="00B4039E" w:rsidRPr="00421506" w:rsidRDefault="00B4039E" w:rsidP="003D1E30">
      <w:pPr>
        <w:rPr>
          <w:lang w:eastAsia="en-US"/>
        </w:rPr>
      </w:pPr>
    </w:p>
    <w:p w:rsidR="00B4039E" w:rsidRPr="004B16C6" w:rsidRDefault="00B4039E" w:rsidP="003D1E30">
      <w:pPr>
        <w:pStyle w:val="22"/>
        <w:spacing w:before="0" w:after="0"/>
        <w:ind w:firstLine="709"/>
        <w:jc w:val="both"/>
        <w:rPr>
          <w:rFonts w:ascii="Times New Roman" w:hAnsi="Times New Roman" w:cs="Times New Roman"/>
          <w:i w:val="0"/>
          <w:iCs w:val="0"/>
        </w:rPr>
      </w:pPr>
      <w:bookmarkStart w:id="34" w:name="_Toc372034357"/>
      <w:r w:rsidRPr="004B16C6">
        <w:rPr>
          <w:rFonts w:ascii="Times New Roman" w:hAnsi="Times New Roman" w:cs="Times New Roman"/>
          <w:i w:val="0"/>
          <w:iCs w:val="0"/>
        </w:rPr>
        <w:t>Описание файлов ПН</w:t>
      </w:r>
      <w:bookmarkEnd w:id="34"/>
    </w:p>
    <w:p w:rsidR="00B4039E" w:rsidRDefault="00B4039E" w:rsidP="003D1E30">
      <w:pPr>
        <w:ind w:firstLine="720"/>
        <w:jc w:val="both"/>
      </w:pPr>
    </w:p>
    <w:p w:rsidR="00B4039E" w:rsidRPr="004B16C6" w:rsidRDefault="00B4039E" w:rsidP="003D1E30">
      <w:pPr>
        <w:ind w:firstLine="720"/>
        <w:jc w:val="both"/>
        <w:rPr>
          <w:b/>
        </w:rPr>
      </w:pPr>
      <w:r w:rsidRPr="004B16C6">
        <w:t xml:space="preserve">Файлы </w:t>
      </w:r>
      <w:r w:rsidRPr="004B16C6">
        <w:rPr>
          <w:b/>
          <w:lang w:val="en-US"/>
        </w:rPr>
        <w:t>NLLLLLLP</w:t>
      </w:r>
      <w:r w:rsidRPr="004B16C6">
        <w:rPr>
          <w:b/>
        </w:rPr>
        <w:t>.</w:t>
      </w:r>
      <w:r w:rsidRPr="004B16C6">
        <w:rPr>
          <w:b/>
          <w:lang w:val="en-US"/>
        </w:rPr>
        <w:t>DBF</w:t>
      </w:r>
      <w:r w:rsidRPr="004B16C6">
        <w:rPr>
          <w:b/>
        </w:rPr>
        <w:t xml:space="preserve"> </w:t>
      </w:r>
      <w:r w:rsidRPr="004B16C6">
        <w:t>и</w:t>
      </w:r>
      <w:r w:rsidRPr="004B16C6">
        <w:rPr>
          <w:b/>
        </w:rPr>
        <w:t xml:space="preserve"> </w:t>
      </w:r>
      <w:r w:rsidRPr="004B16C6">
        <w:rPr>
          <w:b/>
          <w:lang w:val="en-US"/>
        </w:rPr>
        <w:t>NLLLLLLA</w:t>
      </w:r>
      <w:r w:rsidRPr="004B16C6">
        <w:rPr>
          <w:b/>
        </w:rPr>
        <w:t>.</w:t>
      </w:r>
      <w:r w:rsidRPr="004B16C6">
        <w:rPr>
          <w:b/>
          <w:lang w:val="en-US"/>
        </w:rPr>
        <w:t>DBF</w:t>
      </w:r>
      <w:r w:rsidRPr="004B16C6">
        <w:t xml:space="preserve"> являются таблицами, содержащими сведения о гражданах, прикреплённых к МО за день, и формируются ежедневно.</w:t>
      </w:r>
    </w:p>
    <w:p w:rsidR="00B4039E" w:rsidRDefault="00B4039E" w:rsidP="003D1E30">
      <w:pPr>
        <w:ind w:firstLine="720"/>
        <w:jc w:val="both"/>
      </w:pPr>
      <w:r w:rsidRPr="004B16C6">
        <w:t xml:space="preserve">В файле </w:t>
      </w:r>
      <w:r w:rsidRPr="004B16C6">
        <w:rPr>
          <w:b/>
          <w:lang w:val="en-US"/>
        </w:rPr>
        <w:t>NLLLLLLP</w:t>
      </w:r>
      <w:r w:rsidRPr="004B16C6">
        <w:rPr>
          <w:b/>
        </w:rPr>
        <w:t>.</w:t>
      </w:r>
      <w:r w:rsidRPr="004B16C6">
        <w:rPr>
          <w:b/>
          <w:lang w:val="en-US"/>
        </w:rPr>
        <w:t>DBF</w:t>
      </w:r>
      <w:r w:rsidRPr="004B16C6">
        <w:rPr>
          <w:b/>
        </w:rPr>
        <w:t xml:space="preserve"> </w:t>
      </w:r>
      <w:r w:rsidRPr="004B16C6">
        <w:t>содержатся данные о населении, прикрепленном для получения первичной медико-санитарной помощи только по терапевтическому/педиатрическому профилю.</w:t>
      </w:r>
    </w:p>
    <w:p w:rsidR="00B4039E" w:rsidRPr="004B16C6" w:rsidRDefault="00B4039E" w:rsidP="003D1E30">
      <w:pPr>
        <w:ind w:firstLine="720"/>
        <w:jc w:val="both"/>
      </w:pPr>
      <w:r w:rsidRPr="004B16C6">
        <w:t xml:space="preserve">Файл может содержать откорректированную (актуализированную) информацию о ранее содержащихся в ПН гражданах, относящихся к категории не найденных в СРЗ. Данный файл имеет структуру, описанную в таблице </w:t>
      </w:r>
      <w:r w:rsidRPr="000306E1">
        <w:t>5.1.</w:t>
      </w:r>
      <w:r w:rsidRPr="004B16C6">
        <w:t xml:space="preserve"> </w:t>
      </w:r>
    </w:p>
    <w:p w:rsidR="00B4039E" w:rsidRPr="004B16C6" w:rsidRDefault="00B4039E" w:rsidP="003D1E30">
      <w:pPr>
        <w:ind w:firstLine="720"/>
        <w:jc w:val="both"/>
      </w:pPr>
      <w:r w:rsidRPr="004B16C6">
        <w:t xml:space="preserve">Файл </w:t>
      </w:r>
      <w:r w:rsidRPr="004B16C6">
        <w:rPr>
          <w:b/>
          <w:lang w:val="en-US"/>
        </w:rPr>
        <w:t>NLLLLLLA</w:t>
      </w:r>
      <w:r w:rsidRPr="004B16C6">
        <w:rPr>
          <w:b/>
        </w:rPr>
        <w:t>.</w:t>
      </w:r>
      <w:r w:rsidRPr="004B16C6">
        <w:rPr>
          <w:b/>
          <w:lang w:val="en-US"/>
        </w:rPr>
        <w:t>DBF</w:t>
      </w:r>
      <w:r w:rsidRPr="004B16C6">
        <w:t xml:space="preserve"> является вспомогательной таблицей в структуре реестра ПН, предназначенной для хранения данных об адресе проживания ПН на территории Оренбургской области. Он связан по полю </w:t>
      </w:r>
      <w:r w:rsidRPr="004B16C6">
        <w:rPr>
          <w:lang w:val="en-US"/>
        </w:rPr>
        <w:t>UNICUM</w:t>
      </w:r>
      <w:r w:rsidRPr="004B16C6">
        <w:t xml:space="preserve"> с файлом ПН и содержит адресную информацию, которая добавляется туда только в том случае, если не найдено соответствие наименования населенного пункта или улицы </w:t>
      </w:r>
      <w:r w:rsidRPr="002B2DBD">
        <w:t>в справочнике ФИАС.</w:t>
      </w:r>
      <w:r w:rsidRPr="004B16C6">
        <w:t xml:space="preserve"> Данный файл имеет структуру, описанную в таблице </w:t>
      </w:r>
      <w:r w:rsidRPr="000306E1">
        <w:t>5.2.</w:t>
      </w:r>
    </w:p>
    <w:p w:rsidR="00B4039E" w:rsidRPr="004B16C6" w:rsidRDefault="00B4039E" w:rsidP="003D1E30">
      <w:pPr>
        <w:ind w:firstLine="720"/>
        <w:jc w:val="both"/>
      </w:pPr>
      <w:r w:rsidRPr="004B16C6">
        <w:t xml:space="preserve">Файлы не должны содержать пустые и помеченные на удаление строки. </w:t>
      </w:r>
    </w:p>
    <w:p w:rsidR="00B4039E" w:rsidRDefault="00B4039E" w:rsidP="003D1E30">
      <w:pPr>
        <w:ind w:right="215"/>
        <w:rPr>
          <w:b/>
          <w:sz w:val="22"/>
          <w:szCs w:val="22"/>
        </w:rPr>
      </w:pPr>
    </w:p>
    <w:p w:rsidR="00B4039E" w:rsidRDefault="00B4039E" w:rsidP="003D1E30">
      <w:pPr>
        <w:ind w:right="215"/>
        <w:rPr>
          <w:b/>
          <w:sz w:val="22"/>
          <w:szCs w:val="22"/>
        </w:rPr>
      </w:pPr>
    </w:p>
    <w:p w:rsidR="00B4039E" w:rsidRDefault="00B4039E" w:rsidP="003D1E30">
      <w:pPr>
        <w:ind w:right="215"/>
        <w:rPr>
          <w:b/>
          <w:sz w:val="22"/>
          <w:szCs w:val="22"/>
        </w:rPr>
      </w:pPr>
    </w:p>
    <w:p w:rsidR="00B4039E" w:rsidRDefault="00B4039E" w:rsidP="003D1E30">
      <w:pPr>
        <w:ind w:right="215"/>
        <w:rPr>
          <w:b/>
          <w:sz w:val="22"/>
          <w:szCs w:val="22"/>
        </w:rPr>
      </w:pPr>
    </w:p>
    <w:p w:rsidR="00B4039E" w:rsidRPr="00284F7C" w:rsidRDefault="00B4039E" w:rsidP="003D1E30">
      <w:pPr>
        <w:spacing w:before="69"/>
        <w:ind w:right="215" w:firstLine="709"/>
      </w:pPr>
      <w:r w:rsidRPr="00284F7C">
        <w:t xml:space="preserve">Таблица </w:t>
      </w:r>
      <w:r w:rsidRPr="000306E1">
        <w:t>5.1</w:t>
      </w:r>
      <w:r w:rsidRPr="00284F7C">
        <w:t xml:space="preserve"> - </w:t>
      </w:r>
      <w:r w:rsidRPr="00284F7C">
        <w:rPr>
          <w:spacing w:val="5"/>
        </w:rPr>
        <w:t xml:space="preserve"> Структура </w:t>
      </w:r>
      <w:r w:rsidRPr="00284F7C">
        <w:t>файла,</w:t>
      </w:r>
      <w:r w:rsidRPr="00284F7C">
        <w:rPr>
          <w:spacing w:val="-1"/>
        </w:rPr>
        <w:t xml:space="preserve"> </w:t>
      </w:r>
      <w:r w:rsidRPr="00284F7C">
        <w:t>отправляемого ежедневно</w:t>
      </w:r>
    </w:p>
    <w:tbl>
      <w:tblPr>
        <w:tblW w:w="986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8"/>
        <w:gridCol w:w="1669"/>
        <w:gridCol w:w="1874"/>
        <w:gridCol w:w="580"/>
        <w:gridCol w:w="1273"/>
        <w:gridCol w:w="3899"/>
      </w:tblGrid>
      <w:tr w:rsidR="00B4039E" w:rsidRPr="004B16C6" w:rsidTr="000306E1">
        <w:trPr>
          <w:trHeight w:val="360"/>
          <w:tblHeader/>
        </w:trPr>
        <w:tc>
          <w:tcPr>
            <w:tcW w:w="568" w:type="dxa"/>
            <w:shd w:val="clear" w:color="auto" w:fill="F2F2F2"/>
            <w:vAlign w:val="center"/>
          </w:tcPr>
          <w:p w:rsidR="00B4039E" w:rsidRPr="004B16C6" w:rsidRDefault="00B4039E" w:rsidP="00736650">
            <w:pPr>
              <w:jc w:val="center"/>
              <w:rPr>
                <w:b/>
                <w:sz w:val="20"/>
                <w:szCs w:val="20"/>
              </w:rPr>
            </w:pPr>
            <w:r w:rsidRPr="004B16C6">
              <w:rPr>
                <w:b/>
                <w:sz w:val="20"/>
                <w:szCs w:val="20"/>
              </w:rPr>
              <w:t>№</w:t>
            </w:r>
          </w:p>
        </w:tc>
        <w:tc>
          <w:tcPr>
            <w:tcW w:w="1669" w:type="dxa"/>
            <w:shd w:val="clear" w:color="auto" w:fill="F2F2F2"/>
            <w:vAlign w:val="center"/>
          </w:tcPr>
          <w:p w:rsidR="00B4039E" w:rsidRPr="004B16C6" w:rsidRDefault="00B4039E" w:rsidP="00736650">
            <w:pPr>
              <w:jc w:val="center"/>
              <w:rPr>
                <w:b/>
                <w:sz w:val="20"/>
                <w:szCs w:val="20"/>
              </w:rPr>
            </w:pPr>
            <w:r w:rsidRPr="004B16C6">
              <w:rPr>
                <w:b/>
                <w:sz w:val="20"/>
                <w:szCs w:val="20"/>
              </w:rPr>
              <w:t>Идентификатор</w:t>
            </w:r>
          </w:p>
        </w:tc>
        <w:tc>
          <w:tcPr>
            <w:tcW w:w="1874" w:type="dxa"/>
            <w:shd w:val="clear" w:color="auto" w:fill="F2F2F2"/>
            <w:vAlign w:val="center"/>
          </w:tcPr>
          <w:p w:rsidR="00B4039E" w:rsidRPr="004B16C6" w:rsidRDefault="00B4039E" w:rsidP="00736650">
            <w:pPr>
              <w:jc w:val="center"/>
              <w:rPr>
                <w:b/>
                <w:sz w:val="20"/>
                <w:szCs w:val="20"/>
              </w:rPr>
            </w:pPr>
            <w:r w:rsidRPr="004B16C6">
              <w:rPr>
                <w:b/>
                <w:sz w:val="20"/>
                <w:szCs w:val="20"/>
              </w:rPr>
              <w:t>Наименование поля</w:t>
            </w:r>
          </w:p>
        </w:tc>
        <w:tc>
          <w:tcPr>
            <w:tcW w:w="580" w:type="dxa"/>
            <w:shd w:val="clear" w:color="auto" w:fill="F2F2F2"/>
            <w:vAlign w:val="center"/>
          </w:tcPr>
          <w:p w:rsidR="00B4039E" w:rsidRPr="004B16C6" w:rsidRDefault="00B4039E" w:rsidP="00736650">
            <w:pPr>
              <w:jc w:val="center"/>
              <w:rPr>
                <w:b/>
                <w:sz w:val="20"/>
                <w:szCs w:val="20"/>
              </w:rPr>
            </w:pPr>
            <w:r w:rsidRPr="004B16C6">
              <w:rPr>
                <w:b/>
                <w:sz w:val="20"/>
                <w:szCs w:val="20"/>
              </w:rPr>
              <w:t>Тип</w:t>
            </w:r>
          </w:p>
        </w:tc>
        <w:tc>
          <w:tcPr>
            <w:tcW w:w="1273" w:type="dxa"/>
            <w:shd w:val="clear" w:color="auto" w:fill="F2F2F2"/>
            <w:vAlign w:val="center"/>
          </w:tcPr>
          <w:p w:rsidR="00B4039E" w:rsidRPr="000306E1" w:rsidRDefault="00B4039E" w:rsidP="00736650">
            <w:pPr>
              <w:jc w:val="center"/>
              <w:rPr>
                <w:b/>
                <w:sz w:val="20"/>
                <w:szCs w:val="20"/>
              </w:rPr>
            </w:pPr>
            <w:r w:rsidRPr="000306E1">
              <w:rPr>
                <w:b/>
                <w:sz w:val="20"/>
                <w:szCs w:val="20"/>
              </w:rPr>
              <w:t>Заполнение</w:t>
            </w:r>
          </w:p>
        </w:tc>
        <w:tc>
          <w:tcPr>
            <w:tcW w:w="3899" w:type="dxa"/>
            <w:shd w:val="clear" w:color="auto" w:fill="F2F2F2"/>
            <w:vAlign w:val="center"/>
          </w:tcPr>
          <w:p w:rsidR="00B4039E" w:rsidRPr="004B16C6" w:rsidRDefault="00B4039E" w:rsidP="00736650">
            <w:pPr>
              <w:jc w:val="center"/>
              <w:rPr>
                <w:b/>
                <w:sz w:val="20"/>
                <w:szCs w:val="20"/>
              </w:rPr>
            </w:pPr>
            <w:r w:rsidRPr="004B16C6">
              <w:rPr>
                <w:b/>
                <w:sz w:val="20"/>
                <w:szCs w:val="20"/>
              </w:rPr>
              <w:t>Комментарий</w:t>
            </w:r>
          </w:p>
        </w:tc>
      </w:tr>
      <w:tr w:rsidR="00B4039E" w:rsidRPr="004B16C6" w:rsidTr="000306E1">
        <w:trPr>
          <w:trHeight w:val="291"/>
        </w:trPr>
        <w:tc>
          <w:tcPr>
            <w:tcW w:w="568" w:type="dxa"/>
          </w:tcPr>
          <w:p w:rsidR="00B4039E" w:rsidRPr="004B16C6" w:rsidRDefault="00B4039E" w:rsidP="00736650">
            <w:pPr>
              <w:jc w:val="both"/>
              <w:rPr>
                <w:sz w:val="20"/>
                <w:szCs w:val="20"/>
              </w:rPr>
            </w:pPr>
            <w:r w:rsidRPr="004B16C6">
              <w:rPr>
                <w:sz w:val="20"/>
                <w:szCs w:val="20"/>
              </w:rPr>
              <w:t>1</w:t>
            </w:r>
          </w:p>
        </w:tc>
        <w:tc>
          <w:tcPr>
            <w:tcW w:w="1669" w:type="dxa"/>
          </w:tcPr>
          <w:p w:rsidR="00B4039E" w:rsidRPr="00BE6595" w:rsidRDefault="00B4039E" w:rsidP="00736650">
            <w:pPr>
              <w:jc w:val="both"/>
              <w:rPr>
                <w:sz w:val="20"/>
                <w:szCs w:val="20"/>
              </w:rPr>
            </w:pPr>
            <w:r w:rsidRPr="00BE6595">
              <w:rPr>
                <w:sz w:val="20"/>
                <w:szCs w:val="20"/>
              </w:rPr>
              <w:t xml:space="preserve">UNICUM         </w:t>
            </w:r>
          </w:p>
        </w:tc>
        <w:tc>
          <w:tcPr>
            <w:tcW w:w="1874" w:type="dxa"/>
          </w:tcPr>
          <w:p w:rsidR="00B4039E" w:rsidRPr="004B16C6" w:rsidRDefault="00B4039E" w:rsidP="00736650">
            <w:pPr>
              <w:jc w:val="both"/>
              <w:rPr>
                <w:sz w:val="20"/>
                <w:szCs w:val="20"/>
              </w:rPr>
            </w:pPr>
            <w:r w:rsidRPr="004B16C6">
              <w:rPr>
                <w:sz w:val="20"/>
                <w:szCs w:val="20"/>
              </w:rPr>
              <w:t xml:space="preserve">Уникальный код    </w:t>
            </w:r>
          </w:p>
        </w:tc>
        <w:tc>
          <w:tcPr>
            <w:tcW w:w="580" w:type="dxa"/>
          </w:tcPr>
          <w:p w:rsidR="00B4039E" w:rsidRPr="004B16C6" w:rsidRDefault="00B4039E" w:rsidP="00736650">
            <w:pPr>
              <w:jc w:val="both"/>
              <w:rPr>
                <w:sz w:val="20"/>
                <w:szCs w:val="20"/>
              </w:rPr>
            </w:pPr>
            <w:r w:rsidRPr="004B16C6">
              <w:rPr>
                <w:sz w:val="20"/>
                <w:szCs w:val="20"/>
                <w:lang w:val="en-US"/>
              </w:rPr>
              <w:t>C1</w:t>
            </w:r>
            <w:r w:rsidRPr="004B16C6">
              <w:rPr>
                <w:sz w:val="20"/>
                <w:szCs w:val="20"/>
              </w:rPr>
              <w:t xml:space="preserve">6   </w:t>
            </w:r>
          </w:p>
        </w:tc>
        <w:tc>
          <w:tcPr>
            <w:tcW w:w="1273" w:type="dxa"/>
            <w:shd w:val="clear" w:color="auto" w:fill="FFFFFF"/>
          </w:tcPr>
          <w:p w:rsidR="00B4039E" w:rsidRPr="000306E1" w:rsidRDefault="00B4039E" w:rsidP="00736650">
            <w:pPr>
              <w:jc w:val="center"/>
              <w:rPr>
                <w:sz w:val="20"/>
                <w:szCs w:val="20"/>
              </w:rPr>
            </w:pPr>
            <w:r w:rsidRPr="000306E1">
              <w:rPr>
                <w:sz w:val="20"/>
                <w:szCs w:val="20"/>
              </w:rPr>
              <w:t>О</w:t>
            </w:r>
          </w:p>
        </w:tc>
        <w:tc>
          <w:tcPr>
            <w:tcW w:w="3899" w:type="dxa"/>
          </w:tcPr>
          <w:p w:rsidR="00B4039E" w:rsidRPr="004B16C6" w:rsidRDefault="00B4039E" w:rsidP="00736650">
            <w:pPr>
              <w:jc w:val="both"/>
              <w:rPr>
                <w:sz w:val="20"/>
                <w:szCs w:val="20"/>
              </w:rPr>
            </w:pPr>
          </w:p>
        </w:tc>
      </w:tr>
      <w:tr w:rsidR="00B4039E" w:rsidRPr="004B16C6" w:rsidTr="000306E1">
        <w:trPr>
          <w:trHeight w:val="291"/>
        </w:trPr>
        <w:tc>
          <w:tcPr>
            <w:tcW w:w="568" w:type="dxa"/>
          </w:tcPr>
          <w:p w:rsidR="00B4039E" w:rsidRPr="004B16C6" w:rsidRDefault="00B4039E" w:rsidP="00736650">
            <w:pPr>
              <w:jc w:val="both"/>
              <w:rPr>
                <w:sz w:val="20"/>
                <w:szCs w:val="20"/>
              </w:rPr>
            </w:pPr>
            <w:r w:rsidRPr="004B16C6">
              <w:rPr>
                <w:sz w:val="20"/>
                <w:szCs w:val="20"/>
              </w:rPr>
              <w:t>2</w:t>
            </w:r>
          </w:p>
        </w:tc>
        <w:tc>
          <w:tcPr>
            <w:tcW w:w="1669" w:type="dxa"/>
          </w:tcPr>
          <w:p w:rsidR="00B4039E" w:rsidRPr="00BE6595" w:rsidRDefault="00B4039E" w:rsidP="00736650">
            <w:pPr>
              <w:jc w:val="both"/>
              <w:rPr>
                <w:sz w:val="20"/>
                <w:szCs w:val="20"/>
              </w:rPr>
            </w:pPr>
            <w:r w:rsidRPr="00BE6595">
              <w:rPr>
                <w:sz w:val="20"/>
                <w:szCs w:val="20"/>
              </w:rPr>
              <w:t>AREA_CODE</w:t>
            </w:r>
          </w:p>
        </w:tc>
        <w:tc>
          <w:tcPr>
            <w:tcW w:w="1874" w:type="dxa"/>
          </w:tcPr>
          <w:p w:rsidR="00B4039E" w:rsidRPr="004B16C6" w:rsidRDefault="00B4039E" w:rsidP="00736650">
            <w:pPr>
              <w:jc w:val="both"/>
              <w:rPr>
                <w:sz w:val="20"/>
                <w:szCs w:val="20"/>
              </w:rPr>
            </w:pPr>
            <w:r w:rsidRPr="004B16C6">
              <w:rPr>
                <w:sz w:val="20"/>
                <w:szCs w:val="20"/>
              </w:rPr>
              <w:t>Код участка</w:t>
            </w:r>
          </w:p>
        </w:tc>
        <w:tc>
          <w:tcPr>
            <w:tcW w:w="580" w:type="dxa"/>
          </w:tcPr>
          <w:p w:rsidR="00B4039E" w:rsidRPr="004B16C6" w:rsidRDefault="00B4039E" w:rsidP="00736650">
            <w:pPr>
              <w:jc w:val="both"/>
              <w:rPr>
                <w:sz w:val="20"/>
                <w:szCs w:val="20"/>
              </w:rPr>
            </w:pPr>
            <w:r w:rsidRPr="004B16C6">
              <w:rPr>
                <w:sz w:val="20"/>
                <w:szCs w:val="20"/>
              </w:rPr>
              <w:t xml:space="preserve">C5  </w:t>
            </w:r>
          </w:p>
        </w:tc>
        <w:tc>
          <w:tcPr>
            <w:tcW w:w="1273" w:type="dxa"/>
            <w:shd w:val="clear" w:color="auto" w:fill="FFFFFF"/>
          </w:tcPr>
          <w:p w:rsidR="00B4039E" w:rsidRPr="000306E1" w:rsidRDefault="00B4039E" w:rsidP="00736650">
            <w:pPr>
              <w:jc w:val="center"/>
            </w:pPr>
            <w:r w:rsidRPr="000306E1">
              <w:rPr>
                <w:sz w:val="20"/>
                <w:szCs w:val="20"/>
              </w:rPr>
              <w:t>О</w:t>
            </w:r>
          </w:p>
        </w:tc>
        <w:tc>
          <w:tcPr>
            <w:tcW w:w="3899" w:type="dxa"/>
          </w:tcPr>
          <w:p w:rsidR="00B4039E" w:rsidRPr="00E73A4F" w:rsidRDefault="00B4039E" w:rsidP="00736650">
            <w:pPr>
              <w:rPr>
                <w:sz w:val="20"/>
                <w:szCs w:val="20"/>
              </w:rPr>
            </w:pPr>
            <w:r w:rsidRPr="000306E1">
              <w:rPr>
                <w:sz w:val="20"/>
                <w:szCs w:val="20"/>
              </w:rPr>
              <w:t xml:space="preserve">Указывается в соответствии со справочником </w:t>
            </w:r>
            <w:r w:rsidRPr="000306E1">
              <w:rPr>
                <w:sz w:val="20"/>
                <w:szCs w:val="20"/>
                <w:lang w:val="en-US"/>
              </w:rPr>
              <w:t>LPU</w:t>
            </w:r>
            <w:r w:rsidRPr="000306E1">
              <w:rPr>
                <w:sz w:val="20"/>
                <w:szCs w:val="20"/>
              </w:rPr>
              <w:t>_</w:t>
            </w:r>
            <w:r w:rsidRPr="000306E1">
              <w:rPr>
                <w:sz w:val="20"/>
                <w:szCs w:val="20"/>
                <w:lang w:val="en-US"/>
              </w:rPr>
              <w:t>UCH</w:t>
            </w:r>
            <w:r w:rsidRPr="000306E1">
              <w:rPr>
                <w:sz w:val="20"/>
                <w:szCs w:val="20"/>
              </w:rPr>
              <w:t>.DBF</w:t>
            </w:r>
          </w:p>
        </w:tc>
      </w:tr>
      <w:tr w:rsidR="00B4039E" w:rsidRPr="004B16C6" w:rsidTr="000306E1">
        <w:trPr>
          <w:trHeight w:val="291"/>
        </w:trPr>
        <w:tc>
          <w:tcPr>
            <w:tcW w:w="568" w:type="dxa"/>
          </w:tcPr>
          <w:p w:rsidR="00B4039E" w:rsidRPr="004B16C6" w:rsidRDefault="00B4039E" w:rsidP="00736650">
            <w:pPr>
              <w:jc w:val="both"/>
              <w:rPr>
                <w:sz w:val="20"/>
                <w:szCs w:val="20"/>
              </w:rPr>
            </w:pPr>
            <w:r w:rsidRPr="004B16C6">
              <w:rPr>
                <w:sz w:val="20"/>
                <w:szCs w:val="20"/>
              </w:rPr>
              <w:t>3</w:t>
            </w:r>
          </w:p>
        </w:tc>
        <w:tc>
          <w:tcPr>
            <w:tcW w:w="1669" w:type="dxa"/>
          </w:tcPr>
          <w:p w:rsidR="00B4039E" w:rsidRPr="00BE6595" w:rsidRDefault="00B4039E" w:rsidP="00736650">
            <w:pPr>
              <w:jc w:val="both"/>
              <w:rPr>
                <w:sz w:val="20"/>
                <w:szCs w:val="20"/>
              </w:rPr>
            </w:pPr>
            <w:r w:rsidRPr="00BE6595">
              <w:rPr>
                <w:sz w:val="20"/>
                <w:szCs w:val="20"/>
              </w:rPr>
              <w:t>NAME1</w:t>
            </w:r>
          </w:p>
        </w:tc>
        <w:tc>
          <w:tcPr>
            <w:tcW w:w="1874" w:type="dxa"/>
          </w:tcPr>
          <w:p w:rsidR="00B4039E" w:rsidRPr="004B16C6" w:rsidRDefault="00B4039E" w:rsidP="00736650">
            <w:pPr>
              <w:jc w:val="both"/>
              <w:rPr>
                <w:sz w:val="20"/>
                <w:szCs w:val="20"/>
              </w:rPr>
            </w:pPr>
            <w:r w:rsidRPr="004B16C6">
              <w:rPr>
                <w:sz w:val="20"/>
                <w:szCs w:val="20"/>
              </w:rPr>
              <w:t xml:space="preserve">Фамилия           </w:t>
            </w:r>
          </w:p>
        </w:tc>
        <w:tc>
          <w:tcPr>
            <w:tcW w:w="580" w:type="dxa"/>
          </w:tcPr>
          <w:p w:rsidR="00B4039E" w:rsidRPr="004B16C6" w:rsidRDefault="00B4039E" w:rsidP="00736650">
            <w:pPr>
              <w:jc w:val="both"/>
              <w:rPr>
                <w:sz w:val="20"/>
                <w:szCs w:val="20"/>
              </w:rPr>
            </w:pPr>
            <w:r w:rsidRPr="004B16C6">
              <w:rPr>
                <w:sz w:val="20"/>
                <w:szCs w:val="20"/>
              </w:rPr>
              <w:t xml:space="preserve">C50   </w:t>
            </w:r>
          </w:p>
        </w:tc>
        <w:tc>
          <w:tcPr>
            <w:tcW w:w="1273" w:type="dxa"/>
            <w:shd w:val="clear" w:color="auto" w:fill="FFFFFF"/>
          </w:tcPr>
          <w:p w:rsidR="00B4039E" w:rsidRPr="000306E1" w:rsidRDefault="00B4039E" w:rsidP="00736650">
            <w:pPr>
              <w:jc w:val="center"/>
            </w:pPr>
            <w:r w:rsidRPr="000306E1">
              <w:rPr>
                <w:sz w:val="20"/>
                <w:szCs w:val="20"/>
              </w:rPr>
              <w:t>О</w:t>
            </w:r>
          </w:p>
        </w:tc>
        <w:tc>
          <w:tcPr>
            <w:tcW w:w="3899" w:type="dxa"/>
          </w:tcPr>
          <w:p w:rsidR="00B4039E" w:rsidRPr="004B16C6" w:rsidRDefault="00B4039E" w:rsidP="00736650">
            <w:pPr>
              <w:jc w:val="both"/>
              <w:rPr>
                <w:sz w:val="20"/>
                <w:szCs w:val="20"/>
              </w:rPr>
            </w:pPr>
          </w:p>
        </w:tc>
      </w:tr>
      <w:tr w:rsidR="00B4039E" w:rsidRPr="004B16C6" w:rsidTr="000306E1">
        <w:trPr>
          <w:trHeight w:val="291"/>
        </w:trPr>
        <w:tc>
          <w:tcPr>
            <w:tcW w:w="568" w:type="dxa"/>
          </w:tcPr>
          <w:p w:rsidR="00B4039E" w:rsidRPr="004B16C6" w:rsidRDefault="00B4039E" w:rsidP="00736650">
            <w:pPr>
              <w:jc w:val="both"/>
              <w:rPr>
                <w:sz w:val="20"/>
                <w:szCs w:val="20"/>
              </w:rPr>
            </w:pPr>
            <w:r w:rsidRPr="004B16C6">
              <w:rPr>
                <w:sz w:val="20"/>
                <w:szCs w:val="20"/>
              </w:rPr>
              <w:t>4</w:t>
            </w:r>
          </w:p>
        </w:tc>
        <w:tc>
          <w:tcPr>
            <w:tcW w:w="1669" w:type="dxa"/>
          </w:tcPr>
          <w:p w:rsidR="00B4039E" w:rsidRPr="00BE6595" w:rsidRDefault="00B4039E" w:rsidP="00736650">
            <w:pPr>
              <w:jc w:val="both"/>
              <w:rPr>
                <w:sz w:val="20"/>
                <w:szCs w:val="20"/>
              </w:rPr>
            </w:pPr>
            <w:r w:rsidRPr="00BE6595">
              <w:rPr>
                <w:sz w:val="20"/>
                <w:szCs w:val="20"/>
              </w:rPr>
              <w:t>NAME2</w:t>
            </w:r>
          </w:p>
        </w:tc>
        <w:tc>
          <w:tcPr>
            <w:tcW w:w="1874" w:type="dxa"/>
          </w:tcPr>
          <w:p w:rsidR="00B4039E" w:rsidRPr="004B16C6" w:rsidRDefault="00B4039E" w:rsidP="00736650">
            <w:pPr>
              <w:jc w:val="both"/>
              <w:rPr>
                <w:sz w:val="20"/>
                <w:szCs w:val="20"/>
              </w:rPr>
            </w:pPr>
            <w:r w:rsidRPr="004B16C6">
              <w:rPr>
                <w:sz w:val="20"/>
                <w:szCs w:val="20"/>
              </w:rPr>
              <w:t xml:space="preserve">Имя               </w:t>
            </w:r>
          </w:p>
        </w:tc>
        <w:tc>
          <w:tcPr>
            <w:tcW w:w="580" w:type="dxa"/>
          </w:tcPr>
          <w:p w:rsidR="00B4039E" w:rsidRPr="004B16C6" w:rsidRDefault="00B4039E" w:rsidP="00736650">
            <w:pPr>
              <w:jc w:val="both"/>
              <w:rPr>
                <w:sz w:val="20"/>
                <w:szCs w:val="20"/>
              </w:rPr>
            </w:pPr>
            <w:r w:rsidRPr="004B16C6">
              <w:rPr>
                <w:sz w:val="20"/>
                <w:szCs w:val="20"/>
              </w:rPr>
              <w:t xml:space="preserve">C50   </w:t>
            </w:r>
          </w:p>
        </w:tc>
        <w:tc>
          <w:tcPr>
            <w:tcW w:w="1273" w:type="dxa"/>
            <w:shd w:val="clear" w:color="auto" w:fill="FFFFFF"/>
          </w:tcPr>
          <w:p w:rsidR="00B4039E" w:rsidRPr="000306E1" w:rsidRDefault="00B4039E" w:rsidP="00736650">
            <w:pPr>
              <w:jc w:val="center"/>
            </w:pPr>
            <w:r w:rsidRPr="000306E1">
              <w:rPr>
                <w:sz w:val="20"/>
                <w:szCs w:val="20"/>
              </w:rPr>
              <w:t>О</w:t>
            </w:r>
          </w:p>
        </w:tc>
        <w:tc>
          <w:tcPr>
            <w:tcW w:w="3899" w:type="dxa"/>
          </w:tcPr>
          <w:p w:rsidR="00B4039E" w:rsidRPr="004B16C6" w:rsidRDefault="00B4039E" w:rsidP="00736650">
            <w:pPr>
              <w:jc w:val="both"/>
              <w:rPr>
                <w:sz w:val="20"/>
                <w:szCs w:val="20"/>
              </w:rPr>
            </w:pPr>
          </w:p>
        </w:tc>
      </w:tr>
      <w:tr w:rsidR="00B4039E" w:rsidRPr="004B16C6" w:rsidTr="000306E1">
        <w:trPr>
          <w:trHeight w:val="291"/>
        </w:trPr>
        <w:tc>
          <w:tcPr>
            <w:tcW w:w="568" w:type="dxa"/>
          </w:tcPr>
          <w:p w:rsidR="00B4039E" w:rsidRPr="004B16C6" w:rsidRDefault="00B4039E" w:rsidP="00736650">
            <w:pPr>
              <w:jc w:val="both"/>
              <w:rPr>
                <w:sz w:val="20"/>
                <w:szCs w:val="20"/>
              </w:rPr>
            </w:pPr>
            <w:r w:rsidRPr="004B16C6">
              <w:rPr>
                <w:sz w:val="20"/>
                <w:szCs w:val="20"/>
              </w:rPr>
              <w:t>5</w:t>
            </w:r>
          </w:p>
        </w:tc>
        <w:tc>
          <w:tcPr>
            <w:tcW w:w="1669" w:type="dxa"/>
          </w:tcPr>
          <w:p w:rsidR="00B4039E" w:rsidRPr="00BE6595" w:rsidRDefault="00B4039E" w:rsidP="00736650">
            <w:pPr>
              <w:jc w:val="both"/>
              <w:rPr>
                <w:sz w:val="20"/>
                <w:szCs w:val="20"/>
                <w:highlight w:val="magenta"/>
              </w:rPr>
            </w:pPr>
            <w:r w:rsidRPr="00BE6595">
              <w:rPr>
                <w:sz w:val="20"/>
                <w:szCs w:val="20"/>
              </w:rPr>
              <w:t>NAME3</w:t>
            </w:r>
          </w:p>
        </w:tc>
        <w:tc>
          <w:tcPr>
            <w:tcW w:w="1874" w:type="dxa"/>
          </w:tcPr>
          <w:p w:rsidR="00B4039E" w:rsidRPr="004B16C6" w:rsidRDefault="00B4039E" w:rsidP="00736650">
            <w:pPr>
              <w:jc w:val="both"/>
              <w:rPr>
                <w:sz w:val="20"/>
                <w:szCs w:val="20"/>
              </w:rPr>
            </w:pPr>
            <w:r w:rsidRPr="004B16C6">
              <w:rPr>
                <w:sz w:val="20"/>
                <w:szCs w:val="20"/>
              </w:rPr>
              <w:t xml:space="preserve">Отчество          </w:t>
            </w:r>
          </w:p>
        </w:tc>
        <w:tc>
          <w:tcPr>
            <w:tcW w:w="580" w:type="dxa"/>
          </w:tcPr>
          <w:p w:rsidR="00B4039E" w:rsidRPr="004B16C6" w:rsidRDefault="00B4039E" w:rsidP="00736650">
            <w:pPr>
              <w:jc w:val="both"/>
              <w:rPr>
                <w:sz w:val="20"/>
                <w:szCs w:val="20"/>
              </w:rPr>
            </w:pPr>
            <w:r w:rsidRPr="004B16C6">
              <w:rPr>
                <w:sz w:val="20"/>
                <w:szCs w:val="20"/>
              </w:rPr>
              <w:t xml:space="preserve">C50   </w:t>
            </w:r>
          </w:p>
        </w:tc>
        <w:tc>
          <w:tcPr>
            <w:tcW w:w="1273" w:type="dxa"/>
            <w:shd w:val="clear" w:color="auto" w:fill="FFFFFF"/>
          </w:tcPr>
          <w:p w:rsidR="00B4039E" w:rsidRPr="000306E1" w:rsidRDefault="00B4039E" w:rsidP="00736650">
            <w:pPr>
              <w:jc w:val="center"/>
            </w:pPr>
            <w:r w:rsidRPr="000306E1">
              <w:rPr>
                <w:sz w:val="20"/>
                <w:szCs w:val="20"/>
              </w:rPr>
              <w:t>О</w:t>
            </w:r>
          </w:p>
        </w:tc>
        <w:tc>
          <w:tcPr>
            <w:tcW w:w="3899" w:type="dxa"/>
          </w:tcPr>
          <w:p w:rsidR="00B4039E" w:rsidRPr="004B16C6" w:rsidRDefault="00B4039E" w:rsidP="00736650">
            <w:pPr>
              <w:jc w:val="both"/>
              <w:rPr>
                <w:sz w:val="20"/>
                <w:szCs w:val="20"/>
              </w:rPr>
            </w:pPr>
          </w:p>
        </w:tc>
      </w:tr>
      <w:tr w:rsidR="00B4039E" w:rsidRPr="004B16C6" w:rsidTr="000306E1">
        <w:trPr>
          <w:trHeight w:val="291"/>
        </w:trPr>
        <w:tc>
          <w:tcPr>
            <w:tcW w:w="568" w:type="dxa"/>
          </w:tcPr>
          <w:p w:rsidR="00B4039E" w:rsidRPr="004B16C6" w:rsidRDefault="00B4039E" w:rsidP="00736650">
            <w:pPr>
              <w:jc w:val="both"/>
              <w:rPr>
                <w:sz w:val="20"/>
                <w:szCs w:val="20"/>
              </w:rPr>
            </w:pPr>
            <w:r w:rsidRPr="004B16C6">
              <w:rPr>
                <w:sz w:val="20"/>
                <w:szCs w:val="20"/>
              </w:rPr>
              <w:t>6</w:t>
            </w:r>
          </w:p>
        </w:tc>
        <w:tc>
          <w:tcPr>
            <w:tcW w:w="1669" w:type="dxa"/>
          </w:tcPr>
          <w:p w:rsidR="00B4039E" w:rsidRPr="00BE6595" w:rsidRDefault="00B4039E" w:rsidP="00736650">
            <w:pPr>
              <w:jc w:val="both"/>
              <w:rPr>
                <w:sz w:val="20"/>
                <w:szCs w:val="20"/>
              </w:rPr>
            </w:pPr>
            <w:r w:rsidRPr="00BE6595">
              <w:rPr>
                <w:sz w:val="20"/>
                <w:szCs w:val="20"/>
              </w:rPr>
              <w:t>SEX</w:t>
            </w:r>
          </w:p>
        </w:tc>
        <w:tc>
          <w:tcPr>
            <w:tcW w:w="1874" w:type="dxa"/>
          </w:tcPr>
          <w:p w:rsidR="00B4039E" w:rsidRPr="004B16C6" w:rsidRDefault="00B4039E" w:rsidP="00736650">
            <w:pPr>
              <w:jc w:val="both"/>
              <w:rPr>
                <w:sz w:val="20"/>
                <w:szCs w:val="20"/>
              </w:rPr>
            </w:pPr>
            <w:r w:rsidRPr="004B16C6">
              <w:rPr>
                <w:sz w:val="20"/>
                <w:szCs w:val="20"/>
              </w:rPr>
              <w:t>Пол</w:t>
            </w:r>
          </w:p>
        </w:tc>
        <w:tc>
          <w:tcPr>
            <w:tcW w:w="580" w:type="dxa"/>
          </w:tcPr>
          <w:p w:rsidR="00B4039E" w:rsidRPr="004B16C6" w:rsidRDefault="00B4039E" w:rsidP="00736650">
            <w:pPr>
              <w:jc w:val="both"/>
              <w:rPr>
                <w:sz w:val="20"/>
                <w:szCs w:val="20"/>
              </w:rPr>
            </w:pPr>
            <w:r w:rsidRPr="004B16C6">
              <w:rPr>
                <w:sz w:val="20"/>
                <w:szCs w:val="20"/>
              </w:rPr>
              <w:t>С1</w:t>
            </w:r>
          </w:p>
        </w:tc>
        <w:tc>
          <w:tcPr>
            <w:tcW w:w="1273" w:type="dxa"/>
            <w:shd w:val="clear" w:color="auto" w:fill="FFFFFF"/>
          </w:tcPr>
          <w:p w:rsidR="00B4039E" w:rsidRPr="000306E1" w:rsidRDefault="00B4039E" w:rsidP="00736650">
            <w:pPr>
              <w:jc w:val="center"/>
            </w:pPr>
            <w:r w:rsidRPr="000306E1">
              <w:rPr>
                <w:sz w:val="20"/>
                <w:szCs w:val="20"/>
              </w:rPr>
              <w:t>О</w:t>
            </w:r>
          </w:p>
        </w:tc>
        <w:tc>
          <w:tcPr>
            <w:tcW w:w="3899" w:type="dxa"/>
          </w:tcPr>
          <w:p w:rsidR="00B4039E" w:rsidRPr="004B16C6" w:rsidRDefault="00B4039E" w:rsidP="00736650">
            <w:pPr>
              <w:jc w:val="both"/>
              <w:rPr>
                <w:sz w:val="20"/>
                <w:szCs w:val="20"/>
              </w:rPr>
            </w:pPr>
          </w:p>
        </w:tc>
      </w:tr>
      <w:tr w:rsidR="00B4039E" w:rsidRPr="004B16C6" w:rsidTr="000306E1">
        <w:trPr>
          <w:trHeight w:val="291"/>
        </w:trPr>
        <w:tc>
          <w:tcPr>
            <w:tcW w:w="568" w:type="dxa"/>
          </w:tcPr>
          <w:p w:rsidR="00B4039E" w:rsidRPr="004B16C6" w:rsidRDefault="00B4039E" w:rsidP="00736650">
            <w:pPr>
              <w:jc w:val="both"/>
              <w:rPr>
                <w:sz w:val="20"/>
                <w:szCs w:val="20"/>
              </w:rPr>
            </w:pPr>
            <w:r w:rsidRPr="004B16C6">
              <w:rPr>
                <w:sz w:val="20"/>
                <w:szCs w:val="20"/>
              </w:rPr>
              <w:t>7</w:t>
            </w:r>
          </w:p>
        </w:tc>
        <w:tc>
          <w:tcPr>
            <w:tcW w:w="1669" w:type="dxa"/>
          </w:tcPr>
          <w:p w:rsidR="00B4039E" w:rsidRPr="00BE6595" w:rsidRDefault="00B4039E" w:rsidP="00736650">
            <w:pPr>
              <w:jc w:val="both"/>
              <w:rPr>
                <w:sz w:val="20"/>
                <w:szCs w:val="20"/>
              </w:rPr>
            </w:pPr>
            <w:r w:rsidRPr="00BE6595">
              <w:rPr>
                <w:sz w:val="20"/>
                <w:szCs w:val="20"/>
              </w:rPr>
              <w:t>BIRTH_DATE</w:t>
            </w:r>
          </w:p>
        </w:tc>
        <w:tc>
          <w:tcPr>
            <w:tcW w:w="1874" w:type="dxa"/>
          </w:tcPr>
          <w:p w:rsidR="00B4039E" w:rsidRPr="004B16C6" w:rsidRDefault="00B4039E" w:rsidP="00736650">
            <w:pPr>
              <w:jc w:val="both"/>
              <w:rPr>
                <w:sz w:val="20"/>
                <w:szCs w:val="20"/>
              </w:rPr>
            </w:pPr>
            <w:r w:rsidRPr="004B16C6">
              <w:rPr>
                <w:sz w:val="20"/>
                <w:szCs w:val="20"/>
              </w:rPr>
              <w:t xml:space="preserve">Дата рождения     </w:t>
            </w:r>
          </w:p>
        </w:tc>
        <w:tc>
          <w:tcPr>
            <w:tcW w:w="580" w:type="dxa"/>
          </w:tcPr>
          <w:p w:rsidR="00B4039E" w:rsidRPr="004B16C6" w:rsidRDefault="00B4039E" w:rsidP="00736650">
            <w:pPr>
              <w:jc w:val="both"/>
              <w:rPr>
                <w:sz w:val="20"/>
                <w:szCs w:val="20"/>
              </w:rPr>
            </w:pPr>
            <w:r w:rsidRPr="004B16C6">
              <w:rPr>
                <w:sz w:val="20"/>
                <w:szCs w:val="20"/>
              </w:rPr>
              <w:t xml:space="preserve">D8    </w:t>
            </w:r>
          </w:p>
        </w:tc>
        <w:tc>
          <w:tcPr>
            <w:tcW w:w="1273" w:type="dxa"/>
            <w:shd w:val="clear" w:color="auto" w:fill="FFFFFF"/>
          </w:tcPr>
          <w:p w:rsidR="00B4039E" w:rsidRPr="000306E1" w:rsidRDefault="00B4039E" w:rsidP="00736650">
            <w:pPr>
              <w:jc w:val="center"/>
            </w:pPr>
            <w:r w:rsidRPr="000306E1">
              <w:rPr>
                <w:sz w:val="20"/>
                <w:szCs w:val="20"/>
              </w:rPr>
              <w:t>О</w:t>
            </w:r>
          </w:p>
        </w:tc>
        <w:tc>
          <w:tcPr>
            <w:tcW w:w="3899" w:type="dxa"/>
          </w:tcPr>
          <w:p w:rsidR="00B4039E" w:rsidRPr="004B16C6" w:rsidRDefault="00B4039E" w:rsidP="00736650">
            <w:pPr>
              <w:jc w:val="both"/>
              <w:rPr>
                <w:sz w:val="20"/>
                <w:szCs w:val="20"/>
              </w:rPr>
            </w:pPr>
          </w:p>
        </w:tc>
      </w:tr>
      <w:tr w:rsidR="00B4039E" w:rsidRPr="004B16C6" w:rsidTr="000306E1">
        <w:trPr>
          <w:trHeight w:val="291"/>
        </w:trPr>
        <w:tc>
          <w:tcPr>
            <w:tcW w:w="568" w:type="dxa"/>
          </w:tcPr>
          <w:p w:rsidR="00B4039E" w:rsidRPr="004B16C6" w:rsidRDefault="00B4039E" w:rsidP="00736650">
            <w:pPr>
              <w:jc w:val="both"/>
              <w:rPr>
                <w:sz w:val="20"/>
                <w:szCs w:val="20"/>
              </w:rPr>
            </w:pPr>
            <w:r w:rsidRPr="004B16C6">
              <w:rPr>
                <w:sz w:val="20"/>
                <w:szCs w:val="20"/>
              </w:rPr>
              <w:t>8</w:t>
            </w:r>
          </w:p>
        </w:tc>
        <w:tc>
          <w:tcPr>
            <w:tcW w:w="1669" w:type="dxa"/>
          </w:tcPr>
          <w:p w:rsidR="00B4039E" w:rsidRPr="00BE6595" w:rsidRDefault="00B4039E" w:rsidP="00736650">
            <w:pPr>
              <w:jc w:val="both"/>
              <w:rPr>
                <w:sz w:val="20"/>
                <w:szCs w:val="20"/>
              </w:rPr>
            </w:pPr>
            <w:r w:rsidRPr="00BE6595">
              <w:rPr>
                <w:sz w:val="20"/>
                <w:szCs w:val="20"/>
              </w:rPr>
              <w:t>NASP_CODE</w:t>
            </w:r>
          </w:p>
        </w:tc>
        <w:tc>
          <w:tcPr>
            <w:tcW w:w="1874" w:type="dxa"/>
          </w:tcPr>
          <w:p w:rsidR="00B4039E" w:rsidRPr="004B16C6" w:rsidRDefault="00B4039E" w:rsidP="00736650">
            <w:pPr>
              <w:jc w:val="both"/>
              <w:rPr>
                <w:sz w:val="20"/>
                <w:szCs w:val="20"/>
              </w:rPr>
            </w:pPr>
            <w:r w:rsidRPr="004B16C6">
              <w:rPr>
                <w:sz w:val="20"/>
                <w:szCs w:val="20"/>
              </w:rPr>
              <w:t>Населенный пункт</w:t>
            </w:r>
          </w:p>
        </w:tc>
        <w:tc>
          <w:tcPr>
            <w:tcW w:w="580" w:type="dxa"/>
          </w:tcPr>
          <w:p w:rsidR="00B4039E" w:rsidRPr="004B16C6" w:rsidRDefault="00B4039E" w:rsidP="00736650">
            <w:pPr>
              <w:jc w:val="both"/>
              <w:rPr>
                <w:sz w:val="20"/>
                <w:szCs w:val="20"/>
              </w:rPr>
            </w:pPr>
            <w:r w:rsidRPr="004B16C6">
              <w:rPr>
                <w:sz w:val="20"/>
                <w:szCs w:val="20"/>
              </w:rPr>
              <w:t>C13</w:t>
            </w:r>
          </w:p>
        </w:tc>
        <w:tc>
          <w:tcPr>
            <w:tcW w:w="1273" w:type="dxa"/>
            <w:shd w:val="clear" w:color="auto" w:fill="FFFFFF"/>
          </w:tcPr>
          <w:p w:rsidR="00B4039E" w:rsidRPr="000306E1" w:rsidRDefault="00B4039E" w:rsidP="00736650">
            <w:pPr>
              <w:jc w:val="center"/>
              <w:rPr>
                <w:sz w:val="20"/>
                <w:szCs w:val="20"/>
              </w:rPr>
            </w:pPr>
            <w:r w:rsidRPr="000306E1">
              <w:rPr>
                <w:sz w:val="20"/>
                <w:szCs w:val="20"/>
              </w:rPr>
              <w:t>О</w:t>
            </w:r>
          </w:p>
        </w:tc>
        <w:tc>
          <w:tcPr>
            <w:tcW w:w="3899" w:type="dxa"/>
          </w:tcPr>
          <w:p w:rsidR="00B4039E" w:rsidRPr="004B16C6" w:rsidRDefault="00B4039E" w:rsidP="00736650">
            <w:pPr>
              <w:rPr>
                <w:sz w:val="20"/>
                <w:szCs w:val="20"/>
              </w:rPr>
            </w:pPr>
            <w:r>
              <w:rPr>
                <w:sz w:val="20"/>
                <w:szCs w:val="20"/>
              </w:rPr>
              <w:t>Код населенного пункта по КЛАДР из справочника ФИАС</w:t>
            </w:r>
          </w:p>
        </w:tc>
      </w:tr>
      <w:tr w:rsidR="00B4039E" w:rsidRPr="004B16C6" w:rsidTr="000306E1">
        <w:trPr>
          <w:trHeight w:val="291"/>
        </w:trPr>
        <w:tc>
          <w:tcPr>
            <w:tcW w:w="568" w:type="dxa"/>
          </w:tcPr>
          <w:p w:rsidR="00B4039E" w:rsidRPr="004B16C6" w:rsidRDefault="00B4039E" w:rsidP="00736650">
            <w:pPr>
              <w:jc w:val="both"/>
              <w:rPr>
                <w:sz w:val="20"/>
                <w:szCs w:val="20"/>
              </w:rPr>
            </w:pPr>
            <w:r w:rsidRPr="004B16C6">
              <w:rPr>
                <w:sz w:val="20"/>
                <w:szCs w:val="20"/>
              </w:rPr>
              <w:t>9</w:t>
            </w:r>
          </w:p>
        </w:tc>
        <w:tc>
          <w:tcPr>
            <w:tcW w:w="1669" w:type="dxa"/>
          </w:tcPr>
          <w:p w:rsidR="00B4039E" w:rsidRPr="00BE6595" w:rsidRDefault="00B4039E" w:rsidP="00736650">
            <w:pPr>
              <w:jc w:val="both"/>
              <w:rPr>
                <w:sz w:val="20"/>
                <w:szCs w:val="20"/>
              </w:rPr>
            </w:pPr>
            <w:r w:rsidRPr="00BE6595">
              <w:rPr>
                <w:sz w:val="20"/>
                <w:szCs w:val="20"/>
              </w:rPr>
              <w:t>STRT_CODE</w:t>
            </w:r>
          </w:p>
        </w:tc>
        <w:tc>
          <w:tcPr>
            <w:tcW w:w="1874" w:type="dxa"/>
          </w:tcPr>
          <w:p w:rsidR="00B4039E" w:rsidRPr="004B16C6" w:rsidRDefault="00B4039E" w:rsidP="00736650">
            <w:pPr>
              <w:jc w:val="both"/>
              <w:rPr>
                <w:sz w:val="20"/>
                <w:szCs w:val="20"/>
              </w:rPr>
            </w:pPr>
            <w:r w:rsidRPr="004B16C6">
              <w:rPr>
                <w:sz w:val="20"/>
                <w:szCs w:val="20"/>
              </w:rPr>
              <w:t>Улица</w:t>
            </w:r>
          </w:p>
        </w:tc>
        <w:tc>
          <w:tcPr>
            <w:tcW w:w="580" w:type="dxa"/>
          </w:tcPr>
          <w:p w:rsidR="00B4039E" w:rsidRPr="004B16C6" w:rsidRDefault="00B4039E" w:rsidP="00736650">
            <w:pPr>
              <w:jc w:val="both"/>
              <w:rPr>
                <w:sz w:val="20"/>
                <w:szCs w:val="20"/>
              </w:rPr>
            </w:pPr>
            <w:r w:rsidRPr="004B16C6">
              <w:rPr>
                <w:sz w:val="20"/>
                <w:szCs w:val="20"/>
              </w:rPr>
              <w:t>C17</w:t>
            </w:r>
          </w:p>
        </w:tc>
        <w:tc>
          <w:tcPr>
            <w:tcW w:w="1273" w:type="dxa"/>
            <w:shd w:val="clear" w:color="auto" w:fill="FFFFFF"/>
          </w:tcPr>
          <w:p w:rsidR="00B4039E" w:rsidRPr="000306E1" w:rsidRDefault="00B4039E" w:rsidP="00736650">
            <w:pPr>
              <w:jc w:val="center"/>
              <w:rPr>
                <w:sz w:val="20"/>
                <w:szCs w:val="20"/>
              </w:rPr>
            </w:pPr>
            <w:r w:rsidRPr="000306E1">
              <w:rPr>
                <w:sz w:val="20"/>
                <w:szCs w:val="20"/>
              </w:rPr>
              <w:t>У</w:t>
            </w:r>
          </w:p>
        </w:tc>
        <w:tc>
          <w:tcPr>
            <w:tcW w:w="3899" w:type="dxa"/>
          </w:tcPr>
          <w:p w:rsidR="00B4039E" w:rsidRPr="004B16C6" w:rsidRDefault="00B4039E" w:rsidP="00736650">
            <w:pPr>
              <w:rPr>
                <w:sz w:val="20"/>
                <w:szCs w:val="20"/>
              </w:rPr>
            </w:pPr>
            <w:r>
              <w:rPr>
                <w:sz w:val="20"/>
                <w:szCs w:val="20"/>
              </w:rPr>
              <w:t>Код улицы по КЛАДР из справочника ФИАС</w:t>
            </w:r>
          </w:p>
        </w:tc>
      </w:tr>
      <w:tr w:rsidR="00B4039E" w:rsidRPr="004B16C6" w:rsidTr="000306E1">
        <w:trPr>
          <w:trHeight w:val="291"/>
        </w:trPr>
        <w:tc>
          <w:tcPr>
            <w:tcW w:w="568" w:type="dxa"/>
          </w:tcPr>
          <w:p w:rsidR="00B4039E" w:rsidRPr="004B16C6" w:rsidRDefault="00B4039E" w:rsidP="00736650">
            <w:pPr>
              <w:jc w:val="both"/>
              <w:rPr>
                <w:sz w:val="20"/>
                <w:szCs w:val="20"/>
              </w:rPr>
            </w:pPr>
            <w:r w:rsidRPr="004B16C6">
              <w:rPr>
                <w:sz w:val="20"/>
                <w:szCs w:val="20"/>
                <w:lang w:val="en-US"/>
              </w:rPr>
              <w:t>1</w:t>
            </w:r>
            <w:r w:rsidRPr="004B16C6">
              <w:rPr>
                <w:sz w:val="20"/>
                <w:szCs w:val="20"/>
              </w:rPr>
              <w:t>0</w:t>
            </w:r>
          </w:p>
        </w:tc>
        <w:tc>
          <w:tcPr>
            <w:tcW w:w="1669" w:type="dxa"/>
          </w:tcPr>
          <w:p w:rsidR="00B4039E" w:rsidRPr="00BE6595" w:rsidRDefault="00B4039E" w:rsidP="00736650">
            <w:pPr>
              <w:jc w:val="both"/>
              <w:rPr>
                <w:sz w:val="20"/>
                <w:szCs w:val="20"/>
              </w:rPr>
            </w:pPr>
            <w:r w:rsidRPr="00BE6595">
              <w:rPr>
                <w:sz w:val="20"/>
                <w:szCs w:val="20"/>
              </w:rPr>
              <w:t>HOUSE</w:t>
            </w:r>
          </w:p>
        </w:tc>
        <w:tc>
          <w:tcPr>
            <w:tcW w:w="1874" w:type="dxa"/>
          </w:tcPr>
          <w:p w:rsidR="00B4039E" w:rsidRPr="004B16C6" w:rsidRDefault="00B4039E" w:rsidP="00736650">
            <w:pPr>
              <w:jc w:val="both"/>
              <w:rPr>
                <w:sz w:val="20"/>
                <w:szCs w:val="20"/>
              </w:rPr>
            </w:pPr>
            <w:r w:rsidRPr="004B16C6">
              <w:rPr>
                <w:sz w:val="20"/>
                <w:szCs w:val="20"/>
              </w:rPr>
              <w:t>Дом</w:t>
            </w:r>
          </w:p>
        </w:tc>
        <w:tc>
          <w:tcPr>
            <w:tcW w:w="580" w:type="dxa"/>
          </w:tcPr>
          <w:p w:rsidR="00B4039E" w:rsidRPr="004B16C6" w:rsidRDefault="00B4039E" w:rsidP="00736650">
            <w:pPr>
              <w:jc w:val="both"/>
              <w:rPr>
                <w:sz w:val="20"/>
                <w:szCs w:val="20"/>
              </w:rPr>
            </w:pPr>
            <w:r w:rsidRPr="004B16C6">
              <w:rPr>
                <w:sz w:val="20"/>
                <w:szCs w:val="20"/>
              </w:rPr>
              <w:t>C6</w:t>
            </w:r>
          </w:p>
        </w:tc>
        <w:tc>
          <w:tcPr>
            <w:tcW w:w="1273" w:type="dxa"/>
            <w:shd w:val="clear" w:color="auto" w:fill="FFFFFF"/>
          </w:tcPr>
          <w:p w:rsidR="00B4039E" w:rsidRPr="000306E1" w:rsidRDefault="00B4039E" w:rsidP="00736650">
            <w:pPr>
              <w:jc w:val="center"/>
              <w:rPr>
                <w:sz w:val="20"/>
                <w:szCs w:val="20"/>
              </w:rPr>
            </w:pPr>
            <w:r w:rsidRPr="000306E1">
              <w:rPr>
                <w:sz w:val="20"/>
                <w:szCs w:val="20"/>
              </w:rPr>
              <w:t>О</w:t>
            </w:r>
          </w:p>
        </w:tc>
        <w:tc>
          <w:tcPr>
            <w:tcW w:w="3899" w:type="dxa"/>
          </w:tcPr>
          <w:p w:rsidR="00B4039E" w:rsidRPr="004B16C6" w:rsidRDefault="00B4039E" w:rsidP="00736650">
            <w:pPr>
              <w:rPr>
                <w:sz w:val="20"/>
                <w:szCs w:val="20"/>
              </w:rPr>
            </w:pPr>
          </w:p>
        </w:tc>
      </w:tr>
      <w:tr w:rsidR="00B4039E" w:rsidRPr="004B16C6" w:rsidTr="000306E1">
        <w:trPr>
          <w:trHeight w:val="291"/>
        </w:trPr>
        <w:tc>
          <w:tcPr>
            <w:tcW w:w="568" w:type="dxa"/>
          </w:tcPr>
          <w:p w:rsidR="00B4039E" w:rsidRPr="004B16C6" w:rsidRDefault="00B4039E" w:rsidP="00736650">
            <w:pPr>
              <w:jc w:val="both"/>
              <w:rPr>
                <w:sz w:val="20"/>
                <w:szCs w:val="20"/>
              </w:rPr>
            </w:pPr>
            <w:r w:rsidRPr="004B16C6">
              <w:rPr>
                <w:sz w:val="20"/>
                <w:szCs w:val="20"/>
                <w:lang w:val="en-US"/>
              </w:rPr>
              <w:t>1</w:t>
            </w:r>
            <w:r w:rsidRPr="004B16C6">
              <w:rPr>
                <w:sz w:val="20"/>
                <w:szCs w:val="20"/>
              </w:rPr>
              <w:t>1</w:t>
            </w:r>
          </w:p>
        </w:tc>
        <w:tc>
          <w:tcPr>
            <w:tcW w:w="1669" w:type="dxa"/>
          </w:tcPr>
          <w:p w:rsidR="00B4039E" w:rsidRPr="00BE6595" w:rsidRDefault="00B4039E" w:rsidP="00736650">
            <w:pPr>
              <w:jc w:val="both"/>
              <w:rPr>
                <w:sz w:val="20"/>
                <w:szCs w:val="20"/>
              </w:rPr>
            </w:pPr>
            <w:r w:rsidRPr="00BE6595">
              <w:rPr>
                <w:sz w:val="20"/>
                <w:szCs w:val="20"/>
              </w:rPr>
              <w:t>ROOM</w:t>
            </w:r>
          </w:p>
        </w:tc>
        <w:tc>
          <w:tcPr>
            <w:tcW w:w="1874" w:type="dxa"/>
          </w:tcPr>
          <w:p w:rsidR="00B4039E" w:rsidRPr="004B16C6" w:rsidRDefault="00B4039E" w:rsidP="00736650">
            <w:pPr>
              <w:jc w:val="both"/>
              <w:rPr>
                <w:sz w:val="20"/>
                <w:szCs w:val="20"/>
              </w:rPr>
            </w:pPr>
            <w:r w:rsidRPr="004B16C6">
              <w:rPr>
                <w:sz w:val="20"/>
                <w:szCs w:val="20"/>
              </w:rPr>
              <w:t>Квартира</w:t>
            </w:r>
          </w:p>
        </w:tc>
        <w:tc>
          <w:tcPr>
            <w:tcW w:w="580" w:type="dxa"/>
          </w:tcPr>
          <w:p w:rsidR="00B4039E" w:rsidRPr="004B16C6" w:rsidRDefault="00B4039E" w:rsidP="00736650">
            <w:pPr>
              <w:jc w:val="both"/>
              <w:rPr>
                <w:sz w:val="20"/>
                <w:szCs w:val="20"/>
              </w:rPr>
            </w:pPr>
            <w:r w:rsidRPr="004B16C6">
              <w:rPr>
                <w:sz w:val="20"/>
                <w:szCs w:val="20"/>
              </w:rPr>
              <w:t>C5</w:t>
            </w:r>
          </w:p>
        </w:tc>
        <w:tc>
          <w:tcPr>
            <w:tcW w:w="1273" w:type="dxa"/>
            <w:shd w:val="clear" w:color="auto" w:fill="FFFFFF"/>
          </w:tcPr>
          <w:p w:rsidR="00B4039E" w:rsidRPr="000306E1" w:rsidRDefault="00B4039E" w:rsidP="00736650">
            <w:pPr>
              <w:jc w:val="center"/>
              <w:rPr>
                <w:sz w:val="20"/>
                <w:szCs w:val="20"/>
              </w:rPr>
            </w:pPr>
            <w:r w:rsidRPr="000306E1">
              <w:rPr>
                <w:sz w:val="20"/>
                <w:szCs w:val="20"/>
              </w:rPr>
              <w:t>У</w:t>
            </w:r>
          </w:p>
        </w:tc>
        <w:tc>
          <w:tcPr>
            <w:tcW w:w="3899" w:type="dxa"/>
          </w:tcPr>
          <w:p w:rsidR="00B4039E" w:rsidRPr="004B16C6" w:rsidRDefault="00B4039E" w:rsidP="00736650">
            <w:pPr>
              <w:rPr>
                <w:sz w:val="20"/>
                <w:szCs w:val="20"/>
              </w:rPr>
            </w:pPr>
          </w:p>
        </w:tc>
      </w:tr>
      <w:tr w:rsidR="00B4039E" w:rsidRPr="004B16C6" w:rsidTr="000306E1">
        <w:trPr>
          <w:trHeight w:val="291"/>
        </w:trPr>
        <w:tc>
          <w:tcPr>
            <w:tcW w:w="568" w:type="dxa"/>
          </w:tcPr>
          <w:p w:rsidR="00B4039E" w:rsidRPr="004B16C6" w:rsidRDefault="00B4039E" w:rsidP="00736650">
            <w:pPr>
              <w:jc w:val="both"/>
              <w:rPr>
                <w:sz w:val="20"/>
                <w:szCs w:val="20"/>
              </w:rPr>
            </w:pPr>
            <w:r w:rsidRPr="004B16C6">
              <w:rPr>
                <w:sz w:val="20"/>
                <w:szCs w:val="20"/>
                <w:lang w:val="en-US"/>
              </w:rPr>
              <w:t>1</w:t>
            </w:r>
            <w:r w:rsidRPr="004B16C6">
              <w:rPr>
                <w:sz w:val="20"/>
                <w:szCs w:val="20"/>
              </w:rPr>
              <w:t>2</w:t>
            </w:r>
          </w:p>
        </w:tc>
        <w:tc>
          <w:tcPr>
            <w:tcW w:w="1669" w:type="dxa"/>
          </w:tcPr>
          <w:p w:rsidR="00B4039E" w:rsidRPr="00BE6595" w:rsidRDefault="00B4039E" w:rsidP="00736650">
            <w:pPr>
              <w:jc w:val="both"/>
              <w:rPr>
                <w:sz w:val="20"/>
                <w:szCs w:val="20"/>
              </w:rPr>
            </w:pPr>
            <w:r w:rsidRPr="00BE6595">
              <w:rPr>
                <w:sz w:val="20"/>
                <w:szCs w:val="20"/>
                <w:lang w:val="en-US"/>
              </w:rPr>
              <w:t>F</w:t>
            </w:r>
            <w:r w:rsidRPr="00BE6595">
              <w:rPr>
                <w:sz w:val="20"/>
                <w:szCs w:val="20"/>
              </w:rPr>
              <w:t>NASP_CODE</w:t>
            </w:r>
          </w:p>
        </w:tc>
        <w:tc>
          <w:tcPr>
            <w:tcW w:w="1874" w:type="dxa"/>
          </w:tcPr>
          <w:p w:rsidR="00B4039E" w:rsidRPr="004B16C6" w:rsidRDefault="00B4039E" w:rsidP="00736650">
            <w:pPr>
              <w:jc w:val="both"/>
              <w:rPr>
                <w:sz w:val="20"/>
                <w:szCs w:val="20"/>
              </w:rPr>
            </w:pPr>
            <w:r w:rsidRPr="004B16C6">
              <w:rPr>
                <w:sz w:val="20"/>
                <w:szCs w:val="20"/>
              </w:rPr>
              <w:t>Населенный пункт</w:t>
            </w:r>
          </w:p>
        </w:tc>
        <w:tc>
          <w:tcPr>
            <w:tcW w:w="580" w:type="dxa"/>
          </w:tcPr>
          <w:p w:rsidR="00B4039E" w:rsidRPr="004B16C6" w:rsidRDefault="00B4039E" w:rsidP="00736650">
            <w:pPr>
              <w:jc w:val="both"/>
              <w:rPr>
                <w:sz w:val="20"/>
                <w:szCs w:val="20"/>
              </w:rPr>
            </w:pPr>
            <w:r w:rsidRPr="004B16C6">
              <w:rPr>
                <w:sz w:val="20"/>
                <w:szCs w:val="20"/>
              </w:rPr>
              <w:t>C13</w:t>
            </w:r>
          </w:p>
        </w:tc>
        <w:tc>
          <w:tcPr>
            <w:tcW w:w="1273" w:type="dxa"/>
            <w:shd w:val="clear" w:color="auto" w:fill="FFFFFF"/>
          </w:tcPr>
          <w:p w:rsidR="00B4039E" w:rsidRPr="000306E1" w:rsidRDefault="00B4039E" w:rsidP="00736650">
            <w:pPr>
              <w:jc w:val="center"/>
            </w:pPr>
            <w:r w:rsidRPr="000306E1">
              <w:rPr>
                <w:sz w:val="20"/>
                <w:szCs w:val="20"/>
              </w:rPr>
              <w:t>У</w:t>
            </w:r>
          </w:p>
        </w:tc>
        <w:tc>
          <w:tcPr>
            <w:tcW w:w="3899" w:type="dxa"/>
          </w:tcPr>
          <w:p w:rsidR="00B4039E" w:rsidRPr="004B16C6" w:rsidRDefault="00B4039E" w:rsidP="00736650">
            <w:pPr>
              <w:rPr>
                <w:sz w:val="20"/>
                <w:szCs w:val="20"/>
              </w:rPr>
            </w:pPr>
            <w:r>
              <w:rPr>
                <w:sz w:val="20"/>
                <w:szCs w:val="20"/>
              </w:rPr>
              <w:t>Код населенного пункта по КЛАДР из справочника ФИАС</w:t>
            </w:r>
          </w:p>
        </w:tc>
      </w:tr>
      <w:tr w:rsidR="00B4039E" w:rsidRPr="004B16C6" w:rsidTr="000306E1">
        <w:trPr>
          <w:trHeight w:val="291"/>
        </w:trPr>
        <w:tc>
          <w:tcPr>
            <w:tcW w:w="568" w:type="dxa"/>
          </w:tcPr>
          <w:p w:rsidR="00B4039E" w:rsidRPr="004B16C6" w:rsidRDefault="00B4039E" w:rsidP="00736650">
            <w:pPr>
              <w:jc w:val="both"/>
              <w:rPr>
                <w:sz w:val="20"/>
                <w:szCs w:val="20"/>
              </w:rPr>
            </w:pPr>
            <w:r w:rsidRPr="004B16C6">
              <w:rPr>
                <w:sz w:val="20"/>
                <w:szCs w:val="20"/>
                <w:lang w:val="en-US"/>
              </w:rPr>
              <w:t>1</w:t>
            </w:r>
            <w:r w:rsidRPr="004B16C6">
              <w:rPr>
                <w:sz w:val="20"/>
                <w:szCs w:val="20"/>
              </w:rPr>
              <w:t>3</w:t>
            </w:r>
          </w:p>
        </w:tc>
        <w:tc>
          <w:tcPr>
            <w:tcW w:w="1669" w:type="dxa"/>
          </w:tcPr>
          <w:p w:rsidR="00B4039E" w:rsidRPr="00BE6595" w:rsidRDefault="00B4039E" w:rsidP="00736650">
            <w:pPr>
              <w:jc w:val="both"/>
              <w:rPr>
                <w:sz w:val="20"/>
                <w:szCs w:val="20"/>
              </w:rPr>
            </w:pPr>
            <w:r w:rsidRPr="00BE6595">
              <w:rPr>
                <w:sz w:val="20"/>
                <w:szCs w:val="20"/>
                <w:lang w:val="en-US"/>
              </w:rPr>
              <w:t>F</w:t>
            </w:r>
            <w:r w:rsidRPr="00BE6595">
              <w:rPr>
                <w:sz w:val="20"/>
                <w:szCs w:val="20"/>
              </w:rPr>
              <w:t>STRT_CODE</w:t>
            </w:r>
          </w:p>
        </w:tc>
        <w:tc>
          <w:tcPr>
            <w:tcW w:w="1874" w:type="dxa"/>
          </w:tcPr>
          <w:p w:rsidR="00B4039E" w:rsidRPr="004B16C6" w:rsidRDefault="00B4039E" w:rsidP="00736650">
            <w:pPr>
              <w:jc w:val="both"/>
              <w:rPr>
                <w:sz w:val="20"/>
                <w:szCs w:val="20"/>
              </w:rPr>
            </w:pPr>
            <w:r w:rsidRPr="004B16C6">
              <w:rPr>
                <w:sz w:val="20"/>
                <w:szCs w:val="20"/>
              </w:rPr>
              <w:t>Улица</w:t>
            </w:r>
          </w:p>
        </w:tc>
        <w:tc>
          <w:tcPr>
            <w:tcW w:w="580" w:type="dxa"/>
          </w:tcPr>
          <w:p w:rsidR="00B4039E" w:rsidRPr="004B16C6" w:rsidRDefault="00B4039E" w:rsidP="00736650">
            <w:pPr>
              <w:jc w:val="both"/>
              <w:rPr>
                <w:sz w:val="20"/>
                <w:szCs w:val="20"/>
              </w:rPr>
            </w:pPr>
            <w:r w:rsidRPr="004B16C6">
              <w:rPr>
                <w:sz w:val="20"/>
                <w:szCs w:val="20"/>
              </w:rPr>
              <w:t>C17</w:t>
            </w:r>
          </w:p>
        </w:tc>
        <w:tc>
          <w:tcPr>
            <w:tcW w:w="1273" w:type="dxa"/>
            <w:shd w:val="clear" w:color="auto" w:fill="FFFFFF"/>
          </w:tcPr>
          <w:p w:rsidR="00B4039E" w:rsidRPr="000306E1" w:rsidRDefault="00B4039E" w:rsidP="00736650">
            <w:pPr>
              <w:jc w:val="center"/>
            </w:pPr>
            <w:r w:rsidRPr="000306E1">
              <w:rPr>
                <w:sz w:val="20"/>
                <w:szCs w:val="20"/>
              </w:rPr>
              <w:t>У</w:t>
            </w:r>
          </w:p>
        </w:tc>
        <w:tc>
          <w:tcPr>
            <w:tcW w:w="3899" w:type="dxa"/>
          </w:tcPr>
          <w:p w:rsidR="00B4039E" w:rsidRPr="004B16C6" w:rsidRDefault="00B4039E" w:rsidP="00736650">
            <w:pPr>
              <w:rPr>
                <w:sz w:val="20"/>
                <w:szCs w:val="20"/>
              </w:rPr>
            </w:pPr>
            <w:r>
              <w:rPr>
                <w:sz w:val="20"/>
                <w:szCs w:val="20"/>
              </w:rPr>
              <w:t>Код улицы по КЛАДР из справочника ФИАС</w:t>
            </w:r>
          </w:p>
        </w:tc>
      </w:tr>
      <w:tr w:rsidR="00B4039E" w:rsidRPr="004B16C6" w:rsidTr="000306E1">
        <w:trPr>
          <w:trHeight w:val="291"/>
        </w:trPr>
        <w:tc>
          <w:tcPr>
            <w:tcW w:w="568" w:type="dxa"/>
          </w:tcPr>
          <w:p w:rsidR="00B4039E" w:rsidRPr="004B16C6" w:rsidRDefault="00B4039E" w:rsidP="00736650">
            <w:pPr>
              <w:jc w:val="both"/>
              <w:rPr>
                <w:sz w:val="20"/>
                <w:szCs w:val="20"/>
              </w:rPr>
            </w:pPr>
            <w:r w:rsidRPr="004B16C6">
              <w:rPr>
                <w:sz w:val="20"/>
                <w:szCs w:val="20"/>
                <w:lang w:val="en-US"/>
              </w:rPr>
              <w:t>1</w:t>
            </w:r>
            <w:r w:rsidRPr="004B16C6">
              <w:rPr>
                <w:sz w:val="20"/>
                <w:szCs w:val="20"/>
              </w:rPr>
              <w:t>4</w:t>
            </w:r>
          </w:p>
        </w:tc>
        <w:tc>
          <w:tcPr>
            <w:tcW w:w="1669" w:type="dxa"/>
          </w:tcPr>
          <w:p w:rsidR="00B4039E" w:rsidRPr="00BE6595" w:rsidRDefault="00B4039E" w:rsidP="00736650">
            <w:pPr>
              <w:jc w:val="both"/>
              <w:rPr>
                <w:sz w:val="20"/>
                <w:szCs w:val="20"/>
              </w:rPr>
            </w:pPr>
            <w:r w:rsidRPr="00BE6595">
              <w:rPr>
                <w:sz w:val="20"/>
                <w:szCs w:val="20"/>
                <w:lang w:val="en-US"/>
              </w:rPr>
              <w:t>F</w:t>
            </w:r>
            <w:r w:rsidRPr="00BE6595">
              <w:rPr>
                <w:sz w:val="20"/>
                <w:szCs w:val="20"/>
              </w:rPr>
              <w:t>HOUSE</w:t>
            </w:r>
          </w:p>
        </w:tc>
        <w:tc>
          <w:tcPr>
            <w:tcW w:w="1874" w:type="dxa"/>
          </w:tcPr>
          <w:p w:rsidR="00B4039E" w:rsidRPr="004B16C6" w:rsidRDefault="00B4039E" w:rsidP="00736650">
            <w:pPr>
              <w:jc w:val="both"/>
              <w:rPr>
                <w:sz w:val="20"/>
                <w:szCs w:val="20"/>
              </w:rPr>
            </w:pPr>
            <w:r w:rsidRPr="004B16C6">
              <w:rPr>
                <w:sz w:val="20"/>
                <w:szCs w:val="20"/>
              </w:rPr>
              <w:t>Дом</w:t>
            </w:r>
          </w:p>
        </w:tc>
        <w:tc>
          <w:tcPr>
            <w:tcW w:w="580" w:type="dxa"/>
          </w:tcPr>
          <w:p w:rsidR="00B4039E" w:rsidRPr="004B16C6" w:rsidRDefault="00B4039E" w:rsidP="00736650">
            <w:pPr>
              <w:jc w:val="both"/>
              <w:rPr>
                <w:sz w:val="20"/>
                <w:szCs w:val="20"/>
              </w:rPr>
            </w:pPr>
            <w:r w:rsidRPr="004B16C6">
              <w:rPr>
                <w:sz w:val="20"/>
                <w:szCs w:val="20"/>
              </w:rPr>
              <w:t>C6</w:t>
            </w:r>
          </w:p>
        </w:tc>
        <w:tc>
          <w:tcPr>
            <w:tcW w:w="1273" w:type="dxa"/>
            <w:shd w:val="clear" w:color="auto" w:fill="FFFFFF"/>
          </w:tcPr>
          <w:p w:rsidR="00B4039E" w:rsidRPr="000306E1" w:rsidRDefault="00B4039E" w:rsidP="00736650">
            <w:pPr>
              <w:jc w:val="center"/>
            </w:pPr>
            <w:r w:rsidRPr="000306E1">
              <w:rPr>
                <w:sz w:val="20"/>
                <w:szCs w:val="20"/>
              </w:rPr>
              <w:t>У</w:t>
            </w:r>
          </w:p>
        </w:tc>
        <w:tc>
          <w:tcPr>
            <w:tcW w:w="3899" w:type="dxa"/>
          </w:tcPr>
          <w:p w:rsidR="00B4039E" w:rsidRPr="004B16C6" w:rsidRDefault="00B4039E" w:rsidP="00736650">
            <w:pPr>
              <w:rPr>
                <w:sz w:val="20"/>
                <w:szCs w:val="20"/>
              </w:rPr>
            </w:pPr>
          </w:p>
        </w:tc>
      </w:tr>
      <w:tr w:rsidR="00B4039E" w:rsidRPr="004B16C6" w:rsidTr="000306E1">
        <w:trPr>
          <w:trHeight w:val="291"/>
        </w:trPr>
        <w:tc>
          <w:tcPr>
            <w:tcW w:w="568" w:type="dxa"/>
          </w:tcPr>
          <w:p w:rsidR="00B4039E" w:rsidRPr="004B16C6" w:rsidRDefault="00B4039E" w:rsidP="00736650">
            <w:pPr>
              <w:jc w:val="both"/>
              <w:rPr>
                <w:sz w:val="20"/>
                <w:szCs w:val="20"/>
              </w:rPr>
            </w:pPr>
            <w:r w:rsidRPr="004B16C6">
              <w:rPr>
                <w:sz w:val="20"/>
                <w:szCs w:val="20"/>
              </w:rPr>
              <w:t>15</w:t>
            </w:r>
          </w:p>
        </w:tc>
        <w:tc>
          <w:tcPr>
            <w:tcW w:w="1669" w:type="dxa"/>
          </w:tcPr>
          <w:p w:rsidR="00B4039E" w:rsidRPr="00BE6595" w:rsidRDefault="00B4039E" w:rsidP="00736650">
            <w:pPr>
              <w:jc w:val="both"/>
              <w:rPr>
                <w:sz w:val="20"/>
                <w:szCs w:val="20"/>
              </w:rPr>
            </w:pPr>
            <w:r w:rsidRPr="00BE6595">
              <w:rPr>
                <w:sz w:val="20"/>
                <w:szCs w:val="20"/>
                <w:lang w:val="en-US"/>
              </w:rPr>
              <w:t>F</w:t>
            </w:r>
            <w:r w:rsidRPr="00BE6595">
              <w:rPr>
                <w:sz w:val="20"/>
                <w:szCs w:val="20"/>
              </w:rPr>
              <w:t>ROOM</w:t>
            </w:r>
          </w:p>
        </w:tc>
        <w:tc>
          <w:tcPr>
            <w:tcW w:w="1874" w:type="dxa"/>
          </w:tcPr>
          <w:p w:rsidR="00B4039E" w:rsidRPr="004B16C6" w:rsidRDefault="00B4039E" w:rsidP="00736650">
            <w:pPr>
              <w:jc w:val="both"/>
              <w:rPr>
                <w:sz w:val="20"/>
                <w:szCs w:val="20"/>
              </w:rPr>
            </w:pPr>
            <w:r w:rsidRPr="004B16C6">
              <w:rPr>
                <w:sz w:val="20"/>
                <w:szCs w:val="20"/>
              </w:rPr>
              <w:t>Квартира</w:t>
            </w:r>
          </w:p>
        </w:tc>
        <w:tc>
          <w:tcPr>
            <w:tcW w:w="580" w:type="dxa"/>
          </w:tcPr>
          <w:p w:rsidR="00B4039E" w:rsidRPr="004B16C6" w:rsidRDefault="00B4039E" w:rsidP="00736650">
            <w:pPr>
              <w:jc w:val="both"/>
              <w:rPr>
                <w:sz w:val="20"/>
                <w:szCs w:val="20"/>
              </w:rPr>
            </w:pPr>
            <w:r w:rsidRPr="004B16C6">
              <w:rPr>
                <w:sz w:val="20"/>
                <w:szCs w:val="20"/>
              </w:rPr>
              <w:t>C5</w:t>
            </w:r>
          </w:p>
        </w:tc>
        <w:tc>
          <w:tcPr>
            <w:tcW w:w="1273" w:type="dxa"/>
            <w:shd w:val="clear" w:color="auto" w:fill="FFFFFF"/>
          </w:tcPr>
          <w:p w:rsidR="00B4039E" w:rsidRPr="000306E1" w:rsidRDefault="00B4039E" w:rsidP="00736650">
            <w:pPr>
              <w:jc w:val="center"/>
            </w:pPr>
            <w:r w:rsidRPr="000306E1">
              <w:rPr>
                <w:sz w:val="20"/>
                <w:szCs w:val="20"/>
              </w:rPr>
              <w:t>У</w:t>
            </w:r>
          </w:p>
        </w:tc>
        <w:tc>
          <w:tcPr>
            <w:tcW w:w="3899" w:type="dxa"/>
          </w:tcPr>
          <w:p w:rsidR="00B4039E" w:rsidRPr="004B16C6" w:rsidRDefault="00B4039E" w:rsidP="00736650">
            <w:pPr>
              <w:jc w:val="both"/>
              <w:rPr>
                <w:sz w:val="20"/>
                <w:szCs w:val="20"/>
              </w:rPr>
            </w:pPr>
          </w:p>
        </w:tc>
      </w:tr>
      <w:tr w:rsidR="00B4039E" w:rsidRPr="004B16C6" w:rsidTr="000306E1">
        <w:trPr>
          <w:trHeight w:val="291"/>
        </w:trPr>
        <w:tc>
          <w:tcPr>
            <w:tcW w:w="568" w:type="dxa"/>
          </w:tcPr>
          <w:p w:rsidR="00B4039E" w:rsidRPr="004B16C6" w:rsidRDefault="00B4039E" w:rsidP="00736650">
            <w:pPr>
              <w:jc w:val="both"/>
              <w:rPr>
                <w:sz w:val="20"/>
                <w:szCs w:val="20"/>
              </w:rPr>
            </w:pPr>
            <w:r w:rsidRPr="004B16C6">
              <w:rPr>
                <w:sz w:val="20"/>
                <w:szCs w:val="20"/>
                <w:lang w:val="en-US"/>
              </w:rPr>
              <w:t>1</w:t>
            </w:r>
            <w:r w:rsidRPr="004B16C6">
              <w:rPr>
                <w:sz w:val="20"/>
                <w:szCs w:val="20"/>
              </w:rPr>
              <w:t>6</w:t>
            </w:r>
          </w:p>
        </w:tc>
        <w:tc>
          <w:tcPr>
            <w:tcW w:w="1669" w:type="dxa"/>
          </w:tcPr>
          <w:p w:rsidR="00B4039E" w:rsidRPr="00BE6595" w:rsidRDefault="00B4039E" w:rsidP="00736650">
            <w:pPr>
              <w:jc w:val="both"/>
              <w:rPr>
                <w:sz w:val="20"/>
                <w:szCs w:val="20"/>
                <w:lang w:val="en-US"/>
              </w:rPr>
            </w:pPr>
            <w:r w:rsidRPr="00BE6595">
              <w:rPr>
                <w:sz w:val="20"/>
                <w:szCs w:val="20"/>
                <w:lang w:val="en-US"/>
              </w:rPr>
              <w:t>POLIS_TYPE</w:t>
            </w:r>
          </w:p>
        </w:tc>
        <w:tc>
          <w:tcPr>
            <w:tcW w:w="1874" w:type="dxa"/>
          </w:tcPr>
          <w:p w:rsidR="00B4039E" w:rsidRPr="004B16C6" w:rsidRDefault="00B4039E" w:rsidP="00736650">
            <w:pPr>
              <w:rPr>
                <w:sz w:val="20"/>
                <w:szCs w:val="20"/>
              </w:rPr>
            </w:pPr>
            <w:r w:rsidRPr="004B16C6">
              <w:rPr>
                <w:sz w:val="20"/>
                <w:szCs w:val="20"/>
              </w:rPr>
              <w:t>Тип полиса</w:t>
            </w:r>
          </w:p>
        </w:tc>
        <w:tc>
          <w:tcPr>
            <w:tcW w:w="580" w:type="dxa"/>
          </w:tcPr>
          <w:p w:rsidR="00B4039E" w:rsidRPr="004B16C6" w:rsidRDefault="00B4039E" w:rsidP="00736650">
            <w:pPr>
              <w:jc w:val="both"/>
              <w:rPr>
                <w:sz w:val="20"/>
                <w:szCs w:val="20"/>
                <w:lang w:val="en-US"/>
              </w:rPr>
            </w:pPr>
            <w:r w:rsidRPr="004B16C6">
              <w:rPr>
                <w:sz w:val="20"/>
                <w:szCs w:val="20"/>
                <w:lang w:val="en-US"/>
              </w:rPr>
              <w:t>N1</w:t>
            </w:r>
          </w:p>
        </w:tc>
        <w:tc>
          <w:tcPr>
            <w:tcW w:w="1273" w:type="dxa"/>
            <w:shd w:val="clear" w:color="auto" w:fill="FFFFFF"/>
          </w:tcPr>
          <w:p w:rsidR="00B4039E" w:rsidRPr="000306E1" w:rsidRDefault="00B4039E" w:rsidP="00736650">
            <w:pPr>
              <w:jc w:val="center"/>
              <w:rPr>
                <w:sz w:val="20"/>
                <w:szCs w:val="20"/>
              </w:rPr>
            </w:pPr>
            <w:r w:rsidRPr="000306E1">
              <w:rPr>
                <w:sz w:val="20"/>
                <w:szCs w:val="20"/>
              </w:rPr>
              <w:t>О</w:t>
            </w:r>
          </w:p>
        </w:tc>
        <w:tc>
          <w:tcPr>
            <w:tcW w:w="3899" w:type="dxa"/>
          </w:tcPr>
          <w:p w:rsidR="00B4039E" w:rsidRPr="004B16C6" w:rsidRDefault="00B4039E" w:rsidP="00736650">
            <w:pPr>
              <w:jc w:val="both"/>
              <w:rPr>
                <w:sz w:val="20"/>
                <w:szCs w:val="20"/>
                <w:lang w:val="en-US"/>
              </w:rPr>
            </w:pPr>
          </w:p>
        </w:tc>
      </w:tr>
      <w:tr w:rsidR="00B4039E" w:rsidRPr="004B16C6" w:rsidTr="000306E1">
        <w:trPr>
          <w:trHeight w:val="291"/>
        </w:trPr>
        <w:tc>
          <w:tcPr>
            <w:tcW w:w="568" w:type="dxa"/>
            <w:shd w:val="clear" w:color="auto" w:fill="FFFFFF"/>
          </w:tcPr>
          <w:p w:rsidR="00B4039E" w:rsidRPr="004B16C6" w:rsidRDefault="00B4039E" w:rsidP="00736650">
            <w:pPr>
              <w:jc w:val="both"/>
              <w:rPr>
                <w:sz w:val="20"/>
                <w:szCs w:val="20"/>
              </w:rPr>
            </w:pPr>
            <w:r w:rsidRPr="004B16C6">
              <w:rPr>
                <w:sz w:val="20"/>
                <w:szCs w:val="20"/>
                <w:lang w:val="en-US"/>
              </w:rPr>
              <w:t>1</w:t>
            </w:r>
            <w:r w:rsidRPr="004B16C6">
              <w:rPr>
                <w:sz w:val="20"/>
                <w:szCs w:val="20"/>
              </w:rPr>
              <w:t>7</w:t>
            </w:r>
          </w:p>
        </w:tc>
        <w:tc>
          <w:tcPr>
            <w:tcW w:w="1669" w:type="dxa"/>
            <w:shd w:val="clear" w:color="auto" w:fill="FFFFFF"/>
          </w:tcPr>
          <w:p w:rsidR="00B4039E" w:rsidRPr="00BE6595" w:rsidRDefault="00B4039E" w:rsidP="00736650">
            <w:pPr>
              <w:jc w:val="both"/>
              <w:rPr>
                <w:sz w:val="20"/>
                <w:szCs w:val="20"/>
                <w:lang w:val="en-US"/>
              </w:rPr>
            </w:pPr>
            <w:r w:rsidRPr="00BE6595">
              <w:rPr>
                <w:sz w:val="20"/>
                <w:szCs w:val="20"/>
                <w:lang w:val="en-US"/>
              </w:rPr>
              <w:t>SMO</w:t>
            </w:r>
          </w:p>
        </w:tc>
        <w:tc>
          <w:tcPr>
            <w:tcW w:w="1874" w:type="dxa"/>
            <w:shd w:val="clear" w:color="auto" w:fill="FFFFFF"/>
          </w:tcPr>
          <w:p w:rsidR="00B4039E" w:rsidRPr="00954091" w:rsidRDefault="00B4039E" w:rsidP="00736650">
            <w:pPr>
              <w:rPr>
                <w:sz w:val="20"/>
                <w:szCs w:val="20"/>
              </w:rPr>
            </w:pPr>
            <w:r w:rsidRPr="00954091">
              <w:rPr>
                <w:sz w:val="20"/>
                <w:szCs w:val="20"/>
              </w:rPr>
              <w:t>Код страховой компании</w:t>
            </w:r>
          </w:p>
        </w:tc>
        <w:tc>
          <w:tcPr>
            <w:tcW w:w="580" w:type="dxa"/>
            <w:shd w:val="clear" w:color="auto" w:fill="FFFFFF"/>
          </w:tcPr>
          <w:p w:rsidR="00B4039E" w:rsidRPr="00954091" w:rsidRDefault="00B4039E" w:rsidP="00736650">
            <w:pPr>
              <w:jc w:val="both"/>
              <w:rPr>
                <w:sz w:val="20"/>
                <w:szCs w:val="20"/>
              </w:rPr>
            </w:pPr>
            <w:r w:rsidRPr="00954091">
              <w:rPr>
                <w:sz w:val="20"/>
                <w:szCs w:val="20"/>
              </w:rPr>
              <w:t>С5</w:t>
            </w:r>
          </w:p>
        </w:tc>
        <w:tc>
          <w:tcPr>
            <w:tcW w:w="1273" w:type="dxa"/>
            <w:shd w:val="clear" w:color="auto" w:fill="FFFFFF"/>
          </w:tcPr>
          <w:p w:rsidR="00B4039E" w:rsidRPr="000306E1" w:rsidRDefault="00B4039E" w:rsidP="00736650">
            <w:pPr>
              <w:jc w:val="center"/>
              <w:rPr>
                <w:sz w:val="20"/>
                <w:szCs w:val="20"/>
              </w:rPr>
            </w:pPr>
            <w:r w:rsidRPr="000306E1">
              <w:rPr>
                <w:sz w:val="20"/>
                <w:szCs w:val="20"/>
              </w:rPr>
              <w:t>О</w:t>
            </w:r>
          </w:p>
        </w:tc>
        <w:tc>
          <w:tcPr>
            <w:tcW w:w="3899" w:type="dxa"/>
            <w:shd w:val="clear" w:color="auto" w:fill="FFFFFF"/>
          </w:tcPr>
          <w:p w:rsidR="00B4039E" w:rsidRPr="00954091" w:rsidRDefault="00B4039E" w:rsidP="00736650">
            <w:pPr>
              <w:rPr>
                <w:sz w:val="20"/>
                <w:szCs w:val="20"/>
              </w:rPr>
            </w:pPr>
            <w:r w:rsidRPr="00954091">
              <w:rPr>
                <w:sz w:val="20"/>
                <w:szCs w:val="20"/>
              </w:rPr>
              <w:t xml:space="preserve">Реестровый номер СМО. Заполняется в соответствии с полем SMOCOD справочника </w:t>
            </w:r>
            <w:r w:rsidRPr="00954091">
              <w:rPr>
                <w:b/>
                <w:sz w:val="20"/>
                <w:szCs w:val="20"/>
                <w:lang w:val="en-US"/>
              </w:rPr>
              <w:t>SMO</w:t>
            </w:r>
            <w:r w:rsidRPr="00954091">
              <w:rPr>
                <w:sz w:val="20"/>
                <w:szCs w:val="20"/>
              </w:rPr>
              <w:t>.</w:t>
            </w:r>
          </w:p>
        </w:tc>
      </w:tr>
      <w:tr w:rsidR="00B4039E" w:rsidRPr="004B16C6" w:rsidTr="000306E1">
        <w:trPr>
          <w:trHeight w:val="291"/>
        </w:trPr>
        <w:tc>
          <w:tcPr>
            <w:tcW w:w="568" w:type="dxa"/>
          </w:tcPr>
          <w:p w:rsidR="00B4039E" w:rsidRPr="004B16C6" w:rsidRDefault="00B4039E" w:rsidP="00736650">
            <w:pPr>
              <w:jc w:val="both"/>
              <w:rPr>
                <w:sz w:val="20"/>
                <w:szCs w:val="20"/>
              </w:rPr>
            </w:pPr>
            <w:r w:rsidRPr="004B16C6">
              <w:rPr>
                <w:sz w:val="20"/>
                <w:szCs w:val="20"/>
              </w:rPr>
              <w:t>18</w:t>
            </w:r>
          </w:p>
        </w:tc>
        <w:tc>
          <w:tcPr>
            <w:tcW w:w="1669" w:type="dxa"/>
          </w:tcPr>
          <w:p w:rsidR="00B4039E" w:rsidRPr="00BE6595" w:rsidRDefault="00B4039E" w:rsidP="00736650">
            <w:pPr>
              <w:jc w:val="both"/>
              <w:rPr>
                <w:sz w:val="20"/>
                <w:szCs w:val="20"/>
                <w:lang w:val="en-US"/>
              </w:rPr>
            </w:pPr>
            <w:r w:rsidRPr="00BE6595">
              <w:rPr>
                <w:sz w:val="20"/>
                <w:szCs w:val="20"/>
                <w:lang w:val="en-US"/>
              </w:rPr>
              <w:t>SER_NUM</w:t>
            </w:r>
          </w:p>
        </w:tc>
        <w:tc>
          <w:tcPr>
            <w:tcW w:w="1874" w:type="dxa"/>
          </w:tcPr>
          <w:p w:rsidR="00B4039E" w:rsidRPr="004B16C6" w:rsidRDefault="00B4039E" w:rsidP="00736650">
            <w:pPr>
              <w:rPr>
                <w:sz w:val="20"/>
                <w:szCs w:val="20"/>
              </w:rPr>
            </w:pPr>
            <w:r w:rsidRPr="004B16C6">
              <w:rPr>
                <w:sz w:val="20"/>
                <w:szCs w:val="20"/>
              </w:rPr>
              <w:t>Серия и</w:t>
            </w:r>
            <w:r w:rsidRPr="004B16C6">
              <w:rPr>
                <w:sz w:val="20"/>
                <w:szCs w:val="20"/>
                <w:lang w:val="en-US"/>
              </w:rPr>
              <w:t xml:space="preserve"> </w:t>
            </w:r>
            <w:r w:rsidRPr="004B16C6">
              <w:rPr>
                <w:sz w:val="20"/>
                <w:szCs w:val="20"/>
              </w:rPr>
              <w:t xml:space="preserve">номер полиса      </w:t>
            </w:r>
          </w:p>
        </w:tc>
        <w:tc>
          <w:tcPr>
            <w:tcW w:w="580" w:type="dxa"/>
          </w:tcPr>
          <w:p w:rsidR="00B4039E" w:rsidRPr="004B16C6" w:rsidRDefault="00B4039E" w:rsidP="00736650">
            <w:pPr>
              <w:jc w:val="both"/>
              <w:rPr>
                <w:sz w:val="20"/>
                <w:szCs w:val="20"/>
              </w:rPr>
            </w:pPr>
            <w:r w:rsidRPr="004B16C6">
              <w:rPr>
                <w:sz w:val="20"/>
                <w:szCs w:val="20"/>
              </w:rPr>
              <w:t xml:space="preserve">C16 </w:t>
            </w:r>
          </w:p>
        </w:tc>
        <w:tc>
          <w:tcPr>
            <w:tcW w:w="1273" w:type="dxa"/>
            <w:shd w:val="clear" w:color="auto" w:fill="FFFFFF"/>
          </w:tcPr>
          <w:p w:rsidR="00B4039E" w:rsidRPr="000306E1" w:rsidRDefault="00B4039E" w:rsidP="00736650">
            <w:pPr>
              <w:jc w:val="center"/>
              <w:rPr>
                <w:sz w:val="20"/>
                <w:szCs w:val="20"/>
              </w:rPr>
            </w:pPr>
            <w:r w:rsidRPr="000306E1">
              <w:rPr>
                <w:sz w:val="20"/>
                <w:szCs w:val="20"/>
              </w:rPr>
              <w:t>О</w:t>
            </w:r>
          </w:p>
        </w:tc>
        <w:tc>
          <w:tcPr>
            <w:tcW w:w="3899" w:type="dxa"/>
          </w:tcPr>
          <w:p w:rsidR="00B4039E" w:rsidRPr="004B16C6" w:rsidRDefault="00B4039E" w:rsidP="00736650">
            <w:pPr>
              <w:rPr>
                <w:sz w:val="20"/>
                <w:szCs w:val="20"/>
              </w:rPr>
            </w:pPr>
            <w:r w:rsidRPr="004B16C6">
              <w:rPr>
                <w:sz w:val="20"/>
                <w:szCs w:val="20"/>
              </w:rPr>
              <w:t xml:space="preserve">Значение серии полиса для полиса старого образца содержит в первых пяти символах серию полиса (первые три символа – это код района из справочника </w:t>
            </w:r>
            <w:r w:rsidRPr="004B16C6">
              <w:rPr>
                <w:b/>
                <w:sz w:val="20"/>
                <w:szCs w:val="20"/>
              </w:rPr>
              <w:t>DISTRICT</w:t>
            </w:r>
            <w:r w:rsidRPr="004B16C6">
              <w:rPr>
                <w:sz w:val="20"/>
                <w:szCs w:val="20"/>
              </w:rPr>
              <w:t xml:space="preserve">, следующие два символа – региональный код СМО для внутриобластных СМО из справочника </w:t>
            </w:r>
            <w:r w:rsidRPr="004B16C6">
              <w:rPr>
                <w:b/>
                <w:sz w:val="20"/>
                <w:szCs w:val="20"/>
              </w:rPr>
              <w:t>SМО</w:t>
            </w:r>
            <w:r w:rsidRPr="004B16C6">
              <w:rPr>
                <w:sz w:val="20"/>
                <w:szCs w:val="20"/>
              </w:rPr>
              <w:t xml:space="preserve">), в остальных восьми символах содержится номер полиса с лидирующими нулями. </w:t>
            </w:r>
          </w:p>
          <w:p w:rsidR="00B4039E" w:rsidRPr="004B16C6" w:rsidRDefault="00B4039E" w:rsidP="00736650">
            <w:pPr>
              <w:rPr>
                <w:sz w:val="20"/>
                <w:szCs w:val="20"/>
              </w:rPr>
            </w:pPr>
            <w:r w:rsidRPr="004B16C6">
              <w:rPr>
                <w:sz w:val="20"/>
                <w:szCs w:val="20"/>
              </w:rPr>
              <w:t>Для полисов нового образца в качестве номера указывается 16-и разрядный ЕНП.</w:t>
            </w:r>
          </w:p>
        </w:tc>
      </w:tr>
      <w:tr w:rsidR="00B4039E" w:rsidRPr="004B16C6" w:rsidTr="000306E1">
        <w:trPr>
          <w:trHeight w:val="291"/>
        </w:trPr>
        <w:tc>
          <w:tcPr>
            <w:tcW w:w="568" w:type="dxa"/>
            <w:shd w:val="clear" w:color="auto" w:fill="FFFFFF"/>
          </w:tcPr>
          <w:p w:rsidR="00B4039E" w:rsidRPr="004B16C6" w:rsidRDefault="00B4039E" w:rsidP="00736650">
            <w:pPr>
              <w:jc w:val="both"/>
              <w:rPr>
                <w:sz w:val="20"/>
                <w:szCs w:val="20"/>
              </w:rPr>
            </w:pPr>
            <w:r w:rsidRPr="004B16C6">
              <w:rPr>
                <w:sz w:val="20"/>
                <w:szCs w:val="20"/>
              </w:rPr>
              <w:t>19</w:t>
            </w:r>
          </w:p>
        </w:tc>
        <w:tc>
          <w:tcPr>
            <w:tcW w:w="1669" w:type="dxa"/>
            <w:shd w:val="clear" w:color="auto" w:fill="FFFFFF"/>
          </w:tcPr>
          <w:p w:rsidR="00B4039E" w:rsidRPr="00BE6595" w:rsidRDefault="00B4039E" w:rsidP="00736650">
            <w:pPr>
              <w:jc w:val="both"/>
              <w:rPr>
                <w:sz w:val="20"/>
                <w:szCs w:val="20"/>
                <w:lang w:val="en-US"/>
              </w:rPr>
            </w:pPr>
            <w:r w:rsidRPr="00BE6595">
              <w:rPr>
                <w:sz w:val="20"/>
                <w:szCs w:val="20"/>
                <w:lang w:val="en-US"/>
              </w:rPr>
              <w:t>DOCTYPE</w:t>
            </w:r>
          </w:p>
        </w:tc>
        <w:tc>
          <w:tcPr>
            <w:tcW w:w="1874" w:type="dxa"/>
            <w:shd w:val="clear" w:color="auto" w:fill="FFFFFF"/>
          </w:tcPr>
          <w:p w:rsidR="00B4039E" w:rsidRPr="000306E1" w:rsidRDefault="00B4039E" w:rsidP="00736650">
            <w:pPr>
              <w:rPr>
                <w:sz w:val="20"/>
                <w:szCs w:val="20"/>
              </w:rPr>
            </w:pPr>
            <w:r w:rsidRPr="000306E1">
              <w:rPr>
                <w:sz w:val="20"/>
                <w:szCs w:val="20"/>
              </w:rPr>
              <w:t>Тип документа, удостоверяющего личность прикрепляемого гражданина</w:t>
            </w:r>
          </w:p>
        </w:tc>
        <w:tc>
          <w:tcPr>
            <w:tcW w:w="580" w:type="dxa"/>
            <w:shd w:val="clear" w:color="auto" w:fill="FFFFFF"/>
          </w:tcPr>
          <w:p w:rsidR="00B4039E" w:rsidRPr="00954091" w:rsidRDefault="00B4039E" w:rsidP="00736650">
            <w:pPr>
              <w:jc w:val="both"/>
              <w:rPr>
                <w:sz w:val="20"/>
                <w:szCs w:val="20"/>
              </w:rPr>
            </w:pPr>
            <w:r w:rsidRPr="00954091">
              <w:rPr>
                <w:sz w:val="20"/>
                <w:szCs w:val="20"/>
              </w:rPr>
              <w:t>C2</w:t>
            </w:r>
          </w:p>
        </w:tc>
        <w:tc>
          <w:tcPr>
            <w:tcW w:w="1273" w:type="dxa"/>
            <w:shd w:val="clear" w:color="auto" w:fill="FFFFFF"/>
          </w:tcPr>
          <w:p w:rsidR="00B4039E" w:rsidRPr="000306E1" w:rsidRDefault="00B4039E" w:rsidP="00736650">
            <w:pPr>
              <w:jc w:val="center"/>
              <w:rPr>
                <w:sz w:val="20"/>
                <w:szCs w:val="20"/>
              </w:rPr>
            </w:pPr>
            <w:r w:rsidRPr="000306E1">
              <w:rPr>
                <w:sz w:val="20"/>
                <w:szCs w:val="20"/>
              </w:rPr>
              <w:t>У</w:t>
            </w:r>
          </w:p>
        </w:tc>
        <w:tc>
          <w:tcPr>
            <w:tcW w:w="3899" w:type="dxa"/>
            <w:shd w:val="clear" w:color="auto" w:fill="FFFFFF"/>
          </w:tcPr>
          <w:p w:rsidR="00B4039E" w:rsidRPr="000306E1" w:rsidRDefault="00B4039E" w:rsidP="00736650">
            <w:pPr>
              <w:rPr>
                <w:sz w:val="20"/>
                <w:szCs w:val="20"/>
              </w:rPr>
            </w:pPr>
            <w:r w:rsidRPr="000306E1">
              <w:rPr>
                <w:sz w:val="20"/>
                <w:szCs w:val="20"/>
              </w:rPr>
              <w:t xml:space="preserve">Тип документа, удостоверяющего личность прикрепляемого гражданина, из классификатора типов документов, удостоверяющих личность </w:t>
            </w:r>
            <w:r w:rsidRPr="000306E1">
              <w:rPr>
                <w:b/>
                <w:sz w:val="20"/>
                <w:szCs w:val="20"/>
              </w:rPr>
              <w:t>F011</w:t>
            </w:r>
            <w:r w:rsidRPr="000306E1">
              <w:rPr>
                <w:sz w:val="20"/>
                <w:szCs w:val="20"/>
              </w:rPr>
              <w:t xml:space="preserve">. </w:t>
            </w:r>
            <w:r w:rsidRPr="000306E1">
              <w:rPr>
                <w:spacing w:val="-2"/>
                <w:sz w:val="20"/>
                <w:szCs w:val="20"/>
              </w:rPr>
              <w:t>При указании ЕНП, поле может не заполняться.</w:t>
            </w:r>
          </w:p>
        </w:tc>
      </w:tr>
      <w:tr w:rsidR="00B4039E" w:rsidRPr="004B16C6" w:rsidTr="000306E1">
        <w:trPr>
          <w:trHeight w:val="291"/>
        </w:trPr>
        <w:tc>
          <w:tcPr>
            <w:tcW w:w="568" w:type="dxa"/>
            <w:shd w:val="clear" w:color="auto" w:fill="FFFFFF"/>
          </w:tcPr>
          <w:p w:rsidR="00B4039E" w:rsidRPr="004B16C6" w:rsidRDefault="00B4039E" w:rsidP="00736650">
            <w:pPr>
              <w:jc w:val="both"/>
              <w:rPr>
                <w:sz w:val="20"/>
                <w:szCs w:val="20"/>
              </w:rPr>
            </w:pPr>
            <w:r w:rsidRPr="004B16C6">
              <w:rPr>
                <w:sz w:val="20"/>
                <w:szCs w:val="20"/>
              </w:rPr>
              <w:t>20</w:t>
            </w:r>
          </w:p>
        </w:tc>
        <w:tc>
          <w:tcPr>
            <w:tcW w:w="1669" w:type="dxa"/>
            <w:shd w:val="clear" w:color="auto" w:fill="FFFFFF"/>
          </w:tcPr>
          <w:p w:rsidR="00B4039E" w:rsidRPr="00BE6595" w:rsidRDefault="00B4039E" w:rsidP="00736650">
            <w:pPr>
              <w:jc w:val="both"/>
              <w:rPr>
                <w:sz w:val="20"/>
                <w:szCs w:val="20"/>
                <w:lang w:val="en-US"/>
              </w:rPr>
            </w:pPr>
            <w:r w:rsidRPr="00BE6595">
              <w:rPr>
                <w:sz w:val="20"/>
                <w:szCs w:val="20"/>
                <w:lang w:val="en-US"/>
              </w:rPr>
              <w:t>DOCSER</w:t>
            </w:r>
          </w:p>
        </w:tc>
        <w:tc>
          <w:tcPr>
            <w:tcW w:w="1874" w:type="dxa"/>
            <w:shd w:val="clear" w:color="auto" w:fill="FFFFFF"/>
          </w:tcPr>
          <w:p w:rsidR="00B4039E" w:rsidRPr="000306E1" w:rsidRDefault="00B4039E" w:rsidP="00736650">
            <w:pPr>
              <w:rPr>
                <w:sz w:val="20"/>
                <w:szCs w:val="20"/>
              </w:rPr>
            </w:pPr>
            <w:r w:rsidRPr="000306E1">
              <w:rPr>
                <w:sz w:val="20"/>
                <w:szCs w:val="20"/>
              </w:rPr>
              <w:t>Серия документа, удостоверяющего личность прикрепляемого гражданина</w:t>
            </w:r>
          </w:p>
        </w:tc>
        <w:tc>
          <w:tcPr>
            <w:tcW w:w="580" w:type="dxa"/>
            <w:shd w:val="clear" w:color="auto" w:fill="FFFFFF"/>
          </w:tcPr>
          <w:p w:rsidR="00B4039E" w:rsidRPr="00954091" w:rsidRDefault="00B4039E" w:rsidP="00736650">
            <w:pPr>
              <w:jc w:val="both"/>
              <w:rPr>
                <w:sz w:val="20"/>
                <w:szCs w:val="20"/>
              </w:rPr>
            </w:pPr>
            <w:r w:rsidRPr="00954091">
              <w:rPr>
                <w:sz w:val="20"/>
                <w:szCs w:val="20"/>
              </w:rPr>
              <w:t>C10</w:t>
            </w:r>
          </w:p>
        </w:tc>
        <w:tc>
          <w:tcPr>
            <w:tcW w:w="1273" w:type="dxa"/>
            <w:shd w:val="clear" w:color="auto" w:fill="FFFFFF"/>
          </w:tcPr>
          <w:p w:rsidR="00B4039E" w:rsidRPr="000D1AA4" w:rsidRDefault="00B4039E" w:rsidP="00736650">
            <w:pPr>
              <w:jc w:val="center"/>
              <w:rPr>
                <w:spacing w:val="-2"/>
                <w:sz w:val="20"/>
                <w:szCs w:val="20"/>
              </w:rPr>
            </w:pPr>
            <w:r>
              <w:rPr>
                <w:spacing w:val="-2"/>
                <w:sz w:val="20"/>
                <w:szCs w:val="20"/>
              </w:rPr>
              <w:t>У</w:t>
            </w:r>
          </w:p>
        </w:tc>
        <w:tc>
          <w:tcPr>
            <w:tcW w:w="3899" w:type="dxa"/>
            <w:shd w:val="clear" w:color="auto" w:fill="FFFFFF"/>
          </w:tcPr>
          <w:p w:rsidR="00B4039E" w:rsidRPr="000306E1" w:rsidRDefault="00B4039E" w:rsidP="00736650">
            <w:pPr>
              <w:rPr>
                <w:sz w:val="20"/>
                <w:szCs w:val="20"/>
              </w:rPr>
            </w:pPr>
            <w:r w:rsidRPr="000306E1">
              <w:rPr>
                <w:spacing w:val="-2"/>
                <w:sz w:val="20"/>
                <w:szCs w:val="20"/>
              </w:rPr>
              <w:t xml:space="preserve">При указании ЕНП, поле может не заполняться. Формат серии должен соответствовать формату для выбранного типа из справочника </w:t>
            </w:r>
            <w:r w:rsidRPr="000306E1">
              <w:rPr>
                <w:b/>
                <w:spacing w:val="-2"/>
                <w:sz w:val="20"/>
                <w:szCs w:val="20"/>
                <w:lang w:val="en-US"/>
              </w:rPr>
              <w:t>F</w:t>
            </w:r>
            <w:r w:rsidRPr="000306E1">
              <w:rPr>
                <w:b/>
                <w:spacing w:val="-2"/>
                <w:sz w:val="20"/>
                <w:szCs w:val="20"/>
              </w:rPr>
              <w:t>011</w:t>
            </w:r>
            <w:r w:rsidRPr="000306E1">
              <w:rPr>
                <w:spacing w:val="-2"/>
                <w:sz w:val="20"/>
                <w:szCs w:val="20"/>
              </w:rPr>
              <w:t>.</w:t>
            </w:r>
          </w:p>
        </w:tc>
      </w:tr>
      <w:tr w:rsidR="00B4039E" w:rsidRPr="004B16C6" w:rsidTr="000306E1">
        <w:trPr>
          <w:trHeight w:val="291"/>
        </w:trPr>
        <w:tc>
          <w:tcPr>
            <w:tcW w:w="568" w:type="dxa"/>
            <w:shd w:val="clear" w:color="auto" w:fill="FFFFFF"/>
          </w:tcPr>
          <w:p w:rsidR="00B4039E" w:rsidRPr="004B16C6" w:rsidRDefault="00B4039E" w:rsidP="00736650">
            <w:pPr>
              <w:jc w:val="both"/>
              <w:rPr>
                <w:sz w:val="20"/>
                <w:szCs w:val="20"/>
              </w:rPr>
            </w:pPr>
            <w:r w:rsidRPr="004B16C6">
              <w:rPr>
                <w:sz w:val="20"/>
                <w:szCs w:val="20"/>
              </w:rPr>
              <w:t>21</w:t>
            </w:r>
          </w:p>
        </w:tc>
        <w:tc>
          <w:tcPr>
            <w:tcW w:w="1669" w:type="dxa"/>
            <w:shd w:val="clear" w:color="auto" w:fill="FFFFFF"/>
          </w:tcPr>
          <w:p w:rsidR="00B4039E" w:rsidRPr="00BE6595" w:rsidRDefault="00B4039E" w:rsidP="00736650">
            <w:pPr>
              <w:jc w:val="both"/>
              <w:rPr>
                <w:sz w:val="20"/>
                <w:szCs w:val="20"/>
                <w:lang w:val="en-US"/>
              </w:rPr>
            </w:pPr>
            <w:r w:rsidRPr="00BE6595">
              <w:rPr>
                <w:sz w:val="20"/>
                <w:szCs w:val="20"/>
                <w:lang w:val="en-US"/>
              </w:rPr>
              <w:t>DOCNUM</w:t>
            </w:r>
          </w:p>
        </w:tc>
        <w:tc>
          <w:tcPr>
            <w:tcW w:w="1874" w:type="dxa"/>
            <w:shd w:val="clear" w:color="auto" w:fill="FFFFFF"/>
          </w:tcPr>
          <w:p w:rsidR="00B4039E" w:rsidRPr="000306E1" w:rsidRDefault="00B4039E" w:rsidP="00736650">
            <w:pPr>
              <w:rPr>
                <w:sz w:val="20"/>
                <w:szCs w:val="20"/>
              </w:rPr>
            </w:pPr>
            <w:r w:rsidRPr="000306E1">
              <w:rPr>
                <w:sz w:val="20"/>
                <w:szCs w:val="20"/>
              </w:rPr>
              <w:t>Номер документа, удостоверяющего личность  прикрепляемого гражданина</w:t>
            </w:r>
          </w:p>
        </w:tc>
        <w:tc>
          <w:tcPr>
            <w:tcW w:w="580" w:type="dxa"/>
            <w:shd w:val="clear" w:color="auto" w:fill="FFFFFF"/>
          </w:tcPr>
          <w:p w:rsidR="00B4039E" w:rsidRPr="00954091" w:rsidRDefault="00B4039E" w:rsidP="00736650">
            <w:pPr>
              <w:jc w:val="both"/>
              <w:rPr>
                <w:sz w:val="20"/>
                <w:szCs w:val="20"/>
              </w:rPr>
            </w:pPr>
            <w:r w:rsidRPr="00954091">
              <w:rPr>
                <w:sz w:val="20"/>
                <w:szCs w:val="20"/>
              </w:rPr>
              <w:t>C20</w:t>
            </w:r>
          </w:p>
        </w:tc>
        <w:tc>
          <w:tcPr>
            <w:tcW w:w="1273" w:type="dxa"/>
            <w:shd w:val="clear" w:color="auto" w:fill="FFFFFF"/>
          </w:tcPr>
          <w:p w:rsidR="00B4039E" w:rsidRPr="000D1AA4" w:rsidRDefault="00B4039E" w:rsidP="00736650">
            <w:pPr>
              <w:jc w:val="center"/>
              <w:rPr>
                <w:spacing w:val="-2"/>
                <w:sz w:val="20"/>
                <w:szCs w:val="20"/>
              </w:rPr>
            </w:pPr>
            <w:r>
              <w:rPr>
                <w:spacing w:val="-2"/>
                <w:sz w:val="20"/>
                <w:szCs w:val="20"/>
              </w:rPr>
              <w:t>У</w:t>
            </w:r>
          </w:p>
        </w:tc>
        <w:tc>
          <w:tcPr>
            <w:tcW w:w="3899" w:type="dxa"/>
            <w:shd w:val="clear" w:color="auto" w:fill="FFFFFF"/>
          </w:tcPr>
          <w:p w:rsidR="00B4039E" w:rsidRPr="000306E1" w:rsidRDefault="00B4039E" w:rsidP="00736650">
            <w:pPr>
              <w:rPr>
                <w:sz w:val="20"/>
                <w:szCs w:val="20"/>
              </w:rPr>
            </w:pPr>
            <w:r w:rsidRPr="000306E1">
              <w:rPr>
                <w:spacing w:val="-2"/>
                <w:sz w:val="20"/>
                <w:szCs w:val="20"/>
              </w:rPr>
              <w:t xml:space="preserve">При указании ЕНП, поле может не заполняться. Формат номера должен соответствовать формату для выбранного типа из справочника </w:t>
            </w:r>
            <w:r w:rsidRPr="000306E1">
              <w:rPr>
                <w:b/>
                <w:spacing w:val="-2"/>
                <w:sz w:val="20"/>
                <w:szCs w:val="20"/>
                <w:lang w:val="en-US"/>
              </w:rPr>
              <w:t>F</w:t>
            </w:r>
            <w:r w:rsidRPr="000306E1">
              <w:rPr>
                <w:b/>
                <w:spacing w:val="-2"/>
                <w:sz w:val="20"/>
                <w:szCs w:val="20"/>
              </w:rPr>
              <w:t>011</w:t>
            </w:r>
          </w:p>
        </w:tc>
      </w:tr>
      <w:tr w:rsidR="00B4039E" w:rsidRPr="004B16C6" w:rsidTr="000306E1">
        <w:trPr>
          <w:trHeight w:val="291"/>
        </w:trPr>
        <w:tc>
          <w:tcPr>
            <w:tcW w:w="568" w:type="dxa"/>
          </w:tcPr>
          <w:p w:rsidR="00B4039E" w:rsidRPr="004B16C6" w:rsidRDefault="00B4039E" w:rsidP="00736650">
            <w:pPr>
              <w:jc w:val="both"/>
              <w:rPr>
                <w:sz w:val="20"/>
                <w:szCs w:val="20"/>
              </w:rPr>
            </w:pPr>
            <w:r w:rsidRPr="004B16C6">
              <w:rPr>
                <w:sz w:val="20"/>
                <w:szCs w:val="20"/>
              </w:rPr>
              <w:t>22</w:t>
            </w:r>
          </w:p>
        </w:tc>
        <w:tc>
          <w:tcPr>
            <w:tcW w:w="1669" w:type="dxa"/>
          </w:tcPr>
          <w:p w:rsidR="00B4039E" w:rsidRPr="00BE6595" w:rsidRDefault="00B4039E" w:rsidP="00736650">
            <w:pPr>
              <w:jc w:val="both"/>
              <w:rPr>
                <w:sz w:val="20"/>
                <w:szCs w:val="20"/>
              </w:rPr>
            </w:pPr>
            <w:r w:rsidRPr="00BE6595">
              <w:rPr>
                <w:sz w:val="20"/>
                <w:szCs w:val="20"/>
              </w:rPr>
              <w:t xml:space="preserve">START </w:t>
            </w:r>
          </w:p>
        </w:tc>
        <w:tc>
          <w:tcPr>
            <w:tcW w:w="1874" w:type="dxa"/>
          </w:tcPr>
          <w:p w:rsidR="00B4039E" w:rsidRPr="00D361CD" w:rsidRDefault="00B4039E" w:rsidP="00736650">
            <w:pPr>
              <w:jc w:val="both"/>
              <w:rPr>
                <w:sz w:val="20"/>
                <w:szCs w:val="20"/>
              </w:rPr>
            </w:pPr>
            <w:r w:rsidRPr="00D361CD">
              <w:rPr>
                <w:sz w:val="20"/>
                <w:szCs w:val="20"/>
              </w:rPr>
              <w:t>Дата заявления</w:t>
            </w:r>
          </w:p>
        </w:tc>
        <w:tc>
          <w:tcPr>
            <w:tcW w:w="580" w:type="dxa"/>
          </w:tcPr>
          <w:p w:rsidR="00B4039E" w:rsidRPr="004B16C6" w:rsidRDefault="00B4039E" w:rsidP="00736650">
            <w:pPr>
              <w:jc w:val="both"/>
              <w:rPr>
                <w:sz w:val="20"/>
                <w:szCs w:val="20"/>
              </w:rPr>
            </w:pPr>
            <w:r w:rsidRPr="004B16C6">
              <w:rPr>
                <w:sz w:val="20"/>
                <w:szCs w:val="20"/>
              </w:rPr>
              <w:t>D8</w:t>
            </w:r>
          </w:p>
        </w:tc>
        <w:tc>
          <w:tcPr>
            <w:tcW w:w="1273" w:type="dxa"/>
            <w:shd w:val="clear" w:color="auto" w:fill="FFFFFF"/>
          </w:tcPr>
          <w:p w:rsidR="00B4039E" w:rsidRPr="00D361CD" w:rsidRDefault="00B4039E" w:rsidP="00736650">
            <w:pPr>
              <w:jc w:val="center"/>
              <w:rPr>
                <w:sz w:val="20"/>
                <w:szCs w:val="20"/>
              </w:rPr>
            </w:pPr>
            <w:r>
              <w:rPr>
                <w:sz w:val="20"/>
                <w:szCs w:val="20"/>
              </w:rPr>
              <w:t>О</w:t>
            </w:r>
          </w:p>
        </w:tc>
        <w:tc>
          <w:tcPr>
            <w:tcW w:w="3899" w:type="dxa"/>
          </w:tcPr>
          <w:p w:rsidR="00B4039E" w:rsidRPr="000306E1" w:rsidRDefault="00B4039E" w:rsidP="00736650">
            <w:pPr>
              <w:rPr>
                <w:sz w:val="20"/>
                <w:szCs w:val="20"/>
              </w:rPr>
            </w:pPr>
            <w:r w:rsidRPr="000306E1">
              <w:rPr>
                <w:sz w:val="20"/>
                <w:szCs w:val="20"/>
              </w:rPr>
              <w:t>Указывается в соответствии с датой, указанной на бланке заявления гражданина или его представителя о прикреплении.</w:t>
            </w:r>
          </w:p>
        </w:tc>
      </w:tr>
      <w:tr w:rsidR="00B4039E" w:rsidRPr="004B16C6" w:rsidTr="000306E1">
        <w:trPr>
          <w:trHeight w:val="291"/>
        </w:trPr>
        <w:tc>
          <w:tcPr>
            <w:tcW w:w="568" w:type="dxa"/>
          </w:tcPr>
          <w:p w:rsidR="00B4039E" w:rsidRPr="004B16C6" w:rsidRDefault="00B4039E" w:rsidP="00736650">
            <w:pPr>
              <w:jc w:val="both"/>
              <w:rPr>
                <w:sz w:val="20"/>
                <w:szCs w:val="20"/>
              </w:rPr>
            </w:pPr>
            <w:r w:rsidRPr="004B16C6">
              <w:rPr>
                <w:sz w:val="20"/>
                <w:szCs w:val="20"/>
              </w:rPr>
              <w:t>23</w:t>
            </w:r>
          </w:p>
        </w:tc>
        <w:tc>
          <w:tcPr>
            <w:tcW w:w="1669" w:type="dxa"/>
          </w:tcPr>
          <w:p w:rsidR="00B4039E" w:rsidRPr="00BE6595" w:rsidRDefault="00B4039E" w:rsidP="00736650">
            <w:pPr>
              <w:jc w:val="both"/>
              <w:rPr>
                <w:sz w:val="20"/>
                <w:szCs w:val="20"/>
              </w:rPr>
            </w:pPr>
            <w:r w:rsidRPr="00BE6595">
              <w:rPr>
                <w:sz w:val="20"/>
                <w:szCs w:val="20"/>
              </w:rPr>
              <w:t>UP_DATE</w:t>
            </w:r>
          </w:p>
        </w:tc>
        <w:tc>
          <w:tcPr>
            <w:tcW w:w="1874" w:type="dxa"/>
          </w:tcPr>
          <w:p w:rsidR="00B4039E" w:rsidRPr="004B16C6" w:rsidRDefault="00B4039E" w:rsidP="00736650">
            <w:pPr>
              <w:jc w:val="both"/>
              <w:rPr>
                <w:sz w:val="20"/>
                <w:szCs w:val="20"/>
              </w:rPr>
            </w:pPr>
            <w:r w:rsidRPr="004B16C6">
              <w:rPr>
                <w:sz w:val="20"/>
                <w:szCs w:val="20"/>
              </w:rPr>
              <w:t>Дата обновления</w:t>
            </w:r>
          </w:p>
        </w:tc>
        <w:tc>
          <w:tcPr>
            <w:tcW w:w="580" w:type="dxa"/>
          </w:tcPr>
          <w:p w:rsidR="00B4039E" w:rsidRPr="004B16C6" w:rsidRDefault="00B4039E" w:rsidP="00736650">
            <w:pPr>
              <w:jc w:val="both"/>
              <w:rPr>
                <w:sz w:val="20"/>
                <w:szCs w:val="20"/>
              </w:rPr>
            </w:pPr>
            <w:r w:rsidRPr="004B16C6">
              <w:rPr>
                <w:sz w:val="20"/>
                <w:szCs w:val="20"/>
              </w:rPr>
              <w:t>D8</w:t>
            </w:r>
          </w:p>
        </w:tc>
        <w:tc>
          <w:tcPr>
            <w:tcW w:w="1273" w:type="dxa"/>
            <w:shd w:val="clear" w:color="auto" w:fill="FFFFFF"/>
          </w:tcPr>
          <w:p w:rsidR="00B4039E" w:rsidRPr="00AC22A3" w:rsidRDefault="00B4039E" w:rsidP="00736650">
            <w:pPr>
              <w:jc w:val="center"/>
              <w:rPr>
                <w:sz w:val="20"/>
                <w:szCs w:val="20"/>
              </w:rPr>
            </w:pPr>
            <w:r>
              <w:rPr>
                <w:sz w:val="20"/>
                <w:szCs w:val="20"/>
              </w:rPr>
              <w:t>У</w:t>
            </w:r>
          </w:p>
        </w:tc>
        <w:tc>
          <w:tcPr>
            <w:tcW w:w="3899" w:type="dxa"/>
          </w:tcPr>
          <w:p w:rsidR="00B4039E" w:rsidRPr="004B16C6" w:rsidRDefault="00B4039E" w:rsidP="00736650">
            <w:pPr>
              <w:jc w:val="both"/>
              <w:rPr>
                <w:sz w:val="20"/>
                <w:szCs w:val="20"/>
              </w:rPr>
            </w:pPr>
          </w:p>
        </w:tc>
      </w:tr>
      <w:tr w:rsidR="00B4039E" w:rsidRPr="004B16C6" w:rsidTr="000306E1">
        <w:trPr>
          <w:trHeight w:val="291"/>
        </w:trPr>
        <w:tc>
          <w:tcPr>
            <w:tcW w:w="568" w:type="dxa"/>
          </w:tcPr>
          <w:p w:rsidR="00B4039E" w:rsidRPr="004B16C6" w:rsidRDefault="00B4039E" w:rsidP="00736650">
            <w:pPr>
              <w:jc w:val="both"/>
              <w:rPr>
                <w:sz w:val="20"/>
                <w:szCs w:val="20"/>
              </w:rPr>
            </w:pPr>
            <w:r>
              <w:rPr>
                <w:sz w:val="20"/>
                <w:szCs w:val="20"/>
              </w:rPr>
              <w:lastRenderedPageBreak/>
              <w:t>24</w:t>
            </w:r>
          </w:p>
        </w:tc>
        <w:tc>
          <w:tcPr>
            <w:tcW w:w="1669" w:type="dxa"/>
          </w:tcPr>
          <w:p w:rsidR="00B4039E" w:rsidRPr="000306E1" w:rsidRDefault="00B4039E" w:rsidP="00736650">
            <w:pPr>
              <w:jc w:val="both"/>
              <w:rPr>
                <w:sz w:val="20"/>
                <w:szCs w:val="20"/>
              </w:rPr>
            </w:pPr>
            <w:r w:rsidRPr="000306E1">
              <w:rPr>
                <w:sz w:val="20"/>
                <w:szCs w:val="20"/>
              </w:rPr>
              <w:t>SS</w:t>
            </w:r>
          </w:p>
        </w:tc>
        <w:tc>
          <w:tcPr>
            <w:tcW w:w="1874" w:type="dxa"/>
          </w:tcPr>
          <w:p w:rsidR="00B4039E" w:rsidRPr="000306E1" w:rsidRDefault="00B4039E" w:rsidP="00736650">
            <w:pPr>
              <w:jc w:val="both"/>
              <w:rPr>
                <w:sz w:val="20"/>
                <w:szCs w:val="20"/>
              </w:rPr>
            </w:pPr>
            <w:r w:rsidRPr="000306E1">
              <w:rPr>
                <w:sz w:val="20"/>
                <w:szCs w:val="20"/>
              </w:rPr>
              <w:t>СНИЛС</w:t>
            </w:r>
          </w:p>
        </w:tc>
        <w:tc>
          <w:tcPr>
            <w:tcW w:w="580" w:type="dxa"/>
          </w:tcPr>
          <w:p w:rsidR="00B4039E" w:rsidRPr="000306E1" w:rsidRDefault="00B4039E" w:rsidP="00736650">
            <w:pPr>
              <w:jc w:val="both"/>
              <w:rPr>
                <w:sz w:val="20"/>
                <w:szCs w:val="20"/>
              </w:rPr>
            </w:pPr>
            <w:r w:rsidRPr="000306E1">
              <w:rPr>
                <w:sz w:val="20"/>
                <w:szCs w:val="20"/>
              </w:rPr>
              <w:t>С14</w:t>
            </w:r>
          </w:p>
        </w:tc>
        <w:tc>
          <w:tcPr>
            <w:tcW w:w="1273" w:type="dxa"/>
            <w:shd w:val="clear" w:color="auto" w:fill="FFFFFF"/>
          </w:tcPr>
          <w:p w:rsidR="00B4039E" w:rsidRPr="000306E1" w:rsidRDefault="00B4039E" w:rsidP="00736650">
            <w:pPr>
              <w:jc w:val="center"/>
              <w:rPr>
                <w:sz w:val="20"/>
                <w:szCs w:val="20"/>
              </w:rPr>
            </w:pPr>
            <w:r w:rsidRPr="000306E1">
              <w:rPr>
                <w:sz w:val="20"/>
                <w:szCs w:val="20"/>
              </w:rPr>
              <w:t>У</w:t>
            </w:r>
          </w:p>
        </w:tc>
        <w:tc>
          <w:tcPr>
            <w:tcW w:w="3899" w:type="dxa"/>
          </w:tcPr>
          <w:p w:rsidR="00B4039E" w:rsidRPr="000306E1" w:rsidRDefault="00B4039E" w:rsidP="00736650">
            <w:pPr>
              <w:jc w:val="both"/>
              <w:rPr>
                <w:sz w:val="20"/>
                <w:szCs w:val="20"/>
              </w:rPr>
            </w:pPr>
          </w:p>
        </w:tc>
      </w:tr>
      <w:tr w:rsidR="00B4039E" w:rsidRPr="004B16C6" w:rsidTr="000306E1">
        <w:trPr>
          <w:trHeight w:val="291"/>
        </w:trPr>
        <w:tc>
          <w:tcPr>
            <w:tcW w:w="568" w:type="dxa"/>
          </w:tcPr>
          <w:p w:rsidR="00B4039E" w:rsidRPr="004B16C6" w:rsidRDefault="00B4039E" w:rsidP="00736650">
            <w:pPr>
              <w:jc w:val="both"/>
              <w:rPr>
                <w:sz w:val="20"/>
                <w:szCs w:val="20"/>
              </w:rPr>
            </w:pPr>
            <w:r>
              <w:rPr>
                <w:sz w:val="20"/>
                <w:szCs w:val="20"/>
              </w:rPr>
              <w:t>25</w:t>
            </w:r>
          </w:p>
        </w:tc>
        <w:tc>
          <w:tcPr>
            <w:tcW w:w="1669" w:type="dxa"/>
          </w:tcPr>
          <w:p w:rsidR="00B4039E" w:rsidRPr="000306E1" w:rsidRDefault="00B4039E" w:rsidP="00736650">
            <w:pPr>
              <w:jc w:val="both"/>
              <w:rPr>
                <w:sz w:val="20"/>
                <w:szCs w:val="20"/>
              </w:rPr>
            </w:pPr>
            <w:r w:rsidRPr="000306E1">
              <w:rPr>
                <w:sz w:val="20"/>
                <w:szCs w:val="20"/>
              </w:rPr>
              <w:t>NOMPOD</w:t>
            </w:r>
          </w:p>
        </w:tc>
        <w:tc>
          <w:tcPr>
            <w:tcW w:w="1874" w:type="dxa"/>
          </w:tcPr>
          <w:p w:rsidR="00B4039E" w:rsidRPr="000306E1" w:rsidRDefault="00B4039E" w:rsidP="00736650">
            <w:pPr>
              <w:jc w:val="both"/>
              <w:rPr>
                <w:sz w:val="20"/>
                <w:szCs w:val="20"/>
              </w:rPr>
            </w:pPr>
            <w:r w:rsidRPr="000306E1">
              <w:rPr>
                <w:sz w:val="20"/>
                <w:szCs w:val="20"/>
              </w:rPr>
              <w:t>Код подразделения</w:t>
            </w:r>
          </w:p>
        </w:tc>
        <w:tc>
          <w:tcPr>
            <w:tcW w:w="580" w:type="dxa"/>
          </w:tcPr>
          <w:p w:rsidR="00B4039E" w:rsidRPr="000306E1" w:rsidRDefault="00B4039E" w:rsidP="00736650">
            <w:pPr>
              <w:jc w:val="both"/>
              <w:rPr>
                <w:sz w:val="20"/>
                <w:szCs w:val="20"/>
              </w:rPr>
            </w:pPr>
            <w:r w:rsidRPr="000306E1">
              <w:rPr>
                <w:sz w:val="20"/>
                <w:szCs w:val="20"/>
              </w:rPr>
              <w:t>C1</w:t>
            </w:r>
          </w:p>
        </w:tc>
        <w:tc>
          <w:tcPr>
            <w:tcW w:w="1273" w:type="dxa"/>
            <w:shd w:val="clear" w:color="auto" w:fill="FFFFFF"/>
          </w:tcPr>
          <w:p w:rsidR="00B4039E" w:rsidRPr="000306E1" w:rsidRDefault="00B4039E" w:rsidP="00736650">
            <w:pPr>
              <w:jc w:val="center"/>
              <w:rPr>
                <w:sz w:val="20"/>
                <w:szCs w:val="20"/>
              </w:rPr>
            </w:pPr>
            <w:r w:rsidRPr="000306E1">
              <w:rPr>
                <w:sz w:val="20"/>
                <w:szCs w:val="20"/>
              </w:rPr>
              <w:t>О</w:t>
            </w:r>
          </w:p>
        </w:tc>
        <w:tc>
          <w:tcPr>
            <w:tcW w:w="3899" w:type="dxa"/>
          </w:tcPr>
          <w:p w:rsidR="00B4039E" w:rsidRPr="000306E1" w:rsidRDefault="00B4039E" w:rsidP="00736650">
            <w:pPr>
              <w:rPr>
                <w:sz w:val="20"/>
                <w:szCs w:val="20"/>
              </w:rPr>
            </w:pPr>
            <w:r w:rsidRPr="000306E1">
              <w:rPr>
                <w:sz w:val="20"/>
                <w:szCs w:val="20"/>
              </w:rPr>
              <w:t>Указывается в соответствии со справочником LPU.DBF</w:t>
            </w:r>
          </w:p>
        </w:tc>
      </w:tr>
      <w:tr w:rsidR="00B4039E" w:rsidRPr="004B16C6" w:rsidTr="000306E1">
        <w:trPr>
          <w:trHeight w:val="291"/>
        </w:trPr>
        <w:tc>
          <w:tcPr>
            <w:tcW w:w="568" w:type="dxa"/>
          </w:tcPr>
          <w:p w:rsidR="00B4039E" w:rsidRPr="004B16C6" w:rsidRDefault="00B4039E" w:rsidP="00736650">
            <w:pPr>
              <w:jc w:val="both"/>
              <w:rPr>
                <w:sz w:val="20"/>
                <w:szCs w:val="20"/>
              </w:rPr>
            </w:pPr>
            <w:r>
              <w:rPr>
                <w:sz w:val="20"/>
                <w:szCs w:val="20"/>
              </w:rPr>
              <w:t>26</w:t>
            </w:r>
          </w:p>
        </w:tc>
        <w:tc>
          <w:tcPr>
            <w:tcW w:w="1669" w:type="dxa"/>
          </w:tcPr>
          <w:p w:rsidR="00B4039E" w:rsidRPr="000306E1" w:rsidRDefault="00B4039E" w:rsidP="00736650">
            <w:pPr>
              <w:jc w:val="both"/>
              <w:rPr>
                <w:sz w:val="20"/>
                <w:szCs w:val="20"/>
              </w:rPr>
            </w:pPr>
            <w:r w:rsidRPr="000306E1">
              <w:rPr>
                <w:sz w:val="20"/>
                <w:szCs w:val="20"/>
              </w:rPr>
              <w:t>NOMFAP</w:t>
            </w:r>
          </w:p>
        </w:tc>
        <w:tc>
          <w:tcPr>
            <w:tcW w:w="1874" w:type="dxa"/>
          </w:tcPr>
          <w:p w:rsidR="00B4039E" w:rsidRPr="000306E1" w:rsidRDefault="00B4039E" w:rsidP="00736650">
            <w:pPr>
              <w:jc w:val="both"/>
              <w:rPr>
                <w:sz w:val="20"/>
                <w:szCs w:val="20"/>
              </w:rPr>
            </w:pPr>
            <w:r w:rsidRPr="000306E1">
              <w:rPr>
                <w:sz w:val="20"/>
                <w:szCs w:val="20"/>
              </w:rPr>
              <w:t>Номер ФАПа</w:t>
            </w:r>
          </w:p>
        </w:tc>
        <w:tc>
          <w:tcPr>
            <w:tcW w:w="580" w:type="dxa"/>
          </w:tcPr>
          <w:p w:rsidR="00B4039E" w:rsidRPr="000306E1" w:rsidRDefault="00B4039E" w:rsidP="00736650">
            <w:pPr>
              <w:jc w:val="both"/>
              <w:rPr>
                <w:sz w:val="20"/>
                <w:szCs w:val="20"/>
              </w:rPr>
            </w:pPr>
            <w:r w:rsidRPr="000306E1">
              <w:rPr>
                <w:sz w:val="20"/>
                <w:szCs w:val="20"/>
              </w:rPr>
              <w:t xml:space="preserve">C2  </w:t>
            </w:r>
          </w:p>
        </w:tc>
        <w:tc>
          <w:tcPr>
            <w:tcW w:w="1273" w:type="dxa"/>
            <w:shd w:val="clear" w:color="auto" w:fill="FFFFFF"/>
          </w:tcPr>
          <w:p w:rsidR="00B4039E" w:rsidRPr="000306E1" w:rsidRDefault="00B4039E" w:rsidP="00736650">
            <w:pPr>
              <w:jc w:val="center"/>
              <w:rPr>
                <w:sz w:val="20"/>
                <w:szCs w:val="20"/>
              </w:rPr>
            </w:pPr>
            <w:r w:rsidRPr="000306E1">
              <w:rPr>
                <w:sz w:val="20"/>
                <w:szCs w:val="20"/>
              </w:rPr>
              <w:t>У</w:t>
            </w:r>
          </w:p>
        </w:tc>
        <w:tc>
          <w:tcPr>
            <w:tcW w:w="3899" w:type="dxa"/>
          </w:tcPr>
          <w:p w:rsidR="00B4039E" w:rsidRPr="000306E1" w:rsidRDefault="00B4039E" w:rsidP="00736650">
            <w:pPr>
              <w:jc w:val="both"/>
              <w:rPr>
                <w:sz w:val="20"/>
                <w:szCs w:val="20"/>
              </w:rPr>
            </w:pPr>
            <w:r w:rsidRPr="000306E1">
              <w:rPr>
                <w:sz w:val="20"/>
                <w:szCs w:val="20"/>
              </w:rPr>
              <w:t xml:space="preserve">Указывается в соответствии со справочником  </w:t>
            </w:r>
            <w:r w:rsidRPr="000306E1">
              <w:rPr>
                <w:sz w:val="20"/>
                <w:szCs w:val="20"/>
                <w:lang w:val="en-US"/>
              </w:rPr>
              <w:t>LPU</w:t>
            </w:r>
            <w:r w:rsidRPr="000306E1">
              <w:rPr>
                <w:sz w:val="20"/>
                <w:szCs w:val="20"/>
              </w:rPr>
              <w:t>_</w:t>
            </w:r>
            <w:r w:rsidRPr="000306E1">
              <w:rPr>
                <w:sz w:val="20"/>
                <w:szCs w:val="20"/>
                <w:lang w:val="en-US"/>
              </w:rPr>
              <w:t>FAP</w:t>
            </w:r>
            <w:r w:rsidRPr="000306E1">
              <w:rPr>
                <w:sz w:val="20"/>
                <w:szCs w:val="20"/>
              </w:rPr>
              <w:t>.DBF</w:t>
            </w:r>
          </w:p>
        </w:tc>
      </w:tr>
      <w:tr w:rsidR="00B4039E" w:rsidRPr="004B16C6" w:rsidTr="000306E1">
        <w:trPr>
          <w:trHeight w:val="291"/>
        </w:trPr>
        <w:tc>
          <w:tcPr>
            <w:tcW w:w="568" w:type="dxa"/>
          </w:tcPr>
          <w:p w:rsidR="00B4039E" w:rsidRPr="004B16C6" w:rsidRDefault="00B4039E" w:rsidP="00736650">
            <w:pPr>
              <w:jc w:val="both"/>
              <w:rPr>
                <w:sz w:val="20"/>
                <w:szCs w:val="20"/>
              </w:rPr>
            </w:pPr>
            <w:r>
              <w:rPr>
                <w:sz w:val="20"/>
                <w:szCs w:val="20"/>
              </w:rPr>
              <w:t>27</w:t>
            </w:r>
          </w:p>
        </w:tc>
        <w:tc>
          <w:tcPr>
            <w:tcW w:w="1669" w:type="dxa"/>
          </w:tcPr>
          <w:p w:rsidR="00B4039E" w:rsidRPr="00FB0455" w:rsidRDefault="00B4039E" w:rsidP="00736650">
            <w:pPr>
              <w:jc w:val="both"/>
              <w:rPr>
                <w:sz w:val="20"/>
                <w:szCs w:val="20"/>
              </w:rPr>
            </w:pPr>
            <w:r w:rsidRPr="00BE6595">
              <w:rPr>
                <w:sz w:val="20"/>
                <w:szCs w:val="20"/>
                <w:lang w:val="en-US"/>
              </w:rPr>
              <w:t>PHONE</w:t>
            </w:r>
          </w:p>
        </w:tc>
        <w:tc>
          <w:tcPr>
            <w:tcW w:w="1874" w:type="dxa"/>
          </w:tcPr>
          <w:p w:rsidR="00B4039E" w:rsidRPr="004B16C6" w:rsidRDefault="00B4039E" w:rsidP="00736650">
            <w:pPr>
              <w:jc w:val="both"/>
              <w:rPr>
                <w:sz w:val="20"/>
                <w:szCs w:val="20"/>
              </w:rPr>
            </w:pPr>
            <w:r w:rsidRPr="004B16C6">
              <w:rPr>
                <w:sz w:val="20"/>
                <w:szCs w:val="20"/>
              </w:rPr>
              <w:t>Контактный телефонный номер</w:t>
            </w:r>
          </w:p>
        </w:tc>
        <w:tc>
          <w:tcPr>
            <w:tcW w:w="580" w:type="dxa"/>
          </w:tcPr>
          <w:p w:rsidR="00B4039E" w:rsidRPr="004B16C6" w:rsidRDefault="00B4039E" w:rsidP="00736650">
            <w:pPr>
              <w:jc w:val="both"/>
              <w:rPr>
                <w:sz w:val="20"/>
                <w:szCs w:val="20"/>
              </w:rPr>
            </w:pPr>
            <w:r w:rsidRPr="004B16C6">
              <w:rPr>
                <w:sz w:val="20"/>
                <w:szCs w:val="20"/>
              </w:rPr>
              <w:t>С15</w:t>
            </w:r>
          </w:p>
        </w:tc>
        <w:tc>
          <w:tcPr>
            <w:tcW w:w="1273" w:type="dxa"/>
            <w:shd w:val="clear" w:color="auto" w:fill="FFFFFF"/>
          </w:tcPr>
          <w:p w:rsidR="00B4039E" w:rsidRPr="004B16C6" w:rsidRDefault="00B4039E" w:rsidP="00736650">
            <w:pPr>
              <w:jc w:val="center"/>
              <w:rPr>
                <w:sz w:val="20"/>
                <w:szCs w:val="20"/>
              </w:rPr>
            </w:pPr>
            <w:r>
              <w:rPr>
                <w:sz w:val="20"/>
                <w:szCs w:val="20"/>
              </w:rPr>
              <w:t>У</w:t>
            </w:r>
          </w:p>
        </w:tc>
        <w:tc>
          <w:tcPr>
            <w:tcW w:w="3899" w:type="dxa"/>
          </w:tcPr>
          <w:p w:rsidR="00B4039E" w:rsidRPr="004B16C6" w:rsidRDefault="00B4039E" w:rsidP="00736650">
            <w:pPr>
              <w:jc w:val="both"/>
              <w:rPr>
                <w:sz w:val="20"/>
                <w:szCs w:val="20"/>
              </w:rPr>
            </w:pPr>
          </w:p>
        </w:tc>
      </w:tr>
    </w:tbl>
    <w:p w:rsidR="00B4039E" w:rsidRPr="004B16C6" w:rsidRDefault="00B4039E" w:rsidP="003D1E30">
      <w:pPr>
        <w:spacing w:before="69"/>
        <w:ind w:right="215"/>
        <w:rPr>
          <w:b/>
        </w:rPr>
      </w:pPr>
      <w:bookmarkStart w:id="35" w:name="_Toc283305076"/>
      <w:bookmarkStart w:id="36" w:name="_Toc349897415"/>
    </w:p>
    <w:p w:rsidR="00B4039E" w:rsidRPr="00284F7C" w:rsidRDefault="00B4039E" w:rsidP="003D1E30">
      <w:pPr>
        <w:spacing w:before="69"/>
        <w:ind w:right="215" w:firstLine="709"/>
        <w:rPr>
          <w:spacing w:val="-2"/>
        </w:rPr>
      </w:pPr>
      <w:r w:rsidRPr="00284F7C">
        <w:t xml:space="preserve">Таблица </w:t>
      </w:r>
      <w:r w:rsidRPr="000306E1">
        <w:t>5.2</w:t>
      </w:r>
      <w:r w:rsidRPr="00284F7C">
        <w:t xml:space="preserve"> - </w:t>
      </w:r>
      <w:r w:rsidRPr="00284F7C">
        <w:rPr>
          <w:spacing w:val="5"/>
        </w:rPr>
        <w:t xml:space="preserve"> Структура </w:t>
      </w:r>
      <w:r w:rsidRPr="00284F7C">
        <w:t>файла</w:t>
      </w:r>
      <w:r w:rsidRPr="00284F7C">
        <w:rPr>
          <w:spacing w:val="-1"/>
        </w:rPr>
        <w:t xml:space="preserve"> </w:t>
      </w:r>
      <w:r w:rsidRPr="00284F7C">
        <w:t>адресов</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701"/>
        <w:gridCol w:w="2126"/>
        <w:gridCol w:w="709"/>
        <w:gridCol w:w="1276"/>
        <w:gridCol w:w="3544"/>
      </w:tblGrid>
      <w:tr w:rsidR="00B4039E" w:rsidRPr="004B16C6" w:rsidTr="000306E1">
        <w:trPr>
          <w:trHeight w:val="360"/>
        </w:trPr>
        <w:tc>
          <w:tcPr>
            <w:tcW w:w="567" w:type="dxa"/>
            <w:shd w:val="clear" w:color="auto" w:fill="F2F2F2"/>
            <w:vAlign w:val="center"/>
          </w:tcPr>
          <w:bookmarkEnd w:id="35"/>
          <w:bookmarkEnd w:id="36"/>
          <w:p w:rsidR="00B4039E" w:rsidRPr="004B16C6" w:rsidRDefault="00B4039E" w:rsidP="00736650">
            <w:pPr>
              <w:jc w:val="center"/>
              <w:rPr>
                <w:b/>
                <w:sz w:val="20"/>
                <w:szCs w:val="20"/>
              </w:rPr>
            </w:pPr>
            <w:r w:rsidRPr="004B16C6">
              <w:rPr>
                <w:b/>
                <w:sz w:val="20"/>
                <w:szCs w:val="20"/>
              </w:rPr>
              <w:t>№</w:t>
            </w:r>
          </w:p>
        </w:tc>
        <w:tc>
          <w:tcPr>
            <w:tcW w:w="1701" w:type="dxa"/>
            <w:shd w:val="clear" w:color="auto" w:fill="F2F2F2"/>
            <w:vAlign w:val="center"/>
          </w:tcPr>
          <w:p w:rsidR="00B4039E" w:rsidRPr="004B16C6" w:rsidRDefault="00B4039E" w:rsidP="00736650">
            <w:pPr>
              <w:jc w:val="center"/>
              <w:rPr>
                <w:b/>
                <w:sz w:val="20"/>
                <w:szCs w:val="20"/>
              </w:rPr>
            </w:pPr>
            <w:r w:rsidRPr="004B16C6">
              <w:rPr>
                <w:b/>
                <w:sz w:val="20"/>
                <w:szCs w:val="20"/>
              </w:rPr>
              <w:t>Идентификатор</w:t>
            </w:r>
          </w:p>
        </w:tc>
        <w:tc>
          <w:tcPr>
            <w:tcW w:w="2126" w:type="dxa"/>
            <w:shd w:val="clear" w:color="auto" w:fill="F2F2F2"/>
            <w:vAlign w:val="center"/>
          </w:tcPr>
          <w:p w:rsidR="00B4039E" w:rsidRPr="004B16C6" w:rsidRDefault="00B4039E" w:rsidP="00736650">
            <w:pPr>
              <w:jc w:val="center"/>
              <w:rPr>
                <w:b/>
                <w:sz w:val="20"/>
                <w:szCs w:val="20"/>
              </w:rPr>
            </w:pPr>
            <w:r w:rsidRPr="004B16C6">
              <w:rPr>
                <w:b/>
                <w:sz w:val="20"/>
                <w:szCs w:val="20"/>
              </w:rPr>
              <w:t>Наименование поля</w:t>
            </w:r>
          </w:p>
        </w:tc>
        <w:tc>
          <w:tcPr>
            <w:tcW w:w="709" w:type="dxa"/>
            <w:shd w:val="clear" w:color="auto" w:fill="F2F2F2"/>
            <w:vAlign w:val="center"/>
          </w:tcPr>
          <w:p w:rsidR="00B4039E" w:rsidRPr="004B16C6" w:rsidRDefault="00B4039E" w:rsidP="00736650">
            <w:pPr>
              <w:jc w:val="center"/>
              <w:rPr>
                <w:b/>
                <w:sz w:val="20"/>
                <w:szCs w:val="20"/>
              </w:rPr>
            </w:pPr>
            <w:r w:rsidRPr="004B16C6">
              <w:rPr>
                <w:b/>
                <w:sz w:val="20"/>
                <w:szCs w:val="20"/>
              </w:rPr>
              <w:t>Тип</w:t>
            </w:r>
          </w:p>
        </w:tc>
        <w:tc>
          <w:tcPr>
            <w:tcW w:w="1276" w:type="dxa"/>
            <w:shd w:val="clear" w:color="auto" w:fill="F2F2F2"/>
          </w:tcPr>
          <w:p w:rsidR="00B4039E" w:rsidRPr="004B16C6" w:rsidRDefault="00B4039E" w:rsidP="00736650">
            <w:pPr>
              <w:jc w:val="center"/>
              <w:rPr>
                <w:b/>
                <w:sz w:val="20"/>
                <w:szCs w:val="20"/>
              </w:rPr>
            </w:pPr>
            <w:r>
              <w:rPr>
                <w:b/>
                <w:sz w:val="20"/>
                <w:szCs w:val="20"/>
              </w:rPr>
              <w:t>Заполнение</w:t>
            </w:r>
          </w:p>
        </w:tc>
        <w:tc>
          <w:tcPr>
            <w:tcW w:w="3544" w:type="dxa"/>
            <w:shd w:val="clear" w:color="auto" w:fill="F2F2F2"/>
            <w:vAlign w:val="center"/>
          </w:tcPr>
          <w:p w:rsidR="00B4039E" w:rsidRPr="004B16C6" w:rsidRDefault="00B4039E" w:rsidP="00736650">
            <w:pPr>
              <w:jc w:val="center"/>
              <w:rPr>
                <w:b/>
                <w:sz w:val="20"/>
                <w:szCs w:val="20"/>
              </w:rPr>
            </w:pPr>
            <w:r w:rsidRPr="004B16C6">
              <w:rPr>
                <w:b/>
                <w:sz w:val="20"/>
                <w:szCs w:val="20"/>
              </w:rPr>
              <w:t>Комментарий</w:t>
            </w:r>
          </w:p>
        </w:tc>
      </w:tr>
      <w:tr w:rsidR="00B4039E" w:rsidRPr="004B16C6" w:rsidTr="000306E1">
        <w:trPr>
          <w:trHeight w:val="212"/>
        </w:trPr>
        <w:tc>
          <w:tcPr>
            <w:tcW w:w="567" w:type="dxa"/>
          </w:tcPr>
          <w:p w:rsidR="00B4039E" w:rsidRPr="004B16C6" w:rsidRDefault="00B4039E" w:rsidP="00736650">
            <w:pPr>
              <w:jc w:val="both"/>
              <w:rPr>
                <w:sz w:val="20"/>
                <w:szCs w:val="20"/>
              </w:rPr>
            </w:pPr>
            <w:r w:rsidRPr="004B16C6">
              <w:rPr>
                <w:sz w:val="20"/>
                <w:szCs w:val="20"/>
              </w:rPr>
              <w:t>1</w:t>
            </w:r>
          </w:p>
        </w:tc>
        <w:tc>
          <w:tcPr>
            <w:tcW w:w="1701" w:type="dxa"/>
          </w:tcPr>
          <w:p w:rsidR="00B4039E" w:rsidRPr="00BE6595" w:rsidRDefault="00B4039E" w:rsidP="00736650">
            <w:pPr>
              <w:jc w:val="both"/>
              <w:rPr>
                <w:sz w:val="20"/>
                <w:szCs w:val="20"/>
              </w:rPr>
            </w:pPr>
            <w:r w:rsidRPr="00BE6595">
              <w:rPr>
                <w:sz w:val="20"/>
                <w:szCs w:val="20"/>
              </w:rPr>
              <w:t>UNICUM</w:t>
            </w:r>
          </w:p>
        </w:tc>
        <w:tc>
          <w:tcPr>
            <w:tcW w:w="2126" w:type="dxa"/>
          </w:tcPr>
          <w:p w:rsidR="00B4039E" w:rsidRPr="004B16C6" w:rsidRDefault="00B4039E" w:rsidP="00736650">
            <w:pPr>
              <w:ind w:right="-108"/>
              <w:jc w:val="both"/>
              <w:rPr>
                <w:sz w:val="20"/>
                <w:szCs w:val="20"/>
              </w:rPr>
            </w:pPr>
            <w:r w:rsidRPr="004B16C6">
              <w:rPr>
                <w:sz w:val="20"/>
                <w:szCs w:val="20"/>
              </w:rPr>
              <w:t>Уникальный код</w:t>
            </w:r>
          </w:p>
        </w:tc>
        <w:tc>
          <w:tcPr>
            <w:tcW w:w="709" w:type="dxa"/>
          </w:tcPr>
          <w:p w:rsidR="00B4039E" w:rsidRPr="004B16C6" w:rsidRDefault="00B4039E" w:rsidP="00736650">
            <w:pPr>
              <w:jc w:val="both"/>
              <w:rPr>
                <w:sz w:val="20"/>
                <w:szCs w:val="20"/>
                <w:lang w:val="en-US"/>
              </w:rPr>
            </w:pPr>
            <w:r w:rsidRPr="004B16C6">
              <w:rPr>
                <w:sz w:val="20"/>
                <w:szCs w:val="20"/>
              </w:rPr>
              <w:t>C16</w:t>
            </w:r>
          </w:p>
        </w:tc>
        <w:tc>
          <w:tcPr>
            <w:tcW w:w="1276" w:type="dxa"/>
            <w:shd w:val="clear" w:color="auto" w:fill="FFFFFF"/>
            <w:vAlign w:val="center"/>
          </w:tcPr>
          <w:p w:rsidR="00B4039E" w:rsidRPr="00616423" w:rsidRDefault="00B4039E" w:rsidP="00736650">
            <w:pPr>
              <w:jc w:val="center"/>
              <w:rPr>
                <w:sz w:val="20"/>
                <w:szCs w:val="20"/>
              </w:rPr>
            </w:pPr>
            <w:r>
              <w:rPr>
                <w:sz w:val="20"/>
                <w:szCs w:val="20"/>
              </w:rPr>
              <w:t>О</w:t>
            </w:r>
          </w:p>
        </w:tc>
        <w:tc>
          <w:tcPr>
            <w:tcW w:w="3544" w:type="dxa"/>
          </w:tcPr>
          <w:p w:rsidR="00B4039E" w:rsidRPr="004B16C6" w:rsidRDefault="00B4039E" w:rsidP="00736650">
            <w:pPr>
              <w:jc w:val="both"/>
              <w:rPr>
                <w:sz w:val="20"/>
                <w:szCs w:val="20"/>
                <w:lang w:val="en-US"/>
              </w:rPr>
            </w:pPr>
          </w:p>
        </w:tc>
      </w:tr>
      <w:tr w:rsidR="00B4039E" w:rsidRPr="004B16C6" w:rsidTr="000306E1">
        <w:trPr>
          <w:trHeight w:val="291"/>
        </w:trPr>
        <w:tc>
          <w:tcPr>
            <w:tcW w:w="567" w:type="dxa"/>
          </w:tcPr>
          <w:p w:rsidR="00B4039E" w:rsidRPr="004B16C6" w:rsidRDefault="00B4039E" w:rsidP="00736650">
            <w:pPr>
              <w:jc w:val="both"/>
              <w:rPr>
                <w:sz w:val="20"/>
                <w:szCs w:val="20"/>
              </w:rPr>
            </w:pPr>
            <w:r w:rsidRPr="004B16C6">
              <w:rPr>
                <w:sz w:val="20"/>
                <w:szCs w:val="20"/>
              </w:rPr>
              <w:t>2</w:t>
            </w:r>
          </w:p>
        </w:tc>
        <w:tc>
          <w:tcPr>
            <w:tcW w:w="1701" w:type="dxa"/>
          </w:tcPr>
          <w:p w:rsidR="00B4039E" w:rsidRPr="00BE6595" w:rsidRDefault="00B4039E" w:rsidP="00736650">
            <w:pPr>
              <w:jc w:val="both"/>
              <w:rPr>
                <w:sz w:val="20"/>
                <w:szCs w:val="20"/>
              </w:rPr>
            </w:pPr>
            <w:r w:rsidRPr="00BE6595">
              <w:rPr>
                <w:sz w:val="20"/>
                <w:szCs w:val="20"/>
              </w:rPr>
              <w:t>NASP_NAME</w:t>
            </w:r>
          </w:p>
        </w:tc>
        <w:tc>
          <w:tcPr>
            <w:tcW w:w="2126" w:type="dxa"/>
          </w:tcPr>
          <w:p w:rsidR="00B4039E" w:rsidRPr="004B16C6" w:rsidRDefault="00B4039E" w:rsidP="00736650">
            <w:pPr>
              <w:jc w:val="both"/>
              <w:rPr>
                <w:sz w:val="20"/>
                <w:szCs w:val="20"/>
              </w:rPr>
            </w:pPr>
            <w:r w:rsidRPr="004B16C6">
              <w:rPr>
                <w:sz w:val="20"/>
                <w:szCs w:val="20"/>
              </w:rPr>
              <w:t>Населенный пункт</w:t>
            </w:r>
          </w:p>
        </w:tc>
        <w:tc>
          <w:tcPr>
            <w:tcW w:w="709" w:type="dxa"/>
          </w:tcPr>
          <w:p w:rsidR="00B4039E" w:rsidRPr="004B16C6" w:rsidRDefault="00B4039E" w:rsidP="00736650">
            <w:pPr>
              <w:jc w:val="both"/>
              <w:rPr>
                <w:sz w:val="20"/>
                <w:szCs w:val="20"/>
              </w:rPr>
            </w:pPr>
            <w:r w:rsidRPr="004B16C6">
              <w:rPr>
                <w:sz w:val="20"/>
                <w:szCs w:val="20"/>
              </w:rPr>
              <w:t>C30</w:t>
            </w:r>
          </w:p>
        </w:tc>
        <w:tc>
          <w:tcPr>
            <w:tcW w:w="1276" w:type="dxa"/>
            <w:shd w:val="clear" w:color="auto" w:fill="FFFFFF"/>
            <w:vAlign w:val="center"/>
          </w:tcPr>
          <w:p w:rsidR="00B4039E" w:rsidRPr="004B16C6" w:rsidRDefault="00B4039E" w:rsidP="00736650">
            <w:pPr>
              <w:jc w:val="center"/>
              <w:rPr>
                <w:sz w:val="20"/>
                <w:szCs w:val="20"/>
              </w:rPr>
            </w:pPr>
            <w:r>
              <w:rPr>
                <w:sz w:val="20"/>
                <w:szCs w:val="20"/>
              </w:rPr>
              <w:t>У</w:t>
            </w:r>
          </w:p>
        </w:tc>
        <w:tc>
          <w:tcPr>
            <w:tcW w:w="3544" w:type="dxa"/>
          </w:tcPr>
          <w:p w:rsidR="00B4039E" w:rsidRPr="004B16C6" w:rsidRDefault="00B4039E" w:rsidP="00736650">
            <w:pPr>
              <w:rPr>
                <w:sz w:val="20"/>
                <w:szCs w:val="20"/>
              </w:rPr>
            </w:pPr>
            <w:r w:rsidRPr="004B16C6">
              <w:rPr>
                <w:sz w:val="20"/>
                <w:szCs w:val="20"/>
              </w:rPr>
              <w:t>Могут содержаться цифры, заглавные русские буквы и знаки "/", "-", " ", ".".</w:t>
            </w:r>
          </w:p>
        </w:tc>
      </w:tr>
      <w:tr w:rsidR="00B4039E" w:rsidRPr="004B16C6" w:rsidTr="000306E1">
        <w:trPr>
          <w:trHeight w:val="291"/>
        </w:trPr>
        <w:tc>
          <w:tcPr>
            <w:tcW w:w="567" w:type="dxa"/>
          </w:tcPr>
          <w:p w:rsidR="00B4039E" w:rsidRPr="004B16C6" w:rsidRDefault="00B4039E" w:rsidP="00736650">
            <w:pPr>
              <w:jc w:val="both"/>
              <w:rPr>
                <w:sz w:val="20"/>
                <w:szCs w:val="20"/>
              </w:rPr>
            </w:pPr>
            <w:r w:rsidRPr="004B16C6">
              <w:rPr>
                <w:sz w:val="20"/>
                <w:szCs w:val="20"/>
              </w:rPr>
              <w:t>3</w:t>
            </w:r>
          </w:p>
        </w:tc>
        <w:tc>
          <w:tcPr>
            <w:tcW w:w="1701" w:type="dxa"/>
          </w:tcPr>
          <w:p w:rsidR="00B4039E" w:rsidRPr="00BE6595" w:rsidRDefault="00B4039E" w:rsidP="00736650">
            <w:pPr>
              <w:jc w:val="both"/>
              <w:rPr>
                <w:sz w:val="20"/>
                <w:szCs w:val="20"/>
                <w:lang w:val="en-US"/>
              </w:rPr>
            </w:pPr>
            <w:r w:rsidRPr="00BE6595">
              <w:rPr>
                <w:sz w:val="20"/>
                <w:szCs w:val="20"/>
              </w:rPr>
              <w:t>STRT_NAME</w:t>
            </w:r>
          </w:p>
        </w:tc>
        <w:tc>
          <w:tcPr>
            <w:tcW w:w="2126" w:type="dxa"/>
          </w:tcPr>
          <w:p w:rsidR="00B4039E" w:rsidRPr="004B16C6" w:rsidRDefault="00B4039E" w:rsidP="00736650">
            <w:pPr>
              <w:jc w:val="both"/>
              <w:rPr>
                <w:sz w:val="20"/>
                <w:szCs w:val="20"/>
              </w:rPr>
            </w:pPr>
            <w:r w:rsidRPr="004B16C6">
              <w:rPr>
                <w:sz w:val="20"/>
                <w:szCs w:val="20"/>
              </w:rPr>
              <w:t>Улица</w:t>
            </w:r>
          </w:p>
        </w:tc>
        <w:tc>
          <w:tcPr>
            <w:tcW w:w="709" w:type="dxa"/>
          </w:tcPr>
          <w:p w:rsidR="00B4039E" w:rsidRPr="004B16C6" w:rsidRDefault="00B4039E" w:rsidP="00736650">
            <w:pPr>
              <w:jc w:val="both"/>
              <w:rPr>
                <w:sz w:val="20"/>
                <w:szCs w:val="20"/>
                <w:lang w:val="en-US"/>
              </w:rPr>
            </w:pPr>
            <w:r w:rsidRPr="004B16C6">
              <w:rPr>
                <w:sz w:val="20"/>
                <w:szCs w:val="20"/>
              </w:rPr>
              <w:t>C30</w:t>
            </w:r>
          </w:p>
        </w:tc>
        <w:tc>
          <w:tcPr>
            <w:tcW w:w="1276" w:type="dxa"/>
            <w:shd w:val="clear" w:color="auto" w:fill="FFFFFF"/>
            <w:vAlign w:val="center"/>
          </w:tcPr>
          <w:p w:rsidR="00B4039E" w:rsidRPr="004B16C6" w:rsidRDefault="00B4039E" w:rsidP="00736650">
            <w:pPr>
              <w:jc w:val="center"/>
              <w:rPr>
                <w:sz w:val="20"/>
                <w:szCs w:val="20"/>
              </w:rPr>
            </w:pPr>
            <w:r>
              <w:rPr>
                <w:sz w:val="20"/>
                <w:szCs w:val="20"/>
              </w:rPr>
              <w:t>У</w:t>
            </w:r>
          </w:p>
        </w:tc>
        <w:tc>
          <w:tcPr>
            <w:tcW w:w="3544" w:type="dxa"/>
          </w:tcPr>
          <w:p w:rsidR="00B4039E" w:rsidRPr="004B16C6" w:rsidRDefault="00B4039E" w:rsidP="00736650">
            <w:pPr>
              <w:rPr>
                <w:sz w:val="20"/>
                <w:szCs w:val="20"/>
              </w:rPr>
            </w:pPr>
            <w:r w:rsidRPr="004B16C6">
              <w:rPr>
                <w:sz w:val="20"/>
                <w:szCs w:val="20"/>
              </w:rPr>
              <w:t>Могут содержаться цифры, заглавные русские буквы и знаки "/", "-", " ", ".".</w:t>
            </w:r>
          </w:p>
        </w:tc>
      </w:tr>
    </w:tbl>
    <w:p w:rsidR="00B4039E" w:rsidRDefault="00B4039E" w:rsidP="003D1E30">
      <w:pPr>
        <w:pStyle w:val="22"/>
        <w:spacing w:before="0"/>
        <w:rPr>
          <w:rFonts w:ascii="Times New Roman" w:hAnsi="Times New Roman" w:cs="Times New Roman"/>
          <w:i w:val="0"/>
          <w:iCs w:val="0"/>
          <w:sz w:val="24"/>
          <w:szCs w:val="24"/>
        </w:rPr>
      </w:pPr>
      <w:bookmarkStart w:id="37" w:name="_Toc283305082"/>
      <w:bookmarkStart w:id="38" w:name="_Toc349897421"/>
      <w:bookmarkStart w:id="39" w:name="_Toc372034358"/>
    </w:p>
    <w:p w:rsidR="00B4039E" w:rsidRPr="004B16C6" w:rsidRDefault="00B4039E" w:rsidP="003D1E30">
      <w:pPr>
        <w:pStyle w:val="22"/>
        <w:spacing w:before="0" w:after="0"/>
        <w:ind w:firstLine="709"/>
        <w:rPr>
          <w:rFonts w:ascii="Times New Roman" w:hAnsi="Times New Roman" w:cs="Times New Roman"/>
          <w:i w:val="0"/>
          <w:iCs w:val="0"/>
        </w:rPr>
      </w:pPr>
      <w:r w:rsidRPr="004B16C6">
        <w:rPr>
          <w:rFonts w:ascii="Times New Roman" w:hAnsi="Times New Roman" w:cs="Times New Roman"/>
          <w:i w:val="0"/>
          <w:iCs w:val="0"/>
        </w:rPr>
        <w:t>Проверка реестра прикрепленного населения</w:t>
      </w:r>
      <w:bookmarkEnd w:id="37"/>
      <w:bookmarkEnd w:id="38"/>
      <w:bookmarkEnd w:id="39"/>
    </w:p>
    <w:p w:rsidR="00B4039E" w:rsidRDefault="00B4039E" w:rsidP="003D1E30"/>
    <w:p w:rsidR="00B4039E" w:rsidRPr="004B16C6" w:rsidRDefault="00B4039E" w:rsidP="003D1E30">
      <w:pPr>
        <w:ind w:firstLine="720"/>
        <w:jc w:val="both"/>
      </w:pPr>
      <w:r w:rsidRPr="004B16C6">
        <w:t xml:space="preserve">По итогам проверки для ежедневного файла, в течение дня, формируется файл с результатом проверки, описанный в таблице </w:t>
      </w:r>
      <w:r w:rsidRPr="000306E1">
        <w:t>5.3.1 и 5.3.2.</w:t>
      </w:r>
    </w:p>
    <w:p w:rsidR="00B4039E" w:rsidRPr="004B16C6" w:rsidRDefault="00B4039E" w:rsidP="003D1E30">
      <w:pPr>
        <w:ind w:firstLine="720"/>
        <w:jc w:val="both"/>
      </w:pPr>
      <w:r w:rsidRPr="004B16C6">
        <w:t xml:space="preserve">При получении результата проверки (поле </w:t>
      </w:r>
      <w:r w:rsidRPr="004B16C6">
        <w:rPr>
          <w:b/>
          <w:lang w:val="en-US"/>
        </w:rPr>
        <w:t>RESULT</w:t>
      </w:r>
      <w:r w:rsidRPr="004B16C6">
        <w:t xml:space="preserve">) с кодом </w:t>
      </w:r>
      <w:r w:rsidRPr="000306E1">
        <w:rPr>
          <w:b/>
        </w:rPr>
        <w:t xml:space="preserve">1 </w:t>
      </w:r>
      <w:r w:rsidRPr="000306E1">
        <w:t>или</w:t>
      </w:r>
      <w:r w:rsidRPr="000306E1">
        <w:rPr>
          <w:b/>
        </w:rPr>
        <w:t xml:space="preserve"> 4.1</w:t>
      </w:r>
      <w:r w:rsidRPr="004B16C6">
        <w:t xml:space="preserve"> необходимо удостовериться в правильности ввода данных гражданина. При обнаружении ошибки, откорректированную запись выслать повторно. Записи, отправляемые на проверку повторно, могут высылаться совместно с записями о вновь прикрепившихся гражданах. Записи с результатами проверки </w:t>
      </w:r>
      <w:r w:rsidRPr="004B16C6">
        <w:rPr>
          <w:b/>
        </w:rPr>
        <w:t>2.3, 2.3.1, 2.4, 3, 3.1, 3.1.1</w:t>
      </w:r>
      <w:r>
        <w:rPr>
          <w:b/>
        </w:rPr>
        <w:t xml:space="preserve">, </w:t>
      </w:r>
      <w:r w:rsidRPr="000306E1">
        <w:rPr>
          <w:b/>
        </w:rPr>
        <w:t>5</w:t>
      </w:r>
      <w:r w:rsidRPr="004B16C6">
        <w:t xml:space="preserve"> повторно не высылаются.</w:t>
      </w:r>
    </w:p>
    <w:p w:rsidR="00B4039E" w:rsidRPr="004B16C6" w:rsidRDefault="00B4039E" w:rsidP="003D1E30">
      <w:pPr>
        <w:ind w:firstLine="720"/>
        <w:jc w:val="both"/>
      </w:pPr>
      <w:r w:rsidRPr="004B16C6">
        <w:t xml:space="preserve">Вместе с кодом </w:t>
      </w:r>
      <w:r w:rsidRPr="00EB6AF0">
        <w:rPr>
          <w:b/>
        </w:rPr>
        <w:t>2.3.1</w:t>
      </w:r>
      <w:r w:rsidRPr="004B16C6">
        <w:t xml:space="preserve"> высылается информация о предыдущей фамилии, имени, отчестве и дате рождения.</w:t>
      </w:r>
    </w:p>
    <w:p w:rsidR="00B4039E" w:rsidRDefault="00B4039E" w:rsidP="003D1E30">
      <w:pPr>
        <w:ind w:firstLine="720"/>
        <w:jc w:val="both"/>
      </w:pPr>
      <w:r w:rsidRPr="004B16C6">
        <w:t xml:space="preserve">При получении результата </w:t>
      </w:r>
      <w:r w:rsidRPr="004B16C6">
        <w:rPr>
          <w:b/>
        </w:rPr>
        <w:t>3.1,</w:t>
      </w:r>
      <w:r w:rsidRPr="004B16C6">
        <w:t xml:space="preserve"> ТФОМС направляет в адрес МО, где ранее обслуживался гражданин, извещение о снятии данного гражданина с медицинского обслуживания. Извещение содержит информацию о фамилии, имени, отчестве, дате рождения, номере </w:t>
      </w:r>
      <w:r w:rsidRPr="000306E1">
        <w:t>подразделения,</w:t>
      </w:r>
      <w:r w:rsidRPr="004B16C6">
        <w:t xml:space="preserve"> номере участка, а также данные о МО, принявшей гражданина на медицинское обслуживание.</w:t>
      </w:r>
    </w:p>
    <w:p w:rsidR="00B4039E" w:rsidRDefault="00B4039E" w:rsidP="003D1E30">
      <w:pPr>
        <w:ind w:firstLine="720"/>
        <w:jc w:val="both"/>
      </w:pPr>
      <w:r w:rsidRPr="000306E1">
        <w:t xml:space="preserve">При получении результата </w:t>
      </w:r>
      <w:r w:rsidRPr="000306E1">
        <w:rPr>
          <w:b/>
        </w:rPr>
        <w:t>5,</w:t>
      </w:r>
      <w:r w:rsidRPr="000306E1">
        <w:t xml:space="preserve"> ТФОМС направляет в адрес ТФОМС других субъектов РФ (территорию страхования гражданина по данным ЦСРЗ), уведомление о принятии данного гражданина на медицинское обслуживание в Оренбургской области. Уведомление содержит следующую информацию: дата заявления гражданина, дата прикрепления гражданина, ЕНП гражданина, фамилия, имя, отчество, дата рождения прикреплённого гражданина, наименование и адрес МО, принявшей гражданина на медицинское обслуживание.</w:t>
      </w:r>
    </w:p>
    <w:p w:rsidR="00B4039E" w:rsidRPr="004B16C6" w:rsidRDefault="00B4039E" w:rsidP="003D1E30">
      <w:pPr>
        <w:ind w:firstLine="720"/>
        <w:jc w:val="both"/>
      </w:pPr>
    </w:p>
    <w:p w:rsidR="00B4039E" w:rsidRPr="00284F7C" w:rsidRDefault="00B4039E" w:rsidP="003D1E30">
      <w:pPr>
        <w:ind w:right="215" w:firstLine="709"/>
      </w:pPr>
      <w:bookmarkStart w:id="40" w:name="_Toc283305085"/>
      <w:bookmarkStart w:id="41" w:name="_Toc349897424"/>
      <w:r w:rsidRPr="000306E1">
        <w:t>Таблица 5.3.1 -</w:t>
      </w:r>
      <w:r w:rsidRPr="000306E1">
        <w:rPr>
          <w:spacing w:val="5"/>
        </w:rPr>
        <w:t xml:space="preserve"> Структура </w:t>
      </w:r>
      <w:r w:rsidRPr="000306E1">
        <w:t>файла</w:t>
      </w:r>
      <w:r w:rsidRPr="000306E1">
        <w:rPr>
          <w:spacing w:val="-1"/>
        </w:rPr>
        <w:t xml:space="preserve"> </w:t>
      </w:r>
      <w:r w:rsidRPr="000306E1">
        <w:t>результатов проверки (Поток ZD)</w:t>
      </w: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7"/>
        <w:gridCol w:w="1681"/>
        <w:gridCol w:w="1851"/>
        <w:gridCol w:w="650"/>
        <w:gridCol w:w="1273"/>
        <w:gridCol w:w="3909"/>
      </w:tblGrid>
      <w:tr w:rsidR="00B4039E" w:rsidRPr="004B16C6" w:rsidTr="004270C8">
        <w:trPr>
          <w:trHeight w:val="360"/>
          <w:tblHeader/>
        </w:trPr>
        <w:tc>
          <w:tcPr>
            <w:tcW w:w="408" w:type="dxa"/>
            <w:shd w:val="clear" w:color="auto" w:fill="D9D9D9"/>
            <w:vAlign w:val="center"/>
          </w:tcPr>
          <w:bookmarkEnd w:id="40"/>
          <w:bookmarkEnd w:id="41"/>
          <w:p w:rsidR="00B4039E" w:rsidRPr="004B16C6" w:rsidRDefault="00B4039E" w:rsidP="00736650">
            <w:pPr>
              <w:jc w:val="center"/>
              <w:rPr>
                <w:b/>
                <w:sz w:val="20"/>
                <w:szCs w:val="20"/>
              </w:rPr>
            </w:pPr>
            <w:r w:rsidRPr="004B16C6">
              <w:rPr>
                <w:b/>
                <w:sz w:val="20"/>
                <w:szCs w:val="20"/>
              </w:rPr>
              <w:t>№</w:t>
            </w:r>
          </w:p>
        </w:tc>
        <w:tc>
          <w:tcPr>
            <w:tcW w:w="1681" w:type="dxa"/>
            <w:shd w:val="clear" w:color="auto" w:fill="D9D9D9"/>
            <w:vAlign w:val="center"/>
          </w:tcPr>
          <w:p w:rsidR="00B4039E" w:rsidRPr="004B16C6" w:rsidRDefault="00B4039E" w:rsidP="00736650">
            <w:pPr>
              <w:jc w:val="center"/>
              <w:rPr>
                <w:b/>
                <w:sz w:val="20"/>
                <w:szCs w:val="20"/>
              </w:rPr>
            </w:pPr>
            <w:r w:rsidRPr="004B16C6">
              <w:rPr>
                <w:b/>
                <w:sz w:val="20"/>
                <w:szCs w:val="20"/>
              </w:rPr>
              <w:t>Идентификатор</w:t>
            </w:r>
          </w:p>
        </w:tc>
        <w:tc>
          <w:tcPr>
            <w:tcW w:w="1853" w:type="dxa"/>
            <w:shd w:val="clear" w:color="auto" w:fill="D9D9D9"/>
            <w:vAlign w:val="center"/>
          </w:tcPr>
          <w:p w:rsidR="00B4039E" w:rsidRPr="004B16C6" w:rsidRDefault="00B4039E" w:rsidP="00736650">
            <w:pPr>
              <w:jc w:val="center"/>
              <w:rPr>
                <w:b/>
                <w:sz w:val="20"/>
                <w:szCs w:val="20"/>
              </w:rPr>
            </w:pPr>
            <w:r w:rsidRPr="004B16C6">
              <w:rPr>
                <w:b/>
                <w:sz w:val="20"/>
                <w:szCs w:val="20"/>
              </w:rPr>
              <w:t>Наименование поля</w:t>
            </w:r>
          </w:p>
        </w:tc>
        <w:tc>
          <w:tcPr>
            <w:tcW w:w="650" w:type="dxa"/>
            <w:shd w:val="clear" w:color="auto" w:fill="D9D9D9"/>
            <w:vAlign w:val="center"/>
          </w:tcPr>
          <w:p w:rsidR="00B4039E" w:rsidRPr="004B16C6" w:rsidRDefault="00B4039E" w:rsidP="00736650">
            <w:pPr>
              <w:jc w:val="center"/>
              <w:rPr>
                <w:b/>
                <w:sz w:val="20"/>
                <w:szCs w:val="20"/>
              </w:rPr>
            </w:pPr>
            <w:r w:rsidRPr="004B16C6">
              <w:rPr>
                <w:b/>
                <w:sz w:val="20"/>
                <w:szCs w:val="20"/>
              </w:rPr>
              <w:t>Тип</w:t>
            </w:r>
          </w:p>
        </w:tc>
        <w:tc>
          <w:tcPr>
            <w:tcW w:w="1273" w:type="dxa"/>
            <w:shd w:val="clear" w:color="auto" w:fill="D9D9D9"/>
            <w:vAlign w:val="center"/>
          </w:tcPr>
          <w:p w:rsidR="00B4039E" w:rsidRPr="004B16C6" w:rsidRDefault="00B4039E" w:rsidP="00736650">
            <w:pPr>
              <w:jc w:val="center"/>
              <w:rPr>
                <w:b/>
                <w:sz w:val="20"/>
                <w:szCs w:val="20"/>
              </w:rPr>
            </w:pPr>
            <w:r>
              <w:rPr>
                <w:b/>
                <w:sz w:val="20"/>
                <w:szCs w:val="20"/>
              </w:rPr>
              <w:t>Заполнение</w:t>
            </w:r>
          </w:p>
        </w:tc>
        <w:tc>
          <w:tcPr>
            <w:tcW w:w="3916" w:type="dxa"/>
            <w:shd w:val="clear" w:color="auto" w:fill="D9D9D9"/>
            <w:vAlign w:val="center"/>
          </w:tcPr>
          <w:p w:rsidR="00B4039E" w:rsidRPr="004B16C6" w:rsidRDefault="00B4039E" w:rsidP="00736650">
            <w:pPr>
              <w:jc w:val="center"/>
              <w:rPr>
                <w:b/>
                <w:sz w:val="20"/>
                <w:szCs w:val="20"/>
              </w:rPr>
            </w:pPr>
            <w:r w:rsidRPr="004B16C6">
              <w:rPr>
                <w:b/>
                <w:sz w:val="20"/>
                <w:szCs w:val="20"/>
              </w:rPr>
              <w:t>Комментарий</w:t>
            </w:r>
          </w:p>
        </w:tc>
      </w:tr>
      <w:tr w:rsidR="00B4039E" w:rsidRPr="004B16C6" w:rsidTr="00B65605">
        <w:trPr>
          <w:trHeight w:val="212"/>
        </w:trPr>
        <w:tc>
          <w:tcPr>
            <w:tcW w:w="408" w:type="dxa"/>
          </w:tcPr>
          <w:p w:rsidR="00B4039E" w:rsidRPr="00F1792B" w:rsidRDefault="00B4039E" w:rsidP="00736650">
            <w:pPr>
              <w:jc w:val="both"/>
              <w:rPr>
                <w:sz w:val="20"/>
                <w:szCs w:val="20"/>
              </w:rPr>
            </w:pPr>
            <w:r w:rsidRPr="00F1792B">
              <w:rPr>
                <w:sz w:val="20"/>
                <w:szCs w:val="20"/>
              </w:rPr>
              <w:t>1</w:t>
            </w:r>
          </w:p>
        </w:tc>
        <w:tc>
          <w:tcPr>
            <w:tcW w:w="1681" w:type="dxa"/>
          </w:tcPr>
          <w:p w:rsidR="00B4039E" w:rsidRPr="00BE6595" w:rsidRDefault="00B4039E" w:rsidP="00736650">
            <w:pPr>
              <w:jc w:val="both"/>
              <w:rPr>
                <w:sz w:val="20"/>
                <w:szCs w:val="20"/>
              </w:rPr>
            </w:pPr>
            <w:r w:rsidRPr="00BE6595">
              <w:rPr>
                <w:sz w:val="20"/>
                <w:szCs w:val="20"/>
              </w:rPr>
              <w:t>UNICUM</w:t>
            </w:r>
          </w:p>
        </w:tc>
        <w:tc>
          <w:tcPr>
            <w:tcW w:w="1853" w:type="dxa"/>
          </w:tcPr>
          <w:p w:rsidR="00B4039E" w:rsidRPr="004B16C6" w:rsidRDefault="00B4039E" w:rsidP="00736650">
            <w:pPr>
              <w:jc w:val="both"/>
              <w:rPr>
                <w:sz w:val="20"/>
                <w:szCs w:val="20"/>
              </w:rPr>
            </w:pPr>
            <w:r w:rsidRPr="004B16C6">
              <w:rPr>
                <w:sz w:val="20"/>
                <w:szCs w:val="20"/>
              </w:rPr>
              <w:t xml:space="preserve">Уникальный код </w:t>
            </w:r>
          </w:p>
        </w:tc>
        <w:tc>
          <w:tcPr>
            <w:tcW w:w="650" w:type="dxa"/>
          </w:tcPr>
          <w:p w:rsidR="00B4039E" w:rsidRPr="00F1792B" w:rsidRDefault="00B4039E" w:rsidP="00736650">
            <w:pPr>
              <w:jc w:val="both"/>
              <w:rPr>
                <w:sz w:val="20"/>
                <w:szCs w:val="20"/>
              </w:rPr>
            </w:pPr>
            <w:r w:rsidRPr="004B16C6">
              <w:rPr>
                <w:sz w:val="20"/>
                <w:szCs w:val="20"/>
                <w:lang w:val="en-US"/>
              </w:rPr>
              <w:t>C</w:t>
            </w:r>
            <w:r w:rsidRPr="00F1792B">
              <w:rPr>
                <w:sz w:val="20"/>
                <w:szCs w:val="20"/>
              </w:rPr>
              <w:t>1</w:t>
            </w:r>
            <w:r w:rsidRPr="004B16C6">
              <w:rPr>
                <w:sz w:val="20"/>
                <w:szCs w:val="20"/>
              </w:rPr>
              <w:t>6</w:t>
            </w:r>
          </w:p>
        </w:tc>
        <w:tc>
          <w:tcPr>
            <w:tcW w:w="1273" w:type="dxa"/>
            <w:shd w:val="clear" w:color="auto" w:fill="FFFFFF"/>
          </w:tcPr>
          <w:p w:rsidR="00B4039E" w:rsidRPr="00F1792B" w:rsidRDefault="00B4039E" w:rsidP="00736650">
            <w:pPr>
              <w:jc w:val="center"/>
              <w:rPr>
                <w:sz w:val="20"/>
                <w:szCs w:val="20"/>
              </w:rPr>
            </w:pPr>
            <w:r>
              <w:rPr>
                <w:sz w:val="20"/>
                <w:szCs w:val="20"/>
              </w:rPr>
              <w:t>О</w:t>
            </w:r>
          </w:p>
        </w:tc>
        <w:tc>
          <w:tcPr>
            <w:tcW w:w="3916" w:type="dxa"/>
          </w:tcPr>
          <w:p w:rsidR="00B4039E" w:rsidRPr="00F1792B" w:rsidRDefault="00B4039E" w:rsidP="00736650">
            <w:pPr>
              <w:jc w:val="both"/>
              <w:rPr>
                <w:sz w:val="20"/>
                <w:szCs w:val="20"/>
              </w:rPr>
            </w:pPr>
          </w:p>
        </w:tc>
      </w:tr>
      <w:tr w:rsidR="00B4039E" w:rsidRPr="004B16C6" w:rsidTr="00B65605">
        <w:trPr>
          <w:trHeight w:val="291"/>
        </w:trPr>
        <w:tc>
          <w:tcPr>
            <w:tcW w:w="408" w:type="dxa"/>
          </w:tcPr>
          <w:p w:rsidR="00B4039E" w:rsidRPr="004B16C6" w:rsidRDefault="00B4039E" w:rsidP="00736650">
            <w:pPr>
              <w:jc w:val="both"/>
              <w:rPr>
                <w:sz w:val="20"/>
                <w:szCs w:val="20"/>
              </w:rPr>
            </w:pPr>
            <w:r w:rsidRPr="004B16C6">
              <w:rPr>
                <w:sz w:val="20"/>
                <w:szCs w:val="20"/>
              </w:rPr>
              <w:t>2</w:t>
            </w:r>
          </w:p>
        </w:tc>
        <w:tc>
          <w:tcPr>
            <w:tcW w:w="1681" w:type="dxa"/>
          </w:tcPr>
          <w:p w:rsidR="00B4039E" w:rsidRPr="00BE6595" w:rsidRDefault="00B4039E" w:rsidP="00736650">
            <w:pPr>
              <w:jc w:val="both"/>
              <w:rPr>
                <w:sz w:val="20"/>
                <w:szCs w:val="20"/>
              </w:rPr>
            </w:pPr>
            <w:r w:rsidRPr="00BE6595">
              <w:rPr>
                <w:sz w:val="20"/>
                <w:szCs w:val="20"/>
              </w:rPr>
              <w:t>NAME1</w:t>
            </w:r>
          </w:p>
        </w:tc>
        <w:tc>
          <w:tcPr>
            <w:tcW w:w="1853" w:type="dxa"/>
          </w:tcPr>
          <w:p w:rsidR="00B4039E" w:rsidRPr="004B16C6" w:rsidRDefault="00B4039E" w:rsidP="00736650">
            <w:pPr>
              <w:jc w:val="both"/>
              <w:rPr>
                <w:sz w:val="20"/>
                <w:szCs w:val="20"/>
              </w:rPr>
            </w:pPr>
            <w:r w:rsidRPr="004B16C6">
              <w:rPr>
                <w:sz w:val="20"/>
                <w:szCs w:val="20"/>
              </w:rPr>
              <w:t xml:space="preserve">Фамилия </w:t>
            </w:r>
          </w:p>
        </w:tc>
        <w:tc>
          <w:tcPr>
            <w:tcW w:w="650" w:type="dxa"/>
          </w:tcPr>
          <w:p w:rsidR="00B4039E" w:rsidRPr="004B16C6" w:rsidRDefault="00B4039E" w:rsidP="00736650">
            <w:pPr>
              <w:jc w:val="both"/>
              <w:rPr>
                <w:sz w:val="20"/>
                <w:szCs w:val="20"/>
              </w:rPr>
            </w:pPr>
            <w:r w:rsidRPr="004B16C6">
              <w:rPr>
                <w:sz w:val="20"/>
                <w:szCs w:val="20"/>
              </w:rPr>
              <w:t xml:space="preserve">C50   </w:t>
            </w:r>
          </w:p>
        </w:tc>
        <w:tc>
          <w:tcPr>
            <w:tcW w:w="1273" w:type="dxa"/>
            <w:shd w:val="clear" w:color="auto" w:fill="FFFFFF"/>
          </w:tcPr>
          <w:p w:rsidR="00B4039E" w:rsidRPr="00F1792B" w:rsidRDefault="00B4039E" w:rsidP="00736650">
            <w:pPr>
              <w:jc w:val="center"/>
              <w:rPr>
                <w:sz w:val="20"/>
                <w:szCs w:val="20"/>
              </w:rPr>
            </w:pPr>
            <w:r>
              <w:rPr>
                <w:sz w:val="20"/>
                <w:szCs w:val="20"/>
              </w:rPr>
              <w:t>О</w:t>
            </w:r>
          </w:p>
        </w:tc>
        <w:tc>
          <w:tcPr>
            <w:tcW w:w="3916" w:type="dxa"/>
          </w:tcPr>
          <w:p w:rsidR="00B4039E" w:rsidRPr="004B16C6" w:rsidRDefault="00B4039E" w:rsidP="00736650">
            <w:pPr>
              <w:jc w:val="both"/>
              <w:rPr>
                <w:sz w:val="20"/>
                <w:szCs w:val="20"/>
              </w:rPr>
            </w:pPr>
          </w:p>
        </w:tc>
      </w:tr>
      <w:tr w:rsidR="00B4039E" w:rsidRPr="004B16C6" w:rsidTr="00B65605">
        <w:trPr>
          <w:trHeight w:val="291"/>
        </w:trPr>
        <w:tc>
          <w:tcPr>
            <w:tcW w:w="408" w:type="dxa"/>
          </w:tcPr>
          <w:p w:rsidR="00B4039E" w:rsidRPr="004B16C6" w:rsidRDefault="00B4039E" w:rsidP="00736650">
            <w:pPr>
              <w:jc w:val="both"/>
              <w:rPr>
                <w:sz w:val="20"/>
                <w:szCs w:val="20"/>
              </w:rPr>
            </w:pPr>
            <w:r w:rsidRPr="004B16C6">
              <w:rPr>
                <w:sz w:val="20"/>
                <w:szCs w:val="20"/>
              </w:rPr>
              <w:t>3</w:t>
            </w:r>
          </w:p>
        </w:tc>
        <w:tc>
          <w:tcPr>
            <w:tcW w:w="1681" w:type="dxa"/>
          </w:tcPr>
          <w:p w:rsidR="00B4039E" w:rsidRPr="00BE6595" w:rsidRDefault="00B4039E" w:rsidP="00736650">
            <w:pPr>
              <w:jc w:val="both"/>
              <w:rPr>
                <w:sz w:val="20"/>
                <w:szCs w:val="20"/>
              </w:rPr>
            </w:pPr>
            <w:r w:rsidRPr="00BE6595">
              <w:rPr>
                <w:sz w:val="20"/>
                <w:szCs w:val="20"/>
              </w:rPr>
              <w:t>NAME2</w:t>
            </w:r>
          </w:p>
        </w:tc>
        <w:tc>
          <w:tcPr>
            <w:tcW w:w="1853" w:type="dxa"/>
          </w:tcPr>
          <w:p w:rsidR="00B4039E" w:rsidRPr="004B16C6" w:rsidRDefault="00B4039E" w:rsidP="00736650">
            <w:pPr>
              <w:jc w:val="both"/>
              <w:rPr>
                <w:sz w:val="20"/>
                <w:szCs w:val="20"/>
              </w:rPr>
            </w:pPr>
            <w:r w:rsidRPr="004B16C6">
              <w:rPr>
                <w:sz w:val="20"/>
                <w:szCs w:val="20"/>
              </w:rPr>
              <w:t>Имя</w:t>
            </w:r>
          </w:p>
        </w:tc>
        <w:tc>
          <w:tcPr>
            <w:tcW w:w="650" w:type="dxa"/>
          </w:tcPr>
          <w:p w:rsidR="00B4039E" w:rsidRPr="004B16C6" w:rsidRDefault="00B4039E" w:rsidP="00736650">
            <w:pPr>
              <w:jc w:val="both"/>
              <w:rPr>
                <w:sz w:val="20"/>
                <w:szCs w:val="20"/>
              </w:rPr>
            </w:pPr>
            <w:r w:rsidRPr="004B16C6">
              <w:rPr>
                <w:sz w:val="20"/>
                <w:szCs w:val="20"/>
              </w:rPr>
              <w:t xml:space="preserve">C50   </w:t>
            </w:r>
          </w:p>
        </w:tc>
        <w:tc>
          <w:tcPr>
            <w:tcW w:w="1273" w:type="dxa"/>
            <w:shd w:val="clear" w:color="auto" w:fill="FFFFFF"/>
          </w:tcPr>
          <w:p w:rsidR="00B4039E" w:rsidRPr="00F1792B" w:rsidRDefault="00B4039E" w:rsidP="00736650">
            <w:pPr>
              <w:jc w:val="center"/>
              <w:rPr>
                <w:sz w:val="20"/>
                <w:szCs w:val="20"/>
              </w:rPr>
            </w:pPr>
            <w:r>
              <w:rPr>
                <w:sz w:val="20"/>
                <w:szCs w:val="20"/>
              </w:rPr>
              <w:t>О</w:t>
            </w:r>
          </w:p>
        </w:tc>
        <w:tc>
          <w:tcPr>
            <w:tcW w:w="3916" w:type="dxa"/>
          </w:tcPr>
          <w:p w:rsidR="00B4039E" w:rsidRPr="004B16C6" w:rsidRDefault="00B4039E" w:rsidP="00736650">
            <w:pPr>
              <w:jc w:val="both"/>
              <w:rPr>
                <w:sz w:val="20"/>
                <w:szCs w:val="20"/>
              </w:rPr>
            </w:pPr>
          </w:p>
        </w:tc>
      </w:tr>
      <w:tr w:rsidR="00B4039E" w:rsidRPr="004B16C6" w:rsidTr="00B65605">
        <w:trPr>
          <w:trHeight w:val="291"/>
        </w:trPr>
        <w:tc>
          <w:tcPr>
            <w:tcW w:w="408" w:type="dxa"/>
          </w:tcPr>
          <w:p w:rsidR="00B4039E" w:rsidRPr="004B16C6" w:rsidRDefault="00B4039E" w:rsidP="00736650">
            <w:pPr>
              <w:jc w:val="both"/>
              <w:rPr>
                <w:sz w:val="20"/>
                <w:szCs w:val="20"/>
              </w:rPr>
            </w:pPr>
            <w:r w:rsidRPr="004B16C6">
              <w:rPr>
                <w:sz w:val="20"/>
                <w:szCs w:val="20"/>
              </w:rPr>
              <w:t>4</w:t>
            </w:r>
          </w:p>
        </w:tc>
        <w:tc>
          <w:tcPr>
            <w:tcW w:w="1681" w:type="dxa"/>
          </w:tcPr>
          <w:p w:rsidR="00B4039E" w:rsidRPr="00BE6595" w:rsidRDefault="00B4039E" w:rsidP="00736650">
            <w:pPr>
              <w:jc w:val="both"/>
              <w:rPr>
                <w:sz w:val="20"/>
                <w:szCs w:val="20"/>
              </w:rPr>
            </w:pPr>
            <w:r w:rsidRPr="00BE6595">
              <w:rPr>
                <w:sz w:val="20"/>
                <w:szCs w:val="20"/>
              </w:rPr>
              <w:t>NAME3</w:t>
            </w:r>
          </w:p>
        </w:tc>
        <w:tc>
          <w:tcPr>
            <w:tcW w:w="1853" w:type="dxa"/>
          </w:tcPr>
          <w:p w:rsidR="00B4039E" w:rsidRPr="004B16C6" w:rsidRDefault="00B4039E" w:rsidP="00736650">
            <w:pPr>
              <w:jc w:val="both"/>
              <w:rPr>
                <w:sz w:val="20"/>
                <w:szCs w:val="20"/>
              </w:rPr>
            </w:pPr>
            <w:r w:rsidRPr="004B16C6">
              <w:rPr>
                <w:sz w:val="20"/>
                <w:szCs w:val="20"/>
              </w:rPr>
              <w:t xml:space="preserve">Отчество </w:t>
            </w:r>
          </w:p>
        </w:tc>
        <w:tc>
          <w:tcPr>
            <w:tcW w:w="650" w:type="dxa"/>
          </w:tcPr>
          <w:p w:rsidR="00B4039E" w:rsidRPr="004B16C6" w:rsidRDefault="00B4039E" w:rsidP="00736650">
            <w:pPr>
              <w:jc w:val="both"/>
              <w:rPr>
                <w:sz w:val="20"/>
                <w:szCs w:val="20"/>
              </w:rPr>
            </w:pPr>
            <w:r w:rsidRPr="004B16C6">
              <w:rPr>
                <w:sz w:val="20"/>
                <w:szCs w:val="20"/>
              </w:rPr>
              <w:t xml:space="preserve">C50   </w:t>
            </w:r>
          </w:p>
        </w:tc>
        <w:tc>
          <w:tcPr>
            <w:tcW w:w="1273" w:type="dxa"/>
            <w:shd w:val="clear" w:color="auto" w:fill="FFFFFF"/>
          </w:tcPr>
          <w:p w:rsidR="00B4039E" w:rsidRPr="004B16C6" w:rsidRDefault="00B4039E" w:rsidP="00736650">
            <w:pPr>
              <w:jc w:val="center"/>
              <w:rPr>
                <w:sz w:val="20"/>
                <w:szCs w:val="20"/>
              </w:rPr>
            </w:pPr>
            <w:r>
              <w:rPr>
                <w:sz w:val="20"/>
                <w:szCs w:val="20"/>
              </w:rPr>
              <w:t>У</w:t>
            </w:r>
          </w:p>
        </w:tc>
        <w:tc>
          <w:tcPr>
            <w:tcW w:w="3916" w:type="dxa"/>
          </w:tcPr>
          <w:p w:rsidR="00B4039E" w:rsidRPr="004B16C6" w:rsidRDefault="00B4039E" w:rsidP="00736650">
            <w:pPr>
              <w:jc w:val="both"/>
              <w:rPr>
                <w:sz w:val="20"/>
                <w:szCs w:val="20"/>
              </w:rPr>
            </w:pPr>
          </w:p>
        </w:tc>
      </w:tr>
      <w:tr w:rsidR="00B4039E" w:rsidRPr="004B16C6" w:rsidTr="00B65605">
        <w:trPr>
          <w:trHeight w:val="291"/>
        </w:trPr>
        <w:tc>
          <w:tcPr>
            <w:tcW w:w="408" w:type="dxa"/>
          </w:tcPr>
          <w:p w:rsidR="00B4039E" w:rsidRPr="004B16C6" w:rsidRDefault="00B4039E" w:rsidP="00736650">
            <w:pPr>
              <w:jc w:val="both"/>
              <w:rPr>
                <w:sz w:val="20"/>
                <w:szCs w:val="20"/>
              </w:rPr>
            </w:pPr>
            <w:r w:rsidRPr="004B16C6">
              <w:rPr>
                <w:sz w:val="20"/>
                <w:szCs w:val="20"/>
              </w:rPr>
              <w:t>5</w:t>
            </w:r>
          </w:p>
        </w:tc>
        <w:tc>
          <w:tcPr>
            <w:tcW w:w="1681" w:type="dxa"/>
          </w:tcPr>
          <w:p w:rsidR="00B4039E" w:rsidRPr="00BE6595" w:rsidRDefault="00B4039E" w:rsidP="00736650">
            <w:pPr>
              <w:jc w:val="both"/>
              <w:rPr>
                <w:sz w:val="20"/>
                <w:szCs w:val="20"/>
                <w:lang w:val="en-US"/>
              </w:rPr>
            </w:pPr>
            <w:r w:rsidRPr="00BE6595">
              <w:rPr>
                <w:sz w:val="20"/>
                <w:szCs w:val="20"/>
                <w:lang w:val="en-US"/>
              </w:rPr>
              <w:t>SEX</w:t>
            </w:r>
          </w:p>
        </w:tc>
        <w:tc>
          <w:tcPr>
            <w:tcW w:w="1853" w:type="dxa"/>
          </w:tcPr>
          <w:p w:rsidR="00B4039E" w:rsidRPr="004B16C6" w:rsidRDefault="00B4039E" w:rsidP="00736650">
            <w:pPr>
              <w:jc w:val="both"/>
              <w:rPr>
                <w:sz w:val="20"/>
                <w:szCs w:val="20"/>
              </w:rPr>
            </w:pPr>
            <w:r w:rsidRPr="004B16C6">
              <w:rPr>
                <w:sz w:val="20"/>
                <w:szCs w:val="20"/>
              </w:rPr>
              <w:t>Пол</w:t>
            </w:r>
          </w:p>
        </w:tc>
        <w:tc>
          <w:tcPr>
            <w:tcW w:w="650" w:type="dxa"/>
          </w:tcPr>
          <w:p w:rsidR="00B4039E" w:rsidRPr="004B16C6" w:rsidRDefault="00B4039E" w:rsidP="00736650">
            <w:pPr>
              <w:jc w:val="both"/>
              <w:rPr>
                <w:sz w:val="20"/>
                <w:szCs w:val="20"/>
              </w:rPr>
            </w:pPr>
            <w:r w:rsidRPr="004B16C6">
              <w:rPr>
                <w:sz w:val="20"/>
                <w:szCs w:val="20"/>
              </w:rPr>
              <w:t>С1</w:t>
            </w:r>
          </w:p>
        </w:tc>
        <w:tc>
          <w:tcPr>
            <w:tcW w:w="1273" w:type="dxa"/>
            <w:shd w:val="clear" w:color="auto" w:fill="FFFFFF"/>
          </w:tcPr>
          <w:p w:rsidR="00B4039E" w:rsidRPr="00F1792B" w:rsidRDefault="00B4039E" w:rsidP="00736650">
            <w:pPr>
              <w:jc w:val="center"/>
              <w:rPr>
                <w:sz w:val="20"/>
                <w:szCs w:val="20"/>
              </w:rPr>
            </w:pPr>
            <w:r>
              <w:rPr>
                <w:sz w:val="20"/>
                <w:szCs w:val="20"/>
              </w:rPr>
              <w:t>О</w:t>
            </w:r>
          </w:p>
        </w:tc>
        <w:tc>
          <w:tcPr>
            <w:tcW w:w="3916" w:type="dxa"/>
          </w:tcPr>
          <w:p w:rsidR="00B4039E" w:rsidRPr="004B16C6" w:rsidRDefault="00B4039E" w:rsidP="00736650">
            <w:pPr>
              <w:jc w:val="both"/>
              <w:rPr>
                <w:sz w:val="20"/>
                <w:szCs w:val="20"/>
              </w:rPr>
            </w:pPr>
          </w:p>
        </w:tc>
      </w:tr>
      <w:tr w:rsidR="00B4039E" w:rsidRPr="004B16C6" w:rsidTr="00B65605">
        <w:trPr>
          <w:trHeight w:val="291"/>
        </w:trPr>
        <w:tc>
          <w:tcPr>
            <w:tcW w:w="408" w:type="dxa"/>
          </w:tcPr>
          <w:p w:rsidR="00B4039E" w:rsidRPr="004B16C6" w:rsidRDefault="00B4039E" w:rsidP="00736650">
            <w:pPr>
              <w:jc w:val="both"/>
              <w:rPr>
                <w:sz w:val="20"/>
                <w:szCs w:val="20"/>
              </w:rPr>
            </w:pPr>
            <w:r w:rsidRPr="004B16C6">
              <w:rPr>
                <w:sz w:val="20"/>
                <w:szCs w:val="20"/>
              </w:rPr>
              <w:t>6</w:t>
            </w:r>
          </w:p>
        </w:tc>
        <w:tc>
          <w:tcPr>
            <w:tcW w:w="1681" w:type="dxa"/>
          </w:tcPr>
          <w:p w:rsidR="00B4039E" w:rsidRPr="00BE6595" w:rsidRDefault="00B4039E" w:rsidP="00736650">
            <w:pPr>
              <w:jc w:val="both"/>
              <w:rPr>
                <w:sz w:val="20"/>
                <w:szCs w:val="20"/>
              </w:rPr>
            </w:pPr>
            <w:r w:rsidRPr="00BE6595">
              <w:rPr>
                <w:sz w:val="20"/>
                <w:szCs w:val="20"/>
              </w:rPr>
              <w:t>BIRTH_DATE</w:t>
            </w:r>
          </w:p>
        </w:tc>
        <w:tc>
          <w:tcPr>
            <w:tcW w:w="1853" w:type="dxa"/>
          </w:tcPr>
          <w:p w:rsidR="00B4039E" w:rsidRPr="004B16C6" w:rsidRDefault="00B4039E" w:rsidP="00736650">
            <w:pPr>
              <w:jc w:val="both"/>
              <w:rPr>
                <w:sz w:val="20"/>
                <w:szCs w:val="20"/>
              </w:rPr>
            </w:pPr>
            <w:r w:rsidRPr="004B16C6">
              <w:rPr>
                <w:sz w:val="20"/>
                <w:szCs w:val="20"/>
              </w:rPr>
              <w:t>Дата рождения</w:t>
            </w:r>
          </w:p>
        </w:tc>
        <w:tc>
          <w:tcPr>
            <w:tcW w:w="650" w:type="dxa"/>
          </w:tcPr>
          <w:p w:rsidR="00B4039E" w:rsidRPr="004B16C6" w:rsidRDefault="00B4039E" w:rsidP="00736650">
            <w:pPr>
              <w:jc w:val="both"/>
              <w:rPr>
                <w:sz w:val="20"/>
                <w:szCs w:val="20"/>
              </w:rPr>
            </w:pPr>
            <w:r w:rsidRPr="004B16C6">
              <w:rPr>
                <w:sz w:val="20"/>
                <w:szCs w:val="20"/>
              </w:rPr>
              <w:t xml:space="preserve">D8    </w:t>
            </w:r>
          </w:p>
        </w:tc>
        <w:tc>
          <w:tcPr>
            <w:tcW w:w="1273" w:type="dxa"/>
            <w:shd w:val="clear" w:color="auto" w:fill="FFFFFF"/>
          </w:tcPr>
          <w:p w:rsidR="00B4039E" w:rsidRPr="00F1792B" w:rsidRDefault="00B4039E" w:rsidP="00736650">
            <w:pPr>
              <w:jc w:val="center"/>
              <w:rPr>
                <w:sz w:val="20"/>
                <w:szCs w:val="20"/>
              </w:rPr>
            </w:pPr>
            <w:r>
              <w:rPr>
                <w:sz w:val="20"/>
                <w:szCs w:val="20"/>
              </w:rPr>
              <w:t>О</w:t>
            </w:r>
          </w:p>
        </w:tc>
        <w:tc>
          <w:tcPr>
            <w:tcW w:w="3916" w:type="dxa"/>
          </w:tcPr>
          <w:p w:rsidR="00B4039E" w:rsidRPr="004B16C6" w:rsidRDefault="00B4039E" w:rsidP="00736650">
            <w:pPr>
              <w:jc w:val="both"/>
              <w:rPr>
                <w:sz w:val="20"/>
                <w:szCs w:val="20"/>
              </w:rPr>
            </w:pPr>
          </w:p>
        </w:tc>
      </w:tr>
      <w:tr w:rsidR="00B4039E" w:rsidRPr="004B16C6" w:rsidTr="00B65605">
        <w:trPr>
          <w:trHeight w:val="291"/>
        </w:trPr>
        <w:tc>
          <w:tcPr>
            <w:tcW w:w="408" w:type="dxa"/>
          </w:tcPr>
          <w:p w:rsidR="00B4039E" w:rsidRPr="004B16C6" w:rsidRDefault="00B4039E" w:rsidP="00736650">
            <w:pPr>
              <w:jc w:val="both"/>
              <w:rPr>
                <w:sz w:val="20"/>
                <w:szCs w:val="20"/>
              </w:rPr>
            </w:pPr>
            <w:r w:rsidRPr="004B16C6">
              <w:rPr>
                <w:sz w:val="20"/>
                <w:szCs w:val="20"/>
              </w:rPr>
              <w:t>7</w:t>
            </w:r>
          </w:p>
        </w:tc>
        <w:tc>
          <w:tcPr>
            <w:tcW w:w="1681" w:type="dxa"/>
          </w:tcPr>
          <w:p w:rsidR="00B4039E" w:rsidRPr="00BE6595" w:rsidRDefault="00B4039E" w:rsidP="00736650">
            <w:pPr>
              <w:jc w:val="both"/>
              <w:rPr>
                <w:sz w:val="20"/>
                <w:szCs w:val="20"/>
                <w:lang w:val="en-US"/>
              </w:rPr>
            </w:pPr>
            <w:r w:rsidRPr="00BE6595">
              <w:rPr>
                <w:sz w:val="20"/>
                <w:szCs w:val="20"/>
                <w:lang w:val="en-US"/>
              </w:rPr>
              <w:t>POLIS_TYPE</w:t>
            </w:r>
          </w:p>
        </w:tc>
        <w:tc>
          <w:tcPr>
            <w:tcW w:w="1853" w:type="dxa"/>
          </w:tcPr>
          <w:p w:rsidR="00B4039E" w:rsidRPr="004B16C6" w:rsidRDefault="00B4039E" w:rsidP="00736650">
            <w:pPr>
              <w:jc w:val="both"/>
              <w:rPr>
                <w:sz w:val="20"/>
                <w:szCs w:val="20"/>
              </w:rPr>
            </w:pPr>
            <w:r w:rsidRPr="004B16C6">
              <w:rPr>
                <w:sz w:val="20"/>
                <w:szCs w:val="20"/>
              </w:rPr>
              <w:t>Тип полиса</w:t>
            </w:r>
          </w:p>
        </w:tc>
        <w:tc>
          <w:tcPr>
            <w:tcW w:w="650" w:type="dxa"/>
          </w:tcPr>
          <w:p w:rsidR="00B4039E" w:rsidRPr="004B16C6" w:rsidRDefault="00B4039E" w:rsidP="00736650">
            <w:pPr>
              <w:jc w:val="both"/>
              <w:rPr>
                <w:sz w:val="20"/>
                <w:szCs w:val="20"/>
                <w:lang w:val="en-US"/>
              </w:rPr>
            </w:pPr>
            <w:r w:rsidRPr="004B16C6">
              <w:rPr>
                <w:sz w:val="20"/>
                <w:szCs w:val="20"/>
                <w:lang w:val="en-US"/>
              </w:rPr>
              <w:t>N1</w:t>
            </w:r>
          </w:p>
        </w:tc>
        <w:tc>
          <w:tcPr>
            <w:tcW w:w="1273" w:type="dxa"/>
            <w:shd w:val="clear" w:color="auto" w:fill="FFFFFF"/>
          </w:tcPr>
          <w:p w:rsidR="00B4039E" w:rsidRPr="00F1792B" w:rsidRDefault="00B4039E" w:rsidP="00736650">
            <w:pPr>
              <w:jc w:val="center"/>
              <w:rPr>
                <w:sz w:val="20"/>
                <w:szCs w:val="20"/>
              </w:rPr>
            </w:pPr>
            <w:r>
              <w:rPr>
                <w:sz w:val="20"/>
                <w:szCs w:val="20"/>
              </w:rPr>
              <w:t>О</w:t>
            </w:r>
          </w:p>
        </w:tc>
        <w:tc>
          <w:tcPr>
            <w:tcW w:w="3916" w:type="dxa"/>
          </w:tcPr>
          <w:p w:rsidR="00B4039E" w:rsidRPr="004B16C6" w:rsidRDefault="00B4039E" w:rsidP="00736650">
            <w:pPr>
              <w:jc w:val="both"/>
              <w:rPr>
                <w:sz w:val="20"/>
                <w:szCs w:val="20"/>
                <w:lang w:val="en-US"/>
              </w:rPr>
            </w:pPr>
          </w:p>
        </w:tc>
      </w:tr>
      <w:tr w:rsidR="00B4039E" w:rsidRPr="004B16C6" w:rsidTr="00B65605">
        <w:trPr>
          <w:trHeight w:val="291"/>
        </w:trPr>
        <w:tc>
          <w:tcPr>
            <w:tcW w:w="408" w:type="dxa"/>
          </w:tcPr>
          <w:p w:rsidR="00B4039E" w:rsidRPr="004B16C6" w:rsidRDefault="00B4039E" w:rsidP="00736650">
            <w:pPr>
              <w:jc w:val="both"/>
              <w:rPr>
                <w:sz w:val="20"/>
                <w:szCs w:val="20"/>
              </w:rPr>
            </w:pPr>
            <w:r w:rsidRPr="004B16C6">
              <w:rPr>
                <w:sz w:val="20"/>
                <w:szCs w:val="20"/>
              </w:rPr>
              <w:t>8</w:t>
            </w:r>
          </w:p>
        </w:tc>
        <w:tc>
          <w:tcPr>
            <w:tcW w:w="1681" w:type="dxa"/>
          </w:tcPr>
          <w:p w:rsidR="00B4039E" w:rsidRPr="00BE6595" w:rsidRDefault="00B4039E" w:rsidP="00736650">
            <w:pPr>
              <w:jc w:val="both"/>
              <w:rPr>
                <w:sz w:val="20"/>
                <w:szCs w:val="20"/>
                <w:lang w:val="en-US"/>
              </w:rPr>
            </w:pPr>
            <w:r w:rsidRPr="00BE6595">
              <w:rPr>
                <w:sz w:val="20"/>
                <w:szCs w:val="20"/>
                <w:lang w:val="en-US"/>
              </w:rPr>
              <w:t>SER_NUM</w:t>
            </w:r>
          </w:p>
        </w:tc>
        <w:tc>
          <w:tcPr>
            <w:tcW w:w="1853" w:type="dxa"/>
          </w:tcPr>
          <w:p w:rsidR="00B4039E" w:rsidRPr="004B16C6" w:rsidRDefault="00B4039E" w:rsidP="00736650">
            <w:pPr>
              <w:rPr>
                <w:sz w:val="20"/>
                <w:szCs w:val="20"/>
              </w:rPr>
            </w:pPr>
            <w:r w:rsidRPr="004B16C6">
              <w:rPr>
                <w:sz w:val="20"/>
                <w:szCs w:val="20"/>
              </w:rPr>
              <w:t>Серия и</w:t>
            </w:r>
            <w:r w:rsidRPr="004B16C6">
              <w:rPr>
                <w:sz w:val="20"/>
                <w:szCs w:val="20"/>
                <w:lang w:val="en-US"/>
              </w:rPr>
              <w:t xml:space="preserve"> </w:t>
            </w:r>
            <w:r w:rsidRPr="004B16C6">
              <w:rPr>
                <w:sz w:val="20"/>
                <w:szCs w:val="20"/>
              </w:rPr>
              <w:t xml:space="preserve">номер полиса </w:t>
            </w:r>
          </w:p>
        </w:tc>
        <w:tc>
          <w:tcPr>
            <w:tcW w:w="650" w:type="dxa"/>
          </w:tcPr>
          <w:p w:rsidR="00B4039E" w:rsidRPr="004B16C6" w:rsidRDefault="00B4039E" w:rsidP="00736650">
            <w:pPr>
              <w:jc w:val="both"/>
              <w:rPr>
                <w:sz w:val="20"/>
                <w:szCs w:val="20"/>
              </w:rPr>
            </w:pPr>
            <w:r w:rsidRPr="004B16C6">
              <w:rPr>
                <w:sz w:val="20"/>
                <w:szCs w:val="20"/>
              </w:rPr>
              <w:t>C16</w:t>
            </w:r>
          </w:p>
        </w:tc>
        <w:tc>
          <w:tcPr>
            <w:tcW w:w="1273" w:type="dxa"/>
            <w:shd w:val="clear" w:color="auto" w:fill="FFFFFF"/>
          </w:tcPr>
          <w:p w:rsidR="00B4039E" w:rsidRPr="00F1792B" w:rsidRDefault="00B4039E" w:rsidP="00736650">
            <w:pPr>
              <w:jc w:val="center"/>
              <w:rPr>
                <w:sz w:val="20"/>
                <w:szCs w:val="20"/>
              </w:rPr>
            </w:pPr>
            <w:r>
              <w:rPr>
                <w:sz w:val="20"/>
                <w:szCs w:val="20"/>
              </w:rPr>
              <w:t>О</w:t>
            </w:r>
          </w:p>
        </w:tc>
        <w:tc>
          <w:tcPr>
            <w:tcW w:w="3916" w:type="dxa"/>
          </w:tcPr>
          <w:p w:rsidR="00B4039E" w:rsidRPr="004B16C6" w:rsidRDefault="00B4039E" w:rsidP="00736650">
            <w:pPr>
              <w:jc w:val="both"/>
              <w:rPr>
                <w:sz w:val="20"/>
                <w:szCs w:val="20"/>
              </w:rPr>
            </w:pPr>
          </w:p>
        </w:tc>
      </w:tr>
      <w:tr w:rsidR="00B4039E" w:rsidRPr="004B16C6" w:rsidTr="00B65605">
        <w:trPr>
          <w:trHeight w:val="291"/>
        </w:trPr>
        <w:tc>
          <w:tcPr>
            <w:tcW w:w="408" w:type="dxa"/>
          </w:tcPr>
          <w:p w:rsidR="00B4039E" w:rsidRPr="004B16C6" w:rsidRDefault="00B4039E" w:rsidP="00736650">
            <w:pPr>
              <w:jc w:val="both"/>
              <w:rPr>
                <w:sz w:val="20"/>
                <w:szCs w:val="20"/>
              </w:rPr>
            </w:pPr>
            <w:r w:rsidRPr="004B16C6">
              <w:rPr>
                <w:sz w:val="20"/>
                <w:szCs w:val="20"/>
              </w:rPr>
              <w:t>9</w:t>
            </w:r>
          </w:p>
        </w:tc>
        <w:tc>
          <w:tcPr>
            <w:tcW w:w="1681" w:type="dxa"/>
          </w:tcPr>
          <w:p w:rsidR="00B4039E" w:rsidRPr="00BE6595" w:rsidRDefault="00B4039E" w:rsidP="00736650">
            <w:pPr>
              <w:jc w:val="both"/>
              <w:rPr>
                <w:sz w:val="20"/>
                <w:szCs w:val="20"/>
              </w:rPr>
            </w:pPr>
            <w:r w:rsidRPr="00BE6595">
              <w:rPr>
                <w:sz w:val="20"/>
                <w:szCs w:val="20"/>
              </w:rPr>
              <w:t xml:space="preserve">START       </w:t>
            </w:r>
          </w:p>
        </w:tc>
        <w:tc>
          <w:tcPr>
            <w:tcW w:w="1853" w:type="dxa"/>
          </w:tcPr>
          <w:p w:rsidR="00B4039E" w:rsidRPr="004E0C84" w:rsidRDefault="00B4039E" w:rsidP="00736650">
            <w:pPr>
              <w:rPr>
                <w:sz w:val="20"/>
                <w:szCs w:val="20"/>
              </w:rPr>
            </w:pPr>
            <w:r w:rsidRPr="004E0C84">
              <w:rPr>
                <w:sz w:val="20"/>
                <w:szCs w:val="20"/>
              </w:rPr>
              <w:t>Дата заявления</w:t>
            </w:r>
          </w:p>
        </w:tc>
        <w:tc>
          <w:tcPr>
            <w:tcW w:w="650" w:type="dxa"/>
          </w:tcPr>
          <w:p w:rsidR="00B4039E" w:rsidRPr="004B16C6" w:rsidRDefault="00B4039E" w:rsidP="00736650">
            <w:pPr>
              <w:jc w:val="both"/>
              <w:rPr>
                <w:sz w:val="20"/>
                <w:szCs w:val="20"/>
              </w:rPr>
            </w:pPr>
            <w:r w:rsidRPr="004B16C6">
              <w:rPr>
                <w:sz w:val="20"/>
                <w:szCs w:val="20"/>
              </w:rPr>
              <w:t xml:space="preserve">D8    </w:t>
            </w:r>
          </w:p>
        </w:tc>
        <w:tc>
          <w:tcPr>
            <w:tcW w:w="1273" w:type="dxa"/>
            <w:shd w:val="clear" w:color="auto" w:fill="FFFFFF"/>
          </w:tcPr>
          <w:p w:rsidR="00B4039E" w:rsidRPr="00F1792B" w:rsidRDefault="00B4039E" w:rsidP="00736650">
            <w:pPr>
              <w:jc w:val="center"/>
              <w:rPr>
                <w:sz w:val="20"/>
                <w:szCs w:val="20"/>
              </w:rPr>
            </w:pPr>
            <w:r>
              <w:rPr>
                <w:sz w:val="20"/>
                <w:szCs w:val="20"/>
              </w:rPr>
              <w:t>О</w:t>
            </w:r>
          </w:p>
        </w:tc>
        <w:tc>
          <w:tcPr>
            <w:tcW w:w="3916" w:type="dxa"/>
          </w:tcPr>
          <w:p w:rsidR="00B4039E" w:rsidRPr="004B16C6" w:rsidRDefault="00B4039E" w:rsidP="00736650">
            <w:pPr>
              <w:jc w:val="both"/>
              <w:rPr>
                <w:sz w:val="20"/>
                <w:szCs w:val="20"/>
              </w:rPr>
            </w:pPr>
          </w:p>
        </w:tc>
      </w:tr>
      <w:tr w:rsidR="00B4039E" w:rsidRPr="004B16C6" w:rsidTr="00B65605">
        <w:trPr>
          <w:trHeight w:val="291"/>
        </w:trPr>
        <w:tc>
          <w:tcPr>
            <w:tcW w:w="408" w:type="dxa"/>
          </w:tcPr>
          <w:p w:rsidR="00B4039E" w:rsidRPr="004B16C6" w:rsidRDefault="00B4039E" w:rsidP="00736650">
            <w:pPr>
              <w:jc w:val="both"/>
              <w:rPr>
                <w:sz w:val="20"/>
                <w:szCs w:val="20"/>
                <w:lang w:val="en-US"/>
              </w:rPr>
            </w:pPr>
            <w:r w:rsidRPr="004B16C6">
              <w:rPr>
                <w:sz w:val="20"/>
                <w:szCs w:val="20"/>
              </w:rPr>
              <w:t>10</w:t>
            </w:r>
          </w:p>
        </w:tc>
        <w:tc>
          <w:tcPr>
            <w:tcW w:w="1681" w:type="dxa"/>
          </w:tcPr>
          <w:p w:rsidR="00B4039E" w:rsidRPr="00BE6595" w:rsidRDefault="00B4039E" w:rsidP="00736650">
            <w:pPr>
              <w:jc w:val="both"/>
              <w:rPr>
                <w:sz w:val="20"/>
                <w:szCs w:val="20"/>
              </w:rPr>
            </w:pPr>
            <w:r w:rsidRPr="00BE6595">
              <w:rPr>
                <w:sz w:val="20"/>
                <w:szCs w:val="20"/>
              </w:rPr>
              <w:t>NOMPOD</w:t>
            </w:r>
          </w:p>
        </w:tc>
        <w:tc>
          <w:tcPr>
            <w:tcW w:w="1853" w:type="dxa"/>
          </w:tcPr>
          <w:p w:rsidR="00B4039E" w:rsidRPr="004B16C6" w:rsidRDefault="00B4039E" w:rsidP="00736650">
            <w:pPr>
              <w:rPr>
                <w:sz w:val="20"/>
                <w:szCs w:val="20"/>
              </w:rPr>
            </w:pPr>
            <w:r w:rsidRPr="00B65605">
              <w:rPr>
                <w:sz w:val="20"/>
                <w:szCs w:val="20"/>
              </w:rPr>
              <w:t>Номер подразделения</w:t>
            </w:r>
          </w:p>
        </w:tc>
        <w:tc>
          <w:tcPr>
            <w:tcW w:w="650" w:type="dxa"/>
          </w:tcPr>
          <w:p w:rsidR="00B4039E" w:rsidRPr="004B16C6" w:rsidRDefault="00B4039E" w:rsidP="00736650">
            <w:pPr>
              <w:jc w:val="both"/>
              <w:rPr>
                <w:sz w:val="20"/>
                <w:szCs w:val="20"/>
                <w:lang w:val="en-US"/>
              </w:rPr>
            </w:pPr>
            <w:r w:rsidRPr="004B16C6">
              <w:rPr>
                <w:sz w:val="20"/>
                <w:szCs w:val="20"/>
              </w:rPr>
              <w:t>C1</w:t>
            </w:r>
          </w:p>
        </w:tc>
        <w:tc>
          <w:tcPr>
            <w:tcW w:w="1273" w:type="dxa"/>
            <w:shd w:val="clear" w:color="auto" w:fill="FFFFFF"/>
          </w:tcPr>
          <w:p w:rsidR="00B4039E" w:rsidRPr="00F1792B" w:rsidRDefault="00B4039E" w:rsidP="00736650">
            <w:pPr>
              <w:jc w:val="center"/>
              <w:rPr>
                <w:sz w:val="20"/>
                <w:szCs w:val="20"/>
              </w:rPr>
            </w:pPr>
            <w:r>
              <w:rPr>
                <w:sz w:val="20"/>
                <w:szCs w:val="20"/>
              </w:rPr>
              <w:t>О</w:t>
            </w:r>
          </w:p>
        </w:tc>
        <w:tc>
          <w:tcPr>
            <w:tcW w:w="3916" w:type="dxa"/>
          </w:tcPr>
          <w:p w:rsidR="00B4039E" w:rsidRPr="004B16C6" w:rsidRDefault="00B4039E" w:rsidP="00736650">
            <w:pPr>
              <w:jc w:val="both"/>
              <w:rPr>
                <w:sz w:val="20"/>
                <w:szCs w:val="20"/>
                <w:lang w:val="en-US"/>
              </w:rPr>
            </w:pPr>
          </w:p>
        </w:tc>
      </w:tr>
      <w:tr w:rsidR="00B4039E" w:rsidRPr="004B16C6" w:rsidTr="00B65605">
        <w:trPr>
          <w:trHeight w:val="291"/>
        </w:trPr>
        <w:tc>
          <w:tcPr>
            <w:tcW w:w="408" w:type="dxa"/>
          </w:tcPr>
          <w:p w:rsidR="00B4039E" w:rsidRPr="004B16C6" w:rsidRDefault="00B4039E" w:rsidP="00736650">
            <w:pPr>
              <w:jc w:val="both"/>
              <w:rPr>
                <w:sz w:val="20"/>
                <w:szCs w:val="20"/>
              </w:rPr>
            </w:pPr>
            <w:r w:rsidRPr="004B16C6">
              <w:rPr>
                <w:sz w:val="20"/>
                <w:szCs w:val="20"/>
              </w:rPr>
              <w:lastRenderedPageBreak/>
              <w:t>11</w:t>
            </w:r>
          </w:p>
        </w:tc>
        <w:tc>
          <w:tcPr>
            <w:tcW w:w="1681" w:type="dxa"/>
          </w:tcPr>
          <w:p w:rsidR="00B4039E" w:rsidRPr="00BE6595" w:rsidRDefault="00B4039E" w:rsidP="00736650">
            <w:pPr>
              <w:jc w:val="both"/>
              <w:rPr>
                <w:sz w:val="20"/>
                <w:szCs w:val="20"/>
              </w:rPr>
            </w:pPr>
            <w:r w:rsidRPr="00BE6595">
              <w:rPr>
                <w:sz w:val="20"/>
                <w:szCs w:val="20"/>
              </w:rPr>
              <w:t>AREA_CODE</w:t>
            </w:r>
          </w:p>
        </w:tc>
        <w:tc>
          <w:tcPr>
            <w:tcW w:w="1853" w:type="dxa"/>
          </w:tcPr>
          <w:p w:rsidR="00B4039E" w:rsidRPr="004B16C6" w:rsidRDefault="00B4039E" w:rsidP="00736650">
            <w:pPr>
              <w:rPr>
                <w:sz w:val="20"/>
                <w:szCs w:val="20"/>
              </w:rPr>
            </w:pPr>
            <w:r w:rsidRPr="004B16C6">
              <w:rPr>
                <w:sz w:val="20"/>
                <w:szCs w:val="20"/>
              </w:rPr>
              <w:t>Код участка</w:t>
            </w:r>
          </w:p>
        </w:tc>
        <w:tc>
          <w:tcPr>
            <w:tcW w:w="650" w:type="dxa"/>
          </w:tcPr>
          <w:p w:rsidR="00B4039E" w:rsidRPr="004B16C6" w:rsidRDefault="00B4039E" w:rsidP="00736650">
            <w:pPr>
              <w:jc w:val="both"/>
              <w:rPr>
                <w:sz w:val="20"/>
                <w:szCs w:val="20"/>
              </w:rPr>
            </w:pPr>
            <w:r w:rsidRPr="004B16C6">
              <w:rPr>
                <w:sz w:val="20"/>
                <w:szCs w:val="20"/>
              </w:rPr>
              <w:t xml:space="preserve">C5    </w:t>
            </w:r>
          </w:p>
        </w:tc>
        <w:tc>
          <w:tcPr>
            <w:tcW w:w="1273" w:type="dxa"/>
            <w:shd w:val="clear" w:color="auto" w:fill="FFFFFF"/>
          </w:tcPr>
          <w:p w:rsidR="00B4039E" w:rsidRPr="00F1792B" w:rsidRDefault="00B4039E" w:rsidP="00736650">
            <w:pPr>
              <w:jc w:val="center"/>
              <w:rPr>
                <w:sz w:val="20"/>
                <w:szCs w:val="20"/>
              </w:rPr>
            </w:pPr>
            <w:r>
              <w:rPr>
                <w:sz w:val="20"/>
                <w:szCs w:val="20"/>
              </w:rPr>
              <w:t>О</w:t>
            </w:r>
          </w:p>
        </w:tc>
        <w:tc>
          <w:tcPr>
            <w:tcW w:w="3916" w:type="dxa"/>
          </w:tcPr>
          <w:p w:rsidR="00B4039E" w:rsidRPr="004B16C6" w:rsidRDefault="00B4039E" w:rsidP="00736650">
            <w:pPr>
              <w:jc w:val="both"/>
              <w:rPr>
                <w:sz w:val="20"/>
                <w:szCs w:val="20"/>
              </w:rPr>
            </w:pPr>
          </w:p>
        </w:tc>
      </w:tr>
      <w:tr w:rsidR="00B4039E" w:rsidRPr="004B16C6" w:rsidTr="00B65605">
        <w:trPr>
          <w:trHeight w:val="291"/>
        </w:trPr>
        <w:tc>
          <w:tcPr>
            <w:tcW w:w="408" w:type="dxa"/>
          </w:tcPr>
          <w:p w:rsidR="00B4039E" w:rsidRPr="004B16C6" w:rsidRDefault="00B4039E" w:rsidP="00736650">
            <w:pPr>
              <w:jc w:val="both"/>
              <w:rPr>
                <w:sz w:val="20"/>
                <w:szCs w:val="20"/>
                <w:lang w:val="en-US"/>
              </w:rPr>
            </w:pPr>
            <w:r w:rsidRPr="004B16C6">
              <w:rPr>
                <w:sz w:val="20"/>
                <w:szCs w:val="20"/>
              </w:rPr>
              <w:t>12</w:t>
            </w:r>
          </w:p>
        </w:tc>
        <w:tc>
          <w:tcPr>
            <w:tcW w:w="1681" w:type="dxa"/>
          </w:tcPr>
          <w:p w:rsidR="00B4039E" w:rsidRPr="00BE6595" w:rsidRDefault="00B4039E" w:rsidP="00736650">
            <w:pPr>
              <w:jc w:val="both"/>
              <w:rPr>
                <w:sz w:val="20"/>
                <w:szCs w:val="20"/>
              </w:rPr>
            </w:pPr>
            <w:r w:rsidRPr="00BE6595">
              <w:rPr>
                <w:sz w:val="20"/>
                <w:szCs w:val="20"/>
              </w:rPr>
              <w:t>NOMFAP</w:t>
            </w:r>
          </w:p>
        </w:tc>
        <w:tc>
          <w:tcPr>
            <w:tcW w:w="1853" w:type="dxa"/>
          </w:tcPr>
          <w:p w:rsidR="00B4039E" w:rsidRPr="004B16C6" w:rsidRDefault="00B4039E" w:rsidP="00736650">
            <w:pPr>
              <w:rPr>
                <w:sz w:val="20"/>
                <w:szCs w:val="20"/>
              </w:rPr>
            </w:pPr>
            <w:r w:rsidRPr="004B16C6">
              <w:rPr>
                <w:sz w:val="20"/>
                <w:szCs w:val="20"/>
              </w:rPr>
              <w:t>Номер ФАПа</w:t>
            </w:r>
          </w:p>
        </w:tc>
        <w:tc>
          <w:tcPr>
            <w:tcW w:w="650" w:type="dxa"/>
          </w:tcPr>
          <w:p w:rsidR="00B4039E" w:rsidRPr="004B16C6" w:rsidRDefault="00B4039E" w:rsidP="00736650">
            <w:pPr>
              <w:jc w:val="both"/>
              <w:rPr>
                <w:sz w:val="20"/>
                <w:szCs w:val="20"/>
              </w:rPr>
            </w:pPr>
            <w:r w:rsidRPr="004B16C6">
              <w:rPr>
                <w:sz w:val="20"/>
                <w:szCs w:val="20"/>
              </w:rPr>
              <w:t>C</w:t>
            </w:r>
            <w:r w:rsidRPr="004B16C6">
              <w:rPr>
                <w:sz w:val="20"/>
                <w:szCs w:val="20"/>
                <w:lang w:val="en-US"/>
              </w:rPr>
              <w:t>2</w:t>
            </w:r>
            <w:r w:rsidRPr="004B16C6">
              <w:rPr>
                <w:sz w:val="20"/>
                <w:szCs w:val="20"/>
              </w:rPr>
              <w:t xml:space="preserve">  </w:t>
            </w:r>
          </w:p>
        </w:tc>
        <w:tc>
          <w:tcPr>
            <w:tcW w:w="1273" w:type="dxa"/>
            <w:shd w:val="clear" w:color="auto" w:fill="FFFFFF"/>
          </w:tcPr>
          <w:p w:rsidR="00B4039E" w:rsidRPr="004B16C6" w:rsidRDefault="00B4039E" w:rsidP="00736650">
            <w:pPr>
              <w:jc w:val="center"/>
              <w:rPr>
                <w:sz w:val="20"/>
                <w:szCs w:val="20"/>
              </w:rPr>
            </w:pPr>
            <w:r>
              <w:rPr>
                <w:sz w:val="20"/>
                <w:szCs w:val="20"/>
              </w:rPr>
              <w:t>У</w:t>
            </w:r>
          </w:p>
        </w:tc>
        <w:tc>
          <w:tcPr>
            <w:tcW w:w="3916" w:type="dxa"/>
          </w:tcPr>
          <w:p w:rsidR="00B4039E" w:rsidRPr="004B16C6" w:rsidRDefault="00B4039E" w:rsidP="00736650">
            <w:pPr>
              <w:jc w:val="both"/>
              <w:rPr>
                <w:sz w:val="20"/>
                <w:szCs w:val="20"/>
              </w:rPr>
            </w:pPr>
          </w:p>
        </w:tc>
      </w:tr>
      <w:tr w:rsidR="00B4039E" w:rsidRPr="004B16C6" w:rsidTr="00B65605">
        <w:trPr>
          <w:trHeight w:val="212"/>
        </w:trPr>
        <w:tc>
          <w:tcPr>
            <w:tcW w:w="408" w:type="dxa"/>
          </w:tcPr>
          <w:p w:rsidR="00B4039E" w:rsidRPr="004B16C6" w:rsidRDefault="00B4039E" w:rsidP="00736650">
            <w:pPr>
              <w:jc w:val="both"/>
              <w:rPr>
                <w:sz w:val="20"/>
                <w:szCs w:val="20"/>
              </w:rPr>
            </w:pPr>
            <w:r w:rsidRPr="004B16C6">
              <w:rPr>
                <w:sz w:val="20"/>
                <w:szCs w:val="20"/>
              </w:rPr>
              <w:t>13</w:t>
            </w:r>
          </w:p>
        </w:tc>
        <w:tc>
          <w:tcPr>
            <w:tcW w:w="1681" w:type="dxa"/>
          </w:tcPr>
          <w:p w:rsidR="00B4039E" w:rsidRPr="00BE6595" w:rsidRDefault="00B4039E" w:rsidP="00736650">
            <w:pPr>
              <w:jc w:val="both"/>
              <w:rPr>
                <w:sz w:val="20"/>
                <w:szCs w:val="20"/>
                <w:lang w:val="en-US"/>
              </w:rPr>
            </w:pPr>
            <w:r w:rsidRPr="00BE6595">
              <w:rPr>
                <w:sz w:val="20"/>
                <w:szCs w:val="20"/>
                <w:lang w:val="en-US"/>
              </w:rPr>
              <w:t>RESULT</w:t>
            </w:r>
          </w:p>
        </w:tc>
        <w:tc>
          <w:tcPr>
            <w:tcW w:w="1853" w:type="dxa"/>
          </w:tcPr>
          <w:p w:rsidR="00B4039E" w:rsidRPr="004B16C6" w:rsidRDefault="00B4039E" w:rsidP="00736650">
            <w:pPr>
              <w:rPr>
                <w:sz w:val="20"/>
                <w:szCs w:val="20"/>
              </w:rPr>
            </w:pPr>
            <w:r w:rsidRPr="004B16C6">
              <w:rPr>
                <w:sz w:val="20"/>
                <w:szCs w:val="20"/>
              </w:rPr>
              <w:t>Код результата проверки</w:t>
            </w:r>
          </w:p>
        </w:tc>
        <w:tc>
          <w:tcPr>
            <w:tcW w:w="650" w:type="dxa"/>
          </w:tcPr>
          <w:p w:rsidR="00B4039E" w:rsidRPr="004B16C6" w:rsidRDefault="00B4039E" w:rsidP="00736650">
            <w:pPr>
              <w:jc w:val="both"/>
              <w:rPr>
                <w:sz w:val="20"/>
                <w:szCs w:val="20"/>
              </w:rPr>
            </w:pPr>
            <w:r w:rsidRPr="004B16C6">
              <w:rPr>
                <w:sz w:val="20"/>
                <w:szCs w:val="20"/>
              </w:rPr>
              <w:t>С5</w:t>
            </w:r>
          </w:p>
        </w:tc>
        <w:tc>
          <w:tcPr>
            <w:tcW w:w="1273" w:type="dxa"/>
            <w:shd w:val="clear" w:color="auto" w:fill="FFFFFF"/>
          </w:tcPr>
          <w:p w:rsidR="00B4039E" w:rsidRPr="004B16C6" w:rsidRDefault="00B4039E" w:rsidP="00736650">
            <w:pPr>
              <w:tabs>
                <w:tab w:val="left" w:pos="8388"/>
              </w:tabs>
              <w:jc w:val="center"/>
              <w:rPr>
                <w:sz w:val="20"/>
                <w:szCs w:val="20"/>
              </w:rPr>
            </w:pPr>
            <w:r>
              <w:rPr>
                <w:sz w:val="20"/>
                <w:szCs w:val="20"/>
              </w:rPr>
              <w:t>О</w:t>
            </w:r>
          </w:p>
        </w:tc>
        <w:tc>
          <w:tcPr>
            <w:tcW w:w="3916" w:type="dxa"/>
          </w:tcPr>
          <w:p w:rsidR="00B4039E" w:rsidRPr="004B16C6" w:rsidRDefault="00B4039E" w:rsidP="00736650">
            <w:pPr>
              <w:tabs>
                <w:tab w:val="left" w:pos="8388"/>
              </w:tabs>
              <w:rPr>
                <w:sz w:val="20"/>
                <w:szCs w:val="20"/>
              </w:rPr>
            </w:pPr>
            <w:r w:rsidRPr="004B16C6">
              <w:rPr>
                <w:sz w:val="20"/>
                <w:szCs w:val="20"/>
              </w:rPr>
              <w:t>1 – Ошибка ФЛК:</w:t>
            </w:r>
          </w:p>
          <w:p w:rsidR="00B4039E" w:rsidRPr="004B16C6" w:rsidRDefault="00B4039E" w:rsidP="00736650">
            <w:pPr>
              <w:ind w:left="305"/>
              <w:rPr>
                <w:sz w:val="20"/>
                <w:szCs w:val="20"/>
              </w:rPr>
            </w:pPr>
            <w:r w:rsidRPr="004B16C6">
              <w:rPr>
                <w:sz w:val="20"/>
                <w:szCs w:val="20"/>
              </w:rPr>
              <w:t xml:space="preserve">1.1 - Не заполнены обязательные поля; </w:t>
            </w:r>
          </w:p>
          <w:p w:rsidR="00B4039E" w:rsidRPr="004B16C6" w:rsidRDefault="00B4039E" w:rsidP="00736650">
            <w:pPr>
              <w:tabs>
                <w:tab w:val="left" w:pos="329"/>
              </w:tabs>
              <w:ind w:left="305"/>
              <w:rPr>
                <w:sz w:val="20"/>
                <w:szCs w:val="20"/>
              </w:rPr>
            </w:pPr>
            <w:r w:rsidRPr="004B16C6">
              <w:rPr>
                <w:sz w:val="20"/>
                <w:szCs w:val="20"/>
              </w:rPr>
              <w:tab/>
              <w:t xml:space="preserve">1.2 - Неверный пол; </w:t>
            </w:r>
          </w:p>
          <w:p w:rsidR="00B4039E" w:rsidRPr="004B16C6" w:rsidRDefault="00B4039E" w:rsidP="00736650">
            <w:pPr>
              <w:tabs>
                <w:tab w:val="left" w:pos="329"/>
              </w:tabs>
              <w:ind w:left="305"/>
              <w:rPr>
                <w:sz w:val="20"/>
                <w:szCs w:val="20"/>
              </w:rPr>
            </w:pPr>
            <w:r w:rsidRPr="004B16C6">
              <w:rPr>
                <w:sz w:val="20"/>
                <w:szCs w:val="20"/>
              </w:rPr>
              <w:tab/>
              <w:t xml:space="preserve">1.3 - Более 1-го пробела; </w:t>
            </w:r>
          </w:p>
          <w:p w:rsidR="00B4039E" w:rsidRPr="004B16C6" w:rsidRDefault="00B4039E" w:rsidP="00736650">
            <w:pPr>
              <w:tabs>
                <w:tab w:val="left" w:pos="329"/>
              </w:tabs>
              <w:ind w:left="305"/>
              <w:rPr>
                <w:sz w:val="20"/>
                <w:szCs w:val="20"/>
              </w:rPr>
            </w:pPr>
            <w:r>
              <w:rPr>
                <w:sz w:val="20"/>
                <w:szCs w:val="20"/>
              </w:rPr>
              <w:tab/>
              <w:t>1.4 - Не</w:t>
            </w:r>
            <w:r w:rsidRPr="004B16C6">
              <w:rPr>
                <w:sz w:val="20"/>
                <w:szCs w:val="20"/>
              </w:rPr>
              <w:t xml:space="preserve">верно указан полис; </w:t>
            </w:r>
          </w:p>
          <w:p w:rsidR="00B4039E" w:rsidRPr="004B16C6" w:rsidRDefault="00B4039E" w:rsidP="00736650">
            <w:pPr>
              <w:tabs>
                <w:tab w:val="left" w:pos="329"/>
              </w:tabs>
              <w:ind w:left="305"/>
              <w:rPr>
                <w:sz w:val="20"/>
                <w:szCs w:val="20"/>
              </w:rPr>
            </w:pPr>
            <w:r>
              <w:rPr>
                <w:sz w:val="20"/>
                <w:szCs w:val="20"/>
              </w:rPr>
              <w:tab/>
              <w:t>1.5 - Не</w:t>
            </w:r>
            <w:r w:rsidRPr="004B16C6">
              <w:rPr>
                <w:sz w:val="20"/>
                <w:szCs w:val="20"/>
              </w:rPr>
              <w:t xml:space="preserve">верный формат поля; </w:t>
            </w:r>
          </w:p>
          <w:p w:rsidR="00B4039E" w:rsidRPr="004B16C6" w:rsidRDefault="00B4039E" w:rsidP="00736650">
            <w:pPr>
              <w:tabs>
                <w:tab w:val="left" w:pos="329"/>
              </w:tabs>
              <w:ind w:left="305"/>
              <w:rPr>
                <w:sz w:val="20"/>
                <w:szCs w:val="20"/>
              </w:rPr>
            </w:pPr>
            <w:r w:rsidRPr="004B16C6">
              <w:rPr>
                <w:sz w:val="20"/>
                <w:szCs w:val="20"/>
              </w:rPr>
              <w:tab/>
              <w:t xml:space="preserve">1.6 - Двойная запись в файле; </w:t>
            </w:r>
          </w:p>
          <w:p w:rsidR="00B4039E" w:rsidRDefault="00B4039E" w:rsidP="00736650">
            <w:pPr>
              <w:tabs>
                <w:tab w:val="left" w:pos="329"/>
              </w:tabs>
              <w:ind w:left="305"/>
              <w:rPr>
                <w:sz w:val="20"/>
                <w:szCs w:val="20"/>
              </w:rPr>
            </w:pPr>
            <w:r w:rsidRPr="004B16C6">
              <w:rPr>
                <w:sz w:val="20"/>
                <w:szCs w:val="20"/>
              </w:rPr>
              <w:tab/>
              <w:t>1.7 - Не уникальное поле Unicum.</w:t>
            </w:r>
          </w:p>
          <w:p w:rsidR="00B4039E" w:rsidRPr="00B65605" w:rsidRDefault="00B4039E" w:rsidP="00736650">
            <w:pPr>
              <w:tabs>
                <w:tab w:val="left" w:pos="329"/>
              </w:tabs>
              <w:ind w:left="305"/>
              <w:rPr>
                <w:sz w:val="20"/>
                <w:szCs w:val="20"/>
              </w:rPr>
            </w:pPr>
            <w:r w:rsidRPr="00B65605">
              <w:rPr>
                <w:sz w:val="20"/>
                <w:szCs w:val="20"/>
              </w:rPr>
              <w:t>1.8 - Адрес проживания не совпадает с районом обслуживания;</w:t>
            </w:r>
          </w:p>
          <w:p w:rsidR="00B4039E" w:rsidRPr="004B16C6" w:rsidRDefault="00B4039E" w:rsidP="00736650">
            <w:pPr>
              <w:tabs>
                <w:tab w:val="left" w:pos="8388"/>
              </w:tabs>
              <w:rPr>
                <w:sz w:val="20"/>
                <w:szCs w:val="20"/>
              </w:rPr>
            </w:pPr>
            <w:r w:rsidRPr="00B65605">
              <w:rPr>
                <w:sz w:val="20"/>
                <w:szCs w:val="20"/>
              </w:rPr>
              <w:t>2.1 – Не найден в РСРЗ, поиск будет проведен в ЦСРЗ;</w:t>
            </w:r>
          </w:p>
          <w:p w:rsidR="00B4039E" w:rsidRPr="004B16C6" w:rsidRDefault="00B4039E" w:rsidP="00736650">
            <w:pPr>
              <w:tabs>
                <w:tab w:val="left" w:pos="8388"/>
              </w:tabs>
              <w:rPr>
                <w:sz w:val="20"/>
                <w:szCs w:val="20"/>
              </w:rPr>
            </w:pPr>
            <w:r w:rsidRPr="004B16C6">
              <w:rPr>
                <w:sz w:val="20"/>
                <w:szCs w:val="20"/>
              </w:rPr>
              <w:t>2.2 – Умерший по данным ЗАГС;</w:t>
            </w:r>
          </w:p>
          <w:p w:rsidR="00B4039E" w:rsidRPr="004B16C6" w:rsidRDefault="00B4039E" w:rsidP="00736650">
            <w:pPr>
              <w:tabs>
                <w:tab w:val="left" w:pos="8388"/>
              </w:tabs>
              <w:rPr>
                <w:sz w:val="20"/>
                <w:szCs w:val="20"/>
              </w:rPr>
            </w:pPr>
            <w:r w:rsidRPr="004B16C6">
              <w:rPr>
                <w:sz w:val="20"/>
                <w:szCs w:val="20"/>
              </w:rPr>
              <w:t xml:space="preserve">2.3 </w:t>
            </w:r>
            <w:bookmarkStart w:id="42" w:name="OLE_LINK1"/>
            <w:bookmarkStart w:id="43" w:name="OLE_LINK2"/>
            <w:r w:rsidRPr="004B16C6">
              <w:rPr>
                <w:sz w:val="20"/>
                <w:szCs w:val="20"/>
              </w:rPr>
              <w:t>– Запись уже присутствует в базе вашей МО (дубликат)</w:t>
            </w:r>
            <w:bookmarkEnd w:id="42"/>
            <w:bookmarkEnd w:id="43"/>
            <w:r w:rsidRPr="004B16C6">
              <w:rPr>
                <w:sz w:val="20"/>
                <w:szCs w:val="20"/>
              </w:rPr>
              <w:t xml:space="preserve">; </w:t>
            </w:r>
          </w:p>
          <w:p w:rsidR="00B4039E" w:rsidRPr="004B16C6" w:rsidRDefault="00B4039E" w:rsidP="00736650">
            <w:pPr>
              <w:tabs>
                <w:tab w:val="left" w:pos="8388"/>
              </w:tabs>
              <w:rPr>
                <w:sz w:val="20"/>
                <w:szCs w:val="20"/>
              </w:rPr>
            </w:pPr>
            <w:r w:rsidRPr="004B16C6">
              <w:rPr>
                <w:sz w:val="20"/>
                <w:szCs w:val="20"/>
              </w:rPr>
              <w:t>2.3.1– Запись уже присутствует в базе вашей МО с другим ФИО. Данные обновлены;</w:t>
            </w:r>
          </w:p>
          <w:p w:rsidR="00B4039E" w:rsidRPr="004B16C6" w:rsidRDefault="00B4039E" w:rsidP="00736650">
            <w:pPr>
              <w:tabs>
                <w:tab w:val="left" w:pos="8388"/>
              </w:tabs>
              <w:rPr>
                <w:sz w:val="20"/>
                <w:szCs w:val="20"/>
              </w:rPr>
            </w:pPr>
            <w:r w:rsidRPr="004B16C6">
              <w:rPr>
                <w:sz w:val="20"/>
                <w:szCs w:val="20"/>
              </w:rPr>
              <w:t>2.4 – Гражданин ранее был прикреплён в другой МО и не может быть определён к вашей МО, согласно действующему порядку прикрепления;</w:t>
            </w:r>
          </w:p>
          <w:p w:rsidR="00B4039E" w:rsidRPr="004B16C6" w:rsidRDefault="00B4039E" w:rsidP="00736650">
            <w:pPr>
              <w:tabs>
                <w:tab w:val="left" w:pos="8388"/>
              </w:tabs>
              <w:rPr>
                <w:sz w:val="20"/>
                <w:szCs w:val="20"/>
              </w:rPr>
            </w:pPr>
            <w:r w:rsidRPr="004B16C6">
              <w:rPr>
                <w:sz w:val="20"/>
                <w:szCs w:val="20"/>
              </w:rPr>
              <w:t>2.5 – Неверный код подразделения/участка/ФАП</w:t>
            </w:r>
          </w:p>
          <w:p w:rsidR="00B4039E" w:rsidRPr="004B16C6" w:rsidRDefault="00B4039E" w:rsidP="00736650">
            <w:pPr>
              <w:tabs>
                <w:tab w:val="left" w:pos="8388"/>
              </w:tabs>
              <w:ind w:left="319"/>
              <w:rPr>
                <w:sz w:val="20"/>
                <w:szCs w:val="20"/>
              </w:rPr>
            </w:pPr>
            <w:r w:rsidRPr="004B16C6">
              <w:rPr>
                <w:sz w:val="20"/>
                <w:szCs w:val="20"/>
              </w:rPr>
              <w:t>2.5.1 – Код подразделения не найден в справочнике LPU.DBF;</w:t>
            </w:r>
          </w:p>
          <w:p w:rsidR="00B4039E" w:rsidRPr="004B16C6" w:rsidRDefault="00B4039E" w:rsidP="00736650">
            <w:pPr>
              <w:tabs>
                <w:tab w:val="left" w:pos="8388"/>
              </w:tabs>
              <w:ind w:left="319"/>
              <w:rPr>
                <w:sz w:val="20"/>
                <w:szCs w:val="20"/>
              </w:rPr>
            </w:pPr>
            <w:r w:rsidRPr="004B16C6">
              <w:rPr>
                <w:sz w:val="20"/>
                <w:szCs w:val="20"/>
              </w:rPr>
              <w:t xml:space="preserve">2.5.2 – Код участка не найден в справочнике </w:t>
            </w:r>
            <w:r w:rsidRPr="004B16C6">
              <w:rPr>
                <w:sz w:val="20"/>
                <w:szCs w:val="20"/>
                <w:lang w:val="en-US"/>
              </w:rPr>
              <w:t>LPU</w:t>
            </w:r>
            <w:r w:rsidRPr="004B16C6">
              <w:rPr>
                <w:sz w:val="20"/>
                <w:szCs w:val="20"/>
              </w:rPr>
              <w:t>_</w:t>
            </w:r>
            <w:r w:rsidRPr="004B16C6">
              <w:rPr>
                <w:sz w:val="20"/>
                <w:szCs w:val="20"/>
                <w:lang w:val="en-US"/>
              </w:rPr>
              <w:t>UCH</w:t>
            </w:r>
            <w:r w:rsidRPr="004B16C6">
              <w:rPr>
                <w:sz w:val="20"/>
                <w:szCs w:val="20"/>
              </w:rPr>
              <w:t>.</w:t>
            </w:r>
            <w:r w:rsidRPr="004B16C6">
              <w:rPr>
                <w:sz w:val="20"/>
                <w:szCs w:val="20"/>
                <w:lang w:val="en-US"/>
              </w:rPr>
              <w:t>DBF</w:t>
            </w:r>
            <w:r w:rsidRPr="004B16C6">
              <w:rPr>
                <w:sz w:val="20"/>
                <w:szCs w:val="20"/>
              </w:rPr>
              <w:t>;</w:t>
            </w:r>
          </w:p>
          <w:p w:rsidR="00B4039E" w:rsidRPr="004B16C6" w:rsidRDefault="00B4039E" w:rsidP="00736650">
            <w:pPr>
              <w:tabs>
                <w:tab w:val="left" w:pos="8388"/>
              </w:tabs>
              <w:ind w:left="319"/>
              <w:rPr>
                <w:sz w:val="20"/>
                <w:szCs w:val="20"/>
              </w:rPr>
            </w:pPr>
            <w:r w:rsidRPr="004B16C6">
              <w:rPr>
                <w:sz w:val="20"/>
                <w:szCs w:val="20"/>
              </w:rPr>
              <w:t>2.5.3 – Код ФАП не найден в справочнике LPU_FAP.DBF;</w:t>
            </w:r>
          </w:p>
          <w:p w:rsidR="00B4039E" w:rsidRPr="004B16C6" w:rsidRDefault="00B4039E" w:rsidP="00736650">
            <w:pPr>
              <w:tabs>
                <w:tab w:val="left" w:pos="8388"/>
              </w:tabs>
              <w:rPr>
                <w:sz w:val="20"/>
                <w:szCs w:val="20"/>
              </w:rPr>
            </w:pPr>
            <w:r w:rsidRPr="004B16C6">
              <w:rPr>
                <w:sz w:val="20"/>
                <w:szCs w:val="20"/>
              </w:rPr>
              <w:t>2.6 – Возраст не соответствует типу участка;</w:t>
            </w:r>
          </w:p>
          <w:p w:rsidR="00B4039E" w:rsidRPr="004B16C6" w:rsidRDefault="00B4039E" w:rsidP="00736650">
            <w:pPr>
              <w:tabs>
                <w:tab w:val="left" w:pos="8388"/>
              </w:tabs>
              <w:rPr>
                <w:sz w:val="20"/>
                <w:szCs w:val="20"/>
              </w:rPr>
            </w:pPr>
            <w:r w:rsidRPr="004B16C6">
              <w:rPr>
                <w:sz w:val="20"/>
                <w:szCs w:val="20"/>
              </w:rPr>
              <w:t>3 – Запись принята без ошибок;</w:t>
            </w:r>
          </w:p>
          <w:p w:rsidR="00B4039E" w:rsidRPr="004B16C6" w:rsidRDefault="00B4039E" w:rsidP="00736650">
            <w:pPr>
              <w:tabs>
                <w:tab w:val="left" w:pos="8388"/>
              </w:tabs>
              <w:rPr>
                <w:sz w:val="20"/>
                <w:szCs w:val="20"/>
              </w:rPr>
            </w:pPr>
            <w:r w:rsidRPr="004B16C6">
              <w:rPr>
                <w:sz w:val="20"/>
                <w:szCs w:val="20"/>
              </w:rPr>
              <w:t>3.1 – Гражданин ранее был прикреплён в другой МО и определён к вашей МО.</w:t>
            </w:r>
          </w:p>
          <w:p w:rsidR="00B4039E" w:rsidRPr="004B16C6" w:rsidRDefault="00B4039E" w:rsidP="00736650">
            <w:pPr>
              <w:rPr>
                <w:sz w:val="20"/>
                <w:szCs w:val="20"/>
              </w:rPr>
            </w:pPr>
            <w:r w:rsidRPr="004B16C6">
              <w:rPr>
                <w:sz w:val="20"/>
                <w:szCs w:val="20"/>
              </w:rPr>
              <w:t>3.1.1 - Гражданин ранее был прикреплён к другой МО с другим ФИО и определён к вашей МО</w:t>
            </w:r>
          </w:p>
        </w:tc>
      </w:tr>
      <w:tr w:rsidR="00B4039E" w:rsidRPr="004B16C6" w:rsidTr="00B65605">
        <w:trPr>
          <w:trHeight w:val="212"/>
        </w:trPr>
        <w:tc>
          <w:tcPr>
            <w:tcW w:w="408" w:type="dxa"/>
          </w:tcPr>
          <w:p w:rsidR="00B4039E" w:rsidRPr="004B16C6" w:rsidRDefault="00B4039E" w:rsidP="00736650">
            <w:pPr>
              <w:jc w:val="both"/>
              <w:rPr>
                <w:sz w:val="20"/>
                <w:szCs w:val="20"/>
                <w:lang w:val="en-US"/>
              </w:rPr>
            </w:pPr>
            <w:r w:rsidRPr="004B16C6">
              <w:rPr>
                <w:sz w:val="20"/>
                <w:szCs w:val="20"/>
              </w:rPr>
              <w:t>14</w:t>
            </w:r>
          </w:p>
        </w:tc>
        <w:tc>
          <w:tcPr>
            <w:tcW w:w="1681" w:type="dxa"/>
          </w:tcPr>
          <w:p w:rsidR="00B4039E" w:rsidRPr="00BE6595" w:rsidRDefault="00B4039E" w:rsidP="00736650">
            <w:pPr>
              <w:jc w:val="both"/>
              <w:rPr>
                <w:sz w:val="20"/>
                <w:szCs w:val="20"/>
                <w:lang w:val="en-US"/>
              </w:rPr>
            </w:pPr>
            <w:r w:rsidRPr="00BE6595">
              <w:rPr>
                <w:sz w:val="20"/>
                <w:szCs w:val="20"/>
                <w:lang w:val="en-US"/>
              </w:rPr>
              <w:t>COMMENT</w:t>
            </w:r>
          </w:p>
        </w:tc>
        <w:tc>
          <w:tcPr>
            <w:tcW w:w="1853" w:type="dxa"/>
          </w:tcPr>
          <w:p w:rsidR="00B4039E" w:rsidRPr="004B16C6" w:rsidRDefault="00B4039E" w:rsidP="00736650">
            <w:pPr>
              <w:jc w:val="both"/>
              <w:rPr>
                <w:sz w:val="20"/>
                <w:szCs w:val="20"/>
              </w:rPr>
            </w:pPr>
            <w:r w:rsidRPr="004B16C6">
              <w:rPr>
                <w:sz w:val="20"/>
                <w:szCs w:val="20"/>
              </w:rPr>
              <w:t>Комментарий</w:t>
            </w:r>
          </w:p>
        </w:tc>
        <w:tc>
          <w:tcPr>
            <w:tcW w:w="650" w:type="dxa"/>
          </w:tcPr>
          <w:p w:rsidR="00B4039E" w:rsidRPr="004B16C6" w:rsidRDefault="00B4039E" w:rsidP="00736650">
            <w:pPr>
              <w:jc w:val="both"/>
              <w:rPr>
                <w:sz w:val="20"/>
                <w:szCs w:val="20"/>
              </w:rPr>
            </w:pPr>
            <w:r w:rsidRPr="004B16C6">
              <w:rPr>
                <w:sz w:val="20"/>
                <w:szCs w:val="20"/>
              </w:rPr>
              <w:t>С250</w:t>
            </w:r>
          </w:p>
        </w:tc>
        <w:tc>
          <w:tcPr>
            <w:tcW w:w="1273" w:type="dxa"/>
            <w:shd w:val="clear" w:color="auto" w:fill="FFFFFF"/>
          </w:tcPr>
          <w:p w:rsidR="00B4039E" w:rsidRPr="004B16C6" w:rsidRDefault="00B4039E" w:rsidP="00736650">
            <w:pPr>
              <w:jc w:val="center"/>
              <w:rPr>
                <w:sz w:val="20"/>
                <w:szCs w:val="20"/>
              </w:rPr>
            </w:pPr>
            <w:r>
              <w:rPr>
                <w:sz w:val="20"/>
                <w:szCs w:val="20"/>
              </w:rPr>
              <w:t>У</w:t>
            </w:r>
          </w:p>
        </w:tc>
        <w:tc>
          <w:tcPr>
            <w:tcW w:w="3916" w:type="dxa"/>
          </w:tcPr>
          <w:p w:rsidR="00B4039E" w:rsidRPr="004B16C6" w:rsidRDefault="00B4039E" w:rsidP="00736650">
            <w:pPr>
              <w:jc w:val="both"/>
              <w:rPr>
                <w:sz w:val="20"/>
                <w:szCs w:val="20"/>
              </w:rPr>
            </w:pPr>
          </w:p>
        </w:tc>
      </w:tr>
      <w:tr w:rsidR="00B4039E" w:rsidRPr="004B16C6" w:rsidTr="00B65605">
        <w:trPr>
          <w:trHeight w:val="212"/>
        </w:trPr>
        <w:tc>
          <w:tcPr>
            <w:tcW w:w="408" w:type="dxa"/>
          </w:tcPr>
          <w:p w:rsidR="00B4039E" w:rsidRPr="004B16C6" w:rsidRDefault="00B4039E" w:rsidP="00736650">
            <w:pPr>
              <w:jc w:val="both"/>
              <w:rPr>
                <w:sz w:val="20"/>
                <w:szCs w:val="20"/>
              </w:rPr>
            </w:pPr>
            <w:r w:rsidRPr="004B16C6">
              <w:rPr>
                <w:sz w:val="20"/>
                <w:szCs w:val="20"/>
              </w:rPr>
              <w:t>15</w:t>
            </w:r>
          </w:p>
        </w:tc>
        <w:tc>
          <w:tcPr>
            <w:tcW w:w="1681" w:type="dxa"/>
          </w:tcPr>
          <w:p w:rsidR="00B4039E" w:rsidRPr="00BE6595" w:rsidRDefault="00B4039E" w:rsidP="00736650">
            <w:pPr>
              <w:jc w:val="both"/>
              <w:rPr>
                <w:sz w:val="20"/>
                <w:szCs w:val="20"/>
                <w:lang w:val="en-US"/>
              </w:rPr>
            </w:pPr>
            <w:r w:rsidRPr="00BE6595">
              <w:rPr>
                <w:sz w:val="20"/>
                <w:szCs w:val="20"/>
              </w:rPr>
              <w:t>МО_CODE</w:t>
            </w:r>
          </w:p>
        </w:tc>
        <w:tc>
          <w:tcPr>
            <w:tcW w:w="1853" w:type="dxa"/>
          </w:tcPr>
          <w:p w:rsidR="00B4039E" w:rsidRPr="004B16C6" w:rsidRDefault="00B4039E" w:rsidP="00736650">
            <w:pPr>
              <w:jc w:val="both"/>
              <w:rPr>
                <w:sz w:val="20"/>
                <w:szCs w:val="20"/>
              </w:rPr>
            </w:pPr>
            <w:r w:rsidRPr="004B16C6">
              <w:rPr>
                <w:sz w:val="20"/>
                <w:szCs w:val="20"/>
              </w:rPr>
              <w:t>Код МО</w:t>
            </w:r>
          </w:p>
        </w:tc>
        <w:tc>
          <w:tcPr>
            <w:tcW w:w="650" w:type="dxa"/>
          </w:tcPr>
          <w:p w:rsidR="00B4039E" w:rsidRPr="004B16C6" w:rsidRDefault="00B4039E" w:rsidP="00736650">
            <w:pPr>
              <w:jc w:val="both"/>
              <w:rPr>
                <w:sz w:val="20"/>
                <w:szCs w:val="20"/>
                <w:lang w:val="en-US"/>
              </w:rPr>
            </w:pPr>
            <w:r w:rsidRPr="004B16C6">
              <w:rPr>
                <w:sz w:val="20"/>
                <w:szCs w:val="20"/>
                <w:lang w:val="en-US"/>
              </w:rPr>
              <w:t>C6</w:t>
            </w:r>
          </w:p>
        </w:tc>
        <w:tc>
          <w:tcPr>
            <w:tcW w:w="1273" w:type="dxa"/>
            <w:shd w:val="clear" w:color="auto" w:fill="FFFFFF"/>
          </w:tcPr>
          <w:p w:rsidR="00B4039E" w:rsidRPr="00616423" w:rsidRDefault="00B4039E" w:rsidP="00736650">
            <w:pPr>
              <w:jc w:val="center"/>
              <w:rPr>
                <w:sz w:val="20"/>
                <w:szCs w:val="20"/>
              </w:rPr>
            </w:pPr>
            <w:r>
              <w:rPr>
                <w:sz w:val="20"/>
                <w:szCs w:val="20"/>
              </w:rPr>
              <w:t>У</w:t>
            </w:r>
          </w:p>
        </w:tc>
        <w:tc>
          <w:tcPr>
            <w:tcW w:w="3916" w:type="dxa"/>
          </w:tcPr>
          <w:p w:rsidR="00B4039E" w:rsidRPr="00E22FE7" w:rsidRDefault="00B4039E" w:rsidP="00410368">
            <w:pPr>
              <w:pStyle w:val="afff2"/>
              <w:numPr>
                <w:ilvl w:val="0"/>
                <w:numId w:val="37"/>
              </w:numPr>
              <w:tabs>
                <w:tab w:val="left" w:pos="404"/>
              </w:tabs>
              <w:spacing w:line="240" w:lineRule="auto"/>
              <w:ind w:left="0" w:hanging="3"/>
              <w:jc w:val="both"/>
              <w:rPr>
                <w:rFonts w:ascii="Times New Roman" w:hAnsi="Times New Roman"/>
                <w:color w:val="auto"/>
                <w:sz w:val="20"/>
              </w:rPr>
            </w:pPr>
            <w:r w:rsidRPr="00E22FE7">
              <w:rPr>
                <w:rFonts w:ascii="Times New Roman" w:hAnsi="Times New Roman"/>
                <w:color w:val="auto"/>
                <w:sz w:val="20"/>
              </w:rPr>
              <w:t xml:space="preserve">Код МО, к которой прикреплен пациент (заполняется при коде результата проверки 2.4); </w:t>
            </w:r>
          </w:p>
          <w:p w:rsidR="00B4039E" w:rsidRPr="00E22FE7" w:rsidRDefault="00B4039E" w:rsidP="00410368">
            <w:pPr>
              <w:pStyle w:val="afff2"/>
              <w:numPr>
                <w:ilvl w:val="0"/>
                <w:numId w:val="37"/>
              </w:numPr>
              <w:tabs>
                <w:tab w:val="left" w:pos="404"/>
              </w:tabs>
              <w:spacing w:line="240" w:lineRule="auto"/>
              <w:ind w:left="0" w:hanging="3"/>
              <w:rPr>
                <w:rFonts w:ascii="Times New Roman" w:hAnsi="Times New Roman"/>
                <w:color w:val="auto"/>
                <w:sz w:val="20"/>
              </w:rPr>
            </w:pPr>
            <w:r w:rsidRPr="00E22FE7">
              <w:rPr>
                <w:rFonts w:ascii="Times New Roman" w:hAnsi="Times New Roman"/>
                <w:color w:val="auto"/>
                <w:sz w:val="20"/>
              </w:rPr>
              <w:t>Код МО предыдущего прикрепления (заполняется при коде результата проверки: 3, 3.1,3.1.1).</w:t>
            </w:r>
          </w:p>
        </w:tc>
      </w:tr>
    </w:tbl>
    <w:p w:rsidR="00B4039E" w:rsidRDefault="00B4039E" w:rsidP="003D1E30">
      <w:pPr>
        <w:ind w:right="215" w:firstLine="709"/>
        <w:rPr>
          <w:highlight w:val="magenta"/>
        </w:rPr>
      </w:pPr>
    </w:p>
    <w:p w:rsidR="00B4039E" w:rsidRPr="00137E2A" w:rsidRDefault="00B4039E" w:rsidP="003D1E30">
      <w:pPr>
        <w:ind w:right="215" w:firstLine="709"/>
      </w:pPr>
      <w:r w:rsidRPr="00B65605">
        <w:t>Таблица 5.3.2 -</w:t>
      </w:r>
      <w:r w:rsidRPr="00B65605">
        <w:rPr>
          <w:spacing w:val="5"/>
        </w:rPr>
        <w:t xml:space="preserve"> Структура </w:t>
      </w:r>
      <w:r w:rsidRPr="00B65605">
        <w:t>файла</w:t>
      </w:r>
      <w:r w:rsidRPr="00B65605">
        <w:rPr>
          <w:spacing w:val="-1"/>
        </w:rPr>
        <w:t xml:space="preserve"> </w:t>
      </w:r>
      <w:r w:rsidRPr="00B65605">
        <w:t xml:space="preserve">результатов проверки (Поток </w:t>
      </w:r>
      <w:r w:rsidRPr="00B65605">
        <w:rPr>
          <w:lang w:val="en-US"/>
        </w:rPr>
        <w:t>MD</w:t>
      </w:r>
      <w:r w:rsidRPr="00B65605">
        <w:t>)</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
        <w:gridCol w:w="1936"/>
        <w:gridCol w:w="2449"/>
        <w:gridCol w:w="735"/>
        <w:gridCol w:w="1273"/>
        <w:gridCol w:w="2964"/>
      </w:tblGrid>
      <w:tr w:rsidR="00B4039E" w:rsidRPr="004B16C6" w:rsidTr="004270C8">
        <w:trPr>
          <w:trHeight w:val="360"/>
          <w:tblHeader/>
        </w:trPr>
        <w:tc>
          <w:tcPr>
            <w:tcW w:w="453" w:type="dxa"/>
            <w:shd w:val="clear" w:color="auto" w:fill="D9D9D9"/>
            <w:vAlign w:val="center"/>
          </w:tcPr>
          <w:p w:rsidR="00B4039E" w:rsidRPr="004B16C6" w:rsidRDefault="00B4039E" w:rsidP="00736650">
            <w:pPr>
              <w:jc w:val="center"/>
              <w:rPr>
                <w:b/>
                <w:sz w:val="20"/>
                <w:szCs w:val="20"/>
              </w:rPr>
            </w:pPr>
            <w:r w:rsidRPr="004B16C6">
              <w:rPr>
                <w:b/>
                <w:sz w:val="20"/>
                <w:szCs w:val="20"/>
              </w:rPr>
              <w:t>№</w:t>
            </w:r>
          </w:p>
        </w:tc>
        <w:tc>
          <w:tcPr>
            <w:tcW w:w="1936" w:type="dxa"/>
            <w:shd w:val="clear" w:color="auto" w:fill="D9D9D9"/>
            <w:vAlign w:val="center"/>
          </w:tcPr>
          <w:p w:rsidR="00B4039E" w:rsidRPr="004B16C6" w:rsidRDefault="00B4039E" w:rsidP="00736650">
            <w:pPr>
              <w:jc w:val="center"/>
              <w:rPr>
                <w:b/>
                <w:sz w:val="20"/>
                <w:szCs w:val="20"/>
              </w:rPr>
            </w:pPr>
            <w:r w:rsidRPr="004B16C6">
              <w:rPr>
                <w:b/>
                <w:sz w:val="20"/>
                <w:szCs w:val="20"/>
              </w:rPr>
              <w:t>Идентификатор</w:t>
            </w:r>
          </w:p>
        </w:tc>
        <w:tc>
          <w:tcPr>
            <w:tcW w:w="2449" w:type="dxa"/>
            <w:shd w:val="clear" w:color="auto" w:fill="D9D9D9"/>
            <w:vAlign w:val="center"/>
          </w:tcPr>
          <w:p w:rsidR="00B4039E" w:rsidRPr="004B16C6" w:rsidRDefault="00B4039E" w:rsidP="00736650">
            <w:pPr>
              <w:jc w:val="center"/>
              <w:rPr>
                <w:b/>
                <w:sz w:val="20"/>
                <w:szCs w:val="20"/>
              </w:rPr>
            </w:pPr>
            <w:r w:rsidRPr="004B16C6">
              <w:rPr>
                <w:b/>
                <w:sz w:val="20"/>
                <w:szCs w:val="20"/>
              </w:rPr>
              <w:t>Наименование поля</w:t>
            </w:r>
          </w:p>
        </w:tc>
        <w:tc>
          <w:tcPr>
            <w:tcW w:w="735" w:type="dxa"/>
            <w:shd w:val="clear" w:color="auto" w:fill="D9D9D9"/>
            <w:vAlign w:val="center"/>
          </w:tcPr>
          <w:p w:rsidR="00B4039E" w:rsidRPr="004B16C6" w:rsidRDefault="00B4039E" w:rsidP="00736650">
            <w:pPr>
              <w:jc w:val="center"/>
              <w:rPr>
                <w:b/>
                <w:sz w:val="20"/>
                <w:szCs w:val="20"/>
              </w:rPr>
            </w:pPr>
            <w:r w:rsidRPr="004B16C6">
              <w:rPr>
                <w:b/>
                <w:sz w:val="20"/>
                <w:szCs w:val="20"/>
              </w:rPr>
              <w:t>Тип</w:t>
            </w:r>
          </w:p>
        </w:tc>
        <w:tc>
          <w:tcPr>
            <w:tcW w:w="1273" w:type="dxa"/>
            <w:shd w:val="clear" w:color="auto" w:fill="D9D9D9"/>
            <w:vAlign w:val="center"/>
          </w:tcPr>
          <w:p w:rsidR="00B4039E" w:rsidRPr="004B16C6" w:rsidRDefault="00B4039E" w:rsidP="00736650">
            <w:pPr>
              <w:jc w:val="center"/>
              <w:rPr>
                <w:b/>
                <w:sz w:val="20"/>
                <w:szCs w:val="20"/>
              </w:rPr>
            </w:pPr>
            <w:r>
              <w:rPr>
                <w:b/>
                <w:sz w:val="20"/>
                <w:szCs w:val="20"/>
              </w:rPr>
              <w:t>Заполнение</w:t>
            </w:r>
          </w:p>
        </w:tc>
        <w:tc>
          <w:tcPr>
            <w:tcW w:w="2964" w:type="dxa"/>
            <w:shd w:val="clear" w:color="auto" w:fill="D9D9D9"/>
            <w:vAlign w:val="center"/>
          </w:tcPr>
          <w:p w:rsidR="00B4039E" w:rsidRPr="004B16C6" w:rsidRDefault="00B4039E" w:rsidP="00736650">
            <w:pPr>
              <w:jc w:val="center"/>
              <w:rPr>
                <w:b/>
                <w:sz w:val="20"/>
                <w:szCs w:val="20"/>
              </w:rPr>
            </w:pPr>
            <w:r w:rsidRPr="004B16C6">
              <w:rPr>
                <w:b/>
                <w:sz w:val="20"/>
                <w:szCs w:val="20"/>
              </w:rPr>
              <w:t>Комментарий</w:t>
            </w:r>
          </w:p>
        </w:tc>
      </w:tr>
      <w:tr w:rsidR="00B4039E" w:rsidRPr="004B16C6" w:rsidTr="00B65605">
        <w:trPr>
          <w:trHeight w:val="212"/>
        </w:trPr>
        <w:tc>
          <w:tcPr>
            <w:tcW w:w="453" w:type="dxa"/>
            <w:shd w:val="clear" w:color="auto" w:fill="FFFFFF"/>
          </w:tcPr>
          <w:p w:rsidR="00B4039E" w:rsidRPr="00F1792B" w:rsidRDefault="00B4039E" w:rsidP="00736650">
            <w:pPr>
              <w:jc w:val="both"/>
              <w:rPr>
                <w:sz w:val="20"/>
                <w:szCs w:val="20"/>
              </w:rPr>
            </w:pPr>
            <w:r w:rsidRPr="00F1792B">
              <w:rPr>
                <w:sz w:val="20"/>
                <w:szCs w:val="20"/>
              </w:rPr>
              <w:t>1</w:t>
            </w:r>
          </w:p>
        </w:tc>
        <w:tc>
          <w:tcPr>
            <w:tcW w:w="1936" w:type="dxa"/>
            <w:shd w:val="clear" w:color="auto" w:fill="FFFFFF"/>
          </w:tcPr>
          <w:p w:rsidR="00B4039E" w:rsidRPr="00BE6595" w:rsidRDefault="00B4039E" w:rsidP="00736650">
            <w:pPr>
              <w:jc w:val="both"/>
              <w:rPr>
                <w:sz w:val="20"/>
                <w:szCs w:val="20"/>
              </w:rPr>
            </w:pPr>
            <w:r w:rsidRPr="00BE6595">
              <w:rPr>
                <w:sz w:val="20"/>
                <w:szCs w:val="20"/>
              </w:rPr>
              <w:t>UNICUM</w:t>
            </w:r>
          </w:p>
        </w:tc>
        <w:tc>
          <w:tcPr>
            <w:tcW w:w="2449" w:type="dxa"/>
            <w:shd w:val="clear" w:color="auto" w:fill="FFFFFF"/>
          </w:tcPr>
          <w:p w:rsidR="00B4039E" w:rsidRPr="004B16C6" w:rsidRDefault="00B4039E" w:rsidP="00736650">
            <w:pPr>
              <w:jc w:val="both"/>
              <w:rPr>
                <w:sz w:val="20"/>
                <w:szCs w:val="20"/>
              </w:rPr>
            </w:pPr>
            <w:r w:rsidRPr="004B16C6">
              <w:rPr>
                <w:sz w:val="20"/>
                <w:szCs w:val="20"/>
              </w:rPr>
              <w:t xml:space="preserve">Уникальный код </w:t>
            </w:r>
          </w:p>
        </w:tc>
        <w:tc>
          <w:tcPr>
            <w:tcW w:w="735" w:type="dxa"/>
            <w:shd w:val="clear" w:color="auto" w:fill="FFFFFF"/>
          </w:tcPr>
          <w:p w:rsidR="00B4039E" w:rsidRPr="00F1792B" w:rsidRDefault="00B4039E" w:rsidP="00736650">
            <w:pPr>
              <w:jc w:val="both"/>
              <w:rPr>
                <w:sz w:val="20"/>
                <w:szCs w:val="20"/>
              </w:rPr>
            </w:pPr>
            <w:r w:rsidRPr="004B16C6">
              <w:rPr>
                <w:sz w:val="20"/>
                <w:szCs w:val="20"/>
                <w:lang w:val="en-US"/>
              </w:rPr>
              <w:t>C</w:t>
            </w:r>
            <w:r w:rsidRPr="00F1792B">
              <w:rPr>
                <w:sz w:val="20"/>
                <w:szCs w:val="20"/>
              </w:rPr>
              <w:t>1</w:t>
            </w:r>
            <w:r w:rsidRPr="004B16C6">
              <w:rPr>
                <w:sz w:val="20"/>
                <w:szCs w:val="20"/>
              </w:rPr>
              <w:t>6</w:t>
            </w:r>
          </w:p>
        </w:tc>
        <w:tc>
          <w:tcPr>
            <w:tcW w:w="1273" w:type="dxa"/>
            <w:shd w:val="clear" w:color="auto" w:fill="FFFFFF"/>
          </w:tcPr>
          <w:p w:rsidR="00B4039E" w:rsidRPr="00F1792B" w:rsidRDefault="00B4039E" w:rsidP="00736650">
            <w:pPr>
              <w:jc w:val="center"/>
              <w:rPr>
                <w:sz w:val="20"/>
                <w:szCs w:val="20"/>
              </w:rPr>
            </w:pPr>
            <w:r>
              <w:rPr>
                <w:sz w:val="20"/>
                <w:szCs w:val="20"/>
              </w:rPr>
              <w:t>О</w:t>
            </w:r>
          </w:p>
        </w:tc>
        <w:tc>
          <w:tcPr>
            <w:tcW w:w="2964" w:type="dxa"/>
            <w:shd w:val="clear" w:color="auto" w:fill="FFFFFF"/>
          </w:tcPr>
          <w:p w:rsidR="00B4039E" w:rsidRPr="00F1792B" w:rsidRDefault="00B4039E" w:rsidP="00736650">
            <w:pPr>
              <w:jc w:val="both"/>
              <w:rPr>
                <w:sz w:val="20"/>
                <w:szCs w:val="20"/>
              </w:rPr>
            </w:pPr>
          </w:p>
        </w:tc>
      </w:tr>
      <w:tr w:rsidR="00B4039E" w:rsidRPr="004B16C6" w:rsidTr="00B65605">
        <w:trPr>
          <w:trHeight w:val="291"/>
        </w:trPr>
        <w:tc>
          <w:tcPr>
            <w:tcW w:w="453" w:type="dxa"/>
            <w:shd w:val="clear" w:color="auto" w:fill="FFFFFF"/>
          </w:tcPr>
          <w:p w:rsidR="00B4039E" w:rsidRPr="004B16C6" w:rsidRDefault="00B4039E" w:rsidP="00736650">
            <w:pPr>
              <w:jc w:val="both"/>
              <w:rPr>
                <w:sz w:val="20"/>
                <w:szCs w:val="20"/>
              </w:rPr>
            </w:pPr>
            <w:r w:rsidRPr="004B16C6">
              <w:rPr>
                <w:sz w:val="20"/>
                <w:szCs w:val="20"/>
              </w:rPr>
              <w:t>2</w:t>
            </w:r>
          </w:p>
        </w:tc>
        <w:tc>
          <w:tcPr>
            <w:tcW w:w="1936" w:type="dxa"/>
            <w:shd w:val="clear" w:color="auto" w:fill="FFFFFF"/>
          </w:tcPr>
          <w:p w:rsidR="00B4039E" w:rsidRPr="00BE6595" w:rsidRDefault="00B4039E" w:rsidP="00736650">
            <w:pPr>
              <w:jc w:val="both"/>
              <w:rPr>
                <w:sz w:val="20"/>
                <w:szCs w:val="20"/>
              </w:rPr>
            </w:pPr>
            <w:r w:rsidRPr="00BE6595">
              <w:rPr>
                <w:sz w:val="20"/>
                <w:szCs w:val="20"/>
              </w:rPr>
              <w:t>NAME1</w:t>
            </w:r>
          </w:p>
        </w:tc>
        <w:tc>
          <w:tcPr>
            <w:tcW w:w="2449" w:type="dxa"/>
            <w:shd w:val="clear" w:color="auto" w:fill="FFFFFF"/>
          </w:tcPr>
          <w:p w:rsidR="00B4039E" w:rsidRPr="004B16C6" w:rsidRDefault="00B4039E" w:rsidP="00736650">
            <w:pPr>
              <w:jc w:val="both"/>
              <w:rPr>
                <w:sz w:val="20"/>
                <w:szCs w:val="20"/>
              </w:rPr>
            </w:pPr>
            <w:r w:rsidRPr="004B16C6">
              <w:rPr>
                <w:sz w:val="20"/>
                <w:szCs w:val="20"/>
              </w:rPr>
              <w:t xml:space="preserve">Фамилия           </w:t>
            </w:r>
          </w:p>
        </w:tc>
        <w:tc>
          <w:tcPr>
            <w:tcW w:w="735" w:type="dxa"/>
            <w:shd w:val="clear" w:color="auto" w:fill="FFFFFF"/>
          </w:tcPr>
          <w:p w:rsidR="00B4039E" w:rsidRPr="004B16C6" w:rsidRDefault="00B4039E" w:rsidP="00736650">
            <w:pPr>
              <w:jc w:val="both"/>
              <w:rPr>
                <w:sz w:val="20"/>
                <w:szCs w:val="20"/>
              </w:rPr>
            </w:pPr>
            <w:r w:rsidRPr="004B16C6">
              <w:rPr>
                <w:sz w:val="20"/>
                <w:szCs w:val="20"/>
              </w:rPr>
              <w:t xml:space="preserve">C50   </w:t>
            </w:r>
          </w:p>
        </w:tc>
        <w:tc>
          <w:tcPr>
            <w:tcW w:w="1273" w:type="dxa"/>
            <w:shd w:val="clear" w:color="auto" w:fill="FFFFFF"/>
          </w:tcPr>
          <w:p w:rsidR="00B4039E" w:rsidRPr="004B16C6" w:rsidRDefault="00B4039E" w:rsidP="00736650">
            <w:pPr>
              <w:jc w:val="center"/>
              <w:rPr>
                <w:sz w:val="20"/>
                <w:szCs w:val="20"/>
              </w:rPr>
            </w:pPr>
            <w:r>
              <w:rPr>
                <w:sz w:val="20"/>
                <w:szCs w:val="20"/>
              </w:rPr>
              <w:t>О</w:t>
            </w:r>
          </w:p>
        </w:tc>
        <w:tc>
          <w:tcPr>
            <w:tcW w:w="2964" w:type="dxa"/>
            <w:shd w:val="clear" w:color="auto" w:fill="FFFFFF"/>
          </w:tcPr>
          <w:p w:rsidR="00B4039E" w:rsidRPr="004B16C6" w:rsidRDefault="00B4039E" w:rsidP="00736650">
            <w:pPr>
              <w:jc w:val="both"/>
              <w:rPr>
                <w:sz w:val="20"/>
                <w:szCs w:val="20"/>
              </w:rPr>
            </w:pPr>
          </w:p>
        </w:tc>
      </w:tr>
      <w:tr w:rsidR="00B4039E" w:rsidRPr="004B16C6" w:rsidTr="00B65605">
        <w:trPr>
          <w:trHeight w:val="291"/>
        </w:trPr>
        <w:tc>
          <w:tcPr>
            <w:tcW w:w="453" w:type="dxa"/>
            <w:shd w:val="clear" w:color="auto" w:fill="FFFFFF"/>
          </w:tcPr>
          <w:p w:rsidR="00B4039E" w:rsidRPr="004B16C6" w:rsidRDefault="00B4039E" w:rsidP="00736650">
            <w:pPr>
              <w:jc w:val="both"/>
              <w:rPr>
                <w:sz w:val="20"/>
                <w:szCs w:val="20"/>
              </w:rPr>
            </w:pPr>
            <w:r w:rsidRPr="004B16C6">
              <w:rPr>
                <w:sz w:val="20"/>
                <w:szCs w:val="20"/>
              </w:rPr>
              <w:t>3</w:t>
            </w:r>
          </w:p>
        </w:tc>
        <w:tc>
          <w:tcPr>
            <w:tcW w:w="1936" w:type="dxa"/>
            <w:shd w:val="clear" w:color="auto" w:fill="FFFFFF"/>
          </w:tcPr>
          <w:p w:rsidR="00B4039E" w:rsidRPr="00BE6595" w:rsidRDefault="00B4039E" w:rsidP="00736650">
            <w:pPr>
              <w:jc w:val="both"/>
              <w:rPr>
                <w:sz w:val="20"/>
                <w:szCs w:val="20"/>
              </w:rPr>
            </w:pPr>
            <w:r w:rsidRPr="00BE6595">
              <w:rPr>
                <w:sz w:val="20"/>
                <w:szCs w:val="20"/>
              </w:rPr>
              <w:t>NAME2</w:t>
            </w:r>
          </w:p>
        </w:tc>
        <w:tc>
          <w:tcPr>
            <w:tcW w:w="2449" w:type="dxa"/>
            <w:shd w:val="clear" w:color="auto" w:fill="FFFFFF"/>
          </w:tcPr>
          <w:p w:rsidR="00B4039E" w:rsidRPr="004B16C6" w:rsidRDefault="00B4039E" w:rsidP="00736650">
            <w:pPr>
              <w:jc w:val="both"/>
              <w:rPr>
                <w:sz w:val="20"/>
                <w:szCs w:val="20"/>
              </w:rPr>
            </w:pPr>
            <w:r w:rsidRPr="004B16C6">
              <w:rPr>
                <w:sz w:val="20"/>
                <w:szCs w:val="20"/>
              </w:rPr>
              <w:t xml:space="preserve">Имя               </w:t>
            </w:r>
          </w:p>
        </w:tc>
        <w:tc>
          <w:tcPr>
            <w:tcW w:w="735" w:type="dxa"/>
            <w:shd w:val="clear" w:color="auto" w:fill="FFFFFF"/>
          </w:tcPr>
          <w:p w:rsidR="00B4039E" w:rsidRPr="004B16C6" w:rsidRDefault="00B4039E" w:rsidP="00736650">
            <w:pPr>
              <w:jc w:val="both"/>
              <w:rPr>
                <w:sz w:val="20"/>
                <w:szCs w:val="20"/>
              </w:rPr>
            </w:pPr>
            <w:r w:rsidRPr="004B16C6">
              <w:rPr>
                <w:sz w:val="20"/>
                <w:szCs w:val="20"/>
              </w:rPr>
              <w:t xml:space="preserve">C50   </w:t>
            </w:r>
          </w:p>
        </w:tc>
        <w:tc>
          <w:tcPr>
            <w:tcW w:w="1273" w:type="dxa"/>
            <w:shd w:val="clear" w:color="auto" w:fill="FFFFFF"/>
          </w:tcPr>
          <w:p w:rsidR="00B4039E" w:rsidRPr="004B16C6" w:rsidRDefault="00B4039E" w:rsidP="00736650">
            <w:pPr>
              <w:jc w:val="center"/>
              <w:rPr>
                <w:sz w:val="20"/>
                <w:szCs w:val="20"/>
              </w:rPr>
            </w:pPr>
            <w:r>
              <w:rPr>
                <w:sz w:val="20"/>
                <w:szCs w:val="20"/>
              </w:rPr>
              <w:t>О</w:t>
            </w:r>
          </w:p>
        </w:tc>
        <w:tc>
          <w:tcPr>
            <w:tcW w:w="2964" w:type="dxa"/>
            <w:shd w:val="clear" w:color="auto" w:fill="FFFFFF"/>
          </w:tcPr>
          <w:p w:rsidR="00B4039E" w:rsidRPr="004B16C6" w:rsidRDefault="00B4039E" w:rsidP="00736650">
            <w:pPr>
              <w:jc w:val="both"/>
              <w:rPr>
                <w:sz w:val="20"/>
                <w:szCs w:val="20"/>
              </w:rPr>
            </w:pPr>
          </w:p>
        </w:tc>
      </w:tr>
      <w:tr w:rsidR="00B4039E" w:rsidRPr="004B16C6" w:rsidTr="00B65605">
        <w:trPr>
          <w:trHeight w:val="291"/>
        </w:trPr>
        <w:tc>
          <w:tcPr>
            <w:tcW w:w="453" w:type="dxa"/>
            <w:shd w:val="clear" w:color="auto" w:fill="FFFFFF"/>
          </w:tcPr>
          <w:p w:rsidR="00B4039E" w:rsidRPr="004B16C6" w:rsidRDefault="00B4039E" w:rsidP="00736650">
            <w:pPr>
              <w:jc w:val="both"/>
              <w:rPr>
                <w:sz w:val="20"/>
                <w:szCs w:val="20"/>
              </w:rPr>
            </w:pPr>
            <w:r w:rsidRPr="004B16C6">
              <w:rPr>
                <w:sz w:val="20"/>
                <w:szCs w:val="20"/>
              </w:rPr>
              <w:t>4</w:t>
            </w:r>
          </w:p>
        </w:tc>
        <w:tc>
          <w:tcPr>
            <w:tcW w:w="1936" w:type="dxa"/>
            <w:shd w:val="clear" w:color="auto" w:fill="FFFFFF"/>
          </w:tcPr>
          <w:p w:rsidR="00B4039E" w:rsidRPr="00BE6595" w:rsidRDefault="00B4039E" w:rsidP="00736650">
            <w:pPr>
              <w:jc w:val="both"/>
              <w:rPr>
                <w:sz w:val="20"/>
                <w:szCs w:val="20"/>
              </w:rPr>
            </w:pPr>
            <w:r w:rsidRPr="00BE6595">
              <w:rPr>
                <w:sz w:val="20"/>
                <w:szCs w:val="20"/>
              </w:rPr>
              <w:t>NAME3</w:t>
            </w:r>
          </w:p>
        </w:tc>
        <w:tc>
          <w:tcPr>
            <w:tcW w:w="2449" w:type="dxa"/>
            <w:shd w:val="clear" w:color="auto" w:fill="FFFFFF"/>
          </w:tcPr>
          <w:p w:rsidR="00B4039E" w:rsidRPr="004B16C6" w:rsidRDefault="00B4039E" w:rsidP="00736650">
            <w:pPr>
              <w:jc w:val="both"/>
              <w:rPr>
                <w:sz w:val="20"/>
                <w:szCs w:val="20"/>
              </w:rPr>
            </w:pPr>
            <w:r w:rsidRPr="004B16C6">
              <w:rPr>
                <w:sz w:val="20"/>
                <w:szCs w:val="20"/>
              </w:rPr>
              <w:t xml:space="preserve">Отчество          </w:t>
            </w:r>
          </w:p>
        </w:tc>
        <w:tc>
          <w:tcPr>
            <w:tcW w:w="735" w:type="dxa"/>
            <w:shd w:val="clear" w:color="auto" w:fill="FFFFFF"/>
          </w:tcPr>
          <w:p w:rsidR="00B4039E" w:rsidRPr="004B16C6" w:rsidRDefault="00B4039E" w:rsidP="00736650">
            <w:pPr>
              <w:jc w:val="both"/>
              <w:rPr>
                <w:sz w:val="20"/>
                <w:szCs w:val="20"/>
              </w:rPr>
            </w:pPr>
            <w:r w:rsidRPr="004B16C6">
              <w:rPr>
                <w:sz w:val="20"/>
                <w:szCs w:val="20"/>
              </w:rPr>
              <w:t xml:space="preserve">C50   </w:t>
            </w:r>
          </w:p>
        </w:tc>
        <w:tc>
          <w:tcPr>
            <w:tcW w:w="1273" w:type="dxa"/>
            <w:shd w:val="clear" w:color="auto" w:fill="FFFFFF"/>
          </w:tcPr>
          <w:p w:rsidR="00B4039E" w:rsidRPr="004B16C6" w:rsidRDefault="00B4039E" w:rsidP="00736650">
            <w:pPr>
              <w:jc w:val="center"/>
              <w:rPr>
                <w:sz w:val="20"/>
                <w:szCs w:val="20"/>
              </w:rPr>
            </w:pPr>
            <w:r>
              <w:rPr>
                <w:sz w:val="20"/>
                <w:szCs w:val="20"/>
              </w:rPr>
              <w:t>У</w:t>
            </w:r>
          </w:p>
        </w:tc>
        <w:tc>
          <w:tcPr>
            <w:tcW w:w="2964" w:type="dxa"/>
            <w:shd w:val="clear" w:color="auto" w:fill="FFFFFF"/>
          </w:tcPr>
          <w:p w:rsidR="00B4039E" w:rsidRPr="004B16C6" w:rsidRDefault="00B4039E" w:rsidP="00736650">
            <w:pPr>
              <w:jc w:val="both"/>
              <w:rPr>
                <w:sz w:val="20"/>
                <w:szCs w:val="20"/>
              </w:rPr>
            </w:pPr>
          </w:p>
        </w:tc>
      </w:tr>
      <w:tr w:rsidR="00B4039E" w:rsidRPr="004B16C6" w:rsidTr="00B65605">
        <w:trPr>
          <w:trHeight w:val="291"/>
        </w:trPr>
        <w:tc>
          <w:tcPr>
            <w:tcW w:w="453" w:type="dxa"/>
            <w:shd w:val="clear" w:color="auto" w:fill="FFFFFF"/>
          </w:tcPr>
          <w:p w:rsidR="00B4039E" w:rsidRPr="004B16C6" w:rsidRDefault="00B4039E" w:rsidP="00736650">
            <w:pPr>
              <w:jc w:val="both"/>
              <w:rPr>
                <w:sz w:val="20"/>
                <w:szCs w:val="20"/>
              </w:rPr>
            </w:pPr>
            <w:r w:rsidRPr="004B16C6">
              <w:rPr>
                <w:sz w:val="20"/>
                <w:szCs w:val="20"/>
              </w:rPr>
              <w:t>5</w:t>
            </w:r>
          </w:p>
        </w:tc>
        <w:tc>
          <w:tcPr>
            <w:tcW w:w="1936" w:type="dxa"/>
            <w:shd w:val="clear" w:color="auto" w:fill="FFFFFF"/>
          </w:tcPr>
          <w:p w:rsidR="00B4039E" w:rsidRPr="00BE6595" w:rsidRDefault="00B4039E" w:rsidP="00736650">
            <w:pPr>
              <w:jc w:val="both"/>
              <w:rPr>
                <w:sz w:val="20"/>
                <w:szCs w:val="20"/>
                <w:lang w:val="en-US"/>
              </w:rPr>
            </w:pPr>
            <w:r w:rsidRPr="00BE6595">
              <w:rPr>
                <w:sz w:val="20"/>
                <w:szCs w:val="20"/>
                <w:lang w:val="en-US"/>
              </w:rPr>
              <w:t>SEX</w:t>
            </w:r>
          </w:p>
        </w:tc>
        <w:tc>
          <w:tcPr>
            <w:tcW w:w="2449" w:type="dxa"/>
            <w:shd w:val="clear" w:color="auto" w:fill="FFFFFF"/>
          </w:tcPr>
          <w:p w:rsidR="00B4039E" w:rsidRPr="004B16C6" w:rsidRDefault="00B4039E" w:rsidP="00736650">
            <w:pPr>
              <w:jc w:val="both"/>
              <w:rPr>
                <w:sz w:val="20"/>
                <w:szCs w:val="20"/>
              </w:rPr>
            </w:pPr>
            <w:r w:rsidRPr="004B16C6">
              <w:rPr>
                <w:sz w:val="20"/>
                <w:szCs w:val="20"/>
              </w:rPr>
              <w:t>Пол</w:t>
            </w:r>
          </w:p>
        </w:tc>
        <w:tc>
          <w:tcPr>
            <w:tcW w:w="735" w:type="dxa"/>
            <w:shd w:val="clear" w:color="auto" w:fill="FFFFFF"/>
          </w:tcPr>
          <w:p w:rsidR="00B4039E" w:rsidRPr="004B16C6" w:rsidRDefault="00B4039E" w:rsidP="00736650">
            <w:pPr>
              <w:jc w:val="both"/>
              <w:rPr>
                <w:sz w:val="20"/>
                <w:szCs w:val="20"/>
              </w:rPr>
            </w:pPr>
            <w:r w:rsidRPr="004B16C6">
              <w:rPr>
                <w:sz w:val="20"/>
                <w:szCs w:val="20"/>
              </w:rPr>
              <w:t>С1</w:t>
            </w:r>
          </w:p>
        </w:tc>
        <w:tc>
          <w:tcPr>
            <w:tcW w:w="1273" w:type="dxa"/>
            <w:shd w:val="clear" w:color="auto" w:fill="FFFFFF"/>
          </w:tcPr>
          <w:p w:rsidR="00B4039E" w:rsidRPr="004B16C6" w:rsidRDefault="00B4039E" w:rsidP="00736650">
            <w:pPr>
              <w:jc w:val="center"/>
              <w:rPr>
                <w:sz w:val="20"/>
                <w:szCs w:val="20"/>
              </w:rPr>
            </w:pPr>
            <w:r>
              <w:rPr>
                <w:sz w:val="20"/>
                <w:szCs w:val="20"/>
              </w:rPr>
              <w:t>О</w:t>
            </w:r>
          </w:p>
        </w:tc>
        <w:tc>
          <w:tcPr>
            <w:tcW w:w="2964" w:type="dxa"/>
            <w:shd w:val="clear" w:color="auto" w:fill="FFFFFF"/>
          </w:tcPr>
          <w:p w:rsidR="00B4039E" w:rsidRPr="004B16C6" w:rsidRDefault="00B4039E" w:rsidP="00736650">
            <w:pPr>
              <w:jc w:val="both"/>
              <w:rPr>
                <w:sz w:val="20"/>
                <w:szCs w:val="20"/>
              </w:rPr>
            </w:pPr>
          </w:p>
        </w:tc>
      </w:tr>
      <w:tr w:rsidR="00B4039E" w:rsidRPr="004B16C6" w:rsidTr="00B65605">
        <w:trPr>
          <w:trHeight w:val="291"/>
        </w:trPr>
        <w:tc>
          <w:tcPr>
            <w:tcW w:w="453" w:type="dxa"/>
            <w:shd w:val="clear" w:color="auto" w:fill="FFFFFF"/>
          </w:tcPr>
          <w:p w:rsidR="00B4039E" w:rsidRPr="004B16C6" w:rsidRDefault="00B4039E" w:rsidP="00736650">
            <w:pPr>
              <w:jc w:val="both"/>
              <w:rPr>
                <w:sz w:val="20"/>
                <w:szCs w:val="20"/>
              </w:rPr>
            </w:pPr>
            <w:r w:rsidRPr="004B16C6">
              <w:rPr>
                <w:sz w:val="20"/>
                <w:szCs w:val="20"/>
              </w:rPr>
              <w:t>6</w:t>
            </w:r>
          </w:p>
        </w:tc>
        <w:tc>
          <w:tcPr>
            <w:tcW w:w="1936" w:type="dxa"/>
            <w:shd w:val="clear" w:color="auto" w:fill="FFFFFF"/>
          </w:tcPr>
          <w:p w:rsidR="00B4039E" w:rsidRPr="00BE6595" w:rsidRDefault="00B4039E" w:rsidP="00736650">
            <w:pPr>
              <w:jc w:val="both"/>
              <w:rPr>
                <w:sz w:val="20"/>
                <w:szCs w:val="20"/>
              </w:rPr>
            </w:pPr>
            <w:r w:rsidRPr="00BE6595">
              <w:rPr>
                <w:sz w:val="20"/>
                <w:szCs w:val="20"/>
              </w:rPr>
              <w:t>BIRTH_DATE</w:t>
            </w:r>
          </w:p>
        </w:tc>
        <w:tc>
          <w:tcPr>
            <w:tcW w:w="2449" w:type="dxa"/>
            <w:shd w:val="clear" w:color="auto" w:fill="FFFFFF"/>
          </w:tcPr>
          <w:p w:rsidR="00B4039E" w:rsidRPr="004B16C6" w:rsidRDefault="00B4039E" w:rsidP="00736650">
            <w:pPr>
              <w:jc w:val="both"/>
              <w:rPr>
                <w:sz w:val="20"/>
                <w:szCs w:val="20"/>
              </w:rPr>
            </w:pPr>
            <w:r w:rsidRPr="004B16C6">
              <w:rPr>
                <w:sz w:val="20"/>
                <w:szCs w:val="20"/>
              </w:rPr>
              <w:t xml:space="preserve">Дата рождения     </w:t>
            </w:r>
          </w:p>
        </w:tc>
        <w:tc>
          <w:tcPr>
            <w:tcW w:w="735" w:type="dxa"/>
            <w:shd w:val="clear" w:color="auto" w:fill="FFFFFF"/>
          </w:tcPr>
          <w:p w:rsidR="00B4039E" w:rsidRPr="004B16C6" w:rsidRDefault="00B4039E" w:rsidP="00736650">
            <w:pPr>
              <w:jc w:val="both"/>
              <w:rPr>
                <w:sz w:val="20"/>
                <w:szCs w:val="20"/>
              </w:rPr>
            </w:pPr>
            <w:r w:rsidRPr="004B16C6">
              <w:rPr>
                <w:sz w:val="20"/>
                <w:szCs w:val="20"/>
              </w:rPr>
              <w:t xml:space="preserve">D8    </w:t>
            </w:r>
          </w:p>
        </w:tc>
        <w:tc>
          <w:tcPr>
            <w:tcW w:w="1273" w:type="dxa"/>
            <w:shd w:val="clear" w:color="auto" w:fill="FFFFFF"/>
          </w:tcPr>
          <w:p w:rsidR="00B4039E" w:rsidRPr="004B16C6" w:rsidRDefault="00B4039E" w:rsidP="00736650">
            <w:pPr>
              <w:jc w:val="center"/>
              <w:rPr>
                <w:sz w:val="20"/>
                <w:szCs w:val="20"/>
              </w:rPr>
            </w:pPr>
            <w:r>
              <w:rPr>
                <w:sz w:val="20"/>
                <w:szCs w:val="20"/>
              </w:rPr>
              <w:t>О</w:t>
            </w:r>
          </w:p>
        </w:tc>
        <w:tc>
          <w:tcPr>
            <w:tcW w:w="2964" w:type="dxa"/>
            <w:shd w:val="clear" w:color="auto" w:fill="FFFFFF"/>
          </w:tcPr>
          <w:p w:rsidR="00B4039E" w:rsidRPr="004B16C6" w:rsidRDefault="00B4039E" w:rsidP="00736650">
            <w:pPr>
              <w:jc w:val="both"/>
              <w:rPr>
                <w:sz w:val="20"/>
                <w:szCs w:val="20"/>
              </w:rPr>
            </w:pPr>
          </w:p>
        </w:tc>
      </w:tr>
      <w:tr w:rsidR="00B4039E" w:rsidRPr="004B16C6" w:rsidTr="00B65605">
        <w:trPr>
          <w:trHeight w:val="291"/>
        </w:trPr>
        <w:tc>
          <w:tcPr>
            <w:tcW w:w="453" w:type="dxa"/>
            <w:shd w:val="clear" w:color="auto" w:fill="FFFFFF"/>
          </w:tcPr>
          <w:p w:rsidR="00B4039E" w:rsidRPr="004B16C6" w:rsidRDefault="00B4039E" w:rsidP="00736650">
            <w:pPr>
              <w:jc w:val="both"/>
              <w:rPr>
                <w:sz w:val="20"/>
                <w:szCs w:val="20"/>
              </w:rPr>
            </w:pPr>
            <w:r w:rsidRPr="004B16C6">
              <w:rPr>
                <w:sz w:val="20"/>
                <w:szCs w:val="20"/>
              </w:rPr>
              <w:t>7</w:t>
            </w:r>
          </w:p>
        </w:tc>
        <w:tc>
          <w:tcPr>
            <w:tcW w:w="1936" w:type="dxa"/>
            <w:shd w:val="clear" w:color="auto" w:fill="FFFFFF"/>
          </w:tcPr>
          <w:p w:rsidR="00B4039E" w:rsidRPr="00BE6595" w:rsidRDefault="00B4039E" w:rsidP="00736650">
            <w:pPr>
              <w:jc w:val="both"/>
              <w:rPr>
                <w:sz w:val="20"/>
                <w:szCs w:val="20"/>
                <w:lang w:val="en-US"/>
              </w:rPr>
            </w:pPr>
            <w:r w:rsidRPr="00BE6595">
              <w:rPr>
                <w:sz w:val="20"/>
                <w:szCs w:val="20"/>
                <w:lang w:val="en-US"/>
              </w:rPr>
              <w:t>POLIS_TYPE</w:t>
            </w:r>
          </w:p>
        </w:tc>
        <w:tc>
          <w:tcPr>
            <w:tcW w:w="2449" w:type="dxa"/>
            <w:shd w:val="clear" w:color="auto" w:fill="FFFFFF"/>
          </w:tcPr>
          <w:p w:rsidR="00B4039E" w:rsidRPr="004B16C6" w:rsidRDefault="00B4039E" w:rsidP="00736650">
            <w:pPr>
              <w:jc w:val="both"/>
              <w:rPr>
                <w:sz w:val="20"/>
                <w:szCs w:val="20"/>
              </w:rPr>
            </w:pPr>
            <w:r w:rsidRPr="004B16C6">
              <w:rPr>
                <w:sz w:val="20"/>
                <w:szCs w:val="20"/>
              </w:rPr>
              <w:t>Тип полиса</w:t>
            </w:r>
          </w:p>
        </w:tc>
        <w:tc>
          <w:tcPr>
            <w:tcW w:w="735" w:type="dxa"/>
            <w:shd w:val="clear" w:color="auto" w:fill="FFFFFF"/>
          </w:tcPr>
          <w:p w:rsidR="00B4039E" w:rsidRPr="004B16C6" w:rsidRDefault="00B4039E" w:rsidP="00736650">
            <w:pPr>
              <w:jc w:val="both"/>
              <w:rPr>
                <w:sz w:val="20"/>
                <w:szCs w:val="20"/>
                <w:lang w:val="en-US"/>
              </w:rPr>
            </w:pPr>
            <w:r w:rsidRPr="004B16C6">
              <w:rPr>
                <w:sz w:val="20"/>
                <w:szCs w:val="20"/>
                <w:lang w:val="en-US"/>
              </w:rPr>
              <w:t>N1</w:t>
            </w:r>
          </w:p>
        </w:tc>
        <w:tc>
          <w:tcPr>
            <w:tcW w:w="1273" w:type="dxa"/>
            <w:shd w:val="clear" w:color="auto" w:fill="FFFFFF"/>
          </w:tcPr>
          <w:p w:rsidR="00B4039E" w:rsidRPr="00616423" w:rsidRDefault="00B4039E" w:rsidP="00736650">
            <w:pPr>
              <w:jc w:val="center"/>
              <w:rPr>
                <w:sz w:val="20"/>
                <w:szCs w:val="20"/>
              </w:rPr>
            </w:pPr>
            <w:r>
              <w:rPr>
                <w:sz w:val="20"/>
                <w:szCs w:val="20"/>
              </w:rPr>
              <w:t>О</w:t>
            </w:r>
          </w:p>
        </w:tc>
        <w:tc>
          <w:tcPr>
            <w:tcW w:w="2964" w:type="dxa"/>
            <w:shd w:val="clear" w:color="auto" w:fill="FFFFFF"/>
          </w:tcPr>
          <w:p w:rsidR="00B4039E" w:rsidRPr="004B16C6" w:rsidRDefault="00B4039E" w:rsidP="00736650">
            <w:pPr>
              <w:jc w:val="both"/>
              <w:rPr>
                <w:sz w:val="20"/>
                <w:szCs w:val="20"/>
                <w:lang w:val="en-US"/>
              </w:rPr>
            </w:pPr>
          </w:p>
        </w:tc>
      </w:tr>
      <w:tr w:rsidR="00B4039E" w:rsidRPr="004B16C6" w:rsidTr="00B65605">
        <w:trPr>
          <w:trHeight w:val="291"/>
        </w:trPr>
        <w:tc>
          <w:tcPr>
            <w:tcW w:w="453" w:type="dxa"/>
            <w:shd w:val="clear" w:color="auto" w:fill="FFFFFF"/>
          </w:tcPr>
          <w:p w:rsidR="00B4039E" w:rsidRPr="004B16C6" w:rsidRDefault="00B4039E" w:rsidP="00736650">
            <w:pPr>
              <w:jc w:val="both"/>
              <w:rPr>
                <w:sz w:val="20"/>
                <w:szCs w:val="20"/>
              </w:rPr>
            </w:pPr>
            <w:r w:rsidRPr="004B16C6">
              <w:rPr>
                <w:sz w:val="20"/>
                <w:szCs w:val="20"/>
              </w:rPr>
              <w:t>8</w:t>
            </w:r>
          </w:p>
        </w:tc>
        <w:tc>
          <w:tcPr>
            <w:tcW w:w="1936" w:type="dxa"/>
            <w:shd w:val="clear" w:color="auto" w:fill="FFFFFF"/>
          </w:tcPr>
          <w:p w:rsidR="00B4039E" w:rsidRPr="00BE6595" w:rsidRDefault="00B4039E" w:rsidP="00736650">
            <w:pPr>
              <w:jc w:val="both"/>
              <w:rPr>
                <w:sz w:val="20"/>
                <w:szCs w:val="20"/>
                <w:lang w:val="en-US"/>
              </w:rPr>
            </w:pPr>
            <w:r w:rsidRPr="00BE6595">
              <w:rPr>
                <w:sz w:val="20"/>
                <w:szCs w:val="20"/>
                <w:lang w:val="en-US"/>
              </w:rPr>
              <w:t>SER_NUM</w:t>
            </w:r>
          </w:p>
        </w:tc>
        <w:tc>
          <w:tcPr>
            <w:tcW w:w="2449" w:type="dxa"/>
            <w:shd w:val="clear" w:color="auto" w:fill="FFFFFF"/>
          </w:tcPr>
          <w:p w:rsidR="00B4039E" w:rsidRPr="004B16C6" w:rsidRDefault="00B4039E" w:rsidP="00736650">
            <w:pPr>
              <w:jc w:val="both"/>
              <w:rPr>
                <w:sz w:val="20"/>
                <w:szCs w:val="20"/>
              </w:rPr>
            </w:pPr>
            <w:r w:rsidRPr="004B16C6">
              <w:rPr>
                <w:sz w:val="20"/>
                <w:szCs w:val="20"/>
              </w:rPr>
              <w:t>Серия и</w:t>
            </w:r>
            <w:r w:rsidRPr="004B16C6">
              <w:rPr>
                <w:sz w:val="20"/>
                <w:szCs w:val="20"/>
                <w:lang w:val="en-US"/>
              </w:rPr>
              <w:t xml:space="preserve"> </w:t>
            </w:r>
            <w:r w:rsidRPr="004B16C6">
              <w:rPr>
                <w:sz w:val="20"/>
                <w:szCs w:val="20"/>
              </w:rPr>
              <w:t xml:space="preserve">номер полиса      </w:t>
            </w:r>
          </w:p>
        </w:tc>
        <w:tc>
          <w:tcPr>
            <w:tcW w:w="735" w:type="dxa"/>
            <w:shd w:val="clear" w:color="auto" w:fill="FFFFFF"/>
          </w:tcPr>
          <w:p w:rsidR="00B4039E" w:rsidRPr="004B16C6" w:rsidRDefault="00B4039E" w:rsidP="00736650">
            <w:pPr>
              <w:jc w:val="both"/>
              <w:rPr>
                <w:sz w:val="20"/>
                <w:szCs w:val="20"/>
              </w:rPr>
            </w:pPr>
            <w:r w:rsidRPr="004B16C6">
              <w:rPr>
                <w:sz w:val="20"/>
                <w:szCs w:val="20"/>
              </w:rPr>
              <w:t>C16</w:t>
            </w:r>
          </w:p>
        </w:tc>
        <w:tc>
          <w:tcPr>
            <w:tcW w:w="1273" w:type="dxa"/>
            <w:shd w:val="clear" w:color="auto" w:fill="FFFFFF"/>
          </w:tcPr>
          <w:p w:rsidR="00B4039E" w:rsidRPr="004B16C6" w:rsidRDefault="00B4039E" w:rsidP="00736650">
            <w:pPr>
              <w:jc w:val="center"/>
              <w:rPr>
                <w:sz w:val="20"/>
                <w:szCs w:val="20"/>
              </w:rPr>
            </w:pPr>
            <w:r>
              <w:rPr>
                <w:sz w:val="20"/>
                <w:szCs w:val="20"/>
              </w:rPr>
              <w:t>О</w:t>
            </w:r>
          </w:p>
        </w:tc>
        <w:tc>
          <w:tcPr>
            <w:tcW w:w="2964" w:type="dxa"/>
            <w:shd w:val="clear" w:color="auto" w:fill="FFFFFF"/>
          </w:tcPr>
          <w:p w:rsidR="00B4039E" w:rsidRPr="004B16C6" w:rsidRDefault="00B4039E" w:rsidP="00736650">
            <w:pPr>
              <w:jc w:val="both"/>
              <w:rPr>
                <w:sz w:val="20"/>
                <w:szCs w:val="20"/>
              </w:rPr>
            </w:pPr>
          </w:p>
        </w:tc>
      </w:tr>
      <w:tr w:rsidR="00B4039E" w:rsidRPr="004B16C6" w:rsidTr="00B65605">
        <w:trPr>
          <w:trHeight w:val="291"/>
        </w:trPr>
        <w:tc>
          <w:tcPr>
            <w:tcW w:w="453" w:type="dxa"/>
            <w:shd w:val="clear" w:color="auto" w:fill="FFFFFF"/>
          </w:tcPr>
          <w:p w:rsidR="00B4039E" w:rsidRPr="004B16C6" w:rsidRDefault="00B4039E" w:rsidP="00736650">
            <w:pPr>
              <w:jc w:val="both"/>
              <w:rPr>
                <w:sz w:val="20"/>
                <w:szCs w:val="20"/>
              </w:rPr>
            </w:pPr>
            <w:r w:rsidRPr="004B16C6">
              <w:rPr>
                <w:sz w:val="20"/>
                <w:szCs w:val="20"/>
              </w:rPr>
              <w:t>9</w:t>
            </w:r>
          </w:p>
        </w:tc>
        <w:tc>
          <w:tcPr>
            <w:tcW w:w="1936" w:type="dxa"/>
            <w:shd w:val="clear" w:color="auto" w:fill="FFFFFF"/>
          </w:tcPr>
          <w:p w:rsidR="00B4039E" w:rsidRPr="00BE6595" w:rsidRDefault="00B4039E" w:rsidP="00736650">
            <w:pPr>
              <w:jc w:val="both"/>
              <w:rPr>
                <w:sz w:val="20"/>
                <w:szCs w:val="20"/>
              </w:rPr>
            </w:pPr>
            <w:r w:rsidRPr="00BE6595">
              <w:rPr>
                <w:sz w:val="20"/>
                <w:szCs w:val="20"/>
              </w:rPr>
              <w:t xml:space="preserve">START       </w:t>
            </w:r>
          </w:p>
        </w:tc>
        <w:tc>
          <w:tcPr>
            <w:tcW w:w="2449" w:type="dxa"/>
            <w:shd w:val="clear" w:color="auto" w:fill="FFFFFF"/>
          </w:tcPr>
          <w:p w:rsidR="00B4039E" w:rsidRPr="004E0C84" w:rsidRDefault="00B4039E" w:rsidP="00736650">
            <w:pPr>
              <w:jc w:val="both"/>
              <w:rPr>
                <w:sz w:val="20"/>
                <w:szCs w:val="20"/>
              </w:rPr>
            </w:pPr>
            <w:r w:rsidRPr="004E0C84">
              <w:rPr>
                <w:sz w:val="20"/>
                <w:szCs w:val="20"/>
              </w:rPr>
              <w:t>Дата заявления</w:t>
            </w:r>
          </w:p>
        </w:tc>
        <w:tc>
          <w:tcPr>
            <w:tcW w:w="735" w:type="dxa"/>
            <w:shd w:val="clear" w:color="auto" w:fill="FFFFFF"/>
          </w:tcPr>
          <w:p w:rsidR="00B4039E" w:rsidRPr="004B16C6" w:rsidRDefault="00B4039E" w:rsidP="00736650">
            <w:pPr>
              <w:jc w:val="both"/>
              <w:rPr>
                <w:sz w:val="20"/>
                <w:szCs w:val="20"/>
              </w:rPr>
            </w:pPr>
            <w:r w:rsidRPr="004B16C6">
              <w:rPr>
                <w:sz w:val="20"/>
                <w:szCs w:val="20"/>
              </w:rPr>
              <w:t xml:space="preserve">D8    </w:t>
            </w:r>
          </w:p>
        </w:tc>
        <w:tc>
          <w:tcPr>
            <w:tcW w:w="1273" w:type="dxa"/>
            <w:shd w:val="clear" w:color="auto" w:fill="FFFFFF"/>
          </w:tcPr>
          <w:p w:rsidR="00B4039E" w:rsidRPr="004B16C6" w:rsidRDefault="00B4039E" w:rsidP="00736650">
            <w:pPr>
              <w:jc w:val="center"/>
              <w:rPr>
                <w:sz w:val="20"/>
                <w:szCs w:val="20"/>
              </w:rPr>
            </w:pPr>
            <w:r>
              <w:rPr>
                <w:sz w:val="20"/>
                <w:szCs w:val="20"/>
              </w:rPr>
              <w:t>О</w:t>
            </w:r>
          </w:p>
        </w:tc>
        <w:tc>
          <w:tcPr>
            <w:tcW w:w="2964" w:type="dxa"/>
            <w:shd w:val="clear" w:color="auto" w:fill="FFFFFF"/>
          </w:tcPr>
          <w:p w:rsidR="00B4039E" w:rsidRPr="004B16C6" w:rsidRDefault="00B4039E" w:rsidP="00736650">
            <w:pPr>
              <w:jc w:val="both"/>
              <w:rPr>
                <w:sz w:val="20"/>
                <w:szCs w:val="20"/>
              </w:rPr>
            </w:pPr>
          </w:p>
        </w:tc>
      </w:tr>
      <w:tr w:rsidR="00B4039E" w:rsidRPr="004B16C6" w:rsidTr="00B65605">
        <w:trPr>
          <w:trHeight w:val="291"/>
        </w:trPr>
        <w:tc>
          <w:tcPr>
            <w:tcW w:w="453" w:type="dxa"/>
            <w:shd w:val="clear" w:color="auto" w:fill="FFFFFF"/>
          </w:tcPr>
          <w:p w:rsidR="00B4039E" w:rsidRPr="004B16C6" w:rsidRDefault="00B4039E" w:rsidP="00736650">
            <w:pPr>
              <w:jc w:val="both"/>
              <w:rPr>
                <w:sz w:val="20"/>
                <w:szCs w:val="20"/>
                <w:lang w:val="en-US"/>
              </w:rPr>
            </w:pPr>
            <w:r w:rsidRPr="004B16C6">
              <w:rPr>
                <w:sz w:val="20"/>
                <w:szCs w:val="20"/>
              </w:rPr>
              <w:lastRenderedPageBreak/>
              <w:t>10</w:t>
            </w:r>
          </w:p>
        </w:tc>
        <w:tc>
          <w:tcPr>
            <w:tcW w:w="1936" w:type="dxa"/>
            <w:shd w:val="clear" w:color="auto" w:fill="FFFFFF"/>
          </w:tcPr>
          <w:p w:rsidR="00B4039E" w:rsidRPr="00BE6595" w:rsidRDefault="00B4039E" w:rsidP="00736650">
            <w:pPr>
              <w:jc w:val="both"/>
              <w:rPr>
                <w:sz w:val="20"/>
                <w:szCs w:val="20"/>
              </w:rPr>
            </w:pPr>
            <w:r w:rsidRPr="00BE6595">
              <w:rPr>
                <w:sz w:val="20"/>
                <w:szCs w:val="20"/>
              </w:rPr>
              <w:t>NOMPOD</w:t>
            </w:r>
          </w:p>
        </w:tc>
        <w:tc>
          <w:tcPr>
            <w:tcW w:w="2449" w:type="dxa"/>
            <w:shd w:val="clear" w:color="auto" w:fill="FFFFFF"/>
          </w:tcPr>
          <w:p w:rsidR="00B4039E" w:rsidRPr="004B16C6" w:rsidRDefault="00B4039E" w:rsidP="00736650">
            <w:pPr>
              <w:jc w:val="both"/>
              <w:rPr>
                <w:sz w:val="20"/>
                <w:szCs w:val="20"/>
              </w:rPr>
            </w:pPr>
            <w:r w:rsidRPr="004B16C6">
              <w:rPr>
                <w:sz w:val="20"/>
                <w:szCs w:val="20"/>
              </w:rPr>
              <w:t>Номер поликлиники</w:t>
            </w:r>
          </w:p>
        </w:tc>
        <w:tc>
          <w:tcPr>
            <w:tcW w:w="735" w:type="dxa"/>
            <w:shd w:val="clear" w:color="auto" w:fill="FFFFFF"/>
          </w:tcPr>
          <w:p w:rsidR="00B4039E" w:rsidRPr="004B16C6" w:rsidRDefault="00B4039E" w:rsidP="00736650">
            <w:pPr>
              <w:jc w:val="both"/>
              <w:rPr>
                <w:sz w:val="20"/>
                <w:szCs w:val="20"/>
                <w:lang w:val="en-US"/>
              </w:rPr>
            </w:pPr>
            <w:r w:rsidRPr="004B16C6">
              <w:rPr>
                <w:sz w:val="20"/>
                <w:szCs w:val="20"/>
              </w:rPr>
              <w:t>C1</w:t>
            </w:r>
          </w:p>
        </w:tc>
        <w:tc>
          <w:tcPr>
            <w:tcW w:w="1273" w:type="dxa"/>
            <w:shd w:val="clear" w:color="auto" w:fill="FFFFFF"/>
          </w:tcPr>
          <w:p w:rsidR="00B4039E" w:rsidRPr="00616423" w:rsidRDefault="00B4039E" w:rsidP="00736650">
            <w:pPr>
              <w:jc w:val="center"/>
              <w:rPr>
                <w:sz w:val="20"/>
                <w:szCs w:val="20"/>
              </w:rPr>
            </w:pPr>
            <w:r>
              <w:rPr>
                <w:sz w:val="20"/>
                <w:szCs w:val="20"/>
              </w:rPr>
              <w:t>О</w:t>
            </w:r>
          </w:p>
        </w:tc>
        <w:tc>
          <w:tcPr>
            <w:tcW w:w="2964" w:type="dxa"/>
            <w:shd w:val="clear" w:color="auto" w:fill="FFFFFF"/>
          </w:tcPr>
          <w:p w:rsidR="00B4039E" w:rsidRPr="004B16C6" w:rsidRDefault="00B4039E" w:rsidP="00736650">
            <w:pPr>
              <w:jc w:val="both"/>
              <w:rPr>
                <w:sz w:val="20"/>
                <w:szCs w:val="20"/>
                <w:lang w:val="en-US"/>
              </w:rPr>
            </w:pPr>
          </w:p>
        </w:tc>
      </w:tr>
      <w:tr w:rsidR="00B4039E" w:rsidRPr="004B16C6" w:rsidTr="00B65605">
        <w:trPr>
          <w:trHeight w:val="291"/>
        </w:trPr>
        <w:tc>
          <w:tcPr>
            <w:tcW w:w="453" w:type="dxa"/>
            <w:shd w:val="clear" w:color="auto" w:fill="FFFFFF"/>
          </w:tcPr>
          <w:p w:rsidR="00B4039E" w:rsidRPr="004B16C6" w:rsidRDefault="00B4039E" w:rsidP="00736650">
            <w:pPr>
              <w:jc w:val="both"/>
              <w:rPr>
                <w:sz w:val="20"/>
                <w:szCs w:val="20"/>
              </w:rPr>
            </w:pPr>
            <w:r w:rsidRPr="004B16C6">
              <w:rPr>
                <w:sz w:val="20"/>
                <w:szCs w:val="20"/>
              </w:rPr>
              <w:t>11</w:t>
            </w:r>
          </w:p>
        </w:tc>
        <w:tc>
          <w:tcPr>
            <w:tcW w:w="1936" w:type="dxa"/>
            <w:shd w:val="clear" w:color="auto" w:fill="FFFFFF"/>
          </w:tcPr>
          <w:p w:rsidR="00B4039E" w:rsidRPr="00BE6595" w:rsidRDefault="00B4039E" w:rsidP="00736650">
            <w:pPr>
              <w:jc w:val="both"/>
              <w:rPr>
                <w:sz w:val="20"/>
                <w:szCs w:val="20"/>
              </w:rPr>
            </w:pPr>
            <w:r w:rsidRPr="00BE6595">
              <w:rPr>
                <w:sz w:val="20"/>
                <w:szCs w:val="20"/>
              </w:rPr>
              <w:t>AREA_CODE</w:t>
            </w:r>
          </w:p>
        </w:tc>
        <w:tc>
          <w:tcPr>
            <w:tcW w:w="2449" w:type="dxa"/>
            <w:shd w:val="clear" w:color="auto" w:fill="FFFFFF"/>
          </w:tcPr>
          <w:p w:rsidR="00B4039E" w:rsidRPr="004B16C6" w:rsidRDefault="00B4039E" w:rsidP="00736650">
            <w:pPr>
              <w:jc w:val="both"/>
              <w:rPr>
                <w:sz w:val="20"/>
                <w:szCs w:val="20"/>
              </w:rPr>
            </w:pPr>
            <w:r w:rsidRPr="004B16C6">
              <w:rPr>
                <w:sz w:val="20"/>
                <w:szCs w:val="20"/>
              </w:rPr>
              <w:t>Код участка</w:t>
            </w:r>
          </w:p>
        </w:tc>
        <w:tc>
          <w:tcPr>
            <w:tcW w:w="735" w:type="dxa"/>
            <w:shd w:val="clear" w:color="auto" w:fill="FFFFFF"/>
          </w:tcPr>
          <w:p w:rsidR="00B4039E" w:rsidRPr="004B16C6" w:rsidRDefault="00B4039E" w:rsidP="00736650">
            <w:pPr>
              <w:jc w:val="both"/>
              <w:rPr>
                <w:sz w:val="20"/>
                <w:szCs w:val="20"/>
              </w:rPr>
            </w:pPr>
            <w:r w:rsidRPr="004B16C6">
              <w:rPr>
                <w:sz w:val="20"/>
                <w:szCs w:val="20"/>
              </w:rPr>
              <w:t xml:space="preserve">C5    </w:t>
            </w:r>
          </w:p>
        </w:tc>
        <w:tc>
          <w:tcPr>
            <w:tcW w:w="1273" w:type="dxa"/>
            <w:shd w:val="clear" w:color="auto" w:fill="FFFFFF"/>
          </w:tcPr>
          <w:p w:rsidR="00B4039E" w:rsidRPr="004B16C6" w:rsidRDefault="00B4039E" w:rsidP="00736650">
            <w:pPr>
              <w:jc w:val="center"/>
              <w:rPr>
                <w:sz w:val="20"/>
                <w:szCs w:val="20"/>
              </w:rPr>
            </w:pPr>
            <w:r>
              <w:rPr>
                <w:sz w:val="20"/>
                <w:szCs w:val="20"/>
              </w:rPr>
              <w:t>О</w:t>
            </w:r>
          </w:p>
        </w:tc>
        <w:tc>
          <w:tcPr>
            <w:tcW w:w="2964" w:type="dxa"/>
            <w:shd w:val="clear" w:color="auto" w:fill="FFFFFF"/>
          </w:tcPr>
          <w:p w:rsidR="00B4039E" w:rsidRPr="004B16C6" w:rsidRDefault="00B4039E" w:rsidP="00736650">
            <w:pPr>
              <w:jc w:val="both"/>
              <w:rPr>
                <w:sz w:val="20"/>
                <w:szCs w:val="20"/>
              </w:rPr>
            </w:pPr>
          </w:p>
        </w:tc>
      </w:tr>
      <w:tr w:rsidR="00B4039E" w:rsidRPr="004B16C6" w:rsidTr="00B65605">
        <w:trPr>
          <w:trHeight w:val="291"/>
        </w:trPr>
        <w:tc>
          <w:tcPr>
            <w:tcW w:w="453" w:type="dxa"/>
            <w:shd w:val="clear" w:color="auto" w:fill="FFFFFF"/>
          </w:tcPr>
          <w:p w:rsidR="00B4039E" w:rsidRPr="004B16C6" w:rsidRDefault="00B4039E" w:rsidP="00736650">
            <w:pPr>
              <w:jc w:val="both"/>
              <w:rPr>
                <w:sz w:val="20"/>
                <w:szCs w:val="20"/>
                <w:lang w:val="en-US"/>
              </w:rPr>
            </w:pPr>
            <w:r w:rsidRPr="004B16C6">
              <w:rPr>
                <w:sz w:val="20"/>
                <w:szCs w:val="20"/>
              </w:rPr>
              <w:t>12</w:t>
            </w:r>
          </w:p>
        </w:tc>
        <w:tc>
          <w:tcPr>
            <w:tcW w:w="1936" w:type="dxa"/>
            <w:shd w:val="clear" w:color="auto" w:fill="FFFFFF"/>
          </w:tcPr>
          <w:p w:rsidR="00B4039E" w:rsidRPr="00BE6595" w:rsidRDefault="00B4039E" w:rsidP="00736650">
            <w:pPr>
              <w:jc w:val="both"/>
              <w:rPr>
                <w:sz w:val="20"/>
                <w:szCs w:val="20"/>
              </w:rPr>
            </w:pPr>
            <w:r w:rsidRPr="00BE6595">
              <w:rPr>
                <w:sz w:val="20"/>
                <w:szCs w:val="20"/>
              </w:rPr>
              <w:t>NOMFAP</w:t>
            </w:r>
          </w:p>
        </w:tc>
        <w:tc>
          <w:tcPr>
            <w:tcW w:w="2449" w:type="dxa"/>
            <w:shd w:val="clear" w:color="auto" w:fill="FFFFFF"/>
          </w:tcPr>
          <w:p w:rsidR="00B4039E" w:rsidRPr="004B16C6" w:rsidRDefault="00B4039E" w:rsidP="00736650">
            <w:pPr>
              <w:jc w:val="both"/>
              <w:rPr>
                <w:sz w:val="20"/>
                <w:szCs w:val="20"/>
              </w:rPr>
            </w:pPr>
            <w:r w:rsidRPr="004B16C6">
              <w:rPr>
                <w:sz w:val="20"/>
                <w:szCs w:val="20"/>
              </w:rPr>
              <w:t>Номер ФАПа</w:t>
            </w:r>
          </w:p>
        </w:tc>
        <w:tc>
          <w:tcPr>
            <w:tcW w:w="735" w:type="dxa"/>
            <w:shd w:val="clear" w:color="auto" w:fill="FFFFFF"/>
          </w:tcPr>
          <w:p w:rsidR="00B4039E" w:rsidRPr="004B16C6" w:rsidRDefault="00B4039E" w:rsidP="00736650">
            <w:pPr>
              <w:jc w:val="both"/>
              <w:rPr>
                <w:sz w:val="20"/>
                <w:szCs w:val="20"/>
              </w:rPr>
            </w:pPr>
            <w:r w:rsidRPr="004B16C6">
              <w:rPr>
                <w:sz w:val="20"/>
                <w:szCs w:val="20"/>
              </w:rPr>
              <w:t>C</w:t>
            </w:r>
            <w:r w:rsidRPr="004B16C6">
              <w:rPr>
                <w:sz w:val="20"/>
                <w:szCs w:val="20"/>
                <w:lang w:val="en-US"/>
              </w:rPr>
              <w:t>2</w:t>
            </w:r>
            <w:r w:rsidRPr="004B16C6">
              <w:rPr>
                <w:sz w:val="20"/>
                <w:szCs w:val="20"/>
              </w:rPr>
              <w:t xml:space="preserve">  </w:t>
            </w:r>
          </w:p>
        </w:tc>
        <w:tc>
          <w:tcPr>
            <w:tcW w:w="1273" w:type="dxa"/>
            <w:shd w:val="clear" w:color="auto" w:fill="FFFFFF"/>
          </w:tcPr>
          <w:p w:rsidR="00B4039E" w:rsidRPr="004B16C6" w:rsidRDefault="00B4039E" w:rsidP="00736650">
            <w:pPr>
              <w:jc w:val="center"/>
              <w:rPr>
                <w:sz w:val="20"/>
                <w:szCs w:val="20"/>
              </w:rPr>
            </w:pPr>
            <w:r>
              <w:rPr>
                <w:sz w:val="20"/>
                <w:szCs w:val="20"/>
              </w:rPr>
              <w:t>У</w:t>
            </w:r>
          </w:p>
        </w:tc>
        <w:tc>
          <w:tcPr>
            <w:tcW w:w="2964" w:type="dxa"/>
            <w:shd w:val="clear" w:color="auto" w:fill="FFFFFF"/>
          </w:tcPr>
          <w:p w:rsidR="00B4039E" w:rsidRPr="004B16C6" w:rsidRDefault="00B4039E" w:rsidP="00736650">
            <w:pPr>
              <w:jc w:val="both"/>
              <w:rPr>
                <w:sz w:val="20"/>
                <w:szCs w:val="20"/>
              </w:rPr>
            </w:pPr>
          </w:p>
        </w:tc>
      </w:tr>
      <w:tr w:rsidR="00B4039E" w:rsidRPr="004B16C6" w:rsidTr="00B65605">
        <w:trPr>
          <w:trHeight w:val="212"/>
        </w:trPr>
        <w:tc>
          <w:tcPr>
            <w:tcW w:w="453" w:type="dxa"/>
            <w:shd w:val="clear" w:color="auto" w:fill="FFFFFF"/>
          </w:tcPr>
          <w:p w:rsidR="00B4039E" w:rsidRPr="004B16C6" w:rsidRDefault="00B4039E" w:rsidP="00736650">
            <w:pPr>
              <w:jc w:val="both"/>
              <w:rPr>
                <w:sz w:val="20"/>
                <w:szCs w:val="20"/>
              </w:rPr>
            </w:pPr>
            <w:r w:rsidRPr="004B16C6">
              <w:rPr>
                <w:sz w:val="20"/>
                <w:szCs w:val="20"/>
              </w:rPr>
              <w:t>13</w:t>
            </w:r>
          </w:p>
        </w:tc>
        <w:tc>
          <w:tcPr>
            <w:tcW w:w="1936" w:type="dxa"/>
            <w:shd w:val="clear" w:color="auto" w:fill="FFFFFF"/>
          </w:tcPr>
          <w:p w:rsidR="00B4039E" w:rsidRPr="00BE6595" w:rsidRDefault="00B4039E" w:rsidP="00736650">
            <w:pPr>
              <w:jc w:val="both"/>
              <w:rPr>
                <w:sz w:val="20"/>
                <w:szCs w:val="20"/>
                <w:lang w:val="en-US"/>
              </w:rPr>
            </w:pPr>
            <w:r w:rsidRPr="00BE6595">
              <w:rPr>
                <w:sz w:val="20"/>
                <w:szCs w:val="20"/>
                <w:lang w:val="en-US"/>
              </w:rPr>
              <w:t>RESULT</w:t>
            </w:r>
          </w:p>
        </w:tc>
        <w:tc>
          <w:tcPr>
            <w:tcW w:w="2449" w:type="dxa"/>
            <w:shd w:val="clear" w:color="auto" w:fill="FFFFFF"/>
          </w:tcPr>
          <w:p w:rsidR="00B4039E" w:rsidRPr="004B16C6" w:rsidRDefault="00B4039E" w:rsidP="00736650">
            <w:pPr>
              <w:jc w:val="both"/>
              <w:rPr>
                <w:sz w:val="20"/>
                <w:szCs w:val="20"/>
              </w:rPr>
            </w:pPr>
            <w:r w:rsidRPr="004B16C6">
              <w:rPr>
                <w:sz w:val="20"/>
                <w:szCs w:val="20"/>
              </w:rPr>
              <w:t>Код результата проверки</w:t>
            </w:r>
          </w:p>
        </w:tc>
        <w:tc>
          <w:tcPr>
            <w:tcW w:w="735" w:type="dxa"/>
            <w:shd w:val="clear" w:color="auto" w:fill="FFFFFF"/>
          </w:tcPr>
          <w:p w:rsidR="00B4039E" w:rsidRPr="004B16C6" w:rsidRDefault="00B4039E" w:rsidP="00736650">
            <w:pPr>
              <w:jc w:val="both"/>
              <w:rPr>
                <w:sz w:val="20"/>
                <w:szCs w:val="20"/>
              </w:rPr>
            </w:pPr>
            <w:r w:rsidRPr="004B16C6">
              <w:rPr>
                <w:sz w:val="20"/>
                <w:szCs w:val="20"/>
              </w:rPr>
              <w:t>С5</w:t>
            </w:r>
          </w:p>
        </w:tc>
        <w:tc>
          <w:tcPr>
            <w:tcW w:w="1273" w:type="dxa"/>
            <w:shd w:val="clear" w:color="auto" w:fill="FFFFFF"/>
          </w:tcPr>
          <w:p w:rsidR="00B4039E" w:rsidRPr="00E22FE7" w:rsidRDefault="00B4039E" w:rsidP="00736650">
            <w:pPr>
              <w:pStyle w:val="afff2"/>
              <w:tabs>
                <w:tab w:val="left" w:pos="404"/>
              </w:tabs>
              <w:spacing w:line="240" w:lineRule="auto"/>
              <w:ind w:left="-3"/>
              <w:jc w:val="center"/>
              <w:rPr>
                <w:rFonts w:ascii="Times New Roman" w:hAnsi="Times New Roman"/>
                <w:color w:val="auto"/>
                <w:sz w:val="20"/>
              </w:rPr>
            </w:pPr>
            <w:r w:rsidRPr="00E22FE7">
              <w:rPr>
                <w:rFonts w:ascii="Times New Roman" w:hAnsi="Times New Roman"/>
                <w:color w:val="auto"/>
                <w:sz w:val="20"/>
              </w:rPr>
              <w:t>О</w:t>
            </w:r>
          </w:p>
        </w:tc>
        <w:tc>
          <w:tcPr>
            <w:tcW w:w="2964" w:type="dxa"/>
            <w:shd w:val="clear" w:color="auto" w:fill="FFFFFF"/>
          </w:tcPr>
          <w:p w:rsidR="00B4039E" w:rsidRPr="00E22FE7" w:rsidRDefault="00B4039E" w:rsidP="00736650">
            <w:pPr>
              <w:pStyle w:val="afff2"/>
              <w:tabs>
                <w:tab w:val="left" w:pos="404"/>
              </w:tabs>
              <w:spacing w:line="240" w:lineRule="auto"/>
              <w:ind w:left="-3"/>
              <w:rPr>
                <w:rFonts w:ascii="Times New Roman" w:hAnsi="Times New Roman"/>
                <w:color w:val="auto"/>
                <w:sz w:val="20"/>
              </w:rPr>
            </w:pPr>
            <w:r w:rsidRPr="00E22FE7">
              <w:rPr>
                <w:rFonts w:ascii="Times New Roman" w:hAnsi="Times New Roman"/>
                <w:color w:val="auto"/>
                <w:sz w:val="20"/>
              </w:rPr>
              <w:t>4.1 – Не найден в ЦСРЗ;</w:t>
            </w:r>
          </w:p>
          <w:p w:rsidR="00B4039E" w:rsidRPr="00E22FE7" w:rsidRDefault="00B4039E" w:rsidP="00736650">
            <w:pPr>
              <w:pStyle w:val="afff2"/>
              <w:tabs>
                <w:tab w:val="left" w:pos="404"/>
              </w:tabs>
              <w:spacing w:line="240" w:lineRule="auto"/>
              <w:ind w:left="-3"/>
              <w:rPr>
                <w:rFonts w:ascii="Times New Roman" w:hAnsi="Times New Roman"/>
                <w:color w:val="auto"/>
                <w:sz w:val="20"/>
              </w:rPr>
            </w:pPr>
            <w:r w:rsidRPr="00E22FE7">
              <w:rPr>
                <w:rFonts w:ascii="Times New Roman" w:hAnsi="Times New Roman"/>
                <w:color w:val="auto"/>
                <w:sz w:val="20"/>
              </w:rPr>
              <w:t>5 – Гражданин застрахован за пределами Оренбургской области и определен к вашей МО.</w:t>
            </w:r>
          </w:p>
        </w:tc>
      </w:tr>
      <w:tr w:rsidR="00B4039E" w:rsidRPr="004B16C6" w:rsidTr="00B65605">
        <w:trPr>
          <w:trHeight w:val="212"/>
        </w:trPr>
        <w:tc>
          <w:tcPr>
            <w:tcW w:w="453" w:type="dxa"/>
            <w:shd w:val="clear" w:color="auto" w:fill="FFFFFF"/>
          </w:tcPr>
          <w:p w:rsidR="00B4039E" w:rsidRPr="001877A0" w:rsidRDefault="00B4039E" w:rsidP="00736650">
            <w:pPr>
              <w:jc w:val="both"/>
              <w:rPr>
                <w:sz w:val="20"/>
                <w:szCs w:val="20"/>
              </w:rPr>
            </w:pPr>
            <w:r w:rsidRPr="004B16C6">
              <w:rPr>
                <w:sz w:val="20"/>
                <w:szCs w:val="20"/>
              </w:rPr>
              <w:t>14</w:t>
            </w:r>
          </w:p>
        </w:tc>
        <w:tc>
          <w:tcPr>
            <w:tcW w:w="1936" w:type="dxa"/>
            <w:shd w:val="clear" w:color="auto" w:fill="FFFFFF"/>
          </w:tcPr>
          <w:p w:rsidR="00B4039E" w:rsidRPr="00BE6595" w:rsidRDefault="00B4039E" w:rsidP="00736650">
            <w:pPr>
              <w:jc w:val="both"/>
              <w:rPr>
                <w:sz w:val="20"/>
                <w:szCs w:val="20"/>
              </w:rPr>
            </w:pPr>
            <w:r w:rsidRPr="00BE6595">
              <w:rPr>
                <w:sz w:val="20"/>
                <w:szCs w:val="20"/>
                <w:lang w:val="en-US"/>
              </w:rPr>
              <w:t>COMMENT</w:t>
            </w:r>
          </w:p>
        </w:tc>
        <w:tc>
          <w:tcPr>
            <w:tcW w:w="2449" w:type="dxa"/>
            <w:shd w:val="clear" w:color="auto" w:fill="FFFFFF"/>
          </w:tcPr>
          <w:p w:rsidR="00B4039E" w:rsidRPr="004B16C6" w:rsidRDefault="00B4039E" w:rsidP="00736650">
            <w:pPr>
              <w:jc w:val="both"/>
              <w:rPr>
                <w:sz w:val="20"/>
                <w:szCs w:val="20"/>
              </w:rPr>
            </w:pPr>
            <w:r w:rsidRPr="004B16C6">
              <w:rPr>
                <w:sz w:val="20"/>
                <w:szCs w:val="20"/>
              </w:rPr>
              <w:t>Комментарий</w:t>
            </w:r>
          </w:p>
        </w:tc>
        <w:tc>
          <w:tcPr>
            <w:tcW w:w="735" w:type="dxa"/>
            <w:shd w:val="clear" w:color="auto" w:fill="FFFFFF"/>
          </w:tcPr>
          <w:p w:rsidR="00B4039E" w:rsidRPr="004B16C6" w:rsidRDefault="00B4039E" w:rsidP="00736650">
            <w:pPr>
              <w:jc w:val="both"/>
              <w:rPr>
                <w:sz w:val="20"/>
                <w:szCs w:val="20"/>
              </w:rPr>
            </w:pPr>
            <w:r w:rsidRPr="004B16C6">
              <w:rPr>
                <w:sz w:val="20"/>
                <w:szCs w:val="20"/>
              </w:rPr>
              <w:t>С250</w:t>
            </w:r>
          </w:p>
        </w:tc>
        <w:tc>
          <w:tcPr>
            <w:tcW w:w="1273" w:type="dxa"/>
            <w:shd w:val="clear" w:color="auto" w:fill="FFFFFF"/>
          </w:tcPr>
          <w:p w:rsidR="00B4039E" w:rsidRPr="004B16C6" w:rsidRDefault="00B4039E" w:rsidP="00736650">
            <w:pPr>
              <w:jc w:val="center"/>
              <w:rPr>
                <w:sz w:val="20"/>
                <w:szCs w:val="20"/>
              </w:rPr>
            </w:pPr>
            <w:r>
              <w:rPr>
                <w:sz w:val="20"/>
                <w:szCs w:val="20"/>
              </w:rPr>
              <w:t>У</w:t>
            </w:r>
          </w:p>
        </w:tc>
        <w:tc>
          <w:tcPr>
            <w:tcW w:w="2964" w:type="dxa"/>
            <w:shd w:val="clear" w:color="auto" w:fill="FFFFFF"/>
          </w:tcPr>
          <w:p w:rsidR="00B4039E" w:rsidRPr="004B16C6" w:rsidRDefault="00B4039E" w:rsidP="00736650">
            <w:pPr>
              <w:jc w:val="both"/>
              <w:rPr>
                <w:sz w:val="20"/>
                <w:szCs w:val="20"/>
              </w:rPr>
            </w:pPr>
          </w:p>
        </w:tc>
      </w:tr>
      <w:tr w:rsidR="00B4039E" w:rsidRPr="004B16C6" w:rsidTr="00B65605">
        <w:trPr>
          <w:trHeight w:val="212"/>
        </w:trPr>
        <w:tc>
          <w:tcPr>
            <w:tcW w:w="453" w:type="dxa"/>
            <w:shd w:val="clear" w:color="auto" w:fill="FFFFFF"/>
          </w:tcPr>
          <w:p w:rsidR="00B4039E" w:rsidRPr="004B16C6" w:rsidRDefault="00B4039E" w:rsidP="00736650">
            <w:pPr>
              <w:jc w:val="both"/>
              <w:rPr>
                <w:sz w:val="20"/>
                <w:szCs w:val="20"/>
              </w:rPr>
            </w:pPr>
            <w:r w:rsidRPr="004B16C6">
              <w:rPr>
                <w:sz w:val="20"/>
                <w:szCs w:val="20"/>
              </w:rPr>
              <w:t>15</w:t>
            </w:r>
          </w:p>
        </w:tc>
        <w:tc>
          <w:tcPr>
            <w:tcW w:w="1936" w:type="dxa"/>
            <w:shd w:val="clear" w:color="auto" w:fill="FFFFFF"/>
          </w:tcPr>
          <w:p w:rsidR="00B4039E" w:rsidRPr="00BE6595" w:rsidRDefault="00B4039E" w:rsidP="00736650">
            <w:pPr>
              <w:jc w:val="both"/>
              <w:rPr>
                <w:sz w:val="20"/>
                <w:szCs w:val="20"/>
              </w:rPr>
            </w:pPr>
            <w:r w:rsidRPr="00BE6595">
              <w:rPr>
                <w:sz w:val="20"/>
                <w:szCs w:val="20"/>
              </w:rPr>
              <w:t>SМО_CODE</w:t>
            </w:r>
          </w:p>
        </w:tc>
        <w:tc>
          <w:tcPr>
            <w:tcW w:w="2449" w:type="dxa"/>
            <w:shd w:val="clear" w:color="auto" w:fill="FFFFFF"/>
          </w:tcPr>
          <w:p w:rsidR="00B4039E" w:rsidRPr="004B16C6" w:rsidRDefault="00B4039E" w:rsidP="00736650">
            <w:pPr>
              <w:jc w:val="both"/>
              <w:rPr>
                <w:sz w:val="20"/>
                <w:szCs w:val="20"/>
              </w:rPr>
            </w:pPr>
            <w:r w:rsidRPr="004B16C6">
              <w:rPr>
                <w:sz w:val="20"/>
                <w:szCs w:val="20"/>
              </w:rPr>
              <w:t xml:space="preserve">Код </w:t>
            </w:r>
            <w:r>
              <w:rPr>
                <w:sz w:val="20"/>
                <w:szCs w:val="20"/>
              </w:rPr>
              <w:t>С</w:t>
            </w:r>
            <w:r w:rsidRPr="004B16C6">
              <w:rPr>
                <w:sz w:val="20"/>
                <w:szCs w:val="20"/>
              </w:rPr>
              <w:t>МО</w:t>
            </w:r>
          </w:p>
        </w:tc>
        <w:tc>
          <w:tcPr>
            <w:tcW w:w="735" w:type="dxa"/>
            <w:shd w:val="clear" w:color="auto" w:fill="FFFFFF"/>
          </w:tcPr>
          <w:p w:rsidR="00B4039E" w:rsidRPr="001877A0" w:rsidRDefault="00B4039E" w:rsidP="00736650">
            <w:pPr>
              <w:jc w:val="both"/>
              <w:rPr>
                <w:sz w:val="20"/>
                <w:szCs w:val="20"/>
              </w:rPr>
            </w:pPr>
            <w:r w:rsidRPr="004B16C6">
              <w:rPr>
                <w:sz w:val="20"/>
                <w:szCs w:val="20"/>
                <w:lang w:val="en-US"/>
              </w:rPr>
              <w:t>C</w:t>
            </w:r>
            <w:r w:rsidRPr="001877A0">
              <w:rPr>
                <w:sz w:val="20"/>
                <w:szCs w:val="20"/>
              </w:rPr>
              <w:t>6</w:t>
            </w:r>
          </w:p>
        </w:tc>
        <w:tc>
          <w:tcPr>
            <w:tcW w:w="1273" w:type="dxa"/>
            <w:shd w:val="clear" w:color="auto" w:fill="FFFFFF"/>
          </w:tcPr>
          <w:p w:rsidR="00B4039E" w:rsidRPr="00E22FE7" w:rsidRDefault="00B4039E" w:rsidP="00736650">
            <w:pPr>
              <w:pStyle w:val="afff2"/>
              <w:tabs>
                <w:tab w:val="left" w:pos="404"/>
              </w:tabs>
              <w:spacing w:line="240" w:lineRule="auto"/>
              <w:ind w:left="-3"/>
              <w:jc w:val="center"/>
              <w:rPr>
                <w:rFonts w:ascii="Times New Roman" w:hAnsi="Times New Roman"/>
                <w:color w:val="auto"/>
                <w:sz w:val="20"/>
              </w:rPr>
            </w:pPr>
            <w:r w:rsidRPr="00E22FE7">
              <w:rPr>
                <w:rFonts w:ascii="Times New Roman" w:hAnsi="Times New Roman"/>
                <w:color w:val="auto"/>
                <w:sz w:val="20"/>
              </w:rPr>
              <w:t>У</w:t>
            </w:r>
          </w:p>
        </w:tc>
        <w:tc>
          <w:tcPr>
            <w:tcW w:w="2964" w:type="dxa"/>
            <w:shd w:val="clear" w:color="auto" w:fill="FFFFFF"/>
          </w:tcPr>
          <w:p w:rsidR="00B4039E" w:rsidRPr="00E22FE7" w:rsidRDefault="00B4039E" w:rsidP="00736650">
            <w:pPr>
              <w:pStyle w:val="afff2"/>
              <w:tabs>
                <w:tab w:val="left" w:pos="404"/>
              </w:tabs>
              <w:spacing w:line="240" w:lineRule="auto"/>
              <w:ind w:left="-3"/>
              <w:rPr>
                <w:rFonts w:ascii="Times New Roman" w:hAnsi="Times New Roman"/>
                <w:color w:val="auto"/>
                <w:sz w:val="20"/>
              </w:rPr>
            </w:pPr>
          </w:p>
        </w:tc>
      </w:tr>
      <w:tr w:rsidR="00B4039E" w:rsidRPr="004B16C6" w:rsidTr="00B65605">
        <w:trPr>
          <w:trHeight w:val="212"/>
        </w:trPr>
        <w:tc>
          <w:tcPr>
            <w:tcW w:w="453" w:type="dxa"/>
            <w:shd w:val="clear" w:color="auto" w:fill="FFFFFF"/>
          </w:tcPr>
          <w:p w:rsidR="00B4039E" w:rsidRPr="004B16C6" w:rsidRDefault="00B4039E" w:rsidP="00736650">
            <w:pPr>
              <w:jc w:val="both"/>
              <w:rPr>
                <w:sz w:val="20"/>
                <w:szCs w:val="20"/>
              </w:rPr>
            </w:pPr>
            <w:r>
              <w:rPr>
                <w:sz w:val="20"/>
                <w:szCs w:val="20"/>
              </w:rPr>
              <w:t>16</w:t>
            </w:r>
          </w:p>
        </w:tc>
        <w:tc>
          <w:tcPr>
            <w:tcW w:w="1936" w:type="dxa"/>
            <w:shd w:val="clear" w:color="auto" w:fill="FFFFFF"/>
          </w:tcPr>
          <w:p w:rsidR="00B4039E" w:rsidRPr="00EB6AF0" w:rsidRDefault="00B4039E" w:rsidP="00736650">
            <w:pPr>
              <w:jc w:val="both"/>
              <w:rPr>
                <w:sz w:val="20"/>
                <w:szCs w:val="20"/>
              </w:rPr>
            </w:pPr>
            <w:r w:rsidRPr="00BE6595">
              <w:rPr>
                <w:sz w:val="20"/>
                <w:szCs w:val="20"/>
              </w:rPr>
              <w:t>OKATO_SMO</w:t>
            </w:r>
          </w:p>
        </w:tc>
        <w:tc>
          <w:tcPr>
            <w:tcW w:w="2449" w:type="dxa"/>
            <w:shd w:val="clear" w:color="auto" w:fill="FFFFFF"/>
          </w:tcPr>
          <w:p w:rsidR="00B4039E" w:rsidRPr="00ED4918" w:rsidRDefault="00B4039E" w:rsidP="00736650">
            <w:pPr>
              <w:rPr>
                <w:sz w:val="20"/>
                <w:szCs w:val="20"/>
              </w:rPr>
            </w:pPr>
            <w:r w:rsidRPr="004B16C6">
              <w:rPr>
                <w:sz w:val="20"/>
                <w:szCs w:val="20"/>
              </w:rPr>
              <w:t xml:space="preserve">Код </w:t>
            </w:r>
            <w:r w:rsidRPr="00EB6AF0">
              <w:rPr>
                <w:sz w:val="20"/>
                <w:szCs w:val="20"/>
              </w:rPr>
              <w:t>территории страхования</w:t>
            </w:r>
          </w:p>
        </w:tc>
        <w:tc>
          <w:tcPr>
            <w:tcW w:w="735" w:type="dxa"/>
            <w:shd w:val="clear" w:color="auto" w:fill="FFFFFF"/>
          </w:tcPr>
          <w:p w:rsidR="00B4039E" w:rsidRPr="00ED4918" w:rsidRDefault="00B4039E" w:rsidP="00736650">
            <w:pPr>
              <w:jc w:val="both"/>
              <w:rPr>
                <w:sz w:val="20"/>
                <w:szCs w:val="20"/>
              </w:rPr>
            </w:pPr>
            <w:r w:rsidRPr="004B16C6">
              <w:rPr>
                <w:sz w:val="20"/>
                <w:szCs w:val="20"/>
                <w:lang w:val="en-US"/>
              </w:rPr>
              <w:t>C</w:t>
            </w:r>
            <w:r>
              <w:rPr>
                <w:sz w:val="20"/>
                <w:szCs w:val="20"/>
              </w:rPr>
              <w:t>5</w:t>
            </w:r>
          </w:p>
        </w:tc>
        <w:tc>
          <w:tcPr>
            <w:tcW w:w="1273" w:type="dxa"/>
            <w:shd w:val="clear" w:color="auto" w:fill="FFFFFF"/>
          </w:tcPr>
          <w:p w:rsidR="00B4039E" w:rsidRPr="00E22FE7" w:rsidRDefault="00B4039E" w:rsidP="00736650">
            <w:pPr>
              <w:pStyle w:val="afff2"/>
              <w:tabs>
                <w:tab w:val="left" w:pos="404"/>
              </w:tabs>
              <w:spacing w:line="240" w:lineRule="auto"/>
              <w:ind w:left="-3"/>
              <w:jc w:val="center"/>
              <w:rPr>
                <w:rFonts w:ascii="Times New Roman" w:hAnsi="Times New Roman"/>
                <w:color w:val="auto"/>
                <w:sz w:val="20"/>
              </w:rPr>
            </w:pPr>
            <w:r w:rsidRPr="00E22FE7">
              <w:rPr>
                <w:rFonts w:ascii="Times New Roman" w:hAnsi="Times New Roman"/>
                <w:color w:val="auto"/>
                <w:sz w:val="20"/>
              </w:rPr>
              <w:t>У</w:t>
            </w:r>
          </w:p>
        </w:tc>
        <w:tc>
          <w:tcPr>
            <w:tcW w:w="2964" w:type="dxa"/>
            <w:shd w:val="clear" w:color="auto" w:fill="FFFFFF"/>
          </w:tcPr>
          <w:p w:rsidR="00B4039E" w:rsidRPr="00E22FE7" w:rsidRDefault="00B4039E" w:rsidP="00736650">
            <w:pPr>
              <w:pStyle w:val="afff2"/>
              <w:tabs>
                <w:tab w:val="left" w:pos="404"/>
              </w:tabs>
              <w:spacing w:line="240" w:lineRule="auto"/>
              <w:ind w:left="-3"/>
              <w:rPr>
                <w:rFonts w:ascii="Times New Roman" w:hAnsi="Times New Roman"/>
                <w:color w:val="auto"/>
                <w:sz w:val="20"/>
              </w:rPr>
            </w:pPr>
            <w:r w:rsidRPr="00E22FE7">
              <w:rPr>
                <w:rFonts w:ascii="Times New Roman" w:hAnsi="Times New Roman"/>
                <w:color w:val="auto"/>
                <w:sz w:val="20"/>
              </w:rPr>
              <w:t>Код ОКАТО территории страхования из справочника ФИАС.</w:t>
            </w:r>
          </w:p>
        </w:tc>
      </w:tr>
    </w:tbl>
    <w:p w:rsidR="00B4039E" w:rsidRDefault="00B4039E" w:rsidP="003D1E30">
      <w:pPr>
        <w:ind w:firstLine="720"/>
        <w:jc w:val="both"/>
        <w:rPr>
          <w:highlight w:val="green"/>
        </w:rPr>
      </w:pPr>
    </w:p>
    <w:p w:rsidR="00B4039E" w:rsidRPr="004B16C6" w:rsidRDefault="00B4039E" w:rsidP="003D1E30">
      <w:pPr>
        <w:ind w:firstLine="720"/>
        <w:jc w:val="both"/>
      </w:pPr>
      <w:r w:rsidRPr="00B65605">
        <w:t>По итогам месяца (до 10 числа следующего за отчётным), ТФОМС направляет в МО сведения о состоянии реестра ПН (на первое число текущего месяца), содержащие информацию: о количестве умерших, ненайденных среди застрахованных в РСРЗ, сменивших медицинскую организацию гражданах, а также количестве граждан, принятых для расчета ОПМП.</w:t>
      </w:r>
      <w:r w:rsidRPr="004B16C6">
        <w:t xml:space="preserve"> </w:t>
      </w:r>
    </w:p>
    <w:p w:rsidR="00B4039E" w:rsidRPr="004B16C6" w:rsidRDefault="00B4039E" w:rsidP="003D1E30">
      <w:pPr>
        <w:ind w:firstLine="720"/>
        <w:jc w:val="both"/>
      </w:pPr>
      <w:r w:rsidRPr="004B16C6">
        <w:t>Сведения, направляемые в МО ежемесячно, сопровождаются файлами</w:t>
      </w:r>
      <w:r>
        <w:t>,</w:t>
      </w:r>
      <w:r w:rsidRPr="00A84868">
        <w:t xml:space="preserve"> </w:t>
      </w:r>
      <w:r w:rsidRPr="004B16C6">
        <w:t>описанны</w:t>
      </w:r>
      <w:r>
        <w:t>ми</w:t>
      </w:r>
      <w:r w:rsidRPr="004B16C6">
        <w:t xml:space="preserve"> в таблиц</w:t>
      </w:r>
      <w:r>
        <w:t>ах</w:t>
      </w:r>
      <w:r w:rsidRPr="004B16C6">
        <w:t>:</w:t>
      </w:r>
      <w:r>
        <w:t xml:space="preserve"> 5.4.1, 5.4.2, 5.4.3, 5.4.4</w:t>
      </w:r>
    </w:p>
    <w:p w:rsidR="00B4039E" w:rsidRPr="004B16C6" w:rsidRDefault="00B4039E" w:rsidP="00410368">
      <w:pPr>
        <w:numPr>
          <w:ilvl w:val="0"/>
          <w:numId w:val="69"/>
        </w:numPr>
        <w:jc w:val="both"/>
      </w:pPr>
      <w:r w:rsidRPr="004B16C6">
        <w:rPr>
          <w:lang w:val="en-US"/>
        </w:rPr>
        <w:t>LLLLLLUM</w:t>
      </w:r>
      <w:r w:rsidRPr="004B16C6">
        <w:t>.</w:t>
      </w:r>
      <w:r w:rsidRPr="004B16C6">
        <w:rPr>
          <w:lang w:val="en-US"/>
        </w:rPr>
        <w:t>DBF</w:t>
      </w:r>
      <w:r w:rsidRPr="004B16C6">
        <w:t xml:space="preserve"> – содержит информацию об умерших гражданах;</w:t>
      </w:r>
    </w:p>
    <w:p w:rsidR="00B4039E" w:rsidRPr="004B16C6" w:rsidRDefault="00B4039E" w:rsidP="00410368">
      <w:pPr>
        <w:numPr>
          <w:ilvl w:val="0"/>
          <w:numId w:val="69"/>
        </w:numPr>
        <w:jc w:val="both"/>
      </w:pPr>
      <w:r w:rsidRPr="004B16C6">
        <w:rPr>
          <w:lang w:val="en-US"/>
        </w:rPr>
        <w:t>LLLLLLSM</w:t>
      </w:r>
      <w:r w:rsidRPr="004B16C6">
        <w:t>.</w:t>
      </w:r>
      <w:r w:rsidRPr="004B16C6">
        <w:rPr>
          <w:lang w:val="en-US"/>
        </w:rPr>
        <w:t>DBF</w:t>
      </w:r>
      <w:r w:rsidRPr="004B16C6">
        <w:t xml:space="preserve"> – содержит информацию о гражданах перешедших в другие МО;</w:t>
      </w:r>
    </w:p>
    <w:p w:rsidR="00B4039E" w:rsidRPr="004B16C6" w:rsidRDefault="00B4039E" w:rsidP="00410368">
      <w:pPr>
        <w:numPr>
          <w:ilvl w:val="0"/>
          <w:numId w:val="69"/>
        </w:numPr>
        <w:jc w:val="both"/>
      </w:pPr>
      <w:r w:rsidRPr="004B16C6">
        <w:rPr>
          <w:lang w:val="en-US"/>
        </w:rPr>
        <w:t>LLLLLL</w:t>
      </w:r>
      <w:r w:rsidRPr="004B16C6">
        <w:t>NF.</w:t>
      </w:r>
      <w:r w:rsidRPr="004B16C6">
        <w:rPr>
          <w:lang w:val="en-US"/>
        </w:rPr>
        <w:t>DBF</w:t>
      </w:r>
      <w:r w:rsidRPr="004B16C6">
        <w:t xml:space="preserve"> – содержит информацию о гражданах, у которых отсутствует информация о страховании на территории Оренбургской области;</w:t>
      </w:r>
    </w:p>
    <w:p w:rsidR="00B4039E" w:rsidRDefault="00B4039E" w:rsidP="00410368">
      <w:pPr>
        <w:numPr>
          <w:ilvl w:val="0"/>
          <w:numId w:val="69"/>
        </w:numPr>
        <w:jc w:val="both"/>
      </w:pPr>
      <w:r w:rsidRPr="004B16C6">
        <w:rPr>
          <w:lang w:val="en-US"/>
        </w:rPr>
        <w:t>LLLLLLVS</w:t>
      </w:r>
      <w:r w:rsidRPr="004B16C6">
        <w:t>.</w:t>
      </w:r>
      <w:r w:rsidRPr="004B16C6">
        <w:rPr>
          <w:lang w:val="en-US"/>
        </w:rPr>
        <w:t>DBF</w:t>
      </w:r>
      <w:r w:rsidRPr="004B16C6">
        <w:t xml:space="preserve"> – содержит информацию о гражданах, у которых восстановлена информация о страховании на </w:t>
      </w:r>
      <w:r>
        <w:t>территории Оренбургской области;</w:t>
      </w:r>
    </w:p>
    <w:p w:rsidR="00B4039E" w:rsidRPr="00824D0A" w:rsidRDefault="00B4039E" w:rsidP="00410368">
      <w:pPr>
        <w:numPr>
          <w:ilvl w:val="0"/>
          <w:numId w:val="69"/>
        </w:numPr>
        <w:jc w:val="both"/>
      </w:pPr>
      <w:r w:rsidRPr="00824D0A">
        <w:rPr>
          <w:lang w:val="en-US"/>
        </w:rPr>
        <w:t>LLLLLL</w:t>
      </w:r>
      <w:r>
        <w:rPr>
          <w:lang w:val="en-US"/>
        </w:rPr>
        <w:t>PR</w:t>
      </w:r>
      <w:r w:rsidRPr="00824D0A">
        <w:t>.</w:t>
      </w:r>
      <w:r w:rsidRPr="00824D0A">
        <w:rPr>
          <w:lang w:val="en-US"/>
        </w:rPr>
        <w:t>DBF</w:t>
      </w:r>
      <w:r w:rsidRPr="00824D0A">
        <w:t xml:space="preserve"> – содержит информацию о принятых за месяц гражданах.</w:t>
      </w:r>
    </w:p>
    <w:p w:rsidR="00B4039E" w:rsidRDefault="00B4039E" w:rsidP="003D1E30">
      <w:pPr>
        <w:tabs>
          <w:tab w:val="left" w:pos="8388"/>
        </w:tabs>
        <w:ind w:firstLine="720"/>
      </w:pPr>
    </w:p>
    <w:p w:rsidR="00B4039E" w:rsidRPr="00284F7C" w:rsidRDefault="00B4039E" w:rsidP="003D1E30">
      <w:pPr>
        <w:spacing w:before="69"/>
        <w:ind w:right="215" w:firstLine="709"/>
        <w:rPr>
          <w:spacing w:val="-2"/>
          <w:sz w:val="20"/>
          <w:szCs w:val="20"/>
        </w:rPr>
      </w:pPr>
      <w:r w:rsidRPr="00B65605">
        <w:t xml:space="preserve">Таблица 5.4.1 - </w:t>
      </w:r>
      <w:r w:rsidRPr="00B65605">
        <w:rPr>
          <w:spacing w:val="5"/>
        </w:rPr>
        <w:t xml:space="preserve"> Структура </w:t>
      </w:r>
      <w:r w:rsidRPr="00B65605">
        <w:t xml:space="preserve">файла </w:t>
      </w:r>
      <w:r w:rsidRPr="00B65605">
        <w:rPr>
          <w:lang w:val="en-US"/>
        </w:rPr>
        <w:t>LLLLLLUM</w:t>
      </w:r>
      <w:r w:rsidRPr="00B65605">
        <w:t>.</w:t>
      </w:r>
      <w:r w:rsidRPr="00B65605">
        <w:rPr>
          <w:lang w:val="en-US"/>
        </w:rPr>
        <w:t>DBF</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4"/>
        <w:gridCol w:w="1985"/>
        <w:gridCol w:w="2410"/>
        <w:gridCol w:w="708"/>
        <w:gridCol w:w="1276"/>
        <w:gridCol w:w="2977"/>
      </w:tblGrid>
      <w:tr w:rsidR="00B4039E" w:rsidRPr="004B16C6" w:rsidTr="004270C8">
        <w:trPr>
          <w:trHeight w:val="279"/>
          <w:tblHeader/>
        </w:trPr>
        <w:tc>
          <w:tcPr>
            <w:tcW w:w="454" w:type="dxa"/>
            <w:shd w:val="clear" w:color="auto" w:fill="D9D9D9"/>
            <w:vAlign w:val="center"/>
          </w:tcPr>
          <w:p w:rsidR="00B4039E" w:rsidRPr="004B16C6" w:rsidRDefault="00B4039E" w:rsidP="00736650">
            <w:pPr>
              <w:jc w:val="center"/>
              <w:rPr>
                <w:b/>
                <w:sz w:val="20"/>
                <w:szCs w:val="20"/>
              </w:rPr>
            </w:pPr>
            <w:r w:rsidRPr="004B16C6">
              <w:rPr>
                <w:b/>
                <w:sz w:val="20"/>
                <w:szCs w:val="20"/>
              </w:rPr>
              <w:t>№</w:t>
            </w:r>
          </w:p>
        </w:tc>
        <w:tc>
          <w:tcPr>
            <w:tcW w:w="1985" w:type="dxa"/>
            <w:shd w:val="clear" w:color="auto" w:fill="D9D9D9"/>
            <w:vAlign w:val="center"/>
          </w:tcPr>
          <w:p w:rsidR="00B4039E" w:rsidRPr="004B16C6" w:rsidRDefault="00B4039E" w:rsidP="00736650">
            <w:pPr>
              <w:jc w:val="center"/>
              <w:rPr>
                <w:b/>
                <w:sz w:val="20"/>
                <w:szCs w:val="20"/>
              </w:rPr>
            </w:pPr>
            <w:r w:rsidRPr="004B16C6">
              <w:rPr>
                <w:b/>
                <w:sz w:val="20"/>
                <w:szCs w:val="20"/>
              </w:rPr>
              <w:t>Идентификатор</w:t>
            </w:r>
          </w:p>
        </w:tc>
        <w:tc>
          <w:tcPr>
            <w:tcW w:w="2410" w:type="dxa"/>
            <w:shd w:val="clear" w:color="auto" w:fill="D9D9D9"/>
            <w:vAlign w:val="center"/>
          </w:tcPr>
          <w:p w:rsidR="00B4039E" w:rsidRPr="004B16C6" w:rsidRDefault="00B4039E" w:rsidP="00736650">
            <w:pPr>
              <w:ind w:left="342"/>
              <w:jc w:val="center"/>
              <w:rPr>
                <w:b/>
                <w:sz w:val="20"/>
                <w:szCs w:val="20"/>
                <w:lang w:val="en-US"/>
              </w:rPr>
            </w:pPr>
            <w:r w:rsidRPr="004B16C6">
              <w:rPr>
                <w:b/>
                <w:sz w:val="20"/>
                <w:szCs w:val="20"/>
              </w:rPr>
              <w:t>Наименование поля</w:t>
            </w:r>
          </w:p>
        </w:tc>
        <w:tc>
          <w:tcPr>
            <w:tcW w:w="708" w:type="dxa"/>
            <w:shd w:val="clear" w:color="auto" w:fill="D9D9D9"/>
            <w:vAlign w:val="center"/>
          </w:tcPr>
          <w:p w:rsidR="00B4039E" w:rsidRDefault="00B4039E" w:rsidP="00736650">
            <w:pPr>
              <w:jc w:val="center"/>
              <w:rPr>
                <w:b/>
                <w:sz w:val="20"/>
                <w:szCs w:val="20"/>
              </w:rPr>
            </w:pPr>
            <w:r w:rsidRPr="004B16C6">
              <w:rPr>
                <w:b/>
                <w:sz w:val="20"/>
                <w:szCs w:val="20"/>
              </w:rPr>
              <w:t>Тип DBF</w:t>
            </w:r>
          </w:p>
          <w:p w:rsidR="00B4039E" w:rsidRPr="004B16C6" w:rsidRDefault="00B4039E" w:rsidP="00736650">
            <w:pPr>
              <w:jc w:val="center"/>
              <w:rPr>
                <w:b/>
                <w:sz w:val="20"/>
                <w:szCs w:val="20"/>
              </w:rPr>
            </w:pPr>
          </w:p>
        </w:tc>
        <w:tc>
          <w:tcPr>
            <w:tcW w:w="1276" w:type="dxa"/>
            <w:shd w:val="clear" w:color="auto" w:fill="D9D9D9"/>
            <w:vAlign w:val="center"/>
          </w:tcPr>
          <w:p w:rsidR="00B4039E" w:rsidRPr="004B16C6" w:rsidRDefault="00B4039E" w:rsidP="00736650">
            <w:pPr>
              <w:jc w:val="center"/>
              <w:rPr>
                <w:b/>
                <w:sz w:val="20"/>
                <w:szCs w:val="20"/>
              </w:rPr>
            </w:pPr>
            <w:r>
              <w:rPr>
                <w:b/>
                <w:sz w:val="20"/>
                <w:szCs w:val="20"/>
              </w:rPr>
              <w:t>Заполнение</w:t>
            </w:r>
          </w:p>
        </w:tc>
        <w:tc>
          <w:tcPr>
            <w:tcW w:w="2977" w:type="dxa"/>
            <w:shd w:val="clear" w:color="auto" w:fill="D9D9D9"/>
            <w:vAlign w:val="center"/>
          </w:tcPr>
          <w:p w:rsidR="00B4039E" w:rsidRDefault="00B4039E" w:rsidP="00736650">
            <w:pPr>
              <w:jc w:val="center"/>
              <w:rPr>
                <w:b/>
                <w:sz w:val="20"/>
                <w:szCs w:val="20"/>
              </w:rPr>
            </w:pPr>
            <w:r>
              <w:rPr>
                <w:b/>
                <w:sz w:val="20"/>
                <w:szCs w:val="20"/>
              </w:rPr>
              <w:t>Комментарий</w:t>
            </w:r>
          </w:p>
        </w:tc>
      </w:tr>
      <w:tr w:rsidR="00B4039E" w:rsidRPr="004B16C6" w:rsidTr="00B65605">
        <w:trPr>
          <w:trHeight w:val="212"/>
        </w:trPr>
        <w:tc>
          <w:tcPr>
            <w:tcW w:w="454" w:type="dxa"/>
          </w:tcPr>
          <w:p w:rsidR="00B4039E" w:rsidRPr="004B16C6" w:rsidRDefault="00B4039E" w:rsidP="00736650">
            <w:pPr>
              <w:jc w:val="both"/>
              <w:rPr>
                <w:sz w:val="20"/>
                <w:szCs w:val="20"/>
                <w:lang w:val="en-US"/>
              </w:rPr>
            </w:pPr>
            <w:r w:rsidRPr="004B16C6">
              <w:rPr>
                <w:sz w:val="20"/>
                <w:szCs w:val="20"/>
                <w:lang w:val="en-US"/>
              </w:rPr>
              <w:t>1</w:t>
            </w:r>
          </w:p>
        </w:tc>
        <w:tc>
          <w:tcPr>
            <w:tcW w:w="1985" w:type="dxa"/>
          </w:tcPr>
          <w:p w:rsidR="00B4039E" w:rsidRPr="00BE6595" w:rsidRDefault="00B4039E" w:rsidP="00736650">
            <w:pPr>
              <w:jc w:val="both"/>
              <w:rPr>
                <w:sz w:val="20"/>
                <w:szCs w:val="20"/>
              </w:rPr>
            </w:pPr>
            <w:r w:rsidRPr="00BE6595">
              <w:rPr>
                <w:sz w:val="20"/>
                <w:szCs w:val="20"/>
              </w:rPr>
              <w:t>UNICUM</w:t>
            </w:r>
          </w:p>
        </w:tc>
        <w:tc>
          <w:tcPr>
            <w:tcW w:w="2410" w:type="dxa"/>
          </w:tcPr>
          <w:p w:rsidR="00B4039E" w:rsidRPr="004B16C6" w:rsidRDefault="00B4039E" w:rsidP="00736650">
            <w:pPr>
              <w:rPr>
                <w:sz w:val="20"/>
                <w:szCs w:val="20"/>
              </w:rPr>
            </w:pPr>
            <w:r w:rsidRPr="004B16C6">
              <w:rPr>
                <w:sz w:val="20"/>
                <w:szCs w:val="20"/>
              </w:rPr>
              <w:t xml:space="preserve">Уникальный код </w:t>
            </w:r>
          </w:p>
        </w:tc>
        <w:tc>
          <w:tcPr>
            <w:tcW w:w="708" w:type="dxa"/>
          </w:tcPr>
          <w:p w:rsidR="00B4039E" w:rsidRPr="004B16C6" w:rsidRDefault="00B4039E" w:rsidP="00736650">
            <w:pPr>
              <w:jc w:val="both"/>
              <w:rPr>
                <w:sz w:val="20"/>
                <w:szCs w:val="20"/>
                <w:lang w:val="en-US"/>
              </w:rPr>
            </w:pPr>
            <w:r w:rsidRPr="004B16C6">
              <w:rPr>
                <w:sz w:val="20"/>
                <w:szCs w:val="20"/>
                <w:lang w:val="en-US"/>
              </w:rPr>
              <w:t>C1</w:t>
            </w:r>
            <w:r w:rsidRPr="004B16C6">
              <w:rPr>
                <w:sz w:val="20"/>
                <w:szCs w:val="20"/>
              </w:rPr>
              <w:t>6</w:t>
            </w:r>
          </w:p>
        </w:tc>
        <w:tc>
          <w:tcPr>
            <w:tcW w:w="1276" w:type="dxa"/>
            <w:shd w:val="clear" w:color="auto" w:fill="FFFFFF"/>
          </w:tcPr>
          <w:p w:rsidR="00B4039E" w:rsidRPr="007E1AA1" w:rsidRDefault="00B4039E" w:rsidP="00736650">
            <w:pPr>
              <w:jc w:val="center"/>
              <w:rPr>
                <w:sz w:val="20"/>
                <w:szCs w:val="20"/>
              </w:rPr>
            </w:pPr>
            <w:r>
              <w:rPr>
                <w:sz w:val="20"/>
                <w:szCs w:val="20"/>
              </w:rPr>
              <w:t>О</w:t>
            </w:r>
          </w:p>
        </w:tc>
        <w:tc>
          <w:tcPr>
            <w:tcW w:w="2977" w:type="dxa"/>
            <w:shd w:val="clear" w:color="auto" w:fill="FFFFFF"/>
          </w:tcPr>
          <w:p w:rsidR="00B4039E" w:rsidRPr="004B16C6" w:rsidRDefault="00B4039E" w:rsidP="00736650">
            <w:pPr>
              <w:jc w:val="both"/>
              <w:rPr>
                <w:sz w:val="20"/>
                <w:szCs w:val="20"/>
                <w:lang w:val="en-US"/>
              </w:rPr>
            </w:pPr>
          </w:p>
        </w:tc>
      </w:tr>
      <w:tr w:rsidR="00B4039E" w:rsidRPr="004B16C6" w:rsidTr="00B65605">
        <w:trPr>
          <w:trHeight w:val="291"/>
        </w:trPr>
        <w:tc>
          <w:tcPr>
            <w:tcW w:w="454" w:type="dxa"/>
          </w:tcPr>
          <w:p w:rsidR="00B4039E" w:rsidRPr="004B16C6" w:rsidRDefault="00B4039E" w:rsidP="00736650">
            <w:pPr>
              <w:jc w:val="both"/>
              <w:rPr>
                <w:sz w:val="20"/>
                <w:szCs w:val="20"/>
              </w:rPr>
            </w:pPr>
            <w:r w:rsidRPr="004B16C6">
              <w:rPr>
                <w:sz w:val="20"/>
                <w:szCs w:val="20"/>
              </w:rPr>
              <w:t>2</w:t>
            </w:r>
          </w:p>
        </w:tc>
        <w:tc>
          <w:tcPr>
            <w:tcW w:w="1985" w:type="dxa"/>
          </w:tcPr>
          <w:p w:rsidR="00B4039E" w:rsidRPr="00BE6595" w:rsidRDefault="00B4039E" w:rsidP="00736650">
            <w:pPr>
              <w:jc w:val="both"/>
              <w:rPr>
                <w:sz w:val="20"/>
                <w:szCs w:val="20"/>
              </w:rPr>
            </w:pPr>
            <w:r w:rsidRPr="00BE6595">
              <w:rPr>
                <w:sz w:val="20"/>
                <w:szCs w:val="20"/>
              </w:rPr>
              <w:t>NAME1</w:t>
            </w:r>
          </w:p>
        </w:tc>
        <w:tc>
          <w:tcPr>
            <w:tcW w:w="2410" w:type="dxa"/>
          </w:tcPr>
          <w:p w:rsidR="00B4039E" w:rsidRPr="004B16C6" w:rsidRDefault="00B4039E" w:rsidP="00736650">
            <w:pPr>
              <w:rPr>
                <w:sz w:val="20"/>
                <w:szCs w:val="20"/>
              </w:rPr>
            </w:pPr>
            <w:r w:rsidRPr="004B16C6">
              <w:rPr>
                <w:sz w:val="20"/>
                <w:szCs w:val="20"/>
              </w:rPr>
              <w:t xml:space="preserve">Фамилия           </w:t>
            </w:r>
          </w:p>
        </w:tc>
        <w:tc>
          <w:tcPr>
            <w:tcW w:w="708" w:type="dxa"/>
          </w:tcPr>
          <w:p w:rsidR="00B4039E" w:rsidRPr="004B16C6" w:rsidRDefault="00B4039E" w:rsidP="00736650">
            <w:pPr>
              <w:jc w:val="both"/>
              <w:rPr>
                <w:sz w:val="20"/>
                <w:szCs w:val="20"/>
              </w:rPr>
            </w:pPr>
            <w:r w:rsidRPr="004B16C6">
              <w:rPr>
                <w:sz w:val="20"/>
                <w:szCs w:val="20"/>
              </w:rPr>
              <w:t xml:space="preserve">C50   </w:t>
            </w:r>
          </w:p>
        </w:tc>
        <w:tc>
          <w:tcPr>
            <w:tcW w:w="1276" w:type="dxa"/>
            <w:shd w:val="clear" w:color="auto" w:fill="FFFFFF"/>
          </w:tcPr>
          <w:p w:rsidR="00B4039E" w:rsidRPr="004B16C6" w:rsidRDefault="00B4039E" w:rsidP="00736650">
            <w:pPr>
              <w:jc w:val="center"/>
              <w:rPr>
                <w:sz w:val="20"/>
                <w:szCs w:val="20"/>
              </w:rPr>
            </w:pPr>
            <w:r>
              <w:rPr>
                <w:sz w:val="20"/>
                <w:szCs w:val="20"/>
              </w:rPr>
              <w:t>О</w:t>
            </w:r>
          </w:p>
        </w:tc>
        <w:tc>
          <w:tcPr>
            <w:tcW w:w="2977" w:type="dxa"/>
            <w:shd w:val="clear" w:color="auto" w:fill="FFFFFF"/>
          </w:tcPr>
          <w:p w:rsidR="00B4039E" w:rsidRPr="004B16C6" w:rsidRDefault="00B4039E" w:rsidP="00736650">
            <w:pPr>
              <w:jc w:val="both"/>
              <w:rPr>
                <w:sz w:val="20"/>
                <w:szCs w:val="20"/>
              </w:rPr>
            </w:pPr>
          </w:p>
        </w:tc>
      </w:tr>
      <w:tr w:rsidR="00B4039E" w:rsidRPr="004B16C6" w:rsidTr="00B65605">
        <w:trPr>
          <w:trHeight w:val="291"/>
        </w:trPr>
        <w:tc>
          <w:tcPr>
            <w:tcW w:w="454" w:type="dxa"/>
          </w:tcPr>
          <w:p w:rsidR="00B4039E" w:rsidRPr="004B16C6" w:rsidRDefault="00B4039E" w:rsidP="00736650">
            <w:pPr>
              <w:jc w:val="both"/>
              <w:rPr>
                <w:sz w:val="20"/>
                <w:szCs w:val="20"/>
              </w:rPr>
            </w:pPr>
            <w:r w:rsidRPr="004B16C6">
              <w:rPr>
                <w:sz w:val="20"/>
                <w:szCs w:val="20"/>
              </w:rPr>
              <w:t>3</w:t>
            </w:r>
          </w:p>
        </w:tc>
        <w:tc>
          <w:tcPr>
            <w:tcW w:w="1985" w:type="dxa"/>
          </w:tcPr>
          <w:p w:rsidR="00B4039E" w:rsidRPr="00BE6595" w:rsidRDefault="00B4039E" w:rsidP="00736650">
            <w:pPr>
              <w:jc w:val="both"/>
              <w:rPr>
                <w:sz w:val="20"/>
                <w:szCs w:val="20"/>
              </w:rPr>
            </w:pPr>
            <w:r w:rsidRPr="00BE6595">
              <w:rPr>
                <w:sz w:val="20"/>
                <w:szCs w:val="20"/>
              </w:rPr>
              <w:t>NAME2</w:t>
            </w:r>
          </w:p>
        </w:tc>
        <w:tc>
          <w:tcPr>
            <w:tcW w:w="2410" w:type="dxa"/>
          </w:tcPr>
          <w:p w:rsidR="00B4039E" w:rsidRPr="004B16C6" w:rsidRDefault="00B4039E" w:rsidP="00736650">
            <w:pPr>
              <w:rPr>
                <w:sz w:val="20"/>
                <w:szCs w:val="20"/>
              </w:rPr>
            </w:pPr>
            <w:r w:rsidRPr="004B16C6">
              <w:rPr>
                <w:sz w:val="20"/>
                <w:szCs w:val="20"/>
              </w:rPr>
              <w:t xml:space="preserve">Имя               </w:t>
            </w:r>
          </w:p>
        </w:tc>
        <w:tc>
          <w:tcPr>
            <w:tcW w:w="708" w:type="dxa"/>
          </w:tcPr>
          <w:p w:rsidR="00B4039E" w:rsidRPr="004B16C6" w:rsidRDefault="00B4039E" w:rsidP="00736650">
            <w:pPr>
              <w:jc w:val="both"/>
              <w:rPr>
                <w:sz w:val="20"/>
                <w:szCs w:val="20"/>
              </w:rPr>
            </w:pPr>
            <w:r w:rsidRPr="004B16C6">
              <w:rPr>
                <w:sz w:val="20"/>
                <w:szCs w:val="20"/>
              </w:rPr>
              <w:t xml:space="preserve">C50   </w:t>
            </w:r>
          </w:p>
        </w:tc>
        <w:tc>
          <w:tcPr>
            <w:tcW w:w="1276" w:type="dxa"/>
            <w:shd w:val="clear" w:color="auto" w:fill="FFFFFF"/>
          </w:tcPr>
          <w:p w:rsidR="00B4039E" w:rsidRPr="004B16C6" w:rsidRDefault="00B4039E" w:rsidP="00736650">
            <w:pPr>
              <w:jc w:val="center"/>
              <w:rPr>
                <w:sz w:val="20"/>
                <w:szCs w:val="20"/>
              </w:rPr>
            </w:pPr>
            <w:r>
              <w:rPr>
                <w:sz w:val="20"/>
                <w:szCs w:val="20"/>
              </w:rPr>
              <w:t>О</w:t>
            </w:r>
          </w:p>
        </w:tc>
        <w:tc>
          <w:tcPr>
            <w:tcW w:w="2977" w:type="dxa"/>
            <w:shd w:val="clear" w:color="auto" w:fill="FFFFFF"/>
          </w:tcPr>
          <w:p w:rsidR="00B4039E" w:rsidRPr="004B16C6" w:rsidRDefault="00B4039E" w:rsidP="00736650">
            <w:pPr>
              <w:jc w:val="both"/>
              <w:rPr>
                <w:sz w:val="20"/>
                <w:szCs w:val="20"/>
              </w:rPr>
            </w:pPr>
          </w:p>
        </w:tc>
      </w:tr>
      <w:tr w:rsidR="00B4039E" w:rsidRPr="004B16C6" w:rsidTr="00B65605">
        <w:trPr>
          <w:trHeight w:val="291"/>
        </w:trPr>
        <w:tc>
          <w:tcPr>
            <w:tcW w:w="454" w:type="dxa"/>
          </w:tcPr>
          <w:p w:rsidR="00B4039E" w:rsidRPr="004B16C6" w:rsidRDefault="00B4039E" w:rsidP="00736650">
            <w:pPr>
              <w:jc w:val="both"/>
              <w:rPr>
                <w:sz w:val="20"/>
                <w:szCs w:val="20"/>
              </w:rPr>
            </w:pPr>
            <w:r w:rsidRPr="004B16C6">
              <w:rPr>
                <w:sz w:val="20"/>
                <w:szCs w:val="20"/>
              </w:rPr>
              <w:t>4</w:t>
            </w:r>
          </w:p>
        </w:tc>
        <w:tc>
          <w:tcPr>
            <w:tcW w:w="1985" w:type="dxa"/>
          </w:tcPr>
          <w:p w:rsidR="00B4039E" w:rsidRPr="00BE6595" w:rsidRDefault="00B4039E" w:rsidP="00736650">
            <w:pPr>
              <w:jc w:val="both"/>
              <w:rPr>
                <w:sz w:val="20"/>
                <w:szCs w:val="20"/>
              </w:rPr>
            </w:pPr>
            <w:r w:rsidRPr="00BE6595">
              <w:rPr>
                <w:sz w:val="20"/>
                <w:szCs w:val="20"/>
              </w:rPr>
              <w:t>NAME3</w:t>
            </w:r>
          </w:p>
        </w:tc>
        <w:tc>
          <w:tcPr>
            <w:tcW w:w="2410" w:type="dxa"/>
          </w:tcPr>
          <w:p w:rsidR="00B4039E" w:rsidRPr="004B16C6" w:rsidRDefault="00B4039E" w:rsidP="00736650">
            <w:pPr>
              <w:rPr>
                <w:sz w:val="20"/>
                <w:szCs w:val="20"/>
              </w:rPr>
            </w:pPr>
            <w:r w:rsidRPr="004B16C6">
              <w:rPr>
                <w:sz w:val="20"/>
                <w:szCs w:val="20"/>
              </w:rPr>
              <w:t xml:space="preserve">Отчество          </w:t>
            </w:r>
          </w:p>
        </w:tc>
        <w:tc>
          <w:tcPr>
            <w:tcW w:w="708" w:type="dxa"/>
          </w:tcPr>
          <w:p w:rsidR="00B4039E" w:rsidRPr="004B16C6" w:rsidRDefault="00B4039E" w:rsidP="00736650">
            <w:pPr>
              <w:jc w:val="both"/>
              <w:rPr>
                <w:sz w:val="20"/>
                <w:szCs w:val="20"/>
              </w:rPr>
            </w:pPr>
            <w:r w:rsidRPr="004B16C6">
              <w:rPr>
                <w:sz w:val="20"/>
                <w:szCs w:val="20"/>
              </w:rPr>
              <w:t xml:space="preserve">C50   </w:t>
            </w:r>
          </w:p>
        </w:tc>
        <w:tc>
          <w:tcPr>
            <w:tcW w:w="1276" w:type="dxa"/>
            <w:shd w:val="clear" w:color="auto" w:fill="FFFFFF"/>
          </w:tcPr>
          <w:p w:rsidR="00B4039E" w:rsidRPr="004B16C6" w:rsidRDefault="00B4039E" w:rsidP="00736650">
            <w:pPr>
              <w:jc w:val="center"/>
              <w:rPr>
                <w:sz w:val="20"/>
                <w:szCs w:val="20"/>
              </w:rPr>
            </w:pPr>
            <w:r>
              <w:rPr>
                <w:sz w:val="20"/>
                <w:szCs w:val="20"/>
              </w:rPr>
              <w:t>У</w:t>
            </w:r>
          </w:p>
        </w:tc>
        <w:tc>
          <w:tcPr>
            <w:tcW w:w="2977" w:type="dxa"/>
            <w:shd w:val="clear" w:color="auto" w:fill="FFFFFF"/>
          </w:tcPr>
          <w:p w:rsidR="00B4039E" w:rsidRPr="004B16C6" w:rsidRDefault="00B4039E" w:rsidP="00736650">
            <w:pPr>
              <w:jc w:val="both"/>
              <w:rPr>
                <w:sz w:val="20"/>
                <w:szCs w:val="20"/>
              </w:rPr>
            </w:pPr>
          </w:p>
        </w:tc>
      </w:tr>
      <w:tr w:rsidR="00B4039E" w:rsidRPr="004B16C6" w:rsidTr="00B65605">
        <w:trPr>
          <w:trHeight w:val="291"/>
        </w:trPr>
        <w:tc>
          <w:tcPr>
            <w:tcW w:w="454" w:type="dxa"/>
          </w:tcPr>
          <w:p w:rsidR="00B4039E" w:rsidRPr="004B16C6" w:rsidRDefault="00B4039E" w:rsidP="00736650">
            <w:pPr>
              <w:jc w:val="both"/>
              <w:rPr>
                <w:sz w:val="20"/>
                <w:szCs w:val="20"/>
              </w:rPr>
            </w:pPr>
            <w:r w:rsidRPr="004B16C6">
              <w:rPr>
                <w:sz w:val="20"/>
                <w:szCs w:val="20"/>
              </w:rPr>
              <w:t>5</w:t>
            </w:r>
          </w:p>
        </w:tc>
        <w:tc>
          <w:tcPr>
            <w:tcW w:w="1985" w:type="dxa"/>
          </w:tcPr>
          <w:p w:rsidR="00B4039E" w:rsidRPr="00BE6595" w:rsidRDefault="00B4039E" w:rsidP="00736650">
            <w:pPr>
              <w:jc w:val="both"/>
              <w:rPr>
                <w:sz w:val="20"/>
                <w:szCs w:val="20"/>
                <w:lang w:val="en-US"/>
              </w:rPr>
            </w:pPr>
            <w:r w:rsidRPr="00BE6595">
              <w:rPr>
                <w:sz w:val="20"/>
                <w:szCs w:val="20"/>
                <w:lang w:val="en-US"/>
              </w:rPr>
              <w:t>SEX</w:t>
            </w:r>
          </w:p>
        </w:tc>
        <w:tc>
          <w:tcPr>
            <w:tcW w:w="2410" w:type="dxa"/>
          </w:tcPr>
          <w:p w:rsidR="00B4039E" w:rsidRPr="004B16C6" w:rsidRDefault="00B4039E" w:rsidP="00736650">
            <w:pPr>
              <w:rPr>
                <w:sz w:val="20"/>
                <w:szCs w:val="20"/>
              </w:rPr>
            </w:pPr>
            <w:r w:rsidRPr="004B16C6">
              <w:rPr>
                <w:sz w:val="20"/>
                <w:szCs w:val="20"/>
              </w:rPr>
              <w:t>Пол</w:t>
            </w:r>
          </w:p>
        </w:tc>
        <w:tc>
          <w:tcPr>
            <w:tcW w:w="708" w:type="dxa"/>
          </w:tcPr>
          <w:p w:rsidR="00B4039E" w:rsidRPr="004B16C6" w:rsidRDefault="00B4039E" w:rsidP="00736650">
            <w:pPr>
              <w:jc w:val="both"/>
              <w:rPr>
                <w:sz w:val="20"/>
                <w:szCs w:val="20"/>
              </w:rPr>
            </w:pPr>
            <w:r w:rsidRPr="004B16C6">
              <w:rPr>
                <w:sz w:val="20"/>
                <w:szCs w:val="20"/>
              </w:rPr>
              <w:t>С1</w:t>
            </w:r>
          </w:p>
        </w:tc>
        <w:tc>
          <w:tcPr>
            <w:tcW w:w="1276" w:type="dxa"/>
            <w:shd w:val="clear" w:color="auto" w:fill="FFFFFF"/>
          </w:tcPr>
          <w:p w:rsidR="00B4039E" w:rsidRPr="004B16C6" w:rsidRDefault="00B4039E" w:rsidP="00736650">
            <w:pPr>
              <w:jc w:val="center"/>
              <w:rPr>
                <w:sz w:val="20"/>
                <w:szCs w:val="20"/>
              </w:rPr>
            </w:pPr>
            <w:r>
              <w:rPr>
                <w:sz w:val="20"/>
                <w:szCs w:val="20"/>
              </w:rPr>
              <w:t>О</w:t>
            </w:r>
          </w:p>
        </w:tc>
        <w:tc>
          <w:tcPr>
            <w:tcW w:w="2977" w:type="dxa"/>
            <w:shd w:val="clear" w:color="auto" w:fill="FFFFFF"/>
          </w:tcPr>
          <w:p w:rsidR="00B4039E" w:rsidRPr="004B16C6" w:rsidRDefault="00B4039E" w:rsidP="00736650">
            <w:pPr>
              <w:jc w:val="both"/>
              <w:rPr>
                <w:sz w:val="20"/>
                <w:szCs w:val="20"/>
              </w:rPr>
            </w:pPr>
          </w:p>
        </w:tc>
      </w:tr>
      <w:tr w:rsidR="00B4039E" w:rsidRPr="004B16C6" w:rsidTr="00B65605">
        <w:trPr>
          <w:trHeight w:val="291"/>
        </w:trPr>
        <w:tc>
          <w:tcPr>
            <w:tcW w:w="454" w:type="dxa"/>
          </w:tcPr>
          <w:p w:rsidR="00B4039E" w:rsidRPr="004B16C6" w:rsidRDefault="00B4039E" w:rsidP="00736650">
            <w:pPr>
              <w:jc w:val="both"/>
              <w:rPr>
                <w:sz w:val="20"/>
                <w:szCs w:val="20"/>
              </w:rPr>
            </w:pPr>
            <w:r w:rsidRPr="004B16C6">
              <w:rPr>
                <w:sz w:val="20"/>
                <w:szCs w:val="20"/>
              </w:rPr>
              <w:t>6</w:t>
            </w:r>
          </w:p>
        </w:tc>
        <w:tc>
          <w:tcPr>
            <w:tcW w:w="1985" w:type="dxa"/>
          </w:tcPr>
          <w:p w:rsidR="00B4039E" w:rsidRPr="00BE6595" w:rsidRDefault="00B4039E" w:rsidP="00736650">
            <w:pPr>
              <w:jc w:val="both"/>
              <w:rPr>
                <w:sz w:val="20"/>
                <w:szCs w:val="20"/>
              </w:rPr>
            </w:pPr>
            <w:r w:rsidRPr="00BE6595">
              <w:rPr>
                <w:sz w:val="20"/>
                <w:szCs w:val="20"/>
              </w:rPr>
              <w:t>BIRTH_DATE</w:t>
            </w:r>
          </w:p>
        </w:tc>
        <w:tc>
          <w:tcPr>
            <w:tcW w:w="2410" w:type="dxa"/>
          </w:tcPr>
          <w:p w:rsidR="00B4039E" w:rsidRPr="004B16C6" w:rsidRDefault="00B4039E" w:rsidP="00736650">
            <w:pPr>
              <w:rPr>
                <w:sz w:val="20"/>
                <w:szCs w:val="20"/>
              </w:rPr>
            </w:pPr>
            <w:r w:rsidRPr="004B16C6">
              <w:rPr>
                <w:sz w:val="20"/>
                <w:szCs w:val="20"/>
              </w:rPr>
              <w:t xml:space="preserve">Дата рождения     </w:t>
            </w:r>
          </w:p>
        </w:tc>
        <w:tc>
          <w:tcPr>
            <w:tcW w:w="708" w:type="dxa"/>
          </w:tcPr>
          <w:p w:rsidR="00B4039E" w:rsidRPr="004B16C6" w:rsidRDefault="00B4039E" w:rsidP="00736650">
            <w:pPr>
              <w:jc w:val="both"/>
              <w:rPr>
                <w:sz w:val="20"/>
                <w:szCs w:val="20"/>
              </w:rPr>
            </w:pPr>
            <w:r w:rsidRPr="004B16C6">
              <w:rPr>
                <w:sz w:val="20"/>
                <w:szCs w:val="20"/>
              </w:rPr>
              <w:t xml:space="preserve">D8    </w:t>
            </w:r>
          </w:p>
        </w:tc>
        <w:tc>
          <w:tcPr>
            <w:tcW w:w="1276" w:type="dxa"/>
            <w:shd w:val="clear" w:color="auto" w:fill="FFFFFF"/>
          </w:tcPr>
          <w:p w:rsidR="00B4039E" w:rsidRPr="004B16C6" w:rsidRDefault="00B4039E" w:rsidP="00736650">
            <w:pPr>
              <w:jc w:val="center"/>
              <w:rPr>
                <w:sz w:val="20"/>
                <w:szCs w:val="20"/>
              </w:rPr>
            </w:pPr>
            <w:r>
              <w:rPr>
                <w:sz w:val="20"/>
                <w:szCs w:val="20"/>
              </w:rPr>
              <w:t>О</w:t>
            </w:r>
          </w:p>
        </w:tc>
        <w:tc>
          <w:tcPr>
            <w:tcW w:w="2977" w:type="dxa"/>
            <w:shd w:val="clear" w:color="auto" w:fill="FFFFFF"/>
          </w:tcPr>
          <w:p w:rsidR="00B4039E" w:rsidRPr="004B16C6" w:rsidRDefault="00B4039E" w:rsidP="00736650">
            <w:pPr>
              <w:jc w:val="both"/>
              <w:rPr>
                <w:sz w:val="20"/>
                <w:szCs w:val="20"/>
              </w:rPr>
            </w:pPr>
          </w:p>
        </w:tc>
      </w:tr>
      <w:tr w:rsidR="00B4039E" w:rsidRPr="004B16C6" w:rsidTr="00B65605">
        <w:trPr>
          <w:trHeight w:val="291"/>
        </w:trPr>
        <w:tc>
          <w:tcPr>
            <w:tcW w:w="454" w:type="dxa"/>
          </w:tcPr>
          <w:p w:rsidR="00B4039E" w:rsidRPr="004B16C6" w:rsidRDefault="00B4039E" w:rsidP="00736650">
            <w:pPr>
              <w:jc w:val="both"/>
              <w:rPr>
                <w:sz w:val="20"/>
                <w:szCs w:val="20"/>
              </w:rPr>
            </w:pPr>
            <w:r w:rsidRPr="004B16C6">
              <w:rPr>
                <w:sz w:val="20"/>
                <w:szCs w:val="20"/>
              </w:rPr>
              <w:t>7</w:t>
            </w:r>
          </w:p>
        </w:tc>
        <w:tc>
          <w:tcPr>
            <w:tcW w:w="1985" w:type="dxa"/>
          </w:tcPr>
          <w:p w:rsidR="00B4039E" w:rsidRPr="00BE6595" w:rsidRDefault="00B4039E" w:rsidP="00736650">
            <w:pPr>
              <w:jc w:val="both"/>
              <w:rPr>
                <w:sz w:val="20"/>
                <w:szCs w:val="20"/>
                <w:lang w:val="en-US"/>
              </w:rPr>
            </w:pPr>
            <w:r w:rsidRPr="00BE6595">
              <w:rPr>
                <w:sz w:val="20"/>
                <w:szCs w:val="20"/>
                <w:lang w:val="en-US"/>
              </w:rPr>
              <w:t>POLIS_TYPE</w:t>
            </w:r>
          </w:p>
        </w:tc>
        <w:tc>
          <w:tcPr>
            <w:tcW w:w="2410" w:type="dxa"/>
          </w:tcPr>
          <w:p w:rsidR="00B4039E" w:rsidRPr="004B16C6" w:rsidRDefault="00B4039E" w:rsidP="00736650">
            <w:pPr>
              <w:rPr>
                <w:sz w:val="20"/>
                <w:szCs w:val="20"/>
              </w:rPr>
            </w:pPr>
            <w:r w:rsidRPr="004B16C6">
              <w:rPr>
                <w:sz w:val="20"/>
                <w:szCs w:val="20"/>
              </w:rPr>
              <w:t>Тип полиса</w:t>
            </w:r>
          </w:p>
        </w:tc>
        <w:tc>
          <w:tcPr>
            <w:tcW w:w="708" w:type="dxa"/>
          </w:tcPr>
          <w:p w:rsidR="00B4039E" w:rsidRPr="004B16C6" w:rsidRDefault="00B4039E" w:rsidP="00736650">
            <w:pPr>
              <w:jc w:val="both"/>
              <w:rPr>
                <w:sz w:val="20"/>
                <w:szCs w:val="20"/>
                <w:lang w:val="en-US"/>
              </w:rPr>
            </w:pPr>
            <w:r w:rsidRPr="004B16C6">
              <w:rPr>
                <w:sz w:val="20"/>
                <w:szCs w:val="20"/>
                <w:lang w:val="en-US"/>
              </w:rPr>
              <w:t>N1</w:t>
            </w:r>
          </w:p>
        </w:tc>
        <w:tc>
          <w:tcPr>
            <w:tcW w:w="1276" w:type="dxa"/>
            <w:shd w:val="clear" w:color="auto" w:fill="FFFFFF"/>
          </w:tcPr>
          <w:p w:rsidR="00B4039E" w:rsidRPr="007E1AA1" w:rsidRDefault="00B4039E" w:rsidP="00736650">
            <w:pPr>
              <w:jc w:val="center"/>
              <w:rPr>
                <w:sz w:val="20"/>
                <w:szCs w:val="20"/>
              </w:rPr>
            </w:pPr>
            <w:r>
              <w:rPr>
                <w:sz w:val="20"/>
                <w:szCs w:val="20"/>
              </w:rPr>
              <w:t>О</w:t>
            </w:r>
          </w:p>
        </w:tc>
        <w:tc>
          <w:tcPr>
            <w:tcW w:w="2977" w:type="dxa"/>
            <w:shd w:val="clear" w:color="auto" w:fill="FFFFFF"/>
          </w:tcPr>
          <w:p w:rsidR="00B4039E" w:rsidRPr="004B16C6" w:rsidRDefault="00B4039E" w:rsidP="00736650">
            <w:pPr>
              <w:jc w:val="both"/>
              <w:rPr>
                <w:sz w:val="20"/>
                <w:szCs w:val="20"/>
                <w:lang w:val="en-US"/>
              </w:rPr>
            </w:pPr>
          </w:p>
        </w:tc>
      </w:tr>
      <w:tr w:rsidR="00B4039E" w:rsidRPr="004B16C6" w:rsidTr="00B65605">
        <w:trPr>
          <w:trHeight w:val="291"/>
        </w:trPr>
        <w:tc>
          <w:tcPr>
            <w:tcW w:w="454" w:type="dxa"/>
          </w:tcPr>
          <w:p w:rsidR="00B4039E" w:rsidRPr="004B16C6" w:rsidRDefault="00B4039E" w:rsidP="00736650">
            <w:pPr>
              <w:jc w:val="both"/>
              <w:rPr>
                <w:sz w:val="20"/>
                <w:szCs w:val="20"/>
              </w:rPr>
            </w:pPr>
            <w:r w:rsidRPr="004B16C6">
              <w:rPr>
                <w:sz w:val="20"/>
                <w:szCs w:val="20"/>
              </w:rPr>
              <w:t>8</w:t>
            </w:r>
          </w:p>
        </w:tc>
        <w:tc>
          <w:tcPr>
            <w:tcW w:w="1985" w:type="dxa"/>
          </w:tcPr>
          <w:p w:rsidR="00B4039E" w:rsidRPr="00BE6595" w:rsidRDefault="00B4039E" w:rsidP="00736650">
            <w:pPr>
              <w:jc w:val="both"/>
              <w:rPr>
                <w:sz w:val="20"/>
                <w:szCs w:val="20"/>
                <w:lang w:val="en-US"/>
              </w:rPr>
            </w:pPr>
            <w:r w:rsidRPr="00BE6595">
              <w:rPr>
                <w:sz w:val="20"/>
                <w:szCs w:val="20"/>
                <w:lang w:val="en-US"/>
              </w:rPr>
              <w:t>SER_NUM</w:t>
            </w:r>
          </w:p>
        </w:tc>
        <w:tc>
          <w:tcPr>
            <w:tcW w:w="2410" w:type="dxa"/>
          </w:tcPr>
          <w:p w:rsidR="00B4039E" w:rsidRPr="004B16C6" w:rsidRDefault="00B4039E" w:rsidP="00736650">
            <w:pPr>
              <w:rPr>
                <w:sz w:val="20"/>
                <w:szCs w:val="20"/>
              </w:rPr>
            </w:pPr>
            <w:r w:rsidRPr="004B16C6">
              <w:rPr>
                <w:sz w:val="20"/>
                <w:szCs w:val="20"/>
              </w:rPr>
              <w:t>Серия и</w:t>
            </w:r>
            <w:r w:rsidRPr="004B16C6">
              <w:rPr>
                <w:sz w:val="20"/>
                <w:szCs w:val="20"/>
                <w:lang w:val="en-US"/>
              </w:rPr>
              <w:t xml:space="preserve"> </w:t>
            </w:r>
            <w:r w:rsidRPr="004B16C6">
              <w:rPr>
                <w:sz w:val="20"/>
                <w:szCs w:val="20"/>
              </w:rPr>
              <w:t xml:space="preserve">номер полиса      </w:t>
            </w:r>
          </w:p>
        </w:tc>
        <w:tc>
          <w:tcPr>
            <w:tcW w:w="708" w:type="dxa"/>
          </w:tcPr>
          <w:p w:rsidR="00B4039E" w:rsidRPr="004B16C6" w:rsidRDefault="00B4039E" w:rsidP="00736650">
            <w:pPr>
              <w:jc w:val="both"/>
              <w:rPr>
                <w:sz w:val="20"/>
                <w:szCs w:val="20"/>
              </w:rPr>
            </w:pPr>
            <w:r w:rsidRPr="004B16C6">
              <w:rPr>
                <w:sz w:val="20"/>
                <w:szCs w:val="20"/>
              </w:rPr>
              <w:t>C16</w:t>
            </w:r>
          </w:p>
        </w:tc>
        <w:tc>
          <w:tcPr>
            <w:tcW w:w="1276" w:type="dxa"/>
            <w:shd w:val="clear" w:color="auto" w:fill="FFFFFF"/>
          </w:tcPr>
          <w:p w:rsidR="00B4039E" w:rsidRPr="004B16C6" w:rsidRDefault="00B4039E" w:rsidP="00736650">
            <w:pPr>
              <w:jc w:val="center"/>
              <w:rPr>
                <w:sz w:val="20"/>
                <w:szCs w:val="20"/>
              </w:rPr>
            </w:pPr>
            <w:r>
              <w:rPr>
                <w:sz w:val="20"/>
                <w:szCs w:val="20"/>
              </w:rPr>
              <w:t>О</w:t>
            </w:r>
          </w:p>
        </w:tc>
        <w:tc>
          <w:tcPr>
            <w:tcW w:w="2977" w:type="dxa"/>
            <w:shd w:val="clear" w:color="auto" w:fill="FFFFFF"/>
          </w:tcPr>
          <w:p w:rsidR="00B4039E" w:rsidRPr="004B16C6" w:rsidRDefault="00B4039E" w:rsidP="00736650">
            <w:pPr>
              <w:jc w:val="both"/>
              <w:rPr>
                <w:sz w:val="20"/>
                <w:szCs w:val="20"/>
              </w:rPr>
            </w:pPr>
          </w:p>
        </w:tc>
      </w:tr>
      <w:tr w:rsidR="00B4039E" w:rsidRPr="004B16C6" w:rsidTr="00B65605">
        <w:trPr>
          <w:trHeight w:val="291"/>
        </w:trPr>
        <w:tc>
          <w:tcPr>
            <w:tcW w:w="454" w:type="dxa"/>
          </w:tcPr>
          <w:p w:rsidR="00B4039E" w:rsidRPr="004B16C6" w:rsidRDefault="00B4039E" w:rsidP="00736650">
            <w:pPr>
              <w:jc w:val="both"/>
              <w:rPr>
                <w:sz w:val="20"/>
                <w:szCs w:val="20"/>
              </w:rPr>
            </w:pPr>
            <w:r w:rsidRPr="004B16C6">
              <w:rPr>
                <w:sz w:val="20"/>
                <w:szCs w:val="20"/>
              </w:rPr>
              <w:t>9</w:t>
            </w:r>
          </w:p>
        </w:tc>
        <w:tc>
          <w:tcPr>
            <w:tcW w:w="1985" w:type="dxa"/>
          </w:tcPr>
          <w:p w:rsidR="00B4039E" w:rsidRPr="00BE6595" w:rsidRDefault="00B4039E" w:rsidP="00736650">
            <w:pPr>
              <w:jc w:val="both"/>
              <w:rPr>
                <w:sz w:val="20"/>
                <w:szCs w:val="20"/>
              </w:rPr>
            </w:pPr>
            <w:r w:rsidRPr="00BE6595">
              <w:rPr>
                <w:sz w:val="20"/>
                <w:szCs w:val="20"/>
              </w:rPr>
              <w:t xml:space="preserve">START       </w:t>
            </w:r>
          </w:p>
        </w:tc>
        <w:tc>
          <w:tcPr>
            <w:tcW w:w="2410" w:type="dxa"/>
          </w:tcPr>
          <w:p w:rsidR="00B4039E" w:rsidRPr="004E0C84" w:rsidRDefault="00B4039E" w:rsidP="00736650">
            <w:pPr>
              <w:rPr>
                <w:sz w:val="20"/>
                <w:szCs w:val="20"/>
                <w:highlight w:val="darkMagenta"/>
              </w:rPr>
            </w:pPr>
            <w:r w:rsidRPr="004E0C84">
              <w:rPr>
                <w:sz w:val="20"/>
                <w:szCs w:val="20"/>
              </w:rPr>
              <w:t>Дата заявления</w:t>
            </w:r>
          </w:p>
        </w:tc>
        <w:tc>
          <w:tcPr>
            <w:tcW w:w="708" w:type="dxa"/>
          </w:tcPr>
          <w:p w:rsidR="00B4039E" w:rsidRPr="004B16C6" w:rsidRDefault="00B4039E" w:rsidP="00736650">
            <w:pPr>
              <w:jc w:val="both"/>
              <w:rPr>
                <w:sz w:val="20"/>
                <w:szCs w:val="20"/>
              </w:rPr>
            </w:pPr>
            <w:r w:rsidRPr="004B16C6">
              <w:rPr>
                <w:sz w:val="20"/>
                <w:szCs w:val="20"/>
              </w:rPr>
              <w:t xml:space="preserve">D8    </w:t>
            </w:r>
          </w:p>
        </w:tc>
        <w:tc>
          <w:tcPr>
            <w:tcW w:w="1276" w:type="dxa"/>
            <w:shd w:val="clear" w:color="auto" w:fill="FFFFFF"/>
          </w:tcPr>
          <w:p w:rsidR="00B4039E" w:rsidRPr="004B16C6" w:rsidRDefault="00B4039E" w:rsidP="00736650">
            <w:pPr>
              <w:jc w:val="center"/>
              <w:rPr>
                <w:sz w:val="20"/>
                <w:szCs w:val="20"/>
              </w:rPr>
            </w:pPr>
            <w:r>
              <w:rPr>
                <w:sz w:val="20"/>
                <w:szCs w:val="20"/>
              </w:rPr>
              <w:t>О</w:t>
            </w:r>
          </w:p>
        </w:tc>
        <w:tc>
          <w:tcPr>
            <w:tcW w:w="2977" w:type="dxa"/>
            <w:shd w:val="clear" w:color="auto" w:fill="FFFFFF"/>
          </w:tcPr>
          <w:p w:rsidR="00B4039E" w:rsidRPr="004B16C6" w:rsidRDefault="00B4039E" w:rsidP="00736650">
            <w:pPr>
              <w:jc w:val="both"/>
              <w:rPr>
                <w:sz w:val="20"/>
                <w:szCs w:val="20"/>
              </w:rPr>
            </w:pPr>
          </w:p>
        </w:tc>
      </w:tr>
      <w:tr w:rsidR="00B4039E" w:rsidRPr="004B16C6" w:rsidTr="00B65605">
        <w:trPr>
          <w:trHeight w:val="291"/>
        </w:trPr>
        <w:tc>
          <w:tcPr>
            <w:tcW w:w="454" w:type="dxa"/>
          </w:tcPr>
          <w:p w:rsidR="00B4039E" w:rsidRPr="004B16C6" w:rsidRDefault="00B4039E" w:rsidP="00736650">
            <w:pPr>
              <w:jc w:val="both"/>
              <w:rPr>
                <w:sz w:val="20"/>
                <w:szCs w:val="20"/>
                <w:lang w:val="en-US"/>
              </w:rPr>
            </w:pPr>
            <w:r w:rsidRPr="004B16C6">
              <w:rPr>
                <w:sz w:val="20"/>
                <w:szCs w:val="20"/>
              </w:rPr>
              <w:t>10</w:t>
            </w:r>
          </w:p>
        </w:tc>
        <w:tc>
          <w:tcPr>
            <w:tcW w:w="1985" w:type="dxa"/>
          </w:tcPr>
          <w:p w:rsidR="00B4039E" w:rsidRPr="00BE6595" w:rsidRDefault="00B4039E" w:rsidP="00736650">
            <w:pPr>
              <w:jc w:val="both"/>
              <w:rPr>
                <w:sz w:val="20"/>
                <w:szCs w:val="20"/>
              </w:rPr>
            </w:pPr>
            <w:r w:rsidRPr="00BE6595">
              <w:rPr>
                <w:sz w:val="20"/>
                <w:szCs w:val="20"/>
              </w:rPr>
              <w:t>NOMPOD</w:t>
            </w:r>
          </w:p>
        </w:tc>
        <w:tc>
          <w:tcPr>
            <w:tcW w:w="2410" w:type="dxa"/>
          </w:tcPr>
          <w:p w:rsidR="00B4039E" w:rsidRPr="004B16C6" w:rsidRDefault="00B4039E" w:rsidP="00736650">
            <w:pPr>
              <w:rPr>
                <w:sz w:val="20"/>
                <w:szCs w:val="20"/>
              </w:rPr>
            </w:pPr>
            <w:r w:rsidRPr="004B16C6">
              <w:rPr>
                <w:sz w:val="20"/>
                <w:szCs w:val="20"/>
              </w:rPr>
              <w:t xml:space="preserve">Номер </w:t>
            </w:r>
            <w:r w:rsidRPr="00B65605">
              <w:rPr>
                <w:sz w:val="20"/>
                <w:szCs w:val="20"/>
              </w:rPr>
              <w:t>подразделения</w:t>
            </w:r>
          </w:p>
        </w:tc>
        <w:tc>
          <w:tcPr>
            <w:tcW w:w="708" w:type="dxa"/>
          </w:tcPr>
          <w:p w:rsidR="00B4039E" w:rsidRPr="004B16C6" w:rsidRDefault="00B4039E" w:rsidP="00736650">
            <w:pPr>
              <w:jc w:val="both"/>
              <w:rPr>
                <w:sz w:val="20"/>
                <w:szCs w:val="20"/>
                <w:lang w:val="en-US"/>
              </w:rPr>
            </w:pPr>
            <w:r w:rsidRPr="004B16C6">
              <w:rPr>
                <w:sz w:val="20"/>
                <w:szCs w:val="20"/>
              </w:rPr>
              <w:t>C1</w:t>
            </w:r>
          </w:p>
        </w:tc>
        <w:tc>
          <w:tcPr>
            <w:tcW w:w="1276" w:type="dxa"/>
            <w:shd w:val="clear" w:color="auto" w:fill="FFFFFF"/>
          </w:tcPr>
          <w:p w:rsidR="00B4039E" w:rsidRPr="004B16C6" w:rsidRDefault="00B4039E" w:rsidP="00736650">
            <w:pPr>
              <w:jc w:val="center"/>
              <w:rPr>
                <w:sz w:val="20"/>
                <w:szCs w:val="20"/>
              </w:rPr>
            </w:pPr>
            <w:r>
              <w:rPr>
                <w:sz w:val="20"/>
                <w:szCs w:val="20"/>
              </w:rPr>
              <w:t>О</w:t>
            </w:r>
          </w:p>
        </w:tc>
        <w:tc>
          <w:tcPr>
            <w:tcW w:w="2977" w:type="dxa"/>
            <w:shd w:val="clear" w:color="auto" w:fill="FFFFFF"/>
          </w:tcPr>
          <w:p w:rsidR="00B4039E" w:rsidRPr="004B16C6" w:rsidRDefault="00B4039E" w:rsidP="00736650">
            <w:pPr>
              <w:jc w:val="both"/>
              <w:rPr>
                <w:sz w:val="20"/>
                <w:szCs w:val="20"/>
              </w:rPr>
            </w:pPr>
          </w:p>
        </w:tc>
      </w:tr>
      <w:tr w:rsidR="00B4039E" w:rsidRPr="004B16C6" w:rsidTr="00B65605">
        <w:trPr>
          <w:trHeight w:val="291"/>
        </w:trPr>
        <w:tc>
          <w:tcPr>
            <w:tcW w:w="454" w:type="dxa"/>
          </w:tcPr>
          <w:p w:rsidR="00B4039E" w:rsidRPr="004B16C6" w:rsidRDefault="00B4039E" w:rsidP="00736650">
            <w:pPr>
              <w:jc w:val="both"/>
              <w:rPr>
                <w:sz w:val="20"/>
                <w:szCs w:val="20"/>
              </w:rPr>
            </w:pPr>
            <w:r w:rsidRPr="004B16C6">
              <w:rPr>
                <w:sz w:val="20"/>
                <w:szCs w:val="20"/>
              </w:rPr>
              <w:t>11</w:t>
            </w:r>
          </w:p>
        </w:tc>
        <w:tc>
          <w:tcPr>
            <w:tcW w:w="1985" w:type="dxa"/>
          </w:tcPr>
          <w:p w:rsidR="00B4039E" w:rsidRPr="00BE6595" w:rsidRDefault="00B4039E" w:rsidP="00736650">
            <w:pPr>
              <w:jc w:val="both"/>
              <w:rPr>
                <w:sz w:val="20"/>
                <w:szCs w:val="20"/>
              </w:rPr>
            </w:pPr>
            <w:r w:rsidRPr="00BE6595">
              <w:rPr>
                <w:sz w:val="20"/>
                <w:szCs w:val="20"/>
              </w:rPr>
              <w:t>AREA_CODE</w:t>
            </w:r>
          </w:p>
        </w:tc>
        <w:tc>
          <w:tcPr>
            <w:tcW w:w="2410" w:type="dxa"/>
          </w:tcPr>
          <w:p w:rsidR="00B4039E" w:rsidRPr="004B16C6" w:rsidRDefault="00B4039E" w:rsidP="00736650">
            <w:pPr>
              <w:rPr>
                <w:sz w:val="20"/>
                <w:szCs w:val="20"/>
              </w:rPr>
            </w:pPr>
            <w:r w:rsidRPr="004B16C6">
              <w:rPr>
                <w:sz w:val="20"/>
                <w:szCs w:val="20"/>
              </w:rPr>
              <w:t>Код участка</w:t>
            </w:r>
          </w:p>
        </w:tc>
        <w:tc>
          <w:tcPr>
            <w:tcW w:w="708" w:type="dxa"/>
          </w:tcPr>
          <w:p w:rsidR="00B4039E" w:rsidRPr="004B16C6" w:rsidRDefault="00B4039E" w:rsidP="00736650">
            <w:pPr>
              <w:jc w:val="both"/>
              <w:rPr>
                <w:sz w:val="20"/>
                <w:szCs w:val="20"/>
              </w:rPr>
            </w:pPr>
            <w:r w:rsidRPr="004B16C6">
              <w:rPr>
                <w:sz w:val="20"/>
                <w:szCs w:val="20"/>
              </w:rPr>
              <w:t xml:space="preserve">C5    </w:t>
            </w:r>
          </w:p>
        </w:tc>
        <w:tc>
          <w:tcPr>
            <w:tcW w:w="1276" w:type="dxa"/>
            <w:shd w:val="clear" w:color="auto" w:fill="FFFFFF"/>
          </w:tcPr>
          <w:p w:rsidR="00B4039E" w:rsidRPr="004B16C6" w:rsidRDefault="00B4039E" w:rsidP="00736650">
            <w:pPr>
              <w:jc w:val="center"/>
              <w:rPr>
                <w:sz w:val="20"/>
                <w:szCs w:val="20"/>
              </w:rPr>
            </w:pPr>
            <w:r>
              <w:rPr>
                <w:sz w:val="20"/>
                <w:szCs w:val="20"/>
              </w:rPr>
              <w:t>О</w:t>
            </w:r>
          </w:p>
        </w:tc>
        <w:tc>
          <w:tcPr>
            <w:tcW w:w="2977" w:type="dxa"/>
            <w:shd w:val="clear" w:color="auto" w:fill="FFFFFF"/>
          </w:tcPr>
          <w:p w:rsidR="00B4039E" w:rsidRPr="004B16C6" w:rsidRDefault="00B4039E" w:rsidP="00736650">
            <w:pPr>
              <w:jc w:val="both"/>
              <w:rPr>
                <w:sz w:val="20"/>
                <w:szCs w:val="20"/>
              </w:rPr>
            </w:pPr>
          </w:p>
        </w:tc>
      </w:tr>
      <w:tr w:rsidR="00B4039E" w:rsidRPr="004B16C6" w:rsidTr="00B65605">
        <w:trPr>
          <w:trHeight w:val="291"/>
        </w:trPr>
        <w:tc>
          <w:tcPr>
            <w:tcW w:w="454" w:type="dxa"/>
          </w:tcPr>
          <w:p w:rsidR="00B4039E" w:rsidRPr="004B16C6" w:rsidRDefault="00B4039E" w:rsidP="00736650">
            <w:pPr>
              <w:jc w:val="both"/>
              <w:rPr>
                <w:sz w:val="20"/>
                <w:szCs w:val="20"/>
                <w:lang w:val="en-US"/>
              </w:rPr>
            </w:pPr>
            <w:r w:rsidRPr="004B16C6">
              <w:rPr>
                <w:sz w:val="20"/>
                <w:szCs w:val="20"/>
              </w:rPr>
              <w:t>12</w:t>
            </w:r>
          </w:p>
        </w:tc>
        <w:tc>
          <w:tcPr>
            <w:tcW w:w="1985" w:type="dxa"/>
          </w:tcPr>
          <w:p w:rsidR="00B4039E" w:rsidRPr="00BE6595" w:rsidRDefault="00B4039E" w:rsidP="00736650">
            <w:pPr>
              <w:jc w:val="both"/>
              <w:rPr>
                <w:sz w:val="20"/>
                <w:szCs w:val="20"/>
              </w:rPr>
            </w:pPr>
            <w:r w:rsidRPr="00BE6595">
              <w:rPr>
                <w:sz w:val="20"/>
                <w:szCs w:val="20"/>
              </w:rPr>
              <w:t>NOMFAP</w:t>
            </w:r>
          </w:p>
        </w:tc>
        <w:tc>
          <w:tcPr>
            <w:tcW w:w="2410" w:type="dxa"/>
          </w:tcPr>
          <w:p w:rsidR="00B4039E" w:rsidRPr="004B16C6" w:rsidRDefault="00B4039E" w:rsidP="00736650">
            <w:pPr>
              <w:rPr>
                <w:sz w:val="20"/>
                <w:szCs w:val="20"/>
              </w:rPr>
            </w:pPr>
            <w:r w:rsidRPr="004B16C6">
              <w:rPr>
                <w:sz w:val="20"/>
                <w:szCs w:val="20"/>
              </w:rPr>
              <w:t>Номер ФАПа</w:t>
            </w:r>
          </w:p>
        </w:tc>
        <w:tc>
          <w:tcPr>
            <w:tcW w:w="708" w:type="dxa"/>
          </w:tcPr>
          <w:p w:rsidR="00B4039E" w:rsidRPr="004B16C6" w:rsidRDefault="00B4039E" w:rsidP="00736650">
            <w:pPr>
              <w:jc w:val="both"/>
              <w:rPr>
                <w:sz w:val="20"/>
                <w:szCs w:val="20"/>
              </w:rPr>
            </w:pPr>
            <w:r w:rsidRPr="004B16C6">
              <w:rPr>
                <w:sz w:val="20"/>
                <w:szCs w:val="20"/>
              </w:rPr>
              <w:t>C</w:t>
            </w:r>
            <w:r w:rsidRPr="004B16C6">
              <w:rPr>
                <w:sz w:val="20"/>
                <w:szCs w:val="20"/>
                <w:lang w:val="en-US"/>
              </w:rPr>
              <w:t>2</w:t>
            </w:r>
            <w:r w:rsidRPr="004B16C6">
              <w:rPr>
                <w:sz w:val="20"/>
                <w:szCs w:val="20"/>
              </w:rPr>
              <w:t xml:space="preserve">  </w:t>
            </w:r>
          </w:p>
        </w:tc>
        <w:tc>
          <w:tcPr>
            <w:tcW w:w="1276" w:type="dxa"/>
            <w:shd w:val="clear" w:color="auto" w:fill="FFFFFF"/>
          </w:tcPr>
          <w:p w:rsidR="00B4039E" w:rsidRPr="004B16C6" w:rsidRDefault="00B4039E" w:rsidP="00736650">
            <w:pPr>
              <w:jc w:val="center"/>
              <w:rPr>
                <w:sz w:val="20"/>
                <w:szCs w:val="20"/>
              </w:rPr>
            </w:pPr>
            <w:r>
              <w:rPr>
                <w:sz w:val="20"/>
                <w:szCs w:val="20"/>
              </w:rPr>
              <w:t>У</w:t>
            </w:r>
          </w:p>
        </w:tc>
        <w:tc>
          <w:tcPr>
            <w:tcW w:w="2977" w:type="dxa"/>
            <w:shd w:val="clear" w:color="auto" w:fill="FFFFFF"/>
          </w:tcPr>
          <w:p w:rsidR="00B4039E" w:rsidRPr="004B16C6" w:rsidRDefault="00B4039E" w:rsidP="00736650">
            <w:pPr>
              <w:jc w:val="both"/>
              <w:rPr>
                <w:sz w:val="20"/>
                <w:szCs w:val="20"/>
              </w:rPr>
            </w:pPr>
          </w:p>
        </w:tc>
      </w:tr>
      <w:tr w:rsidR="00B4039E" w:rsidRPr="004B16C6" w:rsidTr="00B65605">
        <w:trPr>
          <w:trHeight w:val="291"/>
        </w:trPr>
        <w:tc>
          <w:tcPr>
            <w:tcW w:w="454" w:type="dxa"/>
          </w:tcPr>
          <w:p w:rsidR="00B4039E" w:rsidRPr="004B16C6" w:rsidDel="00553A1B" w:rsidRDefault="00B4039E" w:rsidP="00736650">
            <w:pPr>
              <w:jc w:val="both"/>
              <w:rPr>
                <w:sz w:val="20"/>
                <w:szCs w:val="20"/>
              </w:rPr>
            </w:pPr>
            <w:r w:rsidRPr="004B16C6">
              <w:rPr>
                <w:sz w:val="20"/>
                <w:szCs w:val="20"/>
              </w:rPr>
              <w:t>13</w:t>
            </w:r>
          </w:p>
        </w:tc>
        <w:tc>
          <w:tcPr>
            <w:tcW w:w="1985" w:type="dxa"/>
          </w:tcPr>
          <w:p w:rsidR="00B4039E" w:rsidRPr="00BE6595" w:rsidRDefault="00B4039E" w:rsidP="00736650">
            <w:pPr>
              <w:jc w:val="both"/>
              <w:rPr>
                <w:sz w:val="20"/>
                <w:szCs w:val="20"/>
              </w:rPr>
            </w:pPr>
            <w:r w:rsidRPr="00BE6595">
              <w:rPr>
                <w:sz w:val="20"/>
                <w:szCs w:val="20"/>
                <w:lang w:val="en-US"/>
              </w:rPr>
              <w:t>DEATH_DATE</w:t>
            </w:r>
          </w:p>
        </w:tc>
        <w:tc>
          <w:tcPr>
            <w:tcW w:w="2410" w:type="dxa"/>
          </w:tcPr>
          <w:p w:rsidR="00B4039E" w:rsidRPr="004B16C6" w:rsidRDefault="00B4039E" w:rsidP="00736650">
            <w:pPr>
              <w:rPr>
                <w:sz w:val="20"/>
                <w:szCs w:val="20"/>
              </w:rPr>
            </w:pPr>
            <w:r w:rsidRPr="004B16C6">
              <w:rPr>
                <w:sz w:val="20"/>
                <w:szCs w:val="20"/>
              </w:rPr>
              <w:t>Дата смерти</w:t>
            </w:r>
          </w:p>
        </w:tc>
        <w:tc>
          <w:tcPr>
            <w:tcW w:w="708" w:type="dxa"/>
          </w:tcPr>
          <w:p w:rsidR="00B4039E" w:rsidRPr="004B16C6" w:rsidRDefault="00B4039E" w:rsidP="00736650">
            <w:pPr>
              <w:jc w:val="both"/>
              <w:rPr>
                <w:sz w:val="20"/>
                <w:szCs w:val="20"/>
              </w:rPr>
            </w:pPr>
            <w:r w:rsidRPr="004B16C6">
              <w:rPr>
                <w:sz w:val="20"/>
                <w:szCs w:val="20"/>
                <w:lang w:val="en-US"/>
              </w:rPr>
              <w:t>D8</w:t>
            </w:r>
          </w:p>
        </w:tc>
        <w:tc>
          <w:tcPr>
            <w:tcW w:w="1276" w:type="dxa"/>
            <w:shd w:val="clear" w:color="auto" w:fill="FFFFFF"/>
          </w:tcPr>
          <w:p w:rsidR="00B4039E" w:rsidRPr="007E1AA1" w:rsidRDefault="00B4039E" w:rsidP="00736650">
            <w:pPr>
              <w:jc w:val="center"/>
              <w:rPr>
                <w:sz w:val="20"/>
                <w:szCs w:val="20"/>
              </w:rPr>
            </w:pPr>
            <w:r>
              <w:rPr>
                <w:sz w:val="20"/>
                <w:szCs w:val="20"/>
              </w:rPr>
              <w:t>О</w:t>
            </w:r>
          </w:p>
        </w:tc>
        <w:tc>
          <w:tcPr>
            <w:tcW w:w="2977" w:type="dxa"/>
            <w:shd w:val="clear" w:color="auto" w:fill="FFFFFF"/>
          </w:tcPr>
          <w:p w:rsidR="00B4039E" w:rsidRPr="004B16C6" w:rsidRDefault="00B4039E" w:rsidP="00736650">
            <w:pPr>
              <w:jc w:val="both"/>
              <w:rPr>
                <w:sz w:val="20"/>
                <w:szCs w:val="20"/>
                <w:lang w:val="en-US"/>
              </w:rPr>
            </w:pPr>
          </w:p>
        </w:tc>
      </w:tr>
    </w:tbl>
    <w:p w:rsidR="00B4039E" w:rsidRDefault="00B4039E" w:rsidP="003D1E30">
      <w:pPr>
        <w:ind w:right="215"/>
        <w:rPr>
          <w:b/>
          <w:lang w:val="en-US"/>
        </w:rPr>
      </w:pPr>
    </w:p>
    <w:p w:rsidR="00B4039E" w:rsidRPr="00284F7C" w:rsidRDefault="00B4039E" w:rsidP="003D1E30">
      <w:pPr>
        <w:spacing w:before="69"/>
        <w:ind w:right="215" w:firstLine="709"/>
      </w:pPr>
      <w:r w:rsidRPr="00B65605">
        <w:t>Таблица 5.4.2</w:t>
      </w:r>
      <w:r w:rsidRPr="00B65605">
        <w:rPr>
          <w:spacing w:val="5"/>
        </w:rPr>
        <w:t xml:space="preserve"> Структура </w:t>
      </w:r>
      <w:r w:rsidRPr="00B65605">
        <w:t xml:space="preserve">файла </w:t>
      </w:r>
      <w:r w:rsidRPr="00B65605">
        <w:rPr>
          <w:lang w:val="en-US"/>
        </w:rPr>
        <w:t>LLLLLLSM</w:t>
      </w:r>
      <w:r w:rsidRPr="00B65605">
        <w:t>.</w:t>
      </w:r>
      <w:r w:rsidRPr="00B65605">
        <w:rPr>
          <w:lang w:val="en-US"/>
        </w:rPr>
        <w:t>DBF</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4"/>
        <w:gridCol w:w="1985"/>
        <w:gridCol w:w="2410"/>
        <w:gridCol w:w="708"/>
        <w:gridCol w:w="1276"/>
        <w:gridCol w:w="2977"/>
      </w:tblGrid>
      <w:tr w:rsidR="00B4039E" w:rsidRPr="004B16C6" w:rsidTr="004270C8">
        <w:trPr>
          <w:trHeight w:val="225"/>
        </w:trPr>
        <w:tc>
          <w:tcPr>
            <w:tcW w:w="454" w:type="dxa"/>
            <w:shd w:val="clear" w:color="auto" w:fill="D9D9D9"/>
            <w:vAlign w:val="center"/>
          </w:tcPr>
          <w:p w:rsidR="00B4039E" w:rsidRPr="004B16C6" w:rsidRDefault="00B4039E" w:rsidP="00736650">
            <w:pPr>
              <w:jc w:val="center"/>
              <w:rPr>
                <w:b/>
                <w:sz w:val="20"/>
                <w:szCs w:val="20"/>
              </w:rPr>
            </w:pPr>
            <w:r w:rsidRPr="004B16C6">
              <w:rPr>
                <w:b/>
                <w:sz w:val="20"/>
                <w:szCs w:val="20"/>
              </w:rPr>
              <w:t>№</w:t>
            </w:r>
          </w:p>
        </w:tc>
        <w:tc>
          <w:tcPr>
            <w:tcW w:w="1985" w:type="dxa"/>
            <w:shd w:val="clear" w:color="auto" w:fill="D9D9D9"/>
            <w:vAlign w:val="center"/>
          </w:tcPr>
          <w:p w:rsidR="00B4039E" w:rsidRPr="004B16C6" w:rsidRDefault="00B4039E" w:rsidP="00736650">
            <w:pPr>
              <w:jc w:val="center"/>
              <w:rPr>
                <w:b/>
                <w:sz w:val="20"/>
                <w:szCs w:val="20"/>
              </w:rPr>
            </w:pPr>
            <w:r w:rsidRPr="004B16C6">
              <w:rPr>
                <w:b/>
                <w:sz w:val="20"/>
                <w:szCs w:val="20"/>
              </w:rPr>
              <w:t>Идентификатор</w:t>
            </w:r>
          </w:p>
        </w:tc>
        <w:tc>
          <w:tcPr>
            <w:tcW w:w="2410" w:type="dxa"/>
            <w:shd w:val="clear" w:color="auto" w:fill="D9D9D9"/>
            <w:vAlign w:val="center"/>
          </w:tcPr>
          <w:p w:rsidR="00B4039E" w:rsidRPr="00A84868" w:rsidRDefault="00B4039E" w:rsidP="00736650">
            <w:pPr>
              <w:ind w:left="342"/>
              <w:jc w:val="center"/>
              <w:rPr>
                <w:b/>
                <w:sz w:val="20"/>
                <w:szCs w:val="20"/>
              </w:rPr>
            </w:pPr>
            <w:r w:rsidRPr="004B16C6">
              <w:rPr>
                <w:b/>
                <w:sz w:val="20"/>
                <w:szCs w:val="20"/>
              </w:rPr>
              <w:t>Наименование поля</w:t>
            </w:r>
          </w:p>
        </w:tc>
        <w:tc>
          <w:tcPr>
            <w:tcW w:w="708" w:type="dxa"/>
            <w:shd w:val="clear" w:color="auto" w:fill="D9D9D9"/>
            <w:vAlign w:val="center"/>
          </w:tcPr>
          <w:p w:rsidR="00B4039E" w:rsidRDefault="00B4039E" w:rsidP="00736650">
            <w:pPr>
              <w:jc w:val="center"/>
              <w:rPr>
                <w:b/>
                <w:sz w:val="20"/>
                <w:szCs w:val="20"/>
              </w:rPr>
            </w:pPr>
            <w:r w:rsidRPr="004B16C6">
              <w:rPr>
                <w:b/>
                <w:sz w:val="20"/>
                <w:szCs w:val="20"/>
              </w:rPr>
              <w:t>Тип DBF</w:t>
            </w:r>
          </w:p>
          <w:p w:rsidR="00B4039E" w:rsidRPr="004B16C6" w:rsidRDefault="00B4039E" w:rsidP="00736650">
            <w:pPr>
              <w:jc w:val="center"/>
              <w:rPr>
                <w:b/>
                <w:sz w:val="20"/>
                <w:szCs w:val="20"/>
              </w:rPr>
            </w:pPr>
          </w:p>
        </w:tc>
        <w:tc>
          <w:tcPr>
            <w:tcW w:w="1276" w:type="dxa"/>
            <w:shd w:val="clear" w:color="auto" w:fill="D9D9D9"/>
            <w:vAlign w:val="center"/>
          </w:tcPr>
          <w:p w:rsidR="00B4039E" w:rsidRPr="004B16C6" w:rsidRDefault="00B4039E" w:rsidP="00736650">
            <w:pPr>
              <w:jc w:val="center"/>
              <w:rPr>
                <w:b/>
                <w:sz w:val="20"/>
                <w:szCs w:val="20"/>
              </w:rPr>
            </w:pPr>
            <w:r>
              <w:rPr>
                <w:b/>
                <w:sz w:val="20"/>
                <w:szCs w:val="20"/>
              </w:rPr>
              <w:t>Заполнение</w:t>
            </w:r>
          </w:p>
        </w:tc>
        <w:tc>
          <w:tcPr>
            <w:tcW w:w="2977" w:type="dxa"/>
            <w:shd w:val="clear" w:color="auto" w:fill="D9D9D9"/>
            <w:vAlign w:val="center"/>
          </w:tcPr>
          <w:p w:rsidR="00B4039E" w:rsidRDefault="00B4039E" w:rsidP="00736650">
            <w:pPr>
              <w:jc w:val="center"/>
              <w:rPr>
                <w:b/>
                <w:sz w:val="20"/>
                <w:szCs w:val="20"/>
              </w:rPr>
            </w:pPr>
            <w:r>
              <w:rPr>
                <w:b/>
                <w:sz w:val="20"/>
                <w:szCs w:val="20"/>
              </w:rPr>
              <w:t>Комментарий</w:t>
            </w:r>
          </w:p>
        </w:tc>
      </w:tr>
      <w:tr w:rsidR="00B4039E" w:rsidRPr="004B16C6" w:rsidTr="00B65605">
        <w:trPr>
          <w:trHeight w:val="212"/>
        </w:trPr>
        <w:tc>
          <w:tcPr>
            <w:tcW w:w="454" w:type="dxa"/>
          </w:tcPr>
          <w:p w:rsidR="00B4039E" w:rsidRPr="00A84868" w:rsidRDefault="00B4039E" w:rsidP="00736650">
            <w:pPr>
              <w:jc w:val="both"/>
              <w:rPr>
                <w:sz w:val="20"/>
                <w:szCs w:val="20"/>
              </w:rPr>
            </w:pPr>
            <w:r w:rsidRPr="00A84868">
              <w:rPr>
                <w:sz w:val="20"/>
                <w:szCs w:val="20"/>
              </w:rPr>
              <w:t>1</w:t>
            </w:r>
          </w:p>
        </w:tc>
        <w:tc>
          <w:tcPr>
            <w:tcW w:w="1985" w:type="dxa"/>
          </w:tcPr>
          <w:p w:rsidR="00B4039E" w:rsidRPr="00BE6595" w:rsidRDefault="00B4039E" w:rsidP="00736650">
            <w:pPr>
              <w:jc w:val="both"/>
              <w:rPr>
                <w:sz w:val="20"/>
                <w:szCs w:val="20"/>
              </w:rPr>
            </w:pPr>
            <w:r w:rsidRPr="00BE6595">
              <w:rPr>
                <w:sz w:val="20"/>
                <w:szCs w:val="20"/>
              </w:rPr>
              <w:t>UNICUM</w:t>
            </w:r>
          </w:p>
        </w:tc>
        <w:tc>
          <w:tcPr>
            <w:tcW w:w="2410" w:type="dxa"/>
          </w:tcPr>
          <w:p w:rsidR="00B4039E" w:rsidRPr="004B16C6" w:rsidRDefault="00B4039E" w:rsidP="00736650">
            <w:pPr>
              <w:rPr>
                <w:sz w:val="20"/>
                <w:szCs w:val="20"/>
              </w:rPr>
            </w:pPr>
            <w:r w:rsidRPr="004B16C6">
              <w:rPr>
                <w:sz w:val="20"/>
                <w:szCs w:val="20"/>
              </w:rPr>
              <w:t xml:space="preserve">Уникальный код </w:t>
            </w:r>
          </w:p>
        </w:tc>
        <w:tc>
          <w:tcPr>
            <w:tcW w:w="708" w:type="dxa"/>
          </w:tcPr>
          <w:p w:rsidR="00B4039E" w:rsidRPr="00A84868" w:rsidRDefault="00B4039E" w:rsidP="00736650">
            <w:pPr>
              <w:jc w:val="both"/>
              <w:rPr>
                <w:sz w:val="20"/>
                <w:szCs w:val="20"/>
              </w:rPr>
            </w:pPr>
            <w:r w:rsidRPr="004B16C6">
              <w:rPr>
                <w:sz w:val="20"/>
                <w:szCs w:val="20"/>
                <w:lang w:val="en-US"/>
              </w:rPr>
              <w:t>C</w:t>
            </w:r>
            <w:r w:rsidRPr="00A84868">
              <w:rPr>
                <w:sz w:val="20"/>
                <w:szCs w:val="20"/>
              </w:rPr>
              <w:t>1</w:t>
            </w:r>
            <w:r w:rsidRPr="004B16C6">
              <w:rPr>
                <w:sz w:val="20"/>
                <w:szCs w:val="20"/>
              </w:rPr>
              <w:t>6</w:t>
            </w:r>
          </w:p>
        </w:tc>
        <w:tc>
          <w:tcPr>
            <w:tcW w:w="1276" w:type="dxa"/>
            <w:shd w:val="clear" w:color="auto" w:fill="FFFFFF"/>
          </w:tcPr>
          <w:p w:rsidR="00B4039E" w:rsidRPr="007E1AA1" w:rsidRDefault="00B4039E" w:rsidP="00736650">
            <w:pPr>
              <w:jc w:val="center"/>
              <w:rPr>
                <w:sz w:val="20"/>
                <w:szCs w:val="20"/>
              </w:rPr>
            </w:pPr>
            <w:r>
              <w:rPr>
                <w:sz w:val="20"/>
                <w:szCs w:val="20"/>
              </w:rPr>
              <w:t>О</w:t>
            </w:r>
          </w:p>
        </w:tc>
        <w:tc>
          <w:tcPr>
            <w:tcW w:w="2977" w:type="dxa"/>
            <w:shd w:val="clear" w:color="auto" w:fill="FFFFFF"/>
          </w:tcPr>
          <w:p w:rsidR="00B4039E" w:rsidRPr="00A84868" w:rsidRDefault="00B4039E" w:rsidP="00736650">
            <w:pPr>
              <w:jc w:val="both"/>
              <w:rPr>
                <w:sz w:val="20"/>
                <w:szCs w:val="20"/>
              </w:rPr>
            </w:pPr>
          </w:p>
        </w:tc>
      </w:tr>
      <w:tr w:rsidR="00B4039E" w:rsidRPr="004B16C6" w:rsidTr="00B65605">
        <w:trPr>
          <w:trHeight w:val="291"/>
        </w:trPr>
        <w:tc>
          <w:tcPr>
            <w:tcW w:w="454" w:type="dxa"/>
          </w:tcPr>
          <w:p w:rsidR="00B4039E" w:rsidRPr="004B16C6" w:rsidRDefault="00B4039E" w:rsidP="00736650">
            <w:pPr>
              <w:jc w:val="both"/>
              <w:rPr>
                <w:sz w:val="20"/>
                <w:szCs w:val="20"/>
              </w:rPr>
            </w:pPr>
            <w:r w:rsidRPr="004B16C6">
              <w:rPr>
                <w:sz w:val="20"/>
                <w:szCs w:val="20"/>
              </w:rPr>
              <w:t>2</w:t>
            </w:r>
          </w:p>
        </w:tc>
        <w:tc>
          <w:tcPr>
            <w:tcW w:w="1985" w:type="dxa"/>
          </w:tcPr>
          <w:p w:rsidR="00B4039E" w:rsidRPr="00BE6595" w:rsidRDefault="00B4039E" w:rsidP="00736650">
            <w:pPr>
              <w:jc w:val="both"/>
              <w:rPr>
                <w:sz w:val="20"/>
                <w:szCs w:val="20"/>
              </w:rPr>
            </w:pPr>
            <w:r w:rsidRPr="00BE6595">
              <w:rPr>
                <w:sz w:val="20"/>
                <w:szCs w:val="20"/>
              </w:rPr>
              <w:t>NAME1</w:t>
            </w:r>
          </w:p>
        </w:tc>
        <w:tc>
          <w:tcPr>
            <w:tcW w:w="2410" w:type="dxa"/>
          </w:tcPr>
          <w:p w:rsidR="00B4039E" w:rsidRPr="004B16C6" w:rsidRDefault="00B4039E" w:rsidP="00736650">
            <w:pPr>
              <w:rPr>
                <w:sz w:val="20"/>
                <w:szCs w:val="20"/>
              </w:rPr>
            </w:pPr>
            <w:r w:rsidRPr="004B16C6">
              <w:rPr>
                <w:sz w:val="20"/>
                <w:szCs w:val="20"/>
              </w:rPr>
              <w:t xml:space="preserve">Фамилия           </w:t>
            </w:r>
          </w:p>
        </w:tc>
        <w:tc>
          <w:tcPr>
            <w:tcW w:w="708" w:type="dxa"/>
          </w:tcPr>
          <w:p w:rsidR="00B4039E" w:rsidRPr="004B16C6" w:rsidRDefault="00B4039E" w:rsidP="00736650">
            <w:pPr>
              <w:jc w:val="both"/>
              <w:rPr>
                <w:sz w:val="20"/>
                <w:szCs w:val="20"/>
              </w:rPr>
            </w:pPr>
            <w:r w:rsidRPr="004B16C6">
              <w:rPr>
                <w:sz w:val="20"/>
                <w:szCs w:val="20"/>
              </w:rPr>
              <w:t xml:space="preserve">C50   </w:t>
            </w:r>
          </w:p>
        </w:tc>
        <w:tc>
          <w:tcPr>
            <w:tcW w:w="1276" w:type="dxa"/>
            <w:shd w:val="clear" w:color="auto" w:fill="FFFFFF"/>
          </w:tcPr>
          <w:p w:rsidR="00B4039E" w:rsidRPr="004B16C6" w:rsidRDefault="00B4039E" w:rsidP="00736650">
            <w:pPr>
              <w:jc w:val="center"/>
              <w:rPr>
                <w:sz w:val="20"/>
                <w:szCs w:val="20"/>
              </w:rPr>
            </w:pPr>
            <w:r>
              <w:rPr>
                <w:sz w:val="20"/>
                <w:szCs w:val="20"/>
              </w:rPr>
              <w:t>О</w:t>
            </w:r>
          </w:p>
        </w:tc>
        <w:tc>
          <w:tcPr>
            <w:tcW w:w="2977" w:type="dxa"/>
            <w:shd w:val="clear" w:color="auto" w:fill="FFFFFF"/>
          </w:tcPr>
          <w:p w:rsidR="00B4039E" w:rsidRPr="004B16C6" w:rsidRDefault="00B4039E" w:rsidP="00736650">
            <w:pPr>
              <w:jc w:val="both"/>
              <w:rPr>
                <w:sz w:val="20"/>
                <w:szCs w:val="20"/>
              </w:rPr>
            </w:pPr>
          </w:p>
        </w:tc>
      </w:tr>
      <w:tr w:rsidR="00B4039E" w:rsidRPr="004B16C6" w:rsidTr="00B65605">
        <w:trPr>
          <w:trHeight w:val="291"/>
        </w:trPr>
        <w:tc>
          <w:tcPr>
            <w:tcW w:w="454" w:type="dxa"/>
          </w:tcPr>
          <w:p w:rsidR="00B4039E" w:rsidRPr="004B16C6" w:rsidRDefault="00B4039E" w:rsidP="00736650">
            <w:pPr>
              <w:jc w:val="both"/>
              <w:rPr>
                <w:sz w:val="20"/>
                <w:szCs w:val="20"/>
              </w:rPr>
            </w:pPr>
            <w:r w:rsidRPr="004B16C6">
              <w:rPr>
                <w:sz w:val="20"/>
                <w:szCs w:val="20"/>
              </w:rPr>
              <w:t>3</w:t>
            </w:r>
          </w:p>
        </w:tc>
        <w:tc>
          <w:tcPr>
            <w:tcW w:w="1985" w:type="dxa"/>
          </w:tcPr>
          <w:p w:rsidR="00B4039E" w:rsidRPr="00BE6595" w:rsidRDefault="00B4039E" w:rsidP="00736650">
            <w:pPr>
              <w:jc w:val="both"/>
              <w:rPr>
                <w:sz w:val="20"/>
                <w:szCs w:val="20"/>
              </w:rPr>
            </w:pPr>
            <w:r w:rsidRPr="00BE6595">
              <w:rPr>
                <w:sz w:val="20"/>
                <w:szCs w:val="20"/>
              </w:rPr>
              <w:t>NAME2</w:t>
            </w:r>
          </w:p>
        </w:tc>
        <w:tc>
          <w:tcPr>
            <w:tcW w:w="2410" w:type="dxa"/>
          </w:tcPr>
          <w:p w:rsidR="00B4039E" w:rsidRPr="004B16C6" w:rsidRDefault="00B4039E" w:rsidP="00736650">
            <w:pPr>
              <w:rPr>
                <w:sz w:val="20"/>
                <w:szCs w:val="20"/>
              </w:rPr>
            </w:pPr>
            <w:r w:rsidRPr="004B16C6">
              <w:rPr>
                <w:sz w:val="20"/>
                <w:szCs w:val="20"/>
              </w:rPr>
              <w:t xml:space="preserve">Имя               </w:t>
            </w:r>
          </w:p>
        </w:tc>
        <w:tc>
          <w:tcPr>
            <w:tcW w:w="708" w:type="dxa"/>
          </w:tcPr>
          <w:p w:rsidR="00B4039E" w:rsidRPr="004B16C6" w:rsidRDefault="00B4039E" w:rsidP="00736650">
            <w:pPr>
              <w:jc w:val="both"/>
              <w:rPr>
                <w:sz w:val="20"/>
                <w:szCs w:val="20"/>
              </w:rPr>
            </w:pPr>
            <w:r w:rsidRPr="004B16C6">
              <w:rPr>
                <w:sz w:val="20"/>
                <w:szCs w:val="20"/>
              </w:rPr>
              <w:t xml:space="preserve">C50   </w:t>
            </w:r>
          </w:p>
        </w:tc>
        <w:tc>
          <w:tcPr>
            <w:tcW w:w="1276" w:type="dxa"/>
            <w:shd w:val="clear" w:color="auto" w:fill="FFFFFF"/>
          </w:tcPr>
          <w:p w:rsidR="00B4039E" w:rsidRPr="004B16C6" w:rsidRDefault="00B4039E" w:rsidP="00736650">
            <w:pPr>
              <w:jc w:val="center"/>
              <w:rPr>
                <w:sz w:val="20"/>
                <w:szCs w:val="20"/>
              </w:rPr>
            </w:pPr>
            <w:r>
              <w:rPr>
                <w:sz w:val="20"/>
                <w:szCs w:val="20"/>
              </w:rPr>
              <w:t>О</w:t>
            </w:r>
          </w:p>
        </w:tc>
        <w:tc>
          <w:tcPr>
            <w:tcW w:w="2977" w:type="dxa"/>
            <w:shd w:val="clear" w:color="auto" w:fill="FFFFFF"/>
          </w:tcPr>
          <w:p w:rsidR="00B4039E" w:rsidRPr="004B16C6" w:rsidRDefault="00B4039E" w:rsidP="00736650">
            <w:pPr>
              <w:jc w:val="both"/>
              <w:rPr>
                <w:sz w:val="20"/>
                <w:szCs w:val="20"/>
              </w:rPr>
            </w:pPr>
          </w:p>
        </w:tc>
      </w:tr>
      <w:tr w:rsidR="00B4039E" w:rsidRPr="004B16C6" w:rsidTr="00B65605">
        <w:trPr>
          <w:trHeight w:val="291"/>
        </w:trPr>
        <w:tc>
          <w:tcPr>
            <w:tcW w:w="454" w:type="dxa"/>
          </w:tcPr>
          <w:p w:rsidR="00B4039E" w:rsidRPr="004B16C6" w:rsidRDefault="00B4039E" w:rsidP="00736650">
            <w:pPr>
              <w:jc w:val="both"/>
              <w:rPr>
                <w:sz w:val="20"/>
                <w:szCs w:val="20"/>
              </w:rPr>
            </w:pPr>
            <w:r w:rsidRPr="004B16C6">
              <w:rPr>
                <w:sz w:val="20"/>
                <w:szCs w:val="20"/>
              </w:rPr>
              <w:lastRenderedPageBreak/>
              <w:t>4</w:t>
            </w:r>
          </w:p>
        </w:tc>
        <w:tc>
          <w:tcPr>
            <w:tcW w:w="1985" w:type="dxa"/>
          </w:tcPr>
          <w:p w:rsidR="00B4039E" w:rsidRPr="00BE6595" w:rsidRDefault="00B4039E" w:rsidP="00736650">
            <w:pPr>
              <w:jc w:val="both"/>
              <w:rPr>
                <w:sz w:val="20"/>
                <w:szCs w:val="20"/>
              </w:rPr>
            </w:pPr>
            <w:r w:rsidRPr="00BE6595">
              <w:rPr>
                <w:sz w:val="20"/>
                <w:szCs w:val="20"/>
              </w:rPr>
              <w:t>NAME3</w:t>
            </w:r>
          </w:p>
        </w:tc>
        <w:tc>
          <w:tcPr>
            <w:tcW w:w="2410" w:type="dxa"/>
          </w:tcPr>
          <w:p w:rsidR="00B4039E" w:rsidRPr="004B16C6" w:rsidRDefault="00B4039E" w:rsidP="00736650">
            <w:pPr>
              <w:rPr>
                <w:sz w:val="20"/>
                <w:szCs w:val="20"/>
              </w:rPr>
            </w:pPr>
            <w:r w:rsidRPr="004B16C6">
              <w:rPr>
                <w:sz w:val="20"/>
                <w:szCs w:val="20"/>
              </w:rPr>
              <w:t xml:space="preserve">Отчество          </w:t>
            </w:r>
          </w:p>
        </w:tc>
        <w:tc>
          <w:tcPr>
            <w:tcW w:w="708" w:type="dxa"/>
          </w:tcPr>
          <w:p w:rsidR="00B4039E" w:rsidRPr="004B16C6" w:rsidRDefault="00B4039E" w:rsidP="00736650">
            <w:pPr>
              <w:jc w:val="both"/>
              <w:rPr>
                <w:sz w:val="20"/>
                <w:szCs w:val="20"/>
              </w:rPr>
            </w:pPr>
            <w:r w:rsidRPr="004B16C6">
              <w:rPr>
                <w:sz w:val="20"/>
                <w:szCs w:val="20"/>
              </w:rPr>
              <w:t xml:space="preserve">C50   </w:t>
            </w:r>
          </w:p>
        </w:tc>
        <w:tc>
          <w:tcPr>
            <w:tcW w:w="1276" w:type="dxa"/>
            <w:shd w:val="clear" w:color="auto" w:fill="FFFFFF"/>
          </w:tcPr>
          <w:p w:rsidR="00B4039E" w:rsidRPr="004B16C6" w:rsidRDefault="00B4039E" w:rsidP="00736650">
            <w:pPr>
              <w:jc w:val="center"/>
              <w:rPr>
                <w:sz w:val="20"/>
                <w:szCs w:val="20"/>
              </w:rPr>
            </w:pPr>
            <w:r>
              <w:rPr>
                <w:sz w:val="20"/>
                <w:szCs w:val="20"/>
              </w:rPr>
              <w:t>У</w:t>
            </w:r>
          </w:p>
        </w:tc>
        <w:tc>
          <w:tcPr>
            <w:tcW w:w="2977" w:type="dxa"/>
            <w:shd w:val="clear" w:color="auto" w:fill="FFFFFF"/>
          </w:tcPr>
          <w:p w:rsidR="00B4039E" w:rsidRPr="004B16C6" w:rsidRDefault="00B4039E" w:rsidP="00736650">
            <w:pPr>
              <w:jc w:val="both"/>
              <w:rPr>
                <w:sz w:val="20"/>
                <w:szCs w:val="20"/>
              </w:rPr>
            </w:pPr>
          </w:p>
        </w:tc>
      </w:tr>
      <w:tr w:rsidR="00B4039E" w:rsidRPr="004B16C6" w:rsidTr="00B65605">
        <w:trPr>
          <w:trHeight w:val="291"/>
        </w:trPr>
        <w:tc>
          <w:tcPr>
            <w:tcW w:w="454" w:type="dxa"/>
          </w:tcPr>
          <w:p w:rsidR="00B4039E" w:rsidRPr="004B16C6" w:rsidRDefault="00B4039E" w:rsidP="00736650">
            <w:pPr>
              <w:jc w:val="both"/>
              <w:rPr>
                <w:sz w:val="20"/>
                <w:szCs w:val="20"/>
              </w:rPr>
            </w:pPr>
            <w:r w:rsidRPr="004B16C6">
              <w:rPr>
                <w:sz w:val="20"/>
                <w:szCs w:val="20"/>
              </w:rPr>
              <w:t>5</w:t>
            </w:r>
          </w:p>
        </w:tc>
        <w:tc>
          <w:tcPr>
            <w:tcW w:w="1985" w:type="dxa"/>
          </w:tcPr>
          <w:p w:rsidR="00B4039E" w:rsidRPr="00BE6595" w:rsidRDefault="00B4039E" w:rsidP="00736650">
            <w:pPr>
              <w:jc w:val="both"/>
              <w:rPr>
                <w:sz w:val="20"/>
                <w:szCs w:val="20"/>
                <w:lang w:val="en-US"/>
              </w:rPr>
            </w:pPr>
            <w:r w:rsidRPr="00BE6595">
              <w:rPr>
                <w:sz w:val="20"/>
                <w:szCs w:val="20"/>
                <w:lang w:val="en-US"/>
              </w:rPr>
              <w:t>SEX</w:t>
            </w:r>
          </w:p>
        </w:tc>
        <w:tc>
          <w:tcPr>
            <w:tcW w:w="2410" w:type="dxa"/>
          </w:tcPr>
          <w:p w:rsidR="00B4039E" w:rsidRPr="004B16C6" w:rsidRDefault="00B4039E" w:rsidP="00736650">
            <w:pPr>
              <w:rPr>
                <w:sz w:val="20"/>
                <w:szCs w:val="20"/>
              </w:rPr>
            </w:pPr>
            <w:r w:rsidRPr="004B16C6">
              <w:rPr>
                <w:sz w:val="20"/>
                <w:szCs w:val="20"/>
              </w:rPr>
              <w:t>Пол</w:t>
            </w:r>
          </w:p>
        </w:tc>
        <w:tc>
          <w:tcPr>
            <w:tcW w:w="708" w:type="dxa"/>
          </w:tcPr>
          <w:p w:rsidR="00B4039E" w:rsidRPr="004B16C6" w:rsidRDefault="00B4039E" w:rsidP="00736650">
            <w:pPr>
              <w:jc w:val="both"/>
              <w:rPr>
                <w:sz w:val="20"/>
                <w:szCs w:val="20"/>
              </w:rPr>
            </w:pPr>
            <w:r w:rsidRPr="004B16C6">
              <w:rPr>
                <w:sz w:val="20"/>
                <w:szCs w:val="20"/>
              </w:rPr>
              <w:t>С1</w:t>
            </w:r>
          </w:p>
        </w:tc>
        <w:tc>
          <w:tcPr>
            <w:tcW w:w="1276" w:type="dxa"/>
            <w:shd w:val="clear" w:color="auto" w:fill="FFFFFF"/>
          </w:tcPr>
          <w:p w:rsidR="00B4039E" w:rsidRPr="004B16C6" w:rsidRDefault="00B4039E" w:rsidP="00736650">
            <w:pPr>
              <w:jc w:val="center"/>
              <w:rPr>
                <w:sz w:val="20"/>
                <w:szCs w:val="20"/>
              </w:rPr>
            </w:pPr>
            <w:r>
              <w:rPr>
                <w:sz w:val="20"/>
                <w:szCs w:val="20"/>
              </w:rPr>
              <w:t>О</w:t>
            </w:r>
          </w:p>
        </w:tc>
        <w:tc>
          <w:tcPr>
            <w:tcW w:w="2977" w:type="dxa"/>
            <w:shd w:val="clear" w:color="auto" w:fill="FFFFFF"/>
          </w:tcPr>
          <w:p w:rsidR="00B4039E" w:rsidRPr="004B16C6" w:rsidRDefault="00B4039E" w:rsidP="00736650">
            <w:pPr>
              <w:jc w:val="both"/>
              <w:rPr>
                <w:sz w:val="20"/>
                <w:szCs w:val="20"/>
              </w:rPr>
            </w:pPr>
          </w:p>
        </w:tc>
      </w:tr>
      <w:tr w:rsidR="00B4039E" w:rsidRPr="004B16C6" w:rsidTr="00B65605">
        <w:trPr>
          <w:trHeight w:val="291"/>
        </w:trPr>
        <w:tc>
          <w:tcPr>
            <w:tcW w:w="454" w:type="dxa"/>
          </w:tcPr>
          <w:p w:rsidR="00B4039E" w:rsidRPr="004B16C6" w:rsidRDefault="00B4039E" w:rsidP="00736650">
            <w:pPr>
              <w:jc w:val="both"/>
              <w:rPr>
                <w:sz w:val="20"/>
                <w:szCs w:val="20"/>
              </w:rPr>
            </w:pPr>
            <w:r w:rsidRPr="004B16C6">
              <w:rPr>
                <w:sz w:val="20"/>
                <w:szCs w:val="20"/>
              </w:rPr>
              <w:t>6</w:t>
            </w:r>
          </w:p>
        </w:tc>
        <w:tc>
          <w:tcPr>
            <w:tcW w:w="1985" w:type="dxa"/>
          </w:tcPr>
          <w:p w:rsidR="00B4039E" w:rsidRPr="00BE6595" w:rsidRDefault="00B4039E" w:rsidP="00736650">
            <w:pPr>
              <w:jc w:val="both"/>
              <w:rPr>
                <w:sz w:val="20"/>
                <w:szCs w:val="20"/>
              </w:rPr>
            </w:pPr>
            <w:r w:rsidRPr="00BE6595">
              <w:rPr>
                <w:sz w:val="20"/>
                <w:szCs w:val="20"/>
              </w:rPr>
              <w:t>BIRTH_DATE</w:t>
            </w:r>
          </w:p>
        </w:tc>
        <w:tc>
          <w:tcPr>
            <w:tcW w:w="2410" w:type="dxa"/>
          </w:tcPr>
          <w:p w:rsidR="00B4039E" w:rsidRPr="004B16C6" w:rsidRDefault="00B4039E" w:rsidP="00736650">
            <w:pPr>
              <w:rPr>
                <w:sz w:val="20"/>
                <w:szCs w:val="20"/>
              </w:rPr>
            </w:pPr>
            <w:r w:rsidRPr="004B16C6">
              <w:rPr>
                <w:sz w:val="20"/>
                <w:szCs w:val="20"/>
              </w:rPr>
              <w:t xml:space="preserve">Дата рождения     </w:t>
            </w:r>
          </w:p>
        </w:tc>
        <w:tc>
          <w:tcPr>
            <w:tcW w:w="708" w:type="dxa"/>
          </w:tcPr>
          <w:p w:rsidR="00B4039E" w:rsidRPr="004B16C6" w:rsidRDefault="00B4039E" w:rsidP="00736650">
            <w:pPr>
              <w:jc w:val="both"/>
              <w:rPr>
                <w:sz w:val="20"/>
                <w:szCs w:val="20"/>
              </w:rPr>
            </w:pPr>
            <w:r w:rsidRPr="004B16C6">
              <w:rPr>
                <w:sz w:val="20"/>
                <w:szCs w:val="20"/>
              </w:rPr>
              <w:t xml:space="preserve">D8    </w:t>
            </w:r>
          </w:p>
        </w:tc>
        <w:tc>
          <w:tcPr>
            <w:tcW w:w="1276" w:type="dxa"/>
            <w:shd w:val="clear" w:color="auto" w:fill="FFFFFF"/>
          </w:tcPr>
          <w:p w:rsidR="00B4039E" w:rsidRPr="004B16C6" w:rsidRDefault="00B4039E" w:rsidP="00736650">
            <w:pPr>
              <w:jc w:val="center"/>
              <w:rPr>
                <w:sz w:val="20"/>
                <w:szCs w:val="20"/>
              </w:rPr>
            </w:pPr>
            <w:r>
              <w:rPr>
                <w:sz w:val="20"/>
                <w:szCs w:val="20"/>
              </w:rPr>
              <w:t>О</w:t>
            </w:r>
          </w:p>
        </w:tc>
        <w:tc>
          <w:tcPr>
            <w:tcW w:w="2977" w:type="dxa"/>
            <w:shd w:val="clear" w:color="auto" w:fill="FFFFFF"/>
          </w:tcPr>
          <w:p w:rsidR="00B4039E" w:rsidRPr="004B16C6" w:rsidRDefault="00B4039E" w:rsidP="00736650">
            <w:pPr>
              <w:jc w:val="both"/>
              <w:rPr>
                <w:sz w:val="20"/>
                <w:szCs w:val="20"/>
              </w:rPr>
            </w:pPr>
          </w:p>
        </w:tc>
      </w:tr>
      <w:tr w:rsidR="00B4039E" w:rsidRPr="004B16C6" w:rsidTr="00B65605">
        <w:trPr>
          <w:trHeight w:val="291"/>
        </w:trPr>
        <w:tc>
          <w:tcPr>
            <w:tcW w:w="454" w:type="dxa"/>
          </w:tcPr>
          <w:p w:rsidR="00B4039E" w:rsidRPr="004B16C6" w:rsidRDefault="00B4039E" w:rsidP="00736650">
            <w:pPr>
              <w:jc w:val="both"/>
              <w:rPr>
                <w:sz w:val="20"/>
                <w:szCs w:val="20"/>
              </w:rPr>
            </w:pPr>
            <w:r w:rsidRPr="004B16C6">
              <w:rPr>
                <w:sz w:val="20"/>
                <w:szCs w:val="20"/>
              </w:rPr>
              <w:t>7</w:t>
            </w:r>
          </w:p>
        </w:tc>
        <w:tc>
          <w:tcPr>
            <w:tcW w:w="1985" w:type="dxa"/>
          </w:tcPr>
          <w:p w:rsidR="00B4039E" w:rsidRPr="00BE6595" w:rsidRDefault="00B4039E" w:rsidP="00736650">
            <w:pPr>
              <w:jc w:val="both"/>
              <w:rPr>
                <w:sz w:val="20"/>
                <w:szCs w:val="20"/>
                <w:lang w:val="en-US"/>
              </w:rPr>
            </w:pPr>
            <w:r w:rsidRPr="00BE6595">
              <w:rPr>
                <w:sz w:val="20"/>
                <w:szCs w:val="20"/>
                <w:lang w:val="en-US"/>
              </w:rPr>
              <w:t>POLIS_TYPE</w:t>
            </w:r>
          </w:p>
        </w:tc>
        <w:tc>
          <w:tcPr>
            <w:tcW w:w="2410" w:type="dxa"/>
          </w:tcPr>
          <w:p w:rsidR="00B4039E" w:rsidRPr="004B16C6" w:rsidRDefault="00B4039E" w:rsidP="00736650">
            <w:pPr>
              <w:rPr>
                <w:sz w:val="20"/>
                <w:szCs w:val="20"/>
              </w:rPr>
            </w:pPr>
            <w:r w:rsidRPr="004B16C6">
              <w:rPr>
                <w:sz w:val="20"/>
                <w:szCs w:val="20"/>
              </w:rPr>
              <w:t>Тип полиса</w:t>
            </w:r>
          </w:p>
        </w:tc>
        <w:tc>
          <w:tcPr>
            <w:tcW w:w="708" w:type="dxa"/>
          </w:tcPr>
          <w:p w:rsidR="00B4039E" w:rsidRPr="004B16C6" w:rsidRDefault="00B4039E" w:rsidP="00736650">
            <w:pPr>
              <w:jc w:val="both"/>
              <w:rPr>
                <w:sz w:val="20"/>
                <w:szCs w:val="20"/>
                <w:lang w:val="en-US"/>
              </w:rPr>
            </w:pPr>
            <w:r w:rsidRPr="004B16C6">
              <w:rPr>
                <w:sz w:val="20"/>
                <w:szCs w:val="20"/>
                <w:lang w:val="en-US"/>
              </w:rPr>
              <w:t>N1</w:t>
            </w:r>
          </w:p>
        </w:tc>
        <w:tc>
          <w:tcPr>
            <w:tcW w:w="1276" w:type="dxa"/>
            <w:shd w:val="clear" w:color="auto" w:fill="FFFFFF"/>
          </w:tcPr>
          <w:p w:rsidR="00B4039E" w:rsidRPr="007E1AA1" w:rsidRDefault="00B4039E" w:rsidP="00736650">
            <w:pPr>
              <w:jc w:val="center"/>
              <w:rPr>
                <w:sz w:val="20"/>
                <w:szCs w:val="20"/>
              </w:rPr>
            </w:pPr>
            <w:r>
              <w:rPr>
                <w:sz w:val="20"/>
                <w:szCs w:val="20"/>
              </w:rPr>
              <w:t>О</w:t>
            </w:r>
          </w:p>
        </w:tc>
        <w:tc>
          <w:tcPr>
            <w:tcW w:w="2977" w:type="dxa"/>
            <w:shd w:val="clear" w:color="auto" w:fill="FFFFFF"/>
          </w:tcPr>
          <w:p w:rsidR="00B4039E" w:rsidRPr="004B16C6" w:rsidRDefault="00B4039E" w:rsidP="00736650">
            <w:pPr>
              <w:jc w:val="both"/>
              <w:rPr>
                <w:sz w:val="20"/>
                <w:szCs w:val="20"/>
                <w:lang w:val="en-US"/>
              </w:rPr>
            </w:pPr>
          </w:p>
        </w:tc>
      </w:tr>
      <w:tr w:rsidR="00B4039E" w:rsidRPr="004B16C6" w:rsidTr="00B65605">
        <w:trPr>
          <w:trHeight w:val="291"/>
        </w:trPr>
        <w:tc>
          <w:tcPr>
            <w:tcW w:w="454" w:type="dxa"/>
          </w:tcPr>
          <w:p w:rsidR="00B4039E" w:rsidRPr="004B16C6" w:rsidRDefault="00B4039E" w:rsidP="00736650">
            <w:pPr>
              <w:jc w:val="both"/>
              <w:rPr>
                <w:sz w:val="20"/>
                <w:szCs w:val="20"/>
              </w:rPr>
            </w:pPr>
            <w:r w:rsidRPr="004B16C6">
              <w:rPr>
                <w:sz w:val="20"/>
                <w:szCs w:val="20"/>
              </w:rPr>
              <w:t>8</w:t>
            </w:r>
          </w:p>
        </w:tc>
        <w:tc>
          <w:tcPr>
            <w:tcW w:w="1985" w:type="dxa"/>
          </w:tcPr>
          <w:p w:rsidR="00B4039E" w:rsidRPr="00BE6595" w:rsidRDefault="00B4039E" w:rsidP="00736650">
            <w:pPr>
              <w:jc w:val="both"/>
              <w:rPr>
                <w:sz w:val="20"/>
                <w:szCs w:val="20"/>
                <w:lang w:val="en-US"/>
              </w:rPr>
            </w:pPr>
            <w:r w:rsidRPr="00BE6595">
              <w:rPr>
                <w:sz w:val="20"/>
                <w:szCs w:val="20"/>
                <w:lang w:val="en-US"/>
              </w:rPr>
              <w:t>SER_NUM</w:t>
            </w:r>
          </w:p>
        </w:tc>
        <w:tc>
          <w:tcPr>
            <w:tcW w:w="2410" w:type="dxa"/>
          </w:tcPr>
          <w:p w:rsidR="00B4039E" w:rsidRPr="004B16C6" w:rsidRDefault="00B4039E" w:rsidP="00736650">
            <w:pPr>
              <w:rPr>
                <w:sz w:val="20"/>
                <w:szCs w:val="20"/>
              </w:rPr>
            </w:pPr>
            <w:r w:rsidRPr="004B16C6">
              <w:rPr>
                <w:sz w:val="20"/>
                <w:szCs w:val="20"/>
              </w:rPr>
              <w:t>Серия и</w:t>
            </w:r>
            <w:r w:rsidRPr="004B16C6">
              <w:rPr>
                <w:sz w:val="20"/>
                <w:szCs w:val="20"/>
                <w:lang w:val="en-US"/>
              </w:rPr>
              <w:t xml:space="preserve"> </w:t>
            </w:r>
            <w:r w:rsidRPr="004B16C6">
              <w:rPr>
                <w:sz w:val="20"/>
                <w:szCs w:val="20"/>
              </w:rPr>
              <w:t xml:space="preserve">номер полиса      </w:t>
            </w:r>
          </w:p>
        </w:tc>
        <w:tc>
          <w:tcPr>
            <w:tcW w:w="708" w:type="dxa"/>
          </w:tcPr>
          <w:p w:rsidR="00B4039E" w:rsidRPr="004B16C6" w:rsidRDefault="00B4039E" w:rsidP="00736650">
            <w:pPr>
              <w:jc w:val="both"/>
              <w:rPr>
                <w:sz w:val="20"/>
                <w:szCs w:val="20"/>
              </w:rPr>
            </w:pPr>
            <w:r w:rsidRPr="004B16C6">
              <w:rPr>
                <w:sz w:val="20"/>
                <w:szCs w:val="20"/>
              </w:rPr>
              <w:t>C16</w:t>
            </w:r>
          </w:p>
        </w:tc>
        <w:tc>
          <w:tcPr>
            <w:tcW w:w="1276" w:type="dxa"/>
            <w:shd w:val="clear" w:color="auto" w:fill="FFFFFF"/>
          </w:tcPr>
          <w:p w:rsidR="00B4039E" w:rsidRPr="004B16C6" w:rsidRDefault="00B4039E" w:rsidP="00736650">
            <w:pPr>
              <w:jc w:val="center"/>
              <w:rPr>
                <w:sz w:val="20"/>
                <w:szCs w:val="20"/>
              </w:rPr>
            </w:pPr>
            <w:r>
              <w:rPr>
                <w:sz w:val="20"/>
                <w:szCs w:val="20"/>
              </w:rPr>
              <w:t>О</w:t>
            </w:r>
          </w:p>
        </w:tc>
        <w:tc>
          <w:tcPr>
            <w:tcW w:w="2977" w:type="dxa"/>
            <w:shd w:val="clear" w:color="auto" w:fill="FFFFFF"/>
          </w:tcPr>
          <w:p w:rsidR="00B4039E" w:rsidRPr="004B16C6" w:rsidRDefault="00B4039E" w:rsidP="00736650">
            <w:pPr>
              <w:jc w:val="both"/>
              <w:rPr>
                <w:sz w:val="20"/>
                <w:szCs w:val="20"/>
              </w:rPr>
            </w:pPr>
          </w:p>
        </w:tc>
      </w:tr>
      <w:tr w:rsidR="00B4039E" w:rsidRPr="004B16C6" w:rsidTr="00B65605">
        <w:trPr>
          <w:trHeight w:val="291"/>
        </w:trPr>
        <w:tc>
          <w:tcPr>
            <w:tcW w:w="454" w:type="dxa"/>
          </w:tcPr>
          <w:p w:rsidR="00B4039E" w:rsidRPr="004B16C6" w:rsidRDefault="00B4039E" w:rsidP="00736650">
            <w:pPr>
              <w:jc w:val="both"/>
              <w:rPr>
                <w:sz w:val="20"/>
                <w:szCs w:val="20"/>
              </w:rPr>
            </w:pPr>
            <w:r w:rsidRPr="004B16C6">
              <w:rPr>
                <w:sz w:val="20"/>
                <w:szCs w:val="20"/>
              </w:rPr>
              <w:t>9</w:t>
            </w:r>
          </w:p>
        </w:tc>
        <w:tc>
          <w:tcPr>
            <w:tcW w:w="1985" w:type="dxa"/>
          </w:tcPr>
          <w:p w:rsidR="00B4039E" w:rsidRPr="00BE6595" w:rsidRDefault="00B4039E" w:rsidP="00736650">
            <w:pPr>
              <w:jc w:val="both"/>
              <w:rPr>
                <w:sz w:val="20"/>
                <w:szCs w:val="20"/>
              </w:rPr>
            </w:pPr>
            <w:r w:rsidRPr="00BE6595">
              <w:rPr>
                <w:sz w:val="20"/>
                <w:szCs w:val="20"/>
              </w:rPr>
              <w:t xml:space="preserve">START       </w:t>
            </w:r>
          </w:p>
        </w:tc>
        <w:tc>
          <w:tcPr>
            <w:tcW w:w="2410" w:type="dxa"/>
          </w:tcPr>
          <w:p w:rsidR="00B4039E" w:rsidRPr="003C152E" w:rsidRDefault="00B4039E" w:rsidP="00736650">
            <w:pPr>
              <w:rPr>
                <w:sz w:val="20"/>
                <w:szCs w:val="20"/>
                <w:highlight w:val="darkMagenta"/>
              </w:rPr>
            </w:pPr>
            <w:r w:rsidRPr="003C152E">
              <w:rPr>
                <w:sz w:val="20"/>
                <w:szCs w:val="20"/>
              </w:rPr>
              <w:t>Дата заявления</w:t>
            </w:r>
          </w:p>
        </w:tc>
        <w:tc>
          <w:tcPr>
            <w:tcW w:w="708" w:type="dxa"/>
          </w:tcPr>
          <w:p w:rsidR="00B4039E" w:rsidRPr="004B16C6" w:rsidRDefault="00B4039E" w:rsidP="00736650">
            <w:pPr>
              <w:jc w:val="both"/>
              <w:rPr>
                <w:sz w:val="20"/>
                <w:szCs w:val="20"/>
              </w:rPr>
            </w:pPr>
            <w:r w:rsidRPr="004B16C6">
              <w:rPr>
                <w:sz w:val="20"/>
                <w:szCs w:val="20"/>
              </w:rPr>
              <w:t xml:space="preserve">D8    </w:t>
            </w:r>
          </w:p>
        </w:tc>
        <w:tc>
          <w:tcPr>
            <w:tcW w:w="1276" w:type="dxa"/>
            <w:shd w:val="clear" w:color="auto" w:fill="FFFFFF"/>
          </w:tcPr>
          <w:p w:rsidR="00B4039E" w:rsidRPr="004B16C6" w:rsidRDefault="00B4039E" w:rsidP="00736650">
            <w:pPr>
              <w:jc w:val="center"/>
              <w:rPr>
                <w:sz w:val="20"/>
                <w:szCs w:val="20"/>
              </w:rPr>
            </w:pPr>
            <w:r>
              <w:rPr>
                <w:sz w:val="20"/>
                <w:szCs w:val="20"/>
              </w:rPr>
              <w:t>О</w:t>
            </w:r>
          </w:p>
        </w:tc>
        <w:tc>
          <w:tcPr>
            <w:tcW w:w="2977" w:type="dxa"/>
            <w:shd w:val="clear" w:color="auto" w:fill="FFFFFF"/>
          </w:tcPr>
          <w:p w:rsidR="00B4039E" w:rsidRPr="004B16C6" w:rsidRDefault="00B4039E" w:rsidP="00736650">
            <w:pPr>
              <w:jc w:val="both"/>
              <w:rPr>
                <w:sz w:val="20"/>
                <w:szCs w:val="20"/>
              </w:rPr>
            </w:pPr>
          </w:p>
        </w:tc>
      </w:tr>
      <w:tr w:rsidR="00B4039E" w:rsidRPr="004B16C6" w:rsidTr="00B65605">
        <w:trPr>
          <w:trHeight w:val="291"/>
        </w:trPr>
        <w:tc>
          <w:tcPr>
            <w:tcW w:w="454" w:type="dxa"/>
          </w:tcPr>
          <w:p w:rsidR="00B4039E" w:rsidRPr="004B16C6" w:rsidRDefault="00B4039E" w:rsidP="00736650">
            <w:pPr>
              <w:jc w:val="both"/>
              <w:rPr>
                <w:sz w:val="20"/>
                <w:szCs w:val="20"/>
                <w:lang w:val="en-US"/>
              </w:rPr>
            </w:pPr>
            <w:r w:rsidRPr="004B16C6">
              <w:rPr>
                <w:sz w:val="20"/>
                <w:szCs w:val="20"/>
              </w:rPr>
              <w:t>10</w:t>
            </w:r>
          </w:p>
        </w:tc>
        <w:tc>
          <w:tcPr>
            <w:tcW w:w="1985" w:type="dxa"/>
          </w:tcPr>
          <w:p w:rsidR="00B4039E" w:rsidRPr="00BE6595" w:rsidRDefault="00B4039E" w:rsidP="00736650">
            <w:pPr>
              <w:jc w:val="both"/>
              <w:rPr>
                <w:sz w:val="20"/>
                <w:szCs w:val="20"/>
              </w:rPr>
            </w:pPr>
            <w:r w:rsidRPr="00BE6595">
              <w:rPr>
                <w:sz w:val="20"/>
                <w:szCs w:val="20"/>
              </w:rPr>
              <w:t>NOMPOD</w:t>
            </w:r>
          </w:p>
        </w:tc>
        <w:tc>
          <w:tcPr>
            <w:tcW w:w="2410" w:type="dxa"/>
          </w:tcPr>
          <w:p w:rsidR="00B4039E" w:rsidRPr="004B16C6" w:rsidRDefault="00B4039E" w:rsidP="00736650">
            <w:pPr>
              <w:rPr>
                <w:sz w:val="20"/>
                <w:szCs w:val="20"/>
              </w:rPr>
            </w:pPr>
            <w:r w:rsidRPr="004B16C6">
              <w:rPr>
                <w:sz w:val="20"/>
                <w:szCs w:val="20"/>
              </w:rPr>
              <w:t xml:space="preserve">Номер </w:t>
            </w:r>
            <w:r w:rsidRPr="004270C8">
              <w:rPr>
                <w:sz w:val="20"/>
                <w:szCs w:val="20"/>
              </w:rPr>
              <w:t>подразделения</w:t>
            </w:r>
          </w:p>
        </w:tc>
        <w:tc>
          <w:tcPr>
            <w:tcW w:w="708" w:type="dxa"/>
          </w:tcPr>
          <w:p w:rsidR="00B4039E" w:rsidRPr="004B16C6" w:rsidRDefault="00B4039E" w:rsidP="00736650">
            <w:pPr>
              <w:jc w:val="both"/>
              <w:rPr>
                <w:sz w:val="20"/>
                <w:szCs w:val="20"/>
                <w:lang w:val="en-US"/>
              </w:rPr>
            </w:pPr>
            <w:r w:rsidRPr="004B16C6">
              <w:rPr>
                <w:sz w:val="20"/>
                <w:szCs w:val="20"/>
              </w:rPr>
              <w:t>C1</w:t>
            </w:r>
          </w:p>
        </w:tc>
        <w:tc>
          <w:tcPr>
            <w:tcW w:w="1276" w:type="dxa"/>
            <w:shd w:val="clear" w:color="auto" w:fill="FFFFFF"/>
          </w:tcPr>
          <w:p w:rsidR="00B4039E" w:rsidRPr="004B16C6" w:rsidRDefault="00B4039E" w:rsidP="00736650">
            <w:pPr>
              <w:jc w:val="center"/>
              <w:rPr>
                <w:sz w:val="20"/>
                <w:szCs w:val="20"/>
              </w:rPr>
            </w:pPr>
            <w:r>
              <w:rPr>
                <w:sz w:val="20"/>
                <w:szCs w:val="20"/>
              </w:rPr>
              <w:t>О</w:t>
            </w:r>
          </w:p>
        </w:tc>
        <w:tc>
          <w:tcPr>
            <w:tcW w:w="2977" w:type="dxa"/>
            <w:shd w:val="clear" w:color="auto" w:fill="FFFFFF"/>
          </w:tcPr>
          <w:p w:rsidR="00B4039E" w:rsidRPr="004B16C6" w:rsidRDefault="00B4039E" w:rsidP="00736650">
            <w:pPr>
              <w:jc w:val="both"/>
              <w:rPr>
                <w:sz w:val="20"/>
                <w:szCs w:val="20"/>
              </w:rPr>
            </w:pPr>
          </w:p>
        </w:tc>
      </w:tr>
      <w:tr w:rsidR="00B4039E" w:rsidRPr="004B16C6" w:rsidTr="00B65605">
        <w:trPr>
          <w:trHeight w:val="291"/>
        </w:trPr>
        <w:tc>
          <w:tcPr>
            <w:tcW w:w="454" w:type="dxa"/>
          </w:tcPr>
          <w:p w:rsidR="00B4039E" w:rsidRPr="004B16C6" w:rsidRDefault="00B4039E" w:rsidP="00736650">
            <w:pPr>
              <w:jc w:val="both"/>
              <w:rPr>
                <w:sz w:val="20"/>
                <w:szCs w:val="20"/>
              </w:rPr>
            </w:pPr>
            <w:r w:rsidRPr="004B16C6">
              <w:rPr>
                <w:sz w:val="20"/>
                <w:szCs w:val="20"/>
                <w:lang w:val="en-US"/>
              </w:rPr>
              <w:t>1</w:t>
            </w:r>
            <w:r w:rsidRPr="004B16C6">
              <w:rPr>
                <w:sz w:val="20"/>
                <w:szCs w:val="20"/>
              </w:rPr>
              <w:t>1</w:t>
            </w:r>
          </w:p>
        </w:tc>
        <w:tc>
          <w:tcPr>
            <w:tcW w:w="1985" w:type="dxa"/>
          </w:tcPr>
          <w:p w:rsidR="00B4039E" w:rsidRPr="00BE6595" w:rsidRDefault="00B4039E" w:rsidP="00736650">
            <w:pPr>
              <w:jc w:val="both"/>
              <w:rPr>
                <w:sz w:val="20"/>
                <w:szCs w:val="20"/>
              </w:rPr>
            </w:pPr>
            <w:r w:rsidRPr="00BE6595">
              <w:rPr>
                <w:sz w:val="20"/>
                <w:szCs w:val="20"/>
              </w:rPr>
              <w:t>AREA_CODE</w:t>
            </w:r>
          </w:p>
        </w:tc>
        <w:tc>
          <w:tcPr>
            <w:tcW w:w="2410" w:type="dxa"/>
          </w:tcPr>
          <w:p w:rsidR="00B4039E" w:rsidRPr="004B16C6" w:rsidRDefault="00B4039E" w:rsidP="00736650">
            <w:pPr>
              <w:rPr>
                <w:sz w:val="20"/>
                <w:szCs w:val="20"/>
              </w:rPr>
            </w:pPr>
            <w:r w:rsidRPr="004B16C6">
              <w:rPr>
                <w:sz w:val="20"/>
                <w:szCs w:val="20"/>
              </w:rPr>
              <w:t>Код участка</w:t>
            </w:r>
          </w:p>
        </w:tc>
        <w:tc>
          <w:tcPr>
            <w:tcW w:w="708" w:type="dxa"/>
          </w:tcPr>
          <w:p w:rsidR="00B4039E" w:rsidRPr="004B16C6" w:rsidRDefault="00B4039E" w:rsidP="00736650">
            <w:pPr>
              <w:jc w:val="both"/>
              <w:rPr>
                <w:sz w:val="20"/>
                <w:szCs w:val="20"/>
              </w:rPr>
            </w:pPr>
            <w:r w:rsidRPr="004B16C6">
              <w:rPr>
                <w:sz w:val="20"/>
                <w:szCs w:val="20"/>
              </w:rPr>
              <w:t xml:space="preserve">C5    </w:t>
            </w:r>
          </w:p>
        </w:tc>
        <w:tc>
          <w:tcPr>
            <w:tcW w:w="1276" w:type="dxa"/>
            <w:shd w:val="clear" w:color="auto" w:fill="FFFFFF"/>
          </w:tcPr>
          <w:p w:rsidR="00B4039E" w:rsidRPr="004B16C6" w:rsidRDefault="00B4039E" w:rsidP="00736650">
            <w:pPr>
              <w:jc w:val="center"/>
              <w:rPr>
                <w:sz w:val="20"/>
                <w:szCs w:val="20"/>
              </w:rPr>
            </w:pPr>
            <w:r>
              <w:rPr>
                <w:sz w:val="20"/>
                <w:szCs w:val="20"/>
              </w:rPr>
              <w:t>О</w:t>
            </w:r>
          </w:p>
        </w:tc>
        <w:tc>
          <w:tcPr>
            <w:tcW w:w="2977" w:type="dxa"/>
            <w:shd w:val="clear" w:color="auto" w:fill="FFFFFF"/>
          </w:tcPr>
          <w:p w:rsidR="00B4039E" w:rsidRPr="004B16C6" w:rsidRDefault="00B4039E" w:rsidP="00736650">
            <w:pPr>
              <w:jc w:val="both"/>
              <w:rPr>
                <w:sz w:val="20"/>
                <w:szCs w:val="20"/>
              </w:rPr>
            </w:pPr>
          </w:p>
        </w:tc>
      </w:tr>
      <w:tr w:rsidR="00B4039E" w:rsidRPr="004B16C6" w:rsidTr="00B65605">
        <w:trPr>
          <w:trHeight w:val="291"/>
        </w:trPr>
        <w:tc>
          <w:tcPr>
            <w:tcW w:w="454" w:type="dxa"/>
          </w:tcPr>
          <w:p w:rsidR="00B4039E" w:rsidRPr="004B16C6" w:rsidRDefault="00B4039E" w:rsidP="00736650">
            <w:pPr>
              <w:jc w:val="both"/>
              <w:rPr>
                <w:sz w:val="20"/>
                <w:szCs w:val="20"/>
                <w:lang w:val="en-US"/>
              </w:rPr>
            </w:pPr>
            <w:r w:rsidRPr="004B16C6">
              <w:rPr>
                <w:sz w:val="20"/>
                <w:szCs w:val="20"/>
              </w:rPr>
              <w:t>12</w:t>
            </w:r>
          </w:p>
        </w:tc>
        <w:tc>
          <w:tcPr>
            <w:tcW w:w="1985" w:type="dxa"/>
          </w:tcPr>
          <w:p w:rsidR="00B4039E" w:rsidRPr="00BE6595" w:rsidRDefault="00B4039E" w:rsidP="00736650">
            <w:pPr>
              <w:jc w:val="both"/>
              <w:rPr>
                <w:sz w:val="20"/>
                <w:szCs w:val="20"/>
              </w:rPr>
            </w:pPr>
            <w:r w:rsidRPr="00BE6595">
              <w:rPr>
                <w:sz w:val="20"/>
                <w:szCs w:val="20"/>
              </w:rPr>
              <w:t>NOMFAP</w:t>
            </w:r>
          </w:p>
        </w:tc>
        <w:tc>
          <w:tcPr>
            <w:tcW w:w="2410" w:type="dxa"/>
          </w:tcPr>
          <w:p w:rsidR="00B4039E" w:rsidRPr="004B16C6" w:rsidRDefault="00B4039E" w:rsidP="00736650">
            <w:pPr>
              <w:rPr>
                <w:sz w:val="20"/>
                <w:szCs w:val="20"/>
              </w:rPr>
            </w:pPr>
            <w:r w:rsidRPr="004B16C6">
              <w:rPr>
                <w:sz w:val="20"/>
                <w:szCs w:val="20"/>
              </w:rPr>
              <w:t>Номер ФАПа</w:t>
            </w:r>
          </w:p>
        </w:tc>
        <w:tc>
          <w:tcPr>
            <w:tcW w:w="708" w:type="dxa"/>
          </w:tcPr>
          <w:p w:rsidR="00B4039E" w:rsidRPr="004B16C6" w:rsidRDefault="00B4039E" w:rsidP="00736650">
            <w:pPr>
              <w:jc w:val="both"/>
              <w:rPr>
                <w:sz w:val="20"/>
                <w:szCs w:val="20"/>
              </w:rPr>
            </w:pPr>
            <w:r w:rsidRPr="004B16C6">
              <w:rPr>
                <w:sz w:val="20"/>
                <w:szCs w:val="20"/>
              </w:rPr>
              <w:t>C</w:t>
            </w:r>
            <w:r w:rsidRPr="004B16C6">
              <w:rPr>
                <w:sz w:val="20"/>
                <w:szCs w:val="20"/>
                <w:lang w:val="en-US"/>
              </w:rPr>
              <w:t>2</w:t>
            </w:r>
            <w:r w:rsidRPr="004B16C6">
              <w:rPr>
                <w:sz w:val="20"/>
                <w:szCs w:val="20"/>
              </w:rPr>
              <w:t xml:space="preserve">  </w:t>
            </w:r>
          </w:p>
        </w:tc>
        <w:tc>
          <w:tcPr>
            <w:tcW w:w="1276" w:type="dxa"/>
            <w:shd w:val="clear" w:color="auto" w:fill="FFFFFF"/>
          </w:tcPr>
          <w:p w:rsidR="00B4039E" w:rsidRPr="004B16C6" w:rsidRDefault="00B4039E" w:rsidP="00736650">
            <w:pPr>
              <w:jc w:val="center"/>
              <w:rPr>
                <w:sz w:val="20"/>
                <w:szCs w:val="20"/>
              </w:rPr>
            </w:pPr>
            <w:r>
              <w:rPr>
                <w:sz w:val="20"/>
                <w:szCs w:val="20"/>
              </w:rPr>
              <w:t>У</w:t>
            </w:r>
          </w:p>
        </w:tc>
        <w:tc>
          <w:tcPr>
            <w:tcW w:w="2977" w:type="dxa"/>
            <w:shd w:val="clear" w:color="auto" w:fill="FFFFFF"/>
          </w:tcPr>
          <w:p w:rsidR="00B4039E" w:rsidRPr="004B16C6" w:rsidRDefault="00B4039E" w:rsidP="00736650">
            <w:pPr>
              <w:jc w:val="both"/>
              <w:rPr>
                <w:sz w:val="20"/>
                <w:szCs w:val="20"/>
              </w:rPr>
            </w:pPr>
          </w:p>
        </w:tc>
      </w:tr>
      <w:tr w:rsidR="00B4039E" w:rsidRPr="004B16C6" w:rsidTr="00B65605">
        <w:trPr>
          <w:trHeight w:val="291"/>
        </w:trPr>
        <w:tc>
          <w:tcPr>
            <w:tcW w:w="454" w:type="dxa"/>
          </w:tcPr>
          <w:p w:rsidR="00B4039E" w:rsidRPr="004B16C6" w:rsidRDefault="00B4039E" w:rsidP="00736650">
            <w:pPr>
              <w:jc w:val="both"/>
              <w:rPr>
                <w:sz w:val="20"/>
                <w:szCs w:val="20"/>
              </w:rPr>
            </w:pPr>
            <w:r w:rsidRPr="004B16C6">
              <w:rPr>
                <w:sz w:val="20"/>
                <w:szCs w:val="20"/>
              </w:rPr>
              <w:t>13</w:t>
            </w:r>
          </w:p>
        </w:tc>
        <w:tc>
          <w:tcPr>
            <w:tcW w:w="1985" w:type="dxa"/>
          </w:tcPr>
          <w:p w:rsidR="00B4039E" w:rsidRPr="00BE6595" w:rsidRDefault="00B4039E" w:rsidP="00736650">
            <w:pPr>
              <w:jc w:val="both"/>
              <w:rPr>
                <w:sz w:val="20"/>
                <w:szCs w:val="20"/>
                <w:lang w:val="en-US"/>
              </w:rPr>
            </w:pPr>
            <w:r w:rsidRPr="00BE6595">
              <w:rPr>
                <w:sz w:val="20"/>
                <w:szCs w:val="20"/>
              </w:rPr>
              <w:t>FINAL</w:t>
            </w:r>
          </w:p>
        </w:tc>
        <w:tc>
          <w:tcPr>
            <w:tcW w:w="2410" w:type="dxa"/>
          </w:tcPr>
          <w:p w:rsidR="00B4039E" w:rsidRPr="004B16C6" w:rsidRDefault="00B4039E" w:rsidP="00736650">
            <w:pPr>
              <w:rPr>
                <w:sz w:val="20"/>
                <w:szCs w:val="20"/>
              </w:rPr>
            </w:pPr>
            <w:r w:rsidRPr="004B16C6">
              <w:rPr>
                <w:sz w:val="20"/>
                <w:szCs w:val="20"/>
              </w:rPr>
              <w:t>Дата снятия с мед. обслуживания</w:t>
            </w:r>
          </w:p>
        </w:tc>
        <w:tc>
          <w:tcPr>
            <w:tcW w:w="708" w:type="dxa"/>
          </w:tcPr>
          <w:p w:rsidR="00B4039E" w:rsidRPr="004B16C6" w:rsidRDefault="00B4039E" w:rsidP="00736650">
            <w:pPr>
              <w:jc w:val="both"/>
              <w:rPr>
                <w:sz w:val="20"/>
                <w:szCs w:val="20"/>
                <w:lang w:val="en-US"/>
              </w:rPr>
            </w:pPr>
            <w:r w:rsidRPr="004B16C6">
              <w:rPr>
                <w:sz w:val="20"/>
                <w:szCs w:val="20"/>
              </w:rPr>
              <w:t>D</w:t>
            </w:r>
          </w:p>
        </w:tc>
        <w:tc>
          <w:tcPr>
            <w:tcW w:w="1276" w:type="dxa"/>
            <w:shd w:val="clear" w:color="auto" w:fill="FFFFFF"/>
          </w:tcPr>
          <w:p w:rsidR="00B4039E" w:rsidRPr="007E1AA1" w:rsidRDefault="00B4039E" w:rsidP="00736650">
            <w:pPr>
              <w:jc w:val="center"/>
              <w:rPr>
                <w:sz w:val="20"/>
                <w:szCs w:val="20"/>
              </w:rPr>
            </w:pPr>
            <w:r>
              <w:rPr>
                <w:sz w:val="20"/>
                <w:szCs w:val="20"/>
              </w:rPr>
              <w:t>О</w:t>
            </w:r>
          </w:p>
        </w:tc>
        <w:tc>
          <w:tcPr>
            <w:tcW w:w="2977" w:type="dxa"/>
            <w:shd w:val="clear" w:color="auto" w:fill="FFFFFF"/>
          </w:tcPr>
          <w:p w:rsidR="00B4039E" w:rsidRPr="004B16C6" w:rsidRDefault="00B4039E" w:rsidP="00736650">
            <w:pPr>
              <w:jc w:val="both"/>
              <w:rPr>
                <w:sz w:val="20"/>
                <w:szCs w:val="20"/>
                <w:lang w:val="en-US"/>
              </w:rPr>
            </w:pPr>
          </w:p>
        </w:tc>
      </w:tr>
      <w:tr w:rsidR="00B4039E" w:rsidRPr="004B16C6" w:rsidTr="00B65605">
        <w:trPr>
          <w:trHeight w:val="291"/>
        </w:trPr>
        <w:tc>
          <w:tcPr>
            <w:tcW w:w="454" w:type="dxa"/>
          </w:tcPr>
          <w:p w:rsidR="00B4039E" w:rsidRPr="004B16C6" w:rsidRDefault="00B4039E" w:rsidP="00736650">
            <w:pPr>
              <w:jc w:val="both"/>
              <w:rPr>
                <w:sz w:val="20"/>
                <w:szCs w:val="20"/>
                <w:lang w:val="en-US"/>
              </w:rPr>
            </w:pPr>
            <w:r w:rsidRPr="004B16C6">
              <w:rPr>
                <w:sz w:val="20"/>
                <w:szCs w:val="20"/>
                <w:lang w:val="en-US"/>
              </w:rPr>
              <w:t>14</w:t>
            </w:r>
          </w:p>
        </w:tc>
        <w:tc>
          <w:tcPr>
            <w:tcW w:w="1985" w:type="dxa"/>
          </w:tcPr>
          <w:p w:rsidR="00B4039E" w:rsidRPr="00BE6595" w:rsidRDefault="00B4039E" w:rsidP="00736650">
            <w:pPr>
              <w:jc w:val="both"/>
              <w:rPr>
                <w:sz w:val="20"/>
                <w:szCs w:val="20"/>
                <w:lang w:val="en-US"/>
              </w:rPr>
            </w:pPr>
            <w:r w:rsidRPr="00BE6595">
              <w:rPr>
                <w:sz w:val="20"/>
                <w:szCs w:val="20"/>
                <w:lang w:val="en-US"/>
              </w:rPr>
              <w:t>TEK_MO</w:t>
            </w:r>
          </w:p>
        </w:tc>
        <w:tc>
          <w:tcPr>
            <w:tcW w:w="2410" w:type="dxa"/>
          </w:tcPr>
          <w:p w:rsidR="00B4039E" w:rsidRPr="004B16C6" w:rsidRDefault="00B4039E" w:rsidP="00736650">
            <w:pPr>
              <w:rPr>
                <w:sz w:val="20"/>
                <w:szCs w:val="20"/>
              </w:rPr>
            </w:pPr>
            <w:r w:rsidRPr="004B16C6">
              <w:rPr>
                <w:sz w:val="20"/>
                <w:szCs w:val="20"/>
              </w:rPr>
              <w:t>Код МО, принявшей гражданина на мед. обслуживание</w:t>
            </w:r>
          </w:p>
        </w:tc>
        <w:tc>
          <w:tcPr>
            <w:tcW w:w="708" w:type="dxa"/>
          </w:tcPr>
          <w:p w:rsidR="00B4039E" w:rsidRPr="004B16C6" w:rsidRDefault="00B4039E" w:rsidP="00736650">
            <w:pPr>
              <w:jc w:val="both"/>
              <w:rPr>
                <w:sz w:val="20"/>
                <w:szCs w:val="20"/>
              </w:rPr>
            </w:pPr>
            <w:r w:rsidRPr="004B16C6">
              <w:rPr>
                <w:sz w:val="20"/>
                <w:szCs w:val="20"/>
              </w:rPr>
              <w:t>С6</w:t>
            </w:r>
          </w:p>
        </w:tc>
        <w:tc>
          <w:tcPr>
            <w:tcW w:w="1276" w:type="dxa"/>
            <w:shd w:val="clear" w:color="auto" w:fill="FFFFFF"/>
          </w:tcPr>
          <w:p w:rsidR="00B4039E" w:rsidRPr="004B16C6" w:rsidRDefault="00B4039E" w:rsidP="00736650">
            <w:pPr>
              <w:jc w:val="center"/>
              <w:rPr>
                <w:sz w:val="20"/>
                <w:szCs w:val="20"/>
              </w:rPr>
            </w:pPr>
            <w:r>
              <w:rPr>
                <w:sz w:val="20"/>
                <w:szCs w:val="20"/>
              </w:rPr>
              <w:t>У</w:t>
            </w:r>
          </w:p>
        </w:tc>
        <w:tc>
          <w:tcPr>
            <w:tcW w:w="2977" w:type="dxa"/>
            <w:shd w:val="clear" w:color="auto" w:fill="FFFFFF"/>
          </w:tcPr>
          <w:p w:rsidR="00B4039E" w:rsidRPr="004B16C6" w:rsidRDefault="00B4039E" w:rsidP="00736650">
            <w:pPr>
              <w:jc w:val="both"/>
              <w:rPr>
                <w:sz w:val="20"/>
                <w:szCs w:val="20"/>
              </w:rPr>
            </w:pPr>
          </w:p>
        </w:tc>
      </w:tr>
    </w:tbl>
    <w:p w:rsidR="00B4039E" w:rsidRDefault="00B4039E" w:rsidP="003D1E30">
      <w:pPr>
        <w:ind w:firstLine="709"/>
        <w:jc w:val="both"/>
      </w:pPr>
    </w:p>
    <w:p w:rsidR="00B4039E" w:rsidRPr="00284F7C" w:rsidRDefault="00B4039E" w:rsidP="003D1E30">
      <w:pPr>
        <w:ind w:firstLine="709"/>
        <w:jc w:val="both"/>
        <w:rPr>
          <w:sz w:val="28"/>
          <w:szCs w:val="28"/>
          <w:lang w:eastAsia="en-US"/>
        </w:rPr>
      </w:pPr>
      <w:r w:rsidRPr="004270C8">
        <w:t>Таблица 5.4.3</w:t>
      </w:r>
      <w:r w:rsidRPr="004270C8">
        <w:rPr>
          <w:spacing w:val="5"/>
        </w:rPr>
        <w:t xml:space="preserve"> Структура </w:t>
      </w:r>
      <w:r w:rsidRPr="004270C8">
        <w:t>файла</w:t>
      </w:r>
      <w:r w:rsidRPr="00284F7C">
        <w:t xml:space="preserve"> </w:t>
      </w:r>
      <w:r w:rsidRPr="00284F7C">
        <w:rPr>
          <w:lang w:val="en-US"/>
        </w:rPr>
        <w:t>LLLLLL</w:t>
      </w:r>
      <w:r w:rsidRPr="00284F7C">
        <w:t>NF.</w:t>
      </w:r>
      <w:r w:rsidRPr="00284F7C">
        <w:rPr>
          <w:lang w:val="en-US"/>
        </w:rPr>
        <w:t>DBF</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719"/>
        <w:gridCol w:w="2410"/>
        <w:gridCol w:w="708"/>
        <w:gridCol w:w="1276"/>
        <w:gridCol w:w="2977"/>
      </w:tblGrid>
      <w:tr w:rsidR="00B4039E" w:rsidRPr="004B16C6" w:rsidTr="004270C8">
        <w:trPr>
          <w:trHeight w:val="404"/>
        </w:trPr>
        <w:tc>
          <w:tcPr>
            <w:tcW w:w="720" w:type="dxa"/>
            <w:shd w:val="clear" w:color="auto" w:fill="D9D9D9"/>
            <w:vAlign w:val="center"/>
          </w:tcPr>
          <w:p w:rsidR="00B4039E" w:rsidRPr="004B16C6" w:rsidRDefault="00B4039E" w:rsidP="00736650">
            <w:pPr>
              <w:jc w:val="both"/>
              <w:rPr>
                <w:b/>
                <w:sz w:val="20"/>
                <w:szCs w:val="20"/>
              </w:rPr>
            </w:pPr>
            <w:r w:rsidRPr="004B16C6">
              <w:rPr>
                <w:b/>
                <w:sz w:val="20"/>
                <w:szCs w:val="20"/>
              </w:rPr>
              <w:t>№</w:t>
            </w:r>
          </w:p>
        </w:tc>
        <w:tc>
          <w:tcPr>
            <w:tcW w:w="1719" w:type="dxa"/>
            <w:shd w:val="clear" w:color="auto" w:fill="D9D9D9"/>
            <w:vAlign w:val="center"/>
          </w:tcPr>
          <w:p w:rsidR="00B4039E" w:rsidRPr="004B16C6" w:rsidRDefault="00B4039E" w:rsidP="00736650">
            <w:pPr>
              <w:jc w:val="both"/>
              <w:rPr>
                <w:b/>
                <w:sz w:val="20"/>
                <w:szCs w:val="20"/>
              </w:rPr>
            </w:pPr>
            <w:r w:rsidRPr="004B16C6">
              <w:rPr>
                <w:b/>
                <w:sz w:val="20"/>
                <w:szCs w:val="20"/>
              </w:rPr>
              <w:t>Идентификатор</w:t>
            </w:r>
          </w:p>
        </w:tc>
        <w:tc>
          <w:tcPr>
            <w:tcW w:w="2410" w:type="dxa"/>
            <w:shd w:val="clear" w:color="auto" w:fill="D9D9D9"/>
            <w:vAlign w:val="center"/>
          </w:tcPr>
          <w:p w:rsidR="00B4039E" w:rsidRPr="004B16C6" w:rsidRDefault="00B4039E" w:rsidP="00736650">
            <w:pPr>
              <w:ind w:left="342"/>
              <w:jc w:val="both"/>
              <w:rPr>
                <w:b/>
                <w:sz w:val="20"/>
                <w:szCs w:val="20"/>
              </w:rPr>
            </w:pPr>
            <w:r w:rsidRPr="004B16C6">
              <w:rPr>
                <w:b/>
                <w:sz w:val="20"/>
                <w:szCs w:val="20"/>
              </w:rPr>
              <w:t>Наименование поля</w:t>
            </w:r>
          </w:p>
        </w:tc>
        <w:tc>
          <w:tcPr>
            <w:tcW w:w="708" w:type="dxa"/>
            <w:shd w:val="clear" w:color="auto" w:fill="D9D9D9"/>
            <w:vAlign w:val="center"/>
          </w:tcPr>
          <w:p w:rsidR="00B4039E" w:rsidRPr="004B16C6" w:rsidRDefault="00B4039E" w:rsidP="00736650">
            <w:pPr>
              <w:jc w:val="both"/>
              <w:rPr>
                <w:b/>
                <w:sz w:val="20"/>
                <w:szCs w:val="20"/>
              </w:rPr>
            </w:pPr>
            <w:r w:rsidRPr="004B16C6">
              <w:rPr>
                <w:b/>
                <w:sz w:val="20"/>
                <w:szCs w:val="20"/>
              </w:rPr>
              <w:t>Тип DBF</w:t>
            </w:r>
          </w:p>
        </w:tc>
        <w:tc>
          <w:tcPr>
            <w:tcW w:w="1276" w:type="dxa"/>
            <w:shd w:val="clear" w:color="auto" w:fill="D9D9D9"/>
            <w:vAlign w:val="center"/>
          </w:tcPr>
          <w:p w:rsidR="00B4039E" w:rsidRPr="004B16C6" w:rsidRDefault="00B4039E" w:rsidP="00736650">
            <w:pPr>
              <w:jc w:val="center"/>
              <w:rPr>
                <w:b/>
                <w:sz w:val="20"/>
                <w:szCs w:val="20"/>
              </w:rPr>
            </w:pPr>
            <w:r>
              <w:rPr>
                <w:b/>
                <w:sz w:val="20"/>
                <w:szCs w:val="20"/>
              </w:rPr>
              <w:t>Заполнение</w:t>
            </w:r>
          </w:p>
        </w:tc>
        <w:tc>
          <w:tcPr>
            <w:tcW w:w="2977" w:type="dxa"/>
            <w:shd w:val="clear" w:color="auto" w:fill="D9D9D9"/>
            <w:vAlign w:val="center"/>
          </w:tcPr>
          <w:p w:rsidR="00B4039E" w:rsidRDefault="00B4039E" w:rsidP="00736650">
            <w:pPr>
              <w:jc w:val="center"/>
              <w:rPr>
                <w:b/>
                <w:sz w:val="20"/>
                <w:szCs w:val="20"/>
              </w:rPr>
            </w:pPr>
            <w:r>
              <w:rPr>
                <w:b/>
                <w:sz w:val="20"/>
                <w:szCs w:val="20"/>
              </w:rPr>
              <w:t>Комментарий</w:t>
            </w:r>
          </w:p>
        </w:tc>
      </w:tr>
      <w:tr w:rsidR="00B4039E" w:rsidRPr="004B16C6" w:rsidTr="00B65605">
        <w:trPr>
          <w:trHeight w:val="212"/>
        </w:trPr>
        <w:tc>
          <w:tcPr>
            <w:tcW w:w="720" w:type="dxa"/>
          </w:tcPr>
          <w:p w:rsidR="00B4039E" w:rsidRPr="004B16C6" w:rsidRDefault="00B4039E" w:rsidP="00736650">
            <w:pPr>
              <w:jc w:val="both"/>
              <w:rPr>
                <w:sz w:val="20"/>
                <w:szCs w:val="20"/>
              </w:rPr>
            </w:pPr>
            <w:r w:rsidRPr="004B16C6">
              <w:rPr>
                <w:sz w:val="20"/>
                <w:szCs w:val="20"/>
              </w:rPr>
              <w:t>1</w:t>
            </w:r>
          </w:p>
        </w:tc>
        <w:tc>
          <w:tcPr>
            <w:tcW w:w="1719" w:type="dxa"/>
          </w:tcPr>
          <w:p w:rsidR="00B4039E" w:rsidRPr="00BE6595" w:rsidRDefault="00B4039E" w:rsidP="00736650">
            <w:pPr>
              <w:jc w:val="both"/>
              <w:rPr>
                <w:sz w:val="20"/>
                <w:szCs w:val="20"/>
              </w:rPr>
            </w:pPr>
            <w:r w:rsidRPr="00BE6595">
              <w:rPr>
                <w:sz w:val="20"/>
                <w:szCs w:val="20"/>
              </w:rPr>
              <w:t>UNICUM</w:t>
            </w:r>
          </w:p>
        </w:tc>
        <w:tc>
          <w:tcPr>
            <w:tcW w:w="2410" w:type="dxa"/>
          </w:tcPr>
          <w:p w:rsidR="00B4039E" w:rsidRPr="004B16C6" w:rsidRDefault="00B4039E" w:rsidP="00736650">
            <w:pPr>
              <w:rPr>
                <w:sz w:val="20"/>
                <w:szCs w:val="20"/>
              </w:rPr>
            </w:pPr>
            <w:r w:rsidRPr="004B16C6">
              <w:rPr>
                <w:sz w:val="20"/>
                <w:szCs w:val="20"/>
              </w:rPr>
              <w:t xml:space="preserve">Уникальный код </w:t>
            </w:r>
          </w:p>
        </w:tc>
        <w:tc>
          <w:tcPr>
            <w:tcW w:w="708" w:type="dxa"/>
          </w:tcPr>
          <w:p w:rsidR="00B4039E" w:rsidRPr="00A84868" w:rsidRDefault="00B4039E" w:rsidP="00736650">
            <w:pPr>
              <w:jc w:val="both"/>
              <w:rPr>
                <w:sz w:val="20"/>
                <w:szCs w:val="20"/>
              </w:rPr>
            </w:pPr>
            <w:r w:rsidRPr="004B16C6">
              <w:rPr>
                <w:sz w:val="20"/>
                <w:szCs w:val="20"/>
              </w:rPr>
              <w:t>C16</w:t>
            </w:r>
          </w:p>
        </w:tc>
        <w:tc>
          <w:tcPr>
            <w:tcW w:w="1276" w:type="dxa"/>
            <w:shd w:val="clear" w:color="auto" w:fill="FFFFFF"/>
          </w:tcPr>
          <w:p w:rsidR="00B4039E" w:rsidRPr="007E1AA1" w:rsidRDefault="00B4039E" w:rsidP="00736650">
            <w:pPr>
              <w:jc w:val="center"/>
              <w:rPr>
                <w:sz w:val="20"/>
                <w:szCs w:val="20"/>
              </w:rPr>
            </w:pPr>
            <w:r>
              <w:rPr>
                <w:sz w:val="20"/>
                <w:szCs w:val="20"/>
              </w:rPr>
              <w:t>О</w:t>
            </w:r>
          </w:p>
        </w:tc>
        <w:tc>
          <w:tcPr>
            <w:tcW w:w="2977" w:type="dxa"/>
            <w:shd w:val="clear" w:color="auto" w:fill="FFFFFF"/>
          </w:tcPr>
          <w:p w:rsidR="00B4039E" w:rsidRPr="00A84868" w:rsidRDefault="00B4039E" w:rsidP="00736650">
            <w:pPr>
              <w:jc w:val="both"/>
              <w:rPr>
                <w:sz w:val="20"/>
                <w:szCs w:val="20"/>
              </w:rPr>
            </w:pPr>
          </w:p>
        </w:tc>
      </w:tr>
      <w:tr w:rsidR="00B4039E" w:rsidRPr="004B16C6" w:rsidTr="00B65605">
        <w:trPr>
          <w:trHeight w:val="291"/>
        </w:trPr>
        <w:tc>
          <w:tcPr>
            <w:tcW w:w="720" w:type="dxa"/>
          </w:tcPr>
          <w:p w:rsidR="00B4039E" w:rsidRPr="004B16C6" w:rsidRDefault="00B4039E" w:rsidP="00736650">
            <w:pPr>
              <w:jc w:val="both"/>
              <w:rPr>
                <w:sz w:val="20"/>
                <w:szCs w:val="20"/>
              </w:rPr>
            </w:pPr>
            <w:r w:rsidRPr="004B16C6">
              <w:rPr>
                <w:sz w:val="20"/>
                <w:szCs w:val="20"/>
              </w:rPr>
              <w:t>2</w:t>
            </w:r>
          </w:p>
        </w:tc>
        <w:tc>
          <w:tcPr>
            <w:tcW w:w="1719" w:type="dxa"/>
          </w:tcPr>
          <w:p w:rsidR="00B4039E" w:rsidRPr="00BE6595" w:rsidRDefault="00B4039E" w:rsidP="00736650">
            <w:pPr>
              <w:jc w:val="both"/>
              <w:rPr>
                <w:sz w:val="20"/>
                <w:szCs w:val="20"/>
              </w:rPr>
            </w:pPr>
            <w:r w:rsidRPr="00BE6595">
              <w:rPr>
                <w:sz w:val="20"/>
                <w:szCs w:val="20"/>
              </w:rPr>
              <w:t>NAME1</w:t>
            </w:r>
          </w:p>
        </w:tc>
        <w:tc>
          <w:tcPr>
            <w:tcW w:w="2410" w:type="dxa"/>
          </w:tcPr>
          <w:p w:rsidR="00B4039E" w:rsidRPr="004B16C6" w:rsidRDefault="00B4039E" w:rsidP="00736650">
            <w:pPr>
              <w:rPr>
                <w:sz w:val="20"/>
                <w:szCs w:val="20"/>
              </w:rPr>
            </w:pPr>
            <w:r w:rsidRPr="004B16C6">
              <w:rPr>
                <w:sz w:val="20"/>
                <w:szCs w:val="20"/>
              </w:rPr>
              <w:t xml:space="preserve">Фамилия           </w:t>
            </w:r>
          </w:p>
        </w:tc>
        <w:tc>
          <w:tcPr>
            <w:tcW w:w="708" w:type="dxa"/>
          </w:tcPr>
          <w:p w:rsidR="00B4039E" w:rsidRPr="004B16C6" w:rsidRDefault="00B4039E" w:rsidP="00736650">
            <w:pPr>
              <w:jc w:val="both"/>
              <w:rPr>
                <w:sz w:val="20"/>
                <w:szCs w:val="20"/>
              </w:rPr>
            </w:pPr>
            <w:r w:rsidRPr="004B16C6">
              <w:rPr>
                <w:sz w:val="20"/>
                <w:szCs w:val="20"/>
              </w:rPr>
              <w:t xml:space="preserve">C50   </w:t>
            </w:r>
          </w:p>
        </w:tc>
        <w:tc>
          <w:tcPr>
            <w:tcW w:w="1276" w:type="dxa"/>
            <w:shd w:val="clear" w:color="auto" w:fill="FFFFFF"/>
          </w:tcPr>
          <w:p w:rsidR="00B4039E" w:rsidRPr="004B16C6" w:rsidRDefault="00B4039E" w:rsidP="00736650">
            <w:pPr>
              <w:jc w:val="center"/>
              <w:rPr>
                <w:sz w:val="20"/>
                <w:szCs w:val="20"/>
              </w:rPr>
            </w:pPr>
            <w:r>
              <w:rPr>
                <w:sz w:val="20"/>
                <w:szCs w:val="20"/>
              </w:rPr>
              <w:t>О</w:t>
            </w:r>
          </w:p>
        </w:tc>
        <w:tc>
          <w:tcPr>
            <w:tcW w:w="2977" w:type="dxa"/>
            <w:shd w:val="clear" w:color="auto" w:fill="FFFFFF"/>
          </w:tcPr>
          <w:p w:rsidR="00B4039E" w:rsidRPr="004B16C6" w:rsidRDefault="00B4039E" w:rsidP="00736650">
            <w:pPr>
              <w:jc w:val="both"/>
              <w:rPr>
                <w:sz w:val="20"/>
                <w:szCs w:val="20"/>
              </w:rPr>
            </w:pPr>
          </w:p>
        </w:tc>
      </w:tr>
      <w:tr w:rsidR="00B4039E" w:rsidRPr="004B16C6" w:rsidTr="00B65605">
        <w:trPr>
          <w:trHeight w:val="291"/>
        </w:trPr>
        <w:tc>
          <w:tcPr>
            <w:tcW w:w="720" w:type="dxa"/>
          </w:tcPr>
          <w:p w:rsidR="00B4039E" w:rsidRPr="004B16C6" w:rsidRDefault="00B4039E" w:rsidP="00736650">
            <w:pPr>
              <w:jc w:val="both"/>
              <w:rPr>
                <w:sz w:val="20"/>
                <w:szCs w:val="20"/>
              </w:rPr>
            </w:pPr>
            <w:r w:rsidRPr="004B16C6">
              <w:rPr>
                <w:sz w:val="20"/>
                <w:szCs w:val="20"/>
              </w:rPr>
              <w:t>3</w:t>
            </w:r>
          </w:p>
        </w:tc>
        <w:tc>
          <w:tcPr>
            <w:tcW w:w="1719" w:type="dxa"/>
          </w:tcPr>
          <w:p w:rsidR="00B4039E" w:rsidRPr="00BE6595" w:rsidRDefault="00B4039E" w:rsidP="00736650">
            <w:pPr>
              <w:jc w:val="both"/>
              <w:rPr>
                <w:sz w:val="20"/>
                <w:szCs w:val="20"/>
              </w:rPr>
            </w:pPr>
            <w:r w:rsidRPr="00BE6595">
              <w:rPr>
                <w:sz w:val="20"/>
                <w:szCs w:val="20"/>
              </w:rPr>
              <w:t>NAME2</w:t>
            </w:r>
          </w:p>
        </w:tc>
        <w:tc>
          <w:tcPr>
            <w:tcW w:w="2410" w:type="dxa"/>
          </w:tcPr>
          <w:p w:rsidR="00B4039E" w:rsidRPr="004B16C6" w:rsidRDefault="00B4039E" w:rsidP="00736650">
            <w:pPr>
              <w:rPr>
                <w:sz w:val="20"/>
                <w:szCs w:val="20"/>
              </w:rPr>
            </w:pPr>
            <w:r w:rsidRPr="004B16C6">
              <w:rPr>
                <w:sz w:val="20"/>
                <w:szCs w:val="20"/>
              </w:rPr>
              <w:t xml:space="preserve">Имя               </w:t>
            </w:r>
          </w:p>
        </w:tc>
        <w:tc>
          <w:tcPr>
            <w:tcW w:w="708" w:type="dxa"/>
          </w:tcPr>
          <w:p w:rsidR="00B4039E" w:rsidRPr="004B16C6" w:rsidRDefault="00B4039E" w:rsidP="00736650">
            <w:pPr>
              <w:jc w:val="both"/>
              <w:rPr>
                <w:sz w:val="20"/>
                <w:szCs w:val="20"/>
              </w:rPr>
            </w:pPr>
            <w:r w:rsidRPr="004B16C6">
              <w:rPr>
                <w:sz w:val="20"/>
                <w:szCs w:val="20"/>
              </w:rPr>
              <w:t xml:space="preserve">C50   </w:t>
            </w:r>
          </w:p>
        </w:tc>
        <w:tc>
          <w:tcPr>
            <w:tcW w:w="1276" w:type="dxa"/>
            <w:shd w:val="clear" w:color="auto" w:fill="FFFFFF"/>
          </w:tcPr>
          <w:p w:rsidR="00B4039E" w:rsidRPr="004B16C6" w:rsidRDefault="00B4039E" w:rsidP="00736650">
            <w:pPr>
              <w:jc w:val="center"/>
              <w:rPr>
                <w:sz w:val="20"/>
                <w:szCs w:val="20"/>
              </w:rPr>
            </w:pPr>
            <w:r>
              <w:rPr>
                <w:sz w:val="20"/>
                <w:szCs w:val="20"/>
              </w:rPr>
              <w:t>О</w:t>
            </w:r>
          </w:p>
        </w:tc>
        <w:tc>
          <w:tcPr>
            <w:tcW w:w="2977" w:type="dxa"/>
            <w:shd w:val="clear" w:color="auto" w:fill="FFFFFF"/>
          </w:tcPr>
          <w:p w:rsidR="00B4039E" w:rsidRPr="004B16C6" w:rsidRDefault="00B4039E" w:rsidP="00736650">
            <w:pPr>
              <w:jc w:val="both"/>
              <w:rPr>
                <w:sz w:val="20"/>
                <w:szCs w:val="20"/>
              </w:rPr>
            </w:pPr>
          </w:p>
        </w:tc>
      </w:tr>
      <w:tr w:rsidR="00B4039E" w:rsidRPr="004B16C6" w:rsidTr="00B65605">
        <w:trPr>
          <w:trHeight w:val="291"/>
        </w:trPr>
        <w:tc>
          <w:tcPr>
            <w:tcW w:w="720" w:type="dxa"/>
          </w:tcPr>
          <w:p w:rsidR="00B4039E" w:rsidRPr="004B16C6" w:rsidRDefault="00B4039E" w:rsidP="00736650">
            <w:pPr>
              <w:jc w:val="both"/>
              <w:rPr>
                <w:sz w:val="20"/>
                <w:szCs w:val="20"/>
              </w:rPr>
            </w:pPr>
            <w:r w:rsidRPr="004B16C6">
              <w:rPr>
                <w:sz w:val="20"/>
                <w:szCs w:val="20"/>
              </w:rPr>
              <w:t>4</w:t>
            </w:r>
          </w:p>
        </w:tc>
        <w:tc>
          <w:tcPr>
            <w:tcW w:w="1719" w:type="dxa"/>
          </w:tcPr>
          <w:p w:rsidR="00B4039E" w:rsidRPr="00BE6595" w:rsidRDefault="00B4039E" w:rsidP="00736650">
            <w:pPr>
              <w:jc w:val="both"/>
              <w:rPr>
                <w:sz w:val="20"/>
                <w:szCs w:val="20"/>
              </w:rPr>
            </w:pPr>
            <w:r w:rsidRPr="00BE6595">
              <w:rPr>
                <w:sz w:val="20"/>
                <w:szCs w:val="20"/>
              </w:rPr>
              <w:t>NAME3</w:t>
            </w:r>
          </w:p>
        </w:tc>
        <w:tc>
          <w:tcPr>
            <w:tcW w:w="2410" w:type="dxa"/>
          </w:tcPr>
          <w:p w:rsidR="00B4039E" w:rsidRPr="004B16C6" w:rsidRDefault="00B4039E" w:rsidP="00736650">
            <w:pPr>
              <w:rPr>
                <w:sz w:val="20"/>
                <w:szCs w:val="20"/>
              </w:rPr>
            </w:pPr>
            <w:r w:rsidRPr="004B16C6">
              <w:rPr>
                <w:sz w:val="20"/>
                <w:szCs w:val="20"/>
              </w:rPr>
              <w:t xml:space="preserve">Отчество          </w:t>
            </w:r>
          </w:p>
        </w:tc>
        <w:tc>
          <w:tcPr>
            <w:tcW w:w="708" w:type="dxa"/>
          </w:tcPr>
          <w:p w:rsidR="00B4039E" w:rsidRPr="004B16C6" w:rsidRDefault="00B4039E" w:rsidP="00736650">
            <w:pPr>
              <w:jc w:val="both"/>
              <w:rPr>
                <w:sz w:val="20"/>
                <w:szCs w:val="20"/>
              </w:rPr>
            </w:pPr>
            <w:r w:rsidRPr="004B16C6">
              <w:rPr>
                <w:sz w:val="20"/>
                <w:szCs w:val="20"/>
              </w:rPr>
              <w:t xml:space="preserve">C50   </w:t>
            </w:r>
          </w:p>
        </w:tc>
        <w:tc>
          <w:tcPr>
            <w:tcW w:w="1276" w:type="dxa"/>
            <w:shd w:val="clear" w:color="auto" w:fill="FFFFFF"/>
          </w:tcPr>
          <w:p w:rsidR="00B4039E" w:rsidRPr="004B16C6" w:rsidRDefault="00B4039E" w:rsidP="00736650">
            <w:pPr>
              <w:jc w:val="center"/>
              <w:rPr>
                <w:sz w:val="20"/>
                <w:szCs w:val="20"/>
              </w:rPr>
            </w:pPr>
            <w:r>
              <w:rPr>
                <w:sz w:val="20"/>
                <w:szCs w:val="20"/>
              </w:rPr>
              <w:t>У</w:t>
            </w:r>
          </w:p>
        </w:tc>
        <w:tc>
          <w:tcPr>
            <w:tcW w:w="2977" w:type="dxa"/>
            <w:shd w:val="clear" w:color="auto" w:fill="FFFFFF"/>
          </w:tcPr>
          <w:p w:rsidR="00B4039E" w:rsidRPr="004B16C6" w:rsidRDefault="00B4039E" w:rsidP="00736650">
            <w:pPr>
              <w:jc w:val="both"/>
              <w:rPr>
                <w:sz w:val="20"/>
                <w:szCs w:val="20"/>
              </w:rPr>
            </w:pPr>
          </w:p>
        </w:tc>
      </w:tr>
      <w:tr w:rsidR="00B4039E" w:rsidRPr="004B16C6" w:rsidTr="00B65605">
        <w:trPr>
          <w:trHeight w:val="291"/>
        </w:trPr>
        <w:tc>
          <w:tcPr>
            <w:tcW w:w="720" w:type="dxa"/>
          </w:tcPr>
          <w:p w:rsidR="00B4039E" w:rsidRPr="004B16C6" w:rsidRDefault="00B4039E" w:rsidP="00736650">
            <w:pPr>
              <w:jc w:val="both"/>
              <w:rPr>
                <w:sz w:val="20"/>
                <w:szCs w:val="20"/>
              </w:rPr>
            </w:pPr>
            <w:r w:rsidRPr="004B16C6">
              <w:rPr>
                <w:sz w:val="20"/>
                <w:szCs w:val="20"/>
              </w:rPr>
              <w:t>5</w:t>
            </w:r>
          </w:p>
        </w:tc>
        <w:tc>
          <w:tcPr>
            <w:tcW w:w="1719" w:type="dxa"/>
          </w:tcPr>
          <w:p w:rsidR="00B4039E" w:rsidRPr="00BE6595" w:rsidRDefault="00B4039E" w:rsidP="00736650">
            <w:pPr>
              <w:jc w:val="both"/>
              <w:rPr>
                <w:sz w:val="20"/>
                <w:szCs w:val="20"/>
                <w:lang w:val="en-US"/>
              </w:rPr>
            </w:pPr>
            <w:r w:rsidRPr="00BE6595">
              <w:rPr>
                <w:sz w:val="20"/>
                <w:szCs w:val="20"/>
                <w:lang w:val="en-US"/>
              </w:rPr>
              <w:t>SEX</w:t>
            </w:r>
          </w:p>
        </w:tc>
        <w:tc>
          <w:tcPr>
            <w:tcW w:w="2410" w:type="dxa"/>
          </w:tcPr>
          <w:p w:rsidR="00B4039E" w:rsidRPr="004B16C6" w:rsidRDefault="00B4039E" w:rsidP="00736650">
            <w:pPr>
              <w:rPr>
                <w:sz w:val="20"/>
                <w:szCs w:val="20"/>
              </w:rPr>
            </w:pPr>
            <w:r w:rsidRPr="004B16C6">
              <w:rPr>
                <w:sz w:val="20"/>
                <w:szCs w:val="20"/>
              </w:rPr>
              <w:t>Пол</w:t>
            </w:r>
          </w:p>
        </w:tc>
        <w:tc>
          <w:tcPr>
            <w:tcW w:w="708" w:type="dxa"/>
          </w:tcPr>
          <w:p w:rsidR="00B4039E" w:rsidRPr="004B16C6" w:rsidRDefault="00B4039E" w:rsidP="00736650">
            <w:pPr>
              <w:jc w:val="both"/>
              <w:rPr>
                <w:sz w:val="20"/>
                <w:szCs w:val="20"/>
              </w:rPr>
            </w:pPr>
            <w:r w:rsidRPr="004B16C6">
              <w:rPr>
                <w:sz w:val="20"/>
                <w:szCs w:val="20"/>
              </w:rPr>
              <w:t>С1</w:t>
            </w:r>
          </w:p>
        </w:tc>
        <w:tc>
          <w:tcPr>
            <w:tcW w:w="1276" w:type="dxa"/>
            <w:shd w:val="clear" w:color="auto" w:fill="FFFFFF"/>
          </w:tcPr>
          <w:p w:rsidR="00B4039E" w:rsidRPr="004B16C6" w:rsidRDefault="00B4039E" w:rsidP="00736650">
            <w:pPr>
              <w:jc w:val="center"/>
              <w:rPr>
                <w:sz w:val="20"/>
                <w:szCs w:val="20"/>
              </w:rPr>
            </w:pPr>
            <w:r>
              <w:rPr>
                <w:sz w:val="20"/>
                <w:szCs w:val="20"/>
              </w:rPr>
              <w:t>О</w:t>
            </w:r>
          </w:p>
        </w:tc>
        <w:tc>
          <w:tcPr>
            <w:tcW w:w="2977" w:type="dxa"/>
            <w:shd w:val="clear" w:color="auto" w:fill="FFFFFF"/>
          </w:tcPr>
          <w:p w:rsidR="00B4039E" w:rsidRPr="004B16C6" w:rsidRDefault="00B4039E" w:rsidP="00736650">
            <w:pPr>
              <w:jc w:val="both"/>
              <w:rPr>
                <w:sz w:val="20"/>
                <w:szCs w:val="20"/>
              </w:rPr>
            </w:pPr>
          </w:p>
        </w:tc>
      </w:tr>
      <w:tr w:rsidR="00B4039E" w:rsidRPr="004B16C6" w:rsidTr="00B65605">
        <w:trPr>
          <w:trHeight w:val="291"/>
        </w:trPr>
        <w:tc>
          <w:tcPr>
            <w:tcW w:w="720" w:type="dxa"/>
          </w:tcPr>
          <w:p w:rsidR="00B4039E" w:rsidRPr="004B16C6" w:rsidRDefault="00B4039E" w:rsidP="00736650">
            <w:pPr>
              <w:jc w:val="both"/>
              <w:rPr>
                <w:sz w:val="20"/>
                <w:szCs w:val="20"/>
              </w:rPr>
            </w:pPr>
            <w:r w:rsidRPr="004B16C6">
              <w:rPr>
                <w:sz w:val="20"/>
                <w:szCs w:val="20"/>
              </w:rPr>
              <w:t>6</w:t>
            </w:r>
          </w:p>
        </w:tc>
        <w:tc>
          <w:tcPr>
            <w:tcW w:w="1719" w:type="dxa"/>
          </w:tcPr>
          <w:p w:rsidR="00B4039E" w:rsidRPr="00BE6595" w:rsidRDefault="00B4039E" w:rsidP="00736650">
            <w:pPr>
              <w:jc w:val="both"/>
              <w:rPr>
                <w:sz w:val="20"/>
                <w:szCs w:val="20"/>
              </w:rPr>
            </w:pPr>
            <w:r w:rsidRPr="00BE6595">
              <w:rPr>
                <w:sz w:val="20"/>
                <w:szCs w:val="20"/>
              </w:rPr>
              <w:t>BIRTH_DATE</w:t>
            </w:r>
          </w:p>
        </w:tc>
        <w:tc>
          <w:tcPr>
            <w:tcW w:w="2410" w:type="dxa"/>
          </w:tcPr>
          <w:p w:rsidR="00B4039E" w:rsidRPr="004B16C6" w:rsidRDefault="00B4039E" w:rsidP="00736650">
            <w:pPr>
              <w:rPr>
                <w:sz w:val="20"/>
                <w:szCs w:val="20"/>
              </w:rPr>
            </w:pPr>
            <w:r w:rsidRPr="004B16C6">
              <w:rPr>
                <w:sz w:val="20"/>
                <w:szCs w:val="20"/>
              </w:rPr>
              <w:t xml:space="preserve">Дата рождения     </w:t>
            </w:r>
          </w:p>
        </w:tc>
        <w:tc>
          <w:tcPr>
            <w:tcW w:w="708" w:type="dxa"/>
          </w:tcPr>
          <w:p w:rsidR="00B4039E" w:rsidRPr="004B16C6" w:rsidRDefault="00B4039E" w:rsidP="00736650">
            <w:pPr>
              <w:jc w:val="both"/>
              <w:rPr>
                <w:sz w:val="20"/>
                <w:szCs w:val="20"/>
              </w:rPr>
            </w:pPr>
            <w:r w:rsidRPr="004B16C6">
              <w:rPr>
                <w:sz w:val="20"/>
                <w:szCs w:val="20"/>
              </w:rPr>
              <w:t xml:space="preserve">D8    </w:t>
            </w:r>
          </w:p>
        </w:tc>
        <w:tc>
          <w:tcPr>
            <w:tcW w:w="1276" w:type="dxa"/>
            <w:shd w:val="clear" w:color="auto" w:fill="FFFFFF"/>
          </w:tcPr>
          <w:p w:rsidR="00B4039E" w:rsidRPr="004B16C6" w:rsidRDefault="00B4039E" w:rsidP="00736650">
            <w:pPr>
              <w:jc w:val="center"/>
              <w:rPr>
                <w:sz w:val="20"/>
                <w:szCs w:val="20"/>
              </w:rPr>
            </w:pPr>
            <w:r>
              <w:rPr>
                <w:sz w:val="20"/>
                <w:szCs w:val="20"/>
              </w:rPr>
              <w:t>О</w:t>
            </w:r>
          </w:p>
        </w:tc>
        <w:tc>
          <w:tcPr>
            <w:tcW w:w="2977" w:type="dxa"/>
            <w:shd w:val="clear" w:color="auto" w:fill="FFFFFF"/>
          </w:tcPr>
          <w:p w:rsidR="00B4039E" w:rsidRPr="004B16C6" w:rsidRDefault="00B4039E" w:rsidP="00736650">
            <w:pPr>
              <w:jc w:val="both"/>
              <w:rPr>
                <w:sz w:val="20"/>
                <w:szCs w:val="20"/>
              </w:rPr>
            </w:pPr>
          </w:p>
        </w:tc>
      </w:tr>
      <w:tr w:rsidR="00B4039E" w:rsidRPr="004B16C6" w:rsidTr="00B65605">
        <w:trPr>
          <w:trHeight w:val="291"/>
        </w:trPr>
        <w:tc>
          <w:tcPr>
            <w:tcW w:w="720" w:type="dxa"/>
          </w:tcPr>
          <w:p w:rsidR="00B4039E" w:rsidRPr="004B16C6" w:rsidRDefault="00B4039E" w:rsidP="00736650">
            <w:pPr>
              <w:jc w:val="both"/>
              <w:rPr>
                <w:sz w:val="20"/>
                <w:szCs w:val="20"/>
              </w:rPr>
            </w:pPr>
            <w:r w:rsidRPr="004B16C6">
              <w:rPr>
                <w:sz w:val="20"/>
                <w:szCs w:val="20"/>
              </w:rPr>
              <w:t>7</w:t>
            </w:r>
          </w:p>
        </w:tc>
        <w:tc>
          <w:tcPr>
            <w:tcW w:w="1719" w:type="dxa"/>
          </w:tcPr>
          <w:p w:rsidR="00B4039E" w:rsidRPr="00BE6595" w:rsidRDefault="00B4039E" w:rsidP="00736650">
            <w:pPr>
              <w:jc w:val="both"/>
              <w:rPr>
                <w:sz w:val="20"/>
                <w:szCs w:val="20"/>
                <w:lang w:val="en-US"/>
              </w:rPr>
            </w:pPr>
            <w:r w:rsidRPr="00BE6595">
              <w:rPr>
                <w:sz w:val="20"/>
                <w:szCs w:val="20"/>
                <w:lang w:val="en-US"/>
              </w:rPr>
              <w:t>POLIS_TYPE</w:t>
            </w:r>
          </w:p>
        </w:tc>
        <w:tc>
          <w:tcPr>
            <w:tcW w:w="2410" w:type="dxa"/>
          </w:tcPr>
          <w:p w:rsidR="00B4039E" w:rsidRPr="004B16C6" w:rsidRDefault="00B4039E" w:rsidP="00736650">
            <w:pPr>
              <w:rPr>
                <w:sz w:val="20"/>
                <w:szCs w:val="20"/>
              </w:rPr>
            </w:pPr>
            <w:r w:rsidRPr="004B16C6">
              <w:rPr>
                <w:sz w:val="20"/>
                <w:szCs w:val="20"/>
              </w:rPr>
              <w:t>Тип полиса</w:t>
            </w:r>
          </w:p>
        </w:tc>
        <w:tc>
          <w:tcPr>
            <w:tcW w:w="708" w:type="dxa"/>
          </w:tcPr>
          <w:p w:rsidR="00B4039E" w:rsidRPr="004B16C6" w:rsidRDefault="00B4039E" w:rsidP="00736650">
            <w:pPr>
              <w:jc w:val="both"/>
              <w:rPr>
                <w:sz w:val="20"/>
                <w:szCs w:val="20"/>
                <w:lang w:val="en-US"/>
              </w:rPr>
            </w:pPr>
            <w:r w:rsidRPr="004B16C6">
              <w:rPr>
                <w:sz w:val="20"/>
                <w:szCs w:val="20"/>
                <w:lang w:val="en-US"/>
              </w:rPr>
              <w:t>N1</w:t>
            </w:r>
          </w:p>
        </w:tc>
        <w:tc>
          <w:tcPr>
            <w:tcW w:w="1276" w:type="dxa"/>
            <w:shd w:val="clear" w:color="auto" w:fill="FFFFFF"/>
          </w:tcPr>
          <w:p w:rsidR="00B4039E" w:rsidRPr="007E1AA1" w:rsidRDefault="00B4039E" w:rsidP="00736650">
            <w:pPr>
              <w:jc w:val="center"/>
              <w:rPr>
                <w:sz w:val="20"/>
                <w:szCs w:val="20"/>
              </w:rPr>
            </w:pPr>
            <w:r>
              <w:rPr>
                <w:sz w:val="20"/>
                <w:szCs w:val="20"/>
              </w:rPr>
              <w:t>О</w:t>
            </w:r>
          </w:p>
        </w:tc>
        <w:tc>
          <w:tcPr>
            <w:tcW w:w="2977" w:type="dxa"/>
            <w:shd w:val="clear" w:color="auto" w:fill="FFFFFF"/>
          </w:tcPr>
          <w:p w:rsidR="00B4039E" w:rsidRPr="004B16C6" w:rsidRDefault="00B4039E" w:rsidP="00736650">
            <w:pPr>
              <w:jc w:val="both"/>
              <w:rPr>
                <w:sz w:val="20"/>
                <w:szCs w:val="20"/>
                <w:lang w:val="en-US"/>
              </w:rPr>
            </w:pPr>
          </w:p>
        </w:tc>
      </w:tr>
      <w:tr w:rsidR="00B4039E" w:rsidRPr="004B16C6" w:rsidTr="00B65605">
        <w:trPr>
          <w:trHeight w:val="291"/>
        </w:trPr>
        <w:tc>
          <w:tcPr>
            <w:tcW w:w="720" w:type="dxa"/>
          </w:tcPr>
          <w:p w:rsidR="00B4039E" w:rsidRPr="004B16C6" w:rsidRDefault="00B4039E" w:rsidP="00736650">
            <w:pPr>
              <w:jc w:val="both"/>
              <w:rPr>
                <w:sz w:val="20"/>
                <w:szCs w:val="20"/>
              </w:rPr>
            </w:pPr>
            <w:r w:rsidRPr="004B16C6">
              <w:rPr>
                <w:sz w:val="20"/>
                <w:szCs w:val="20"/>
              </w:rPr>
              <w:t>8</w:t>
            </w:r>
          </w:p>
        </w:tc>
        <w:tc>
          <w:tcPr>
            <w:tcW w:w="1719" w:type="dxa"/>
          </w:tcPr>
          <w:p w:rsidR="00B4039E" w:rsidRPr="00BE6595" w:rsidRDefault="00B4039E" w:rsidP="00736650">
            <w:pPr>
              <w:jc w:val="both"/>
              <w:rPr>
                <w:sz w:val="20"/>
                <w:szCs w:val="20"/>
                <w:lang w:val="en-US"/>
              </w:rPr>
            </w:pPr>
            <w:r w:rsidRPr="00BE6595">
              <w:rPr>
                <w:sz w:val="20"/>
                <w:szCs w:val="20"/>
                <w:lang w:val="en-US"/>
              </w:rPr>
              <w:t>SER_NUM</w:t>
            </w:r>
          </w:p>
        </w:tc>
        <w:tc>
          <w:tcPr>
            <w:tcW w:w="2410" w:type="dxa"/>
          </w:tcPr>
          <w:p w:rsidR="00B4039E" w:rsidRPr="004B16C6" w:rsidRDefault="00B4039E" w:rsidP="00736650">
            <w:pPr>
              <w:rPr>
                <w:sz w:val="20"/>
                <w:szCs w:val="20"/>
              </w:rPr>
            </w:pPr>
            <w:r w:rsidRPr="004B16C6">
              <w:rPr>
                <w:sz w:val="20"/>
                <w:szCs w:val="20"/>
              </w:rPr>
              <w:t>Серия и</w:t>
            </w:r>
            <w:r w:rsidRPr="004B16C6">
              <w:rPr>
                <w:sz w:val="20"/>
                <w:szCs w:val="20"/>
                <w:lang w:val="en-US"/>
              </w:rPr>
              <w:t xml:space="preserve"> </w:t>
            </w:r>
            <w:r w:rsidRPr="004B16C6">
              <w:rPr>
                <w:sz w:val="20"/>
                <w:szCs w:val="20"/>
              </w:rPr>
              <w:t xml:space="preserve">номер полиса      </w:t>
            </w:r>
          </w:p>
        </w:tc>
        <w:tc>
          <w:tcPr>
            <w:tcW w:w="708" w:type="dxa"/>
          </w:tcPr>
          <w:p w:rsidR="00B4039E" w:rsidRPr="004B16C6" w:rsidRDefault="00B4039E" w:rsidP="00736650">
            <w:pPr>
              <w:jc w:val="both"/>
              <w:rPr>
                <w:sz w:val="20"/>
                <w:szCs w:val="20"/>
              </w:rPr>
            </w:pPr>
            <w:r w:rsidRPr="004B16C6">
              <w:rPr>
                <w:sz w:val="20"/>
                <w:szCs w:val="20"/>
              </w:rPr>
              <w:t>C16</w:t>
            </w:r>
          </w:p>
        </w:tc>
        <w:tc>
          <w:tcPr>
            <w:tcW w:w="1276" w:type="dxa"/>
            <w:shd w:val="clear" w:color="auto" w:fill="FFFFFF"/>
          </w:tcPr>
          <w:p w:rsidR="00B4039E" w:rsidRPr="004B16C6" w:rsidRDefault="00B4039E" w:rsidP="00736650">
            <w:pPr>
              <w:jc w:val="center"/>
              <w:rPr>
                <w:sz w:val="20"/>
                <w:szCs w:val="20"/>
              </w:rPr>
            </w:pPr>
            <w:r>
              <w:rPr>
                <w:sz w:val="20"/>
                <w:szCs w:val="20"/>
              </w:rPr>
              <w:t>О</w:t>
            </w:r>
          </w:p>
        </w:tc>
        <w:tc>
          <w:tcPr>
            <w:tcW w:w="2977" w:type="dxa"/>
            <w:shd w:val="clear" w:color="auto" w:fill="FFFFFF"/>
          </w:tcPr>
          <w:p w:rsidR="00B4039E" w:rsidRPr="004B16C6" w:rsidRDefault="00B4039E" w:rsidP="00736650">
            <w:pPr>
              <w:jc w:val="both"/>
              <w:rPr>
                <w:sz w:val="20"/>
                <w:szCs w:val="20"/>
              </w:rPr>
            </w:pPr>
          </w:p>
        </w:tc>
      </w:tr>
      <w:tr w:rsidR="00B4039E" w:rsidRPr="004B16C6" w:rsidTr="00B65605">
        <w:trPr>
          <w:trHeight w:val="291"/>
        </w:trPr>
        <w:tc>
          <w:tcPr>
            <w:tcW w:w="720" w:type="dxa"/>
          </w:tcPr>
          <w:p w:rsidR="00B4039E" w:rsidRPr="004B16C6" w:rsidRDefault="00B4039E" w:rsidP="00736650">
            <w:pPr>
              <w:jc w:val="both"/>
              <w:rPr>
                <w:sz w:val="20"/>
                <w:szCs w:val="20"/>
              </w:rPr>
            </w:pPr>
            <w:r w:rsidRPr="004B16C6">
              <w:rPr>
                <w:sz w:val="20"/>
                <w:szCs w:val="20"/>
              </w:rPr>
              <w:t>9</w:t>
            </w:r>
          </w:p>
        </w:tc>
        <w:tc>
          <w:tcPr>
            <w:tcW w:w="1719" w:type="dxa"/>
          </w:tcPr>
          <w:p w:rsidR="00B4039E" w:rsidRPr="00BE6595" w:rsidRDefault="00B4039E" w:rsidP="00736650">
            <w:pPr>
              <w:jc w:val="both"/>
              <w:rPr>
                <w:sz w:val="20"/>
                <w:szCs w:val="20"/>
              </w:rPr>
            </w:pPr>
            <w:r w:rsidRPr="00BE6595">
              <w:rPr>
                <w:sz w:val="20"/>
                <w:szCs w:val="20"/>
              </w:rPr>
              <w:t xml:space="preserve">START </w:t>
            </w:r>
          </w:p>
        </w:tc>
        <w:tc>
          <w:tcPr>
            <w:tcW w:w="2410" w:type="dxa"/>
          </w:tcPr>
          <w:p w:rsidR="00B4039E" w:rsidRPr="003C152E" w:rsidRDefault="00B4039E" w:rsidP="00736650">
            <w:pPr>
              <w:rPr>
                <w:sz w:val="20"/>
                <w:szCs w:val="20"/>
              </w:rPr>
            </w:pPr>
            <w:r w:rsidRPr="003C152E">
              <w:rPr>
                <w:sz w:val="20"/>
                <w:szCs w:val="20"/>
              </w:rPr>
              <w:t>Дата заявления</w:t>
            </w:r>
          </w:p>
        </w:tc>
        <w:tc>
          <w:tcPr>
            <w:tcW w:w="708" w:type="dxa"/>
          </w:tcPr>
          <w:p w:rsidR="00B4039E" w:rsidRPr="004B16C6" w:rsidRDefault="00B4039E" w:rsidP="00736650">
            <w:pPr>
              <w:jc w:val="both"/>
              <w:rPr>
                <w:sz w:val="20"/>
                <w:szCs w:val="20"/>
              </w:rPr>
            </w:pPr>
            <w:r w:rsidRPr="004B16C6">
              <w:rPr>
                <w:sz w:val="20"/>
                <w:szCs w:val="20"/>
              </w:rPr>
              <w:t xml:space="preserve">D8    </w:t>
            </w:r>
          </w:p>
        </w:tc>
        <w:tc>
          <w:tcPr>
            <w:tcW w:w="1276" w:type="dxa"/>
            <w:shd w:val="clear" w:color="auto" w:fill="FFFFFF"/>
          </w:tcPr>
          <w:p w:rsidR="00B4039E" w:rsidRPr="004B16C6" w:rsidRDefault="00B4039E" w:rsidP="00736650">
            <w:pPr>
              <w:jc w:val="center"/>
              <w:rPr>
                <w:sz w:val="20"/>
                <w:szCs w:val="20"/>
              </w:rPr>
            </w:pPr>
            <w:r>
              <w:rPr>
                <w:sz w:val="20"/>
                <w:szCs w:val="20"/>
              </w:rPr>
              <w:t>О</w:t>
            </w:r>
          </w:p>
        </w:tc>
        <w:tc>
          <w:tcPr>
            <w:tcW w:w="2977" w:type="dxa"/>
            <w:shd w:val="clear" w:color="auto" w:fill="FFFFFF"/>
          </w:tcPr>
          <w:p w:rsidR="00B4039E" w:rsidRPr="004B16C6" w:rsidRDefault="00B4039E" w:rsidP="00736650">
            <w:pPr>
              <w:jc w:val="both"/>
              <w:rPr>
                <w:sz w:val="20"/>
                <w:szCs w:val="20"/>
              </w:rPr>
            </w:pPr>
          </w:p>
        </w:tc>
      </w:tr>
      <w:tr w:rsidR="00B4039E" w:rsidRPr="004B16C6" w:rsidTr="00B65605">
        <w:trPr>
          <w:trHeight w:val="291"/>
        </w:trPr>
        <w:tc>
          <w:tcPr>
            <w:tcW w:w="720" w:type="dxa"/>
          </w:tcPr>
          <w:p w:rsidR="00B4039E" w:rsidRPr="004B16C6" w:rsidRDefault="00B4039E" w:rsidP="00736650">
            <w:pPr>
              <w:jc w:val="both"/>
              <w:rPr>
                <w:sz w:val="20"/>
                <w:szCs w:val="20"/>
                <w:lang w:val="en-US"/>
              </w:rPr>
            </w:pPr>
            <w:r w:rsidRPr="004B16C6">
              <w:rPr>
                <w:sz w:val="20"/>
                <w:szCs w:val="20"/>
              </w:rPr>
              <w:t>10</w:t>
            </w:r>
          </w:p>
        </w:tc>
        <w:tc>
          <w:tcPr>
            <w:tcW w:w="1719" w:type="dxa"/>
          </w:tcPr>
          <w:p w:rsidR="00B4039E" w:rsidRPr="00BE6595" w:rsidRDefault="00B4039E" w:rsidP="00736650">
            <w:pPr>
              <w:jc w:val="both"/>
              <w:rPr>
                <w:sz w:val="20"/>
                <w:szCs w:val="20"/>
              </w:rPr>
            </w:pPr>
            <w:r w:rsidRPr="00BE6595">
              <w:rPr>
                <w:sz w:val="20"/>
                <w:szCs w:val="20"/>
              </w:rPr>
              <w:t>NOMPOD</w:t>
            </w:r>
          </w:p>
        </w:tc>
        <w:tc>
          <w:tcPr>
            <w:tcW w:w="2410" w:type="dxa"/>
          </w:tcPr>
          <w:p w:rsidR="00B4039E" w:rsidRPr="004B16C6" w:rsidRDefault="00B4039E" w:rsidP="00736650">
            <w:pPr>
              <w:rPr>
                <w:sz w:val="20"/>
                <w:szCs w:val="20"/>
              </w:rPr>
            </w:pPr>
            <w:r w:rsidRPr="004270C8">
              <w:rPr>
                <w:sz w:val="20"/>
                <w:szCs w:val="20"/>
              </w:rPr>
              <w:t>Номер подразделения</w:t>
            </w:r>
          </w:p>
        </w:tc>
        <w:tc>
          <w:tcPr>
            <w:tcW w:w="708" w:type="dxa"/>
          </w:tcPr>
          <w:p w:rsidR="00B4039E" w:rsidRPr="004B16C6" w:rsidRDefault="00B4039E" w:rsidP="00736650">
            <w:pPr>
              <w:jc w:val="both"/>
              <w:rPr>
                <w:sz w:val="20"/>
                <w:szCs w:val="20"/>
                <w:lang w:val="en-US"/>
              </w:rPr>
            </w:pPr>
            <w:r w:rsidRPr="004B16C6">
              <w:rPr>
                <w:sz w:val="20"/>
                <w:szCs w:val="20"/>
              </w:rPr>
              <w:t>C1</w:t>
            </w:r>
          </w:p>
        </w:tc>
        <w:tc>
          <w:tcPr>
            <w:tcW w:w="1276" w:type="dxa"/>
            <w:shd w:val="clear" w:color="auto" w:fill="FFFFFF"/>
          </w:tcPr>
          <w:p w:rsidR="00B4039E" w:rsidRPr="004B16C6" w:rsidRDefault="00B4039E" w:rsidP="00736650">
            <w:pPr>
              <w:jc w:val="center"/>
              <w:rPr>
                <w:sz w:val="20"/>
                <w:szCs w:val="20"/>
              </w:rPr>
            </w:pPr>
            <w:r>
              <w:rPr>
                <w:sz w:val="20"/>
                <w:szCs w:val="20"/>
              </w:rPr>
              <w:t>О</w:t>
            </w:r>
          </w:p>
        </w:tc>
        <w:tc>
          <w:tcPr>
            <w:tcW w:w="2977" w:type="dxa"/>
            <w:shd w:val="clear" w:color="auto" w:fill="FFFFFF"/>
          </w:tcPr>
          <w:p w:rsidR="00B4039E" w:rsidRPr="004B16C6" w:rsidRDefault="00B4039E" w:rsidP="00736650">
            <w:pPr>
              <w:jc w:val="both"/>
              <w:rPr>
                <w:sz w:val="20"/>
                <w:szCs w:val="20"/>
              </w:rPr>
            </w:pPr>
          </w:p>
        </w:tc>
      </w:tr>
      <w:tr w:rsidR="00B4039E" w:rsidRPr="004B16C6" w:rsidTr="00B65605">
        <w:trPr>
          <w:trHeight w:val="291"/>
        </w:trPr>
        <w:tc>
          <w:tcPr>
            <w:tcW w:w="720" w:type="dxa"/>
          </w:tcPr>
          <w:p w:rsidR="00B4039E" w:rsidRPr="004B16C6" w:rsidRDefault="00B4039E" w:rsidP="00736650">
            <w:pPr>
              <w:jc w:val="both"/>
              <w:rPr>
                <w:sz w:val="20"/>
                <w:szCs w:val="20"/>
              </w:rPr>
            </w:pPr>
            <w:r w:rsidRPr="004B16C6">
              <w:rPr>
                <w:sz w:val="20"/>
                <w:szCs w:val="20"/>
                <w:lang w:val="en-US"/>
              </w:rPr>
              <w:t>1</w:t>
            </w:r>
            <w:r w:rsidRPr="004B16C6">
              <w:rPr>
                <w:sz w:val="20"/>
                <w:szCs w:val="20"/>
              </w:rPr>
              <w:t>1</w:t>
            </w:r>
          </w:p>
        </w:tc>
        <w:tc>
          <w:tcPr>
            <w:tcW w:w="1719" w:type="dxa"/>
          </w:tcPr>
          <w:p w:rsidR="00B4039E" w:rsidRPr="00BE6595" w:rsidRDefault="00B4039E" w:rsidP="00736650">
            <w:pPr>
              <w:jc w:val="both"/>
              <w:rPr>
                <w:sz w:val="20"/>
                <w:szCs w:val="20"/>
              </w:rPr>
            </w:pPr>
            <w:r w:rsidRPr="00BE6595">
              <w:rPr>
                <w:sz w:val="20"/>
                <w:szCs w:val="20"/>
              </w:rPr>
              <w:t>AREA_CODE</w:t>
            </w:r>
          </w:p>
        </w:tc>
        <w:tc>
          <w:tcPr>
            <w:tcW w:w="2410" w:type="dxa"/>
          </w:tcPr>
          <w:p w:rsidR="00B4039E" w:rsidRPr="004B16C6" w:rsidRDefault="00B4039E" w:rsidP="00736650">
            <w:pPr>
              <w:rPr>
                <w:sz w:val="20"/>
                <w:szCs w:val="20"/>
              </w:rPr>
            </w:pPr>
            <w:r w:rsidRPr="004B16C6">
              <w:rPr>
                <w:sz w:val="20"/>
                <w:szCs w:val="20"/>
              </w:rPr>
              <w:t>Код участка</w:t>
            </w:r>
          </w:p>
        </w:tc>
        <w:tc>
          <w:tcPr>
            <w:tcW w:w="708" w:type="dxa"/>
          </w:tcPr>
          <w:p w:rsidR="00B4039E" w:rsidRPr="004B16C6" w:rsidRDefault="00B4039E" w:rsidP="00736650">
            <w:pPr>
              <w:jc w:val="both"/>
              <w:rPr>
                <w:sz w:val="20"/>
                <w:szCs w:val="20"/>
              </w:rPr>
            </w:pPr>
            <w:r w:rsidRPr="004B16C6">
              <w:rPr>
                <w:sz w:val="20"/>
                <w:szCs w:val="20"/>
              </w:rPr>
              <w:t xml:space="preserve">C5    </w:t>
            </w:r>
          </w:p>
        </w:tc>
        <w:tc>
          <w:tcPr>
            <w:tcW w:w="1276" w:type="dxa"/>
            <w:shd w:val="clear" w:color="auto" w:fill="FFFFFF"/>
          </w:tcPr>
          <w:p w:rsidR="00B4039E" w:rsidRPr="004B16C6" w:rsidRDefault="00B4039E" w:rsidP="00736650">
            <w:pPr>
              <w:jc w:val="center"/>
              <w:rPr>
                <w:sz w:val="20"/>
                <w:szCs w:val="20"/>
              </w:rPr>
            </w:pPr>
            <w:r>
              <w:rPr>
                <w:sz w:val="20"/>
                <w:szCs w:val="20"/>
              </w:rPr>
              <w:t>О</w:t>
            </w:r>
          </w:p>
        </w:tc>
        <w:tc>
          <w:tcPr>
            <w:tcW w:w="2977" w:type="dxa"/>
            <w:shd w:val="clear" w:color="auto" w:fill="FFFFFF"/>
          </w:tcPr>
          <w:p w:rsidR="00B4039E" w:rsidRPr="004B16C6" w:rsidRDefault="00B4039E" w:rsidP="00736650">
            <w:pPr>
              <w:jc w:val="both"/>
              <w:rPr>
                <w:sz w:val="20"/>
                <w:szCs w:val="20"/>
              </w:rPr>
            </w:pPr>
          </w:p>
        </w:tc>
      </w:tr>
      <w:tr w:rsidR="00B4039E" w:rsidRPr="004B16C6" w:rsidTr="00B65605">
        <w:trPr>
          <w:trHeight w:val="291"/>
        </w:trPr>
        <w:tc>
          <w:tcPr>
            <w:tcW w:w="720" w:type="dxa"/>
          </w:tcPr>
          <w:p w:rsidR="00B4039E" w:rsidRPr="004B16C6" w:rsidRDefault="00B4039E" w:rsidP="00736650">
            <w:pPr>
              <w:jc w:val="both"/>
              <w:rPr>
                <w:sz w:val="20"/>
                <w:szCs w:val="20"/>
                <w:lang w:val="en-US"/>
              </w:rPr>
            </w:pPr>
            <w:r w:rsidRPr="004B16C6">
              <w:rPr>
                <w:sz w:val="20"/>
                <w:szCs w:val="20"/>
              </w:rPr>
              <w:t>12</w:t>
            </w:r>
          </w:p>
        </w:tc>
        <w:tc>
          <w:tcPr>
            <w:tcW w:w="1719" w:type="dxa"/>
          </w:tcPr>
          <w:p w:rsidR="00B4039E" w:rsidRPr="00BE6595" w:rsidRDefault="00B4039E" w:rsidP="00736650">
            <w:pPr>
              <w:jc w:val="both"/>
              <w:rPr>
                <w:sz w:val="20"/>
                <w:szCs w:val="20"/>
              </w:rPr>
            </w:pPr>
            <w:r w:rsidRPr="00BE6595">
              <w:rPr>
                <w:sz w:val="20"/>
                <w:szCs w:val="20"/>
              </w:rPr>
              <w:t>NOMFAP</w:t>
            </w:r>
          </w:p>
        </w:tc>
        <w:tc>
          <w:tcPr>
            <w:tcW w:w="2410" w:type="dxa"/>
          </w:tcPr>
          <w:p w:rsidR="00B4039E" w:rsidRPr="004B16C6" w:rsidRDefault="00B4039E" w:rsidP="00736650">
            <w:pPr>
              <w:rPr>
                <w:sz w:val="20"/>
                <w:szCs w:val="20"/>
              </w:rPr>
            </w:pPr>
            <w:r w:rsidRPr="004B16C6">
              <w:rPr>
                <w:sz w:val="20"/>
                <w:szCs w:val="20"/>
              </w:rPr>
              <w:t>Номер ФАПа</w:t>
            </w:r>
          </w:p>
        </w:tc>
        <w:tc>
          <w:tcPr>
            <w:tcW w:w="708" w:type="dxa"/>
          </w:tcPr>
          <w:p w:rsidR="00B4039E" w:rsidRPr="004B16C6" w:rsidRDefault="00B4039E" w:rsidP="00736650">
            <w:pPr>
              <w:jc w:val="both"/>
              <w:rPr>
                <w:sz w:val="20"/>
                <w:szCs w:val="20"/>
              </w:rPr>
            </w:pPr>
            <w:r w:rsidRPr="004B16C6">
              <w:rPr>
                <w:sz w:val="20"/>
                <w:szCs w:val="20"/>
              </w:rPr>
              <w:t>C</w:t>
            </w:r>
            <w:r w:rsidRPr="004B16C6">
              <w:rPr>
                <w:sz w:val="20"/>
                <w:szCs w:val="20"/>
                <w:lang w:val="en-US"/>
              </w:rPr>
              <w:t>2</w:t>
            </w:r>
            <w:r w:rsidRPr="004B16C6">
              <w:rPr>
                <w:sz w:val="20"/>
                <w:szCs w:val="20"/>
              </w:rPr>
              <w:t xml:space="preserve">  </w:t>
            </w:r>
          </w:p>
        </w:tc>
        <w:tc>
          <w:tcPr>
            <w:tcW w:w="1276" w:type="dxa"/>
            <w:shd w:val="clear" w:color="auto" w:fill="FFFFFF"/>
          </w:tcPr>
          <w:p w:rsidR="00B4039E" w:rsidRPr="004B16C6" w:rsidRDefault="00B4039E" w:rsidP="00736650">
            <w:pPr>
              <w:jc w:val="center"/>
              <w:rPr>
                <w:sz w:val="20"/>
                <w:szCs w:val="20"/>
              </w:rPr>
            </w:pPr>
            <w:r>
              <w:rPr>
                <w:sz w:val="20"/>
                <w:szCs w:val="20"/>
              </w:rPr>
              <w:t>У</w:t>
            </w:r>
          </w:p>
        </w:tc>
        <w:tc>
          <w:tcPr>
            <w:tcW w:w="2977" w:type="dxa"/>
            <w:shd w:val="clear" w:color="auto" w:fill="FFFFFF"/>
          </w:tcPr>
          <w:p w:rsidR="00B4039E" w:rsidRPr="004B16C6" w:rsidRDefault="00B4039E" w:rsidP="00736650">
            <w:pPr>
              <w:jc w:val="both"/>
              <w:rPr>
                <w:sz w:val="20"/>
                <w:szCs w:val="20"/>
              </w:rPr>
            </w:pPr>
          </w:p>
        </w:tc>
      </w:tr>
      <w:tr w:rsidR="00B4039E" w:rsidRPr="004B16C6" w:rsidTr="00B65605">
        <w:trPr>
          <w:trHeight w:val="291"/>
        </w:trPr>
        <w:tc>
          <w:tcPr>
            <w:tcW w:w="720" w:type="dxa"/>
          </w:tcPr>
          <w:p w:rsidR="00B4039E" w:rsidRPr="00F1294F" w:rsidRDefault="00B4039E" w:rsidP="00736650">
            <w:pPr>
              <w:jc w:val="both"/>
              <w:rPr>
                <w:sz w:val="20"/>
                <w:szCs w:val="20"/>
              </w:rPr>
            </w:pPr>
            <w:r w:rsidRPr="00F1294F">
              <w:rPr>
                <w:sz w:val="20"/>
                <w:szCs w:val="20"/>
              </w:rPr>
              <w:t>13</w:t>
            </w:r>
          </w:p>
        </w:tc>
        <w:tc>
          <w:tcPr>
            <w:tcW w:w="1719" w:type="dxa"/>
          </w:tcPr>
          <w:p w:rsidR="00B4039E" w:rsidRPr="00BE6595" w:rsidRDefault="00B4039E" w:rsidP="00736650">
            <w:pPr>
              <w:jc w:val="both"/>
              <w:rPr>
                <w:sz w:val="20"/>
                <w:szCs w:val="20"/>
                <w:lang w:val="en-US"/>
              </w:rPr>
            </w:pPr>
            <w:r w:rsidRPr="00BE6595">
              <w:rPr>
                <w:sz w:val="20"/>
                <w:szCs w:val="20"/>
              </w:rPr>
              <w:t>CLOSE_DATE</w:t>
            </w:r>
          </w:p>
        </w:tc>
        <w:tc>
          <w:tcPr>
            <w:tcW w:w="2410" w:type="dxa"/>
          </w:tcPr>
          <w:p w:rsidR="00B4039E" w:rsidRPr="00F1294F" w:rsidRDefault="00B4039E" w:rsidP="00736650">
            <w:pPr>
              <w:rPr>
                <w:sz w:val="20"/>
                <w:szCs w:val="20"/>
              </w:rPr>
            </w:pPr>
            <w:r w:rsidRPr="00F1294F">
              <w:rPr>
                <w:sz w:val="20"/>
                <w:szCs w:val="20"/>
              </w:rPr>
              <w:t>Дата прекращения полиса</w:t>
            </w:r>
          </w:p>
        </w:tc>
        <w:tc>
          <w:tcPr>
            <w:tcW w:w="708" w:type="dxa"/>
          </w:tcPr>
          <w:p w:rsidR="00B4039E" w:rsidRPr="00F1294F" w:rsidRDefault="00B4039E" w:rsidP="00736650">
            <w:pPr>
              <w:jc w:val="both"/>
              <w:rPr>
                <w:sz w:val="20"/>
                <w:szCs w:val="20"/>
                <w:lang w:val="en-US"/>
              </w:rPr>
            </w:pPr>
            <w:r w:rsidRPr="00F1294F">
              <w:rPr>
                <w:sz w:val="20"/>
                <w:szCs w:val="20"/>
              </w:rPr>
              <w:t>D8</w:t>
            </w:r>
          </w:p>
        </w:tc>
        <w:tc>
          <w:tcPr>
            <w:tcW w:w="1276" w:type="dxa"/>
            <w:shd w:val="clear" w:color="auto" w:fill="FFFFFF"/>
          </w:tcPr>
          <w:p w:rsidR="00B4039E" w:rsidRPr="007E1AA1" w:rsidRDefault="00B4039E" w:rsidP="00736650">
            <w:pPr>
              <w:jc w:val="center"/>
              <w:rPr>
                <w:sz w:val="20"/>
                <w:szCs w:val="20"/>
              </w:rPr>
            </w:pPr>
            <w:r>
              <w:rPr>
                <w:sz w:val="20"/>
                <w:szCs w:val="20"/>
              </w:rPr>
              <w:t>О</w:t>
            </w:r>
          </w:p>
        </w:tc>
        <w:tc>
          <w:tcPr>
            <w:tcW w:w="2977" w:type="dxa"/>
            <w:shd w:val="clear" w:color="auto" w:fill="FFFFFF"/>
          </w:tcPr>
          <w:p w:rsidR="00B4039E" w:rsidRPr="004B16C6" w:rsidRDefault="00B4039E" w:rsidP="00736650">
            <w:pPr>
              <w:jc w:val="both"/>
              <w:rPr>
                <w:sz w:val="20"/>
                <w:szCs w:val="20"/>
                <w:lang w:val="en-US"/>
              </w:rPr>
            </w:pPr>
          </w:p>
        </w:tc>
      </w:tr>
    </w:tbl>
    <w:p w:rsidR="00B4039E" w:rsidRPr="00284F7C" w:rsidRDefault="00B4039E" w:rsidP="003D1E30">
      <w:pPr>
        <w:jc w:val="both"/>
        <w:rPr>
          <w:b/>
          <w:lang w:val="en-US" w:eastAsia="en-US"/>
        </w:rPr>
      </w:pPr>
    </w:p>
    <w:p w:rsidR="00B4039E" w:rsidRPr="00284F7C" w:rsidRDefault="00B4039E" w:rsidP="003D1E30">
      <w:pPr>
        <w:ind w:firstLine="709"/>
        <w:jc w:val="both"/>
      </w:pPr>
      <w:r w:rsidRPr="004270C8">
        <w:t>Таблица 5.4.4</w:t>
      </w:r>
      <w:r w:rsidRPr="004270C8">
        <w:rPr>
          <w:spacing w:val="5"/>
        </w:rPr>
        <w:t xml:space="preserve"> Структура </w:t>
      </w:r>
      <w:r w:rsidRPr="004270C8">
        <w:t xml:space="preserve">файла </w:t>
      </w:r>
      <w:r w:rsidRPr="004270C8">
        <w:rPr>
          <w:lang w:val="en-US"/>
        </w:rPr>
        <w:t>LLLLLLVS</w:t>
      </w:r>
      <w:r w:rsidRPr="004270C8">
        <w:t>.</w:t>
      </w:r>
      <w:r w:rsidRPr="004270C8">
        <w:rPr>
          <w:lang w:val="en-US"/>
        </w:rPr>
        <w:t>DBF</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980"/>
        <w:gridCol w:w="2149"/>
        <w:gridCol w:w="708"/>
        <w:gridCol w:w="1276"/>
        <w:gridCol w:w="2977"/>
      </w:tblGrid>
      <w:tr w:rsidR="00B4039E" w:rsidRPr="004B16C6" w:rsidTr="00B65605">
        <w:trPr>
          <w:trHeight w:val="432"/>
          <w:tblHeader/>
        </w:trPr>
        <w:tc>
          <w:tcPr>
            <w:tcW w:w="720" w:type="dxa"/>
            <w:shd w:val="clear" w:color="auto" w:fill="D9D9D9"/>
            <w:vAlign w:val="center"/>
          </w:tcPr>
          <w:p w:rsidR="00B4039E" w:rsidRPr="004B16C6" w:rsidRDefault="00B4039E" w:rsidP="00736650">
            <w:pPr>
              <w:jc w:val="both"/>
              <w:rPr>
                <w:b/>
                <w:sz w:val="20"/>
                <w:szCs w:val="20"/>
              </w:rPr>
            </w:pPr>
            <w:r w:rsidRPr="004B16C6">
              <w:rPr>
                <w:b/>
                <w:sz w:val="20"/>
                <w:szCs w:val="20"/>
              </w:rPr>
              <w:t>№</w:t>
            </w:r>
          </w:p>
        </w:tc>
        <w:tc>
          <w:tcPr>
            <w:tcW w:w="1980" w:type="dxa"/>
            <w:shd w:val="clear" w:color="auto" w:fill="D9D9D9"/>
            <w:vAlign w:val="center"/>
          </w:tcPr>
          <w:p w:rsidR="00B4039E" w:rsidRPr="004B16C6" w:rsidRDefault="00B4039E" w:rsidP="00736650">
            <w:pPr>
              <w:jc w:val="both"/>
              <w:rPr>
                <w:b/>
                <w:sz w:val="20"/>
                <w:szCs w:val="20"/>
              </w:rPr>
            </w:pPr>
            <w:r w:rsidRPr="004B16C6">
              <w:rPr>
                <w:b/>
                <w:sz w:val="20"/>
                <w:szCs w:val="20"/>
              </w:rPr>
              <w:t>Идентификатор</w:t>
            </w:r>
          </w:p>
        </w:tc>
        <w:tc>
          <w:tcPr>
            <w:tcW w:w="2149" w:type="dxa"/>
            <w:shd w:val="clear" w:color="auto" w:fill="D9D9D9"/>
            <w:vAlign w:val="center"/>
          </w:tcPr>
          <w:p w:rsidR="00B4039E" w:rsidRPr="004B16C6" w:rsidRDefault="00B4039E" w:rsidP="00736650">
            <w:pPr>
              <w:ind w:left="342"/>
              <w:jc w:val="both"/>
              <w:rPr>
                <w:b/>
                <w:sz w:val="20"/>
                <w:szCs w:val="20"/>
              </w:rPr>
            </w:pPr>
            <w:r w:rsidRPr="004B16C6">
              <w:rPr>
                <w:b/>
                <w:sz w:val="20"/>
                <w:szCs w:val="20"/>
              </w:rPr>
              <w:t>Наименование поля</w:t>
            </w:r>
          </w:p>
        </w:tc>
        <w:tc>
          <w:tcPr>
            <w:tcW w:w="708" w:type="dxa"/>
            <w:shd w:val="clear" w:color="auto" w:fill="D9D9D9"/>
            <w:vAlign w:val="center"/>
          </w:tcPr>
          <w:p w:rsidR="00B4039E" w:rsidRPr="004B16C6" w:rsidRDefault="00B4039E" w:rsidP="00736650">
            <w:pPr>
              <w:jc w:val="both"/>
              <w:rPr>
                <w:b/>
                <w:sz w:val="20"/>
                <w:szCs w:val="20"/>
              </w:rPr>
            </w:pPr>
            <w:r w:rsidRPr="004B16C6">
              <w:rPr>
                <w:b/>
                <w:sz w:val="20"/>
                <w:szCs w:val="20"/>
              </w:rPr>
              <w:t>Тип DBF</w:t>
            </w:r>
          </w:p>
        </w:tc>
        <w:tc>
          <w:tcPr>
            <w:tcW w:w="1276" w:type="dxa"/>
            <w:shd w:val="clear" w:color="auto" w:fill="D9D9D9"/>
            <w:vAlign w:val="center"/>
          </w:tcPr>
          <w:p w:rsidR="00B4039E" w:rsidRPr="004B16C6" w:rsidRDefault="00B4039E" w:rsidP="00736650">
            <w:pPr>
              <w:jc w:val="center"/>
              <w:rPr>
                <w:b/>
                <w:sz w:val="20"/>
                <w:szCs w:val="20"/>
              </w:rPr>
            </w:pPr>
            <w:r>
              <w:rPr>
                <w:b/>
                <w:sz w:val="20"/>
                <w:szCs w:val="20"/>
              </w:rPr>
              <w:t>Заполнение</w:t>
            </w:r>
          </w:p>
        </w:tc>
        <w:tc>
          <w:tcPr>
            <w:tcW w:w="2977" w:type="dxa"/>
            <w:shd w:val="clear" w:color="auto" w:fill="D9D9D9"/>
            <w:vAlign w:val="center"/>
          </w:tcPr>
          <w:p w:rsidR="00B4039E" w:rsidRDefault="00B4039E" w:rsidP="00736650">
            <w:pPr>
              <w:jc w:val="center"/>
              <w:rPr>
                <w:b/>
                <w:sz w:val="20"/>
                <w:szCs w:val="20"/>
              </w:rPr>
            </w:pPr>
            <w:r>
              <w:rPr>
                <w:b/>
                <w:sz w:val="20"/>
                <w:szCs w:val="20"/>
              </w:rPr>
              <w:t>Комментарий</w:t>
            </w:r>
          </w:p>
        </w:tc>
      </w:tr>
      <w:tr w:rsidR="00B4039E" w:rsidRPr="004B16C6" w:rsidTr="00B65605">
        <w:trPr>
          <w:trHeight w:val="212"/>
        </w:trPr>
        <w:tc>
          <w:tcPr>
            <w:tcW w:w="720" w:type="dxa"/>
          </w:tcPr>
          <w:p w:rsidR="00B4039E" w:rsidRPr="004B16C6" w:rsidRDefault="00B4039E" w:rsidP="00736650">
            <w:pPr>
              <w:jc w:val="both"/>
              <w:rPr>
                <w:sz w:val="20"/>
                <w:szCs w:val="20"/>
              </w:rPr>
            </w:pPr>
            <w:r w:rsidRPr="004B16C6">
              <w:rPr>
                <w:sz w:val="20"/>
                <w:szCs w:val="20"/>
              </w:rPr>
              <w:t>1</w:t>
            </w:r>
          </w:p>
        </w:tc>
        <w:tc>
          <w:tcPr>
            <w:tcW w:w="1980" w:type="dxa"/>
          </w:tcPr>
          <w:p w:rsidR="00B4039E" w:rsidRPr="00BE6595" w:rsidRDefault="00B4039E" w:rsidP="00736650">
            <w:pPr>
              <w:jc w:val="both"/>
              <w:rPr>
                <w:sz w:val="20"/>
                <w:szCs w:val="20"/>
              </w:rPr>
            </w:pPr>
            <w:r w:rsidRPr="00BE6595">
              <w:rPr>
                <w:sz w:val="20"/>
                <w:szCs w:val="20"/>
              </w:rPr>
              <w:t>UNICUM</w:t>
            </w:r>
          </w:p>
        </w:tc>
        <w:tc>
          <w:tcPr>
            <w:tcW w:w="2149" w:type="dxa"/>
          </w:tcPr>
          <w:p w:rsidR="00B4039E" w:rsidRPr="004B16C6" w:rsidRDefault="00B4039E" w:rsidP="00736650">
            <w:pPr>
              <w:jc w:val="both"/>
              <w:rPr>
                <w:sz w:val="20"/>
                <w:szCs w:val="20"/>
              </w:rPr>
            </w:pPr>
            <w:r w:rsidRPr="004B16C6">
              <w:rPr>
                <w:sz w:val="20"/>
                <w:szCs w:val="20"/>
              </w:rPr>
              <w:t xml:space="preserve">Уникальный код </w:t>
            </w:r>
          </w:p>
        </w:tc>
        <w:tc>
          <w:tcPr>
            <w:tcW w:w="708" w:type="dxa"/>
          </w:tcPr>
          <w:p w:rsidR="00B4039E" w:rsidRPr="00A84868" w:rsidRDefault="00B4039E" w:rsidP="00736650">
            <w:pPr>
              <w:jc w:val="both"/>
              <w:rPr>
                <w:sz w:val="20"/>
                <w:szCs w:val="20"/>
              </w:rPr>
            </w:pPr>
            <w:r w:rsidRPr="004B16C6">
              <w:rPr>
                <w:sz w:val="20"/>
                <w:szCs w:val="20"/>
              </w:rPr>
              <w:t>C16</w:t>
            </w:r>
          </w:p>
        </w:tc>
        <w:tc>
          <w:tcPr>
            <w:tcW w:w="1276" w:type="dxa"/>
            <w:shd w:val="clear" w:color="auto" w:fill="FFFFFF"/>
          </w:tcPr>
          <w:p w:rsidR="00B4039E" w:rsidRPr="007E1AA1" w:rsidRDefault="00B4039E" w:rsidP="00736650">
            <w:pPr>
              <w:jc w:val="center"/>
              <w:rPr>
                <w:sz w:val="20"/>
                <w:szCs w:val="20"/>
              </w:rPr>
            </w:pPr>
            <w:r>
              <w:rPr>
                <w:sz w:val="20"/>
                <w:szCs w:val="20"/>
              </w:rPr>
              <w:t>О</w:t>
            </w:r>
          </w:p>
        </w:tc>
        <w:tc>
          <w:tcPr>
            <w:tcW w:w="2977" w:type="dxa"/>
            <w:shd w:val="clear" w:color="auto" w:fill="FFFFFF"/>
          </w:tcPr>
          <w:p w:rsidR="00B4039E" w:rsidRPr="00A84868" w:rsidRDefault="00B4039E" w:rsidP="00736650">
            <w:pPr>
              <w:jc w:val="both"/>
              <w:rPr>
                <w:sz w:val="20"/>
                <w:szCs w:val="20"/>
              </w:rPr>
            </w:pPr>
          </w:p>
        </w:tc>
      </w:tr>
      <w:tr w:rsidR="00B4039E" w:rsidRPr="004B16C6" w:rsidTr="00B65605">
        <w:trPr>
          <w:trHeight w:val="291"/>
        </w:trPr>
        <w:tc>
          <w:tcPr>
            <w:tcW w:w="720" w:type="dxa"/>
          </w:tcPr>
          <w:p w:rsidR="00B4039E" w:rsidRPr="004B16C6" w:rsidRDefault="00B4039E" w:rsidP="00736650">
            <w:pPr>
              <w:jc w:val="both"/>
              <w:rPr>
                <w:sz w:val="20"/>
                <w:szCs w:val="20"/>
              </w:rPr>
            </w:pPr>
            <w:r w:rsidRPr="004B16C6">
              <w:rPr>
                <w:sz w:val="20"/>
                <w:szCs w:val="20"/>
              </w:rPr>
              <w:t>2</w:t>
            </w:r>
          </w:p>
        </w:tc>
        <w:tc>
          <w:tcPr>
            <w:tcW w:w="1980" w:type="dxa"/>
          </w:tcPr>
          <w:p w:rsidR="00B4039E" w:rsidRPr="00BE6595" w:rsidRDefault="00B4039E" w:rsidP="00736650">
            <w:pPr>
              <w:jc w:val="both"/>
              <w:rPr>
                <w:sz w:val="20"/>
                <w:szCs w:val="20"/>
              </w:rPr>
            </w:pPr>
            <w:r w:rsidRPr="00BE6595">
              <w:rPr>
                <w:sz w:val="20"/>
                <w:szCs w:val="20"/>
              </w:rPr>
              <w:t>NAME1</w:t>
            </w:r>
          </w:p>
        </w:tc>
        <w:tc>
          <w:tcPr>
            <w:tcW w:w="2149" w:type="dxa"/>
          </w:tcPr>
          <w:p w:rsidR="00B4039E" w:rsidRPr="004B16C6" w:rsidRDefault="00B4039E" w:rsidP="00736650">
            <w:pPr>
              <w:jc w:val="both"/>
              <w:rPr>
                <w:sz w:val="20"/>
                <w:szCs w:val="20"/>
              </w:rPr>
            </w:pPr>
            <w:r w:rsidRPr="004B16C6">
              <w:rPr>
                <w:sz w:val="20"/>
                <w:szCs w:val="20"/>
              </w:rPr>
              <w:t xml:space="preserve">Фамилия           </w:t>
            </w:r>
          </w:p>
        </w:tc>
        <w:tc>
          <w:tcPr>
            <w:tcW w:w="708" w:type="dxa"/>
          </w:tcPr>
          <w:p w:rsidR="00B4039E" w:rsidRPr="004B16C6" w:rsidRDefault="00B4039E" w:rsidP="00736650">
            <w:pPr>
              <w:jc w:val="both"/>
              <w:rPr>
                <w:sz w:val="20"/>
                <w:szCs w:val="20"/>
              </w:rPr>
            </w:pPr>
            <w:r w:rsidRPr="004B16C6">
              <w:rPr>
                <w:sz w:val="20"/>
                <w:szCs w:val="20"/>
              </w:rPr>
              <w:t xml:space="preserve">C50   </w:t>
            </w:r>
          </w:p>
        </w:tc>
        <w:tc>
          <w:tcPr>
            <w:tcW w:w="1276" w:type="dxa"/>
            <w:shd w:val="clear" w:color="auto" w:fill="FFFFFF"/>
          </w:tcPr>
          <w:p w:rsidR="00B4039E" w:rsidRPr="004B16C6" w:rsidRDefault="00B4039E" w:rsidP="00736650">
            <w:pPr>
              <w:jc w:val="center"/>
              <w:rPr>
                <w:sz w:val="20"/>
                <w:szCs w:val="20"/>
              </w:rPr>
            </w:pPr>
            <w:r>
              <w:rPr>
                <w:sz w:val="20"/>
                <w:szCs w:val="20"/>
              </w:rPr>
              <w:t>О</w:t>
            </w:r>
          </w:p>
        </w:tc>
        <w:tc>
          <w:tcPr>
            <w:tcW w:w="2977" w:type="dxa"/>
            <w:shd w:val="clear" w:color="auto" w:fill="FFFFFF"/>
          </w:tcPr>
          <w:p w:rsidR="00B4039E" w:rsidRPr="004B16C6" w:rsidRDefault="00B4039E" w:rsidP="00736650">
            <w:pPr>
              <w:jc w:val="both"/>
              <w:rPr>
                <w:sz w:val="20"/>
                <w:szCs w:val="20"/>
              </w:rPr>
            </w:pPr>
          </w:p>
        </w:tc>
      </w:tr>
      <w:tr w:rsidR="00B4039E" w:rsidRPr="004B16C6" w:rsidTr="00B65605">
        <w:trPr>
          <w:trHeight w:val="291"/>
        </w:trPr>
        <w:tc>
          <w:tcPr>
            <w:tcW w:w="720" w:type="dxa"/>
          </w:tcPr>
          <w:p w:rsidR="00B4039E" w:rsidRPr="004B16C6" w:rsidRDefault="00B4039E" w:rsidP="00736650">
            <w:pPr>
              <w:jc w:val="both"/>
              <w:rPr>
                <w:sz w:val="20"/>
                <w:szCs w:val="20"/>
              </w:rPr>
            </w:pPr>
            <w:r w:rsidRPr="004B16C6">
              <w:rPr>
                <w:sz w:val="20"/>
                <w:szCs w:val="20"/>
              </w:rPr>
              <w:t>3</w:t>
            </w:r>
          </w:p>
        </w:tc>
        <w:tc>
          <w:tcPr>
            <w:tcW w:w="1980" w:type="dxa"/>
          </w:tcPr>
          <w:p w:rsidR="00B4039E" w:rsidRPr="00BE6595" w:rsidRDefault="00B4039E" w:rsidP="00736650">
            <w:pPr>
              <w:jc w:val="both"/>
              <w:rPr>
                <w:sz w:val="20"/>
                <w:szCs w:val="20"/>
              </w:rPr>
            </w:pPr>
            <w:r w:rsidRPr="00BE6595">
              <w:rPr>
                <w:sz w:val="20"/>
                <w:szCs w:val="20"/>
              </w:rPr>
              <w:t>NAME2</w:t>
            </w:r>
          </w:p>
        </w:tc>
        <w:tc>
          <w:tcPr>
            <w:tcW w:w="2149" w:type="dxa"/>
          </w:tcPr>
          <w:p w:rsidR="00B4039E" w:rsidRPr="004B16C6" w:rsidRDefault="00B4039E" w:rsidP="00736650">
            <w:pPr>
              <w:jc w:val="both"/>
              <w:rPr>
                <w:sz w:val="20"/>
                <w:szCs w:val="20"/>
              </w:rPr>
            </w:pPr>
            <w:r w:rsidRPr="004B16C6">
              <w:rPr>
                <w:sz w:val="20"/>
                <w:szCs w:val="20"/>
              </w:rPr>
              <w:t xml:space="preserve">Имя               </w:t>
            </w:r>
          </w:p>
        </w:tc>
        <w:tc>
          <w:tcPr>
            <w:tcW w:w="708" w:type="dxa"/>
          </w:tcPr>
          <w:p w:rsidR="00B4039E" w:rsidRPr="004B16C6" w:rsidRDefault="00B4039E" w:rsidP="00736650">
            <w:pPr>
              <w:jc w:val="both"/>
              <w:rPr>
                <w:sz w:val="20"/>
                <w:szCs w:val="20"/>
              </w:rPr>
            </w:pPr>
            <w:r w:rsidRPr="004B16C6">
              <w:rPr>
                <w:sz w:val="20"/>
                <w:szCs w:val="20"/>
              </w:rPr>
              <w:t xml:space="preserve">C50   </w:t>
            </w:r>
          </w:p>
        </w:tc>
        <w:tc>
          <w:tcPr>
            <w:tcW w:w="1276" w:type="dxa"/>
            <w:shd w:val="clear" w:color="auto" w:fill="FFFFFF"/>
          </w:tcPr>
          <w:p w:rsidR="00B4039E" w:rsidRPr="004B16C6" w:rsidRDefault="00B4039E" w:rsidP="00736650">
            <w:pPr>
              <w:jc w:val="center"/>
              <w:rPr>
                <w:sz w:val="20"/>
                <w:szCs w:val="20"/>
              </w:rPr>
            </w:pPr>
            <w:r>
              <w:rPr>
                <w:sz w:val="20"/>
                <w:szCs w:val="20"/>
              </w:rPr>
              <w:t>О</w:t>
            </w:r>
          </w:p>
        </w:tc>
        <w:tc>
          <w:tcPr>
            <w:tcW w:w="2977" w:type="dxa"/>
            <w:shd w:val="clear" w:color="auto" w:fill="FFFFFF"/>
          </w:tcPr>
          <w:p w:rsidR="00B4039E" w:rsidRPr="004B16C6" w:rsidRDefault="00B4039E" w:rsidP="00736650">
            <w:pPr>
              <w:jc w:val="both"/>
              <w:rPr>
                <w:sz w:val="20"/>
                <w:szCs w:val="20"/>
              </w:rPr>
            </w:pPr>
          </w:p>
        </w:tc>
      </w:tr>
      <w:tr w:rsidR="00B4039E" w:rsidRPr="004B16C6" w:rsidTr="00B65605">
        <w:trPr>
          <w:trHeight w:val="291"/>
        </w:trPr>
        <w:tc>
          <w:tcPr>
            <w:tcW w:w="720" w:type="dxa"/>
          </w:tcPr>
          <w:p w:rsidR="00B4039E" w:rsidRPr="004B16C6" w:rsidRDefault="00B4039E" w:rsidP="00736650">
            <w:pPr>
              <w:jc w:val="both"/>
              <w:rPr>
                <w:sz w:val="20"/>
                <w:szCs w:val="20"/>
              </w:rPr>
            </w:pPr>
            <w:r w:rsidRPr="004B16C6">
              <w:rPr>
                <w:sz w:val="20"/>
                <w:szCs w:val="20"/>
              </w:rPr>
              <w:t>4</w:t>
            </w:r>
          </w:p>
        </w:tc>
        <w:tc>
          <w:tcPr>
            <w:tcW w:w="1980" w:type="dxa"/>
          </w:tcPr>
          <w:p w:rsidR="00B4039E" w:rsidRPr="00BE6595" w:rsidRDefault="00B4039E" w:rsidP="00736650">
            <w:pPr>
              <w:jc w:val="both"/>
              <w:rPr>
                <w:sz w:val="20"/>
                <w:szCs w:val="20"/>
              </w:rPr>
            </w:pPr>
            <w:r w:rsidRPr="00BE6595">
              <w:rPr>
                <w:sz w:val="20"/>
                <w:szCs w:val="20"/>
              </w:rPr>
              <w:t>NAME3</w:t>
            </w:r>
          </w:p>
        </w:tc>
        <w:tc>
          <w:tcPr>
            <w:tcW w:w="2149" w:type="dxa"/>
          </w:tcPr>
          <w:p w:rsidR="00B4039E" w:rsidRPr="004B16C6" w:rsidRDefault="00B4039E" w:rsidP="00736650">
            <w:pPr>
              <w:jc w:val="both"/>
              <w:rPr>
                <w:sz w:val="20"/>
                <w:szCs w:val="20"/>
              </w:rPr>
            </w:pPr>
            <w:r w:rsidRPr="004B16C6">
              <w:rPr>
                <w:sz w:val="20"/>
                <w:szCs w:val="20"/>
              </w:rPr>
              <w:t xml:space="preserve">Отчество          </w:t>
            </w:r>
          </w:p>
        </w:tc>
        <w:tc>
          <w:tcPr>
            <w:tcW w:w="708" w:type="dxa"/>
          </w:tcPr>
          <w:p w:rsidR="00B4039E" w:rsidRPr="004B16C6" w:rsidRDefault="00B4039E" w:rsidP="00736650">
            <w:pPr>
              <w:jc w:val="both"/>
              <w:rPr>
                <w:sz w:val="20"/>
                <w:szCs w:val="20"/>
              </w:rPr>
            </w:pPr>
            <w:r w:rsidRPr="004B16C6">
              <w:rPr>
                <w:sz w:val="20"/>
                <w:szCs w:val="20"/>
              </w:rPr>
              <w:t xml:space="preserve">C50   </w:t>
            </w:r>
          </w:p>
        </w:tc>
        <w:tc>
          <w:tcPr>
            <w:tcW w:w="1276" w:type="dxa"/>
            <w:shd w:val="clear" w:color="auto" w:fill="FFFFFF"/>
          </w:tcPr>
          <w:p w:rsidR="00B4039E" w:rsidRPr="004B16C6" w:rsidRDefault="00B4039E" w:rsidP="00736650">
            <w:pPr>
              <w:jc w:val="center"/>
              <w:rPr>
                <w:sz w:val="20"/>
                <w:szCs w:val="20"/>
              </w:rPr>
            </w:pPr>
            <w:r>
              <w:rPr>
                <w:sz w:val="20"/>
                <w:szCs w:val="20"/>
              </w:rPr>
              <w:t>У</w:t>
            </w:r>
          </w:p>
        </w:tc>
        <w:tc>
          <w:tcPr>
            <w:tcW w:w="2977" w:type="dxa"/>
            <w:shd w:val="clear" w:color="auto" w:fill="FFFFFF"/>
          </w:tcPr>
          <w:p w:rsidR="00B4039E" w:rsidRPr="004B16C6" w:rsidRDefault="00B4039E" w:rsidP="00736650">
            <w:pPr>
              <w:jc w:val="both"/>
              <w:rPr>
                <w:sz w:val="20"/>
                <w:szCs w:val="20"/>
              </w:rPr>
            </w:pPr>
          </w:p>
        </w:tc>
      </w:tr>
      <w:tr w:rsidR="00B4039E" w:rsidRPr="004B16C6" w:rsidTr="00B65605">
        <w:trPr>
          <w:trHeight w:val="291"/>
        </w:trPr>
        <w:tc>
          <w:tcPr>
            <w:tcW w:w="720" w:type="dxa"/>
          </w:tcPr>
          <w:p w:rsidR="00B4039E" w:rsidRPr="004B16C6" w:rsidRDefault="00B4039E" w:rsidP="00736650">
            <w:pPr>
              <w:jc w:val="both"/>
              <w:rPr>
                <w:sz w:val="20"/>
                <w:szCs w:val="20"/>
              </w:rPr>
            </w:pPr>
            <w:r w:rsidRPr="004B16C6">
              <w:rPr>
                <w:sz w:val="20"/>
                <w:szCs w:val="20"/>
              </w:rPr>
              <w:t>5</w:t>
            </w:r>
          </w:p>
        </w:tc>
        <w:tc>
          <w:tcPr>
            <w:tcW w:w="1980" w:type="dxa"/>
          </w:tcPr>
          <w:p w:rsidR="00B4039E" w:rsidRPr="00BE6595" w:rsidRDefault="00B4039E" w:rsidP="00736650">
            <w:pPr>
              <w:jc w:val="both"/>
              <w:rPr>
                <w:sz w:val="20"/>
                <w:szCs w:val="20"/>
                <w:lang w:val="en-US"/>
              </w:rPr>
            </w:pPr>
            <w:r w:rsidRPr="00BE6595">
              <w:rPr>
                <w:sz w:val="20"/>
                <w:szCs w:val="20"/>
                <w:lang w:val="en-US"/>
              </w:rPr>
              <w:t>SEX</w:t>
            </w:r>
          </w:p>
        </w:tc>
        <w:tc>
          <w:tcPr>
            <w:tcW w:w="2149" w:type="dxa"/>
          </w:tcPr>
          <w:p w:rsidR="00B4039E" w:rsidRPr="004B16C6" w:rsidRDefault="00B4039E" w:rsidP="00736650">
            <w:pPr>
              <w:jc w:val="both"/>
              <w:rPr>
                <w:sz w:val="20"/>
                <w:szCs w:val="20"/>
              </w:rPr>
            </w:pPr>
            <w:r w:rsidRPr="004B16C6">
              <w:rPr>
                <w:sz w:val="20"/>
                <w:szCs w:val="20"/>
              </w:rPr>
              <w:t>Пол</w:t>
            </w:r>
          </w:p>
        </w:tc>
        <w:tc>
          <w:tcPr>
            <w:tcW w:w="708" w:type="dxa"/>
          </w:tcPr>
          <w:p w:rsidR="00B4039E" w:rsidRPr="004B16C6" w:rsidRDefault="00B4039E" w:rsidP="00736650">
            <w:pPr>
              <w:jc w:val="both"/>
              <w:rPr>
                <w:sz w:val="20"/>
                <w:szCs w:val="20"/>
              </w:rPr>
            </w:pPr>
            <w:r w:rsidRPr="004B16C6">
              <w:rPr>
                <w:sz w:val="20"/>
                <w:szCs w:val="20"/>
              </w:rPr>
              <w:t>С1</w:t>
            </w:r>
          </w:p>
        </w:tc>
        <w:tc>
          <w:tcPr>
            <w:tcW w:w="1276" w:type="dxa"/>
            <w:shd w:val="clear" w:color="auto" w:fill="FFFFFF"/>
          </w:tcPr>
          <w:p w:rsidR="00B4039E" w:rsidRPr="004B16C6" w:rsidRDefault="00B4039E" w:rsidP="00736650">
            <w:pPr>
              <w:jc w:val="center"/>
              <w:rPr>
                <w:sz w:val="20"/>
                <w:szCs w:val="20"/>
              </w:rPr>
            </w:pPr>
            <w:r>
              <w:rPr>
                <w:sz w:val="20"/>
                <w:szCs w:val="20"/>
              </w:rPr>
              <w:t>О</w:t>
            </w:r>
          </w:p>
        </w:tc>
        <w:tc>
          <w:tcPr>
            <w:tcW w:w="2977" w:type="dxa"/>
            <w:shd w:val="clear" w:color="auto" w:fill="FFFFFF"/>
          </w:tcPr>
          <w:p w:rsidR="00B4039E" w:rsidRPr="004B16C6" w:rsidRDefault="00B4039E" w:rsidP="00736650">
            <w:pPr>
              <w:jc w:val="both"/>
              <w:rPr>
                <w:sz w:val="20"/>
                <w:szCs w:val="20"/>
              </w:rPr>
            </w:pPr>
          </w:p>
        </w:tc>
      </w:tr>
      <w:tr w:rsidR="00B4039E" w:rsidRPr="004B16C6" w:rsidTr="00B65605">
        <w:trPr>
          <w:trHeight w:val="291"/>
        </w:trPr>
        <w:tc>
          <w:tcPr>
            <w:tcW w:w="720" w:type="dxa"/>
          </w:tcPr>
          <w:p w:rsidR="00B4039E" w:rsidRPr="004B16C6" w:rsidRDefault="00B4039E" w:rsidP="00736650">
            <w:pPr>
              <w:jc w:val="both"/>
              <w:rPr>
                <w:sz w:val="20"/>
                <w:szCs w:val="20"/>
              </w:rPr>
            </w:pPr>
            <w:r w:rsidRPr="004B16C6">
              <w:rPr>
                <w:sz w:val="20"/>
                <w:szCs w:val="20"/>
              </w:rPr>
              <w:t>6</w:t>
            </w:r>
          </w:p>
        </w:tc>
        <w:tc>
          <w:tcPr>
            <w:tcW w:w="1980" w:type="dxa"/>
          </w:tcPr>
          <w:p w:rsidR="00B4039E" w:rsidRPr="00BE6595" w:rsidRDefault="00B4039E" w:rsidP="00736650">
            <w:pPr>
              <w:jc w:val="both"/>
              <w:rPr>
                <w:sz w:val="20"/>
                <w:szCs w:val="20"/>
              </w:rPr>
            </w:pPr>
            <w:r w:rsidRPr="00BE6595">
              <w:rPr>
                <w:sz w:val="20"/>
                <w:szCs w:val="20"/>
              </w:rPr>
              <w:t>BIRTH_DATE</w:t>
            </w:r>
          </w:p>
        </w:tc>
        <w:tc>
          <w:tcPr>
            <w:tcW w:w="2149" w:type="dxa"/>
          </w:tcPr>
          <w:p w:rsidR="00B4039E" w:rsidRPr="004B16C6" w:rsidRDefault="00B4039E" w:rsidP="00736650">
            <w:pPr>
              <w:jc w:val="both"/>
              <w:rPr>
                <w:sz w:val="20"/>
                <w:szCs w:val="20"/>
              </w:rPr>
            </w:pPr>
            <w:r w:rsidRPr="004B16C6">
              <w:rPr>
                <w:sz w:val="20"/>
                <w:szCs w:val="20"/>
              </w:rPr>
              <w:t xml:space="preserve">Дата рождения     </w:t>
            </w:r>
          </w:p>
        </w:tc>
        <w:tc>
          <w:tcPr>
            <w:tcW w:w="708" w:type="dxa"/>
          </w:tcPr>
          <w:p w:rsidR="00B4039E" w:rsidRPr="004B16C6" w:rsidRDefault="00B4039E" w:rsidP="00736650">
            <w:pPr>
              <w:jc w:val="both"/>
              <w:rPr>
                <w:sz w:val="20"/>
                <w:szCs w:val="20"/>
              </w:rPr>
            </w:pPr>
            <w:r w:rsidRPr="004B16C6">
              <w:rPr>
                <w:sz w:val="20"/>
                <w:szCs w:val="20"/>
              </w:rPr>
              <w:t xml:space="preserve">D8    </w:t>
            </w:r>
          </w:p>
        </w:tc>
        <w:tc>
          <w:tcPr>
            <w:tcW w:w="1276" w:type="dxa"/>
            <w:shd w:val="clear" w:color="auto" w:fill="FFFFFF"/>
          </w:tcPr>
          <w:p w:rsidR="00B4039E" w:rsidRPr="004B16C6" w:rsidRDefault="00B4039E" w:rsidP="00736650">
            <w:pPr>
              <w:jc w:val="center"/>
              <w:rPr>
                <w:sz w:val="20"/>
                <w:szCs w:val="20"/>
              </w:rPr>
            </w:pPr>
            <w:r>
              <w:rPr>
                <w:sz w:val="20"/>
                <w:szCs w:val="20"/>
              </w:rPr>
              <w:t>О</w:t>
            </w:r>
          </w:p>
        </w:tc>
        <w:tc>
          <w:tcPr>
            <w:tcW w:w="2977" w:type="dxa"/>
            <w:shd w:val="clear" w:color="auto" w:fill="FFFFFF"/>
          </w:tcPr>
          <w:p w:rsidR="00B4039E" w:rsidRPr="004B16C6" w:rsidRDefault="00B4039E" w:rsidP="00736650">
            <w:pPr>
              <w:jc w:val="both"/>
              <w:rPr>
                <w:sz w:val="20"/>
                <w:szCs w:val="20"/>
              </w:rPr>
            </w:pPr>
          </w:p>
        </w:tc>
      </w:tr>
      <w:tr w:rsidR="00B4039E" w:rsidRPr="004B16C6" w:rsidTr="00B65605">
        <w:trPr>
          <w:trHeight w:val="291"/>
        </w:trPr>
        <w:tc>
          <w:tcPr>
            <w:tcW w:w="720" w:type="dxa"/>
          </w:tcPr>
          <w:p w:rsidR="00B4039E" w:rsidRPr="004B16C6" w:rsidRDefault="00B4039E" w:rsidP="00736650">
            <w:pPr>
              <w:jc w:val="both"/>
              <w:rPr>
                <w:sz w:val="20"/>
                <w:szCs w:val="20"/>
              </w:rPr>
            </w:pPr>
            <w:r w:rsidRPr="004B16C6">
              <w:rPr>
                <w:sz w:val="20"/>
                <w:szCs w:val="20"/>
              </w:rPr>
              <w:t>7</w:t>
            </w:r>
          </w:p>
        </w:tc>
        <w:tc>
          <w:tcPr>
            <w:tcW w:w="1980" w:type="dxa"/>
          </w:tcPr>
          <w:p w:rsidR="00B4039E" w:rsidRPr="00BE6595" w:rsidRDefault="00B4039E" w:rsidP="00736650">
            <w:pPr>
              <w:jc w:val="both"/>
              <w:rPr>
                <w:sz w:val="20"/>
                <w:szCs w:val="20"/>
                <w:lang w:val="en-US"/>
              </w:rPr>
            </w:pPr>
            <w:r w:rsidRPr="00BE6595">
              <w:rPr>
                <w:sz w:val="20"/>
                <w:szCs w:val="20"/>
                <w:lang w:val="en-US"/>
              </w:rPr>
              <w:t>POLIS_TYPE</w:t>
            </w:r>
          </w:p>
        </w:tc>
        <w:tc>
          <w:tcPr>
            <w:tcW w:w="2149" w:type="dxa"/>
          </w:tcPr>
          <w:p w:rsidR="00B4039E" w:rsidRPr="004B16C6" w:rsidRDefault="00B4039E" w:rsidP="00736650">
            <w:pPr>
              <w:jc w:val="both"/>
              <w:rPr>
                <w:sz w:val="20"/>
                <w:szCs w:val="20"/>
              </w:rPr>
            </w:pPr>
            <w:r w:rsidRPr="004B16C6">
              <w:rPr>
                <w:sz w:val="20"/>
                <w:szCs w:val="20"/>
              </w:rPr>
              <w:t>Тип полиса</w:t>
            </w:r>
          </w:p>
        </w:tc>
        <w:tc>
          <w:tcPr>
            <w:tcW w:w="708" w:type="dxa"/>
          </w:tcPr>
          <w:p w:rsidR="00B4039E" w:rsidRPr="004B16C6" w:rsidRDefault="00B4039E" w:rsidP="00736650">
            <w:pPr>
              <w:jc w:val="both"/>
              <w:rPr>
                <w:sz w:val="20"/>
                <w:szCs w:val="20"/>
                <w:lang w:val="en-US"/>
              </w:rPr>
            </w:pPr>
            <w:r w:rsidRPr="004B16C6">
              <w:rPr>
                <w:sz w:val="20"/>
                <w:szCs w:val="20"/>
                <w:lang w:val="en-US"/>
              </w:rPr>
              <w:t>N1</w:t>
            </w:r>
          </w:p>
        </w:tc>
        <w:tc>
          <w:tcPr>
            <w:tcW w:w="1276" w:type="dxa"/>
            <w:shd w:val="clear" w:color="auto" w:fill="FFFFFF"/>
          </w:tcPr>
          <w:p w:rsidR="00B4039E" w:rsidRPr="007E1AA1" w:rsidRDefault="00B4039E" w:rsidP="00736650">
            <w:pPr>
              <w:jc w:val="center"/>
              <w:rPr>
                <w:sz w:val="20"/>
                <w:szCs w:val="20"/>
              </w:rPr>
            </w:pPr>
            <w:r>
              <w:rPr>
                <w:sz w:val="20"/>
                <w:szCs w:val="20"/>
              </w:rPr>
              <w:t>О</w:t>
            </w:r>
          </w:p>
        </w:tc>
        <w:tc>
          <w:tcPr>
            <w:tcW w:w="2977" w:type="dxa"/>
            <w:shd w:val="clear" w:color="auto" w:fill="FFFFFF"/>
          </w:tcPr>
          <w:p w:rsidR="00B4039E" w:rsidRPr="004B16C6" w:rsidRDefault="00B4039E" w:rsidP="00736650">
            <w:pPr>
              <w:jc w:val="both"/>
              <w:rPr>
                <w:sz w:val="20"/>
                <w:szCs w:val="20"/>
                <w:lang w:val="en-US"/>
              </w:rPr>
            </w:pPr>
          </w:p>
        </w:tc>
      </w:tr>
      <w:tr w:rsidR="00B4039E" w:rsidRPr="004B16C6" w:rsidTr="00B65605">
        <w:trPr>
          <w:trHeight w:val="291"/>
        </w:trPr>
        <w:tc>
          <w:tcPr>
            <w:tcW w:w="720" w:type="dxa"/>
          </w:tcPr>
          <w:p w:rsidR="00B4039E" w:rsidRPr="004B16C6" w:rsidRDefault="00B4039E" w:rsidP="00736650">
            <w:pPr>
              <w:jc w:val="both"/>
              <w:rPr>
                <w:sz w:val="20"/>
                <w:szCs w:val="20"/>
              </w:rPr>
            </w:pPr>
            <w:r w:rsidRPr="004B16C6">
              <w:rPr>
                <w:sz w:val="20"/>
                <w:szCs w:val="20"/>
              </w:rPr>
              <w:t>8</w:t>
            </w:r>
          </w:p>
        </w:tc>
        <w:tc>
          <w:tcPr>
            <w:tcW w:w="1980" w:type="dxa"/>
          </w:tcPr>
          <w:p w:rsidR="00B4039E" w:rsidRPr="00BE6595" w:rsidRDefault="00B4039E" w:rsidP="00736650">
            <w:pPr>
              <w:jc w:val="both"/>
              <w:rPr>
                <w:sz w:val="20"/>
                <w:szCs w:val="20"/>
                <w:lang w:val="en-US"/>
              </w:rPr>
            </w:pPr>
            <w:r w:rsidRPr="00BE6595">
              <w:rPr>
                <w:sz w:val="20"/>
                <w:szCs w:val="20"/>
                <w:lang w:val="en-US"/>
              </w:rPr>
              <w:t>SER_NUM</w:t>
            </w:r>
          </w:p>
        </w:tc>
        <w:tc>
          <w:tcPr>
            <w:tcW w:w="2149" w:type="dxa"/>
          </w:tcPr>
          <w:p w:rsidR="00B4039E" w:rsidRPr="004B16C6" w:rsidRDefault="00B4039E" w:rsidP="00736650">
            <w:pPr>
              <w:jc w:val="both"/>
              <w:rPr>
                <w:sz w:val="20"/>
                <w:szCs w:val="20"/>
              </w:rPr>
            </w:pPr>
            <w:r w:rsidRPr="004B16C6">
              <w:rPr>
                <w:sz w:val="20"/>
                <w:szCs w:val="20"/>
              </w:rPr>
              <w:t>Серия и</w:t>
            </w:r>
            <w:r w:rsidRPr="004B16C6">
              <w:rPr>
                <w:sz w:val="20"/>
                <w:szCs w:val="20"/>
                <w:lang w:val="en-US"/>
              </w:rPr>
              <w:t xml:space="preserve"> </w:t>
            </w:r>
            <w:r w:rsidRPr="004B16C6">
              <w:rPr>
                <w:sz w:val="20"/>
                <w:szCs w:val="20"/>
              </w:rPr>
              <w:t xml:space="preserve">номер полиса      </w:t>
            </w:r>
          </w:p>
        </w:tc>
        <w:tc>
          <w:tcPr>
            <w:tcW w:w="708" w:type="dxa"/>
          </w:tcPr>
          <w:p w:rsidR="00B4039E" w:rsidRPr="004B16C6" w:rsidRDefault="00B4039E" w:rsidP="00736650">
            <w:pPr>
              <w:jc w:val="both"/>
              <w:rPr>
                <w:sz w:val="20"/>
                <w:szCs w:val="20"/>
              </w:rPr>
            </w:pPr>
            <w:r w:rsidRPr="004B16C6">
              <w:rPr>
                <w:sz w:val="20"/>
                <w:szCs w:val="20"/>
              </w:rPr>
              <w:t>C16</w:t>
            </w:r>
          </w:p>
        </w:tc>
        <w:tc>
          <w:tcPr>
            <w:tcW w:w="1276" w:type="dxa"/>
            <w:shd w:val="clear" w:color="auto" w:fill="FFFFFF"/>
          </w:tcPr>
          <w:p w:rsidR="00B4039E" w:rsidRPr="004B16C6" w:rsidRDefault="00B4039E" w:rsidP="00736650">
            <w:pPr>
              <w:jc w:val="center"/>
              <w:rPr>
                <w:sz w:val="20"/>
                <w:szCs w:val="20"/>
              </w:rPr>
            </w:pPr>
            <w:r>
              <w:rPr>
                <w:sz w:val="20"/>
                <w:szCs w:val="20"/>
              </w:rPr>
              <w:t>О</w:t>
            </w:r>
          </w:p>
        </w:tc>
        <w:tc>
          <w:tcPr>
            <w:tcW w:w="2977" w:type="dxa"/>
            <w:shd w:val="clear" w:color="auto" w:fill="FFFFFF"/>
          </w:tcPr>
          <w:p w:rsidR="00B4039E" w:rsidRPr="004B16C6" w:rsidRDefault="00B4039E" w:rsidP="00736650">
            <w:pPr>
              <w:jc w:val="both"/>
              <w:rPr>
                <w:sz w:val="20"/>
                <w:szCs w:val="20"/>
              </w:rPr>
            </w:pPr>
          </w:p>
        </w:tc>
      </w:tr>
      <w:tr w:rsidR="00B4039E" w:rsidRPr="004B16C6" w:rsidTr="00B65605">
        <w:trPr>
          <w:trHeight w:val="291"/>
        </w:trPr>
        <w:tc>
          <w:tcPr>
            <w:tcW w:w="720" w:type="dxa"/>
          </w:tcPr>
          <w:p w:rsidR="00B4039E" w:rsidRPr="004B16C6" w:rsidRDefault="00B4039E" w:rsidP="00736650">
            <w:pPr>
              <w:jc w:val="both"/>
              <w:rPr>
                <w:sz w:val="20"/>
                <w:szCs w:val="20"/>
              </w:rPr>
            </w:pPr>
            <w:r w:rsidRPr="004B16C6">
              <w:rPr>
                <w:sz w:val="20"/>
                <w:szCs w:val="20"/>
              </w:rPr>
              <w:t>9</w:t>
            </w:r>
          </w:p>
        </w:tc>
        <w:tc>
          <w:tcPr>
            <w:tcW w:w="1980" w:type="dxa"/>
          </w:tcPr>
          <w:p w:rsidR="00B4039E" w:rsidRPr="00BE6595" w:rsidRDefault="00B4039E" w:rsidP="00736650">
            <w:pPr>
              <w:jc w:val="both"/>
              <w:rPr>
                <w:sz w:val="20"/>
                <w:szCs w:val="20"/>
              </w:rPr>
            </w:pPr>
            <w:r w:rsidRPr="00BE6595">
              <w:rPr>
                <w:sz w:val="20"/>
                <w:szCs w:val="20"/>
              </w:rPr>
              <w:t xml:space="preserve">START </w:t>
            </w:r>
          </w:p>
        </w:tc>
        <w:tc>
          <w:tcPr>
            <w:tcW w:w="2149" w:type="dxa"/>
          </w:tcPr>
          <w:p w:rsidR="00B4039E" w:rsidRPr="003C152E" w:rsidRDefault="00B4039E" w:rsidP="00736650">
            <w:pPr>
              <w:jc w:val="both"/>
              <w:rPr>
                <w:sz w:val="20"/>
                <w:szCs w:val="20"/>
              </w:rPr>
            </w:pPr>
            <w:r w:rsidRPr="003C152E">
              <w:rPr>
                <w:sz w:val="20"/>
                <w:szCs w:val="20"/>
              </w:rPr>
              <w:t>Дата заявления</w:t>
            </w:r>
          </w:p>
        </w:tc>
        <w:tc>
          <w:tcPr>
            <w:tcW w:w="708" w:type="dxa"/>
          </w:tcPr>
          <w:p w:rsidR="00B4039E" w:rsidRPr="004B16C6" w:rsidRDefault="00B4039E" w:rsidP="00736650">
            <w:pPr>
              <w:jc w:val="both"/>
              <w:rPr>
                <w:sz w:val="20"/>
                <w:szCs w:val="20"/>
              </w:rPr>
            </w:pPr>
            <w:r w:rsidRPr="004B16C6">
              <w:rPr>
                <w:sz w:val="20"/>
                <w:szCs w:val="20"/>
              </w:rPr>
              <w:t xml:space="preserve">D8    </w:t>
            </w:r>
          </w:p>
        </w:tc>
        <w:tc>
          <w:tcPr>
            <w:tcW w:w="1276" w:type="dxa"/>
            <w:shd w:val="clear" w:color="auto" w:fill="FFFFFF"/>
          </w:tcPr>
          <w:p w:rsidR="00B4039E" w:rsidRPr="004B16C6" w:rsidRDefault="00B4039E" w:rsidP="00736650">
            <w:pPr>
              <w:jc w:val="center"/>
              <w:rPr>
                <w:sz w:val="20"/>
                <w:szCs w:val="20"/>
              </w:rPr>
            </w:pPr>
            <w:r>
              <w:rPr>
                <w:sz w:val="20"/>
                <w:szCs w:val="20"/>
              </w:rPr>
              <w:t>О</w:t>
            </w:r>
          </w:p>
        </w:tc>
        <w:tc>
          <w:tcPr>
            <w:tcW w:w="2977" w:type="dxa"/>
            <w:shd w:val="clear" w:color="auto" w:fill="FFFFFF"/>
          </w:tcPr>
          <w:p w:rsidR="00B4039E" w:rsidRPr="004B16C6" w:rsidRDefault="00B4039E" w:rsidP="00736650">
            <w:pPr>
              <w:jc w:val="both"/>
              <w:rPr>
                <w:sz w:val="20"/>
                <w:szCs w:val="20"/>
              </w:rPr>
            </w:pPr>
          </w:p>
        </w:tc>
      </w:tr>
      <w:tr w:rsidR="00B4039E" w:rsidRPr="004B16C6" w:rsidTr="00B65605">
        <w:trPr>
          <w:trHeight w:val="291"/>
        </w:trPr>
        <w:tc>
          <w:tcPr>
            <w:tcW w:w="720" w:type="dxa"/>
          </w:tcPr>
          <w:p w:rsidR="00B4039E" w:rsidRPr="004B16C6" w:rsidRDefault="00B4039E" w:rsidP="00736650">
            <w:pPr>
              <w:jc w:val="both"/>
              <w:rPr>
                <w:sz w:val="20"/>
                <w:szCs w:val="20"/>
                <w:lang w:val="en-US"/>
              </w:rPr>
            </w:pPr>
            <w:r w:rsidRPr="004B16C6">
              <w:rPr>
                <w:sz w:val="20"/>
                <w:szCs w:val="20"/>
              </w:rPr>
              <w:t>10</w:t>
            </w:r>
          </w:p>
        </w:tc>
        <w:tc>
          <w:tcPr>
            <w:tcW w:w="1980" w:type="dxa"/>
          </w:tcPr>
          <w:p w:rsidR="00B4039E" w:rsidRPr="00BE6595" w:rsidRDefault="00B4039E" w:rsidP="00736650">
            <w:pPr>
              <w:jc w:val="both"/>
              <w:rPr>
                <w:sz w:val="20"/>
                <w:szCs w:val="20"/>
              </w:rPr>
            </w:pPr>
            <w:r w:rsidRPr="00BE6595">
              <w:rPr>
                <w:sz w:val="20"/>
                <w:szCs w:val="20"/>
              </w:rPr>
              <w:t>NOMPOD</w:t>
            </w:r>
          </w:p>
        </w:tc>
        <w:tc>
          <w:tcPr>
            <w:tcW w:w="2149" w:type="dxa"/>
          </w:tcPr>
          <w:p w:rsidR="00B4039E" w:rsidRPr="004B16C6" w:rsidRDefault="00B4039E" w:rsidP="00736650">
            <w:pPr>
              <w:jc w:val="both"/>
              <w:rPr>
                <w:sz w:val="20"/>
                <w:szCs w:val="20"/>
              </w:rPr>
            </w:pPr>
            <w:r w:rsidRPr="00B65605">
              <w:rPr>
                <w:sz w:val="20"/>
                <w:szCs w:val="20"/>
              </w:rPr>
              <w:t>Номер подразделения</w:t>
            </w:r>
          </w:p>
        </w:tc>
        <w:tc>
          <w:tcPr>
            <w:tcW w:w="708" w:type="dxa"/>
          </w:tcPr>
          <w:p w:rsidR="00B4039E" w:rsidRPr="004B16C6" w:rsidRDefault="00B4039E" w:rsidP="00736650">
            <w:pPr>
              <w:jc w:val="both"/>
              <w:rPr>
                <w:sz w:val="20"/>
                <w:szCs w:val="20"/>
                <w:lang w:val="en-US"/>
              </w:rPr>
            </w:pPr>
            <w:r w:rsidRPr="004B16C6">
              <w:rPr>
                <w:sz w:val="20"/>
                <w:szCs w:val="20"/>
              </w:rPr>
              <w:t>C1</w:t>
            </w:r>
          </w:p>
        </w:tc>
        <w:tc>
          <w:tcPr>
            <w:tcW w:w="1276" w:type="dxa"/>
            <w:shd w:val="clear" w:color="auto" w:fill="FFFFFF"/>
          </w:tcPr>
          <w:p w:rsidR="00B4039E" w:rsidRPr="004B16C6" w:rsidRDefault="00B4039E" w:rsidP="00736650">
            <w:pPr>
              <w:jc w:val="center"/>
              <w:rPr>
                <w:sz w:val="20"/>
                <w:szCs w:val="20"/>
              </w:rPr>
            </w:pPr>
            <w:r>
              <w:rPr>
                <w:sz w:val="20"/>
                <w:szCs w:val="20"/>
              </w:rPr>
              <w:t>О</w:t>
            </w:r>
          </w:p>
        </w:tc>
        <w:tc>
          <w:tcPr>
            <w:tcW w:w="2977" w:type="dxa"/>
            <w:shd w:val="clear" w:color="auto" w:fill="FFFFFF"/>
          </w:tcPr>
          <w:p w:rsidR="00B4039E" w:rsidRPr="004B16C6" w:rsidRDefault="00B4039E" w:rsidP="00736650">
            <w:pPr>
              <w:jc w:val="both"/>
              <w:rPr>
                <w:sz w:val="20"/>
                <w:szCs w:val="20"/>
              </w:rPr>
            </w:pPr>
          </w:p>
        </w:tc>
      </w:tr>
      <w:tr w:rsidR="00B4039E" w:rsidRPr="004B16C6" w:rsidTr="00B65605">
        <w:trPr>
          <w:trHeight w:val="291"/>
        </w:trPr>
        <w:tc>
          <w:tcPr>
            <w:tcW w:w="720" w:type="dxa"/>
          </w:tcPr>
          <w:p w:rsidR="00B4039E" w:rsidRPr="004B16C6" w:rsidRDefault="00B4039E" w:rsidP="00736650">
            <w:pPr>
              <w:jc w:val="both"/>
              <w:rPr>
                <w:sz w:val="20"/>
                <w:szCs w:val="20"/>
              </w:rPr>
            </w:pPr>
            <w:r w:rsidRPr="004B16C6">
              <w:rPr>
                <w:sz w:val="20"/>
                <w:szCs w:val="20"/>
                <w:lang w:val="en-US"/>
              </w:rPr>
              <w:t>1</w:t>
            </w:r>
            <w:r w:rsidRPr="004B16C6">
              <w:rPr>
                <w:sz w:val="20"/>
                <w:szCs w:val="20"/>
              </w:rPr>
              <w:t>1</w:t>
            </w:r>
          </w:p>
        </w:tc>
        <w:tc>
          <w:tcPr>
            <w:tcW w:w="1980" w:type="dxa"/>
          </w:tcPr>
          <w:p w:rsidR="00B4039E" w:rsidRPr="00BE6595" w:rsidRDefault="00B4039E" w:rsidP="00736650">
            <w:pPr>
              <w:jc w:val="both"/>
              <w:rPr>
                <w:sz w:val="20"/>
                <w:szCs w:val="20"/>
              </w:rPr>
            </w:pPr>
            <w:r w:rsidRPr="00BE6595">
              <w:rPr>
                <w:sz w:val="20"/>
                <w:szCs w:val="20"/>
              </w:rPr>
              <w:t>AREA_CODE</w:t>
            </w:r>
          </w:p>
        </w:tc>
        <w:tc>
          <w:tcPr>
            <w:tcW w:w="2149" w:type="dxa"/>
          </w:tcPr>
          <w:p w:rsidR="00B4039E" w:rsidRPr="004B16C6" w:rsidRDefault="00B4039E" w:rsidP="00736650">
            <w:pPr>
              <w:jc w:val="both"/>
              <w:rPr>
                <w:sz w:val="20"/>
                <w:szCs w:val="20"/>
              </w:rPr>
            </w:pPr>
            <w:r w:rsidRPr="004B16C6">
              <w:rPr>
                <w:sz w:val="20"/>
                <w:szCs w:val="20"/>
              </w:rPr>
              <w:t>Код участка</w:t>
            </w:r>
          </w:p>
        </w:tc>
        <w:tc>
          <w:tcPr>
            <w:tcW w:w="708" w:type="dxa"/>
          </w:tcPr>
          <w:p w:rsidR="00B4039E" w:rsidRPr="004B16C6" w:rsidRDefault="00B4039E" w:rsidP="00736650">
            <w:pPr>
              <w:jc w:val="both"/>
              <w:rPr>
                <w:sz w:val="20"/>
                <w:szCs w:val="20"/>
              </w:rPr>
            </w:pPr>
            <w:r w:rsidRPr="004B16C6">
              <w:rPr>
                <w:sz w:val="20"/>
                <w:szCs w:val="20"/>
              </w:rPr>
              <w:t xml:space="preserve">C5    </w:t>
            </w:r>
          </w:p>
        </w:tc>
        <w:tc>
          <w:tcPr>
            <w:tcW w:w="1276" w:type="dxa"/>
            <w:shd w:val="clear" w:color="auto" w:fill="FFFFFF"/>
          </w:tcPr>
          <w:p w:rsidR="00B4039E" w:rsidRPr="004B16C6" w:rsidRDefault="00B4039E" w:rsidP="00736650">
            <w:pPr>
              <w:jc w:val="center"/>
              <w:rPr>
                <w:sz w:val="20"/>
                <w:szCs w:val="20"/>
              </w:rPr>
            </w:pPr>
            <w:r>
              <w:rPr>
                <w:sz w:val="20"/>
                <w:szCs w:val="20"/>
              </w:rPr>
              <w:t>О</w:t>
            </w:r>
          </w:p>
        </w:tc>
        <w:tc>
          <w:tcPr>
            <w:tcW w:w="2977" w:type="dxa"/>
            <w:shd w:val="clear" w:color="auto" w:fill="FFFFFF"/>
          </w:tcPr>
          <w:p w:rsidR="00B4039E" w:rsidRPr="004B16C6" w:rsidRDefault="00B4039E" w:rsidP="00736650">
            <w:pPr>
              <w:jc w:val="both"/>
              <w:rPr>
                <w:sz w:val="20"/>
                <w:szCs w:val="20"/>
              </w:rPr>
            </w:pPr>
          </w:p>
        </w:tc>
      </w:tr>
      <w:tr w:rsidR="00B4039E" w:rsidRPr="004B16C6" w:rsidTr="00B65605">
        <w:trPr>
          <w:trHeight w:val="291"/>
        </w:trPr>
        <w:tc>
          <w:tcPr>
            <w:tcW w:w="720" w:type="dxa"/>
          </w:tcPr>
          <w:p w:rsidR="00B4039E" w:rsidRPr="004B16C6" w:rsidRDefault="00B4039E" w:rsidP="00736650">
            <w:pPr>
              <w:jc w:val="both"/>
              <w:rPr>
                <w:sz w:val="20"/>
                <w:szCs w:val="20"/>
                <w:lang w:val="en-US"/>
              </w:rPr>
            </w:pPr>
            <w:r w:rsidRPr="004B16C6">
              <w:rPr>
                <w:sz w:val="20"/>
                <w:szCs w:val="20"/>
              </w:rPr>
              <w:t>12</w:t>
            </w:r>
          </w:p>
        </w:tc>
        <w:tc>
          <w:tcPr>
            <w:tcW w:w="1980" w:type="dxa"/>
          </w:tcPr>
          <w:p w:rsidR="00B4039E" w:rsidRPr="00BE6595" w:rsidRDefault="00B4039E" w:rsidP="00736650">
            <w:pPr>
              <w:jc w:val="both"/>
              <w:rPr>
                <w:sz w:val="20"/>
                <w:szCs w:val="20"/>
              </w:rPr>
            </w:pPr>
            <w:r w:rsidRPr="00BE6595">
              <w:rPr>
                <w:sz w:val="20"/>
                <w:szCs w:val="20"/>
              </w:rPr>
              <w:t>NOMFAP</w:t>
            </w:r>
          </w:p>
        </w:tc>
        <w:tc>
          <w:tcPr>
            <w:tcW w:w="2149" w:type="dxa"/>
          </w:tcPr>
          <w:p w:rsidR="00B4039E" w:rsidRPr="004B16C6" w:rsidRDefault="00B4039E" w:rsidP="00736650">
            <w:pPr>
              <w:jc w:val="both"/>
              <w:rPr>
                <w:sz w:val="20"/>
                <w:szCs w:val="20"/>
              </w:rPr>
            </w:pPr>
            <w:r w:rsidRPr="004B16C6">
              <w:rPr>
                <w:sz w:val="20"/>
                <w:szCs w:val="20"/>
              </w:rPr>
              <w:t>Номер ФАПа</w:t>
            </w:r>
          </w:p>
        </w:tc>
        <w:tc>
          <w:tcPr>
            <w:tcW w:w="708" w:type="dxa"/>
          </w:tcPr>
          <w:p w:rsidR="00B4039E" w:rsidRPr="004B16C6" w:rsidRDefault="00B4039E" w:rsidP="00736650">
            <w:pPr>
              <w:jc w:val="both"/>
              <w:rPr>
                <w:sz w:val="20"/>
                <w:szCs w:val="20"/>
              </w:rPr>
            </w:pPr>
            <w:r w:rsidRPr="004B16C6">
              <w:rPr>
                <w:sz w:val="20"/>
                <w:szCs w:val="20"/>
              </w:rPr>
              <w:t>C</w:t>
            </w:r>
            <w:r w:rsidRPr="004B16C6">
              <w:rPr>
                <w:sz w:val="20"/>
                <w:szCs w:val="20"/>
                <w:lang w:val="en-US"/>
              </w:rPr>
              <w:t>2</w:t>
            </w:r>
            <w:r w:rsidRPr="004B16C6">
              <w:rPr>
                <w:sz w:val="20"/>
                <w:szCs w:val="20"/>
              </w:rPr>
              <w:t xml:space="preserve">  </w:t>
            </w:r>
          </w:p>
        </w:tc>
        <w:tc>
          <w:tcPr>
            <w:tcW w:w="1276" w:type="dxa"/>
            <w:shd w:val="clear" w:color="auto" w:fill="FFFFFF"/>
          </w:tcPr>
          <w:p w:rsidR="00B4039E" w:rsidRPr="004B16C6" w:rsidRDefault="00B4039E" w:rsidP="00736650">
            <w:pPr>
              <w:jc w:val="center"/>
              <w:rPr>
                <w:sz w:val="20"/>
                <w:szCs w:val="20"/>
              </w:rPr>
            </w:pPr>
            <w:r>
              <w:rPr>
                <w:sz w:val="20"/>
                <w:szCs w:val="20"/>
              </w:rPr>
              <w:t>У</w:t>
            </w:r>
          </w:p>
        </w:tc>
        <w:tc>
          <w:tcPr>
            <w:tcW w:w="2977" w:type="dxa"/>
            <w:shd w:val="clear" w:color="auto" w:fill="FFFFFF"/>
          </w:tcPr>
          <w:p w:rsidR="00B4039E" w:rsidRPr="004B16C6" w:rsidRDefault="00B4039E" w:rsidP="00736650">
            <w:pPr>
              <w:jc w:val="both"/>
              <w:rPr>
                <w:sz w:val="20"/>
                <w:szCs w:val="20"/>
              </w:rPr>
            </w:pPr>
          </w:p>
        </w:tc>
      </w:tr>
    </w:tbl>
    <w:p w:rsidR="00B4039E" w:rsidRDefault="00B4039E" w:rsidP="003D1E30">
      <w:pPr>
        <w:jc w:val="center"/>
        <w:rPr>
          <w:b/>
          <w:lang w:eastAsia="en-US"/>
        </w:rPr>
      </w:pPr>
    </w:p>
    <w:p w:rsidR="00B4039E" w:rsidRPr="00284F7C" w:rsidRDefault="00B4039E" w:rsidP="003D1E30">
      <w:pPr>
        <w:spacing w:before="69"/>
        <w:ind w:right="215" w:firstLine="709"/>
        <w:rPr>
          <w:color w:val="000000"/>
        </w:rPr>
      </w:pPr>
      <w:r w:rsidRPr="00284F7C">
        <w:rPr>
          <w:color w:val="000000"/>
        </w:rPr>
        <w:t xml:space="preserve">Таблица </w:t>
      </w:r>
      <w:r>
        <w:rPr>
          <w:color w:val="000000"/>
        </w:rPr>
        <w:t>5.4.5</w:t>
      </w:r>
      <w:r w:rsidRPr="00284F7C">
        <w:rPr>
          <w:color w:val="000000"/>
          <w:spacing w:val="5"/>
        </w:rPr>
        <w:t xml:space="preserve"> Структура </w:t>
      </w:r>
      <w:r w:rsidRPr="00284F7C">
        <w:rPr>
          <w:color w:val="000000"/>
        </w:rPr>
        <w:t xml:space="preserve">файла </w:t>
      </w:r>
      <w:r w:rsidRPr="00284F7C">
        <w:rPr>
          <w:color w:val="000000"/>
          <w:lang w:val="en-US"/>
        </w:rPr>
        <w:t>LLLLLLPR</w:t>
      </w:r>
      <w:r w:rsidRPr="00284F7C">
        <w:rPr>
          <w:color w:val="000000"/>
        </w:rPr>
        <w:t>.</w:t>
      </w:r>
      <w:r w:rsidRPr="00284F7C">
        <w:rPr>
          <w:color w:val="000000"/>
          <w:lang w:val="en-US"/>
        </w:rPr>
        <w:t>DBF</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980"/>
        <w:gridCol w:w="2149"/>
        <w:gridCol w:w="708"/>
        <w:gridCol w:w="1276"/>
        <w:gridCol w:w="2977"/>
      </w:tblGrid>
      <w:tr w:rsidR="00B4039E" w:rsidRPr="00F84665" w:rsidTr="00B65605">
        <w:trPr>
          <w:trHeight w:val="319"/>
        </w:trPr>
        <w:tc>
          <w:tcPr>
            <w:tcW w:w="720" w:type="dxa"/>
            <w:shd w:val="clear" w:color="auto" w:fill="D9D9D9"/>
            <w:vAlign w:val="center"/>
          </w:tcPr>
          <w:p w:rsidR="00B4039E" w:rsidRPr="00F84665" w:rsidRDefault="00B4039E" w:rsidP="00736650">
            <w:pPr>
              <w:jc w:val="both"/>
              <w:rPr>
                <w:b/>
                <w:color w:val="000000"/>
                <w:sz w:val="20"/>
                <w:szCs w:val="20"/>
              </w:rPr>
            </w:pPr>
            <w:r w:rsidRPr="00F84665">
              <w:rPr>
                <w:b/>
                <w:color w:val="000000"/>
                <w:sz w:val="20"/>
                <w:szCs w:val="20"/>
              </w:rPr>
              <w:t>№</w:t>
            </w:r>
          </w:p>
        </w:tc>
        <w:tc>
          <w:tcPr>
            <w:tcW w:w="1980" w:type="dxa"/>
            <w:shd w:val="clear" w:color="auto" w:fill="D9D9D9"/>
            <w:vAlign w:val="center"/>
          </w:tcPr>
          <w:p w:rsidR="00B4039E" w:rsidRPr="00F84665" w:rsidRDefault="00B4039E" w:rsidP="00736650">
            <w:pPr>
              <w:jc w:val="both"/>
              <w:rPr>
                <w:b/>
                <w:color w:val="000000"/>
                <w:sz w:val="20"/>
                <w:szCs w:val="20"/>
              </w:rPr>
            </w:pPr>
            <w:r w:rsidRPr="00F84665">
              <w:rPr>
                <w:b/>
                <w:color w:val="000000"/>
                <w:sz w:val="20"/>
                <w:szCs w:val="20"/>
              </w:rPr>
              <w:t>Идентификатор</w:t>
            </w:r>
          </w:p>
        </w:tc>
        <w:tc>
          <w:tcPr>
            <w:tcW w:w="2149" w:type="dxa"/>
            <w:shd w:val="clear" w:color="auto" w:fill="D9D9D9"/>
            <w:vAlign w:val="center"/>
          </w:tcPr>
          <w:p w:rsidR="00B4039E" w:rsidRPr="00A84868" w:rsidRDefault="00B4039E" w:rsidP="00736650">
            <w:pPr>
              <w:ind w:left="342"/>
              <w:jc w:val="both"/>
              <w:rPr>
                <w:b/>
                <w:color w:val="000000"/>
                <w:sz w:val="20"/>
                <w:szCs w:val="20"/>
              </w:rPr>
            </w:pPr>
            <w:r w:rsidRPr="00F84665">
              <w:rPr>
                <w:b/>
                <w:color w:val="000000"/>
                <w:sz w:val="20"/>
                <w:szCs w:val="20"/>
              </w:rPr>
              <w:t>Наименование поля</w:t>
            </w:r>
          </w:p>
        </w:tc>
        <w:tc>
          <w:tcPr>
            <w:tcW w:w="708" w:type="dxa"/>
            <w:shd w:val="clear" w:color="auto" w:fill="D9D9D9"/>
            <w:vAlign w:val="center"/>
          </w:tcPr>
          <w:p w:rsidR="00B4039E" w:rsidRPr="00F84665" w:rsidRDefault="00B4039E" w:rsidP="00736650">
            <w:pPr>
              <w:jc w:val="both"/>
              <w:rPr>
                <w:b/>
                <w:color w:val="000000"/>
                <w:sz w:val="20"/>
                <w:szCs w:val="20"/>
              </w:rPr>
            </w:pPr>
            <w:r w:rsidRPr="00F84665">
              <w:rPr>
                <w:b/>
                <w:color w:val="000000"/>
                <w:sz w:val="20"/>
                <w:szCs w:val="20"/>
              </w:rPr>
              <w:t>Тип DBF</w:t>
            </w:r>
          </w:p>
        </w:tc>
        <w:tc>
          <w:tcPr>
            <w:tcW w:w="1276" w:type="dxa"/>
            <w:shd w:val="clear" w:color="auto" w:fill="D9D9D9"/>
            <w:vAlign w:val="center"/>
          </w:tcPr>
          <w:p w:rsidR="00B4039E" w:rsidRPr="004B16C6" w:rsidRDefault="00B4039E" w:rsidP="00736650">
            <w:pPr>
              <w:jc w:val="center"/>
              <w:rPr>
                <w:b/>
                <w:sz w:val="20"/>
                <w:szCs w:val="20"/>
              </w:rPr>
            </w:pPr>
            <w:r>
              <w:rPr>
                <w:b/>
                <w:sz w:val="20"/>
                <w:szCs w:val="20"/>
              </w:rPr>
              <w:t>Заполнение</w:t>
            </w:r>
          </w:p>
        </w:tc>
        <w:tc>
          <w:tcPr>
            <w:tcW w:w="2977" w:type="dxa"/>
            <w:shd w:val="clear" w:color="auto" w:fill="D9D9D9"/>
            <w:vAlign w:val="center"/>
          </w:tcPr>
          <w:p w:rsidR="00B4039E" w:rsidRDefault="00B4039E" w:rsidP="00736650">
            <w:pPr>
              <w:jc w:val="center"/>
              <w:rPr>
                <w:b/>
                <w:sz w:val="20"/>
                <w:szCs w:val="20"/>
              </w:rPr>
            </w:pPr>
            <w:r>
              <w:rPr>
                <w:b/>
                <w:sz w:val="20"/>
                <w:szCs w:val="20"/>
              </w:rPr>
              <w:t>Комментарий</w:t>
            </w:r>
          </w:p>
        </w:tc>
      </w:tr>
      <w:tr w:rsidR="00B4039E" w:rsidRPr="00F84665" w:rsidTr="00B65605">
        <w:trPr>
          <w:trHeight w:val="212"/>
        </w:trPr>
        <w:tc>
          <w:tcPr>
            <w:tcW w:w="720" w:type="dxa"/>
          </w:tcPr>
          <w:p w:rsidR="00B4039E" w:rsidRPr="00A84868" w:rsidRDefault="00B4039E" w:rsidP="00736650">
            <w:pPr>
              <w:jc w:val="both"/>
              <w:rPr>
                <w:color w:val="000000"/>
                <w:sz w:val="20"/>
                <w:szCs w:val="20"/>
              </w:rPr>
            </w:pPr>
            <w:r w:rsidRPr="00A84868">
              <w:rPr>
                <w:color w:val="000000"/>
                <w:sz w:val="20"/>
                <w:szCs w:val="20"/>
              </w:rPr>
              <w:t>1</w:t>
            </w:r>
          </w:p>
        </w:tc>
        <w:tc>
          <w:tcPr>
            <w:tcW w:w="1980" w:type="dxa"/>
          </w:tcPr>
          <w:p w:rsidR="00B4039E" w:rsidRPr="003E2EA8" w:rsidRDefault="00B4039E" w:rsidP="00736650">
            <w:pPr>
              <w:jc w:val="both"/>
              <w:rPr>
                <w:color w:val="000000"/>
                <w:sz w:val="20"/>
                <w:szCs w:val="20"/>
              </w:rPr>
            </w:pPr>
            <w:r w:rsidRPr="003E2EA8">
              <w:rPr>
                <w:color w:val="000000"/>
                <w:sz w:val="20"/>
                <w:szCs w:val="20"/>
              </w:rPr>
              <w:t>UNICUM</w:t>
            </w:r>
          </w:p>
        </w:tc>
        <w:tc>
          <w:tcPr>
            <w:tcW w:w="2149" w:type="dxa"/>
          </w:tcPr>
          <w:p w:rsidR="00B4039E" w:rsidRPr="00F84665" w:rsidRDefault="00B4039E" w:rsidP="00736650">
            <w:pPr>
              <w:jc w:val="both"/>
              <w:rPr>
                <w:color w:val="000000"/>
                <w:sz w:val="20"/>
                <w:szCs w:val="20"/>
              </w:rPr>
            </w:pPr>
            <w:r w:rsidRPr="00F84665">
              <w:rPr>
                <w:color w:val="000000"/>
                <w:sz w:val="20"/>
                <w:szCs w:val="20"/>
              </w:rPr>
              <w:t xml:space="preserve">Уникальный код </w:t>
            </w:r>
          </w:p>
        </w:tc>
        <w:tc>
          <w:tcPr>
            <w:tcW w:w="708" w:type="dxa"/>
          </w:tcPr>
          <w:p w:rsidR="00B4039E" w:rsidRPr="00A84868" w:rsidRDefault="00B4039E" w:rsidP="00736650">
            <w:pPr>
              <w:jc w:val="both"/>
              <w:rPr>
                <w:color w:val="000000"/>
                <w:sz w:val="20"/>
                <w:szCs w:val="20"/>
              </w:rPr>
            </w:pPr>
            <w:r w:rsidRPr="00F84665">
              <w:rPr>
                <w:color w:val="000000"/>
                <w:sz w:val="20"/>
                <w:szCs w:val="20"/>
                <w:lang w:val="en-US"/>
              </w:rPr>
              <w:t>C</w:t>
            </w:r>
            <w:r w:rsidRPr="00A84868">
              <w:rPr>
                <w:color w:val="000000"/>
                <w:sz w:val="20"/>
                <w:szCs w:val="20"/>
              </w:rPr>
              <w:t>1</w:t>
            </w:r>
            <w:r w:rsidRPr="00F84665">
              <w:rPr>
                <w:color w:val="000000"/>
                <w:sz w:val="20"/>
                <w:szCs w:val="20"/>
              </w:rPr>
              <w:t>6</w:t>
            </w:r>
          </w:p>
        </w:tc>
        <w:tc>
          <w:tcPr>
            <w:tcW w:w="1276" w:type="dxa"/>
          </w:tcPr>
          <w:p w:rsidR="00B4039E" w:rsidRPr="007E1AA1" w:rsidRDefault="00B4039E" w:rsidP="00736650">
            <w:pPr>
              <w:jc w:val="center"/>
              <w:rPr>
                <w:sz w:val="20"/>
                <w:szCs w:val="20"/>
              </w:rPr>
            </w:pPr>
            <w:r>
              <w:rPr>
                <w:sz w:val="20"/>
                <w:szCs w:val="20"/>
              </w:rPr>
              <w:t>О</w:t>
            </w:r>
          </w:p>
        </w:tc>
        <w:tc>
          <w:tcPr>
            <w:tcW w:w="2977" w:type="dxa"/>
          </w:tcPr>
          <w:p w:rsidR="00B4039E" w:rsidRPr="00A84868" w:rsidRDefault="00B4039E" w:rsidP="00736650">
            <w:pPr>
              <w:jc w:val="both"/>
              <w:rPr>
                <w:sz w:val="20"/>
                <w:szCs w:val="20"/>
              </w:rPr>
            </w:pPr>
          </w:p>
        </w:tc>
      </w:tr>
      <w:tr w:rsidR="00B4039E" w:rsidRPr="00F84665" w:rsidTr="00B65605">
        <w:trPr>
          <w:trHeight w:val="291"/>
        </w:trPr>
        <w:tc>
          <w:tcPr>
            <w:tcW w:w="720" w:type="dxa"/>
          </w:tcPr>
          <w:p w:rsidR="00B4039E" w:rsidRPr="00F84665" w:rsidRDefault="00B4039E" w:rsidP="00736650">
            <w:pPr>
              <w:jc w:val="both"/>
              <w:rPr>
                <w:color w:val="000000"/>
                <w:sz w:val="20"/>
                <w:szCs w:val="20"/>
              </w:rPr>
            </w:pPr>
            <w:r w:rsidRPr="00F84665">
              <w:rPr>
                <w:color w:val="000000"/>
                <w:sz w:val="20"/>
                <w:szCs w:val="20"/>
              </w:rPr>
              <w:lastRenderedPageBreak/>
              <w:t>2</w:t>
            </w:r>
          </w:p>
        </w:tc>
        <w:tc>
          <w:tcPr>
            <w:tcW w:w="1980" w:type="dxa"/>
          </w:tcPr>
          <w:p w:rsidR="00B4039E" w:rsidRPr="003E2EA8" w:rsidRDefault="00B4039E" w:rsidP="00736650">
            <w:pPr>
              <w:jc w:val="both"/>
              <w:rPr>
                <w:color w:val="000000"/>
                <w:sz w:val="20"/>
                <w:szCs w:val="20"/>
              </w:rPr>
            </w:pPr>
            <w:r w:rsidRPr="003E2EA8">
              <w:rPr>
                <w:color w:val="000000"/>
                <w:sz w:val="20"/>
                <w:szCs w:val="20"/>
              </w:rPr>
              <w:t>NAME1</w:t>
            </w:r>
          </w:p>
        </w:tc>
        <w:tc>
          <w:tcPr>
            <w:tcW w:w="2149" w:type="dxa"/>
          </w:tcPr>
          <w:p w:rsidR="00B4039E" w:rsidRPr="00F84665" w:rsidRDefault="00B4039E" w:rsidP="00736650">
            <w:pPr>
              <w:jc w:val="both"/>
              <w:rPr>
                <w:color w:val="000000"/>
                <w:sz w:val="20"/>
                <w:szCs w:val="20"/>
              </w:rPr>
            </w:pPr>
            <w:r w:rsidRPr="00F84665">
              <w:rPr>
                <w:color w:val="000000"/>
                <w:sz w:val="20"/>
                <w:szCs w:val="20"/>
              </w:rPr>
              <w:t xml:space="preserve">Фамилия           </w:t>
            </w:r>
          </w:p>
        </w:tc>
        <w:tc>
          <w:tcPr>
            <w:tcW w:w="708" w:type="dxa"/>
          </w:tcPr>
          <w:p w:rsidR="00B4039E" w:rsidRPr="00F84665" w:rsidRDefault="00B4039E" w:rsidP="00736650">
            <w:pPr>
              <w:jc w:val="both"/>
              <w:rPr>
                <w:color w:val="000000"/>
                <w:sz w:val="20"/>
                <w:szCs w:val="20"/>
              </w:rPr>
            </w:pPr>
            <w:r w:rsidRPr="00F84665">
              <w:rPr>
                <w:color w:val="000000"/>
                <w:sz w:val="20"/>
                <w:szCs w:val="20"/>
              </w:rPr>
              <w:t xml:space="preserve">C50   </w:t>
            </w:r>
          </w:p>
        </w:tc>
        <w:tc>
          <w:tcPr>
            <w:tcW w:w="1276" w:type="dxa"/>
          </w:tcPr>
          <w:p w:rsidR="00B4039E" w:rsidRPr="004B16C6" w:rsidRDefault="00B4039E" w:rsidP="00736650">
            <w:pPr>
              <w:jc w:val="center"/>
              <w:rPr>
                <w:sz w:val="20"/>
                <w:szCs w:val="20"/>
              </w:rPr>
            </w:pPr>
            <w:r>
              <w:rPr>
                <w:sz w:val="20"/>
                <w:szCs w:val="20"/>
              </w:rPr>
              <w:t>О</w:t>
            </w:r>
          </w:p>
        </w:tc>
        <w:tc>
          <w:tcPr>
            <w:tcW w:w="2977" w:type="dxa"/>
          </w:tcPr>
          <w:p w:rsidR="00B4039E" w:rsidRPr="004B16C6" w:rsidRDefault="00B4039E" w:rsidP="00736650">
            <w:pPr>
              <w:jc w:val="both"/>
              <w:rPr>
                <w:sz w:val="20"/>
                <w:szCs w:val="20"/>
              </w:rPr>
            </w:pPr>
          </w:p>
        </w:tc>
      </w:tr>
      <w:tr w:rsidR="00B4039E" w:rsidRPr="00F84665" w:rsidTr="00B65605">
        <w:trPr>
          <w:trHeight w:val="291"/>
        </w:trPr>
        <w:tc>
          <w:tcPr>
            <w:tcW w:w="720" w:type="dxa"/>
          </w:tcPr>
          <w:p w:rsidR="00B4039E" w:rsidRPr="00F84665" w:rsidRDefault="00B4039E" w:rsidP="00736650">
            <w:pPr>
              <w:jc w:val="both"/>
              <w:rPr>
                <w:color w:val="000000"/>
                <w:sz w:val="20"/>
                <w:szCs w:val="20"/>
              </w:rPr>
            </w:pPr>
            <w:r w:rsidRPr="00F84665">
              <w:rPr>
                <w:color w:val="000000"/>
                <w:sz w:val="20"/>
                <w:szCs w:val="20"/>
              </w:rPr>
              <w:t>3</w:t>
            </w:r>
          </w:p>
        </w:tc>
        <w:tc>
          <w:tcPr>
            <w:tcW w:w="1980" w:type="dxa"/>
          </w:tcPr>
          <w:p w:rsidR="00B4039E" w:rsidRPr="003E2EA8" w:rsidRDefault="00B4039E" w:rsidP="00736650">
            <w:pPr>
              <w:jc w:val="both"/>
              <w:rPr>
                <w:color w:val="000000"/>
                <w:sz w:val="20"/>
                <w:szCs w:val="20"/>
              </w:rPr>
            </w:pPr>
            <w:r w:rsidRPr="003E2EA8">
              <w:rPr>
                <w:color w:val="000000"/>
                <w:sz w:val="20"/>
                <w:szCs w:val="20"/>
              </w:rPr>
              <w:t>NAME2</w:t>
            </w:r>
          </w:p>
        </w:tc>
        <w:tc>
          <w:tcPr>
            <w:tcW w:w="2149" w:type="dxa"/>
          </w:tcPr>
          <w:p w:rsidR="00B4039E" w:rsidRPr="00F84665" w:rsidRDefault="00B4039E" w:rsidP="00736650">
            <w:pPr>
              <w:jc w:val="both"/>
              <w:rPr>
                <w:color w:val="000000"/>
                <w:sz w:val="20"/>
                <w:szCs w:val="20"/>
              </w:rPr>
            </w:pPr>
            <w:r w:rsidRPr="00F84665">
              <w:rPr>
                <w:color w:val="000000"/>
                <w:sz w:val="20"/>
                <w:szCs w:val="20"/>
              </w:rPr>
              <w:t xml:space="preserve">Имя               </w:t>
            </w:r>
          </w:p>
        </w:tc>
        <w:tc>
          <w:tcPr>
            <w:tcW w:w="708" w:type="dxa"/>
          </w:tcPr>
          <w:p w:rsidR="00B4039E" w:rsidRPr="00F84665" w:rsidRDefault="00B4039E" w:rsidP="00736650">
            <w:pPr>
              <w:jc w:val="both"/>
              <w:rPr>
                <w:color w:val="000000"/>
                <w:sz w:val="20"/>
                <w:szCs w:val="20"/>
              </w:rPr>
            </w:pPr>
            <w:r w:rsidRPr="00F84665">
              <w:rPr>
                <w:color w:val="000000"/>
                <w:sz w:val="20"/>
                <w:szCs w:val="20"/>
              </w:rPr>
              <w:t xml:space="preserve">C50   </w:t>
            </w:r>
          </w:p>
        </w:tc>
        <w:tc>
          <w:tcPr>
            <w:tcW w:w="1276" w:type="dxa"/>
          </w:tcPr>
          <w:p w:rsidR="00B4039E" w:rsidRPr="004B16C6" w:rsidRDefault="00B4039E" w:rsidP="00736650">
            <w:pPr>
              <w:jc w:val="center"/>
              <w:rPr>
                <w:sz w:val="20"/>
                <w:szCs w:val="20"/>
              </w:rPr>
            </w:pPr>
            <w:r>
              <w:rPr>
                <w:sz w:val="20"/>
                <w:szCs w:val="20"/>
              </w:rPr>
              <w:t>О</w:t>
            </w:r>
          </w:p>
        </w:tc>
        <w:tc>
          <w:tcPr>
            <w:tcW w:w="2977" w:type="dxa"/>
          </w:tcPr>
          <w:p w:rsidR="00B4039E" w:rsidRPr="004B16C6" w:rsidRDefault="00B4039E" w:rsidP="00736650">
            <w:pPr>
              <w:jc w:val="both"/>
              <w:rPr>
                <w:sz w:val="20"/>
                <w:szCs w:val="20"/>
              </w:rPr>
            </w:pPr>
          </w:p>
        </w:tc>
      </w:tr>
      <w:tr w:rsidR="00B4039E" w:rsidRPr="00F84665" w:rsidTr="00B65605">
        <w:trPr>
          <w:trHeight w:val="291"/>
        </w:trPr>
        <w:tc>
          <w:tcPr>
            <w:tcW w:w="720" w:type="dxa"/>
          </w:tcPr>
          <w:p w:rsidR="00B4039E" w:rsidRPr="00F84665" w:rsidRDefault="00B4039E" w:rsidP="00736650">
            <w:pPr>
              <w:jc w:val="both"/>
              <w:rPr>
                <w:color w:val="000000"/>
                <w:sz w:val="20"/>
                <w:szCs w:val="20"/>
              </w:rPr>
            </w:pPr>
            <w:r w:rsidRPr="00F84665">
              <w:rPr>
                <w:color w:val="000000"/>
                <w:sz w:val="20"/>
                <w:szCs w:val="20"/>
              </w:rPr>
              <w:t>4</w:t>
            </w:r>
          </w:p>
        </w:tc>
        <w:tc>
          <w:tcPr>
            <w:tcW w:w="1980" w:type="dxa"/>
          </w:tcPr>
          <w:p w:rsidR="00B4039E" w:rsidRPr="003E2EA8" w:rsidRDefault="00B4039E" w:rsidP="00736650">
            <w:pPr>
              <w:jc w:val="both"/>
              <w:rPr>
                <w:color w:val="000000"/>
                <w:sz w:val="20"/>
                <w:szCs w:val="20"/>
              </w:rPr>
            </w:pPr>
            <w:r w:rsidRPr="003E2EA8">
              <w:rPr>
                <w:color w:val="000000"/>
                <w:sz w:val="20"/>
                <w:szCs w:val="20"/>
              </w:rPr>
              <w:t>NAME3</w:t>
            </w:r>
          </w:p>
        </w:tc>
        <w:tc>
          <w:tcPr>
            <w:tcW w:w="2149" w:type="dxa"/>
          </w:tcPr>
          <w:p w:rsidR="00B4039E" w:rsidRPr="00F84665" w:rsidRDefault="00B4039E" w:rsidP="00736650">
            <w:pPr>
              <w:jc w:val="both"/>
              <w:rPr>
                <w:color w:val="000000"/>
                <w:sz w:val="20"/>
                <w:szCs w:val="20"/>
              </w:rPr>
            </w:pPr>
            <w:r w:rsidRPr="00F84665">
              <w:rPr>
                <w:color w:val="000000"/>
                <w:sz w:val="20"/>
                <w:szCs w:val="20"/>
              </w:rPr>
              <w:t xml:space="preserve">Отчество          </w:t>
            </w:r>
          </w:p>
        </w:tc>
        <w:tc>
          <w:tcPr>
            <w:tcW w:w="708" w:type="dxa"/>
          </w:tcPr>
          <w:p w:rsidR="00B4039E" w:rsidRPr="00F84665" w:rsidRDefault="00B4039E" w:rsidP="00736650">
            <w:pPr>
              <w:jc w:val="both"/>
              <w:rPr>
                <w:color w:val="000000"/>
                <w:sz w:val="20"/>
                <w:szCs w:val="20"/>
              </w:rPr>
            </w:pPr>
            <w:r w:rsidRPr="00F84665">
              <w:rPr>
                <w:color w:val="000000"/>
                <w:sz w:val="20"/>
                <w:szCs w:val="20"/>
              </w:rPr>
              <w:t xml:space="preserve">C50   </w:t>
            </w:r>
          </w:p>
        </w:tc>
        <w:tc>
          <w:tcPr>
            <w:tcW w:w="1276" w:type="dxa"/>
          </w:tcPr>
          <w:p w:rsidR="00B4039E" w:rsidRPr="004B16C6" w:rsidRDefault="00B4039E" w:rsidP="00736650">
            <w:pPr>
              <w:jc w:val="center"/>
              <w:rPr>
                <w:sz w:val="20"/>
                <w:szCs w:val="20"/>
              </w:rPr>
            </w:pPr>
            <w:r>
              <w:rPr>
                <w:sz w:val="20"/>
                <w:szCs w:val="20"/>
              </w:rPr>
              <w:t>У</w:t>
            </w:r>
          </w:p>
        </w:tc>
        <w:tc>
          <w:tcPr>
            <w:tcW w:w="2977" w:type="dxa"/>
          </w:tcPr>
          <w:p w:rsidR="00B4039E" w:rsidRPr="004B16C6" w:rsidRDefault="00B4039E" w:rsidP="00736650">
            <w:pPr>
              <w:jc w:val="both"/>
              <w:rPr>
                <w:sz w:val="20"/>
                <w:szCs w:val="20"/>
              </w:rPr>
            </w:pPr>
          </w:p>
        </w:tc>
      </w:tr>
      <w:tr w:rsidR="00B4039E" w:rsidRPr="00F84665" w:rsidTr="00B65605">
        <w:trPr>
          <w:trHeight w:val="291"/>
        </w:trPr>
        <w:tc>
          <w:tcPr>
            <w:tcW w:w="720" w:type="dxa"/>
          </w:tcPr>
          <w:p w:rsidR="00B4039E" w:rsidRPr="00F84665" w:rsidRDefault="00B4039E" w:rsidP="00736650">
            <w:pPr>
              <w:jc w:val="both"/>
              <w:rPr>
                <w:color w:val="000000"/>
                <w:sz w:val="20"/>
                <w:szCs w:val="20"/>
              </w:rPr>
            </w:pPr>
            <w:r w:rsidRPr="00F84665">
              <w:rPr>
                <w:color w:val="000000"/>
                <w:sz w:val="20"/>
                <w:szCs w:val="20"/>
              </w:rPr>
              <w:t>5</w:t>
            </w:r>
          </w:p>
        </w:tc>
        <w:tc>
          <w:tcPr>
            <w:tcW w:w="1980" w:type="dxa"/>
          </w:tcPr>
          <w:p w:rsidR="00B4039E" w:rsidRPr="003E2EA8" w:rsidRDefault="00B4039E" w:rsidP="00736650">
            <w:pPr>
              <w:jc w:val="both"/>
              <w:rPr>
                <w:color w:val="000000"/>
                <w:sz w:val="20"/>
                <w:szCs w:val="20"/>
                <w:lang w:val="en-US"/>
              </w:rPr>
            </w:pPr>
            <w:r w:rsidRPr="003E2EA8">
              <w:rPr>
                <w:color w:val="000000"/>
                <w:sz w:val="20"/>
                <w:szCs w:val="20"/>
                <w:lang w:val="en-US"/>
              </w:rPr>
              <w:t>SEX</w:t>
            </w:r>
          </w:p>
        </w:tc>
        <w:tc>
          <w:tcPr>
            <w:tcW w:w="2149" w:type="dxa"/>
          </w:tcPr>
          <w:p w:rsidR="00B4039E" w:rsidRPr="00F84665" w:rsidRDefault="00B4039E" w:rsidP="00736650">
            <w:pPr>
              <w:jc w:val="both"/>
              <w:rPr>
                <w:color w:val="000000"/>
                <w:sz w:val="20"/>
                <w:szCs w:val="20"/>
              </w:rPr>
            </w:pPr>
            <w:r w:rsidRPr="00F84665">
              <w:rPr>
                <w:color w:val="000000"/>
                <w:sz w:val="20"/>
                <w:szCs w:val="20"/>
              </w:rPr>
              <w:t>Пол</w:t>
            </w:r>
          </w:p>
        </w:tc>
        <w:tc>
          <w:tcPr>
            <w:tcW w:w="708" w:type="dxa"/>
          </w:tcPr>
          <w:p w:rsidR="00B4039E" w:rsidRPr="00F84665" w:rsidRDefault="00B4039E" w:rsidP="00736650">
            <w:pPr>
              <w:jc w:val="both"/>
              <w:rPr>
                <w:color w:val="000000"/>
                <w:sz w:val="20"/>
                <w:szCs w:val="20"/>
              </w:rPr>
            </w:pPr>
            <w:r w:rsidRPr="00F84665">
              <w:rPr>
                <w:color w:val="000000"/>
                <w:sz w:val="20"/>
                <w:szCs w:val="20"/>
              </w:rPr>
              <w:t>С1</w:t>
            </w:r>
          </w:p>
        </w:tc>
        <w:tc>
          <w:tcPr>
            <w:tcW w:w="1276" w:type="dxa"/>
          </w:tcPr>
          <w:p w:rsidR="00B4039E" w:rsidRPr="004B16C6" w:rsidRDefault="00B4039E" w:rsidP="00736650">
            <w:pPr>
              <w:jc w:val="center"/>
              <w:rPr>
                <w:sz w:val="20"/>
                <w:szCs w:val="20"/>
              </w:rPr>
            </w:pPr>
            <w:r>
              <w:rPr>
                <w:sz w:val="20"/>
                <w:szCs w:val="20"/>
              </w:rPr>
              <w:t>О</w:t>
            </w:r>
          </w:p>
        </w:tc>
        <w:tc>
          <w:tcPr>
            <w:tcW w:w="2977" w:type="dxa"/>
          </w:tcPr>
          <w:p w:rsidR="00B4039E" w:rsidRPr="004B16C6" w:rsidRDefault="00B4039E" w:rsidP="00736650">
            <w:pPr>
              <w:jc w:val="both"/>
              <w:rPr>
                <w:sz w:val="20"/>
                <w:szCs w:val="20"/>
              </w:rPr>
            </w:pPr>
          </w:p>
        </w:tc>
      </w:tr>
      <w:tr w:rsidR="00B4039E" w:rsidRPr="00F84665" w:rsidTr="00B65605">
        <w:trPr>
          <w:trHeight w:val="291"/>
        </w:trPr>
        <w:tc>
          <w:tcPr>
            <w:tcW w:w="720" w:type="dxa"/>
          </w:tcPr>
          <w:p w:rsidR="00B4039E" w:rsidRPr="00F84665" w:rsidRDefault="00B4039E" w:rsidP="00736650">
            <w:pPr>
              <w:jc w:val="both"/>
              <w:rPr>
                <w:color w:val="000000"/>
                <w:sz w:val="20"/>
                <w:szCs w:val="20"/>
              </w:rPr>
            </w:pPr>
            <w:r w:rsidRPr="00F84665">
              <w:rPr>
                <w:color w:val="000000"/>
                <w:sz w:val="20"/>
                <w:szCs w:val="20"/>
              </w:rPr>
              <w:t>6</w:t>
            </w:r>
          </w:p>
        </w:tc>
        <w:tc>
          <w:tcPr>
            <w:tcW w:w="1980" w:type="dxa"/>
          </w:tcPr>
          <w:p w:rsidR="00B4039E" w:rsidRPr="003E2EA8" w:rsidRDefault="00B4039E" w:rsidP="00736650">
            <w:pPr>
              <w:jc w:val="both"/>
              <w:rPr>
                <w:color w:val="000000"/>
                <w:sz w:val="20"/>
                <w:szCs w:val="20"/>
              </w:rPr>
            </w:pPr>
            <w:r w:rsidRPr="003E2EA8">
              <w:rPr>
                <w:color w:val="000000"/>
                <w:sz w:val="20"/>
                <w:szCs w:val="20"/>
              </w:rPr>
              <w:t>BIRTH_DATE</w:t>
            </w:r>
          </w:p>
        </w:tc>
        <w:tc>
          <w:tcPr>
            <w:tcW w:w="2149" w:type="dxa"/>
          </w:tcPr>
          <w:p w:rsidR="00B4039E" w:rsidRPr="00F84665" w:rsidRDefault="00B4039E" w:rsidP="00736650">
            <w:pPr>
              <w:jc w:val="both"/>
              <w:rPr>
                <w:color w:val="000000"/>
                <w:sz w:val="20"/>
                <w:szCs w:val="20"/>
              </w:rPr>
            </w:pPr>
            <w:r w:rsidRPr="00F84665">
              <w:rPr>
                <w:color w:val="000000"/>
                <w:sz w:val="20"/>
                <w:szCs w:val="20"/>
              </w:rPr>
              <w:t xml:space="preserve">Дата рождения     </w:t>
            </w:r>
          </w:p>
        </w:tc>
        <w:tc>
          <w:tcPr>
            <w:tcW w:w="708" w:type="dxa"/>
          </w:tcPr>
          <w:p w:rsidR="00B4039E" w:rsidRPr="00F84665" w:rsidRDefault="00B4039E" w:rsidP="00736650">
            <w:pPr>
              <w:jc w:val="both"/>
              <w:rPr>
                <w:color w:val="000000"/>
                <w:sz w:val="20"/>
                <w:szCs w:val="20"/>
              </w:rPr>
            </w:pPr>
            <w:r w:rsidRPr="00F84665">
              <w:rPr>
                <w:color w:val="000000"/>
                <w:sz w:val="20"/>
                <w:szCs w:val="20"/>
              </w:rPr>
              <w:t xml:space="preserve">D8    </w:t>
            </w:r>
          </w:p>
        </w:tc>
        <w:tc>
          <w:tcPr>
            <w:tcW w:w="1276" w:type="dxa"/>
          </w:tcPr>
          <w:p w:rsidR="00B4039E" w:rsidRPr="004B16C6" w:rsidRDefault="00B4039E" w:rsidP="00736650">
            <w:pPr>
              <w:jc w:val="center"/>
              <w:rPr>
                <w:sz w:val="20"/>
                <w:szCs w:val="20"/>
              </w:rPr>
            </w:pPr>
            <w:r>
              <w:rPr>
                <w:sz w:val="20"/>
                <w:szCs w:val="20"/>
              </w:rPr>
              <w:t>О</w:t>
            </w:r>
          </w:p>
        </w:tc>
        <w:tc>
          <w:tcPr>
            <w:tcW w:w="2977" w:type="dxa"/>
          </w:tcPr>
          <w:p w:rsidR="00B4039E" w:rsidRPr="004B16C6" w:rsidRDefault="00B4039E" w:rsidP="00736650">
            <w:pPr>
              <w:jc w:val="both"/>
              <w:rPr>
                <w:sz w:val="20"/>
                <w:szCs w:val="20"/>
              </w:rPr>
            </w:pPr>
          </w:p>
        </w:tc>
      </w:tr>
      <w:tr w:rsidR="00B4039E" w:rsidRPr="00F84665" w:rsidTr="00B65605">
        <w:trPr>
          <w:trHeight w:val="291"/>
        </w:trPr>
        <w:tc>
          <w:tcPr>
            <w:tcW w:w="720" w:type="dxa"/>
          </w:tcPr>
          <w:p w:rsidR="00B4039E" w:rsidRPr="00F84665" w:rsidRDefault="00B4039E" w:rsidP="00736650">
            <w:pPr>
              <w:jc w:val="both"/>
              <w:rPr>
                <w:color w:val="000000"/>
                <w:sz w:val="20"/>
                <w:szCs w:val="20"/>
              </w:rPr>
            </w:pPr>
            <w:r w:rsidRPr="00F84665">
              <w:rPr>
                <w:color w:val="000000"/>
                <w:sz w:val="20"/>
                <w:szCs w:val="20"/>
              </w:rPr>
              <w:t>7</w:t>
            </w:r>
          </w:p>
        </w:tc>
        <w:tc>
          <w:tcPr>
            <w:tcW w:w="1980" w:type="dxa"/>
          </w:tcPr>
          <w:p w:rsidR="00B4039E" w:rsidRPr="003E2EA8" w:rsidRDefault="00B4039E" w:rsidP="00736650">
            <w:pPr>
              <w:jc w:val="both"/>
              <w:rPr>
                <w:color w:val="000000"/>
                <w:sz w:val="20"/>
                <w:szCs w:val="20"/>
                <w:lang w:val="en-US"/>
              </w:rPr>
            </w:pPr>
            <w:r w:rsidRPr="003E2EA8">
              <w:rPr>
                <w:color w:val="000000"/>
                <w:sz w:val="20"/>
                <w:szCs w:val="20"/>
                <w:lang w:val="en-US"/>
              </w:rPr>
              <w:t>POLIS_TYPE</w:t>
            </w:r>
          </w:p>
        </w:tc>
        <w:tc>
          <w:tcPr>
            <w:tcW w:w="2149" w:type="dxa"/>
          </w:tcPr>
          <w:p w:rsidR="00B4039E" w:rsidRPr="00F84665" w:rsidRDefault="00B4039E" w:rsidP="00736650">
            <w:pPr>
              <w:jc w:val="both"/>
              <w:rPr>
                <w:color w:val="000000"/>
                <w:sz w:val="20"/>
                <w:szCs w:val="20"/>
              </w:rPr>
            </w:pPr>
            <w:r w:rsidRPr="00F84665">
              <w:rPr>
                <w:color w:val="000000"/>
                <w:sz w:val="20"/>
                <w:szCs w:val="20"/>
              </w:rPr>
              <w:t>Тип полиса</w:t>
            </w:r>
          </w:p>
        </w:tc>
        <w:tc>
          <w:tcPr>
            <w:tcW w:w="708" w:type="dxa"/>
          </w:tcPr>
          <w:p w:rsidR="00B4039E" w:rsidRPr="00F84665" w:rsidRDefault="00B4039E" w:rsidP="00736650">
            <w:pPr>
              <w:jc w:val="both"/>
              <w:rPr>
                <w:color w:val="000000"/>
                <w:sz w:val="20"/>
                <w:szCs w:val="20"/>
                <w:lang w:val="en-US"/>
              </w:rPr>
            </w:pPr>
            <w:r w:rsidRPr="00F84665">
              <w:rPr>
                <w:color w:val="000000"/>
                <w:sz w:val="20"/>
                <w:szCs w:val="20"/>
                <w:lang w:val="en-US"/>
              </w:rPr>
              <w:t>N1</w:t>
            </w:r>
          </w:p>
        </w:tc>
        <w:tc>
          <w:tcPr>
            <w:tcW w:w="1276" w:type="dxa"/>
          </w:tcPr>
          <w:p w:rsidR="00B4039E" w:rsidRPr="007E1AA1" w:rsidRDefault="00B4039E" w:rsidP="00736650">
            <w:pPr>
              <w:jc w:val="center"/>
              <w:rPr>
                <w:sz w:val="20"/>
                <w:szCs w:val="20"/>
              </w:rPr>
            </w:pPr>
            <w:r>
              <w:rPr>
                <w:sz w:val="20"/>
                <w:szCs w:val="20"/>
              </w:rPr>
              <w:t>О</w:t>
            </w:r>
          </w:p>
        </w:tc>
        <w:tc>
          <w:tcPr>
            <w:tcW w:w="2977" w:type="dxa"/>
          </w:tcPr>
          <w:p w:rsidR="00B4039E" w:rsidRPr="004B16C6" w:rsidRDefault="00B4039E" w:rsidP="00736650">
            <w:pPr>
              <w:jc w:val="both"/>
              <w:rPr>
                <w:sz w:val="20"/>
                <w:szCs w:val="20"/>
                <w:lang w:val="en-US"/>
              </w:rPr>
            </w:pPr>
          </w:p>
        </w:tc>
      </w:tr>
      <w:tr w:rsidR="00B4039E" w:rsidRPr="00F84665" w:rsidTr="00B65605">
        <w:trPr>
          <w:trHeight w:val="291"/>
        </w:trPr>
        <w:tc>
          <w:tcPr>
            <w:tcW w:w="720" w:type="dxa"/>
          </w:tcPr>
          <w:p w:rsidR="00B4039E" w:rsidRPr="00F84665" w:rsidRDefault="00B4039E" w:rsidP="00736650">
            <w:pPr>
              <w:jc w:val="both"/>
              <w:rPr>
                <w:color w:val="000000"/>
                <w:sz w:val="20"/>
                <w:szCs w:val="20"/>
              </w:rPr>
            </w:pPr>
            <w:r w:rsidRPr="00F84665">
              <w:rPr>
                <w:color w:val="000000"/>
                <w:sz w:val="20"/>
                <w:szCs w:val="20"/>
              </w:rPr>
              <w:t>8</w:t>
            </w:r>
          </w:p>
        </w:tc>
        <w:tc>
          <w:tcPr>
            <w:tcW w:w="1980" w:type="dxa"/>
          </w:tcPr>
          <w:p w:rsidR="00B4039E" w:rsidRPr="003E2EA8" w:rsidRDefault="00B4039E" w:rsidP="00736650">
            <w:pPr>
              <w:jc w:val="both"/>
              <w:rPr>
                <w:color w:val="000000"/>
                <w:sz w:val="20"/>
                <w:szCs w:val="20"/>
                <w:lang w:val="en-US"/>
              </w:rPr>
            </w:pPr>
            <w:r w:rsidRPr="003E2EA8">
              <w:rPr>
                <w:color w:val="000000"/>
                <w:sz w:val="20"/>
                <w:szCs w:val="20"/>
                <w:lang w:val="en-US"/>
              </w:rPr>
              <w:t>SER_NUM</w:t>
            </w:r>
          </w:p>
        </w:tc>
        <w:tc>
          <w:tcPr>
            <w:tcW w:w="2149" w:type="dxa"/>
          </w:tcPr>
          <w:p w:rsidR="00B4039E" w:rsidRPr="00F84665" w:rsidRDefault="00B4039E" w:rsidP="00736650">
            <w:pPr>
              <w:jc w:val="both"/>
              <w:rPr>
                <w:color w:val="000000"/>
                <w:sz w:val="20"/>
                <w:szCs w:val="20"/>
              </w:rPr>
            </w:pPr>
            <w:r w:rsidRPr="00F84665">
              <w:rPr>
                <w:color w:val="000000"/>
                <w:sz w:val="20"/>
                <w:szCs w:val="20"/>
              </w:rPr>
              <w:t>Серия и</w:t>
            </w:r>
            <w:r w:rsidRPr="00F84665">
              <w:rPr>
                <w:color w:val="000000"/>
                <w:sz w:val="20"/>
                <w:szCs w:val="20"/>
                <w:lang w:val="en-US"/>
              </w:rPr>
              <w:t xml:space="preserve"> </w:t>
            </w:r>
            <w:r w:rsidRPr="00F84665">
              <w:rPr>
                <w:color w:val="000000"/>
                <w:sz w:val="20"/>
                <w:szCs w:val="20"/>
              </w:rPr>
              <w:t xml:space="preserve">номер полиса      </w:t>
            </w:r>
          </w:p>
        </w:tc>
        <w:tc>
          <w:tcPr>
            <w:tcW w:w="708" w:type="dxa"/>
          </w:tcPr>
          <w:p w:rsidR="00B4039E" w:rsidRPr="00F84665" w:rsidRDefault="00B4039E" w:rsidP="00736650">
            <w:pPr>
              <w:jc w:val="both"/>
              <w:rPr>
                <w:color w:val="000000"/>
                <w:sz w:val="20"/>
                <w:szCs w:val="20"/>
              </w:rPr>
            </w:pPr>
            <w:r w:rsidRPr="00F84665">
              <w:rPr>
                <w:color w:val="000000"/>
                <w:sz w:val="20"/>
                <w:szCs w:val="20"/>
              </w:rPr>
              <w:t>C16</w:t>
            </w:r>
          </w:p>
        </w:tc>
        <w:tc>
          <w:tcPr>
            <w:tcW w:w="1276" w:type="dxa"/>
          </w:tcPr>
          <w:p w:rsidR="00B4039E" w:rsidRPr="004B16C6" w:rsidRDefault="00B4039E" w:rsidP="00736650">
            <w:pPr>
              <w:jc w:val="center"/>
              <w:rPr>
                <w:sz w:val="20"/>
                <w:szCs w:val="20"/>
              </w:rPr>
            </w:pPr>
            <w:r>
              <w:rPr>
                <w:sz w:val="20"/>
                <w:szCs w:val="20"/>
              </w:rPr>
              <w:t>О</w:t>
            </w:r>
          </w:p>
        </w:tc>
        <w:tc>
          <w:tcPr>
            <w:tcW w:w="2977" w:type="dxa"/>
          </w:tcPr>
          <w:p w:rsidR="00B4039E" w:rsidRPr="004B16C6" w:rsidRDefault="00B4039E" w:rsidP="00736650">
            <w:pPr>
              <w:jc w:val="both"/>
              <w:rPr>
                <w:sz w:val="20"/>
                <w:szCs w:val="20"/>
              </w:rPr>
            </w:pPr>
          </w:p>
        </w:tc>
      </w:tr>
      <w:tr w:rsidR="00B4039E" w:rsidRPr="00F84665" w:rsidTr="00B65605">
        <w:trPr>
          <w:trHeight w:val="291"/>
        </w:trPr>
        <w:tc>
          <w:tcPr>
            <w:tcW w:w="720" w:type="dxa"/>
          </w:tcPr>
          <w:p w:rsidR="00B4039E" w:rsidRPr="00F84665" w:rsidRDefault="00B4039E" w:rsidP="00736650">
            <w:pPr>
              <w:jc w:val="both"/>
              <w:rPr>
                <w:color w:val="000000"/>
                <w:sz w:val="20"/>
                <w:szCs w:val="20"/>
              </w:rPr>
            </w:pPr>
            <w:r w:rsidRPr="00F84665">
              <w:rPr>
                <w:color w:val="000000"/>
                <w:sz w:val="20"/>
                <w:szCs w:val="20"/>
              </w:rPr>
              <w:t>9</w:t>
            </w:r>
          </w:p>
        </w:tc>
        <w:tc>
          <w:tcPr>
            <w:tcW w:w="1980" w:type="dxa"/>
          </w:tcPr>
          <w:p w:rsidR="00B4039E" w:rsidRPr="003E2EA8" w:rsidRDefault="00B4039E" w:rsidP="00736650">
            <w:pPr>
              <w:jc w:val="both"/>
              <w:rPr>
                <w:color w:val="000000"/>
                <w:sz w:val="20"/>
                <w:szCs w:val="20"/>
              </w:rPr>
            </w:pPr>
            <w:r w:rsidRPr="003E2EA8">
              <w:rPr>
                <w:color w:val="000000"/>
                <w:sz w:val="20"/>
                <w:szCs w:val="20"/>
              </w:rPr>
              <w:t xml:space="preserve">START       </w:t>
            </w:r>
          </w:p>
        </w:tc>
        <w:tc>
          <w:tcPr>
            <w:tcW w:w="2149" w:type="dxa"/>
          </w:tcPr>
          <w:p w:rsidR="00B4039E" w:rsidRPr="00F84665" w:rsidRDefault="00B4039E" w:rsidP="00736650">
            <w:pPr>
              <w:jc w:val="both"/>
              <w:rPr>
                <w:color w:val="000000"/>
                <w:sz w:val="20"/>
                <w:szCs w:val="20"/>
              </w:rPr>
            </w:pPr>
            <w:r w:rsidRPr="00F84665">
              <w:rPr>
                <w:color w:val="000000"/>
                <w:sz w:val="20"/>
                <w:szCs w:val="20"/>
              </w:rPr>
              <w:t>Дата заявления</w:t>
            </w:r>
          </w:p>
        </w:tc>
        <w:tc>
          <w:tcPr>
            <w:tcW w:w="708" w:type="dxa"/>
          </w:tcPr>
          <w:p w:rsidR="00B4039E" w:rsidRPr="00F84665" w:rsidRDefault="00B4039E" w:rsidP="00736650">
            <w:pPr>
              <w:jc w:val="both"/>
              <w:rPr>
                <w:color w:val="000000"/>
                <w:sz w:val="20"/>
                <w:szCs w:val="20"/>
              </w:rPr>
            </w:pPr>
            <w:r w:rsidRPr="00F84665">
              <w:rPr>
                <w:color w:val="000000"/>
                <w:sz w:val="20"/>
                <w:szCs w:val="20"/>
              </w:rPr>
              <w:t xml:space="preserve">D8    </w:t>
            </w:r>
          </w:p>
        </w:tc>
        <w:tc>
          <w:tcPr>
            <w:tcW w:w="1276" w:type="dxa"/>
          </w:tcPr>
          <w:p w:rsidR="00B4039E" w:rsidRPr="004B16C6" w:rsidRDefault="00B4039E" w:rsidP="00736650">
            <w:pPr>
              <w:jc w:val="center"/>
              <w:rPr>
                <w:sz w:val="20"/>
                <w:szCs w:val="20"/>
              </w:rPr>
            </w:pPr>
            <w:r>
              <w:rPr>
                <w:sz w:val="20"/>
                <w:szCs w:val="20"/>
              </w:rPr>
              <w:t>О</w:t>
            </w:r>
          </w:p>
        </w:tc>
        <w:tc>
          <w:tcPr>
            <w:tcW w:w="2977" w:type="dxa"/>
          </w:tcPr>
          <w:p w:rsidR="00B4039E" w:rsidRPr="004B16C6" w:rsidRDefault="00B4039E" w:rsidP="00736650">
            <w:pPr>
              <w:jc w:val="both"/>
              <w:rPr>
                <w:sz w:val="20"/>
                <w:szCs w:val="20"/>
              </w:rPr>
            </w:pPr>
          </w:p>
        </w:tc>
      </w:tr>
      <w:tr w:rsidR="00B4039E" w:rsidRPr="00F84665" w:rsidTr="00B65605">
        <w:trPr>
          <w:trHeight w:val="291"/>
        </w:trPr>
        <w:tc>
          <w:tcPr>
            <w:tcW w:w="720" w:type="dxa"/>
          </w:tcPr>
          <w:p w:rsidR="00B4039E" w:rsidRPr="00F84665" w:rsidRDefault="00B4039E" w:rsidP="00736650">
            <w:pPr>
              <w:jc w:val="both"/>
              <w:rPr>
                <w:color w:val="000000"/>
                <w:sz w:val="20"/>
                <w:szCs w:val="20"/>
                <w:lang w:val="en-US"/>
              </w:rPr>
            </w:pPr>
            <w:r w:rsidRPr="00F84665">
              <w:rPr>
                <w:color w:val="000000"/>
                <w:sz w:val="20"/>
                <w:szCs w:val="20"/>
              </w:rPr>
              <w:t>10</w:t>
            </w:r>
          </w:p>
        </w:tc>
        <w:tc>
          <w:tcPr>
            <w:tcW w:w="1980" w:type="dxa"/>
          </w:tcPr>
          <w:p w:rsidR="00B4039E" w:rsidRPr="003E2EA8" w:rsidRDefault="00B4039E" w:rsidP="00736650">
            <w:pPr>
              <w:jc w:val="both"/>
              <w:rPr>
                <w:color w:val="000000"/>
                <w:sz w:val="20"/>
                <w:szCs w:val="20"/>
              </w:rPr>
            </w:pPr>
            <w:r w:rsidRPr="003E2EA8">
              <w:rPr>
                <w:color w:val="000000"/>
                <w:sz w:val="20"/>
                <w:szCs w:val="20"/>
              </w:rPr>
              <w:t>NOMPOD</w:t>
            </w:r>
          </w:p>
        </w:tc>
        <w:tc>
          <w:tcPr>
            <w:tcW w:w="2149" w:type="dxa"/>
          </w:tcPr>
          <w:p w:rsidR="00B4039E" w:rsidRPr="00F84665" w:rsidRDefault="00B4039E" w:rsidP="00736650">
            <w:pPr>
              <w:jc w:val="both"/>
              <w:rPr>
                <w:color w:val="000000"/>
                <w:sz w:val="20"/>
                <w:szCs w:val="20"/>
              </w:rPr>
            </w:pPr>
            <w:r w:rsidRPr="00F84665">
              <w:rPr>
                <w:color w:val="000000"/>
                <w:sz w:val="20"/>
                <w:szCs w:val="20"/>
              </w:rPr>
              <w:t xml:space="preserve">Номер </w:t>
            </w:r>
            <w:r w:rsidRPr="00B65605">
              <w:rPr>
                <w:sz w:val="20"/>
                <w:szCs w:val="20"/>
              </w:rPr>
              <w:t>подразделения</w:t>
            </w:r>
          </w:p>
        </w:tc>
        <w:tc>
          <w:tcPr>
            <w:tcW w:w="708" w:type="dxa"/>
          </w:tcPr>
          <w:p w:rsidR="00B4039E" w:rsidRPr="00F84665" w:rsidRDefault="00B4039E" w:rsidP="00736650">
            <w:pPr>
              <w:jc w:val="both"/>
              <w:rPr>
                <w:color w:val="000000"/>
                <w:sz w:val="20"/>
                <w:szCs w:val="20"/>
                <w:lang w:val="en-US"/>
              </w:rPr>
            </w:pPr>
            <w:r w:rsidRPr="00F84665">
              <w:rPr>
                <w:color w:val="000000"/>
                <w:sz w:val="20"/>
                <w:szCs w:val="20"/>
              </w:rPr>
              <w:t>C1</w:t>
            </w:r>
          </w:p>
        </w:tc>
        <w:tc>
          <w:tcPr>
            <w:tcW w:w="1276" w:type="dxa"/>
          </w:tcPr>
          <w:p w:rsidR="00B4039E" w:rsidRPr="004B16C6" w:rsidRDefault="00B4039E" w:rsidP="00736650">
            <w:pPr>
              <w:jc w:val="center"/>
              <w:rPr>
                <w:sz w:val="20"/>
                <w:szCs w:val="20"/>
              </w:rPr>
            </w:pPr>
            <w:r>
              <w:rPr>
                <w:sz w:val="20"/>
                <w:szCs w:val="20"/>
              </w:rPr>
              <w:t>О</w:t>
            </w:r>
          </w:p>
        </w:tc>
        <w:tc>
          <w:tcPr>
            <w:tcW w:w="2977" w:type="dxa"/>
          </w:tcPr>
          <w:p w:rsidR="00B4039E" w:rsidRPr="004B16C6" w:rsidRDefault="00B4039E" w:rsidP="00736650">
            <w:pPr>
              <w:jc w:val="both"/>
              <w:rPr>
                <w:sz w:val="20"/>
                <w:szCs w:val="20"/>
              </w:rPr>
            </w:pPr>
          </w:p>
        </w:tc>
      </w:tr>
      <w:tr w:rsidR="00B4039E" w:rsidRPr="00F84665" w:rsidTr="00B65605">
        <w:trPr>
          <w:trHeight w:val="291"/>
        </w:trPr>
        <w:tc>
          <w:tcPr>
            <w:tcW w:w="720" w:type="dxa"/>
          </w:tcPr>
          <w:p w:rsidR="00B4039E" w:rsidRPr="00F84665" w:rsidRDefault="00B4039E" w:rsidP="00736650">
            <w:pPr>
              <w:jc w:val="both"/>
              <w:rPr>
                <w:color w:val="000000"/>
                <w:sz w:val="20"/>
                <w:szCs w:val="20"/>
              </w:rPr>
            </w:pPr>
            <w:r w:rsidRPr="00F84665">
              <w:rPr>
                <w:color w:val="000000"/>
                <w:sz w:val="20"/>
                <w:szCs w:val="20"/>
                <w:lang w:val="en-US"/>
              </w:rPr>
              <w:t>1</w:t>
            </w:r>
            <w:r w:rsidRPr="00F84665">
              <w:rPr>
                <w:color w:val="000000"/>
                <w:sz w:val="20"/>
                <w:szCs w:val="20"/>
              </w:rPr>
              <w:t>1</w:t>
            </w:r>
          </w:p>
        </w:tc>
        <w:tc>
          <w:tcPr>
            <w:tcW w:w="1980" w:type="dxa"/>
          </w:tcPr>
          <w:p w:rsidR="00B4039E" w:rsidRPr="003E2EA8" w:rsidRDefault="00B4039E" w:rsidP="00736650">
            <w:pPr>
              <w:jc w:val="both"/>
              <w:rPr>
                <w:color w:val="000000"/>
                <w:sz w:val="20"/>
                <w:szCs w:val="20"/>
              </w:rPr>
            </w:pPr>
            <w:r w:rsidRPr="003E2EA8">
              <w:rPr>
                <w:color w:val="000000"/>
                <w:sz w:val="20"/>
                <w:szCs w:val="20"/>
              </w:rPr>
              <w:t>AREA_CODE</w:t>
            </w:r>
          </w:p>
        </w:tc>
        <w:tc>
          <w:tcPr>
            <w:tcW w:w="2149" w:type="dxa"/>
          </w:tcPr>
          <w:p w:rsidR="00B4039E" w:rsidRPr="00F84665" w:rsidRDefault="00B4039E" w:rsidP="00736650">
            <w:pPr>
              <w:jc w:val="both"/>
              <w:rPr>
                <w:color w:val="000000"/>
                <w:sz w:val="20"/>
                <w:szCs w:val="20"/>
              </w:rPr>
            </w:pPr>
            <w:r w:rsidRPr="00F84665">
              <w:rPr>
                <w:color w:val="000000"/>
                <w:sz w:val="20"/>
                <w:szCs w:val="20"/>
              </w:rPr>
              <w:t>Код участка</w:t>
            </w:r>
          </w:p>
        </w:tc>
        <w:tc>
          <w:tcPr>
            <w:tcW w:w="708" w:type="dxa"/>
          </w:tcPr>
          <w:p w:rsidR="00B4039E" w:rsidRPr="00F84665" w:rsidRDefault="00B4039E" w:rsidP="00736650">
            <w:pPr>
              <w:jc w:val="both"/>
              <w:rPr>
                <w:color w:val="000000"/>
                <w:sz w:val="20"/>
                <w:szCs w:val="20"/>
              </w:rPr>
            </w:pPr>
            <w:r w:rsidRPr="00F84665">
              <w:rPr>
                <w:color w:val="000000"/>
                <w:sz w:val="20"/>
                <w:szCs w:val="20"/>
              </w:rPr>
              <w:t xml:space="preserve">C5    </w:t>
            </w:r>
          </w:p>
        </w:tc>
        <w:tc>
          <w:tcPr>
            <w:tcW w:w="1276" w:type="dxa"/>
          </w:tcPr>
          <w:p w:rsidR="00B4039E" w:rsidRPr="004B16C6" w:rsidRDefault="00B4039E" w:rsidP="00736650">
            <w:pPr>
              <w:jc w:val="center"/>
              <w:rPr>
                <w:sz w:val="20"/>
                <w:szCs w:val="20"/>
              </w:rPr>
            </w:pPr>
            <w:r>
              <w:rPr>
                <w:sz w:val="20"/>
                <w:szCs w:val="20"/>
              </w:rPr>
              <w:t>О</w:t>
            </w:r>
          </w:p>
        </w:tc>
        <w:tc>
          <w:tcPr>
            <w:tcW w:w="2977" w:type="dxa"/>
          </w:tcPr>
          <w:p w:rsidR="00B4039E" w:rsidRPr="004B16C6" w:rsidRDefault="00B4039E" w:rsidP="00736650">
            <w:pPr>
              <w:jc w:val="both"/>
              <w:rPr>
                <w:sz w:val="20"/>
                <w:szCs w:val="20"/>
              </w:rPr>
            </w:pPr>
          </w:p>
        </w:tc>
      </w:tr>
      <w:tr w:rsidR="00B4039E" w:rsidRPr="00F84665" w:rsidTr="00B65605">
        <w:trPr>
          <w:trHeight w:val="291"/>
        </w:trPr>
        <w:tc>
          <w:tcPr>
            <w:tcW w:w="720" w:type="dxa"/>
          </w:tcPr>
          <w:p w:rsidR="00B4039E" w:rsidRPr="00F84665" w:rsidRDefault="00B4039E" w:rsidP="00736650">
            <w:pPr>
              <w:jc w:val="both"/>
              <w:rPr>
                <w:color w:val="000000"/>
                <w:sz w:val="20"/>
                <w:szCs w:val="20"/>
                <w:lang w:val="en-US"/>
              </w:rPr>
            </w:pPr>
            <w:r w:rsidRPr="00F84665">
              <w:rPr>
                <w:color w:val="000000"/>
                <w:sz w:val="20"/>
                <w:szCs w:val="20"/>
              </w:rPr>
              <w:t>12</w:t>
            </w:r>
          </w:p>
        </w:tc>
        <w:tc>
          <w:tcPr>
            <w:tcW w:w="1980" w:type="dxa"/>
          </w:tcPr>
          <w:p w:rsidR="00B4039E" w:rsidRPr="003E2EA8" w:rsidRDefault="00B4039E" w:rsidP="00736650">
            <w:pPr>
              <w:jc w:val="both"/>
              <w:rPr>
                <w:color w:val="000000"/>
                <w:sz w:val="20"/>
                <w:szCs w:val="20"/>
              </w:rPr>
            </w:pPr>
            <w:r w:rsidRPr="003E2EA8">
              <w:rPr>
                <w:color w:val="000000"/>
                <w:sz w:val="20"/>
                <w:szCs w:val="20"/>
              </w:rPr>
              <w:t>NOMFAP</w:t>
            </w:r>
          </w:p>
        </w:tc>
        <w:tc>
          <w:tcPr>
            <w:tcW w:w="2149" w:type="dxa"/>
          </w:tcPr>
          <w:p w:rsidR="00B4039E" w:rsidRPr="00F84665" w:rsidRDefault="00B4039E" w:rsidP="00736650">
            <w:pPr>
              <w:jc w:val="both"/>
              <w:rPr>
                <w:color w:val="000000"/>
                <w:sz w:val="20"/>
                <w:szCs w:val="20"/>
              </w:rPr>
            </w:pPr>
            <w:r w:rsidRPr="00F84665">
              <w:rPr>
                <w:color w:val="000000"/>
                <w:sz w:val="20"/>
                <w:szCs w:val="20"/>
              </w:rPr>
              <w:t>Номер ФАПа</w:t>
            </w:r>
          </w:p>
        </w:tc>
        <w:tc>
          <w:tcPr>
            <w:tcW w:w="708" w:type="dxa"/>
          </w:tcPr>
          <w:p w:rsidR="00B4039E" w:rsidRPr="00F84665" w:rsidRDefault="00B4039E" w:rsidP="00736650">
            <w:pPr>
              <w:jc w:val="both"/>
              <w:rPr>
                <w:color w:val="000000"/>
                <w:sz w:val="20"/>
                <w:szCs w:val="20"/>
              </w:rPr>
            </w:pPr>
            <w:r w:rsidRPr="00F84665">
              <w:rPr>
                <w:color w:val="000000"/>
                <w:sz w:val="20"/>
                <w:szCs w:val="20"/>
              </w:rPr>
              <w:t>C</w:t>
            </w:r>
            <w:r w:rsidRPr="00F84665">
              <w:rPr>
                <w:color w:val="000000"/>
                <w:sz w:val="20"/>
                <w:szCs w:val="20"/>
                <w:lang w:val="en-US"/>
              </w:rPr>
              <w:t>2</w:t>
            </w:r>
            <w:r w:rsidRPr="00F84665">
              <w:rPr>
                <w:color w:val="000000"/>
                <w:sz w:val="20"/>
                <w:szCs w:val="20"/>
              </w:rPr>
              <w:t xml:space="preserve">  </w:t>
            </w:r>
          </w:p>
        </w:tc>
        <w:tc>
          <w:tcPr>
            <w:tcW w:w="1276" w:type="dxa"/>
          </w:tcPr>
          <w:p w:rsidR="00B4039E" w:rsidRPr="004B16C6" w:rsidRDefault="00B4039E" w:rsidP="00736650">
            <w:pPr>
              <w:jc w:val="center"/>
              <w:rPr>
                <w:sz w:val="20"/>
                <w:szCs w:val="20"/>
              </w:rPr>
            </w:pPr>
            <w:r>
              <w:rPr>
                <w:sz w:val="20"/>
                <w:szCs w:val="20"/>
              </w:rPr>
              <w:t>У</w:t>
            </w:r>
          </w:p>
        </w:tc>
        <w:tc>
          <w:tcPr>
            <w:tcW w:w="2977" w:type="dxa"/>
          </w:tcPr>
          <w:p w:rsidR="00B4039E" w:rsidRPr="004B16C6" w:rsidRDefault="00B4039E" w:rsidP="00736650">
            <w:pPr>
              <w:jc w:val="both"/>
              <w:rPr>
                <w:sz w:val="20"/>
                <w:szCs w:val="20"/>
              </w:rPr>
            </w:pPr>
          </w:p>
        </w:tc>
      </w:tr>
      <w:tr w:rsidR="00B4039E" w:rsidRPr="00F84665" w:rsidTr="00B65605">
        <w:trPr>
          <w:trHeight w:val="291"/>
        </w:trPr>
        <w:tc>
          <w:tcPr>
            <w:tcW w:w="720" w:type="dxa"/>
          </w:tcPr>
          <w:p w:rsidR="00B4039E" w:rsidRPr="00F84665" w:rsidRDefault="00B4039E" w:rsidP="00736650">
            <w:pPr>
              <w:jc w:val="both"/>
              <w:rPr>
                <w:color w:val="000000"/>
                <w:sz w:val="20"/>
                <w:szCs w:val="20"/>
              </w:rPr>
            </w:pPr>
            <w:r w:rsidRPr="00F84665">
              <w:rPr>
                <w:color w:val="000000"/>
                <w:sz w:val="20"/>
                <w:szCs w:val="20"/>
              </w:rPr>
              <w:t>13</w:t>
            </w:r>
          </w:p>
        </w:tc>
        <w:tc>
          <w:tcPr>
            <w:tcW w:w="1980" w:type="dxa"/>
          </w:tcPr>
          <w:p w:rsidR="00B4039E" w:rsidRPr="003E2EA8" w:rsidRDefault="00B4039E" w:rsidP="00736650">
            <w:pPr>
              <w:jc w:val="both"/>
              <w:rPr>
                <w:color w:val="000000"/>
                <w:sz w:val="20"/>
                <w:szCs w:val="20"/>
                <w:lang w:val="en-US"/>
              </w:rPr>
            </w:pPr>
            <w:r w:rsidRPr="003E2EA8">
              <w:rPr>
                <w:color w:val="000000"/>
                <w:sz w:val="20"/>
                <w:szCs w:val="20"/>
              </w:rPr>
              <w:t>ST</w:t>
            </w:r>
            <w:r w:rsidRPr="003E2EA8">
              <w:rPr>
                <w:color w:val="000000"/>
                <w:sz w:val="20"/>
                <w:szCs w:val="20"/>
                <w:lang w:val="en-US"/>
              </w:rPr>
              <w:t>A</w:t>
            </w:r>
            <w:r w:rsidRPr="003E2EA8">
              <w:rPr>
                <w:color w:val="000000"/>
                <w:sz w:val="20"/>
                <w:szCs w:val="20"/>
              </w:rPr>
              <w:t>RT</w:t>
            </w:r>
            <w:r w:rsidRPr="003E2EA8">
              <w:rPr>
                <w:color w:val="000000"/>
                <w:sz w:val="20"/>
                <w:szCs w:val="20"/>
                <w:lang w:val="en-US"/>
              </w:rPr>
              <w:t>_FOMS</w:t>
            </w:r>
          </w:p>
        </w:tc>
        <w:tc>
          <w:tcPr>
            <w:tcW w:w="2149" w:type="dxa"/>
          </w:tcPr>
          <w:p w:rsidR="00B4039E" w:rsidRPr="00F84665" w:rsidRDefault="00B4039E" w:rsidP="00736650">
            <w:pPr>
              <w:jc w:val="both"/>
              <w:rPr>
                <w:color w:val="000000"/>
                <w:sz w:val="20"/>
                <w:szCs w:val="20"/>
              </w:rPr>
            </w:pPr>
            <w:r w:rsidRPr="00F84665">
              <w:rPr>
                <w:color w:val="000000"/>
                <w:sz w:val="20"/>
                <w:szCs w:val="20"/>
              </w:rPr>
              <w:t>Дата принятия в ТФ ОМС</w:t>
            </w:r>
          </w:p>
        </w:tc>
        <w:tc>
          <w:tcPr>
            <w:tcW w:w="708" w:type="dxa"/>
          </w:tcPr>
          <w:p w:rsidR="00B4039E" w:rsidRPr="00F84665" w:rsidRDefault="00B4039E" w:rsidP="00736650">
            <w:pPr>
              <w:jc w:val="both"/>
              <w:rPr>
                <w:color w:val="000000"/>
                <w:sz w:val="20"/>
                <w:szCs w:val="20"/>
                <w:lang w:val="en-US"/>
              </w:rPr>
            </w:pPr>
            <w:r w:rsidRPr="00F84665">
              <w:rPr>
                <w:color w:val="000000"/>
                <w:sz w:val="20"/>
                <w:szCs w:val="20"/>
              </w:rPr>
              <w:t>D</w:t>
            </w:r>
          </w:p>
        </w:tc>
        <w:tc>
          <w:tcPr>
            <w:tcW w:w="1276" w:type="dxa"/>
          </w:tcPr>
          <w:p w:rsidR="00B4039E" w:rsidRPr="00F84665" w:rsidRDefault="00B4039E" w:rsidP="00736650">
            <w:pPr>
              <w:jc w:val="center"/>
              <w:rPr>
                <w:color w:val="000000"/>
                <w:sz w:val="20"/>
                <w:szCs w:val="20"/>
              </w:rPr>
            </w:pPr>
            <w:r>
              <w:rPr>
                <w:color w:val="000000"/>
                <w:sz w:val="20"/>
                <w:szCs w:val="20"/>
              </w:rPr>
              <w:t>О</w:t>
            </w:r>
          </w:p>
        </w:tc>
        <w:tc>
          <w:tcPr>
            <w:tcW w:w="2977" w:type="dxa"/>
          </w:tcPr>
          <w:p w:rsidR="00B4039E" w:rsidRPr="00F84665" w:rsidRDefault="00B4039E" w:rsidP="00736650">
            <w:pPr>
              <w:jc w:val="both"/>
              <w:rPr>
                <w:color w:val="000000"/>
                <w:sz w:val="20"/>
                <w:szCs w:val="20"/>
              </w:rPr>
            </w:pPr>
          </w:p>
        </w:tc>
      </w:tr>
      <w:tr w:rsidR="00B4039E" w:rsidRPr="00F84665" w:rsidTr="00B65605">
        <w:trPr>
          <w:trHeight w:val="291"/>
        </w:trPr>
        <w:tc>
          <w:tcPr>
            <w:tcW w:w="720" w:type="dxa"/>
          </w:tcPr>
          <w:p w:rsidR="00B4039E" w:rsidRPr="00F84665" w:rsidRDefault="00B4039E" w:rsidP="00736650">
            <w:pPr>
              <w:jc w:val="both"/>
              <w:rPr>
                <w:color w:val="000000"/>
                <w:sz w:val="20"/>
                <w:szCs w:val="20"/>
                <w:lang w:val="en-US"/>
              </w:rPr>
            </w:pPr>
            <w:r w:rsidRPr="00F84665">
              <w:rPr>
                <w:color w:val="000000"/>
                <w:sz w:val="20"/>
                <w:szCs w:val="20"/>
                <w:lang w:val="en-US"/>
              </w:rPr>
              <w:t>14</w:t>
            </w:r>
          </w:p>
        </w:tc>
        <w:tc>
          <w:tcPr>
            <w:tcW w:w="1980" w:type="dxa"/>
          </w:tcPr>
          <w:p w:rsidR="00B4039E" w:rsidRPr="003E2EA8" w:rsidRDefault="00B4039E" w:rsidP="00736650">
            <w:pPr>
              <w:jc w:val="both"/>
              <w:rPr>
                <w:color w:val="000000"/>
                <w:sz w:val="20"/>
                <w:szCs w:val="20"/>
                <w:lang w:val="en-US"/>
              </w:rPr>
            </w:pPr>
            <w:r w:rsidRPr="003E2EA8">
              <w:rPr>
                <w:color w:val="000000"/>
                <w:sz w:val="20"/>
                <w:szCs w:val="20"/>
                <w:lang w:val="en-US"/>
              </w:rPr>
              <w:t>PRED_MO</w:t>
            </w:r>
          </w:p>
        </w:tc>
        <w:tc>
          <w:tcPr>
            <w:tcW w:w="2149" w:type="dxa"/>
          </w:tcPr>
          <w:p w:rsidR="00B4039E" w:rsidRPr="00F84665" w:rsidRDefault="00B4039E" w:rsidP="00736650">
            <w:pPr>
              <w:rPr>
                <w:color w:val="000000"/>
                <w:sz w:val="20"/>
                <w:szCs w:val="20"/>
              </w:rPr>
            </w:pPr>
            <w:r w:rsidRPr="00F84665">
              <w:rPr>
                <w:color w:val="000000"/>
                <w:sz w:val="20"/>
                <w:szCs w:val="20"/>
              </w:rPr>
              <w:t xml:space="preserve">Код МО, </w:t>
            </w:r>
            <w:r>
              <w:rPr>
                <w:color w:val="000000"/>
                <w:sz w:val="20"/>
                <w:szCs w:val="20"/>
              </w:rPr>
              <w:t>предыдущего прикрепления</w:t>
            </w:r>
          </w:p>
        </w:tc>
        <w:tc>
          <w:tcPr>
            <w:tcW w:w="708" w:type="dxa"/>
          </w:tcPr>
          <w:p w:rsidR="00B4039E" w:rsidRPr="00F84665" w:rsidRDefault="00B4039E" w:rsidP="00736650">
            <w:pPr>
              <w:jc w:val="both"/>
              <w:rPr>
                <w:color w:val="000000"/>
                <w:sz w:val="20"/>
                <w:szCs w:val="20"/>
              </w:rPr>
            </w:pPr>
            <w:r w:rsidRPr="00F84665">
              <w:rPr>
                <w:color w:val="000000"/>
                <w:sz w:val="20"/>
                <w:szCs w:val="20"/>
              </w:rPr>
              <w:t>С6</w:t>
            </w:r>
          </w:p>
        </w:tc>
        <w:tc>
          <w:tcPr>
            <w:tcW w:w="1276" w:type="dxa"/>
          </w:tcPr>
          <w:p w:rsidR="00B4039E" w:rsidRPr="00F84665" w:rsidRDefault="00B4039E" w:rsidP="00736650">
            <w:pPr>
              <w:jc w:val="center"/>
              <w:rPr>
                <w:color w:val="000000"/>
                <w:sz w:val="20"/>
                <w:szCs w:val="20"/>
              </w:rPr>
            </w:pPr>
            <w:r>
              <w:rPr>
                <w:color w:val="000000"/>
                <w:sz w:val="20"/>
                <w:szCs w:val="20"/>
              </w:rPr>
              <w:t>У</w:t>
            </w:r>
          </w:p>
        </w:tc>
        <w:tc>
          <w:tcPr>
            <w:tcW w:w="2977" w:type="dxa"/>
          </w:tcPr>
          <w:p w:rsidR="00B4039E" w:rsidRPr="00F84665" w:rsidRDefault="00B4039E" w:rsidP="00736650">
            <w:pPr>
              <w:jc w:val="both"/>
              <w:rPr>
                <w:color w:val="000000"/>
                <w:sz w:val="20"/>
                <w:szCs w:val="20"/>
              </w:rPr>
            </w:pPr>
          </w:p>
        </w:tc>
      </w:tr>
    </w:tbl>
    <w:p w:rsidR="00B4039E" w:rsidRDefault="00B4039E" w:rsidP="00421506">
      <w:pPr>
        <w:rPr>
          <w:lang w:eastAsia="en-US"/>
        </w:rPr>
      </w:pPr>
      <w:r w:rsidRPr="004B16C6">
        <w:rPr>
          <w:b/>
          <w:sz w:val="28"/>
          <w:szCs w:val="28"/>
          <w:lang w:eastAsia="en-US"/>
        </w:rPr>
        <w:br w:type="page"/>
      </w:r>
    </w:p>
    <w:p w:rsidR="00B4039E" w:rsidRDefault="00B4039E" w:rsidP="00421506">
      <w:pPr>
        <w:rPr>
          <w:lang w:eastAsia="en-US"/>
        </w:rPr>
      </w:pPr>
    </w:p>
    <w:p w:rsidR="00B4039E" w:rsidRPr="004B16C6" w:rsidRDefault="00B4039E" w:rsidP="00284F7C">
      <w:pPr>
        <w:ind w:firstLine="709"/>
        <w:rPr>
          <w:b/>
          <w:sz w:val="28"/>
          <w:szCs w:val="28"/>
          <w:lang w:eastAsia="en-US"/>
        </w:rPr>
      </w:pPr>
      <w:bookmarkStart w:id="44" w:name="_Toc363551293"/>
      <w:r w:rsidRPr="004B16C6">
        <w:rPr>
          <w:b/>
          <w:sz w:val="28"/>
          <w:szCs w:val="28"/>
          <w:lang w:eastAsia="en-US"/>
        </w:rPr>
        <w:t>ОТЧЁТНЫЕ ДАННЫЕ</w:t>
      </w:r>
    </w:p>
    <w:p w:rsidR="00B4039E" w:rsidRDefault="00B4039E" w:rsidP="00CA7AC5">
      <w:pPr>
        <w:rPr>
          <w:lang w:eastAsia="en-US"/>
        </w:rPr>
      </w:pPr>
    </w:p>
    <w:p w:rsidR="00B4039E" w:rsidRPr="004B16C6" w:rsidRDefault="00B4039E" w:rsidP="00CA7AC5">
      <w:pPr>
        <w:rPr>
          <w:lang w:eastAsia="en-US"/>
        </w:rPr>
      </w:pPr>
    </w:p>
    <w:p w:rsidR="00B4039E" w:rsidRPr="004B16C6" w:rsidRDefault="00B4039E" w:rsidP="00B53A2E">
      <w:pPr>
        <w:ind w:firstLine="720"/>
        <w:jc w:val="both"/>
      </w:pPr>
      <w:r w:rsidRPr="004B16C6">
        <w:t xml:space="preserve">Отчёт </w:t>
      </w:r>
      <w:r w:rsidRPr="004B16C6">
        <w:rPr>
          <w:b/>
          <w:lang w:val="en-US"/>
        </w:rPr>
        <w:t>AENNNNNYYMM</w:t>
      </w:r>
      <w:r w:rsidRPr="004B16C6">
        <w:rPr>
          <w:b/>
        </w:rPr>
        <w:t>.</w:t>
      </w:r>
      <w:r w:rsidRPr="004B16C6">
        <w:rPr>
          <w:b/>
          <w:lang w:val="en-US"/>
        </w:rPr>
        <w:t>XML</w:t>
      </w:r>
      <w:r w:rsidRPr="004B16C6">
        <w:t xml:space="preserve"> «О результатах проведенного контроля объемов, сроков, качества и условий предоставления медицинской помощи по ОМС» в формате </w:t>
      </w:r>
      <w:r w:rsidRPr="004B16C6">
        <w:rPr>
          <w:lang w:val="en-US"/>
        </w:rPr>
        <w:t>XML</w:t>
      </w:r>
      <w:r w:rsidRPr="004B16C6">
        <w:t xml:space="preserve"> (структура файла приведена в таблице 5.1) формируется в СМО и передаётся в ТФОМС ежемесячно до 10 числа месяца, следующего за отчётным.</w:t>
      </w:r>
    </w:p>
    <w:p w:rsidR="00B4039E" w:rsidRDefault="00B4039E" w:rsidP="00B53A2E">
      <w:pPr>
        <w:ind w:firstLine="720"/>
        <w:jc w:val="both"/>
      </w:pPr>
    </w:p>
    <w:p w:rsidR="00B4039E" w:rsidRDefault="00B4039E" w:rsidP="00284F7C">
      <w:pPr>
        <w:ind w:firstLine="709"/>
        <w:jc w:val="both"/>
        <w:rPr>
          <w:lang w:val="en-US"/>
        </w:rPr>
      </w:pPr>
      <w:r w:rsidRPr="00284F7C">
        <w:t xml:space="preserve">Таблица 5.1  -  Структура файла </w:t>
      </w:r>
      <w:r w:rsidRPr="00284F7C">
        <w:rPr>
          <w:lang w:val="en-US"/>
        </w:rPr>
        <w:t>AENNNNNYYMM</w:t>
      </w:r>
      <w:r w:rsidRPr="00284F7C">
        <w:t>.</w:t>
      </w:r>
      <w:r w:rsidRPr="00284F7C">
        <w:rPr>
          <w:lang w:val="en-US"/>
        </w:rPr>
        <w:t>XML</w:t>
      </w:r>
    </w:p>
    <w:tbl>
      <w:tblPr>
        <w:tblW w:w="10348" w:type="dxa"/>
        <w:tblInd w:w="108" w:type="dxa"/>
        <w:tblLayout w:type="fixed"/>
        <w:tblLook w:val="0000" w:firstRow="0" w:lastRow="0" w:firstColumn="0" w:lastColumn="0" w:noHBand="0" w:noVBand="0"/>
      </w:tblPr>
      <w:tblGrid>
        <w:gridCol w:w="552"/>
        <w:gridCol w:w="1620"/>
        <w:gridCol w:w="1260"/>
        <w:gridCol w:w="671"/>
        <w:gridCol w:w="1129"/>
        <w:gridCol w:w="2160"/>
        <w:gridCol w:w="2956"/>
      </w:tblGrid>
      <w:tr w:rsidR="00B4039E" w:rsidRPr="004B16C6">
        <w:trPr>
          <w:trHeight w:val="403"/>
          <w:tblHeader/>
        </w:trPr>
        <w:tc>
          <w:tcPr>
            <w:tcW w:w="552" w:type="dxa"/>
            <w:tcBorders>
              <w:top w:val="single" w:sz="4" w:space="0" w:color="auto"/>
              <w:left w:val="single" w:sz="4" w:space="0" w:color="auto"/>
              <w:bottom w:val="single" w:sz="4" w:space="0" w:color="auto"/>
              <w:right w:val="single" w:sz="4" w:space="0" w:color="auto"/>
            </w:tcBorders>
            <w:shd w:val="clear" w:color="auto" w:fill="E7E6E6"/>
            <w:noWrap/>
            <w:vAlign w:val="center"/>
          </w:tcPr>
          <w:p w:rsidR="00B4039E" w:rsidRPr="004B16C6" w:rsidRDefault="00B4039E" w:rsidP="004A3DE0">
            <w:pPr>
              <w:jc w:val="center"/>
              <w:rPr>
                <w:b/>
                <w:bCs/>
                <w:sz w:val="20"/>
                <w:szCs w:val="20"/>
              </w:rPr>
            </w:pPr>
            <w:r w:rsidRPr="004B16C6">
              <w:rPr>
                <w:b/>
                <w:bCs/>
                <w:spacing w:val="-2"/>
                <w:sz w:val="20"/>
                <w:szCs w:val="20"/>
              </w:rPr>
              <w:t>У/В</w:t>
            </w:r>
          </w:p>
        </w:tc>
        <w:tc>
          <w:tcPr>
            <w:tcW w:w="1620" w:type="dxa"/>
            <w:tcBorders>
              <w:top w:val="single" w:sz="4" w:space="0" w:color="auto"/>
              <w:left w:val="nil"/>
              <w:bottom w:val="single" w:sz="4" w:space="0" w:color="auto"/>
              <w:right w:val="single" w:sz="4" w:space="0" w:color="auto"/>
            </w:tcBorders>
            <w:shd w:val="clear" w:color="auto" w:fill="E7E6E6"/>
            <w:vAlign w:val="center"/>
          </w:tcPr>
          <w:p w:rsidR="00B4039E" w:rsidRPr="004B16C6" w:rsidRDefault="00B4039E" w:rsidP="004A3DE0">
            <w:pPr>
              <w:rPr>
                <w:b/>
                <w:bCs/>
                <w:sz w:val="20"/>
                <w:szCs w:val="20"/>
              </w:rPr>
            </w:pPr>
            <w:r w:rsidRPr="004B16C6">
              <w:rPr>
                <w:b/>
                <w:bCs/>
                <w:sz w:val="20"/>
                <w:szCs w:val="20"/>
              </w:rPr>
              <w:t>Код элемента</w:t>
            </w:r>
          </w:p>
        </w:tc>
        <w:tc>
          <w:tcPr>
            <w:tcW w:w="1260" w:type="dxa"/>
            <w:tcBorders>
              <w:top w:val="single" w:sz="4" w:space="0" w:color="auto"/>
              <w:left w:val="nil"/>
              <w:bottom w:val="single" w:sz="4" w:space="0" w:color="auto"/>
              <w:right w:val="single" w:sz="4" w:space="0" w:color="auto"/>
            </w:tcBorders>
            <w:shd w:val="clear" w:color="auto" w:fill="E7E6E6"/>
            <w:vAlign w:val="center"/>
          </w:tcPr>
          <w:p w:rsidR="00B4039E" w:rsidRPr="004B16C6" w:rsidRDefault="00B4039E" w:rsidP="004A3DE0">
            <w:pPr>
              <w:rPr>
                <w:b/>
                <w:bCs/>
                <w:sz w:val="20"/>
                <w:szCs w:val="20"/>
              </w:rPr>
            </w:pPr>
            <w:r w:rsidRPr="004B16C6">
              <w:rPr>
                <w:b/>
                <w:bCs/>
                <w:sz w:val="20"/>
                <w:szCs w:val="20"/>
              </w:rPr>
              <w:t>Родитель</w:t>
            </w:r>
          </w:p>
        </w:tc>
        <w:tc>
          <w:tcPr>
            <w:tcW w:w="671" w:type="dxa"/>
            <w:tcBorders>
              <w:top w:val="single" w:sz="4" w:space="0" w:color="auto"/>
              <w:left w:val="nil"/>
              <w:bottom w:val="single" w:sz="4" w:space="0" w:color="auto"/>
              <w:right w:val="single" w:sz="4" w:space="0" w:color="auto"/>
            </w:tcBorders>
            <w:shd w:val="clear" w:color="auto" w:fill="E7E6E6"/>
            <w:vAlign w:val="center"/>
          </w:tcPr>
          <w:p w:rsidR="00B4039E" w:rsidRPr="004B16C6" w:rsidRDefault="00B4039E" w:rsidP="004A3DE0">
            <w:pPr>
              <w:jc w:val="center"/>
              <w:rPr>
                <w:b/>
                <w:bCs/>
                <w:sz w:val="20"/>
                <w:szCs w:val="20"/>
              </w:rPr>
            </w:pPr>
            <w:r w:rsidRPr="004B16C6">
              <w:rPr>
                <w:b/>
                <w:bCs/>
                <w:sz w:val="20"/>
                <w:szCs w:val="20"/>
              </w:rPr>
              <w:t>Тип</w:t>
            </w:r>
          </w:p>
        </w:tc>
        <w:tc>
          <w:tcPr>
            <w:tcW w:w="1129" w:type="dxa"/>
            <w:tcBorders>
              <w:top w:val="single" w:sz="4" w:space="0" w:color="auto"/>
              <w:left w:val="nil"/>
              <w:bottom w:val="single" w:sz="4" w:space="0" w:color="auto"/>
              <w:right w:val="single" w:sz="4" w:space="0" w:color="auto"/>
            </w:tcBorders>
            <w:shd w:val="clear" w:color="auto" w:fill="E7E6E6"/>
            <w:vAlign w:val="center"/>
          </w:tcPr>
          <w:p w:rsidR="00B4039E" w:rsidRPr="004B16C6" w:rsidRDefault="00B4039E" w:rsidP="004A3DE0">
            <w:pPr>
              <w:rPr>
                <w:b/>
                <w:bCs/>
                <w:sz w:val="20"/>
                <w:szCs w:val="20"/>
              </w:rPr>
            </w:pPr>
            <w:r w:rsidRPr="004B16C6">
              <w:rPr>
                <w:b/>
                <w:bCs/>
                <w:sz w:val="20"/>
                <w:szCs w:val="20"/>
              </w:rPr>
              <w:t>Формат</w:t>
            </w:r>
          </w:p>
        </w:tc>
        <w:tc>
          <w:tcPr>
            <w:tcW w:w="2160" w:type="dxa"/>
            <w:tcBorders>
              <w:top w:val="single" w:sz="4" w:space="0" w:color="auto"/>
              <w:left w:val="nil"/>
              <w:bottom w:val="single" w:sz="4" w:space="0" w:color="auto"/>
              <w:right w:val="single" w:sz="4" w:space="0" w:color="auto"/>
            </w:tcBorders>
            <w:shd w:val="clear" w:color="auto" w:fill="E7E6E6"/>
            <w:vAlign w:val="center"/>
          </w:tcPr>
          <w:p w:rsidR="00B4039E" w:rsidRPr="004B16C6" w:rsidRDefault="00B4039E" w:rsidP="004A3DE0">
            <w:pPr>
              <w:rPr>
                <w:b/>
                <w:bCs/>
                <w:sz w:val="20"/>
                <w:szCs w:val="20"/>
              </w:rPr>
            </w:pPr>
            <w:r w:rsidRPr="004B16C6">
              <w:rPr>
                <w:b/>
                <w:bCs/>
                <w:sz w:val="20"/>
                <w:szCs w:val="20"/>
              </w:rPr>
              <w:t>Наименование</w:t>
            </w:r>
          </w:p>
        </w:tc>
        <w:tc>
          <w:tcPr>
            <w:tcW w:w="2956" w:type="dxa"/>
            <w:tcBorders>
              <w:top w:val="single" w:sz="4" w:space="0" w:color="auto"/>
              <w:left w:val="nil"/>
              <w:bottom w:val="single" w:sz="4" w:space="0" w:color="auto"/>
              <w:right w:val="single" w:sz="4" w:space="0" w:color="auto"/>
            </w:tcBorders>
            <w:shd w:val="clear" w:color="auto" w:fill="E7E6E6"/>
            <w:vAlign w:val="center"/>
          </w:tcPr>
          <w:p w:rsidR="00B4039E" w:rsidRPr="004B16C6" w:rsidRDefault="00B4039E" w:rsidP="004A3DE0">
            <w:pPr>
              <w:rPr>
                <w:b/>
                <w:bCs/>
                <w:sz w:val="20"/>
                <w:szCs w:val="20"/>
              </w:rPr>
            </w:pPr>
            <w:r w:rsidRPr="004B16C6">
              <w:rPr>
                <w:b/>
                <w:bCs/>
                <w:sz w:val="20"/>
                <w:szCs w:val="20"/>
              </w:rPr>
              <w:t>Дополнительная информация</w:t>
            </w:r>
          </w:p>
        </w:tc>
      </w:tr>
      <w:tr w:rsidR="00B4039E" w:rsidRPr="004B16C6">
        <w:trPr>
          <w:trHeight w:val="255"/>
        </w:trPr>
        <w:tc>
          <w:tcPr>
            <w:tcW w:w="552" w:type="dxa"/>
            <w:tcBorders>
              <w:top w:val="nil"/>
              <w:left w:val="single" w:sz="4" w:space="0" w:color="auto"/>
              <w:bottom w:val="single" w:sz="4" w:space="0" w:color="auto"/>
              <w:right w:val="single" w:sz="4" w:space="0" w:color="auto"/>
            </w:tcBorders>
            <w:noWrap/>
          </w:tcPr>
          <w:p w:rsidR="00B4039E" w:rsidRPr="004B16C6" w:rsidRDefault="00B4039E" w:rsidP="004A3DE0">
            <w:pPr>
              <w:jc w:val="right"/>
              <w:rPr>
                <w:sz w:val="20"/>
                <w:szCs w:val="20"/>
              </w:rPr>
            </w:pPr>
            <w:r w:rsidRPr="004B16C6">
              <w:rPr>
                <w:sz w:val="20"/>
                <w:szCs w:val="20"/>
              </w:rPr>
              <w:t>0</w:t>
            </w:r>
          </w:p>
        </w:tc>
        <w:tc>
          <w:tcPr>
            <w:tcW w:w="1620" w:type="dxa"/>
            <w:tcBorders>
              <w:top w:val="single" w:sz="4" w:space="0" w:color="auto"/>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rPr>
              <w:t>ZL_LIST</w:t>
            </w:r>
          </w:p>
        </w:tc>
        <w:tc>
          <w:tcPr>
            <w:tcW w:w="1260" w:type="dxa"/>
            <w:tcBorders>
              <w:top w:val="single" w:sz="4" w:space="0" w:color="auto"/>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rPr>
              <w:t> </w:t>
            </w:r>
          </w:p>
        </w:tc>
        <w:tc>
          <w:tcPr>
            <w:tcW w:w="671" w:type="dxa"/>
            <w:tcBorders>
              <w:top w:val="single" w:sz="4" w:space="0" w:color="auto"/>
              <w:left w:val="nil"/>
              <w:bottom w:val="single" w:sz="4" w:space="0" w:color="auto"/>
              <w:right w:val="single" w:sz="4" w:space="0" w:color="auto"/>
            </w:tcBorders>
          </w:tcPr>
          <w:p w:rsidR="00B4039E" w:rsidRPr="004B16C6" w:rsidRDefault="00B4039E" w:rsidP="004A3DE0">
            <w:pPr>
              <w:jc w:val="center"/>
              <w:rPr>
                <w:sz w:val="20"/>
                <w:szCs w:val="20"/>
              </w:rPr>
            </w:pPr>
            <w:r w:rsidRPr="004B16C6">
              <w:rPr>
                <w:sz w:val="20"/>
                <w:szCs w:val="20"/>
              </w:rPr>
              <w:t>О</w:t>
            </w:r>
          </w:p>
        </w:tc>
        <w:tc>
          <w:tcPr>
            <w:tcW w:w="1129" w:type="dxa"/>
            <w:tcBorders>
              <w:top w:val="nil"/>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rPr>
              <w:t>S</w:t>
            </w:r>
          </w:p>
        </w:tc>
        <w:tc>
          <w:tcPr>
            <w:tcW w:w="2160" w:type="dxa"/>
            <w:tcBorders>
              <w:top w:val="nil"/>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rPr>
              <w:t>Корневой элемент</w:t>
            </w:r>
          </w:p>
        </w:tc>
        <w:tc>
          <w:tcPr>
            <w:tcW w:w="2956" w:type="dxa"/>
            <w:tcBorders>
              <w:top w:val="nil"/>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rPr>
              <w:t>Сведения о медпомощи</w:t>
            </w:r>
          </w:p>
        </w:tc>
      </w:tr>
      <w:tr w:rsidR="00B4039E" w:rsidRPr="004B16C6">
        <w:trPr>
          <w:trHeight w:val="510"/>
        </w:trPr>
        <w:tc>
          <w:tcPr>
            <w:tcW w:w="552" w:type="dxa"/>
            <w:tcBorders>
              <w:top w:val="single" w:sz="4" w:space="0" w:color="auto"/>
              <w:left w:val="single" w:sz="4" w:space="0" w:color="auto"/>
              <w:bottom w:val="single" w:sz="4" w:space="0" w:color="auto"/>
              <w:right w:val="single" w:sz="4" w:space="0" w:color="auto"/>
            </w:tcBorders>
            <w:noWrap/>
          </w:tcPr>
          <w:p w:rsidR="00B4039E" w:rsidRPr="004B16C6" w:rsidRDefault="00B4039E" w:rsidP="004A3DE0">
            <w:pPr>
              <w:jc w:val="right"/>
              <w:rPr>
                <w:sz w:val="20"/>
                <w:szCs w:val="20"/>
              </w:rPr>
            </w:pPr>
            <w:r w:rsidRPr="004B16C6">
              <w:rPr>
                <w:sz w:val="20"/>
                <w:szCs w:val="20"/>
              </w:rPr>
              <w:t>1</w:t>
            </w:r>
          </w:p>
        </w:tc>
        <w:tc>
          <w:tcPr>
            <w:tcW w:w="1620" w:type="dxa"/>
            <w:tcBorders>
              <w:top w:val="single" w:sz="4" w:space="0" w:color="auto"/>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rPr>
              <w:t xml:space="preserve">ZGLV </w:t>
            </w:r>
          </w:p>
        </w:tc>
        <w:tc>
          <w:tcPr>
            <w:tcW w:w="1260" w:type="dxa"/>
            <w:tcBorders>
              <w:top w:val="single" w:sz="4" w:space="0" w:color="auto"/>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rPr>
              <w:t>ZL_LIST</w:t>
            </w:r>
          </w:p>
        </w:tc>
        <w:tc>
          <w:tcPr>
            <w:tcW w:w="671" w:type="dxa"/>
            <w:tcBorders>
              <w:top w:val="nil"/>
              <w:left w:val="nil"/>
              <w:bottom w:val="single" w:sz="4" w:space="0" w:color="auto"/>
              <w:right w:val="single" w:sz="4" w:space="0" w:color="auto"/>
            </w:tcBorders>
          </w:tcPr>
          <w:p w:rsidR="00B4039E" w:rsidRPr="004B16C6" w:rsidRDefault="00B4039E" w:rsidP="004A3DE0">
            <w:pPr>
              <w:jc w:val="center"/>
              <w:rPr>
                <w:sz w:val="20"/>
                <w:szCs w:val="20"/>
              </w:rPr>
            </w:pPr>
            <w:r w:rsidRPr="004B16C6">
              <w:rPr>
                <w:sz w:val="20"/>
                <w:szCs w:val="20"/>
              </w:rPr>
              <w:t>О</w:t>
            </w:r>
          </w:p>
        </w:tc>
        <w:tc>
          <w:tcPr>
            <w:tcW w:w="1129" w:type="dxa"/>
            <w:tcBorders>
              <w:top w:val="nil"/>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rPr>
              <w:t>S</w:t>
            </w:r>
          </w:p>
        </w:tc>
        <w:tc>
          <w:tcPr>
            <w:tcW w:w="2160" w:type="dxa"/>
            <w:tcBorders>
              <w:top w:val="nil"/>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rPr>
              <w:t>Заголовок файла</w:t>
            </w:r>
          </w:p>
        </w:tc>
        <w:tc>
          <w:tcPr>
            <w:tcW w:w="2956" w:type="dxa"/>
            <w:tcBorders>
              <w:top w:val="nil"/>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rPr>
              <w:t>Информация  о  передаваемом файле</w:t>
            </w:r>
          </w:p>
        </w:tc>
      </w:tr>
      <w:tr w:rsidR="00B4039E" w:rsidRPr="004B16C6">
        <w:trPr>
          <w:trHeight w:val="510"/>
        </w:trPr>
        <w:tc>
          <w:tcPr>
            <w:tcW w:w="552" w:type="dxa"/>
            <w:tcBorders>
              <w:top w:val="single" w:sz="4" w:space="0" w:color="auto"/>
              <w:left w:val="single" w:sz="4" w:space="0" w:color="auto"/>
              <w:bottom w:val="single" w:sz="4" w:space="0" w:color="auto"/>
              <w:right w:val="single" w:sz="4" w:space="0" w:color="auto"/>
            </w:tcBorders>
            <w:noWrap/>
          </w:tcPr>
          <w:p w:rsidR="00B4039E" w:rsidRPr="004B16C6" w:rsidRDefault="00B4039E" w:rsidP="004A3DE0">
            <w:pPr>
              <w:jc w:val="right"/>
              <w:rPr>
                <w:sz w:val="20"/>
                <w:szCs w:val="20"/>
              </w:rPr>
            </w:pPr>
            <w:r w:rsidRPr="004B16C6">
              <w:rPr>
                <w:sz w:val="20"/>
                <w:szCs w:val="20"/>
              </w:rPr>
              <w:t>2</w:t>
            </w:r>
          </w:p>
        </w:tc>
        <w:tc>
          <w:tcPr>
            <w:tcW w:w="1620" w:type="dxa"/>
            <w:tcBorders>
              <w:top w:val="single" w:sz="4" w:space="0" w:color="auto"/>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rPr>
              <w:t xml:space="preserve">VERSION </w:t>
            </w:r>
          </w:p>
        </w:tc>
        <w:tc>
          <w:tcPr>
            <w:tcW w:w="1260" w:type="dxa"/>
            <w:tcBorders>
              <w:top w:val="single" w:sz="4" w:space="0" w:color="auto"/>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rPr>
              <w:t>ZGLV</w:t>
            </w:r>
          </w:p>
        </w:tc>
        <w:tc>
          <w:tcPr>
            <w:tcW w:w="671" w:type="dxa"/>
            <w:tcBorders>
              <w:top w:val="nil"/>
              <w:left w:val="nil"/>
              <w:bottom w:val="single" w:sz="4" w:space="0" w:color="auto"/>
              <w:right w:val="single" w:sz="4" w:space="0" w:color="auto"/>
            </w:tcBorders>
          </w:tcPr>
          <w:p w:rsidR="00B4039E" w:rsidRPr="004B16C6" w:rsidRDefault="00B4039E" w:rsidP="004A3DE0">
            <w:pPr>
              <w:jc w:val="center"/>
              <w:rPr>
                <w:sz w:val="20"/>
                <w:szCs w:val="20"/>
              </w:rPr>
            </w:pPr>
            <w:r w:rsidRPr="004B16C6">
              <w:rPr>
                <w:sz w:val="20"/>
                <w:szCs w:val="20"/>
              </w:rPr>
              <w:t>O</w:t>
            </w:r>
          </w:p>
        </w:tc>
        <w:tc>
          <w:tcPr>
            <w:tcW w:w="1129" w:type="dxa"/>
            <w:tcBorders>
              <w:top w:val="nil"/>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rPr>
              <w:t>T(5)</w:t>
            </w:r>
          </w:p>
        </w:tc>
        <w:tc>
          <w:tcPr>
            <w:tcW w:w="2160" w:type="dxa"/>
            <w:tcBorders>
              <w:top w:val="nil"/>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rPr>
              <w:t>Версия  взаимодействия</w:t>
            </w:r>
          </w:p>
        </w:tc>
        <w:tc>
          <w:tcPr>
            <w:tcW w:w="2956" w:type="dxa"/>
            <w:tcBorders>
              <w:top w:val="nil"/>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rPr>
              <w:t>Текущей редакции соответствует значение «2.1»</w:t>
            </w:r>
          </w:p>
        </w:tc>
      </w:tr>
      <w:tr w:rsidR="00B4039E" w:rsidRPr="004B16C6">
        <w:trPr>
          <w:trHeight w:val="255"/>
        </w:trPr>
        <w:tc>
          <w:tcPr>
            <w:tcW w:w="552" w:type="dxa"/>
            <w:tcBorders>
              <w:top w:val="single" w:sz="4" w:space="0" w:color="auto"/>
              <w:left w:val="single" w:sz="4" w:space="0" w:color="auto"/>
              <w:bottom w:val="single" w:sz="4" w:space="0" w:color="auto"/>
              <w:right w:val="single" w:sz="4" w:space="0" w:color="auto"/>
            </w:tcBorders>
            <w:noWrap/>
          </w:tcPr>
          <w:p w:rsidR="00B4039E" w:rsidRPr="004B16C6" w:rsidRDefault="00B4039E" w:rsidP="004A3DE0">
            <w:pPr>
              <w:jc w:val="right"/>
              <w:rPr>
                <w:sz w:val="20"/>
                <w:szCs w:val="20"/>
              </w:rPr>
            </w:pPr>
            <w:r w:rsidRPr="004B16C6">
              <w:rPr>
                <w:sz w:val="20"/>
                <w:szCs w:val="20"/>
              </w:rPr>
              <w:t>2</w:t>
            </w:r>
          </w:p>
        </w:tc>
        <w:tc>
          <w:tcPr>
            <w:tcW w:w="1620" w:type="dxa"/>
            <w:tcBorders>
              <w:top w:val="single" w:sz="4" w:space="0" w:color="auto"/>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rPr>
              <w:t>DATA</w:t>
            </w:r>
          </w:p>
        </w:tc>
        <w:tc>
          <w:tcPr>
            <w:tcW w:w="1260" w:type="dxa"/>
            <w:tcBorders>
              <w:top w:val="single" w:sz="4" w:space="0" w:color="auto"/>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rPr>
              <w:t>ZGLV</w:t>
            </w:r>
          </w:p>
        </w:tc>
        <w:tc>
          <w:tcPr>
            <w:tcW w:w="671" w:type="dxa"/>
            <w:tcBorders>
              <w:top w:val="nil"/>
              <w:left w:val="nil"/>
              <w:bottom w:val="single" w:sz="4" w:space="0" w:color="auto"/>
              <w:right w:val="single" w:sz="4" w:space="0" w:color="auto"/>
            </w:tcBorders>
          </w:tcPr>
          <w:p w:rsidR="00B4039E" w:rsidRPr="004B16C6" w:rsidRDefault="00B4039E" w:rsidP="004A3DE0">
            <w:pPr>
              <w:jc w:val="center"/>
              <w:rPr>
                <w:sz w:val="20"/>
                <w:szCs w:val="20"/>
              </w:rPr>
            </w:pPr>
            <w:r w:rsidRPr="004B16C6">
              <w:rPr>
                <w:sz w:val="20"/>
                <w:szCs w:val="20"/>
              </w:rPr>
              <w:t>О</w:t>
            </w:r>
          </w:p>
        </w:tc>
        <w:tc>
          <w:tcPr>
            <w:tcW w:w="1129" w:type="dxa"/>
            <w:tcBorders>
              <w:top w:val="nil"/>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rPr>
              <w:t>D</w:t>
            </w:r>
          </w:p>
        </w:tc>
        <w:tc>
          <w:tcPr>
            <w:tcW w:w="2160" w:type="dxa"/>
            <w:tcBorders>
              <w:top w:val="nil"/>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rPr>
              <w:t>Дата</w:t>
            </w:r>
          </w:p>
        </w:tc>
        <w:tc>
          <w:tcPr>
            <w:tcW w:w="2956" w:type="dxa"/>
            <w:tcBorders>
              <w:top w:val="nil"/>
              <w:left w:val="nil"/>
              <w:bottom w:val="single" w:sz="4" w:space="0" w:color="auto"/>
              <w:right w:val="single" w:sz="4" w:space="0" w:color="auto"/>
            </w:tcBorders>
          </w:tcPr>
          <w:p w:rsidR="00B4039E" w:rsidRPr="004B16C6" w:rsidRDefault="00B4039E" w:rsidP="004A3DE0">
            <w:pPr>
              <w:jc w:val="both"/>
              <w:rPr>
                <w:sz w:val="20"/>
                <w:szCs w:val="20"/>
              </w:rPr>
            </w:pPr>
            <w:r w:rsidRPr="004B16C6">
              <w:rPr>
                <w:sz w:val="20"/>
                <w:szCs w:val="20"/>
              </w:rPr>
              <w:t xml:space="preserve">В формате </w:t>
            </w:r>
            <w:r w:rsidRPr="004B16C6">
              <w:rPr>
                <w:b/>
                <w:sz w:val="20"/>
                <w:szCs w:val="20"/>
              </w:rPr>
              <w:t>ГГГГ-ММ-ДД</w:t>
            </w:r>
          </w:p>
        </w:tc>
      </w:tr>
      <w:tr w:rsidR="00B4039E" w:rsidRPr="004B16C6">
        <w:trPr>
          <w:trHeight w:val="336"/>
        </w:trPr>
        <w:tc>
          <w:tcPr>
            <w:tcW w:w="552" w:type="dxa"/>
            <w:tcBorders>
              <w:top w:val="single" w:sz="4" w:space="0" w:color="auto"/>
              <w:left w:val="single" w:sz="4" w:space="0" w:color="auto"/>
              <w:bottom w:val="single" w:sz="4" w:space="0" w:color="auto"/>
              <w:right w:val="single" w:sz="4" w:space="0" w:color="auto"/>
            </w:tcBorders>
            <w:noWrap/>
          </w:tcPr>
          <w:p w:rsidR="00B4039E" w:rsidRPr="004B16C6" w:rsidRDefault="00B4039E" w:rsidP="004A3DE0">
            <w:pPr>
              <w:jc w:val="right"/>
              <w:rPr>
                <w:sz w:val="20"/>
                <w:szCs w:val="20"/>
              </w:rPr>
            </w:pPr>
            <w:r w:rsidRPr="004B16C6">
              <w:rPr>
                <w:sz w:val="20"/>
                <w:szCs w:val="20"/>
              </w:rPr>
              <w:t>2</w:t>
            </w:r>
          </w:p>
        </w:tc>
        <w:tc>
          <w:tcPr>
            <w:tcW w:w="1620" w:type="dxa"/>
            <w:tcBorders>
              <w:top w:val="single" w:sz="4" w:space="0" w:color="auto"/>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rPr>
              <w:t>FILENAME</w:t>
            </w:r>
          </w:p>
        </w:tc>
        <w:tc>
          <w:tcPr>
            <w:tcW w:w="1260" w:type="dxa"/>
            <w:tcBorders>
              <w:top w:val="single" w:sz="4" w:space="0" w:color="auto"/>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rPr>
              <w:t>ZGLV</w:t>
            </w:r>
          </w:p>
        </w:tc>
        <w:tc>
          <w:tcPr>
            <w:tcW w:w="671" w:type="dxa"/>
            <w:tcBorders>
              <w:top w:val="nil"/>
              <w:left w:val="nil"/>
              <w:bottom w:val="single" w:sz="4" w:space="0" w:color="auto"/>
              <w:right w:val="single" w:sz="4" w:space="0" w:color="auto"/>
            </w:tcBorders>
          </w:tcPr>
          <w:p w:rsidR="00B4039E" w:rsidRPr="004B16C6" w:rsidRDefault="00B4039E" w:rsidP="004A3DE0">
            <w:pPr>
              <w:jc w:val="center"/>
              <w:rPr>
                <w:sz w:val="20"/>
                <w:szCs w:val="20"/>
              </w:rPr>
            </w:pPr>
            <w:r w:rsidRPr="004B16C6">
              <w:rPr>
                <w:sz w:val="20"/>
                <w:szCs w:val="20"/>
              </w:rPr>
              <w:t>О</w:t>
            </w:r>
          </w:p>
        </w:tc>
        <w:tc>
          <w:tcPr>
            <w:tcW w:w="1129" w:type="dxa"/>
            <w:tcBorders>
              <w:top w:val="nil"/>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rPr>
              <w:t>T(26)</w:t>
            </w:r>
          </w:p>
        </w:tc>
        <w:tc>
          <w:tcPr>
            <w:tcW w:w="2160" w:type="dxa"/>
            <w:tcBorders>
              <w:top w:val="nil"/>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rPr>
              <w:t>Имя файла</w:t>
            </w:r>
          </w:p>
        </w:tc>
        <w:tc>
          <w:tcPr>
            <w:tcW w:w="2956" w:type="dxa"/>
            <w:tcBorders>
              <w:top w:val="nil"/>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rPr>
              <w:t>Имя  файла  без  расширения.</w:t>
            </w:r>
          </w:p>
        </w:tc>
      </w:tr>
      <w:tr w:rsidR="00B4039E" w:rsidRPr="004B16C6">
        <w:trPr>
          <w:trHeight w:val="510"/>
        </w:trPr>
        <w:tc>
          <w:tcPr>
            <w:tcW w:w="552" w:type="dxa"/>
            <w:tcBorders>
              <w:top w:val="single" w:sz="4" w:space="0" w:color="auto"/>
              <w:left w:val="single" w:sz="4" w:space="0" w:color="auto"/>
              <w:bottom w:val="single" w:sz="4" w:space="0" w:color="auto"/>
              <w:right w:val="single" w:sz="4" w:space="0" w:color="auto"/>
            </w:tcBorders>
            <w:noWrap/>
          </w:tcPr>
          <w:p w:rsidR="00B4039E" w:rsidRPr="004B16C6" w:rsidRDefault="00B4039E" w:rsidP="004A3DE0">
            <w:pPr>
              <w:jc w:val="right"/>
              <w:rPr>
                <w:sz w:val="20"/>
                <w:szCs w:val="20"/>
              </w:rPr>
            </w:pPr>
            <w:r w:rsidRPr="004B16C6">
              <w:rPr>
                <w:sz w:val="20"/>
                <w:szCs w:val="20"/>
              </w:rPr>
              <w:t>1</w:t>
            </w:r>
          </w:p>
        </w:tc>
        <w:tc>
          <w:tcPr>
            <w:tcW w:w="1620" w:type="dxa"/>
            <w:tcBorders>
              <w:top w:val="single" w:sz="4" w:space="0" w:color="auto"/>
              <w:left w:val="nil"/>
              <w:bottom w:val="single" w:sz="4" w:space="0" w:color="auto"/>
              <w:right w:val="single" w:sz="4" w:space="0" w:color="auto"/>
            </w:tcBorders>
          </w:tcPr>
          <w:p w:rsidR="00B4039E" w:rsidRPr="004B16C6" w:rsidRDefault="00B4039E" w:rsidP="004A3DE0">
            <w:pPr>
              <w:rPr>
                <w:sz w:val="20"/>
                <w:szCs w:val="20"/>
              </w:rPr>
            </w:pPr>
            <w:r w:rsidRPr="004B16C6">
              <w:rPr>
                <w:b/>
                <w:sz w:val="20"/>
                <w:szCs w:val="20"/>
                <w:lang w:val="en-US"/>
              </w:rPr>
              <w:t>ACT</w:t>
            </w:r>
          </w:p>
        </w:tc>
        <w:tc>
          <w:tcPr>
            <w:tcW w:w="1260" w:type="dxa"/>
            <w:tcBorders>
              <w:top w:val="single" w:sz="4" w:space="0" w:color="auto"/>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rPr>
              <w:t>ZL_LIST</w:t>
            </w:r>
          </w:p>
        </w:tc>
        <w:tc>
          <w:tcPr>
            <w:tcW w:w="671" w:type="dxa"/>
            <w:tcBorders>
              <w:top w:val="nil"/>
              <w:left w:val="nil"/>
              <w:bottom w:val="single" w:sz="4" w:space="0" w:color="auto"/>
              <w:right w:val="single" w:sz="4" w:space="0" w:color="auto"/>
            </w:tcBorders>
          </w:tcPr>
          <w:p w:rsidR="00B4039E" w:rsidRPr="004B16C6" w:rsidRDefault="00B4039E" w:rsidP="004A3DE0">
            <w:pPr>
              <w:jc w:val="center"/>
              <w:rPr>
                <w:sz w:val="20"/>
                <w:szCs w:val="20"/>
              </w:rPr>
            </w:pPr>
            <w:r w:rsidRPr="004B16C6">
              <w:rPr>
                <w:sz w:val="20"/>
                <w:szCs w:val="20"/>
              </w:rPr>
              <w:t>ОМ</w:t>
            </w:r>
          </w:p>
        </w:tc>
        <w:tc>
          <w:tcPr>
            <w:tcW w:w="1129" w:type="dxa"/>
            <w:tcBorders>
              <w:top w:val="nil"/>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rPr>
              <w:t>S</w:t>
            </w:r>
          </w:p>
        </w:tc>
        <w:tc>
          <w:tcPr>
            <w:tcW w:w="2160" w:type="dxa"/>
            <w:tcBorders>
              <w:top w:val="nil"/>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rPr>
              <w:t>Акты</w:t>
            </w:r>
          </w:p>
        </w:tc>
        <w:tc>
          <w:tcPr>
            <w:tcW w:w="2956" w:type="dxa"/>
            <w:tcBorders>
              <w:top w:val="nil"/>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rPr>
              <w:t>Записи об актах экспертного контроля.</w:t>
            </w:r>
          </w:p>
        </w:tc>
      </w:tr>
      <w:tr w:rsidR="00B4039E" w:rsidRPr="004B16C6">
        <w:trPr>
          <w:trHeight w:val="411"/>
        </w:trPr>
        <w:tc>
          <w:tcPr>
            <w:tcW w:w="552" w:type="dxa"/>
            <w:tcBorders>
              <w:top w:val="single" w:sz="4" w:space="0" w:color="auto"/>
              <w:left w:val="single" w:sz="4" w:space="0" w:color="auto"/>
              <w:bottom w:val="single" w:sz="4" w:space="0" w:color="auto"/>
              <w:right w:val="single" w:sz="4" w:space="0" w:color="auto"/>
            </w:tcBorders>
            <w:noWrap/>
          </w:tcPr>
          <w:p w:rsidR="00B4039E" w:rsidRPr="004B16C6" w:rsidRDefault="00B4039E" w:rsidP="004A3DE0">
            <w:pPr>
              <w:jc w:val="right"/>
              <w:rPr>
                <w:sz w:val="20"/>
                <w:szCs w:val="20"/>
              </w:rPr>
            </w:pPr>
            <w:r w:rsidRPr="004B16C6">
              <w:rPr>
                <w:sz w:val="20"/>
                <w:szCs w:val="20"/>
              </w:rPr>
              <w:t>2</w:t>
            </w:r>
          </w:p>
        </w:tc>
        <w:tc>
          <w:tcPr>
            <w:tcW w:w="1620" w:type="dxa"/>
            <w:tcBorders>
              <w:top w:val="single" w:sz="4" w:space="0" w:color="auto"/>
              <w:left w:val="nil"/>
              <w:bottom w:val="single" w:sz="4" w:space="0" w:color="auto"/>
              <w:right w:val="single" w:sz="4" w:space="0" w:color="auto"/>
            </w:tcBorders>
          </w:tcPr>
          <w:p w:rsidR="00B4039E" w:rsidRPr="004B16C6" w:rsidRDefault="00B4039E" w:rsidP="004A3DE0">
            <w:pPr>
              <w:rPr>
                <w:sz w:val="20"/>
                <w:szCs w:val="20"/>
                <w:lang w:val="en-US"/>
              </w:rPr>
            </w:pPr>
            <w:r w:rsidRPr="004B16C6">
              <w:rPr>
                <w:sz w:val="20"/>
                <w:szCs w:val="20"/>
                <w:lang w:val="en-US"/>
              </w:rPr>
              <w:t>NUM</w:t>
            </w:r>
          </w:p>
        </w:tc>
        <w:tc>
          <w:tcPr>
            <w:tcW w:w="1260" w:type="dxa"/>
            <w:tcBorders>
              <w:top w:val="single" w:sz="4" w:space="0" w:color="auto"/>
              <w:left w:val="nil"/>
              <w:bottom w:val="single" w:sz="4" w:space="0" w:color="auto"/>
              <w:right w:val="single" w:sz="4" w:space="0" w:color="auto"/>
            </w:tcBorders>
          </w:tcPr>
          <w:p w:rsidR="00B4039E" w:rsidRPr="004B16C6" w:rsidRDefault="00B4039E" w:rsidP="004A3DE0">
            <w:pPr>
              <w:rPr>
                <w:sz w:val="20"/>
                <w:szCs w:val="20"/>
                <w:lang w:val="en-US"/>
              </w:rPr>
            </w:pPr>
            <w:r w:rsidRPr="004B16C6">
              <w:rPr>
                <w:sz w:val="20"/>
                <w:szCs w:val="20"/>
                <w:lang w:val="en-US"/>
              </w:rPr>
              <w:t>ACT</w:t>
            </w:r>
          </w:p>
        </w:tc>
        <w:tc>
          <w:tcPr>
            <w:tcW w:w="671" w:type="dxa"/>
            <w:tcBorders>
              <w:top w:val="nil"/>
              <w:left w:val="nil"/>
              <w:bottom w:val="single" w:sz="4" w:space="0" w:color="auto"/>
              <w:right w:val="single" w:sz="4" w:space="0" w:color="auto"/>
            </w:tcBorders>
          </w:tcPr>
          <w:p w:rsidR="00B4039E" w:rsidRPr="004B16C6" w:rsidRDefault="00B4039E" w:rsidP="004A3DE0">
            <w:pPr>
              <w:jc w:val="center"/>
              <w:rPr>
                <w:sz w:val="20"/>
                <w:szCs w:val="20"/>
              </w:rPr>
            </w:pPr>
            <w:r w:rsidRPr="004B16C6">
              <w:rPr>
                <w:sz w:val="20"/>
                <w:szCs w:val="20"/>
              </w:rPr>
              <w:t>О</w:t>
            </w:r>
          </w:p>
        </w:tc>
        <w:tc>
          <w:tcPr>
            <w:tcW w:w="1129" w:type="dxa"/>
            <w:tcBorders>
              <w:top w:val="nil"/>
              <w:left w:val="nil"/>
              <w:bottom w:val="single" w:sz="4" w:space="0" w:color="auto"/>
              <w:right w:val="single" w:sz="4" w:space="0" w:color="auto"/>
            </w:tcBorders>
          </w:tcPr>
          <w:p w:rsidR="00B4039E" w:rsidRPr="004B16C6" w:rsidRDefault="00B4039E" w:rsidP="004A3DE0">
            <w:pPr>
              <w:rPr>
                <w:sz w:val="20"/>
                <w:szCs w:val="20"/>
                <w:lang w:val="en-US"/>
              </w:rPr>
            </w:pPr>
            <w:r w:rsidRPr="004B16C6">
              <w:rPr>
                <w:sz w:val="20"/>
                <w:szCs w:val="20"/>
              </w:rPr>
              <w:t>T(</w:t>
            </w:r>
            <w:r w:rsidRPr="004B16C6">
              <w:rPr>
                <w:sz w:val="20"/>
                <w:szCs w:val="20"/>
                <w:lang w:val="en-US"/>
              </w:rPr>
              <w:t>10</w:t>
            </w:r>
            <w:r w:rsidRPr="004B16C6">
              <w:rPr>
                <w:sz w:val="20"/>
                <w:szCs w:val="20"/>
              </w:rPr>
              <w:t>)</w:t>
            </w:r>
          </w:p>
        </w:tc>
        <w:tc>
          <w:tcPr>
            <w:tcW w:w="2160" w:type="dxa"/>
            <w:tcBorders>
              <w:top w:val="nil"/>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rPr>
              <w:t>Номер  акта</w:t>
            </w:r>
          </w:p>
        </w:tc>
        <w:tc>
          <w:tcPr>
            <w:tcW w:w="2956" w:type="dxa"/>
            <w:tcBorders>
              <w:top w:val="nil"/>
              <w:left w:val="nil"/>
              <w:bottom w:val="single" w:sz="4" w:space="0" w:color="auto"/>
              <w:right w:val="single" w:sz="4" w:space="0" w:color="auto"/>
            </w:tcBorders>
          </w:tcPr>
          <w:p w:rsidR="00B4039E" w:rsidRPr="004B16C6" w:rsidRDefault="00B4039E" w:rsidP="004A3DE0">
            <w:pPr>
              <w:jc w:val="both"/>
              <w:rPr>
                <w:sz w:val="20"/>
                <w:szCs w:val="20"/>
              </w:rPr>
            </w:pPr>
          </w:p>
        </w:tc>
      </w:tr>
      <w:tr w:rsidR="00B4039E" w:rsidRPr="004B16C6">
        <w:trPr>
          <w:trHeight w:val="344"/>
        </w:trPr>
        <w:tc>
          <w:tcPr>
            <w:tcW w:w="552" w:type="dxa"/>
            <w:tcBorders>
              <w:top w:val="single" w:sz="4" w:space="0" w:color="auto"/>
              <w:left w:val="single" w:sz="4" w:space="0" w:color="auto"/>
              <w:bottom w:val="single" w:sz="4" w:space="0" w:color="auto"/>
              <w:right w:val="single" w:sz="4" w:space="0" w:color="auto"/>
            </w:tcBorders>
            <w:noWrap/>
          </w:tcPr>
          <w:p w:rsidR="00B4039E" w:rsidRPr="004B16C6" w:rsidRDefault="00B4039E" w:rsidP="004A3DE0">
            <w:pPr>
              <w:jc w:val="right"/>
              <w:rPr>
                <w:sz w:val="20"/>
                <w:szCs w:val="20"/>
              </w:rPr>
            </w:pPr>
            <w:r w:rsidRPr="004B16C6">
              <w:rPr>
                <w:sz w:val="20"/>
                <w:szCs w:val="20"/>
              </w:rPr>
              <w:t>2</w:t>
            </w:r>
          </w:p>
        </w:tc>
        <w:tc>
          <w:tcPr>
            <w:tcW w:w="1620" w:type="dxa"/>
            <w:tcBorders>
              <w:top w:val="single" w:sz="4" w:space="0" w:color="auto"/>
              <w:left w:val="nil"/>
              <w:bottom w:val="single" w:sz="4" w:space="0" w:color="auto"/>
              <w:right w:val="single" w:sz="4" w:space="0" w:color="auto"/>
            </w:tcBorders>
          </w:tcPr>
          <w:p w:rsidR="00B4039E" w:rsidRPr="004B16C6" w:rsidRDefault="00B4039E" w:rsidP="004A3DE0">
            <w:pPr>
              <w:rPr>
                <w:sz w:val="20"/>
                <w:szCs w:val="20"/>
                <w:lang w:val="en-US"/>
              </w:rPr>
            </w:pPr>
            <w:r w:rsidRPr="004B16C6">
              <w:rPr>
                <w:sz w:val="20"/>
                <w:szCs w:val="20"/>
                <w:lang w:val="en-US"/>
              </w:rPr>
              <w:t>DATE</w:t>
            </w:r>
          </w:p>
        </w:tc>
        <w:tc>
          <w:tcPr>
            <w:tcW w:w="1260" w:type="dxa"/>
            <w:tcBorders>
              <w:top w:val="single" w:sz="4" w:space="0" w:color="auto"/>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lang w:val="en-US"/>
              </w:rPr>
              <w:t>ACT</w:t>
            </w:r>
          </w:p>
        </w:tc>
        <w:tc>
          <w:tcPr>
            <w:tcW w:w="671" w:type="dxa"/>
            <w:tcBorders>
              <w:top w:val="nil"/>
              <w:left w:val="nil"/>
              <w:bottom w:val="single" w:sz="4" w:space="0" w:color="auto"/>
              <w:right w:val="single" w:sz="4" w:space="0" w:color="auto"/>
            </w:tcBorders>
          </w:tcPr>
          <w:p w:rsidR="00B4039E" w:rsidRPr="004B16C6" w:rsidRDefault="00B4039E" w:rsidP="004A3DE0">
            <w:pPr>
              <w:jc w:val="center"/>
              <w:rPr>
                <w:sz w:val="20"/>
                <w:szCs w:val="20"/>
              </w:rPr>
            </w:pPr>
            <w:r w:rsidRPr="004B16C6">
              <w:rPr>
                <w:sz w:val="20"/>
                <w:szCs w:val="20"/>
              </w:rPr>
              <w:t>О</w:t>
            </w:r>
          </w:p>
        </w:tc>
        <w:tc>
          <w:tcPr>
            <w:tcW w:w="1129" w:type="dxa"/>
            <w:tcBorders>
              <w:top w:val="nil"/>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rPr>
              <w:t>D</w:t>
            </w:r>
          </w:p>
        </w:tc>
        <w:tc>
          <w:tcPr>
            <w:tcW w:w="2160" w:type="dxa"/>
            <w:tcBorders>
              <w:top w:val="nil"/>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rPr>
              <w:t>Дата акта</w:t>
            </w:r>
          </w:p>
        </w:tc>
        <w:tc>
          <w:tcPr>
            <w:tcW w:w="2956" w:type="dxa"/>
            <w:tcBorders>
              <w:top w:val="nil"/>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rPr>
              <w:t xml:space="preserve">В формате </w:t>
            </w:r>
            <w:r w:rsidRPr="004B16C6">
              <w:rPr>
                <w:b/>
                <w:sz w:val="20"/>
                <w:szCs w:val="20"/>
              </w:rPr>
              <w:t>ГГГГ-ММ-ДД</w:t>
            </w:r>
            <w:r w:rsidRPr="00EC7379">
              <w:rPr>
                <w:sz w:val="20"/>
                <w:szCs w:val="20"/>
              </w:rPr>
              <w:t>,</w:t>
            </w:r>
            <w:r>
              <w:rPr>
                <w:b/>
                <w:sz w:val="20"/>
                <w:szCs w:val="20"/>
              </w:rPr>
              <w:t xml:space="preserve"> </w:t>
            </w:r>
            <w:r w:rsidRPr="00EC7379">
              <w:rPr>
                <w:sz w:val="20"/>
                <w:szCs w:val="20"/>
              </w:rPr>
              <w:t>должна быть равна дате окончания проверки</w:t>
            </w:r>
          </w:p>
        </w:tc>
      </w:tr>
      <w:tr w:rsidR="00B4039E" w:rsidRPr="004B16C6">
        <w:trPr>
          <w:trHeight w:val="539"/>
        </w:trPr>
        <w:tc>
          <w:tcPr>
            <w:tcW w:w="552" w:type="dxa"/>
            <w:tcBorders>
              <w:top w:val="single" w:sz="4" w:space="0" w:color="auto"/>
              <w:left w:val="single" w:sz="4" w:space="0" w:color="auto"/>
              <w:bottom w:val="single" w:sz="4" w:space="0" w:color="auto"/>
              <w:right w:val="single" w:sz="4" w:space="0" w:color="auto"/>
            </w:tcBorders>
            <w:noWrap/>
          </w:tcPr>
          <w:p w:rsidR="00B4039E" w:rsidRPr="004B16C6" w:rsidRDefault="00B4039E" w:rsidP="004A3DE0">
            <w:pPr>
              <w:jc w:val="right"/>
              <w:rPr>
                <w:sz w:val="20"/>
                <w:szCs w:val="20"/>
              </w:rPr>
            </w:pPr>
            <w:r w:rsidRPr="004B16C6">
              <w:rPr>
                <w:sz w:val="20"/>
                <w:szCs w:val="20"/>
              </w:rPr>
              <w:t>2</w:t>
            </w:r>
          </w:p>
        </w:tc>
        <w:tc>
          <w:tcPr>
            <w:tcW w:w="1620" w:type="dxa"/>
            <w:tcBorders>
              <w:top w:val="single" w:sz="4" w:space="0" w:color="auto"/>
              <w:left w:val="nil"/>
              <w:bottom w:val="single" w:sz="4" w:space="0" w:color="auto"/>
              <w:right w:val="single" w:sz="4" w:space="0" w:color="auto"/>
            </w:tcBorders>
          </w:tcPr>
          <w:p w:rsidR="00B4039E" w:rsidRPr="004B16C6" w:rsidRDefault="00B4039E" w:rsidP="004A3DE0">
            <w:pPr>
              <w:rPr>
                <w:sz w:val="20"/>
                <w:szCs w:val="20"/>
                <w:lang w:val="en-US"/>
              </w:rPr>
            </w:pPr>
            <w:r w:rsidRPr="004B16C6">
              <w:rPr>
                <w:sz w:val="20"/>
                <w:szCs w:val="20"/>
                <w:lang w:val="en-US"/>
              </w:rPr>
              <w:t>CODE_MO</w:t>
            </w:r>
          </w:p>
        </w:tc>
        <w:tc>
          <w:tcPr>
            <w:tcW w:w="1260" w:type="dxa"/>
            <w:tcBorders>
              <w:top w:val="single" w:sz="4" w:space="0" w:color="auto"/>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lang w:val="en-US"/>
              </w:rPr>
              <w:t>ACT</w:t>
            </w:r>
          </w:p>
        </w:tc>
        <w:tc>
          <w:tcPr>
            <w:tcW w:w="671" w:type="dxa"/>
            <w:tcBorders>
              <w:top w:val="nil"/>
              <w:left w:val="nil"/>
              <w:bottom w:val="single" w:sz="4" w:space="0" w:color="auto"/>
              <w:right w:val="single" w:sz="4" w:space="0" w:color="auto"/>
            </w:tcBorders>
          </w:tcPr>
          <w:p w:rsidR="00B4039E" w:rsidRPr="004B16C6" w:rsidRDefault="00B4039E" w:rsidP="004A3DE0">
            <w:pPr>
              <w:jc w:val="center"/>
              <w:rPr>
                <w:sz w:val="20"/>
                <w:szCs w:val="20"/>
              </w:rPr>
            </w:pPr>
            <w:r w:rsidRPr="004B16C6">
              <w:rPr>
                <w:sz w:val="20"/>
                <w:szCs w:val="20"/>
              </w:rPr>
              <w:t>О</w:t>
            </w:r>
          </w:p>
        </w:tc>
        <w:tc>
          <w:tcPr>
            <w:tcW w:w="1129" w:type="dxa"/>
            <w:tcBorders>
              <w:top w:val="nil"/>
              <w:left w:val="nil"/>
              <w:bottom w:val="single" w:sz="4" w:space="0" w:color="auto"/>
              <w:right w:val="single" w:sz="4" w:space="0" w:color="auto"/>
            </w:tcBorders>
          </w:tcPr>
          <w:p w:rsidR="00B4039E" w:rsidRPr="004B16C6" w:rsidRDefault="00B4039E" w:rsidP="004A3DE0">
            <w:pPr>
              <w:rPr>
                <w:sz w:val="20"/>
                <w:szCs w:val="20"/>
                <w:lang w:val="en-US"/>
              </w:rPr>
            </w:pPr>
            <w:r w:rsidRPr="004B16C6">
              <w:rPr>
                <w:sz w:val="20"/>
                <w:szCs w:val="20"/>
                <w:lang w:val="en-US"/>
              </w:rPr>
              <w:t>T(6)</w:t>
            </w:r>
          </w:p>
        </w:tc>
        <w:tc>
          <w:tcPr>
            <w:tcW w:w="2160" w:type="dxa"/>
            <w:tcBorders>
              <w:top w:val="nil"/>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rPr>
              <w:t>Реестровый номер медицинской организации</w:t>
            </w:r>
          </w:p>
        </w:tc>
        <w:tc>
          <w:tcPr>
            <w:tcW w:w="2956" w:type="dxa"/>
            <w:tcBorders>
              <w:top w:val="nil"/>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rPr>
              <w:t xml:space="preserve">Код МО юридического лица. Заполняется в  соответствии со справочником </w:t>
            </w:r>
            <w:r w:rsidRPr="004B16C6">
              <w:rPr>
                <w:b/>
                <w:sz w:val="20"/>
                <w:szCs w:val="20"/>
                <w:lang w:val="en-US"/>
              </w:rPr>
              <w:t>MO</w:t>
            </w:r>
          </w:p>
        </w:tc>
      </w:tr>
      <w:tr w:rsidR="00B4039E" w:rsidRPr="004B16C6">
        <w:trPr>
          <w:trHeight w:val="545"/>
        </w:trPr>
        <w:tc>
          <w:tcPr>
            <w:tcW w:w="552" w:type="dxa"/>
            <w:tcBorders>
              <w:top w:val="single" w:sz="4" w:space="0" w:color="auto"/>
              <w:left w:val="single" w:sz="4" w:space="0" w:color="auto"/>
              <w:bottom w:val="single" w:sz="4" w:space="0" w:color="auto"/>
              <w:right w:val="single" w:sz="4" w:space="0" w:color="auto"/>
            </w:tcBorders>
            <w:noWrap/>
          </w:tcPr>
          <w:p w:rsidR="00B4039E" w:rsidRPr="004B16C6" w:rsidRDefault="00B4039E" w:rsidP="004A3DE0">
            <w:pPr>
              <w:jc w:val="right"/>
              <w:rPr>
                <w:sz w:val="20"/>
                <w:szCs w:val="20"/>
                <w:lang w:val="en-US"/>
              </w:rPr>
            </w:pPr>
            <w:r w:rsidRPr="004B16C6">
              <w:rPr>
                <w:sz w:val="20"/>
                <w:szCs w:val="20"/>
                <w:lang w:val="en-US"/>
              </w:rPr>
              <w:t>2</w:t>
            </w:r>
          </w:p>
        </w:tc>
        <w:tc>
          <w:tcPr>
            <w:tcW w:w="1620" w:type="dxa"/>
            <w:tcBorders>
              <w:top w:val="single" w:sz="4" w:space="0" w:color="auto"/>
              <w:left w:val="nil"/>
              <w:bottom w:val="single" w:sz="4" w:space="0" w:color="auto"/>
              <w:right w:val="single" w:sz="4" w:space="0" w:color="auto"/>
            </w:tcBorders>
          </w:tcPr>
          <w:p w:rsidR="00B4039E" w:rsidRPr="004B16C6" w:rsidRDefault="00B4039E" w:rsidP="004A3DE0">
            <w:pPr>
              <w:rPr>
                <w:sz w:val="20"/>
                <w:szCs w:val="20"/>
                <w:lang w:val="en-US"/>
              </w:rPr>
            </w:pPr>
            <w:r w:rsidRPr="004B16C6">
              <w:rPr>
                <w:sz w:val="20"/>
                <w:szCs w:val="20"/>
                <w:lang w:val="en-US"/>
              </w:rPr>
              <w:t>CODE_EXP</w:t>
            </w:r>
          </w:p>
        </w:tc>
        <w:tc>
          <w:tcPr>
            <w:tcW w:w="1260" w:type="dxa"/>
            <w:tcBorders>
              <w:top w:val="single" w:sz="4" w:space="0" w:color="auto"/>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lang w:val="en-US"/>
              </w:rPr>
              <w:t>ACT</w:t>
            </w:r>
          </w:p>
        </w:tc>
        <w:tc>
          <w:tcPr>
            <w:tcW w:w="671" w:type="dxa"/>
            <w:tcBorders>
              <w:top w:val="nil"/>
              <w:left w:val="nil"/>
              <w:bottom w:val="single" w:sz="4" w:space="0" w:color="auto"/>
              <w:right w:val="single" w:sz="4" w:space="0" w:color="auto"/>
            </w:tcBorders>
          </w:tcPr>
          <w:p w:rsidR="00B4039E" w:rsidRPr="004B16C6" w:rsidRDefault="00B4039E" w:rsidP="004A3DE0">
            <w:pPr>
              <w:jc w:val="center"/>
              <w:rPr>
                <w:sz w:val="20"/>
                <w:szCs w:val="20"/>
              </w:rPr>
            </w:pPr>
            <w:r w:rsidRPr="004B16C6">
              <w:rPr>
                <w:sz w:val="20"/>
                <w:szCs w:val="20"/>
              </w:rPr>
              <w:t>О</w:t>
            </w:r>
          </w:p>
        </w:tc>
        <w:tc>
          <w:tcPr>
            <w:tcW w:w="1129" w:type="dxa"/>
            <w:tcBorders>
              <w:top w:val="nil"/>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lang w:val="en-US"/>
              </w:rPr>
              <w:t>T(7)</w:t>
            </w:r>
          </w:p>
        </w:tc>
        <w:tc>
          <w:tcPr>
            <w:tcW w:w="2160" w:type="dxa"/>
            <w:tcBorders>
              <w:top w:val="nil"/>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rPr>
              <w:t>Код эксперта</w:t>
            </w:r>
          </w:p>
        </w:tc>
        <w:tc>
          <w:tcPr>
            <w:tcW w:w="2956" w:type="dxa"/>
            <w:tcBorders>
              <w:top w:val="nil"/>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rPr>
              <w:t>Заполняется в соответствии со справочником экспертов</w:t>
            </w:r>
          </w:p>
        </w:tc>
      </w:tr>
      <w:tr w:rsidR="00B4039E" w:rsidRPr="004B16C6">
        <w:trPr>
          <w:trHeight w:val="1020"/>
        </w:trPr>
        <w:tc>
          <w:tcPr>
            <w:tcW w:w="552" w:type="dxa"/>
            <w:tcBorders>
              <w:top w:val="single" w:sz="4" w:space="0" w:color="auto"/>
              <w:left w:val="single" w:sz="4" w:space="0" w:color="auto"/>
              <w:bottom w:val="single" w:sz="4" w:space="0" w:color="auto"/>
              <w:right w:val="single" w:sz="4" w:space="0" w:color="auto"/>
            </w:tcBorders>
            <w:noWrap/>
          </w:tcPr>
          <w:p w:rsidR="00B4039E" w:rsidRPr="004B16C6" w:rsidRDefault="00B4039E" w:rsidP="004A3DE0">
            <w:pPr>
              <w:jc w:val="right"/>
              <w:rPr>
                <w:sz w:val="20"/>
                <w:szCs w:val="20"/>
                <w:lang w:val="en-US"/>
              </w:rPr>
            </w:pPr>
            <w:r w:rsidRPr="004B16C6">
              <w:rPr>
                <w:sz w:val="20"/>
                <w:szCs w:val="20"/>
                <w:lang w:val="en-US"/>
              </w:rPr>
              <w:t>2</w:t>
            </w:r>
          </w:p>
        </w:tc>
        <w:tc>
          <w:tcPr>
            <w:tcW w:w="1620" w:type="dxa"/>
            <w:tcBorders>
              <w:top w:val="single" w:sz="4" w:space="0" w:color="auto"/>
              <w:left w:val="nil"/>
              <w:bottom w:val="single" w:sz="4" w:space="0" w:color="auto"/>
              <w:right w:val="single" w:sz="4" w:space="0" w:color="auto"/>
            </w:tcBorders>
          </w:tcPr>
          <w:p w:rsidR="00B4039E" w:rsidRPr="004B16C6" w:rsidRDefault="00B4039E" w:rsidP="004A3DE0">
            <w:pPr>
              <w:rPr>
                <w:sz w:val="20"/>
                <w:szCs w:val="20"/>
                <w:lang w:val="en-US"/>
              </w:rPr>
            </w:pPr>
            <w:r w:rsidRPr="004B16C6">
              <w:rPr>
                <w:sz w:val="20"/>
                <w:szCs w:val="20"/>
                <w:lang w:val="en-US"/>
              </w:rPr>
              <w:t>CODE_TEST</w:t>
            </w:r>
          </w:p>
        </w:tc>
        <w:tc>
          <w:tcPr>
            <w:tcW w:w="1260" w:type="dxa"/>
            <w:tcBorders>
              <w:top w:val="single" w:sz="4" w:space="0" w:color="auto"/>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lang w:val="en-US"/>
              </w:rPr>
              <w:t>ACT</w:t>
            </w:r>
          </w:p>
        </w:tc>
        <w:tc>
          <w:tcPr>
            <w:tcW w:w="671" w:type="dxa"/>
            <w:tcBorders>
              <w:top w:val="nil"/>
              <w:left w:val="nil"/>
              <w:bottom w:val="single" w:sz="4" w:space="0" w:color="auto"/>
              <w:right w:val="single" w:sz="4" w:space="0" w:color="auto"/>
            </w:tcBorders>
          </w:tcPr>
          <w:p w:rsidR="00B4039E" w:rsidRPr="004B16C6" w:rsidRDefault="00B4039E" w:rsidP="004A3DE0">
            <w:pPr>
              <w:jc w:val="center"/>
              <w:rPr>
                <w:sz w:val="20"/>
                <w:szCs w:val="20"/>
              </w:rPr>
            </w:pPr>
            <w:r w:rsidRPr="004B16C6">
              <w:rPr>
                <w:sz w:val="20"/>
                <w:szCs w:val="20"/>
              </w:rPr>
              <w:t>О</w:t>
            </w:r>
          </w:p>
        </w:tc>
        <w:tc>
          <w:tcPr>
            <w:tcW w:w="1129" w:type="dxa"/>
            <w:tcBorders>
              <w:top w:val="nil"/>
              <w:left w:val="nil"/>
              <w:bottom w:val="single" w:sz="4" w:space="0" w:color="auto"/>
              <w:right w:val="single" w:sz="4" w:space="0" w:color="auto"/>
            </w:tcBorders>
          </w:tcPr>
          <w:p w:rsidR="00B4039E" w:rsidRPr="004B16C6" w:rsidRDefault="00B4039E" w:rsidP="004A3DE0">
            <w:pPr>
              <w:rPr>
                <w:sz w:val="20"/>
                <w:szCs w:val="20"/>
              </w:rPr>
            </w:pPr>
            <w:r>
              <w:rPr>
                <w:sz w:val="20"/>
                <w:szCs w:val="20"/>
              </w:rPr>
              <w:t>N(2</w:t>
            </w:r>
            <w:r w:rsidRPr="004B16C6">
              <w:rPr>
                <w:sz w:val="20"/>
                <w:szCs w:val="20"/>
              </w:rPr>
              <w:t>)</w:t>
            </w:r>
          </w:p>
        </w:tc>
        <w:tc>
          <w:tcPr>
            <w:tcW w:w="2160" w:type="dxa"/>
            <w:tcBorders>
              <w:top w:val="nil"/>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rPr>
              <w:t>Код проверки</w:t>
            </w:r>
          </w:p>
        </w:tc>
        <w:tc>
          <w:tcPr>
            <w:tcW w:w="2956" w:type="dxa"/>
            <w:tcBorders>
              <w:top w:val="nil"/>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rPr>
              <w:t>2 - МЭ целевая, 3 - МЭ плановая, 4 - МЭ тематическая, 5 - ЭК целевая</w:t>
            </w:r>
            <w:r>
              <w:rPr>
                <w:sz w:val="20"/>
                <w:szCs w:val="20"/>
              </w:rPr>
              <w:t xml:space="preserve">, </w:t>
            </w:r>
            <w:r w:rsidRPr="004B16C6">
              <w:rPr>
                <w:sz w:val="20"/>
                <w:szCs w:val="20"/>
              </w:rPr>
              <w:t>6 - ЭК плановая</w:t>
            </w:r>
            <w:r w:rsidRPr="00EC7379">
              <w:rPr>
                <w:sz w:val="20"/>
                <w:szCs w:val="20"/>
              </w:rPr>
              <w:t xml:space="preserve">, </w:t>
            </w:r>
            <w:r w:rsidRPr="004B16C6">
              <w:rPr>
                <w:sz w:val="20"/>
                <w:szCs w:val="20"/>
              </w:rPr>
              <w:t>7 – ЭК тематическая</w:t>
            </w:r>
            <w:r>
              <w:rPr>
                <w:sz w:val="20"/>
                <w:szCs w:val="20"/>
              </w:rPr>
              <w:t xml:space="preserve">, 11 – ЭК по превышению объемов </w:t>
            </w:r>
          </w:p>
        </w:tc>
      </w:tr>
      <w:tr w:rsidR="00B4039E" w:rsidRPr="004B16C6">
        <w:trPr>
          <w:trHeight w:val="473"/>
        </w:trPr>
        <w:tc>
          <w:tcPr>
            <w:tcW w:w="552" w:type="dxa"/>
            <w:tcBorders>
              <w:top w:val="single" w:sz="4" w:space="0" w:color="auto"/>
              <w:left w:val="single" w:sz="4" w:space="0" w:color="auto"/>
              <w:bottom w:val="single" w:sz="4" w:space="0" w:color="auto"/>
              <w:right w:val="single" w:sz="4" w:space="0" w:color="auto"/>
            </w:tcBorders>
            <w:noWrap/>
          </w:tcPr>
          <w:p w:rsidR="00B4039E" w:rsidRPr="005B64C6" w:rsidRDefault="00B4039E" w:rsidP="004A3DE0">
            <w:pPr>
              <w:jc w:val="right"/>
              <w:rPr>
                <w:sz w:val="20"/>
                <w:szCs w:val="20"/>
                <w:lang w:val="en-US"/>
              </w:rPr>
            </w:pPr>
            <w:r w:rsidRPr="005B64C6">
              <w:rPr>
                <w:sz w:val="20"/>
                <w:szCs w:val="20"/>
                <w:lang w:val="en-US"/>
              </w:rPr>
              <w:t>2</w:t>
            </w:r>
          </w:p>
        </w:tc>
        <w:tc>
          <w:tcPr>
            <w:tcW w:w="1620" w:type="dxa"/>
            <w:tcBorders>
              <w:top w:val="single" w:sz="4" w:space="0" w:color="auto"/>
              <w:left w:val="nil"/>
              <w:bottom w:val="single" w:sz="4" w:space="0" w:color="auto"/>
              <w:right w:val="single" w:sz="4" w:space="0" w:color="auto"/>
            </w:tcBorders>
          </w:tcPr>
          <w:p w:rsidR="00B4039E" w:rsidRPr="005B64C6" w:rsidRDefault="00B4039E" w:rsidP="004A3DE0">
            <w:pPr>
              <w:rPr>
                <w:sz w:val="20"/>
                <w:szCs w:val="20"/>
                <w:lang w:val="en-US"/>
              </w:rPr>
            </w:pPr>
            <w:r w:rsidRPr="005B64C6">
              <w:rPr>
                <w:sz w:val="20"/>
                <w:szCs w:val="20"/>
                <w:lang w:val="en-US"/>
              </w:rPr>
              <w:t>CODE_CEL</w:t>
            </w:r>
          </w:p>
        </w:tc>
        <w:tc>
          <w:tcPr>
            <w:tcW w:w="1260" w:type="dxa"/>
            <w:tcBorders>
              <w:top w:val="single" w:sz="4" w:space="0" w:color="auto"/>
              <w:left w:val="nil"/>
              <w:bottom w:val="single" w:sz="4" w:space="0" w:color="auto"/>
              <w:right w:val="single" w:sz="4" w:space="0" w:color="auto"/>
            </w:tcBorders>
          </w:tcPr>
          <w:p w:rsidR="00B4039E" w:rsidRPr="005B64C6" w:rsidRDefault="00B4039E" w:rsidP="004A3DE0">
            <w:pPr>
              <w:rPr>
                <w:sz w:val="20"/>
                <w:szCs w:val="20"/>
              </w:rPr>
            </w:pPr>
            <w:r w:rsidRPr="005B64C6">
              <w:rPr>
                <w:sz w:val="20"/>
                <w:szCs w:val="20"/>
                <w:lang w:val="en-US"/>
              </w:rPr>
              <w:t>ACT</w:t>
            </w:r>
          </w:p>
        </w:tc>
        <w:tc>
          <w:tcPr>
            <w:tcW w:w="671" w:type="dxa"/>
            <w:tcBorders>
              <w:top w:val="nil"/>
              <w:left w:val="nil"/>
              <w:bottom w:val="single" w:sz="4" w:space="0" w:color="auto"/>
              <w:right w:val="single" w:sz="4" w:space="0" w:color="auto"/>
            </w:tcBorders>
          </w:tcPr>
          <w:p w:rsidR="00B4039E" w:rsidRPr="005B64C6" w:rsidRDefault="00B4039E" w:rsidP="004A3DE0">
            <w:pPr>
              <w:jc w:val="center"/>
              <w:rPr>
                <w:sz w:val="20"/>
                <w:szCs w:val="20"/>
              </w:rPr>
            </w:pPr>
            <w:r w:rsidRPr="005B64C6">
              <w:rPr>
                <w:sz w:val="20"/>
                <w:szCs w:val="20"/>
              </w:rPr>
              <w:t>О</w:t>
            </w:r>
          </w:p>
        </w:tc>
        <w:tc>
          <w:tcPr>
            <w:tcW w:w="1129" w:type="dxa"/>
            <w:tcBorders>
              <w:top w:val="nil"/>
              <w:left w:val="nil"/>
              <w:bottom w:val="single" w:sz="4" w:space="0" w:color="auto"/>
              <w:right w:val="single" w:sz="4" w:space="0" w:color="auto"/>
            </w:tcBorders>
          </w:tcPr>
          <w:p w:rsidR="00B4039E" w:rsidRPr="005B64C6" w:rsidRDefault="00B4039E" w:rsidP="004A3DE0">
            <w:pPr>
              <w:rPr>
                <w:sz w:val="20"/>
                <w:szCs w:val="20"/>
              </w:rPr>
            </w:pPr>
            <w:r w:rsidRPr="005B64C6">
              <w:rPr>
                <w:sz w:val="20"/>
                <w:szCs w:val="20"/>
              </w:rPr>
              <w:t>N(1)</w:t>
            </w:r>
          </w:p>
        </w:tc>
        <w:tc>
          <w:tcPr>
            <w:tcW w:w="2160" w:type="dxa"/>
            <w:tcBorders>
              <w:top w:val="nil"/>
              <w:left w:val="nil"/>
              <w:bottom w:val="single" w:sz="4" w:space="0" w:color="auto"/>
              <w:right w:val="single" w:sz="4" w:space="0" w:color="auto"/>
            </w:tcBorders>
          </w:tcPr>
          <w:p w:rsidR="00B4039E" w:rsidRPr="005B64C6" w:rsidRDefault="00B4039E" w:rsidP="004A3DE0">
            <w:pPr>
              <w:rPr>
                <w:sz w:val="20"/>
                <w:szCs w:val="20"/>
              </w:rPr>
            </w:pPr>
            <w:r w:rsidRPr="005B64C6">
              <w:rPr>
                <w:sz w:val="20"/>
                <w:szCs w:val="20"/>
              </w:rPr>
              <w:t xml:space="preserve">Код целевой экспертизы (для </w:t>
            </w:r>
            <w:r w:rsidRPr="005B64C6">
              <w:rPr>
                <w:sz w:val="20"/>
                <w:szCs w:val="20"/>
                <w:lang w:val="en-US"/>
              </w:rPr>
              <w:t>CODE</w:t>
            </w:r>
            <w:r w:rsidRPr="005B64C6">
              <w:rPr>
                <w:sz w:val="20"/>
                <w:szCs w:val="20"/>
              </w:rPr>
              <w:t>_</w:t>
            </w:r>
            <w:r w:rsidRPr="005B64C6">
              <w:rPr>
                <w:sz w:val="20"/>
                <w:szCs w:val="20"/>
                <w:lang w:val="en-US"/>
              </w:rPr>
              <w:t>TEST</w:t>
            </w:r>
            <w:r w:rsidRPr="005B64C6">
              <w:rPr>
                <w:sz w:val="20"/>
                <w:szCs w:val="20"/>
              </w:rPr>
              <w:t xml:space="preserve">=2 или </w:t>
            </w:r>
            <w:r w:rsidRPr="005B64C6">
              <w:rPr>
                <w:sz w:val="20"/>
                <w:szCs w:val="20"/>
                <w:lang w:val="en-US"/>
              </w:rPr>
              <w:t>CODE</w:t>
            </w:r>
            <w:r w:rsidRPr="005B64C6">
              <w:rPr>
                <w:sz w:val="20"/>
                <w:szCs w:val="20"/>
              </w:rPr>
              <w:t>_</w:t>
            </w:r>
            <w:r w:rsidRPr="005B64C6">
              <w:rPr>
                <w:sz w:val="20"/>
                <w:szCs w:val="20"/>
                <w:lang w:val="en-US"/>
              </w:rPr>
              <w:t>TEST</w:t>
            </w:r>
            <w:r w:rsidRPr="005B64C6">
              <w:rPr>
                <w:sz w:val="20"/>
                <w:szCs w:val="20"/>
              </w:rPr>
              <w:t>=5)</w:t>
            </w:r>
          </w:p>
        </w:tc>
        <w:tc>
          <w:tcPr>
            <w:tcW w:w="2956" w:type="dxa"/>
            <w:tcBorders>
              <w:top w:val="nil"/>
              <w:left w:val="nil"/>
              <w:bottom w:val="single" w:sz="4" w:space="0" w:color="auto"/>
              <w:right w:val="single" w:sz="4" w:space="0" w:color="auto"/>
            </w:tcBorders>
          </w:tcPr>
          <w:p w:rsidR="00B4039E" w:rsidRPr="005B64C6" w:rsidRDefault="00B4039E" w:rsidP="004A3DE0">
            <w:pPr>
              <w:rPr>
                <w:sz w:val="20"/>
                <w:szCs w:val="20"/>
              </w:rPr>
            </w:pPr>
            <w:r w:rsidRPr="005B64C6">
              <w:rPr>
                <w:sz w:val="20"/>
                <w:szCs w:val="20"/>
              </w:rPr>
              <w:t>1 – по летальным случаям,2 – по повторным обращениям, 3 – по удлинению или укорочению сроков лечения, 4 – по жалобе, 5 – по первичному выходу на инвалидность, 6 – по внутрибольничным инфекциям</w:t>
            </w:r>
          </w:p>
        </w:tc>
      </w:tr>
      <w:tr w:rsidR="00B4039E" w:rsidRPr="004B16C6">
        <w:trPr>
          <w:trHeight w:val="521"/>
        </w:trPr>
        <w:tc>
          <w:tcPr>
            <w:tcW w:w="552" w:type="dxa"/>
            <w:tcBorders>
              <w:top w:val="single" w:sz="4" w:space="0" w:color="auto"/>
              <w:left w:val="single" w:sz="4" w:space="0" w:color="auto"/>
              <w:bottom w:val="single" w:sz="4" w:space="0" w:color="auto"/>
              <w:right w:val="single" w:sz="4" w:space="0" w:color="auto"/>
            </w:tcBorders>
            <w:noWrap/>
          </w:tcPr>
          <w:p w:rsidR="00B4039E" w:rsidRPr="004B16C6" w:rsidRDefault="00B4039E" w:rsidP="004A3DE0">
            <w:pPr>
              <w:jc w:val="right"/>
              <w:rPr>
                <w:sz w:val="20"/>
                <w:szCs w:val="20"/>
              </w:rPr>
            </w:pPr>
            <w:r w:rsidRPr="004B16C6">
              <w:rPr>
                <w:sz w:val="20"/>
                <w:szCs w:val="20"/>
              </w:rPr>
              <w:t>2</w:t>
            </w:r>
          </w:p>
        </w:tc>
        <w:tc>
          <w:tcPr>
            <w:tcW w:w="1620" w:type="dxa"/>
            <w:tcBorders>
              <w:top w:val="single" w:sz="4" w:space="0" w:color="auto"/>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lang w:val="en-US"/>
              </w:rPr>
              <w:t>CODE</w:t>
            </w:r>
            <w:r w:rsidRPr="004B16C6">
              <w:rPr>
                <w:sz w:val="20"/>
                <w:szCs w:val="20"/>
              </w:rPr>
              <w:t>_</w:t>
            </w:r>
            <w:r w:rsidRPr="004B16C6">
              <w:rPr>
                <w:sz w:val="20"/>
                <w:szCs w:val="20"/>
                <w:lang w:val="en-US"/>
              </w:rPr>
              <w:t>P</w:t>
            </w:r>
          </w:p>
        </w:tc>
        <w:tc>
          <w:tcPr>
            <w:tcW w:w="1260" w:type="dxa"/>
            <w:tcBorders>
              <w:top w:val="single" w:sz="4" w:space="0" w:color="auto"/>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lang w:val="en-US"/>
              </w:rPr>
              <w:t>ACT</w:t>
            </w:r>
          </w:p>
        </w:tc>
        <w:tc>
          <w:tcPr>
            <w:tcW w:w="671" w:type="dxa"/>
            <w:tcBorders>
              <w:top w:val="nil"/>
              <w:left w:val="nil"/>
              <w:bottom w:val="single" w:sz="4" w:space="0" w:color="auto"/>
              <w:right w:val="single" w:sz="4" w:space="0" w:color="auto"/>
            </w:tcBorders>
          </w:tcPr>
          <w:p w:rsidR="00B4039E" w:rsidRPr="004B16C6" w:rsidRDefault="00B4039E" w:rsidP="004A3DE0">
            <w:pPr>
              <w:jc w:val="center"/>
              <w:rPr>
                <w:sz w:val="20"/>
                <w:szCs w:val="20"/>
              </w:rPr>
            </w:pPr>
            <w:r w:rsidRPr="004B16C6">
              <w:rPr>
                <w:sz w:val="20"/>
                <w:szCs w:val="20"/>
              </w:rPr>
              <w:t>О</w:t>
            </w:r>
          </w:p>
        </w:tc>
        <w:tc>
          <w:tcPr>
            <w:tcW w:w="1129" w:type="dxa"/>
            <w:tcBorders>
              <w:top w:val="nil"/>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lang w:val="en-US"/>
              </w:rPr>
              <w:t>T</w:t>
            </w:r>
            <w:r w:rsidRPr="004B16C6">
              <w:rPr>
                <w:sz w:val="20"/>
                <w:szCs w:val="20"/>
              </w:rPr>
              <w:t>(1)</w:t>
            </w:r>
          </w:p>
        </w:tc>
        <w:tc>
          <w:tcPr>
            <w:tcW w:w="2160" w:type="dxa"/>
            <w:tcBorders>
              <w:top w:val="nil"/>
              <w:left w:val="nil"/>
              <w:bottom w:val="single" w:sz="4" w:space="0" w:color="auto"/>
              <w:right w:val="single" w:sz="4" w:space="0" w:color="auto"/>
            </w:tcBorders>
          </w:tcPr>
          <w:p w:rsidR="00B4039E" w:rsidRPr="004B16C6" w:rsidRDefault="00B4039E" w:rsidP="004A3DE0">
            <w:pPr>
              <w:rPr>
                <w:sz w:val="20"/>
                <w:szCs w:val="20"/>
              </w:rPr>
            </w:pPr>
            <w:r>
              <w:rPr>
                <w:sz w:val="20"/>
                <w:szCs w:val="20"/>
              </w:rPr>
              <w:t>Проверяемая сл</w:t>
            </w:r>
            <w:r w:rsidRPr="004B16C6">
              <w:rPr>
                <w:sz w:val="20"/>
                <w:szCs w:val="20"/>
              </w:rPr>
              <w:t>ужба</w:t>
            </w:r>
          </w:p>
        </w:tc>
        <w:tc>
          <w:tcPr>
            <w:tcW w:w="2956" w:type="dxa"/>
            <w:tcBorders>
              <w:top w:val="nil"/>
              <w:left w:val="nil"/>
              <w:bottom w:val="single" w:sz="4" w:space="0" w:color="auto"/>
              <w:right w:val="single" w:sz="4" w:space="0" w:color="auto"/>
            </w:tcBorders>
          </w:tcPr>
          <w:p w:rsidR="00B4039E" w:rsidRPr="00B65605" w:rsidRDefault="00B4039E" w:rsidP="004A3DE0">
            <w:pPr>
              <w:rPr>
                <w:sz w:val="18"/>
                <w:szCs w:val="18"/>
              </w:rPr>
            </w:pPr>
            <w:r w:rsidRPr="00B65605">
              <w:rPr>
                <w:sz w:val="18"/>
                <w:szCs w:val="18"/>
                <w:lang w:val="en-US"/>
              </w:rPr>
              <w:t>S</w:t>
            </w:r>
            <w:r w:rsidRPr="00B65605">
              <w:rPr>
                <w:sz w:val="18"/>
                <w:szCs w:val="18"/>
              </w:rPr>
              <w:t xml:space="preserve">-для видов помощи </w:t>
            </w:r>
            <w:r w:rsidRPr="00B65605">
              <w:rPr>
                <w:sz w:val="18"/>
                <w:szCs w:val="18"/>
                <w:lang w:val="en-US"/>
              </w:rPr>
              <w:t>S</w:t>
            </w:r>
            <w:r w:rsidRPr="00B65605">
              <w:rPr>
                <w:sz w:val="18"/>
                <w:szCs w:val="18"/>
              </w:rPr>
              <w:t xml:space="preserve">, </w:t>
            </w:r>
            <w:r w:rsidRPr="00B65605">
              <w:rPr>
                <w:sz w:val="18"/>
                <w:szCs w:val="18"/>
                <w:lang w:val="en-US"/>
              </w:rPr>
              <w:t>R</w:t>
            </w:r>
            <w:r w:rsidRPr="00B65605">
              <w:rPr>
                <w:sz w:val="18"/>
                <w:szCs w:val="18"/>
              </w:rPr>
              <w:t xml:space="preserve">, </w:t>
            </w:r>
            <w:r w:rsidRPr="00B65605">
              <w:rPr>
                <w:sz w:val="18"/>
                <w:szCs w:val="18"/>
                <w:lang w:val="en-US"/>
              </w:rPr>
              <w:t>M</w:t>
            </w:r>
            <w:r w:rsidRPr="00B65605">
              <w:rPr>
                <w:sz w:val="18"/>
                <w:szCs w:val="18"/>
              </w:rPr>
              <w:t xml:space="preserve">; </w:t>
            </w:r>
          </w:p>
          <w:p w:rsidR="00B4039E" w:rsidRPr="00B65605" w:rsidRDefault="00B4039E" w:rsidP="004A3DE0">
            <w:pPr>
              <w:rPr>
                <w:sz w:val="18"/>
                <w:szCs w:val="18"/>
              </w:rPr>
            </w:pPr>
            <w:r w:rsidRPr="00B65605">
              <w:rPr>
                <w:sz w:val="18"/>
                <w:szCs w:val="18"/>
                <w:lang w:val="en-US"/>
              </w:rPr>
              <w:t>B</w:t>
            </w:r>
            <w:r w:rsidRPr="00B65605">
              <w:rPr>
                <w:sz w:val="18"/>
                <w:szCs w:val="18"/>
              </w:rPr>
              <w:t xml:space="preserve">-для вида помощи </w:t>
            </w:r>
            <w:r w:rsidRPr="00B65605">
              <w:rPr>
                <w:sz w:val="18"/>
                <w:szCs w:val="18"/>
                <w:lang w:val="en-US"/>
              </w:rPr>
              <w:t>B</w:t>
            </w:r>
            <w:r w:rsidRPr="00B65605">
              <w:rPr>
                <w:sz w:val="18"/>
                <w:szCs w:val="18"/>
              </w:rPr>
              <w:t xml:space="preserve">; </w:t>
            </w:r>
          </w:p>
          <w:p w:rsidR="00B4039E" w:rsidRPr="00B65605" w:rsidRDefault="00B4039E" w:rsidP="004A3DE0">
            <w:pPr>
              <w:rPr>
                <w:sz w:val="18"/>
                <w:szCs w:val="18"/>
              </w:rPr>
            </w:pPr>
            <w:r w:rsidRPr="00B65605">
              <w:rPr>
                <w:sz w:val="18"/>
                <w:szCs w:val="18"/>
                <w:lang w:val="en-US"/>
              </w:rPr>
              <w:t>C</w:t>
            </w:r>
            <w:r w:rsidRPr="00B65605">
              <w:rPr>
                <w:sz w:val="18"/>
                <w:szCs w:val="18"/>
              </w:rPr>
              <w:t xml:space="preserve">-для видов помощи </w:t>
            </w:r>
            <w:r w:rsidRPr="00B65605">
              <w:rPr>
                <w:sz w:val="18"/>
                <w:szCs w:val="18"/>
                <w:lang w:val="en-US"/>
              </w:rPr>
              <w:t>C</w:t>
            </w:r>
            <w:r w:rsidRPr="00B65605">
              <w:rPr>
                <w:sz w:val="18"/>
                <w:szCs w:val="18"/>
              </w:rPr>
              <w:t>,</w:t>
            </w:r>
            <w:r w:rsidRPr="00B65605">
              <w:rPr>
                <w:sz w:val="18"/>
                <w:szCs w:val="18"/>
                <w:lang w:val="en-US"/>
              </w:rPr>
              <w:t>Q</w:t>
            </w:r>
            <w:r w:rsidRPr="00B65605">
              <w:rPr>
                <w:sz w:val="18"/>
                <w:szCs w:val="18"/>
              </w:rPr>
              <w:t xml:space="preserve">; </w:t>
            </w:r>
          </w:p>
          <w:p w:rsidR="00B4039E" w:rsidRPr="00B65605" w:rsidRDefault="00B4039E" w:rsidP="004A3DE0">
            <w:pPr>
              <w:rPr>
                <w:sz w:val="18"/>
                <w:szCs w:val="18"/>
              </w:rPr>
            </w:pPr>
            <w:r w:rsidRPr="00B65605">
              <w:rPr>
                <w:sz w:val="18"/>
                <w:szCs w:val="18"/>
                <w:lang w:val="en-US"/>
              </w:rPr>
              <w:t>P</w:t>
            </w:r>
            <w:r w:rsidRPr="00B65605">
              <w:rPr>
                <w:sz w:val="18"/>
                <w:szCs w:val="18"/>
              </w:rPr>
              <w:t xml:space="preserve">-для вида помощи </w:t>
            </w:r>
            <w:r w:rsidRPr="00B65605">
              <w:rPr>
                <w:sz w:val="18"/>
                <w:szCs w:val="18"/>
                <w:lang w:val="en-US"/>
              </w:rPr>
              <w:t>P</w:t>
            </w:r>
            <w:r w:rsidRPr="00B65605">
              <w:rPr>
                <w:sz w:val="18"/>
                <w:szCs w:val="18"/>
              </w:rPr>
              <w:t xml:space="preserve">; </w:t>
            </w:r>
          </w:p>
          <w:p w:rsidR="00B4039E" w:rsidRPr="00B65605" w:rsidRDefault="00B4039E" w:rsidP="004A3DE0">
            <w:pPr>
              <w:rPr>
                <w:sz w:val="18"/>
                <w:szCs w:val="18"/>
              </w:rPr>
            </w:pPr>
            <w:r w:rsidRPr="00B65605">
              <w:rPr>
                <w:sz w:val="18"/>
                <w:szCs w:val="18"/>
                <w:lang w:val="en-US"/>
              </w:rPr>
              <w:t>Z</w:t>
            </w:r>
            <w:r w:rsidRPr="00B65605">
              <w:rPr>
                <w:sz w:val="18"/>
                <w:szCs w:val="18"/>
              </w:rPr>
              <w:t xml:space="preserve">-для вида помощи </w:t>
            </w:r>
            <w:r w:rsidRPr="00B65605">
              <w:rPr>
                <w:sz w:val="18"/>
                <w:szCs w:val="18"/>
                <w:lang w:val="en-US"/>
              </w:rPr>
              <w:t>Z</w:t>
            </w:r>
            <w:r w:rsidRPr="00B65605">
              <w:rPr>
                <w:sz w:val="18"/>
                <w:szCs w:val="18"/>
              </w:rPr>
              <w:t xml:space="preserve">; </w:t>
            </w:r>
          </w:p>
          <w:p w:rsidR="00B4039E" w:rsidRPr="00B65605" w:rsidRDefault="00B4039E" w:rsidP="004A3DE0">
            <w:pPr>
              <w:rPr>
                <w:sz w:val="18"/>
                <w:szCs w:val="18"/>
              </w:rPr>
            </w:pPr>
            <w:r w:rsidRPr="00B65605">
              <w:rPr>
                <w:sz w:val="18"/>
                <w:szCs w:val="18"/>
                <w:lang w:val="en-US"/>
              </w:rPr>
              <w:t>X</w:t>
            </w:r>
            <w:r w:rsidRPr="00B65605">
              <w:rPr>
                <w:sz w:val="18"/>
                <w:szCs w:val="18"/>
              </w:rPr>
              <w:t xml:space="preserve">-для вида помощи </w:t>
            </w:r>
            <w:r w:rsidRPr="00B65605">
              <w:rPr>
                <w:sz w:val="18"/>
                <w:szCs w:val="18"/>
                <w:lang w:val="en-US"/>
              </w:rPr>
              <w:t>X</w:t>
            </w:r>
            <w:r w:rsidRPr="00B65605">
              <w:rPr>
                <w:sz w:val="18"/>
                <w:szCs w:val="18"/>
              </w:rPr>
              <w:t xml:space="preserve">; </w:t>
            </w:r>
          </w:p>
          <w:p w:rsidR="00B4039E" w:rsidRPr="00B65605" w:rsidRDefault="00B4039E" w:rsidP="004A3DE0">
            <w:pPr>
              <w:rPr>
                <w:sz w:val="18"/>
                <w:szCs w:val="18"/>
              </w:rPr>
            </w:pPr>
            <w:r w:rsidRPr="00B65605">
              <w:rPr>
                <w:sz w:val="18"/>
                <w:szCs w:val="18"/>
                <w:lang w:val="en-US"/>
              </w:rPr>
              <w:t>Y</w:t>
            </w:r>
            <w:r w:rsidRPr="00B65605">
              <w:rPr>
                <w:sz w:val="18"/>
                <w:szCs w:val="18"/>
              </w:rPr>
              <w:t xml:space="preserve">-для вида помощи </w:t>
            </w:r>
            <w:r w:rsidRPr="00B65605">
              <w:rPr>
                <w:sz w:val="18"/>
                <w:szCs w:val="18"/>
                <w:lang w:val="en-US"/>
              </w:rPr>
              <w:t>Y</w:t>
            </w:r>
            <w:r w:rsidRPr="00B65605">
              <w:rPr>
                <w:sz w:val="18"/>
                <w:szCs w:val="18"/>
              </w:rPr>
              <w:t xml:space="preserve">; </w:t>
            </w:r>
          </w:p>
          <w:p w:rsidR="00B4039E" w:rsidRPr="00B65605" w:rsidRDefault="00B4039E" w:rsidP="004A3DE0">
            <w:pPr>
              <w:rPr>
                <w:sz w:val="18"/>
                <w:szCs w:val="18"/>
              </w:rPr>
            </w:pPr>
            <w:r w:rsidRPr="00B65605">
              <w:rPr>
                <w:sz w:val="18"/>
                <w:szCs w:val="18"/>
                <w:lang w:val="en-US"/>
              </w:rPr>
              <w:t>W</w:t>
            </w:r>
            <w:r w:rsidRPr="00B65605">
              <w:rPr>
                <w:sz w:val="18"/>
                <w:szCs w:val="18"/>
              </w:rPr>
              <w:t xml:space="preserve">-для вида помощи </w:t>
            </w:r>
            <w:r w:rsidRPr="00B65605">
              <w:rPr>
                <w:sz w:val="18"/>
                <w:szCs w:val="18"/>
                <w:lang w:val="en-US"/>
              </w:rPr>
              <w:t>W</w:t>
            </w:r>
            <w:r w:rsidRPr="00B65605">
              <w:rPr>
                <w:sz w:val="18"/>
                <w:szCs w:val="18"/>
              </w:rPr>
              <w:t xml:space="preserve">; </w:t>
            </w:r>
          </w:p>
          <w:p w:rsidR="00B4039E" w:rsidRPr="00B65605" w:rsidRDefault="00B4039E" w:rsidP="004A3DE0">
            <w:pPr>
              <w:rPr>
                <w:sz w:val="18"/>
                <w:szCs w:val="18"/>
              </w:rPr>
            </w:pPr>
            <w:r w:rsidRPr="00B65605">
              <w:rPr>
                <w:sz w:val="18"/>
                <w:szCs w:val="18"/>
                <w:lang w:val="en-US"/>
              </w:rPr>
              <w:t>A</w:t>
            </w:r>
            <w:r w:rsidRPr="00B65605">
              <w:rPr>
                <w:sz w:val="18"/>
                <w:szCs w:val="18"/>
              </w:rPr>
              <w:t xml:space="preserve">-для видов помощи </w:t>
            </w:r>
            <w:r w:rsidRPr="00B65605">
              <w:rPr>
                <w:sz w:val="18"/>
                <w:szCs w:val="18"/>
                <w:lang w:val="en-US"/>
              </w:rPr>
              <w:t>A</w:t>
            </w:r>
            <w:r w:rsidRPr="00B65605">
              <w:rPr>
                <w:sz w:val="18"/>
                <w:szCs w:val="18"/>
              </w:rPr>
              <w:t xml:space="preserve">, </w:t>
            </w:r>
            <w:r w:rsidRPr="00B65605">
              <w:rPr>
                <w:sz w:val="18"/>
                <w:szCs w:val="18"/>
                <w:lang w:val="en-US"/>
              </w:rPr>
              <w:t>V</w:t>
            </w:r>
            <w:r w:rsidRPr="00B65605">
              <w:rPr>
                <w:sz w:val="18"/>
                <w:szCs w:val="18"/>
              </w:rPr>
              <w:t xml:space="preserve">, </w:t>
            </w:r>
            <w:r w:rsidRPr="00B65605">
              <w:rPr>
                <w:sz w:val="18"/>
                <w:szCs w:val="18"/>
                <w:lang w:val="en-US"/>
              </w:rPr>
              <w:t>N</w:t>
            </w:r>
            <w:r w:rsidRPr="00B65605">
              <w:rPr>
                <w:sz w:val="18"/>
                <w:szCs w:val="18"/>
              </w:rPr>
              <w:t xml:space="preserve">, </w:t>
            </w:r>
            <w:r w:rsidRPr="00B65605">
              <w:rPr>
                <w:sz w:val="18"/>
                <w:szCs w:val="18"/>
                <w:lang w:val="en-US"/>
              </w:rPr>
              <w:t>F</w:t>
            </w:r>
            <w:r w:rsidRPr="00B65605">
              <w:rPr>
                <w:sz w:val="18"/>
                <w:szCs w:val="18"/>
              </w:rPr>
              <w:t xml:space="preserve">; </w:t>
            </w:r>
          </w:p>
          <w:p w:rsidR="00B4039E" w:rsidRPr="004B16C6" w:rsidRDefault="00B4039E" w:rsidP="004A3DE0">
            <w:pPr>
              <w:rPr>
                <w:sz w:val="20"/>
                <w:szCs w:val="20"/>
              </w:rPr>
            </w:pPr>
            <w:r w:rsidRPr="00B65605">
              <w:rPr>
                <w:sz w:val="18"/>
                <w:szCs w:val="18"/>
                <w:lang w:val="en-US"/>
              </w:rPr>
              <w:t>H</w:t>
            </w:r>
            <w:r w:rsidRPr="00B65605">
              <w:rPr>
                <w:sz w:val="18"/>
                <w:szCs w:val="18"/>
              </w:rPr>
              <w:t xml:space="preserve">-для вида помощи </w:t>
            </w:r>
            <w:r w:rsidRPr="00B65605">
              <w:rPr>
                <w:sz w:val="18"/>
                <w:szCs w:val="18"/>
                <w:lang w:val="en-US"/>
              </w:rPr>
              <w:t>H</w:t>
            </w:r>
            <w:r w:rsidRPr="00B65605">
              <w:rPr>
                <w:sz w:val="18"/>
                <w:szCs w:val="18"/>
              </w:rPr>
              <w:t>.</w:t>
            </w:r>
            <w:r w:rsidRPr="00A7369D">
              <w:rPr>
                <w:sz w:val="18"/>
                <w:szCs w:val="18"/>
              </w:rPr>
              <w:t xml:space="preserve"> </w:t>
            </w:r>
          </w:p>
        </w:tc>
      </w:tr>
      <w:tr w:rsidR="00B4039E" w:rsidRPr="004B16C6">
        <w:trPr>
          <w:trHeight w:val="521"/>
        </w:trPr>
        <w:tc>
          <w:tcPr>
            <w:tcW w:w="552" w:type="dxa"/>
            <w:tcBorders>
              <w:top w:val="single" w:sz="4" w:space="0" w:color="auto"/>
              <w:left w:val="single" w:sz="4" w:space="0" w:color="auto"/>
              <w:bottom w:val="single" w:sz="4" w:space="0" w:color="auto"/>
              <w:right w:val="single" w:sz="4" w:space="0" w:color="auto"/>
            </w:tcBorders>
            <w:noWrap/>
          </w:tcPr>
          <w:p w:rsidR="00B4039E" w:rsidRPr="00E31908" w:rsidRDefault="00B4039E" w:rsidP="004A3DE0">
            <w:pPr>
              <w:jc w:val="right"/>
              <w:rPr>
                <w:sz w:val="20"/>
                <w:szCs w:val="20"/>
              </w:rPr>
            </w:pPr>
            <w:r w:rsidRPr="00E31908">
              <w:rPr>
                <w:sz w:val="20"/>
                <w:szCs w:val="20"/>
              </w:rPr>
              <w:t>2</w:t>
            </w:r>
          </w:p>
        </w:tc>
        <w:tc>
          <w:tcPr>
            <w:tcW w:w="1620" w:type="dxa"/>
            <w:tcBorders>
              <w:top w:val="single" w:sz="4" w:space="0" w:color="auto"/>
              <w:left w:val="nil"/>
              <w:bottom w:val="single" w:sz="4" w:space="0" w:color="auto"/>
              <w:right w:val="single" w:sz="4" w:space="0" w:color="auto"/>
            </w:tcBorders>
          </w:tcPr>
          <w:p w:rsidR="00B4039E" w:rsidRPr="00E31908" w:rsidRDefault="00B4039E" w:rsidP="004A3DE0">
            <w:pPr>
              <w:rPr>
                <w:sz w:val="20"/>
                <w:szCs w:val="20"/>
              </w:rPr>
            </w:pPr>
            <w:r w:rsidRPr="00D45948">
              <w:rPr>
                <w:sz w:val="20"/>
                <w:szCs w:val="20"/>
                <w:lang w:val="en-US"/>
              </w:rPr>
              <w:t>FINISH</w:t>
            </w:r>
          </w:p>
        </w:tc>
        <w:tc>
          <w:tcPr>
            <w:tcW w:w="1260" w:type="dxa"/>
            <w:tcBorders>
              <w:top w:val="single" w:sz="4" w:space="0" w:color="auto"/>
              <w:left w:val="nil"/>
              <w:bottom w:val="single" w:sz="4" w:space="0" w:color="auto"/>
              <w:right w:val="single" w:sz="4" w:space="0" w:color="auto"/>
            </w:tcBorders>
          </w:tcPr>
          <w:p w:rsidR="00B4039E" w:rsidRPr="00E31908" w:rsidRDefault="00B4039E" w:rsidP="004A3DE0">
            <w:pPr>
              <w:rPr>
                <w:sz w:val="20"/>
                <w:szCs w:val="20"/>
              </w:rPr>
            </w:pPr>
            <w:r w:rsidRPr="00D45948">
              <w:rPr>
                <w:sz w:val="20"/>
                <w:szCs w:val="20"/>
                <w:lang w:val="en-US"/>
              </w:rPr>
              <w:t>ACT</w:t>
            </w:r>
          </w:p>
        </w:tc>
        <w:tc>
          <w:tcPr>
            <w:tcW w:w="671" w:type="dxa"/>
            <w:tcBorders>
              <w:top w:val="nil"/>
              <w:left w:val="nil"/>
              <w:bottom w:val="single" w:sz="4" w:space="0" w:color="auto"/>
              <w:right w:val="single" w:sz="4" w:space="0" w:color="auto"/>
            </w:tcBorders>
          </w:tcPr>
          <w:p w:rsidR="00B4039E" w:rsidRPr="00E31908" w:rsidRDefault="00B4039E" w:rsidP="004A3DE0">
            <w:pPr>
              <w:jc w:val="center"/>
              <w:rPr>
                <w:sz w:val="20"/>
                <w:szCs w:val="20"/>
              </w:rPr>
            </w:pPr>
            <w:r w:rsidRPr="00D45948">
              <w:rPr>
                <w:sz w:val="20"/>
                <w:szCs w:val="20"/>
                <w:lang w:val="en-US"/>
              </w:rPr>
              <w:t>O</w:t>
            </w:r>
          </w:p>
        </w:tc>
        <w:tc>
          <w:tcPr>
            <w:tcW w:w="1129" w:type="dxa"/>
            <w:tcBorders>
              <w:top w:val="nil"/>
              <w:left w:val="nil"/>
              <w:bottom w:val="single" w:sz="4" w:space="0" w:color="auto"/>
              <w:right w:val="single" w:sz="4" w:space="0" w:color="auto"/>
            </w:tcBorders>
          </w:tcPr>
          <w:p w:rsidR="00B4039E" w:rsidRPr="00E31908" w:rsidRDefault="00B4039E" w:rsidP="004A3DE0">
            <w:pPr>
              <w:rPr>
                <w:sz w:val="20"/>
                <w:szCs w:val="20"/>
              </w:rPr>
            </w:pPr>
            <w:r w:rsidRPr="00D45948">
              <w:rPr>
                <w:sz w:val="20"/>
                <w:szCs w:val="20"/>
                <w:lang w:val="en-US"/>
              </w:rPr>
              <w:t>T</w:t>
            </w:r>
            <w:r w:rsidRPr="00E31908">
              <w:rPr>
                <w:sz w:val="20"/>
                <w:szCs w:val="20"/>
              </w:rPr>
              <w:t>(1)</w:t>
            </w:r>
          </w:p>
        </w:tc>
        <w:tc>
          <w:tcPr>
            <w:tcW w:w="2160" w:type="dxa"/>
            <w:tcBorders>
              <w:top w:val="nil"/>
              <w:left w:val="nil"/>
              <w:bottom w:val="single" w:sz="4" w:space="0" w:color="auto"/>
              <w:right w:val="single" w:sz="4" w:space="0" w:color="auto"/>
            </w:tcBorders>
          </w:tcPr>
          <w:p w:rsidR="00B4039E" w:rsidRPr="00D45948" w:rsidRDefault="00B4039E" w:rsidP="004A3DE0">
            <w:pPr>
              <w:rPr>
                <w:sz w:val="20"/>
                <w:szCs w:val="20"/>
              </w:rPr>
            </w:pPr>
            <w:r w:rsidRPr="00D45948">
              <w:rPr>
                <w:sz w:val="20"/>
                <w:szCs w:val="20"/>
              </w:rPr>
              <w:t>Признак завершения работы с актом</w:t>
            </w:r>
          </w:p>
        </w:tc>
        <w:tc>
          <w:tcPr>
            <w:tcW w:w="2956" w:type="dxa"/>
            <w:tcBorders>
              <w:top w:val="nil"/>
              <w:left w:val="nil"/>
              <w:bottom w:val="single" w:sz="4" w:space="0" w:color="auto"/>
              <w:right w:val="single" w:sz="4" w:space="0" w:color="auto"/>
            </w:tcBorders>
          </w:tcPr>
          <w:p w:rsidR="00B4039E" w:rsidRPr="00D45948" w:rsidRDefault="00B4039E" w:rsidP="004A3DE0">
            <w:pPr>
              <w:rPr>
                <w:sz w:val="20"/>
                <w:szCs w:val="20"/>
              </w:rPr>
            </w:pPr>
            <w:r w:rsidRPr="00D45948">
              <w:rPr>
                <w:sz w:val="20"/>
                <w:szCs w:val="20"/>
              </w:rPr>
              <w:t>Принимает значение 0 или 1</w:t>
            </w:r>
          </w:p>
          <w:p w:rsidR="00B4039E" w:rsidRPr="00D45948" w:rsidRDefault="00B4039E" w:rsidP="004A3DE0">
            <w:pPr>
              <w:rPr>
                <w:sz w:val="20"/>
                <w:szCs w:val="20"/>
              </w:rPr>
            </w:pPr>
            <w:r w:rsidRPr="00D45948">
              <w:rPr>
                <w:sz w:val="20"/>
                <w:szCs w:val="20"/>
              </w:rPr>
              <w:t>0 - не завершен</w:t>
            </w:r>
          </w:p>
          <w:p w:rsidR="00B4039E" w:rsidRPr="00D45948" w:rsidRDefault="00B4039E" w:rsidP="004A3DE0">
            <w:pPr>
              <w:rPr>
                <w:sz w:val="20"/>
                <w:szCs w:val="20"/>
              </w:rPr>
            </w:pPr>
            <w:r w:rsidRPr="00D45948">
              <w:rPr>
                <w:sz w:val="20"/>
                <w:szCs w:val="20"/>
              </w:rPr>
              <w:t>1 - завершен</w:t>
            </w:r>
          </w:p>
        </w:tc>
      </w:tr>
      <w:tr w:rsidR="00B4039E" w:rsidRPr="004B16C6">
        <w:trPr>
          <w:trHeight w:val="342"/>
        </w:trPr>
        <w:tc>
          <w:tcPr>
            <w:tcW w:w="552" w:type="dxa"/>
            <w:tcBorders>
              <w:top w:val="single" w:sz="4" w:space="0" w:color="auto"/>
              <w:left w:val="single" w:sz="4" w:space="0" w:color="auto"/>
              <w:bottom w:val="single" w:sz="4" w:space="0" w:color="auto"/>
              <w:right w:val="single" w:sz="4" w:space="0" w:color="auto"/>
            </w:tcBorders>
            <w:noWrap/>
          </w:tcPr>
          <w:p w:rsidR="00B4039E" w:rsidRPr="004B16C6" w:rsidRDefault="00B4039E" w:rsidP="004A3DE0">
            <w:pPr>
              <w:jc w:val="right"/>
              <w:rPr>
                <w:sz w:val="20"/>
                <w:szCs w:val="20"/>
              </w:rPr>
            </w:pPr>
            <w:r w:rsidRPr="004B16C6">
              <w:rPr>
                <w:sz w:val="20"/>
                <w:szCs w:val="20"/>
              </w:rPr>
              <w:t>2</w:t>
            </w:r>
          </w:p>
        </w:tc>
        <w:tc>
          <w:tcPr>
            <w:tcW w:w="1620" w:type="dxa"/>
            <w:tcBorders>
              <w:top w:val="single" w:sz="4" w:space="0" w:color="auto"/>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lang w:val="en-US"/>
              </w:rPr>
              <w:t>PERIOD</w:t>
            </w:r>
            <w:r w:rsidRPr="004B16C6">
              <w:rPr>
                <w:sz w:val="20"/>
                <w:szCs w:val="20"/>
              </w:rPr>
              <w:t>_</w:t>
            </w:r>
            <w:r w:rsidRPr="004B16C6">
              <w:rPr>
                <w:sz w:val="20"/>
                <w:szCs w:val="20"/>
                <w:lang w:val="en-US"/>
              </w:rPr>
              <w:t>IN</w:t>
            </w:r>
          </w:p>
        </w:tc>
        <w:tc>
          <w:tcPr>
            <w:tcW w:w="1260" w:type="dxa"/>
            <w:tcBorders>
              <w:top w:val="single" w:sz="4" w:space="0" w:color="auto"/>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lang w:val="en-US"/>
              </w:rPr>
              <w:t>ACT</w:t>
            </w:r>
          </w:p>
        </w:tc>
        <w:tc>
          <w:tcPr>
            <w:tcW w:w="671" w:type="dxa"/>
            <w:tcBorders>
              <w:top w:val="nil"/>
              <w:left w:val="nil"/>
              <w:bottom w:val="single" w:sz="4" w:space="0" w:color="auto"/>
              <w:right w:val="single" w:sz="4" w:space="0" w:color="auto"/>
            </w:tcBorders>
          </w:tcPr>
          <w:p w:rsidR="00B4039E" w:rsidRPr="004B16C6" w:rsidRDefault="00B4039E" w:rsidP="004A3DE0">
            <w:pPr>
              <w:jc w:val="center"/>
              <w:rPr>
                <w:sz w:val="20"/>
                <w:szCs w:val="20"/>
              </w:rPr>
            </w:pPr>
            <w:r w:rsidRPr="004B16C6">
              <w:rPr>
                <w:sz w:val="20"/>
                <w:szCs w:val="20"/>
              </w:rPr>
              <w:t>О</w:t>
            </w:r>
          </w:p>
        </w:tc>
        <w:tc>
          <w:tcPr>
            <w:tcW w:w="1129" w:type="dxa"/>
            <w:tcBorders>
              <w:top w:val="nil"/>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rPr>
              <w:t>D</w:t>
            </w:r>
          </w:p>
        </w:tc>
        <w:tc>
          <w:tcPr>
            <w:tcW w:w="2160" w:type="dxa"/>
            <w:tcBorders>
              <w:top w:val="nil"/>
              <w:left w:val="nil"/>
              <w:bottom w:val="single" w:sz="4" w:space="0" w:color="auto"/>
              <w:right w:val="single" w:sz="4" w:space="0" w:color="auto"/>
            </w:tcBorders>
          </w:tcPr>
          <w:p w:rsidR="00B4039E" w:rsidRPr="004B16C6" w:rsidRDefault="00B4039E" w:rsidP="004A3DE0">
            <w:pPr>
              <w:rPr>
                <w:sz w:val="18"/>
                <w:szCs w:val="18"/>
              </w:rPr>
            </w:pPr>
            <w:r w:rsidRPr="004B16C6">
              <w:rPr>
                <w:sz w:val="18"/>
                <w:szCs w:val="18"/>
              </w:rPr>
              <w:t>Проверяемый период с</w:t>
            </w:r>
          </w:p>
        </w:tc>
        <w:tc>
          <w:tcPr>
            <w:tcW w:w="2956" w:type="dxa"/>
            <w:tcBorders>
              <w:top w:val="nil"/>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rPr>
              <w:t xml:space="preserve">В формате </w:t>
            </w:r>
            <w:r w:rsidRPr="004B16C6">
              <w:rPr>
                <w:b/>
                <w:sz w:val="20"/>
                <w:szCs w:val="20"/>
              </w:rPr>
              <w:t>ГГГГ-ММ-ДД</w:t>
            </w:r>
          </w:p>
        </w:tc>
      </w:tr>
      <w:tr w:rsidR="00B4039E" w:rsidRPr="004B16C6">
        <w:trPr>
          <w:trHeight w:val="367"/>
        </w:trPr>
        <w:tc>
          <w:tcPr>
            <w:tcW w:w="552" w:type="dxa"/>
            <w:tcBorders>
              <w:top w:val="single" w:sz="4" w:space="0" w:color="auto"/>
              <w:left w:val="single" w:sz="4" w:space="0" w:color="auto"/>
              <w:bottom w:val="single" w:sz="4" w:space="0" w:color="auto"/>
              <w:right w:val="single" w:sz="4" w:space="0" w:color="auto"/>
            </w:tcBorders>
            <w:noWrap/>
          </w:tcPr>
          <w:p w:rsidR="00B4039E" w:rsidRPr="004B16C6" w:rsidRDefault="00B4039E" w:rsidP="004A3DE0">
            <w:pPr>
              <w:jc w:val="right"/>
              <w:rPr>
                <w:sz w:val="20"/>
                <w:szCs w:val="20"/>
                <w:lang w:val="en-US"/>
              </w:rPr>
            </w:pPr>
            <w:r w:rsidRPr="004B16C6">
              <w:rPr>
                <w:sz w:val="20"/>
                <w:szCs w:val="20"/>
                <w:lang w:val="en-US"/>
              </w:rPr>
              <w:t>2</w:t>
            </w:r>
          </w:p>
        </w:tc>
        <w:tc>
          <w:tcPr>
            <w:tcW w:w="1620" w:type="dxa"/>
            <w:tcBorders>
              <w:top w:val="single" w:sz="4" w:space="0" w:color="auto"/>
              <w:left w:val="nil"/>
              <w:bottom w:val="single" w:sz="4" w:space="0" w:color="auto"/>
              <w:right w:val="single" w:sz="4" w:space="0" w:color="auto"/>
            </w:tcBorders>
          </w:tcPr>
          <w:p w:rsidR="00B4039E" w:rsidRPr="004B16C6" w:rsidRDefault="00B4039E" w:rsidP="004A3DE0">
            <w:pPr>
              <w:rPr>
                <w:sz w:val="20"/>
                <w:szCs w:val="20"/>
                <w:lang w:val="en-US"/>
              </w:rPr>
            </w:pPr>
            <w:r w:rsidRPr="004B16C6">
              <w:rPr>
                <w:sz w:val="20"/>
                <w:szCs w:val="20"/>
                <w:lang w:val="en-US"/>
              </w:rPr>
              <w:t>PERIOD_OUT</w:t>
            </w:r>
          </w:p>
        </w:tc>
        <w:tc>
          <w:tcPr>
            <w:tcW w:w="1260" w:type="dxa"/>
            <w:tcBorders>
              <w:top w:val="single" w:sz="4" w:space="0" w:color="auto"/>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lang w:val="en-US"/>
              </w:rPr>
              <w:t>ACT</w:t>
            </w:r>
          </w:p>
        </w:tc>
        <w:tc>
          <w:tcPr>
            <w:tcW w:w="671" w:type="dxa"/>
            <w:tcBorders>
              <w:top w:val="nil"/>
              <w:left w:val="nil"/>
              <w:bottom w:val="single" w:sz="4" w:space="0" w:color="auto"/>
              <w:right w:val="single" w:sz="4" w:space="0" w:color="auto"/>
            </w:tcBorders>
          </w:tcPr>
          <w:p w:rsidR="00B4039E" w:rsidRPr="004B16C6" w:rsidRDefault="00B4039E" w:rsidP="004A3DE0">
            <w:pPr>
              <w:jc w:val="center"/>
              <w:rPr>
                <w:sz w:val="20"/>
                <w:szCs w:val="20"/>
              </w:rPr>
            </w:pPr>
            <w:r w:rsidRPr="004B16C6">
              <w:rPr>
                <w:sz w:val="20"/>
                <w:szCs w:val="20"/>
              </w:rPr>
              <w:t>О</w:t>
            </w:r>
          </w:p>
        </w:tc>
        <w:tc>
          <w:tcPr>
            <w:tcW w:w="1129" w:type="dxa"/>
            <w:tcBorders>
              <w:top w:val="nil"/>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rPr>
              <w:t>D</w:t>
            </w:r>
          </w:p>
        </w:tc>
        <w:tc>
          <w:tcPr>
            <w:tcW w:w="2160" w:type="dxa"/>
            <w:tcBorders>
              <w:top w:val="nil"/>
              <w:left w:val="nil"/>
              <w:bottom w:val="single" w:sz="4" w:space="0" w:color="auto"/>
              <w:right w:val="single" w:sz="4" w:space="0" w:color="auto"/>
            </w:tcBorders>
          </w:tcPr>
          <w:p w:rsidR="00B4039E" w:rsidRPr="004B16C6" w:rsidRDefault="00B4039E" w:rsidP="004A3DE0">
            <w:pPr>
              <w:rPr>
                <w:sz w:val="18"/>
                <w:szCs w:val="18"/>
              </w:rPr>
            </w:pPr>
            <w:r w:rsidRPr="004B16C6">
              <w:rPr>
                <w:sz w:val="18"/>
                <w:szCs w:val="18"/>
              </w:rPr>
              <w:t>Проверяемый период по</w:t>
            </w:r>
          </w:p>
        </w:tc>
        <w:tc>
          <w:tcPr>
            <w:tcW w:w="2956" w:type="dxa"/>
            <w:tcBorders>
              <w:top w:val="nil"/>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rPr>
              <w:t xml:space="preserve">В формате </w:t>
            </w:r>
            <w:r w:rsidRPr="004B16C6">
              <w:rPr>
                <w:b/>
                <w:sz w:val="20"/>
                <w:szCs w:val="20"/>
              </w:rPr>
              <w:t>ГГГГ-ММ-ДД</w:t>
            </w:r>
          </w:p>
        </w:tc>
      </w:tr>
      <w:tr w:rsidR="00B4039E" w:rsidRPr="004B16C6">
        <w:trPr>
          <w:trHeight w:val="351"/>
        </w:trPr>
        <w:tc>
          <w:tcPr>
            <w:tcW w:w="552" w:type="dxa"/>
            <w:tcBorders>
              <w:top w:val="single" w:sz="4" w:space="0" w:color="auto"/>
              <w:left w:val="single" w:sz="4" w:space="0" w:color="auto"/>
              <w:bottom w:val="single" w:sz="4" w:space="0" w:color="auto"/>
              <w:right w:val="single" w:sz="4" w:space="0" w:color="auto"/>
            </w:tcBorders>
            <w:noWrap/>
          </w:tcPr>
          <w:p w:rsidR="00B4039E" w:rsidRPr="004B16C6" w:rsidRDefault="00B4039E" w:rsidP="004A3DE0">
            <w:pPr>
              <w:jc w:val="right"/>
              <w:rPr>
                <w:sz w:val="20"/>
                <w:szCs w:val="20"/>
                <w:lang w:val="en-US"/>
              </w:rPr>
            </w:pPr>
            <w:r w:rsidRPr="004B16C6">
              <w:rPr>
                <w:sz w:val="20"/>
                <w:szCs w:val="20"/>
                <w:lang w:val="en-US"/>
              </w:rPr>
              <w:lastRenderedPageBreak/>
              <w:t>2</w:t>
            </w:r>
          </w:p>
        </w:tc>
        <w:tc>
          <w:tcPr>
            <w:tcW w:w="1620" w:type="dxa"/>
            <w:tcBorders>
              <w:top w:val="single" w:sz="4" w:space="0" w:color="auto"/>
              <w:left w:val="nil"/>
              <w:bottom w:val="single" w:sz="4" w:space="0" w:color="auto"/>
              <w:right w:val="single" w:sz="4" w:space="0" w:color="auto"/>
            </w:tcBorders>
          </w:tcPr>
          <w:p w:rsidR="00B4039E" w:rsidRPr="004B16C6" w:rsidRDefault="00B4039E" w:rsidP="004A3DE0">
            <w:pPr>
              <w:rPr>
                <w:sz w:val="20"/>
                <w:szCs w:val="20"/>
                <w:lang w:val="en-US"/>
              </w:rPr>
            </w:pPr>
            <w:r w:rsidRPr="004B16C6">
              <w:rPr>
                <w:sz w:val="20"/>
                <w:szCs w:val="20"/>
                <w:lang w:val="en-US"/>
              </w:rPr>
              <w:t>PERIODP_IN</w:t>
            </w:r>
          </w:p>
        </w:tc>
        <w:tc>
          <w:tcPr>
            <w:tcW w:w="1260" w:type="dxa"/>
            <w:tcBorders>
              <w:top w:val="single" w:sz="4" w:space="0" w:color="auto"/>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lang w:val="en-US"/>
              </w:rPr>
              <w:t>ACT</w:t>
            </w:r>
          </w:p>
        </w:tc>
        <w:tc>
          <w:tcPr>
            <w:tcW w:w="671" w:type="dxa"/>
            <w:tcBorders>
              <w:top w:val="nil"/>
              <w:left w:val="nil"/>
              <w:bottom w:val="single" w:sz="4" w:space="0" w:color="auto"/>
              <w:right w:val="single" w:sz="4" w:space="0" w:color="auto"/>
            </w:tcBorders>
          </w:tcPr>
          <w:p w:rsidR="00B4039E" w:rsidRPr="004B16C6" w:rsidRDefault="00B4039E" w:rsidP="004A3DE0">
            <w:pPr>
              <w:jc w:val="center"/>
              <w:rPr>
                <w:sz w:val="20"/>
                <w:szCs w:val="20"/>
              </w:rPr>
            </w:pPr>
            <w:r w:rsidRPr="004B16C6">
              <w:rPr>
                <w:sz w:val="20"/>
                <w:szCs w:val="20"/>
              </w:rPr>
              <w:t>О</w:t>
            </w:r>
          </w:p>
        </w:tc>
        <w:tc>
          <w:tcPr>
            <w:tcW w:w="1129" w:type="dxa"/>
            <w:tcBorders>
              <w:top w:val="nil"/>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rPr>
              <w:t>D</w:t>
            </w:r>
          </w:p>
        </w:tc>
        <w:tc>
          <w:tcPr>
            <w:tcW w:w="2160" w:type="dxa"/>
            <w:tcBorders>
              <w:top w:val="nil"/>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rPr>
              <w:t>Период проверки с</w:t>
            </w:r>
          </w:p>
        </w:tc>
        <w:tc>
          <w:tcPr>
            <w:tcW w:w="2956" w:type="dxa"/>
            <w:tcBorders>
              <w:top w:val="nil"/>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rPr>
              <w:t xml:space="preserve">В формате </w:t>
            </w:r>
            <w:r w:rsidRPr="004B16C6">
              <w:rPr>
                <w:b/>
                <w:sz w:val="20"/>
                <w:szCs w:val="20"/>
              </w:rPr>
              <w:t>ГГГГ-ММ-ДД</w:t>
            </w:r>
          </w:p>
        </w:tc>
      </w:tr>
      <w:tr w:rsidR="00B4039E" w:rsidRPr="004B16C6">
        <w:trPr>
          <w:trHeight w:val="347"/>
        </w:trPr>
        <w:tc>
          <w:tcPr>
            <w:tcW w:w="552" w:type="dxa"/>
            <w:tcBorders>
              <w:top w:val="single" w:sz="4" w:space="0" w:color="auto"/>
              <w:left w:val="single" w:sz="4" w:space="0" w:color="auto"/>
              <w:bottom w:val="single" w:sz="4" w:space="0" w:color="auto"/>
              <w:right w:val="single" w:sz="4" w:space="0" w:color="auto"/>
            </w:tcBorders>
            <w:noWrap/>
          </w:tcPr>
          <w:p w:rsidR="00B4039E" w:rsidRPr="004B16C6" w:rsidRDefault="00B4039E" w:rsidP="004A3DE0">
            <w:pPr>
              <w:jc w:val="right"/>
              <w:rPr>
                <w:sz w:val="20"/>
                <w:szCs w:val="20"/>
                <w:lang w:val="en-US"/>
              </w:rPr>
            </w:pPr>
            <w:r w:rsidRPr="004B16C6">
              <w:rPr>
                <w:sz w:val="20"/>
                <w:szCs w:val="20"/>
                <w:lang w:val="en-US"/>
              </w:rPr>
              <w:t>2</w:t>
            </w:r>
          </w:p>
        </w:tc>
        <w:tc>
          <w:tcPr>
            <w:tcW w:w="1620" w:type="dxa"/>
            <w:tcBorders>
              <w:top w:val="single" w:sz="4" w:space="0" w:color="auto"/>
              <w:left w:val="nil"/>
              <w:bottom w:val="single" w:sz="4" w:space="0" w:color="auto"/>
              <w:right w:val="single" w:sz="4" w:space="0" w:color="auto"/>
            </w:tcBorders>
          </w:tcPr>
          <w:p w:rsidR="00B4039E" w:rsidRPr="004B16C6" w:rsidRDefault="00B4039E" w:rsidP="004A3DE0">
            <w:pPr>
              <w:rPr>
                <w:sz w:val="20"/>
                <w:szCs w:val="20"/>
                <w:lang w:val="en-US"/>
              </w:rPr>
            </w:pPr>
            <w:r w:rsidRPr="004B16C6">
              <w:rPr>
                <w:sz w:val="20"/>
                <w:szCs w:val="20"/>
                <w:lang w:val="en-US"/>
              </w:rPr>
              <w:t>PERIODP_OUN</w:t>
            </w:r>
          </w:p>
        </w:tc>
        <w:tc>
          <w:tcPr>
            <w:tcW w:w="1260" w:type="dxa"/>
            <w:tcBorders>
              <w:top w:val="single" w:sz="4" w:space="0" w:color="auto"/>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lang w:val="en-US"/>
              </w:rPr>
              <w:t>ACT</w:t>
            </w:r>
          </w:p>
        </w:tc>
        <w:tc>
          <w:tcPr>
            <w:tcW w:w="671" w:type="dxa"/>
            <w:tcBorders>
              <w:top w:val="nil"/>
              <w:left w:val="nil"/>
              <w:bottom w:val="single" w:sz="4" w:space="0" w:color="auto"/>
              <w:right w:val="single" w:sz="4" w:space="0" w:color="auto"/>
            </w:tcBorders>
          </w:tcPr>
          <w:p w:rsidR="00B4039E" w:rsidRPr="004B16C6" w:rsidRDefault="00B4039E" w:rsidP="004A3DE0">
            <w:pPr>
              <w:jc w:val="center"/>
              <w:rPr>
                <w:sz w:val="20"/>
                <w:szCs w:val="20"/>
              </w:rPr>
            </w:pPr>
            <w:r w:rsidRPr="004B16C6">
              <w:rPr>
                <w:sz w:val="20"/>
                <w:szCs w:val="20"/>
              </w:rPr>
              <w:t>О</w:t>
            </w:r>
          </w:p>
        </w:tc>
        <w:tc>
          <w:tcPr>
            <w:tcW w:w="1129" w:type="dxa"/>
            <w:tcBorders>
              <w:top w:val="nil"/>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rPr>
              <w:t>D</w:t>
            </w:r>
          </w:p>
        </w:tc>
        <w:tc>
          <w:tcPr>
            <w:tcW w:w="2160" w:type="dxa"/>
            <w:tcBorders>
              <w:top w:val="nil"/>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rPr>
              <w:t>Период проверки по</w:t>
            </w:r>
          </w:p>
        </w:tc>
        <w:tc>
          <w:tcPr>
            <w:tcW w:w="2956" w:type="dxa"/>
            <w:tcBorders>
              <w:top w:val="nil"/>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rPr>
              <w:t xml:space="preserve">В формате </w:t>
            </w:r>
            <w:r w:rsidRPr="004B16C6">
              <w:rPr>
                <w:b/>
                <w:sz w:val="20"/>
                <w:szCs w:val="20"/>
              </w:rPr>
              <w:t>ГГГГ-ММ-ДД</w:t>
            </w:r>
            <w:r>
              <w:rPr>
                <w:b/>
                <w:sz w:val="20"/>
                <w:szCs w:val="20"/>
              </w:rPr>
              <w:t xml:space="preserve"> </w:t>
            </w:r>
            <w:r w:rsidRPr="00EC7379">
              <w:rPr>
                <w:sz w:val="20"/>
                <w:szCs w:val="20"/>
              </w:rPr>
              <w:t>, равен дате акта</w:t>
            </w:r>
          </w:p>
        </w:tc>
      </w:tr>
      <w:tr w:rsidR="00B4039E" w:rsidRPr="004B16C6">
        <w:trPr>
          <w:trHeight w:val="357"/>
        </w:trPr>
        <w:tc>
          <w:tcPr>
            <w:tcW w:w="552" w:type="dxa"/>
            <w:tcBorders>
              <w:top w:val="single" w:sz="4" w:space="0" w:color="auto"/>
              <w:left w:val="single" w:sz="4" w:space="0" w:color="auto"/>
              <w:bottom w:val="single" w:sz="4" w:space="0" w:color="auto"/>
              <w:right w:val="single" w:sz="4" w:space="0" w:color="auto"/>
            </w:tcBorders>
            <w:noWrap/>
          </w:tcPr>
          <w:p w:rsidR="00B4039E" w:rsidRPr="004B16C6" w:rsidRDefault="00B4039E" w:rsidP="004A3DE0">
            <w:pPr>
              <w:jc w:val="right"/>
              <w:rPr>
                <w:sz w:val="20"/>
                <w:szCs w:val="20"/>
                <w:lang w:val="en-US"/>
              </w:rPr>
            </w:pPr>
            <w:r w:rsidRPr="004B16C6">
              <w:rPr>
                <w:sz w:val="20"/>
                <w:szCs w:val="20"/>
                <w:lang w:val="en-US"/>
              </w:rPr>
              <w:t>2</w:t>
            </w:r>
          </w:p>
        </w:tc>
        <w:tc>
          <w:tcPr>
            <w:tcW w:w="1620" w:type="dxa"/>
            <w:tcBorders>
              <w:top w:val="single" w:sz="4" w:space="0" w:color="auto"/>
              <w:left w:val="nil"/>
              <w:bottom w:val="single" w:sz="4" w:space="0" w:color="auto"/>
              <w:right w:val="single" w:sz="4" w:space="0" w:color="auto"/>
            </w:tcBorders>
          </w:tcPr>
          <w:p w:rsidR="00B4039E" w:rsidRPr="004B16C6" w:rsidRDefault="00B4039E" w:rsidP="004A3DE0">
            <w:pPr>
              <w:rPr>
                <w:sz w:val="20"/>
                <w:szCs w:val="20"/>
                <w:lang w:val="en-US"/>
              </w:rPr>
            </w:pPr>
            <w:r w:rsidRPr="004B16C6">
              <w:rPr>
                <w:sz w:val="20"/>
                <w:szCs w:val="20"/>
                <w:lang w:val="en-US"/>
              </w:rPr>
              <w:t>CHET</w:t>
            </w:r>
          </w:p>
        </w:tc>
        <w:tc>
          <w:tcPr>
            <w:tcW w:w="1260" w:type="dxa"/>
            <w:tcBorders>
              <w:top w:val="single" w:sz="4" w:space="0" w:color="auto"/>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lang w:val="en-US"/>
              </w:rPr>
              <w:t>ACT</w:t>
            </w:r>
          </w:p>
        </w:tc>
        <w:tc>
          <w:tcPr>
            <w:tcW w:w="671" w:type="dxa"/>
            <w:tcBorders>
              <w:top w:val="nil"/>
              <w:left w:val="nil"/>
              <w:bottom w:val="single" w:sz="4" w:space="0" w:color="auto"/>
              <w:right w:val="single" w:sz="4" w:space="0" w:color="auto"/>
            </w:tcBorders>
          </w:tcPr>
          <w:p w:rsidR="00B4039E" w:rsidRPr="004B16C6" w:rsidRDefault="00B4039E" w:rsidP="004A3DE0">
            <w:pPr>
              <w:jc w:val="center"/>
              <w:rPr>
                <w:sz w:val="20"/>
                <w:szCs w:val="20"/>
              </w:rPr>
            </w:pPr>
            <w:r w:rsidRPr="004B16C6">
              <w:rPr>
                <w:sz w:val="20"/>
                <w:szCs w:val="20"/>
              </w:rPr>
              <w:t>О</w:t>
            </w:r>
          </w:p>
        </w:tc>
        <w:tc>
          <w:tcPr>
            <w:tcW w:w="1129" w:type="dxa"/>
            <w:tcBorders>
              <w:top w:val="nil"/>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rPr>
              <w:t>N(1</w:t>
            </w:r>
            <w:r w:rsidRPr="004B16C6">
              <w:rPr>
                <w:sz w:val="20"/>
                <w:szCs w:val="20"/>
                <w:lang w:val="en-US"/>
              </w:rPr>
              <w:t>7.2</w:t>
            </w:r>
            <w:r w:rsidRPr="004B16C6">
              <w:rPr>
                <w:sz w:val="20"/>
                <w:szCs w:val="20"/>
              </w:rPr>
              <w:t>)</w:t>
            </w:r>
          </w:p>
        </w:tc>
        <w:tc>
          <w:tcPr>
            <w:tcW w:w="2160" w:type="dxa"/>
            <w:tcBorders>
              <w:top w:val="nil"/>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rPr>
              <w:t>Сумма счетов</w:t>
            </w:r>
          </w:p>
        </w:tc>
        <w:tc>
          <w:tcPr>
            <w:tcW w:w="2956" w:type="dxa"/>
            <w:tcBorders>
              <w:top w:val="nil"/>
              <w:left w:val="nil"/>
              <w:bottom w:val="single" w:sz="4" w:space="0" w:color="auto"/>
              <w:right w:val="single" w:sz="4" w:space="0" w:color="auto"/>
            </w:tcBorders>
          </w:tcPr>
          <w:p w:rsidR="00B4039E" w:rsidRPr="004B16C6" w:rsidRDefault="00B4039E" w:rsidP="004A3DE0">
            <w:pPr>
              <w:rPr>
                <w:sz w:val="20"/>
                <w:szCs w:val="20"/>
              </w:rPr>
            </w:pPr>
          </w:p>
        </w:tc>
      </w:tr>
      <w:tr w:rsidR="00B4039E" w:rsidRPr="004B16C6">
        <w:trPr>
          <w:trHeight w:val="519"/>
        </w:trPr>
        <w:tc>
          <w:tcPr>
            <w:tcW w:w="552" w:type="dxa"/>
            <w:tcBorders>
              <w:top w:val="single" w:sz="4" w:space="0" w:color="auto"/>
              <w:left w:val="single" w:sz="4" w:space="0" w:color="auto"/>
              <w:bottom w:val="single" w:sz="4" w:space="0" w:color="auto"/>
              <w:right w:val="single" w:sz="4" w:space="0" w:color="auto"/>
            </w:tcBorders>
            <w:noWrap/>
          </w:tcPr>
          <w:p w:rsidR="00B4039E" w:rsidRPr="004B16C6" w:rsidRDefault="00B4039E" w:rsidP="004A3DE0">
            <w:pPr>
              <w:jc w:val="right"/>
              <w:rPr>
                <w:b/>
                <w:sz w:val="20"/>
                <w:szCs w:val="20"/>
                <w:lang w:val="en-US"/>
              </w:rPr>
            </w:pPr>
            <w:r w:rsidRPr="004B16C6">
              <w:rPr>
                <w:b/>
                <w:sz w:val="20"/>
                <w:szCs w:val="20"/>
                <w:lang w:val="en-US"/>
              </w:rPr>
              <w:t>2</w:t>
            </w:r>
          </w:p>
        </w:tc>
        <w:tc>
          <w:tcPr>
            <w:tcW w:w="1620" w:type="dxa"/>
            <w:tcBorders>
              <w:top w:val="single" w:sz="4" w:space="0" w:color="auto"/>
              <w:left w:val="nil"/>
              <w:bottom w:val="single" w:sz="4" w:space="0" w:color="auto"/>
              <w:right w:val="single" w:sz="4" w:space="0" w:color="auto"/>
            </w:tcBorders>
          </w:tcPr>
          <w:p w:rsidR="00B4039E" w:rsidRPr="004B16C6" w:rsidRDefault="00B4039E" w:rsidP="004A3DE0">
            <w:pPr>
              <w:rPr>
                <w:b/>
                <w:sz w:val="20"/>
                <w:szCs w:val="20"/>
                <w:lang w:val="en-US"/>
              </w:rPr>
            </w:pPr>
            <w:r w:rsidRPr="004B16C6">
              <w:rPr>
                <w:b/>
                <w:sz w:val="20"/>
                <w:szCs w:val="20"/>
                <w:lang w:val="en-US"/>
              </w:rPr>
              <w:t>CHET_S</w:t>
            </w:r>
          </w:p>
        </w:tc>
        <w:tc>
          <w:tcPr>
            <w:tcW w:w="1260" w:type="dxa"/>
            <w:tcBorders>
              <w:top w:val="single" w:sz="4" w:space="0" w:color="auto"/>
              <w:left w:val="nil"/>
              <w:bottom w:val="single" w:sz="4" w:space="0" w:color="auto"/>
              <w:right w:val="single" w:sz="4" w:space="0" w:color="auto"/>
            </w:tcBorders>
          </w:tcPr>
          <w:p w:rsidR="00B4039E" w:rsidRPr="004B16C6" w:rsidRDefault="00B4039E" w:rsidP="004A3DE0">
            <w:pPr>
              <w:rPr>
                <w:b/>
                <w:sz w:val="20"/>
                <w:szCs w:val="20"/>
              </w:rPr>
            </w:pPr>
            <w:r w:rsidRPr="004B16C6">
              <w:rPr>
                <w:b/>
                <w:sz w:val="20"/>
                <w:szCs w:val="20"/>
                <w:lang w:val="en-US"/>
              </w:rPr>
              <w:t>ACT</w:t>
            </w:r>
          </w:p>
        </w:tc>
        <w:tc>
          <w:tcPr>
            <w:tcW w:w="671" w:type="dxa"/>
            <w:tcBorders>
              <w:top w:val="nil"/>
              <w:left w:val="nil"/>
              <w:bottom w:val="single" w:sz="4" w:space="0" w:color="auto"/>
              <w:right w:val="single" w:sz="4" w:space="0" w:color="auto"/>
            </w:tcBorders>
          </w:tcPr>
          <w:p w:rsidR="00B4039E" w:rsidRPr="004B16C6" w:rsidRDefault="00B4039E" w:rsidP="004A3DE0">
            <w:pPr>
              <w:jc w:val="center"/>
              <w:rPr>
                <w:b/>
                <w:sz w:val="20"/>
                <w:szCs w:val="20"/>
                <w:lang w:val="en-US"/>
              </w:rPr>
            </w:pPr>
            <w:r w:rsidRPr="004B16C6">
              <w:rPr>
                <w:b/>
                <w:sz w:val="20"/>
                <w:szCs w:val="20"/>
                <w:lang w:val="en-US"/>
              </w:rPr>
              <w:t>YO</w:t>
            </w:r>
          </w:p>
        </w:tc>
        <w:tc>
          <w:tcPr>
            <w:tcW w:w="1129" w:type="dxa"/>
            <w:tcBorders>
              <w:top w:val="nil"/>
              <w:left w:val="nil"/>
              <w:bottom w:val="single" w:sz="4" w:space="0" w:color="auto"/>
              <w:right w:val="single" w:sz="4" w:space="0" w:color="auto"/>
            </w:tcBorders>
          </w:tcPr>
          <w:p w:rsidR="00B4039E" w:rsidRPr="004B16C6" w:rsidRDefault="00B4039E" w:rsidP="004A3DE0">
            <w:pPr>
              <w:rPr>
                <w:b/>
                <w:sz w:val="20"/>
                <w:szCs w:val="20"/>
              </w:rPr>
            </w:pPr>
            <w:r w:rsidRPr="004B16C6">
              <w:rPr>
                <w:b/>
                <w:sz w:val="20"/>
                <w:szCs w:val="20"/>
              </w:rPr>
              <w:t>N(10)</w:t>
            </w:r>
          </w:p>
        </w:tc>
        <w:tc>
          <w:tcPr>
            <w:tcW w:w="2160" w:type="dxa"/>
            <w:tcBorders>
              <w:top w:val="nil"/>
              <w:left w:val="nil"/>
              <w:bottom w:val="single" w:sz="4" w:space="0" w:color="auto"/>
              <w:right w:val="single" w:sz="4" w:space="0" w:color="auto"/>
            </w:tcBorders>
          </w:tcPr>
          <w:p w:rsidR="00B4039E" w:rsidRPr="004B16C6" w:rsidRDefault="00B4039E" w:rsidP="004A3DE0">
            <w:pPr>
              <w:rPr>
                <w:b/>
                <w:sz w:val="20"/>
                <w:szCs w:val="20"/>
              </w:rPr>
            </w:pPr>
            <w:r w:rsidRPr="004B16C6">
              <w:rPr>
                <w:b/>
                <w:sz w:val="20"/>
                <w:szCs w:val="20"/>
              </w:rPr>
              <w:t>Принято к оплате случаев в стационаре</w:t>
            </w:r>
          </w:p>
        </w:tc>
        <w:tc>
          <w:tcPr>
            <w:tcW w:w="2956" w:type="dxa"/>
            <w:tcBorders>
              <w:top w:val="nil"/>
              <w:left w:val="nil"/>
              <w:bottom w:val="single" w:sz="4" w:space="0" w:color="auto"/>
              <w:right w:val="single" w:sz="4" w:space="0" w:color="auto"/>
            </w:tcBorders>
          </w:tcPr>
          <w:p w:rsidR="00B4039E" w:rsidRPr="008407AE" w:rsidRDefault="00B4039E" w:rsidP="004A3DE0">
            <w:pPr>
              <w:rPr>
                <w:sz w:val="20"/>
                <w:szCs w:val="20"/>
              </w:rPr>
            </w:pPr>
            <w:r w:rsidRPr="004B16C6">
              <w:rPr>
                <w:sz w:val="20"/>
                <w:szCs w:val="20"/>
              </w:rPr>
              <w:t>Соответствует проверяемой службе</w:t>
            </w:r>
            <w:r>
              <w:rPr>
                <w:sz w:val="20"/>
                <w:szCs w:val="20"/>
              </w:rPr>
              <w:t xml:space="preserve"> (</w:t>
            </w:r>
            <w:r>
              <w:rPr>
                <w:sz w:val="20"/>
                <w:szCs w:val="20"/>
                <w:lang w:val="en-US"/>
              </w:rPr>
              <w:t>S</w:t>
            </w:r>
            <w:r>
              <w:rPr>
                <w:sz w:val="20"/>
                <w:szCs w:val="20"/>
              </w:rPr>
              <w:t>,</w:t>
            </w:r>
            <w:r w:rsidRPr="008407AE">
              <w:rPr>
                <w:sz w:val="20"/>
                <w:szCs w:val="20"/>
              </w:rPr>
              <w:t xml:space="preserve"> </w:t>
            </w:r>
            <w:r>
              <w:rPr>
                <w:sz w:val="20"/>
                <w:szCs w:val="20"/>
                <w:lang w:val="en-US"/>
              </w:rPr>
              <w:t>B</w:t>
            </w:r>
            <w:r>
              <w:rPr>
                <w:sz w:val="20"/>
                <w:szCs w:val="20"/>
              </w:rPr>
              <w:t>,</w:t>
            </w:r>
            <w:r w:rsidRPr="008407AE">
              <w:rPr>
                <w:sz w:val="20"/>
                <w:szCs w:val="20"/>
              </w:rPr>
              <w:t xml:space="preserve"> </w:t>
            </w:r>
            <w:r>
              <w:rPr>
                <w:sz w:val="20"/>
                <w:szCs w:val="20"/>
                <w:lang w:val="en-US"/>
              </w:rPr>
              <w:t>M</w:t>
            </w:r>
            <w:r>
              <w:rPr>
                <w:sz w:val="20"/>
                <w:szCs w:val="20"/>
              </w:rPr>
              <w:t>,</w:t>
            </w:r>
            <w:r w:rsidRPr="008407AE">
              <w:rPr>
                <w:sz w:val="20"/>
                <w:szCs w:val="20"/>
              </w:rPr>
              <w:t xml:space="preserve"> </w:t>
            </w:r>
            <w:r>
              <w:rPr>
                <w:sz w:val="20"/>
                <w:szCs w:val="20"/>
                <w:lang w:val="en-US"/>
              </w:rPr>
              <w:t>R</w:t>
            </w:r>
            <w:r>
              <w:rPr>
                <w:sz w:val="20"/>
                <w:szCs w:val="20"/>
              </w:rPr>
              <w:t>)</w:t>
            </w:r>
          </w:p>
        </w:tc>
      </w:tr>
      <w:tr w:rsidR="00B4039E" w:rsidRPr="004B16C6">
        <w:trPr>
          <w:trHeight w:val="541"/>
        </w:trPr>
        <w:tc>
          <w:tcPr>
            <w:tcW w:w="552" w:type="dxa"/>
            <w:tcBorders>
              <w:top w:val="single" w:sz="4" w:space="0" w:color="auto"/>
              <w:left w:val="single" w:sz="4" w:space="0" w:color="auto"/>
              <w:bottom w:val="single" w:sz="4" w:space="0" w:color="auto"/>
              <w:right w:val="single" w:sz="4" w:space="0" w:color="auto"/>
            </w:tcBorders>
            <w:noWrap/>
          </w:tcPr>
          <w:p w:rsidR="00B4039E" w:rsidRPr="004B16C6" w:rsidRDefault="00B4039E" w:rsidP="004A3DE0">
            <w:pPr>
              <w:jc w:val="right"/>
              <w:rPr>
                <w:b/>
                <w:sz w:val="20"/>
                <w:szCs w:val="20"/>
                <w:lang w:val="en-US"/>
              </w:rPr>
            </w:pPr>
            <w:r w:rsidRPr="004B16C6">
              <w:rPr>
                <w:b/>
                <w:sz w:val="20"/>
                <w:szCs w:val="20"/>
                <w:lang w:val="en-US"/>
              </w:rPr>
              <w:t>2</w:t>
            </w:r>
          </w:p>
        </w:tc>
        <w:tc>
          <w:tcPr>
            <w:tcW w:w="1620" w:type="dxa"/>
            <w:tcBorders>
              <w:top w:val="single" w:sz="4" w:space="0" w:color="auto"/>
              <w:left w:val="nil"/>
              <w:bottom w:val="single" w:sz="4" w:space="0" w:color="auto"/>
              <w:right w:val="single" w:sz="4" w:space="0" w:color="auto"/>
            </w:tcBorders>
          </w:tcPr>
          <w:p w:rsidR="00B4039E" w:rsidRPr="004B16C6" w:rsidRDefault="00B4039E" w:rsidP="004A3DE0">
            <w:pPr>
              <w:rPr>
                <w:b/>
                <w:sz w:val="20"/>
                <w:szCs w:val="20"/>
                <w:lang w:val="en-US"/>
              </w:rPr>
            </w:pPr>
            <w:r w:rsidRPr="004B16C6">
              <w:rPr>
                <w:b/>
                <w:sz w:val="20"/>
                <w:szCs w:val="20"/>
                <w:lang w:val="en-US"/>
              </w:rPr>
              <w:t>CHET_DS</w:t>
            </w:r>
          </w:p>
        </w:tc>
        <w:tc>
          <w:tcPr>
            <w:tcW w:w="1260" w:type="dxa"/>
            <w:tcBorders>
              <w:top w:val="single" w:sz="4" w:space="0" w:color="auto"/>
              <w:left w:val="nil"/>
              <w:bottom w:val="single" w:sz="4" w:space="0" w:color="auto"/>
              <w:right w:val="single" w:sz="4" w:space="0" w:color="auto"/>
            </w:tcBorders>
          </w:tcPr>
          <w:p w:rsidR="00B4039E" w:rsidRPr="004B16C6" w:rsidRDefault="00B4039E" w:rsidP="004A3DE0">
            <w:pPr>
              <w:rPr>
                <w:b/>
                <w:sz w:val="20"/>
                <w:szCs w:val="20"/>
              </w:rPr>
            </w:pPr>
            <w:r w:rsidRPr="004B16C6">
              <w:rPr>
                <w:b/>
                <w:sz w:val="20"/>
                <w:szCs w:val="20"/>
                <w:lang w:val="en-US"/>
              </w:rPr>
              <w:t>ACT</w:t>
            </w:r>
          </w:p>
        </w:tc>
        <w:tc>
          <w:tcPr>
            <w:tcW w:w="671" w:type="dxa"/>
            <w:tcBorders>
              <w:top w:val="nil"/>
              <w:left w:val="nil"/>
              <w:bottom w:val="single" w:sz="4" w:space="0" w:color="auto"/>
              <w:right w:val="single" w:sz="4" w:space="0" w:color="auto"/>
            </w:tcBorders>
          </w:tcPr>
          <w:p w:rsidR="00B4039E" w:rsidRPr="004B16C6" w:rsidRDefault="00B4039E" w:rsidP="004A3DE0">
            <w:pPr>
              <w:jc w:val="center"/>
              <w:rPr>
                <w:b/>
                <w:sz w:val="20"/>
                <w:szCs w:val="20"/>
              </w:rPr>
            </w:pPr>
            <w:r w:rsidRPr="004B16C6">
              <w:rPr>
                <w:b/>
                <w:sz w:val="20"/>
                <w:szCs w:val="20"/>
                <w:lang w:val="en-US"/>
              </w:rPr>
              <w:t>YO</w:t>
            </w:r>
          </w:p>
        </w:tc>
        <w:tc>
          <w:tcPr>
            <w:tcW w:w="1129" w:type="dxa"/>
            <w:tcBorders>
              <w:top w:val="nil"/>
              <w:left w:val="nil"/>
              <w:bottom w:val="single" w:sz="4" w:space="0" w:color="auto"/>
              <w:right w:val="single" w:sz="4" w:space="0" w:color="auto"/>
            </w:tcBorders>
          </w:tcPr>
          <w:p w:rsidR="00B4039E" w:rsidRPr="004B16C6" w:rsidRDefault="00B4039E" w:rsidP="004A3DE0">
            <w:pPr>
              <w:rPr>
                <w:b/>
                <w:sz w:val="20"/>
                <w:szCs w:val="20"/>
              </w:rPr>
            </w:pPr>
            <w:r w:rsidRPr="004B16C6">
              <w:rPr>
                <w:b/>
                <w:sz w:val="20"/>
                <w:szCs w:val="20"/>
              </w:rPr>
              <w:t>N(10)</w:t>
            </w:r>
          </w:p>
        </w:tc>
        <w:tc>
          <w:tcPr>
            <w:tcW w:w="2160" w:type="dxa"/>
            <w:tcBorders>
              <w:top w:val="nil"/>
              <w:left w:val="nil"/>
              <w:bottom w:val="single" w:sz="4" w:space="0" w:color="auto"/>
              <w:right w:val="single" w:sz="4" w:space="0" w:color="auto"/>
            </w:tcBorders>
          </w:tcPr>
          <w:p w:rsidR="00B4039E" w:rsidRPr="004B16C6" w:rsidRDefault="00B4039E" w:rsidP="004A3DE0">
            <w:pPr>
              <w:rPr>
                <w:b/>
                <w:sz w:val="20"/>
                <w:szCs w:val="20"/>
              </w:rPr>
            </w:pPr>
            <w:r w:rsidRPr="004B16C6">
              <w:rPr>
                <w:b/>
                <w:sz w:val="20"/>
                <w:szCs w:val="20"/>
              </w:rPr>
              <w:t>Принято к оплате случаев в дневном стационаре</w:t>
            </w:r>
          </w:p>
        </w:tc>
        <w:tc>
          <w:tcPr>
            <w:tcW w:w="2956" w:type="dxa"/>
            <w:tcBorders>
              <w:top w:val="nil"/>
              <w:left w:val="nil"/>
              <w:bottom w:val="single" w:sz="4" w:space="0" w:color="auto"/>
              <w:right w:val="single" w:sz="4" w:space="0" w:color="auto"/>
            </w:tcBorders>
          </w:tcPr>
          <w:p w:rsidR="00B4039E" w:rsidRPr="008407AE" w:rsidRDefault="00B4039E" w:rsidP="004A3DE0">
            <w:pPr>
              <w:rPr>
                <w:sz w:val="20"/>
                <w:szCs w:val="20"/>
              </w:rPr>
            </w:pPr>
            <w:r w:rsidRPr="004B16C6">
              <w:rPr>
                <w:sz w:val="20"/>
                <w:szCs w:val="20"/>
              </w:rPr>
              <w:t>Соответствует проверяемой службе</w:t>
            </w:r>
            <w:r w:rsidRPr="008407AE">
              <w:rPr>
                <w:sz w:val="20"/>
                <w:szCs w:val="20"/>
              </w:rPr>
              <w:t xml:space="preserve"> </w:t>
            </w:r>
            <w:r>
              <w:rPr>
                <w:sz w:val="20"/>
                <w:szCs w:val="20"/>
              </w:rPr>
              <w:t>(</w:t>
            </w:r>
            <w:r>
              <w:rPr>
                <w:sz w:val="20"/>
                <w:szCs w:val="20"/>
                <w:lang w:val="en-US"/>
              </w:rPr>
              <w:t>C</w:t>
            </w:r>
            <w:r>
              <w:rPr>
                <w:sz w:val="20"/>
                <w:szCs w:val="20"/>
              </w:rPr>
              <w:t>,</w:t>
            </w:r>
            <w:r w:rsidRPr="008407AE">
              <w:rPr>
                <w:sz w:val="20"/>
                <w:szCs w:val="20"/>
              </w:rPr>
              <w:t xml:space="preserve"> </w:t>
            </w:r>
            <w:r>
              <w:rPr>
                <w:sz w:val="20"/>
                <w:szCs w:val="20"/>
                <w:lang w:val="en-US"/>
              </w:rPr>
              <w:t>Q</w:t>
            </w:r>
            <w:r>
              <w:rPr>
                <w:sz w:val="20"/>
                <w:szCs w:val="20"/>
              </w:rPr>
              <w:t>)</w:t>
            </w:r>
          </w:p>
        </w:tc>
      </w:tr>
      <w:tr w:rsidR="00B4039E" w:rsidRPr="004B16C6">
        <w:trPr>
          <w:trHeight w:val="649"/>
        </w:trPr>
        <w:tc>
          <w:tcPr>
            <w:tcW w:w="552" w:type="dxa"/>
            <w:tcBorders>
              <w:top w:val="single" w:sz="4" w:space="0" w:color="auto"/>
              <w:left w:val="single" w:sz="4" w:space="0" w:color="auto"/>
              <w:bottom w:val="single" w:sz="4" w:space="0" w:color="auto"/>
              <w:right w:val="single" w:sz="4" w:space="0" w:color="auto"/>
            </w:tcBorders>
            <w:noWrap/>
          </w:tcPr>
          <w:p w:rsidR="00B4039E" w:rsidRPr="004B16C6" w:rsidRDefault="00B4039E" w:rsidP="004A3DE0">
            <w:pPr>
              <w:jc w:val="right"/>
              <w:rPr>
                <w:b/>
                <w:sz w:val="20"/>
                <w:szCs w:val="20"/>
                <w:lang w:val="en-US"/>
              </w:rPr>
            </w:pPr>
            <w:r w:rsidRPr="004B16C6">
              <w:rPr>
                <w:b/>
                <w:sz w:val="20"/>
                <w:szCs w:val="20"/>
                <w:lang w:val="en-US"/>
              </w:rPr>
              <w:t>2</w:t>
            </w:r>
          </w:p>
        </w:tc>
        <w:tc>
          <w:tcPr>
            <w:tcW w:w="1620" w:type="dxa"/>
            <w:tcBorders>
              <w:top w:val="single" w:sz="4" w:space="0" w:color="auto"/>
              <w:left w:val="nil"/>
              <w:bottom w:val="single" w:sz="4" w:space="0" w:color="auto"/>
              <w:right w:val="single" w:sz="4" w:space="0" w:color="auto"/>
            </w:tcBorders>
          </w:tcPr>
          <w:p w:rsidR="00B4039E" w:rsidRPr="004B16C6" w:rsidRDefault="00B4039E" w:rsidP="004A3DE0">
            <w:pPr>
              <w:rPr>
                <w:b/>
                <w:sz w:val="20"/>
                <w:szCs w:val="20"/>
                <w:lang w:val="en-US"/>
              </w:rPr>
            </w:pPr>
            <w:r w:rsidRPr="004B16C6">
              <w:rPr>
                <w:b/>
                <w:sz w:val="20"/>
                <w:szCs w:val="20"/>
                <w:lang w:val="en-US"/>
              </w:rPr>
              <w:t>CHET_APP</w:t>
            </w:r>
          </w:p>
        </w:tc>
        <w:tc>
          <w:tcPr>
            <w:tcW w:w="1260" w:type="dxa"/>
            <w:tcBorders>
              <w:top w:val="single" w:sz="4" w:space="0" w:color="auto"/>
              <w:left w:val="nil"/>
              <w:bottom w:val="single" w:sz="4" w:space="0" w:color="auto"/>
              <w:right w:val="single" w:sz="4" w:space="0" w:color="auto"/>
            </w:tcBorders>
          </w:tcPr>
          <w:p w:rsidR="00B4039E" w:rsidRPr="004B16C6" w:rsidRDefault="00B4039E" w:rsidP="004A3DE0">
            <w:pPr>
              <w:rPr>
                <w:b/>
                <w:sz w:val="20"/>
                <w:szCs w:val="20"/>
              </w:rPr>
            </w:pPr>
            <w:r w:rsidRPr="004B16C6">
              <w:rPr>
                <w:b/>
                <w:sz w:val="20"/>
                <w:szCs w:val="20"/>
                <w:lang w:val="en-US"/>
              </w:rPr>
              <w:t>ACT</w:t>
            </w:r>
          </w:p>
        </w:tc>
        <w:tc>
          <w:tcPr>
            <w:tcW w:w="671" w:type="dxa"/>
            <w:tcBorders>
              <w:top w:val="nil"/>
              <w:left w:val="nil"/>
              <w:bottom w:val="single" w:sz="4" w:space="0" w:color="auto"/>
              <w:right w:val="single" w:sz="4" w:space="0" w:color="auto"/>
            </w:tcBorders>
          </w:tcPr>
          <w:p w:rsidR="00B4039E" w:rsidRPr="004B16C6" w:rsidRDefault="00B4039E" w:rsidP="004A3DE0">
            <w:pPr>
              <w:jc w:val="center"/>
              <w:rPr>
                <w:b/>
                <w:sz w:val="20"/>
                <w:szCs w:val="20"/>
              </w:rPr>
            </w:pPr>
            <w:r w:rsidRPr="004B16C6">
              <w:rPr>
                <w:b/>
                <w:sz w:val="20"/>
                <w:szCs w:val="20"/>
                <w:lang w:val="en-US"/>
              </w:rPr>
              <w:t>YO</w:t>
            </w:r>
          </w:p>
        </w:tc>
        <w:tc>
          <w:tcPr>
            <w:tcW w:w="1129" w:type="dxa"/>
            <w:tcBorders>
              <w:top w:val="nil"/>
              <w:left w:val="nil"/>
              <w:bottom w:val="single" w:sz="4" w:space="0" w:color="auto"/>
              <w:right w:val="single" w:sz="4" w:space="0" w:color="auto"/>
            </w:tcBorders>
          </w:tcPr>
          <w:p w:rsidR="00B4039E" w:rsidRPr="004B16C6" w:rsidRDefault="00B4039E" w:rsidP="004A3DE0">
            <w:pPr>
              <w:rPr>
                <w:b/>
                <w:sz w:val="20"/>
                <w:szCs w:val="20"/>
              </w:rPr>
            </w:pPr>
            <w:r w:rsidRPr="004B16C6">
              <w:rPr>
                <w:b/>
                <w:sz w:val="20"/>
                <w:szCs w:val="20"/>
              </w:rPr>
              <w:t>N(10)</w:t>
            </w:r>
          </w:p>
        </w:tc>
        <w:tc>
          <w:tcPr>
            <w:tcW w:w="2160" w:type="dxa"/>
            <w:tcBorders>
              <w:top w:val="nil"/>
              <w:left w:val="nil"/>
              <w:bottom w:val="single" w:sz="4" w:space="0" w:color="auto"/>
              <w:right w:val="single" w:sz="4" w:space="0" w:color="auto"/>
            </w:tcBorders>
          </w:tcPr>
          <w:p w:rsidR="00B4039E" w:rsidRPr="004B16C6" w:rsidRDefault="00B4039E" w:rsidP="004A3DE0">
            <w:pPr>
              <w:rPr>
                <w:b/>
                <w:sz w:val="20"/>
                <w:szCs w:val="20"/>
              </w:rPr>
            </w:pPr>
            <w:r w:rsidRPr="004B16C6">
              <w:rPr>
                <w:b/>
                <w:sz w:val="20"/>
                <w:szCs w:val="20"/>
              </w:rPr>
              <w:t>Принято к оплате случаев АПП</w:t>
            </w:r>
          </w:p>
        </w:tc>
        <w:tc>
          <w:tcPr>
            <w:tcW w:w="2956" w:type="dxa"/>
            <w:tcBorders>
              <w:top w:val="nil"/>
              <w:left w:val="nil"/>
              <w:bottom w:val="single" w:sz="4" w:space="0" w:color="auto"/>
              <w:right w:val="single" w:sz="4" w:space="0" w:color="auto"/>
            </w:tcBorders>
          </w:tcPr>
          <w:p w:rsidR="00B4039E" w:rsidRPr="008407AE" w:rsidRDefault="00B4039E" w:rsidP="004A3DE0">
            <w:pPr>
              <w:rPr>
                <w:sz w:val="20"/>
                <w:szCs w:val="20"/>
              </w:rPr>
            </w:pPr>
            <w:r w:rsidRPr="004B16C6">
              <w:rPr>
                <w:sz w:val="20"/>
                <w:szCs w:val="20"/>
              </w:rPr>
              <w:t>Соответствует проверяемой службе</w:t>
            </w:r>
            <w:r w:rsidRPr="008407AE">
              <w:rPr>
                <w:sz w:val="20"/>
                <w:szCs w:val="20"/>
              </w:rPr>
              <w:t xml:space="preserve"> </w:t>
            </w:r>
            <w:r>
              <w:rPr>
                <w:sz w:val="20"/>
                <w:szCs w:val="20"/>
              </w:rPr>
              <w:t>(</w:t>
            </w:r>
            <w:r>
              <w:rPr>
                <w:sz w:val="20"/>
                <w:szCs w:val="20"/>
                <w:lang w:val="en-US"/>
              </w:rPr>
              <w:t>A</w:t>
            </w:r>
            <w:r>
              <w:rPr>
                <w:sz w:val="20"/>
                <w:szCs w:val="20"/>
              </w:rPr>
              <w:t>,</w:t>
            </w:r>
            <w:r>
              <w:rPr>
                <w:sz w:val="20"/>
                <w:szCs w:val="20"/>
                <w:lang w:val="en-US"/>
              </w:rPr>
              <w:t>V</w:t>
            </w:r>
            <w:r>
              <w:rPr>
                <w:sz w:val="20"/>
                <w:szCs w:val="20"/>
              </w:rPr>
              <w:t>,</w:t>
            </w:r>
            <w:r w:rsidRPr="008407AE">
              <w:rPr>
                <w:sz w:val="20"/>
                <w:szCs w:val="20"/>
              </w:rPr>
              <w:t xml:space="preserve"> </w:t>
            </w:r>
            <w:r>
              <w:rPr>
                <w:sz w:val="20"/>
                <w:szCs w:val="20"/>
                <w:lang w:val="en-US"/>
              </w:rPr>
              <w:t>N</w:t>
            </w:r>
            <w:r>
              <w:rPr>
                <w:sz w:val="20"/>
                <w:szCs w:val="20"/>
              </w:rPr>
              <w:t>,</w:t>
            </w:r>
            <w:r w:rsidRPr="008407AE">
              <w:rPr>
                <w:sz w:val="20"/>
                <w:szCs w:val="20"/>
              </w:rPr>
              <w:t xml:space="preserve"> </w:t>
            </w:r>
            <w:r>
              <w:rPr>
                <w:sz w:val="20"/>
                <w:szCs w:val="20"/>
                <w:lang w:val="en-US"/>
              </w:rPr>
              <w:t>H</w:t>
            </w:r>
            <w:r>
              <w:rPr>
                <w:sz w:val="20"/>
                <w:szCs w:val="20"/>
              </w:rPr>
              <w:t>,</w:t>
            </w:r>
            <w:r w:rsidRPr="008407AE">
              <w:rPr>
                <w:sz w:val="20"/>
                <w:szCs w:val="20"/>
              </w:rPr>
              <w:t xml:space="preserve"> </w:t>
            </w:r>
            <w:r>
              <w:rPr>
                <w:sz w:val="20"/>
                <w:szCs w:val="20"/>
                <w:lang w:val="en-US"/>
              </w:rPr>
              <w:t>X</w:t>
            </w:r>
            <w:r>
              <w:rPr>
                <w:sz w:val="20"/>
                <w:szCs w:val="20"/>
              </w:rPr>
              <w:t>,</w:t>
            </w:r>
            <w:r w:rsidRPr="008407AE">
              <w:rPr>
                <w:sz w:val="20"/>
                <w:szCs w:val="20"/>
              </w:rPr>
              <w:t xml:space="preserve"> </w:t>
            </w:r>
            <w:r>
              <w:rPr>
                <w:sz w:val="20"/>
                <w:szCs w:val="20"/>
                <w:lang w:val="en-US"/>
              </w:rPr>
              <w:t>Y</w:t>
            </w:r>
            <w:r>
              <w:rPr>
                <w:sz w:val="20"/>
                <w:szCs w:val="20"/>
              </w:rPr>
              <w:t>,</w:t>
            </w:r>
            <w:r w:rsidRPr="008407AE">
              <w:rPr>
                <w:sz w:val="20"/>
                <w:szCs w:val="20"/>
              </w:rPr>
              <w:t xml:space="preserve"> </w:t>
            </w:r>
            <w:r>
              <w:rPr>
                <w:sz w:val="20"/>
                <w:szCs w:val="20"/>
                <w:lang w:val="en-US"/>
              </w:rPr>
              <w:t>W</w:t>
            </w:r>
            <w:r>
              <w:rPr>
                <w:sz w:val="20"/>
                <w:szCs w:val="20"/>
              </w:rPr>
              <w:t>,</w:t>
            </w:r>
            <w:r w:rsidRPr="008407AE">
              <w:rPr>
                <w:sz w:val="20"/>
                <w:szCs w:val="20"/>
              </w:rPr>
              <w:t xml:space="preserve"> </w:t>
            </w:r>
            <w:r>
              <w:rPr>
                <w:sz w:val="20"/>
                <w:szCs w:val="20"/>
                <w:lang w:val="en-US"/>
              </w:rPr>
              <w:t>F</w:t>
            </w:r>
            <w:r>
              <w:rPr>
                <w:sz w:val="20"/>
                <w:szCs w:val="20"/>
              </w:rPr>
              <w:t>)</w:t>
            </w:r>
          </w:p>
        </w:tc>
      </w:tr>
      <w:tr w:rsidR="00B4039E" w:rsidRPr="004B16C6">
        <w:trPr>
          <w:trHeight w:val="649"/>
        </w:trPr>
        <w:tc>
          <w:tcPr>
            <w:tcW w:w="552" w:type="dxa"/>
            <w:tcBorders>
              <w:top w:val="single" w:sz="4" w:space="0" w:color="auto"/>
              <w:left w:val="single" w:sz="4" w:space="0" w:color="auto"/>
              <w:bottom w:val="single" w:sz="4" w:space="0" w:color="auto"/>
              <w:right w:val="single" w:sz="4" w:space="0" w:color="auto"/>
            </w:tcBorders>
            <w:noWrap/>
          </w:tcPr>
          <w:p w:rsidR="00B4039E" w:rsidRPr="004B16C6" w:rsidRDefault="00B4039E" w:rsidP="004A3DE0">
            <w:pPr>
              <w:jc w:val="right"/>
              <w:rPr>
                <w:b/>
                <w:sz w:val="20"/>
                <w:szCs w:val="20"/>
                <w:lang w:val="en-US"/>
              </w:rPr>
            </w:pPr>
            <w:r w:rsidRPr="004B16C6">
              <w:rPr>
                <w:b/>
                <w:sz w:val="20"/>
                <w:szCs w:val="20"/>
                <w:lang w:val="en-US"/>
              </w:rPr>
              <w:t>2</w:t>
            </w:r>
          </w:p>
        </w:tc>
        <w:tc>
          <w:tcPr>
            <w:tcW w:w="1620" w:type="dxa"/>
            <w:tcBorders>
              <w:top w:val="single" w:sz="4" w:space="0" w:color="auto"/>
              <w:left w:val="nil"/>
              <w:bottom w:val="single" w:sz="4" w:space="0" w:color="auto"/>
              <w:right w:val="single" w:sz="4" w:space="0" w:color="auto"/>
            </w:tcBorders>
          </w:tcPr>
          <w:p w:rsidR="00B4039E" w:rsidRPr="004B16C6" w:rsidRDefault="00B4039E" w:rsidP="004A3DE0">
            <w:pPr>
              <w:rPr>
                <w:b/>
                <w:sz w:val="20"/>
                <w:szCs w:val="20"/>
                <w:lang w:val="en-US"/>
              </w:rPr>
            </w:pPr>
            <w:r w:rsidRPr="004B16C6">
              <w:rPr>
                <w:b/>
                <w:sz w:val="20"/>
                <w:szCs w:val="20"/>
                <w:lang w:val="en-US"/>
              </w:rPr>
              <w:t>CHET_SMP</w:t>
            </w:r>
          </w:p>
        </w:tc>
        <w:tc>
          <w:tcPr>
            <w:tcW w:w="1260" w:type="dxa"/>
            <w:tcBorders>
              <w:top w:val="single" w:sz="4" w:space="0" w:color="auto"/>
              <w:left w:val="nil"/>
              <w:bottom w:val="single" w:sz="4" w:space="0" w:color="auto"/>
              <w:right w:val="single" w:sz="4" w:space="0" w:color="auto"/>
            </w:tcBorders>
          </w:tcPr>
          <w:p w:rsidR="00B4039E" w:rsidRPr="004B16C6" w:rsidRDefault="00B4039E" w:rsidP="004A3DE0">
            <w:pPr>
              <w:rPr>
                <w:b/>
                <w:sz w:val="20"/>
                <w:szCs w:val="20"/>
                <w:lang w:val="en-US"/>
              </w:rPr>
            </w:pPr>
            <w:r w:rsidRPr="004B16C6">
              <w:rPr>
                <w:b/>
                <w:sz w:val="20"/>
                <w:szCs w:val="20"/>
                <w:lang w:val="en-US"/>
              </w:rPr>
              <w:t>ACT</w:t>
            </w:r>
          </w:p>
        </w:tc>
        <w:tc>
          <w:tcPr>
            <w:tcW w:w="671" w:type="dxa"/>
            <w:tcBorders>
              <w:top w:val="nil"/>
              <w:left w:val="nil"/>
              <w:bottom w:val="single" w:sz="4" w:space="0" w:color="auto"/>
              <w:right w:val="single" w:sz="4" w:space="0" w:color="auto"/>
            </w:tcBorders>
          </w:tcPr>
          <w:p w:rsidR="00B4039E" w:rsidRPr="004B16C6" w:rsidRDefault="00B4039E" w:rsidP="004A3DE0">
            <w:pPr>
              <w:jc w:val="center"/>
              <w:rPr>
                <w:b/>
                <w:sz w:val="20"/>
                <w:szCs w:val="20"/>
                <w:lang w:val="en-US"/>
              </w:rPr>
            </w:pPr>
            <w:r w:rsidRPr="004B16C6">
              <w:rPr>
                <w:b/>
                <w:sz w:val="20"/>
                <w:szCs w:val="20"/>
                <w:lang w:val="en-US"/>
              </w:rPr>
              <w:t>YO</w:t>
            </w:r>
          </w:p>
        </w:tc>
        <w:tc>
          <w:tcPr>
            <w:tcW w:w="1129" w:type="dxa"/>
            <w:tcBorders>
              <w:top w:val="nil"/>
              <w:left w:val="nil"/>
              <w:bottom w:val="single" w:sz="4" w:space="0" w:color="auto"/>
              <w:right w:val="single" w:sz="4" w:space="0" w:color="auto"/>
            </w:tcBorders>
          </w:tcPr>
          <w:p w:rsidR="00B4039E" w:rsidRPr="004B16C6" w:rsidRDefault="00B4039E" w:rsidP="004A3DE0">
            <w:pPr>
              <w:rPr>
                <w:b/>
                <w:sz w:val="20"/>
                <w:szCs w:val="20"/>
                <w:lang w:val="en-US"/>
              </w:rPr>
            </w:pPr>
            <w:r w:rsidRPr="004B16C6">
              <w:rPr>
                <w:b/>
                <w:sz w:val="20"/>
                <w:szCs w:val="20"/>
                <w:lang w:val="en-US"/>
              </w:rPr>
              <w:t>N(10)</w:t>
            </w:r>
          </w:p>
        </w:tc>
        <w:tc>
          <w:tcPr>
            <w:tcW w:w="2160" w:type="dxa"/>
            <w:tcBorders>
              <w:top w:val="nil"/>
              <w:left w:val="nil"/>
              <w:bottom w:val="single" w:sz="4" w:space="0" w:color="auto"/>
              <w:right w:val="single" w:sz="4" w:space="0" w:color="auto"/>
            </w:tcBorders>
          </w:tcPr>
          <w:p w:rsidR="00B4039E" w:rsidRPr="004B16C6" w:rsidRDefault="00B4039E" w:rsidP="004A3DE0">
            <w:pPr>
              <w:rPr>
                <w:b/>
                <w:sz w:val="20"/>
                <w:szCs w:val="20"/>
              </w:rPr>
            </w:pPr>
            <w:r w:rsidRPr="004B16C6">
              <w:rPr>
                <w:b/>
                <w:sz w:val="20"/>
                <w:szCs w:val="20"/>
              </w:rPr>
              <w:t>Принято к оплате случаев СМП</w:t>
            </w:r>
          </w:p>
        </w:tc>
        <w:tc>
          <w:tcPr>
            <w:tcW w:w="2956" w:type="dxa"/>
            <w:tcBorders>
              <w:top w:val="nil"/>
              <w:left w:val="nil"/>
              <w:bottom w:val="single" w:sz="4" w:space="0" w:color="auto"/>
              <w:right w:val="single" w:sz="4" w:space="0" w:color="auto"/>
            </w:tcBorders>
          </w:tcPr>
          <w:p w:rsidR="00B4039E" w:rsidRPr="008407AE" w:rsidRDefault="00B4039E" w:rsidP="004A3DE0">
            <w:pPr>
              <w:rPr>
                <w:sz w:val="20"/>
                <w:szCs w:val="20"/>
              </w:rPr>
            </w:pPr>
            <w:r w:rsidRPr="004B16C6">
              <w:rPr>
                <w:sz w:val="20"/>
                <w:szCs w:val="20"/>
              </w:rPr>
              <w:t>Соответствует проверяемой службе</w:t>
            </w:r>
            <w:r w:rsidRPr="008407AE">
              <w:rPr>
                <w:sz w:val="20"/>
                <w:szCs w:val="20"/>
              </w:rPr>
              <w:t xml:space="preserve"> </w:t>
            </w:r>
            <w:r>
              <w:rPr>
                <w:sz w:val="20"/>
                <w:szCs w:val="20"/>
              </w:rPr>
              <w:t>(</w:t>
            </w:r>
            <w:r>
              <w:rPr>
                <w:sz w:val="20"/>
                <w:szCs w:val="20"/>
                <w:lang w:val="en-US"/>
              </w:rPr>
              <w:t>P</w:t>
            </w:r>
            <w:r>
              <w:rPr>
                <w:sz w:val="20"/>
                <w:szCs w:val="20"/>
              </w:rPr>
              <w:t>)</w:t>
            </w:r>
          </w:p>
        </w:tc>
      </w:tr>
      <w:tr w:rsidR="00B4039E" w:rsidRPr="004B16C6" w:rsidTr="00B65605">
        <w:trPr>
          <w:trHeight w:val="535"/>
        </w:trPr>
        <w:tc>
          <w:tcPr>
            <w:tcW w:w="552" w:type="dxa"/>
            <w:tcBorders>
              <w:top w:val="single" w:sz="4" w:space="0" w:color="auto"/>
              <w:left w:val="single" w:sz="4" w:space="0" w:color="auto"/>
              <w:bottom w:val="single" w:sz="4" w:space="0" w:color="auto"/>
              <w:right w:val="single" w:sz="4" w:space="0" w:color="auto"/>
            </w:tcBorders>
            <w:noWrap/>
          </w:tcPr>
          <w:p w:rsidR="00B4039E" w:rsidRPr="004B16C6" w:rsidRDefault="00B4039E" w:rsidP="004A3DE0">
            <w:pPr>
              <w:jc w:val="right"/>
              <w:rPr>
                <w:sz w:val="20"/>
                <w:szCs w:val="20"/>
                <w:lang w:val="en-US"/>
              </w:rPr>
            </w:pPr>
            <w:r w:rsidRPr="004B16C6">
              <w:rPr>
                <w:sz w:val="20"/>
                <w:szCs w:val="20"/>
                <w:lang w:val="en-US"/>
              </w:rPr>
              <w:t>2</w:t>
            </w:r>
          </w:p>
        </w:tc>
        <w:tc>
          <w:tcPr>
            <w:tcW w:w="1620" w:type="dxa"/>
            <w:tcBorders>
              <w:top w:val="single" w:sz="4" w:space="0" w:color="auto"/>
              <w:left w:val="nil"/>
              <w:bottom w:val="single" w:sz="4" w:space="0" w:color="auto"/>
              <w:right w:val="single" w:sz="4" w:space="0" w:color="auto"/>
            </w:tcBorders>
          </w:tcPr>
          <w:p w:rsidR="00B4039E" w:rsidRPr="004B16C6" w:rsidRDefault="00B4039E" w:rsidP="004A3DE0">
            <w:pPr>
              <w:rPr>
                <w:sz w:val="20"/>
                <w:szCs w:val="20"/>
                <w:lang w:val="en-US"/>
              </w:rPr>
            </w:pPr>
            <w:r w:rsidRPr="004B16C6">
              <w:rPr>
                <w:sz w:val="20"/>
                <w:szCs w:val="20"/>
                <w:lang w:val="en-US"/>
              </w:rPr>
              <w:t>CODE_V</w:t>
            </w:r>
          </w:p>
        </w:tc>
        <w:tc>
          <w:tcPr>
            <w:tcW w:w="1260" w:type="dxa"/>
            <w:tcBorders>
              <w:top w:val="single" w:sz="4" w:space="0" w:color="auto"/>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lang w:val="en-US"/>
              </w:rPr>
              <w:t>ACT</w:t>
            </w:r>
          </w:p>
        </w:tc>
        <w:tc>
          <w:tcPr>
            <w:tcW w:w="671" w:type="dxa"/>
            <w:tcBorders>
              <w:top w:val="nil"/>
              <w:left w:val="nil"/>
              <w:bottom w:val="single" w:sz="4" w:space="0" w:color="auto"/>
              <w:right w:val="single" w:sz="4" w:space="0" w:color="auto"/>
            </w:tcBorders>
          </w:tcPr>
          <w:p w:rsidR="00B4039E" w:rsidRPr="004B16C6" w:rsidRDefault="00B4039E" w:rsidP="004A3DE0">
            <w:pPr>
              <w:jc w:val="center"/>
              <w:rPr>
                <w:sz w:val="20"/>
                <w:szCs w:val="20"/>
              </w:rPr>
            </w:pPr>
            <w:r w:rsidRPr="004B16C6">
              <w:rPr>
                <w:sz w:val="20"/>
                <w:szCs w:val="20"/>
              </w:rPr>
              <w:t>О</w:t>
            </w:r>
          </w:p>
        </w:tc>
        <w:tc>
          <w:tcPr>
            <w:tcW w:w="1129" w:type="dxa"/>
            <w:tcBorders>
              <w:top w:val="nil"/>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rPr>
              <w:t>N(9)</w:t>
            </w:r>
          </w:p>
        </w:tc>
        <w:tc>
          <w:tcPr>
            <w:tcW w:w="2160" w:type="dxa"/>
            <w:tcBorders>
              <w:top w:val="nil"/>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rPr>
              <w:t>Профиль отделения для стационарной службы или  вид специальности для амбулаторно-поликлинической службы</w:t>
            </w:r>
          </w:p>
        </w:tc>
        <w:tc>
          <w:tcPr>
            <w:tcW w:w="2956" w:type="dxa"/>
            <w:tcBorders>
              <w:top w:val="nil"/>
              <w:left w:val="nil"/>
              <w:bottom w:val="single" w:sz="4" w:space="0" w:color="auto"/>
              <w:right w:val="single" w:sz="4" w:space="0" w:color="auto"/>
            </w:tcBorders>
          </w:tcPr>
          <w:p w:rsidR="00B4039E" w:rsidRPr="0037483B" w:rsidRDefault="00B4039E" w:rsidP="004A3DE0">
            <w:pPr>
              <w:rPr>
                <w:sz w:val="20"/>
                <w:szCs w:val="20"/>
              </w:rPr>
            </w:pPr>
            <w:r w:rsidRPr="004B16C6">
              <w:rPr>
                <w:sz w:val="20"/>
                <w:szCs w:val="20"/>
              </w:rPr>
              <w:t xml:space="preserve">Заполняется в  соответствии с классификаторами </w:t>
            </w:r>
            <w:r w:rsidRPr="004B16C6">
              <w:rPr>
                <w:b/>
                <w:sz w:val="20"/>
                <w:szCs w:val="20"/>
              </w:rPr>
              <w:t>V002, V015</w:t>
            </w:r>
            <w:r>
              <w:rPr>
                <w:b/>
                <w:sz w:val="20"/>
                <w:szCs w:val="20"/>
              </w:rPr>
              <w:t>,</w:t>
            </w:r>
            <w:r w:rsidRPr="004B16C6">
              <w:rPr>
                <w:b/>
                <w:sz w:val="20"/>
                <w:szCs w:val="20"/>
              </w:rPr>
              <w:t xml:space="preserve"> </w:t>
            </w:r>
            <w:r>
              <w:rPr>
                <w:b/>
                <w:sz w:val="20"/>
                <w:szCs w:val="20"/>
              </w:rPr>
              <w:t>V021</w:t>
            </w:r>
          </w:p>
        </w:tc>
      </w:tr>
      <w:tr w:rsidR="00B4039E" w:rsidRPr="004B16C6">
        <w:trPr>
          <w:trHeight w:val="537"/>
        </w:trPr>
        <w:tc>
          <w:tcPr>
            <w:tcW w:w="552" w:type="dxa"/>
            <w:tcBorders>
              <w:top w:val="single" w:sz="4" w:space="0" w:color="auto"/>
              <w:left w:val="single" w:sz="4" w:space="0" w:color="auto"/>
              <w:bottom w:val="single" w:sz="6" w:space="0" w:color="auto"/>
              <w:right w:val="single" w:sz="6" w:space="0" w:color="auto"/>
            </w:tcBorders>
            <w:noWrap/>
          </w:tcPr>
          <w:p w:rsidR="00B4039E" w:rsidRPr="004B16C6" w:rsidRDefault="00B4039E" w:rsidP="004A3DE0">
            <w:pPr>
              <w:jc w:val="right"/>
              <w:rPr>
                <w:sz w:val="20"/>
                <w:szCs w:val="20"/>
                <w:lang w:val="en-US"/>
              </w:rPr>
            </w:pPr>
            <w:r w:rsidRPr="004B16C6">
              <w:rPr>
                <w:sz w:val="20"/>
                <w:szCs w:val="20"/>
                <w:lang w:val="en-US"/>
              </w:rPr>
              <w:t>2</w:t>
            </w:r>
          </w:p>
        </w:tc>
        <w:tc>
          <w:tcPr>
            <w:tcW w:w="1620" w:type="dxa"/>
            <w:tcBorders>
              <w:top w:val="single" w:sz="4" w:space="0" w:color="auto"/>
              <w:left w:val="single" w:sz="6" w:space="0" w:color="auto"/>
              <w:bottom w:val="single" w:sz="6" w:space="0" w:color="auto"/>
              <w:right w:val="single" w:sz="6" w:space="0" w:color="auto"/>
            </w:tcBorders>
          </w:tcPr>
          <w:p w:rsidR="00B4039E" w:rsidRPr="004B16C6" w:rsidRDefault="00B4039E" w:rsidP="004A3DE0">
            <w:pPr>
              <w:rPr>
                <w:sz w:val="20"/>
                <w:szCs w:val="20"/>
                <w:lang w:val="en-US"/>
              </w:rPr>
            </w:pPr>
            <w:r w:rsidRPr="004B16C6">
              <w:rPr>
                <w:sz w:val="20"/>
                <w:szCs w:val="20"/>
                <w:lang w:val="en-US"/>
              </w:rPr>
              <w:t>AMOUNT</w:t>
            </w:r>
          </w:p>
        </w:tc>
        <w:tc>
          <w:tcPr>
            <w:tcW w:w="1260" w:type="dxa"/>
            <w:tcBorders>
              <w:top w:val="single" w:sz="4" w:space="0" w:color="auto"/>
              <w:left w:val="single" w:sz="6" w:space="0" w:color="auto"/>
              <w:bottom w:val="single" w:sz="6" w:space="0" w:color="auto"/>
              <w:right w:val="single" w:sz="6" w:space="0" w:color="auto"/>
            </w:tcBorders>
          </w:tcPr>
          <w:p w:rsidR="00B4039E" w:rsidRPr="004B16C6" w:rsidRDefault="00B4039E" w:rsidP="004A3DE0">
            <w:pPr>
              <w:rPr>
                <w:sz w:val="20"/>
                <w:szCs w:val="20"/>
                <w:lang w:val="en-US"/>
              </w:rPr>
            </w:pPr>
            <w:r w:rsidRPr="004B16C6">
              <w:rPr>
                <w:sz w:val="20"/>
                <w:szCs w:val="20"/>
                <w:lang w:val="en-US"/>
              </w:rPr>
              <w:t>ACT</w:t>
            </w:r>
          </w:p>
        </w:tc>
        <w:tc>
          <w:tcPr>
            <w:tcW w:w="671" w:type="dxa"/>
            <w:tcBorders>
              <w:top w:val="single" w:sz="4" w:space="0" w:color="auto"/>
              <w:left w:val="single" w:sz="6" w:space="0" w:color="auto"/>
              <w:bottom w:val="single" w:sz="6" w:space="0" w:color="auto"/>
              <w:right w:val="single" w:sz="6" w:space="0" w:color="auto"/>
            </w:tcBorders>
          </w:tcPr>
          <w:p w:rsidR="00B4039E" w:rsidRPr="004B16C6" w:rsidRDefault="00B4039E" w:rsidP="004A3DE0">
            <w:pPr>
              <w:jc w:val="center"/>
              <w:rPr>
                <w:sz w:val="20"/>
                <w:szCs w:val="20"/>
              </w:rPr>
            </w:pPr>
            <w:r w:rsidRPr="004B16C6">
              <w:rPr>
                <w:sz w:val="20"/>
                <w:szCs w:val="20"/>
              </w:rPr>
              <w:t>О</w:t>
            </w:r>
          </w:p>
        </w:tc>
        <w:tc>
          <w:tcPr>
            <w:tcW w:w="1129" w:type="dxa"/>
            <w:tcBorders>
              <w:top w:val="single" w:sz="4" w:space="0" w:color="auto"/>
              <w:left w:val="single" w:sz="6" w:space="0" w:color="auto"/>
              <w:bottom w:val="single" w:sz="6" w:space="0" w:color="auto"/>
              <w:right w:val="single" w:sz="6" w:space="0" w:color="auto"/>
            </w:tcBorders>
          </w:tcPr>
          <w:p w:rsidR="00B4039E" w:rsidRPr="004B16C6" w:rsidRDefault="00B4039E" w:rsidP="004A3DE0">
            <w:pPr>
              <w:rPr>
                <w:sz w:val="20"/>
                <w:szCs w:val="20"/>
              </w:rPr>
            </w:pPr>
            <w:r w:rsidRPr="004B16C6">
              <w:rPr>
                <w:sz w:val="20"/>
                <w:szCs w:val="20"/>
              </w:rPr>
              <w:t>N(</w:t>
            </w:r>
            <w:r w:rsidRPr="004B16C6">
              <w:rPr>
                <w:sz w:val="20"/>
                <w:szCs w:val="20"/>
                <w:lang w:val="en-US"/>
              </w:rPr>
              <w:t>5</w:t>
            </w:r>
            <w:r w:rsidRPr="004B16C6">
              <w:rPr>
                <w:sz w:val="20"/>
                <w:szCs w:val="20"/>
              </w:rPr>
              <w:t>)</w:t>
            </w:r>
          </w:p>
        </w:tc>
        <w:tc>
          <w:tcPr>
            <w:tcW w:w="2160" w:type="dxa"/>
            <w:tcBorders>
              <w:top w:val="single" w:sz="4" w:space="0" w:color="auto"/>
              <w:left w:val="single" w:sz="6" w:space="0" w:color="auto"/>
              <w:bottom w:val="single" w:sz="6" w:space="0" w:color="auto"/>
              <w:right w:val="single" w:sz="6" w:space="0" w:color="auto"/>
            </w:tcBorders>
          </w:tcPr>
          <w:p w:rsidR="00B4039E" w:rsidRPr="004B16C6" w:rsidRDefault="00B4039E" w:rsidP="004A3DE0">
            <w:pPr>
              <w:rPr>
                <w:sz w:val="20"/>
                <w:szCs w:val="20"/>
              </w:rPr>
            </w:pPr>
            <w:r w:rsidRPr="004B16C6">
              <w:rPr>
                <w:sz w:val="20"/>
                <w:szCs w:val="20"/>
              </w:rPr>
              <w:t>Количество проверенных случаев</w:t>
            </w:r>
          </w:p>
        </w:tc>
        <w:tc>
          <w:tcPr>
            <w:tcW w:w="2956" w:type="dxa"/>
            <w:tcBorders>
              <w:top w:val="single" w:sz="4" w:space="0" w:color="auto"/>
              <w:left w:val="single" w:sz="6" w:space="0" w:color="auto"/>
              <w:bottom w:val="single" w:sz="6" w:space="0" w:color="auto"/>
              <w:right w:val="single" w:sz="4" w:space="0" w:color="auto"/>
            </w:tcBorders>
          </w:tcPr>
          <w:p w:rsidR="00B4039E" w:rsidRPr="004B16C6" w:rsidRDefault="00B4039E" w:rsidP="004A3DE0">
            <w:pPr>
              <w:rPr>
                <w:sz w:val="20"/>
                <w:szCs w:val="20"/>
              </w:rPr>
            </w:pPr>
          </w:p>
        </w:tc>
      </w:tr>
      <w:tr w:rsidR="00B4039E" w:rsidRPr="004B16C6">
        <w:trPr>
          <w:trHeight w:val="709"/>
        </w:trPr>
        <w:tc>
          <w:tcPr>
            <w:tcW w:w="552" w:type="dxa"/>
            <w:tcBorders>
              <w:top w:val="single" w:sz="6" w:space="0" w:color="auto"/>
              <w:left w:val="single" w:sz="4" w:space="0" w:color="auto"/>
              <w:bottom w:val="single" w:sz="6" w:space="0" w:color="auto"/>
              <w:right w:val="single" w:sz="6" w:space="0" w:color="auto"/>
            </w:tcBorders>
            <w:noWrap/>
          </w:tcPr>
          <w:p w:rsidR="00B4039E" w:rsidRPr="004B16C6" w:rsidRDefault="00B4039E" w:rsidP="004A3DE0">
            <w:pPr>
              <w:jc w:val="right"/>
              <w:rPr>
                <w:sz w:val="20"/>
                <w:szCs w:val="20"/>
                <w:lang w:val="en-US"/>
              </w:rPr>
            </w:pPr>
            <w:r w:rsidRPr="004B16C6">
              <w:rPr>
                <w:sz w:val="20"/>
                <w:szCs w:val="20"/>
                <w:lang w:val="en-US"/>
              </w:rPr>
              <w:t>2</w:t>
            </w:r>
          </w:p>
        </w:tc>
        <w:tc>
          <w:tcPr>
            <w:tcW w:w="1620" w:type="dxa"/>
            <w:tcBorders>
              <w:top w:val="single" w:sz="6" w:space="0" w:color="auto"/>
              <w:left w:val="single" w:sz="6" w:space="0" w:color="auto"/>
              <w:bottom w:val="single" w:sz="6" w:space="0" w:color="auto"/>
              <w:right w:val="single" w:sz="6" w:space="0" w:color="auto"/>
            </w:tcBorders>
          </w:tcPr>
          <w:p w:rsidR="00B4039E" w:rsidRPr="004B16C6" w:rsidRDefault="00B4039E" w:rsidP="004A3DE0">
            <w:pPr>
              <w:rPr>
                <w:sz w:val="20"/>
                <w:szCs w:val="20"/>
                <w:lang w:val="en-US"/>
              </w:rPr>
            </w:pPr>
            <w:r w:rsidRPr="004B16C6">
              <w:rPr>
                <w:sz w:val="20"/>
                <w:szCs w:val="20"/>
                <w:lang w:val="en-US"/>
              </w:rPr>
              <w:t>DEFECT</w:t>
            </w:r>
          </w:p>
        </w:tc>
        <w:tc>
          <w:tcPr>
            <w:tcW w:w="1260" w:type="dxa"/>
            <w:tcBorders>
              <w:top w:val="single" w:sz="6" w:space="0" w:color="auto"/>
              <w:left w:val="single" w:sz="6" w:space="0" w:color="auto"/>
              <w:bottom w:val="single" w:sz="6" w:space="0" w:color="auto"/>
              <w:right w:val="single" w:sz="6" w:space="0" w:color="auto"/>
            </w:tcBorders>
          </w:tcPr>
          <w:p w:rsidR="00B4039E" w:rsidRPr="004B16C6" w:rsidRDefault="00B4039E" w:rsidP="004A3DE0">
            <w:pPr>
              <w:rPr>
                <w:sz w:val="20"/>
                <w:szCs w:val="20"/>
              </w:rPr>
            </w:pPr>
            <w:r w:rsidRPr="004B16C6">
              <w:rPr>
                <w:sz w:val="20"/>
                <w:szCs w:val="20"/>
                <w:lang w:val="en-US"/>
              </w:rPr>
              <w:t>ACT</w:t>
            </w:r>
          </w:p>
        </w:tc>
        <w:tc>
          <w:tcPr>
            <w:tcW w:w="671" w:type="dxa"/>
            <w:tcBorders>
              <w:top w:val="single" w:sz="6" w:space="0" w:color="auto"/>
              <w:left w:val="single" w:sz="6" w:space="0" w:color="auto"/>
              <w:bottom w:val="single" w:sz="6" w:space="0" w:color="auto"/>
              <w:right w:val="single" w:sz="6" w:space="0" w:color="auto"/>
            </w:tcBorders>
          </w:tcPr>
          <w:p w:rsidR="00B4039E" w:rsidRPr="004B16C6" w:rsidRDefault="00B4039E" w:rsidP="004A3DE0">
            <w:pPr>
              <w:jc w:val="center"/>
              <w:rPr>
                <w:sz w:val="20"/>
                <w:szCs w:val="20"/>
              </w:rPr>
            </w:pPr>
            <w:r w:rsidRPr="004B16C6">
              <w:rPr>
                <w:sz w:val="20"/>
                <w:szCs w:val="20"/>
                <w:lang w:val="en-US"/>
              </w:rPr>
              <w:t>Y</w:t>
            </w:r>
          </w:p>
        </w:tc>
        <w:tc>
          <w:tcPr>
            <w:tcW w:w="1129" w:type="dxa"/>
            <w:tcBorders>
              <w:top w:val="single" w:sz="6" w:space="0" w:color="auto"/>
              <w:left w:val="single" w:sz="6" w:space="0" w:color="auto"/>
              <w:bottom w:val="single" w:sz="6" w:space="0" w:color="auto"/>
              <w:right w:val="single" w:sz="6" w:space="0" w:color="auto"/>
            </w:tcBorders>
          </w:tcPr>
          <w:p w:rsidR="00B4039E" w:rsidRPr="004B16C6" w:rsidRDefault="00B4039E" w:rsidP="004A3DE0">
            <w:pPr>
              <w:rPr>
                <w:sz w:val="20"/>
                <w:szCs w:val="20"/>
              </w:rPr>
            </w:pPr>
            <w:r w:rsidRPr="004B16C6">
              <w:rPr>
                <w:sz w:val="20"/>
                <w:szCs w:val="20"/>
              </w:rPr>
              <w:t>N(</w:t>
            </w:r>
            <w:r w:rsidRPr="004B16C6">
              <w:rPr>
                <w:sz w:val="20"/>
                <w:szCs w:val="20"/>
                <w:lang w:val="en-US"/>
              </w:rPr>
              <w:t>5</w:t>
            </w:r>
            <w:r w:rsidRPr="004B16C6">
              <w:rPr>
                <w:sz w:val="20"/>
                <w:szCs w:val="20"/>
              </w:rPr>
              <w:t>)</w:t>
            </w:r>
          </w:p>
        </w:tc>
        <w:tc>
          <w:tcPr>
            <w:tcW w:w="2160" w:type="dxa"/>
            <w:tcBorders>
              <w:top w:val="single" w:sz="6" w:space="0" w:color="auto"/>
              <w:left w:val="single" w:sz="6" w:space="0" w:color="auto"/>
              <w:bottom w:val="single" w:sz="6" w:space="0" w:color="auto"/>
              <w:right w:val="single" w:sz="6" w:space="0" w:color="auto"/>
            </w:tcBorders>
          </w:tcPr>
          <w:p w:rsidR="00B4039E" w:rsidRPr="004B16C6" w:rsidRDefault="00B4039E" w:rsidP="004A3DE0">
            <w:pPr>
              <w:rPr>
                <w:sz w:val="20"/>
                <w:szCs w:val="20"/>
              </w:rPr>
            </w:pPr>
            <w:r w:rsidRPr="004B16C6">
              <w:rPr>
                <w:sz w:val="20"/>
                <w:szCs w:val="20"/>
              </w:rPr>
              <w:t>Число случаев, признанных дефектными</w:t>
            </w:r>
          </w:p>
        </w:tc>
        <w:tc>
          <w:tcPr>
            <w:tcW w:w="2956" w:type="dxa"/>
            <w:tcBorders>
              <w:top w:val="single" w:sz="6" w:space="0" w:color="auto"/>
              <w:left w:val="single" w:sz="6" w:space="0" w:color="auto"/>
              <w:bottom w:val="single" w:sz="6" w:space="0" w:color="auto"/>
              <w:right w:val="single" w:sz="4" w:space="0" w:color="auto"/>
            </w:tcBorders>
          </w:tcPr>
          <w:p w:rsidR="00B4039E" w:rsidRPr="004B16C6" w:rsidRDefault="00B4039E" w:rsidP="004A3DE0">
            <w:pPr>
              <w:rPr>
                <w:sz w:val="20"/>
                <w:szCs w:val="20"/>
              </w:rPr>
            </w:pPr>
          </w:p>
        </w:tc>
      </w:tr>
      <w:tr w:rsidR="00B4039E" w:rsidRPr="004B16C6">
        <w:trPr>
          <w:trHeight w:val="1020"/>
        </w:trPr>
        <w:tc>
          <w:tcPr>
            <w:tcW w:w="552" w:type="dxa"/>
            <w:tcBorders>
              <w:top w:val="single" w:sz="6" w:space="0" w:color="auto"/>
              <w:left w:val="single" w:sz="4" w:space="0" w:color="auto"/>
              <w:bottom w:val="single" w:sz="4" w:space="0" w:color="auto"/>
              <w:right w:val="single" w:sz="6" w:space="0" w:color="auto"/>
            </w:tcBorders>
            <w:noWrap/>
          </w:tcPr>
          <w:p w:rsidR="00B4039E" w:rsidRPr="004B16C6" w:rsidRDefault="00B4039E" w:rsidP="004A3DE0">
            <w:pPr>
              <w:jc w:val="right"/>
              <w:rPr>
                <w:sz w:val="20"/>
                <w:szCs w:val="20"/>
                <w:lang w:val="en-US"/>
              </w:rPr>
            </w:pPr>
            <w:r w:rsidRPr="004B16C6">
              <w:rPr>
                <w:sz w:val="20"/>
                <w:szCs w:val="20"/>
                <w:lang w:val="en-US"/>
              </w:rPr>
              <w:t>2</w:t>
            </w:r>
          </w:p>
        </w:tc>
        <w:tc>
          <w:tcPr>
            <w:tcW w:w="1620" w:type="dxa"/>
            <w:tcBorders>
              <w:top w:val="single" w:sz="6" w:space="0" w:color="auto"/>
              <w:left w:val="single" w:sz="6" w:space="0" w:color="auto"/>
              <w:bottom w:val="single" w:sz="4" w:space="0" w:color="auto"/>
              <w:right w:val="single" w:sz="6" w:space="0" w:color="auto"/>
            </w:tcBorders>
          </w:tcPr>
          <w:p w:rsidR="00B4039E" w:rsidRPr="004B16C6" w:rsidRDefault="00B4039E" w:rsidP="004A3DE0">
            <w:pPr>
              <w:rPr>
                <w:sz w:val="20"/>
                <w:szCs w:val="20"/>
                <w:lang w:val="en-US"/>
              </w:rPr>
            </w:pPr>
            <w:r w:rsidRPr="004B16C6">
              <w:rPr>
                <w:sz w:val="20"/>
                <w:szCs w:val="20"/>
                <w:lang w:val="en-US"/>
              </w:rPr>
              <w:t>DEFECT_Y</w:t>
            </w:r>
          </w:p>
        </w:tc>
        <w:tc>
          <w:tcPr>
            <w:tcW w:w="1260" w:type="dxa"/>
            <w:tcBorders>
              <w:top w:val="single" w:sz="6" w:space="0" w:color="auto"/>
              <w:left w:val="single" w:sz="6" w:space="0" w:color="auto"/>
              <w:bottom w:val="single" w:sz="4" w:space="0" w:color="auto"/>
              <w:right w:val="single" w:sz="6" w:space="0" w:color="auto"/>
            </w:tcBorders>
          </w:tcPr>
          <w:p w:rsidR="00B4039E" w:rsidRPr="004B16C6" w:rsidRDefault="00B4039E" w:rsidP="004A3DE0">
            <w:pPr>
              <w:rPr>
                <w:sz w:val="20"/>
                <w:szCs w:val="20"/>
              </w:rPr>
            </w:pPr>
            <w:r w:rsidRPr="004B16C6">
              <w:rPr>
                <w:sz w:val="20"/>
                <w:szCs w:val="20"/>
                <w:lang w:val="en-US"/>
              </w:rPr>
              <w:t>ACT</w:t>
            </w:r>
          </w:p>
        </w:tc>
        <w:tc>
          <w:tcPr>
            <w:tcW w:w="671" w:type="dxa"/>
            <w:tcBorders>
              <w:top w:val="single" w:sz="6" w:space="0" w:color="auto"/>
              <w:left w:val="single" w:sz="6" w:space="0" w:color="auto"/>
              <w:bottom w:val="single" w:sz="4" w:space="0" w:color="auto"/>
              <w:right w:val="single" w:sz="6" w:space="0" w:color="auto"/>
            </w:tcBorders>
          </w:tcPr>
          <w:p w:rsidR="00B4039E" w:rsidRPr="004B16C6" w:rsidRDefault="00B4039E" w:rsidP="004A3DE0">
            <w:pPr>
              <w:jc w:val="center"/>
              <w:rPr>
                <w:sz w:val="20"/>
                <w:szCs w:val="20"/>
              </w:rPr>
            </w:pPr>
            <w:r w:rsidRPr="004B16C6">
              <w:rPr>
                <w:sz w:val="20"/>
                <w:szCs w:val="20"/>
                <w:lang w:val="en-US"/>
              </w:rPr>
              <w:t>Y</w:t>
            </w:r>
          </w:p>
        </w:tc>
        <w:tc>
          <w:tcPr>
            <w:tcW w:w="1129" w:type="dxa"/>
            <w:tcBorders>
              <w:top w:val="single" w:sz="6" w:space="0" w:color="auto"/>
              <w:left w:val="single" w:sz="6" w:space="0" w:color="auto"/>
              <w:bottom w:val="single" w:sz="4" w:space="0" w:color="auto"/>
              <w:right w:val="single" w:sz="6" w:space="0" w:color="auto"/>
            </w:tcBorders>
          </w:tcPr>
          <w:p w:rsidR="00B4039E" w:rsidRPr="004B16C6" w:rsidRDefault="00B4039E" w:rsidP="004A3DE0">
            <w:pPr>
              <w:rPr>
                <w:sz w:val="20"/>
                <w:szCs w:val="20"/>
              </w:rPr>
            </w:pPr>
            <w:r w:rsidRPr="004B16C6">
              <w:rPr>
                <w:sz w:val="20"/>
                <w:szCs w:val="20"/>
              </w:rPr>
              <w:t>N(</w:t>
            </w:r>
            <w:r w:rsidRPr="004B16C6">
              <w:rPr>
                <w:sz w:val="20"/>
                <w:szCs w:val="20"/>
                <w:lang w:val="en-US"/>
              </w:rPr>
              <w:t>5</w:t>
            </w:r>
            <w:r w:rsidRPr="004B16C6">
              <w:rPr>
                <w:sz w:val="20"/>
                <w:szCs w:val="20"/>
              </w:rPr>
              <w:t>)</w:t>
            </w:r>
          </w:p>
        </w:tc>
        <w:tc>
          <w:tcPr>
            <w:tcW w:w="2160" w:type="dxa"/>
            <w:tcBorders>
              <w:top w:val="single" w:sz="6" w:space="0" w:color="auto"/>
              <w:left w:val="single" w:sz="6" w:space="0" w:color="auto"/>
              <w:bottom w:val="single" w:sz="4" w:space="0" w:color="auto"/>
              <w:right w:val="single" w:sz="6" w:space="0" w:color="auto"/>
            </w:tcBorders>
          </w:tcPr>
          <w:p w:rsidR="00B4039E" w:rsidRPr="00B729CE" w:rsidRDefault="00B4039E" w:rsidP="004A3DE0">
            <w:pPr>
              <w:rPr>
                <w:sz w:val="20"/>
                <w:szCs w:val="20"/>
              </w:rPr>
            </w:pPr>
            <w:r w:rsidRPr="00B729CE">
              <w:rPr>
                <w:sz w:val="20"/>
                <w:szCs w:val="20"/>
              </w:rPr>
              <w:t>Число случаев, подлежащих наложению удержаний</w:t>
            </w:r>
          </w:p>
        </w:tc>
        <w:tc>
          <w:tcPr>
            <w:tcW w:w="2956" w:type="dxa"/>
            <w:tcBorders>
              <w:top w:val="single" w:sz="6" w:space="0" w:color="auto"/>
              <w:left w:val="single" w:sz="6" w:space="0" w:color="auto"/>
              <w:bottom w:val="single" w:sz="4" w:space="0" w:color="auto"/>
              <w:right w:val="single" w:sz="4" w:space="0" w:color="auto"/>
            </w:tcBorders>
          </w:tcPr>
          <w:p w:rsidR="00B4039E" w:rsidRPr="004B16C6" w:rsidRDefault="00B4039E" w:rsidP="004A3DE0">
            <w:pPr>
              <w:rPr>
                <w:sz w:val="20"/>
                <w:szCs w:val="20"/>
              </w:rPr>
            </w:pPr>
          </w:p>
        </w:tc>
      </w:tr>
      <w:tr w:rsidR="00B4039E" w:rsidRPr="004B16C6">
        <w:trPr>
          <w:trHeight w:val="712"/>
        </w:trPr>
        <w:tc>
          <w:tcPr>
            <w:tcW w:w="552" w:type="dxa"/>
            <w:tcBorders>
              <w:top w:val="single" w:sz="4" w:space="0" w:color="auto"/>
              <w:left w:val="single" w:sz="4" w:space="0" w:color="auto"/>
              <w:bottom w:val="single" w:sz="4" w:space="0" w:color="auto"/>
              <w:right w:val="single" w:sz="6" w:space="0" w:color="auto"/>
            </w:tcBorders>
            <w:noWrap/>
          </w:tcPr>
          <w:p w:rsidR="00B4039E" w:rsidRPr="004B16C6" w:rsidRDefault="00B4039E" w:rsidP="004A3DE0">
            <w:pPr>
              <w:jc w:val="right"/>
              <w:rPr>
                <w:sz w:val="20"/>
                <w:szCs w:val="20"/>
                <w:lang w:val="en-US"/>
              </w:rPr>
            </w:pPr>
            <w:r w:rsidRPr="004B16C6">
              <w:rPr>
                <w:sz w:val="20"/>
                <w:szCs w:val="20"/>
                <w:lang w:val="en-US"/>
              </w:rPr>
              <w:t>2</w:t>
            </w:r>
          </w:p>
        </w:tc>
        <w:tc>
          <w:tcPr>
            <w:tcW w:w="1620" w:type="dxa"/>
            <w:tcBorders>
              <w:top w:val="single" w:sz="4" w:space="0" w:color="auto"/>
              <w:left w:val="single" w:sz="6" w:space="0" w:color="auto"/>
              <w:bottom w:val="single" w:sz="4" w:space="0" w:color="auto"/>
              <w:right w:val="single" w:sz="6" w:space="0" w:color="auto"/>
            </w:tcBorders>
          </w:tcPr>
          <w:p w:rsidR="00B4039E" w:rsidRPr="004B16C6" w:rsidRDefault="00B4039E" w:rsidP="004A3DE0">
            <w:pPr>
              <w:rPr>
                <w:sz w:val="20"/>
                <w:szCs w:val="20"/>
                <w:lang w:val="en-US"/>
              </w:rPr>
            </w:pPr>
            <w:r w:rsidRPr="004B16C6">
              <w:rPr>
                <w:sz w:val="20"/>
                <w:szCs w:val="20"/>
                <w:lang w:val="en-US"/>
              </w:rPr>
              <w:t>DEFECT_SH</w:t>
            </w:r>
          </w:p>
        </w:tc>
        <w:tc>
          <w:tcPr>
            <w:tcW w:w="1260" w:type="dxa"/>
            <w:tcBorders>
              <w:top w:val="single" w:sz="4" w:space="0" w:color="auto"/>
              <w:left w:val="single" w:sz="6" w:space="0" w:color="auto"/>
              <w:bottom w:val="single" w:sz="4" w:space="0" w:color="auto"/>
              <w:right w:val="single" w:sz="6" w:space="0" w:color="auto"/>
            </w:tcBorders>
          </w:tcPr>
          <w:p w:rsidR="00B4039E" w:rsidRPr="004B16C6" w:rsidRDefault="00B4039E" w:rsidP="004A3DE0">
            <w:pPr>
              <w:rPr>
                <w:sz w:val="20"/>
                <w:szCs w:val="20"/>
              </w:rPr>
            </w:pPr>
            <w:r w:rsidRPr="004B16C6">
              <w:rPr>
                <w:sz w:val="20"/>
                <w:szCs w:val="20"/>
                <w:lang w:val="en-US"/>
              </w:rPr>
              <w:t>ACT</w:t>
            </w:r>
          </w:p>
        </w:tc>
        <w:tc>
          <w:tcPr>
            <w:tcW w:w="671" w:type="dxa"/>
            <w:tcBorders>
              <w:top w:val="single" w:sz="4" w:space="0" w:color="auto"/>
              <w:left w:val="single" w:sz="6" w:space="0" w:color="auto"/>
              <w:bottom w:val="single" w:sz="4" w:space="0" w:color="auto"/>
              <w:right w:val="single" w:sz="6" w:space="0" w:color="auto"/>
            </w:tcBorders>
          </w:tcPr>
          <w:p w:rsidR="00B4039E" w:rsidRPr="004B16C6" w:rsidRDefault="00B4039E" w:rsidP="004A3DE0">
            <w:pPr>
              <w:jc w:val="center"/>
              <w:rPr>
                <w:sz w:val="20"/>
                <w:szCs w:val="20"/>
              </w:rPr>
            </w:pPr>
            <w:r w:rsidRPr="004B16C6">
              <w:rPr>
                <w:sz w:val="20"/>
                <w:szCs w:val="20"/>
                <w:lang w:val="en-US"/>
              </w:rPr>
              <w:t>Y</w:t>
            </w:r>
          </w:p>
        </w:tc>
        <w:tc>
          <w:tcPr>
            <w:tcW w:w="1129" w:type="dxa"/>
            <w:tcBorders>
              <w:top w:val="single" w:sz="4" w:space="0" w:color="auto"/>
              <w:left w:val="single" w:sz="6" w:space="0" w:color="auto"/>
              <w:bottom w:val="single" w:sz="4" w:space="0" w:color="auto"/>
              <w:right w:val="single" w:sz="6" w:space="0" w:color="auto"/>
            </w:tcBorders>
          </w:tcPr>
          <w:p w:rsidR="00B4039E" w:rsidRPr="004B16C6" w:rsidRDefault="00B4039E" w:rsidP="004A3DE0">
            <w:pPr>
              <w:rPr>
                <w:sz w:val="20"/>
                <w:szCs w:val="20"/>
              </w:rPr>
            </w:pPr>
            <w:r w:rsidRPr="004B16C6">
              <w:rPr>
                <w:sz w:val="20"/>
                <w:szCs w:val="20"/>
              </w:rPr>
              <w:t>N(</w:t>
            </w:r>
            <w:r w:rsidRPr="004B16C6">
              <w:rPr>
                <w:sz w:val="20"/>
                <w:szCs w:val="20"/>
                <w:lang w:val="en-US"/>
              </w:rPr>
              <w:t>5</w:t>
            </w:r>
            <w:r w:rsidRPr="004B16C6">
              <w:rPr>
                <w:sz w:val="20"/>
                <w:szCs w:val="20"/>
              </w:rPr>
              <w:t>)</w:t>
            </w:r>
          </w:p>
        </w:tc>
        <w:tc>
          <w:tcPr>
            <w:tcW w:w="2160" w:type="dxa"/>
            <w:tcBorders>
              <w:top w:val="single" w:sz="4" w:space="0" w:color="auto"/>
              <w:left w:val="single" w:sz="6" w:space="0" w:color="auto"/>
              <w:bottom w:val="single" w:sz="4" w:space="0" w:color="auto"/>
              <w:right w:val="single" w:sz="6" w:space="0" w:color="auto"/>
            </w:tcBorders>
          </w:tcPr>
          <w:p w:rsidR="00B4039E" w:rsidRPr="004B16C6" w:rsidRDefault="00B4039E" w:rsidP="004A3DE0">
            <w:pPr>
              <w:rPr>
                <w:sz w:val="20"/>
                <w:szCs w:val="20"/>
              </w:rPr>
            </w:pPr>
            <w:r w:rsidRPr="004B16C6">
              <w:rPr>
                <w:sz w:val="20"/>
                <w:szCs w:val="20"/>
              </w:rPr>
              <w:t>Число случаев, подлежащих наложению штрафов</w:t>
            </w:r>
          </w:p>
        </w:tc>
        <w:tc>
          <w:tcPr>
            <w:tcW w:w="2956" w:type="dxa"/>
            <w:tcBorders>
              <w:top w:val="single" w:sz="4" w:space="0" w:color="auto"/>
              <w:left w:val="single" w:sz="6" w:space="0" w:color="auto"/>
              <w:bottom w:val="single" w:sz="4" w:space="0" w:color="auto"/>
              <w:right w:val="single" w:sz="4" w:space="0" w:color="auto"/>
            </w:tcBorders>
          </w:tcPr>
          <w:p w:rsidR="00B4039E" w:rsidRPr="004B16C6" w:rsidRDefault="00B4039E" w:rsidP="004A3DE0">
            <w:pPr>
              <w:rPr>
                <w:sz w:val="20"/>
                <w:szCs w:val="20"/>
              </w:rPr>
            </w:pPr>
          </w:p>
        </w:tc>
      </w:tr>
      <w:tr w:rsidR="00B4039E" w:rsidRPr="004B16C6">
        <w:trPr>
          <w:trHeight w:val="525"/>
        </w:trPr>
        <w:tc>
          <w:tcPr>
            <w:tcW w:w="552" w:type="dxa"/>
            <w:tcBorders>
              <w:top w:val="single" w:sz="4" w:space="0" w:color="auto"/>
              <w:left w:val="single" w:sz="4" w:space="0" w:color="auto"/>
              <w:bottom w:val="single" w:sz="4" w:space="0" w:color="auto"/>
              <w:right w:val="single" w:sz="4" w:space="0" w:color="auto"/>
            </w:tcBorders>
            <w:noWrap/>
          </w:tcPr>
          <w:p w:rsidR="00B4039E" w:rsidRPr="004B16C6" w:rsidRDefault="00B4039E" w:rsidP="004A3DE0">
            <w:pPr>
              <w:jc w:val="right"/>
              <w:rPr>
                <w:sz w:val="20"/>
                <w:szCs w:val="20"/>
              </w:rPr>
            </w:pPr>
          </w:p>
          <w:p w:rsidR="00B4039E" w:rsidRPr="004B16C6" w:rsidRDefault="00B4039E" w:rsidP="004A3DE0">
            <w:pPr>
              <w:jc w:val="right"/>
              <w:rPr>
                <w:sz w:val="20"/>
                <w:szCs w:val="20"/>
                <w:lang w:val="en-US"/>
              </w:rPr>
            </w:pPr>
            <w:r w:rsidRPr="004B16C6">
              <w:rPr>
                <w:sz w:val="20"/>
                <w:szCs w:val="20"/>
                <w:lang w:val="en-US"/>
              </w:rPr>
              <w:t>2</w:t>
            </w:r>
          </w:p>
        </w:tc>
        <w:tc>
          <w:tcPr>
            <w:tcW w:w="1620" w:type="dxa"/>
            <w:tcBorders>
              <w:top w:val="single" w:sz="4" w:space="0" w:color="auto"/>
              <w:left w:val="nil"/>
              <w:bottom w:val="single" w:sz="4" w:space="0" w:color="auto"/>
              <w:right w:val="single" w:sz="4" w:space="0" w:color="auto"/>
            </w:tcBorders>
          </w:tcPr>
          <w:p w:rsidR="00B4039E" w:rsidRPr="004B16C6" w:rsidRDefault="00B4039E" w:rsidP="004A3DE0">
            <w:pPr>
              <w:rPr>
                <w:sz w:val="20"/>
                <w:szCs w:val="20"/>
                <w:lang w:val="en-US"/>
              </w:rPr>
            </w:pPr>
            <w:r w:rsidRPr="004B16C6">
              <w:rPr>
                <w:sz w:val="20"/>
                <w:szCs w:val="20"/>
                <w:lang w:val="en-US"/>
              </w:rPr>
              <w:t>SUM</w:t>
            </w:r>
            <w:r w:rsidRPr="004B16C6">
              <w:rPr>
                <w:sz w:val="20"/>
                <w:szCs w:val="20"/>
              </w:rPr>
              <w:t>МА</w:t>
            </w:r>
            <w:r w:rsidRPr="004B16C6">
              <w:rPr>
                <w:sz w:val="20"/>
                <w:szCs w:val="20"/>
                <w:lang w:val="en-US"/>
              </w:rPr>
              <w:t>_Y</w:t>
            </w:r>
          </w:p>
        </w:tc>
        <w:tc>
          <w:tcPr>
            <w:tcW w:w="1260" w:type="dxa"/>
            <w:tcBorders>
              <w:top w:val="single" w:sz="4" w:space="0" w:color="auto"/>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lang w:val="en-US"/>
              </w:rPr>
              <w:t>ACT</w:t>
            </w:r>
          </w:p>
        </w:tc>
        <w:tc>
          <w:tcPr>
            <w:tcW w:w="671" w:type="dxa"/>
            <w:tcBorders>
              <w:top w:val="nil"/>
              <w:left w:val="nil"/>
              <w:bottom w:val="single" w:sz="4" w:space="0" w:color="auto"/>
              <w:right w:val="single" w:sz="4" w:space="0" w:color="auto"/>
            </w:tcBorders>
          </w:tcPr>
          <w:p w:rsidR="00B4039E" w:rsidRPr="004B16C6" w:rsidRDefault="00B4039E" w:rsidP="004A3DE0">
            <w:pPr>
              <w:jc w:val="center"/>
              <w:rPr>
                <w:sz w:val="20"/>
                <w:szCs w:val="20"/>
              </w:rPr>
            </w:pPr>
            <w:r w:rsidRPr="004B16C6">
              <w:rPr>
                <w:sz w:val="20"/>
                <w:szCs w:val="20"/>
                <w:lang w:val="en-US"/>
              </w:rPr>
              <w:t>Y</w:t>
            </w:r>
          </w:p>
        </w:tc>
        <w:tc>
          <w:tcPr>
            <w:tcW w:w="1129" w:type="dxa"/>
            <w:tcBorders>
              <w:top w:val="nil"/>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rPr>
              <w:t>N(1</w:t>
            </w:r>
            <w:r w:rsidRPr="004B16C6">
              <w:rPr>
                <w:sz w:val="20"/>
                <w:szCs w:val="20"/>
                <w:lang w:val="en-US"/>
              </w:rPr>
              <w:t>2.2</w:t>
            </w:r>
            <w:r w:rsidRPr="004B16C6">
              <w:rPr>
                <w:sz w:val="20"/>
                <w:szCs w:val="20"/>
              </w:rPr>
              <w:t>)</w:t>
            </w:r>
          </w:p>
        </w:tc>
        <w:tc>
          <w:tcPr>
            <w:tcW w:w="2160" w:type="dxa"/>
            <w:tcBorders>
              <w:top w:val="nil"/>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rPr>
              <w:t>Сумма финансовых санкций</w:t>
            </w:r>
          </w:p>
        </w:tc>
        <w:tc>
          <w:tcPr>
            <w:tcW w:w="2956" w:type="dxa"/>
            <w:tcBorders>
              <w:top w:val="nil"/>
              <w:left w:val="nil"/>
              <w:bottom w:val="single" w:sz="4" w:space="0" w:color="auto"/>
              <w:right w:val="single" w:sz="4" w:space="0" w:color="auto"/>
            </w:tcBorders>
          </w:tcPr>
          <w:p w:rsidR="00B4039E" w:rsidRPr="004B16C6" w:rsidRDefault="00B4039E" w:rsidP="004A3DE0">
            <w:pPr>
              <w:rPr>
                <w:sz w:val="20"/>
                <w:szCs w:val="20"/>
              </w:rPr>
            </w:pPr>
          </w:p>
        </w:tc>
      </w:tr>
      <w:tr w:rsidR="00B4039E" w:rsidRPr="004B16C6">
        <w:trPr>
          <w:trHeight w:val="354"/>
        </w:trPr>
        <w:tc>
          <w:tcPr>
            <w:tcW w:w="552" w:type="dxa"/>
            <w:tcBorders>
              <w:top w:val="single" w:sz="4" w:space="0" w:color="auto"/>
              <w:left w:val="single" w:sz="4" w:space="0" w:color="auto"/>
              <w:bottom w:val="single" w:sz="4" w:space="0" w:color="auto"/>
              <w:right w:val="single" w:sz="4" w:space="0" w:color="auto"/>
            </w:tcBorders>
            <w:noWrap/>
          </w:tcPr>
          <w:p w:rsidR="00B4039E" w:rsidRPr="004B16C6" w:rsidRDefault="00B4039E" w:rsidP="004A3DE0">
            <w:pPr>
              <w:jc w:val="right"/>
              <w:rPr>
                <w:sz w:val="20"/>
                <w:szCs w:val="20"/>
                <w:lang w:val="en-US"/>
              </w:rPr>
            </w:pPr>
            <w:r w:rsidRPr="004B16C6">
              <w:rPr>
                <w:sz w:val="20"/>
                <w:szCs w:val="20"/>
                <w:lang w:val="en-US"/>
              </w:rPr>
              <w:t>2</w:t>
            </w:r>
          </w:p>
        </w:tc>
        <w:tc>
          <w:tcPr>
            <w:tcW w:w="1620" w:type="dxa"/>
            <w:tcBorders>
              <w:top w:val="single" w:sz="4" w:space="0" w:color="auto"/>
              <w:left w:val="nil"/>
              <w:bottom w:val="single" w:sz="4" w:space="0" w:color="auto"/>
              <w:right w:val="single" w:sz="4" w:space="0" w:color="auto"/>
            </w:tcBorders>
          </w:tcPr>
          <w:p w:rsidR="00B4039E" w:rsidRPr="004B16C6" w:rsidRDefault="00B4039E" w:rsidP="004A3DE0">
            <w:pPr>
              <w:rPr>
                <w:sz w:val="20"/>
                <w:szCs w:val="20"/>
                <w:lang w:val="en-US"/>
              </w:rPr>
            </w:pPr>
            <w:r w:rsidRPr="004B16C6">
              <w:rPr>
                <w:sz w:val="20"/>
                <w:szCs w:val="20"/>
                <w:lang w:val="en-US"/>
              </w:rPr>
              <w:t>SUMMA_SH</w:t>
            </w:r>
          </w:p>
        </w:tc>
        <w:tc>
          <w:tcPr>
            <w:tcW w:w="1260" w:type="dxa"/>
            <w:tcBorders>
              <w:top w:val="single" w:sz="4" w:space="0" w:color="auto"/>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lang w:val="en-US"/>
              </w:rPr>
              <w:t>ACT</w:t>
            </w:r>
          </w:p>
        </w:tc>
        <w:tc>
          <w:tcPr>
            <w:tcW w:w="671" w:type="dxa"/>
            <w:tcBorders>
              <w:top w:val="nil"/>
              <w:left w:val="nil"/>
              <w:bottom w:val="single" w:sz="4" w:space="0" w:color="auto"/>
              <w:right w:val="single" w:sz="4" w:space="0" w:color="auto"/>
            </w:tcBorders>
          </w:tcPr>
          <w:p w:rsidR="00B4039E" w:rsidRPr="004B16C6" w:rsidRDefault="00B4039E" w:rsidP="004A3DE0">
            <w:pPr>
              <w:jc w:val="center"/>
              <w:rPr>
                <w:sz w:val="20"/>
                <w:szCs w:val="20"/>
              </w:rPr>
            </w:pPr>
            <w:r w:rsidRPr="004B16C6">
              <w:rPr>
                <w:sz w:val="20"/>
                <w:szCs w:val="20"/>
                <w:lang w:val="en-US"/>
              </w:rPr>
              <w:t>Y</w:t>
            </w:r>
          </w:p>
        </w:tc>
        <w:tc>
          <w:tcPr>
            <w:tcW w:w="1129" w:type="dxa"/>
            <w:tcBorders>
              <w:top w:val="nil"/>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rPr>
              <w:t>N(1</w:t>
            </w:r>
            <w:r w:rsidRPr="004B16C6">
              <w:rPr>
                <w:sz w:val="20"/>
                <w:szCs w:val="20"/>
                <w:lang w:val="en-US"/>
              </w:rPr>
              <w:t>2.2</w:t>
            </w:r>
            <w:r w:rsidRPr="004B16C6">
              <w:rPr>
                <w:sz w:val="20"/>
                <w:szCs w:val="20"/>
              </w:rPr>
              <w:t>)</w:t>
            </w:r>
          </w:p>
        </w:tc>
        <w:tc>
          <w:tcPr>
            <w:tcW w:w="2160" w:type="dxa"/>
            <w:tcBorders>
              <w:top w:val="nil"/>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rPr>
              <w:t>Сумма штрафов</w:t>
            </w:r>
          </w:p>
        </w:tc>
        <w:tc>
          <w:tcPr>
            <w:tcW w:w="2956" w:type="dxa"/>
            <w:tcBorders>
              <w:top w:val="nil"/>
              <w:left w:val="nil"/>
              <w:bottom w:val="single" w:sz="4" w:space="0" w:color="auto"/>
              <w:right w:val="single" w:sz="4" w:space="0" w:color="auto"/>
            </w:tcBorders>
          </w:tcPr>
          <w:p w:rsidR="00B4039E" w:rsidRPr="004B16C6" w:rsidRDefault="00B4039E" w:rsidP="004A3DE0">
            <w:pPr>
              <w:rPr>
                <w:sz w:val="20"/>
                <w:szCs w:val="20"/>
              </w:rPr>
            </w:pPr>
          </w:p>
        </w:tc>
      </w:tr>
      <w:tr w:rsidR="00B4039E" w:rsidRPr="004B16C6">
        <w:trPr>
          <w:trHeight w:val="237"/>
        </w:trPr>
        <w:tc>
          <w:tcPr>
            <w:tcW w:w="552" w:type="dxa"/>
            <w:tcBorders>
              <w:top w:val="single" w:sz="4" w:space="0" w:color="auto"/>
              <w:left w:val="single" w:sz="4" w:space="0" w:color="auto"/>
              <w:bottom w:val="single" w:sz="4" w:space="0" w:color="auto"/>
              <w:right w:val="single" w:sz="4" w:space="0" w:color="auto"/>
            </w:tcBorders>
            <w:noWrap/>
          </w:tcPr>
          <w:p w:rsidR="00B4039E" w:rsidRPr="000D06BC" w:rsidRDefault="00B4039E" w:rsidP="004A3DE0">
            <w:pPr>
              <w:jc w:val="right"/>
              <w:rPr>
                <w:i/>
                <w:sz w:val="20"/>
                <w:szCs w:val="20"/>
              </w:rPr>
            </w:pPr>
            <w:r w:rsidRPr="000D06BC">
              <w:rPr>
                <w:i/>
                <w:sz w:val="20"/>
                <w:szCs w:val="20"/>
              </w:rPr>
              <w:t>3</w:t>
            </w:r>
          </w:p>
        </w:tc>
        <w:tc>
          <w:tcPr>
            <w:tcW w:w="1620" w:type="dxa"/>
            <w:tcBorders>
              <w:top w:val="single" w:sz="4" w:space="0" w:color="auto"/>
              <w:left w:val="nil"/>
              <w:bottom w:val="single" w:sz="4" w:space="0" w:color="auto"/>
              <w:right w:val="single" w:sz="4" w:space="0" w:color="auto"/>
            </w:tcBorders>
          </w:tcPr>
          <w:p w:rsidR="00B4039E" w:rsidRPr="000D06BC" w:rsidRDefault="00B4039E" w:rsidP="004A3DE0">
            <w:pPr>
              <w:rPr>
                <w:i/>
                <w:sz w:val="20"/>
                <w:szCs w:val="20"/>
                <w:lang w:val="en-US"/>
              </w:rPr>
            </w:pPr>
            <w:r w:rsidRPr="000D06BC">
              <w:rPr>
                <w:i/>
                <w:sz w:val="20"/>
                <w:szCs w:val="20"/>
                <w:lang w:val="en-US"/>
              </w:rPr>
              <w:t>FS</w:t>
            </w:r>
          </w:p>
        </w:tc>
        <w:tc>
          <w:tcPr>
            <w:tcW w:w="1260" w:type="dxa"/>
            <w:tcBorders>
              <w:top w:val="single" w:sz="4" w:space="0" w:color="auto"/>
              <w:left w:val="nil"/>
              <w:bottom w:val="single" w:sz="4" w:space="0" w:color="auto"/>
              <w:right w:val="single" w:sz="4" w:space="0" w:color="auto"/>
            </w:tcBorders>
          </w:tcPr>
          <w:p w:rsidR="00B4039E" w:rsidRPr="000D06BC" w:rsidRDefault="00B4039E" w:rsidP="004A3DE0">
            <w:pPr>
              <w:rPr>
                <w:i/>
                <w:sz w:val="20"/>
                <w:szCs w:val="20"/>
              </w:rPr>
            </w:pPr>
            <w:r w:rsidRPr="000D06BC">
              <w:rPr>
                <w:i/>
                <w:sz w:val="20"/>
                <w:szCs w:val="20"/>
                <w:lang w:val="en-US"/>
              </w:rPr>
              <w:t>ACT</w:t>
            </w:r>
          </w:p>
        </w:tc>
        <w:tc>
          <w:tcPr>
            <w:tcW w:w="671" w:type="dxa"/>
            <w:tcBorders>
              <w:top w:val="nil"/>
              <w:left w:val="nil"/>
              <w:bottom w:val="single" w:sz="4" w:space="0" w:color="auto"/>
              <w:right w:val="single" w:sz="4" w:space="0" w:color="auto"/>
            </w:tcBorders>
          </w:tcPr>
          <w:p w:rsidR="00B4039E" w:rsidRPr="000D06BC" w:rsidRDefault="00B4039E" w:rsidP="004A3DE0">
            <w:pPr>
              <w:rPr>
                <w:i/>
                <w:sz w:val="20"/>
                <w:szCs w:val="20"/>
              </w:rPr>
            </w:pPr>
            <w:r w:rsidRPr="000D06BC">
              <w:rPr>
                <w:i/>
                <w:sz w:val="20"/>
                <w:szCs w:val="20"/>
              </w:rPr>
              <w:t>УМ</w:t>
            </w:r>
          </w:p>
        </w:tc>
        <w:tc>
          <w:tcPr>
            <w:tcW w:w="1129" w:type="dxa"/>
            <w:tcBorders>
              <w:top w:val="nil"/>
              <w:left w:val="nil"/>
              <w:bottom w:val="single" w:sz="4" w:space="0" w:color="auto"/>
              <w:right w:val="single" w:sz="4" w:space="0" w:color="auto"/>
            </w:tcBorders>
          </w:tcPr>
          <w:p w:rsidR="00B4039E" w:rsidRPr="000D06BC" w:rsidRDefault="00B4039E" w:rsidP="004A3DE0">
            <w:pPr>
              <w:rPr>
                <w:i/>
                <w:sz w:val="20"/>
                <w:szCs w:val="20"/>
              </w:rPr>
            </w:pPr>
            <w:r w:rsidRPr="000D06BC">
              <w:rPr>
                <w:i/>
                <w:sz w:val="20"/>
                <w:szCs w:val="20"/>
              </w:rPr>
              <w:t>S</w:t>
            </w:r>
          </w:p>
        </w:tc>
        <w:tc>
          <w:tcPr>
            <w:tcW w:w="2160" w:type="dxa"/>
            <w:tcBorders>
              <w:top w:val="nil"/>
              <w:left w:val="nil"/>
              <w:bottom w:val="single" w:sz="4" w:space="0" w:color="auto"/>
              <w:right w:val="single" w:sz="4" w:space="0" w:color="auto"/>
            </w:tcBorders>
          </w:tcPr>
          <w:p w:rsidR="00B4039E" w:rsidRPr="000D06BC" w:rsidRDefault="00B4039E" w:rsidP="004A3DE0">
            <w:pPr>
              <w:rPr>
                <w:i/>
                <w:sz w:val="20"/>
                <w:szCs w:val="20"/>
              </w:rPr>
            </w:pPr>
            <w:r w:rsidRPr="000D06BC">
              <w:rPr>
                <w:i/>
                <w:sz w:val="20"/>
                <w:szCs w:val="20"/>
              </w:rPr>
              <w:t>Сведения о санкциях</w:t>
            </w:r>
          </w:p>
        </w:tc>
        <w:tc>
          <w:tcPr>
            <w:tcW w:w="2956" w:type="dxa"/>
            <w:tcBorders>
              <w:top w:val="nil"/>
              <w:left w:val="nil"/>
              <w:bottom w:val="single" w:sz="4" w:space="0" w:color="auto"/>
              <w:right w:val="single" w:sz="4" w:space="0" w:color="auto"/>
            </w:tcBorders>
          </w:tcPr>
          <w:p w:rsidR="00B4039E" w:rsidRPr="000D06BC" w:rsidRDefault="00B4039E" w:rsidP="004A3DE0">
            <w:pPr>
              <w:rPr>
                <w:i/>
                <w:sz w:val="20"/>
                <w:szCs w:val="20"/>
              </w:rPr>
            </w:pPr>
            <w:r w:rsidRPr="000D06BC">
              <w:rPr>
                <w:i/>
                <w:sz w:val="20"/>
                <w:szCs w:val="20"/>
              </w:rPr>
              <w:t> Расшифровка финансовых санкций</w:t>
            </w:r>
          </w:p>
        </w:tc>
      </w:tr>
      <w:tr w:rsidR="00B4039E" w:rsidRPr="004B16C6">
        <w:trPr>
          <w:trHeight w:val="510"/>
        </w:trPr>
        <w:tc>
          <w:tcPr>
            <w:tcW w:w="552" w:type="dxa"/>
            <w:tcBorders>
              <w:top w:val="single" w:sz="4" w:space="0" w:color="auto"/>
              <w:left w:val="single" w:sz="4" w:space="0" w:color="auto"/>
              <w:bottom w:val="single" w:sz="4" w:space="0" w:color="auto"/>
              <w:right w:val="single" w:sz="4" w:space="0" w:color="auto"/>
            </w:tcBorders>
            <w:noWrap/>
          </w:tcPr>
          <w:p w:rsidR="00B4039E" w:rsidRPr="004B16C6" w:rsidRDefault="00B4039E" w:rsidP="004A3DE0">
            <w:pPr>
              <w:jc w:val="right"/>
              <w:rPr>
                <w:sz w:val="20"/>
                <w:szCs w:val="20"/>
              </w:rPr>
            </w:pPr>
            <w:r w:rsidRPr="004B16C6">
              <w:rPr>
                <w:sz w:val="20"/>
                <w:szCs w:val="20"/>
              </w:rPr>
              <w:t>4</w:t>
            </w:r>
          </w:p>
        </w:tc>
        <w:tc>
          <w:tcPr>
            <w:tcW w:w="1620" w:type="dxa"/>
            <w:tcBorders>
              <w:top w:val="single" w:sz="4" w:space="0" w:color="auto"/>
              <w:left w:val="nil"/>
              <w:bottom w:val="single" w:sz="4" w:space="0" w:color="auto"/>
              <w:right w:val="single" w:sz="4" w:space="0" w:color="auto"/>
            </w:tcBorders>
          </w:tcPr>
          <w:p w:rsidR="00B4039E" w:rsidRPr="004B16C6" w:rsidRDefault="00B4039E" w:rsidP="004A3DE0">
            <w:pPr>
              <w:rPr>
                <w:sz w:val="20"/>
                <w:szCs w:val="20"/>
                <w:lang w:val="en-US"/>
              </w:rPr>
            </w:pPr>
            <w:r w:rsidRPr="004B16C6">
              <w:rPr>
                <w:sz w:val="20"/>
                <w:szCs w:val="20"/>
              </w:rPr>
              <w:t>CODE</w:t>
            </w:r>
            <w:r w:rsidRPr="004B16C6">
              <w:rPr>
                <w:sz w:val="20"/>
                <w:szCs w:val="20"/>
                <w:lang w:val="en-US"/>
              </w:rPr>
              <w:t>_FS</w:t>
            </w:r>
          </w:p>
        </w:tc>
        <w:tc>
          <w:tcPr>
            <w:tcW w:w="1260" w:type="dxa"/>
            <w:tcBorders>
              <w:top w:val="single" w:sz="4" w:space="0" w:color="auto"/>
              <w:left w:val="nil"/>
              <w:bottom w:val="single" w:sz="4" w:space="0" w:color="auto"/>
              <w:right w:val="single" w:sz="4" w:space="0" w:color="auto"/>
            </w:tcBorders>
          </w:tcPr>
          <w:p w:rsidR="00B4039E" w:rsidRPr="004B16C6" w:rsidRDefault="00B4039E" w:rsidP="004A3DE0">
            <w:pPr>
              <w:rPr>
                <w:sz w:val="20"/>
                <w:szCs w:val="20"/>
                <w:lang w:val="en-US"/>
              </w:rPr>
            </w:pPr>
            <w:r w:rsidRPr="004B16C6">
              <w:rPr>
                <w:sz w:val="20"/>
                <w:szCs w:val="20"/>
                <w:lang w:val="en-US"/>
              </w:rPr>
              <w:t>FS</w:t>
            </w:r>
          </w:p>
        </w:tc>
        <w:tc>
          <w:tcPr>
            <w:tcW w:w="671" w:type="dxa"/>
            <w:tcBorders>
              <w:top w:val="nil"/>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rPr>
              <w:t>О</w:t>
            </w:r>
          </w:p>
        </w:tc>
        <w:tc>
          <w:tcPr>
            <w:tcW w:w="1129" w:type="dxa"/>
            <w:tcBorders>
              <w:top w:val="nil"/>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rPr>
              <w:t>Т(</w:t>
            </w:r>
            <w:r w:rsidRPr="004B16C6">
              <w:rPr>
                <w:sz w:val="20"/>
                <w:szCs w:val="20"/>
                <w:lang w:val="en-US"/>
              </w:rPr>
              <w:t>10</w:t>
            </w:r>
            <w:r w:rsidRPr="004B16C6">
              <w:rPr>
                <w:sz w:val="20"/>
                <w:szCs w:val="20"/>
              </w:rPr>
              <w:t>)</w:t>
            </w:r>
          </w:p>
        </w:tc>
        <w:tc>
          <w:tcPr>
            <w:tcW w:w="2160" w:type="dxa"/>
            <w:tcBorders>
              <w:top w:val="nil"/>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rPr>
              <w:t xml:space="preserve">Код финансовой санкции </w:t>
            </w:r>
          </w:p>
        </w:tc>
        <w:tc>
          <w:tcPr>
            <w:tcW w:w="2956" w:type="dxa"/>
            <w:tcBorders>
              <w:top w:val="nil"/>
              <w:left w:val="nil"/>
              <w:bottom w:val="single" w:sz="4" w:space="0" w:color="auto"/>
              <w:right w:val="single" w:sz="4" w:space="0" w:color="auto"/>
            </w:tcBorders>
          </w:tcPr>
          <w:p w:rsidR="00B4039E" w:rsidRPr="004B16C6" w:rsidRDefault="00B4039E" w:rsidP="004A3DE0">
            <w:pPr>
              <w:rPr>
                <w:sz w:val="20"/>
                <w:szCs w:val="20"/>
                <w:lang w:val="en-US"/>
              </w:rPr>
            </w:pPr>
            <w:r w:rsidRPr="004B16C6">
              <w:rPr>
                <w:sz w:val="20"/>
                <w:szCs w:val="20"/>
              </w:rPr>
              <w:t>Из справочника</w:t>
            </w:r>
            <w:r w:rsidRPr="004B16C6">
              <w:rPr>
                <w:sz w:val="20"/>
                <w:szCs w:val="20"/>
                <w:lang w:val="en-US"/>
              </w:rPr>
              <w:t xml:space="preserve"> </w:t>
            </w:r>
            <w:r w:rsidRPr="004B16C6">
              <w:rPr>
                <w:sz w:val="20"/>
                <w:szCs w:val="20"/>
              </w:rPr>
              <w:t>финансовых санкций</w:t>
            </w:r>
          </w:p>
        </w:tc>
      </w:tr>
      <w:tr w:rsidR="00B4039E" w:rsidRPr="004B16C6">
        <w:trPr>
          <w:trHeight w:val="367"/>
        </w:trPr>
        <w:tc>
          <w:tcPr>
            <w:tcW w:w="552" w:type="dxa"/>
            <w:tcBorders>
              <w:top w:val="single" w:sz="4" w:space="0" w:color="auto"/>
              <w:left w:val="single" w:sz="4" w:space="0" w:color="auto"/>
              <w:bottom w:val="single" w:sz="4" w:space="0" w:color="auto"/>
              <w:right w:val="single" w:sz="4" w:space="0" w:color="auto"/>
            </w:tcBorders>
            <w:noWrap/>
          </w:tcPr>
          <w:p w:rsidR="00B4039E" w:rsidRPr="004B16C6" w:rsidRDefault="00B4039E" w:rsidP="004A3DE0">
            <w:pPr>
              <w:jc w:val="right"/>
              <w:rPr>
                <w:sz w:val="20"/>
                <w:szCs w:val="20"/>
              </w:rPr>
            </w:pPr>
            <w:r w:rsidRPr="004B16C6">
              <w:rPr>
                <w:sz w:val="20"/>
                <w:szCs w:val="20"/>
              </w:rPr>
              <w:t>4</w:t>
            </w:r>
          </w:p>
        </w:tc>
        <w:tc>
          <w:tcPr>
            <w:tcW w:w="1620" w:type="dxa"/>
            <w:tcBorders>
              <w:top w:val="single" w:sz="4" w:space="0" w:color="auto"/>
              <w:left w:val="nil"/>
              <w:bottom w:val="single" w:sz="4" w:space="0" w:color="auto"/>
              <w:right w:val="single" w:sz="4" w:space="0" w:color="auto"/>
            </w:tcBorders>
          </w:tcPr>
          <w:p w:rsidR="00B4039E" w:rsidRPr="004B16C6" w:rsidRDefault="00B4039E" w:rsidP="004A3DE0">
            <w:pPr>
              <w:rPr>
                <w:sz w:val="20"/>
                <w:szCs w:val="20"/>
                <w:lang w:val="en-US"/>
              </w:rPr>
            </w:pPr>
            <w:r w:rsidRPr="004B16C6">
              <w:rPr>
                <w:sz w:val="20"/>
                <w:szCs w:val="20"/>
                <w:lang w:val="en-US"/>
              </w:rPr>
              <w:t>DEFECT_Y</w:t>
            </w:r>
          </w:p>
        </w:tc>
        <w:tc>
          <w:tcPr>
            <w:tcW w:w="1260" w:type="dxa"/>
            <w:tcBorders>
              <w:top w:val="single" w:sz="4" w:space="0" w:color="auto"/>
              <w:left w:val="nil"/>
              <w:bottom w:val="single" w:sz="4" w:space="0" w:color="auto"/>
              <w:right w:val="single" w:sz="4" w:space="0" w:color="auto"/>
            </w:tcBorders>
          </w:tcPr>
          <w:p w:rsidR="00B4039E" w:rsidRPr="004B16C6" w:rsidRDefault="00B4039E" w:rsidP="004A3DE0">
            <w:pPr>
              <w:rPr>
                <w:sz w:val="20"/>
                <w:szCs w:val="20"/>
                <w:lang w:val="en-US"/>
              </w:rPr>
            </w:pPr>
            <w:r w:rsidRPr="004B16C6">
              <w:rPr>
                <w:sz w:val="20"/>
                <w:szCs w:val="20"/>
                <w:lang w:val="en-US"/>
              </w:rPr>
              <w:t>FS</w:t>
            </w:r>
          </w:p>
        </w:tc>
        <w:tc>
          <w:tcPr>
            <w:tcW w:w="671" w:type="dxa"/>
            <w:tcBorders>
              <w:top w:val="nil"/>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rPr>
              <w:t>У</w:t>
            </w:r>
          </w:p>
        </w:tc>
        <w:tc>
          <w:tcPr>
            <w:tcW w:w="1129" w:type="dxa"/>
            <w:tcBorders>
              <w:top w:val="nil"/>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rPr>
              <w:t>N(4)</w:t>
            </w:r>
          </w:p>
        </w:tc>
        <w:tc>
          <w:tcPr>
            <w:tcW w:w="2160" w:type="dxa"/>
            <w:tcBorders>
              <w:top w:val="nil"/>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rPr>
              <w:t>Количество применений</w:t>
            </w:r>
          </w:p>
        </w:tc>
        <w:tc>
          <w:tcPr>
            <w:tcW w:w="2956" w:type="dxa"/>
            <w:tcBorders>
              <w:top w:val="nil"/>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rPr>
              <w:t>Удержания</w:t>
            </w:r>
          </w:p>
        </w:tc>
      </w:tr>
      <w:tr w:rsidR="00B4039E" w:rsidRPr="004B16C6">
        <w:trPr>
          <w:trHeight w:val="255"/>
        </w:trPr>
        <w:tc>
          <w:tcPr>
            <w:tcW w:w="552" w:type="dxa"/>
            <w:tcBorders>
              <w:top w:val="single" w:sz="4" w:space="0" w:color="auto"/>
              <w:left w:val="single" w:sz="4" w:space="0" w:color="auto"/>
              <w:bottom w:val="single" w:sz="4" w:space="0" w:color="auto"/>
              <w:right w:val="single" w:sz="4" w:space="0" w:color="auto"/>
            </w:tcBorders>
            <w:noWrap/>
          </w:tcPr>
          <w:p w:rsidR="00B4039E" w:rsidRPr="004B16C6" w:rsidRDefault="00B4039E" w:rsidP="004A3DE0">
            <w:pPr>
              <w:jc w:val="right"/>
              <w:rPr>
                <w:sz w:val="20"/>
                <w:szCs w:val="20"/>
              </w:rPr>
            </w:pPr>
            <w:r w:rsidRPr="004B16C6">
              <w:rPr>
                <w:sz w:val="20"/>
                <w:szCs w:val="20"/>
              </w:rPr>
              <w:t>4</w:t>
            </w:r>
          </w:p>
        </w:tc>
        <w:tc>
          <w:tcPr>
            <w:tcW w:w="1620" w:type="dxa"/>
            <w:tcBorders>
              <w:top w:val="single" w:sz="4" w:space="0" w:color="auto"/>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rPr>
              <w:t>SUM</w:t>
            </w:r>
            <w:r w:rsidRPr="004B16C6">
              <w:rPr>
                <w:sz w:val="20"/>
                <w:szCs w:val="20"/>
                <w:lang w:val="en-US"/>
              </w:rPr>
              <w:t>MA_Y</w:t>
            </w:r>
          </w:p>
        </w:tc>
        <w:tc>
          <w:tcPr>
            <w:tcW w:w="1260" w:type="dxa"/>
            <w:tcBorders>
              <w:top w:val="single" w:sz="4" w:space="0" w:color="auto"/>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lang w:val="en-US"/>
              </w:rPr>
              <w:t>FS</w:t>
            </w:r>
          </w:p>
        </w:tc>
        <w:tc>
          <w:tcPr>
            <w:tcW w:w="671" w:type="dxa"/>
            <w:tcBorders>
              <w:top w:val="nil"/>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rPr>
              <w:t>У</w:t>
            </w:r>
          </w:p>
        </w:tc>
        <w:tc>
          <w:tcPr>
            <w:tcW w:w="1129" w:type="dxa"/>
            <w:tcBorders>
              <w:top w:val="nil"/>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rPr>
              <w:t>N(10.2)</w:t>
            </w:r>
          </w:p>
        </w:tc>
        <w:tc>
          <w:tcPr>
            <w:tcW w:w="2160" w:type="dxa"/>
            <w:tcBorders>
              <w:top w:val="nil"/>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rPr>
              <w:t>Сумма</w:t>
            </w:r>
          </w:p>
        </w:tc>
        <w:tc>
          <w:tcPr>
            <w:tcW w:w="2956" w:type="dxa"/>
            <w:tcBorders>
              <w:top w:val="nil"/>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rPr>
              <w:t>Удержания</w:t>
            </w:r>
          </w:p>
        </w:tc>
      </w:tr>
      <w:tr w:rsidR="00B4039E" w:rsidRPr="004B16C6">
        <w:trPr>
          <w:trHeight w:val="605"/>
        </w:trPr>
        <w:tc>
          <w:tcPr>
            <w:tcW w:w="552" w:type="dxa"/>
            <w:tcBorders>
              <w:top w:val="single" w:sz="4" w:space="0" w:color="auto"/>
              <w:left w:val="single" w:sz="4" w:space="0" w:color="auto"/>
              <w:bottom w:val="single" w:sz="4" w:space="0" w:color="auto"/>
              <w:right w:val="single" w:sz="4" w:space="0" w:color="auto"/>
            </w:tcBorders>
            <w:noWrap/>
          </w:tcPr>
          <w:p w:rsidR="00B4039E" w:rsidRPr="004B16C6" w:rsidRDefault="00B4039E" w:rsidP="004A3DE0">
            <w:pPr>
              <w:jc w:val="right"/>
              <w:rPr>
                <w:sz w:val="20"/>
                <w:szCs w:val="20"/>
              </w:rPr>
            </w:pPr>
            <w:r w:rsidRPr="004B16C6">
              <w:rPr>
                <w:sz w:val="20"/>
                <w:szCs w:val="20"/>
              </w:rPr>
              <w:t>4</w:t>
            </w:r>
          </w:p>
        </w:tc>
        <w:tc>
          <w:tcPr>
            <w:tcW w:w="1620" w:type="dxa"/>
            <w:tcBorders>
              <w:top w:val="single" w:sz="4" w:space="0" w:color="auto"/>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lang w:val="en-US"/>
              </w:rPr>
              <w:t>DEFECT_SH</w:t>
            </w:r>
          </w:p>
        </w:tc>
        <w:tc>
          <w:tcPr>
            <w:tcW w:w="1260" w:type="dxa"/>
            <w:tcBorders>
              <w:top w:val="single" w:sz="4" w:space="0" w:color="auto"/>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lang w:val="en-US"/>
              </w:rPr>
              <w:t>FS</w:t>
            </w:r>
          </w:p>
        </w:tc>
        <w:tc>
          <w:tcPr>
            <w:tcW w:w="671" w:type="dxa"/>
            <w:tcBorders>
              <w:top w:val="nil"/>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rPr>
              <w:t>У</w:t>
            </w:r>
          </w:p>
        </w:tc>
        <w:tc>
          <w:tcPr>
            <w:tcW w:w="1129" w:type="dxa"/>
            <w:tcBorders>
              <w:top w:val="nil"/>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rPr>
              <w:t>N(4)</w:t>
            </w:r>
          </w:p>
        </w:tc>
        <w:tc>
          <w:tcPr>
            <w:tcW w:w="2160" w:type="dxa"/>
            <w:tcBorders>
              <w:top w:val="nil"/>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rPr>
              <w:t>Количество применений</w:t>
            </w:r>
          </w:p>
        </w:tc>
        <w:tc>
          <w:tcPr>
            <w:tcW w:w="2956" w:type="dxa"/>
            <w:tcBorders>
              <w:top w:val="nil"/>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rPr>
              <w:t>Штрафы</w:t>
            </w:r>
          </w:p>
        </w:tc>
      </w:tr>
      <w:tr w:rsidR="00B4039E" w:rsidRPr="004B16C6">
        <w:trPr>
          <w:trHeight w:val="344"/>
        </w:trPr>
        <w:tc>
          <w:tcPr>
            <w:tcW w:w="552" w:type="dxa"/>
            <w:tcBorders>
              <w:top w:val="single" w:sz="4" w:space="0" w:color="auto"/>
              <w:left w:val="single" w:sz="4" w:space="0" w:color="auto"/>
              <w:bottom w:val="single" w:sz="4" w:space="0" w:color="auto"/>
              <w:right w:val="single" w:sz="4" w:space="0" w:color="auto"/>
            </w:tcBorders>
            <w:noWrap/>
          </w:tcPr>
          <w:p w:rsidR="00B4039E" w:rsidRPr="004B16C6" w:rsidRDefault="00B4039E" w:rsidP="004A3DE0">
            <w:pPr>
              <w:jc w:val="right"/>
              <w:rPr>
                <w:sz w:val="20"/>
                <w:szCs w:val="20"/>
              </w:rPr>
            </w:pPr>
            <w:r w:rsidRPr="004B16C6">
              <w:rPr>
                <w:sz w:val="20"/>
                <w:szCs w:val="20"/>
              </w:rPr>
              <w:t>4</w:t>
            </w:r>
          </w:p>
        </w:tc>
        <w:tc>
          <w:tcPr>
            <w:tcW w:w="1620" w:type="dxa"/>
            <w:tcBorders>
              <w:top w:val="single" w:sz="4" w:space="0" w:color="auto"/>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rPr>
              <w:t>SUM</w:t>
            </w:r>
            <w:r w:rsidRPr="004B16C6">
              <w:rPr>
                <w:sz w:val="20"/>
                <w:szCs w:val="20"/>
                <w:lang w:val="en-US"/>
              </w:rPr>
              <w:t>MA_SH</w:t>
            </w:r>
          </w:p>
        </w:tc>
        <w:tc>
          <w:tcPr>
            <w:tcW w:w="1260" w:type="dxa"/>
            <w:tcBorders>
              <w:top w:val="single" w:sz="4" w:space="0" w:color="auto"/>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lang w:val="en-US"/>
              </w:rPr>
              <w:t>FS</w:t>
            </w:r>
          </w:p>
        </w:tc>
        <w:tc>
          <w:tcPr>
            <w:tcW w:w="671" w:type="dxa"/>
            <w:tcBorders>
              <w:top w:val="nil"/>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rPr>
              <w:t>У</w:t>
            </w:r>
          </w:p>
        </w:tc>
        <w:tc>
          <w:tcPr>
            <w:tcW w:w="1129" w:type="dxa"/>
            <w:tcBorders>
              <w:top w:val="nil"/>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rPr>
              <w:t>N(10.2)</w:t>
            </w:r>
          </w:p>
        </w:tc>
        <w:tc>
          <w:tcPr>
            <w:tcW w:w="2160" w:type="dxa"/>
            <w:tcBorders>
              <w:top w:val="nil"/>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rPr>
              <w:t>Сумма</w:t>
            </w:r>
          </w:p>
        </w:tc>
        <w:tc>
          <w:tcPr>
            <w:tcW w:w="2956" w:type="dxa"/>
            <w:tcBorders>
              <w:top w:val="nil"/>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rPr>
              <w:t>Штрафы</w:t>
            </w:r>
          </w:p>
        </w:tc>
      </w:tr>
      <w:tr w:rsidR="00B4039E" w:rsidRPr="004B16C6">
        <w:trPr>
          <w:trHeight w:val="510"/>
        </w:trPr>
        <w:tc>
          <w:tcPr>
            <w:tcW w:w="552" w:type="dxa"/>
            <w:tcBorders>
              <w:top w:val="single" w:sz="4" w:space="0" w:color="auto"/>
              <w:left w:val="single" w:sz="4" w:space="0" w:color="auto"/>
              <w:bottom w:val="single" w:sz="4" w:space="0" w:color="auto"/>
              <w:right w:val="single" w:sz="4" w:space="0" w:color="auto"/>
            </w:tcBorders>
            <w:noWrap/>
          </w:tcPr>
          <w:p w:rsidR="00B4039E" w:rsidRPr="000D06BC" w:rsidRDefault="00B4039E" w:rsidP="004A3DE0">
            <w:pPr>
              <w:jc w:val="right"/>
              <w:rPr>
                <w:i/>
                <w:sz w:val="20"/>
                <w:szCs w:val="20"/>
              </w:rPr>
            </w:pPr>
            <w:r w:rsidRPr="000D06BC">
              <w:rPr>
                <w:i/>
                <w:sz w:val="20"/>
                <w:szCs w:val="20"/>
              </w:rPr>
              <w:t>3</w:t>
            </w:r>
          </w:p>
        </w:tc>
        <w:tc>
          <w:tcPr>
            <w:tcW w:w="1620" w:type="dxa"/>
            <w:tcBorders>
              <w:top w:val="single" w:sz="4" w:space="0" w:color="auto"/>
              <w:left w:val="single" w:sz="4" w:space="0" w:color="auto"/>
              <w:bottom w:val="single" w:sz="4" w:space="0" w:color="auto"/>
              <w:right w:val="single" w:sz="4" w:space="0" w:color="auto"/>
            </w:tcBorders>
          </w:tcPr>
          <w:p w:rsidR="00B4039E" w:rsidRPr="000D06BC" w:rsidRDefault="00B4039E" w:rsidP="004A3DE0">
            <w:pPr>
              <w:rPr>
                <w:i/>
                <w:sz w:val="20"/>
                <w:szCs w:val="20"/>
                <w:lang w:val="en-US"/>
              </w:rPr>
            </w:pPr>
            <w:r w:rsidRPr="000D06BC">
              <w:rPr>
                <w:i/>
                <w:sz w:val="20"/>
                <w:szCs w:val="20"/>
                <w:lang w:val="en-US"/>
              </w:rPr>
              <w:t>RS</w:t>
            </w:r>
          </w:p>
        </w:tc>
        <w:tc>
          <w:tcPr>
            <w:tcW w:w="1260" w:type="dxa"/>
            <w:tcBorders>
              <w:top w:val="single" w:sz="4" w:space="0" w:color="auto"/>
              <w:left w:val="single" w:sz="4" w:space="0" w:color="auto"/>
              <w:bottom w:val="single" w:sz="4" w:space="0" w:color="auto"/>
              <w:right w:val="single" w:sz="4" w:space="0" w:color="auto"/>
            </w:tcBorders>
          </w:tcPr>
          <w:p w:rsidR="00B4039E" w:rsidRPr="000D06BC" w:rsidRDefault="00B4039E" w:rsidP="004A3DE0">
            <w:pPr>
              <w:rPr>
                <w:i/>
                <w:sz w:val="20"/>
                <w:szCs w:val="20"/>
              </w:rPr>
            </w:pPr>
            <w:r w:rsidRPr="000D06BC">
              <w:rPr>
                <w:i/>
                <w:sz w:val="20"/>
                <w:szCs w:val="20"/>
                <w:lang w:val="en-US"/>
              </w:rPr>
              <w:t>ACT</w:t>
            </w:r>
          </w:p>
        </w:tc>
        <w:tc>
          <w:tcPr>
            <w:tcW w:w="671" w:type="dxa"/>
            <w:tcBorders>
              <w:top w:val="single" w:sz="4" w:space="0" w:color="auto"/>
              <w:left w:val="single" w:sz="4" w:space="0" w:color="auto"/>
              <w:bottom w:val="single" w:sz="4" w:space="0" w:color="auto"/>
              <w:right w:val="single" w:sz="4" w:space="0" w:color="auto"/>
            </w:tcBorders>
          </w:tcPr>
          <w:p w:rsidR="00B4039E" w:rsidRPr="000D06BC" w:rsidRDefault="00B4039E" w:rsidP="004A3DE0">
            <w:pPr>
              <w:rPr>
                <w:i/>
                <w:sz w:val="20"/>
                <w:szCs w:val="20"/>
              </w:rPr>
            </w:pPr>
            <w:r w:rsidRPr="000D06BC">
              <w:rPr>
                <w:i/>
                <w:sz w:val="20"/>
                <w:szCs w:val="20"/>
                <w:lang w:val="en-US"/>
              </w:rPr>
              <w:t>O</w:t>
            </w:r>
            <w:r w:rsidRPr="000D06BC">
              <w:rPr>
                <w:i/>
                <w:sz w:val="20"/>
                <w:szCs w:val="20"/>
              </w:rPr>
              <w:t>М</w:t>
            </w:r>
          </w:p>
        </w:tc>
        <w:tc>
          <w:tcPr>
            <w:tcW w:w="1129" w:type="dxa"/>
            <w:tcBorders>
              <w:top w:val="single" w:sz="4" w:space="0" w:color="auto"/>
              <w:left w:val="single" w:sz="4" w:space="0" w:color="auto"/>
              <w:bottom w:val="single" w:sz="4" w:space="0" w:color="auto"/>
              <w:right w:val="single" w:sz="4" w:space="0" w:color="auto"/>
            </w:tcBorders>
          </w:tcPr>
          <w:p w:rsidR="00B4039E" w:rsidRPr="000D06BC" w:rsidRDefault="00B4039E" w:rsidP="004A3DE0">
            <w:pPr>
              <w:rPr>
                <w:i/>
                <w:sz w:val="20"/>
                <w:szCs w:val="20"/>
              </w:rPr>
            </w:pPr>
            <w:r w:rsidRPr="000D06BC">
              <w:rPr>
                <w:i/>
                <w:sz w:val="20"/>
                <w:szCs w:val="20"/>
              </w:rPr>
              <w:t>S</w:t>
            </w:r>
          </w:p>
        </w:tc>
        <w:tc>
          <w:tcPr>
            <w:tcW w:w="2160" w:type="dxa"/>
            <w:tcBorders>
              <w:top w:val="single" w:sz="4" w:space="0" w:color="auto"/>
              <w:left w:val="single" w:sz="4" w:space="0" w:color="auto"/>
              <w:bottom w:val="single" w:sz="4" w:space="0" w:color="auto"/>
              <w:right w:val="single" w:sz="4" w:space="0" w:color="auto"/>
            </w:tcBorders>
          </w:tcPr>
          <w:p w:rsidR="00B4039E" w:rsidRPr="000D06BC" w:rsidRDefault="00B4039E" w:rsidP="004A3DE0">
            <w:pPr>
              <w:rPr>
                <w:i/>
                <w:sz w:val="20"/>
                <w:szCs w:val="20"/>
              </w:rPr>
            </w:pPr>
            <w:r w:rsidRPr="000D06BC">
              <w:rPr>
                <w:i/>
                <w:sz w:val="20"/>
                <w:szCs w:val="20"/>
              </w:rPr>
              <w:t>Сведения о</w:t>
            </w:r>
            <w:r w:rsidRPr="000D06BC">
              <w:rPr>
                <w:i/>
                <w:sz w:val="20"/>
                <w:szCs w:val="20"/>
                <w:lang w:val="en-US"/>
              </w:rPr>
              <w:t xml:space="preserve"> </w:t>
            </w:r>
            <w:r w:rsidRPr="000D06BC">
              <w:rPr>
                <w:i/>
                <w:sz w:val="20"/>
                <w:szCs w:val="20"/>
              </w:rPr>
              <w:t>проверенных случаях</w:t>
            </w:r>
          </w:p>
        </w:tc>
        <w:tc>
          <w:tcPr>
            <w:tcW w:w="2956" w:type="dxa"/>
            <w:tcBorders>
              <w:top w:val="single" w:sz="4" w:space="0" w:color="auto"/>
              <w:left w:val="single" w:sz="4" w:space="0" w:color="auto"/>
              <w:bottom w:val="single" w:sz="4" w:space="0" w:color="auto"/>
              <w:right w:val="single" w:sz="4" w:space="0" w:color="auto"/>
            </w:tcBorders>
          </w:tcPr>
          <w:p w:rsidR="00B4039E" w:rsidRPr="000D06BC" w:rsidRDefault="00B4039E" w:rsidP="004A3DE0">
            <w:pPr>
              <w:rPr>
                <w:i/>
                <w:sz w:val="20"/>
                <w:szCs w:val="20"/>
              </w:rPr>
            </w:pPr>
            <w:r w:rsidRPr="000D06BC">
              <w:rPr>
                <w:i/>
                <w:sz w:val="20"/>
                <w:szCs w:val="20"/>
              </w:rPr>
              <w:t>Реестр проверенных случаев</w:t>
            </w:r>
          </w:p>
        </w:tc>
      </w:tr>
      <w:tr w:rsidR="00B4039E" w:rsidRPr="004B16C6">
        <w:trPr>
          <w:trHeight w:val="510"/>
        </w:trPr>
        <w:tc>
          <w:tcPr>
            <w:tcW w:w="552" w:type="dxa"/>
            <w:tcBorders>
              <w:top w:val="single" w:sz="4" w:space="0" w:color="auto"/>
              <w:left w:val="single" w:sz="4" w:space="0" w:color="auto"/>
              <w:bottom w:val="single" w:sz="4" w:space="0" w:color="auto"/>
              <w:right w:val="single" w:sz="4" w:space="0" w:color="auto"/>
            </w:tcBorders>
            <w:noWrap/>
          </w:tcPr>
          <w:p w:rsidR="00B4039E" w:rsidRPr="004B16C6" w:rsidRDefault="00B4039E" w:rsidP="004A3DE0">
            <w:pPr>
              <w:jc w:val="right"/>
              <w:rPr>
                <w:sz w:val="20"/>
                <w:szCs w:val="20"/>
              </w:rPr>
            </w:pPr>
            <w:r w:rsidRPr="004B16C6">
              <w:rPr>
                <w:sz w:val="20"/>
                <w:szCs w:val="20"/>
              </w:rPr>
              <w:t>4</w:t>
            </w:r>
          </w:p>
        </w:tc>
        <w:tc>
          <w:tcPr>
            <w:tcW w:w="1620" w:type="dxa"/>
            <w:tcBorders>
              <w:top w:val="single" w:sz="4" w:space="0" w:color="auto"/>
              <w:left w:val="nil"/>
              <w:bottom w:val="single" w:sz="4" w:space="0" w:color="auto"/>
              <w:right w:val="single" w:sz="4" w:space="0" w:color="auto"/>
            </w:tcBorders>
          </w:tcPr>
          <w:p w:rsidR="00B4039E" w:rsidRPr="004B16C6" w:rsidRDefault="00B4039E" w:rsidP="004A3DE0">
            <w:pPr>
              <w:rPr>
                <w:sz w:val="20"/>
                <w:szCs w:val="20"/>
                <w:lang w:val="en-US"/>
              </w:rPr>
            </w:pPr>
            <w:r w:rsidRPr="004B16C6">
              <w:rPr>
                <w:sz w:val="20"/>
                <w:szCs w:val="20"/>
                <w:lang w:val="en-US"/>
              </w:rPr>
              <w:t>CODE</w:t>
            </w:r>
          </w:p>
        </w:tc>
        <w:tc>
          <w:tcPr>
            <w:tcW w:w="1260" w:type="dxa"/>
            <w:tcBorders>
              <w:top w:val="single" w:sz="4" w:space="0" w:color="auto"/>
              <w:left w:val="nil"/>
              <w:bottom w:val="single" w:sz="4" w:space="0" w:color="auto"/>
              <w:right w:val="single" w:sz="4" w:space="0" w:color="auto"/>
            </w:tcBorders>
          </w:tcPr>
          <w:p w:rsidR="00B4039E" w:rsidRPr="004B16C6" w:rsidRDefault="00B4039E" w:rsidP="004A3DE0">
            <w:pPr>
              <w:rPr>
                <w:sz w:val="20"/>
                <w:szCs w:val="20"/>
                <w:lang w:val="en-US"/>
              </w:rPr>
            </w:pPr>
            <w:r w:rsidRPr="004B16C6">
              <w:rPr>
                <w:sz w:val="20"/>
                <w:szCs w:val="20"/>
                <w:lang w:val="en-US"/>
              </w:rPr>
              <w:t>RS</w:t>
            </w:r>
          </w:p>
        </w:tc>
        <w:tc>
          <w:tcPr>
            <w:tcW w:w="671" w:type="dxa"/>
            <w:tcBorders>
              <w:top w:val="single" w:sz="4" w:space="0" w:color="auto"/>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rPr>
              <w:t>O</w:t>
            </w:r>
          </w:p>
        </w:tc>
        <w:tc>
          <w:tcPr>
            <w:tcW w:w="1129" w:type="dxa"/>
            <w:tcBorders>
              <w:top w:val="single" w:sz="4" w:space="0" w:color="auto"/>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rPr>
              <w:t>Т(36)</w:t>
            </w:r>
          </w:p>
        </w:tc>
        <w:tc>
          <w:tcPr>
            <w:tcW w:w="2160" w:type="dxa"/>
            <w:tcBorders>
              <w:top w:val="single" w:sz="4" w:space="0" w:color="auto"/>
              <w:left w:val="nil"/>
              <w:bottom w:val="single" w:sz="4" w:space="0" w:color="auto"/>
              <w:right w:val="single" w:sz="4" w:space="0" w:color="auto"/>
            </w:tcBorders>
          </w:tcPr>
          <w:p w:rsidR="00B4039E" w:rsidRPr="004B6C4B" w:rsidRDefault="00B4039E" w:rsidP="004A3DE0">
            <w:pPr>
              <w:rPr>
                <w:sz w:val="20"/>
                <w:szCs w:val="20"/>
              </w:rPr>
            </w:pPr>
            <w:r w:rsidRPr="004B6C4B">
              <w:rPr>
                <w:sz w:val="20"/>
                <w:szCs w:val="20"/>
              </w:rPr>
              <w:t>Код записи о пациенте</w:t>
            </w:r>
          </w:p>
        </w:tc>
        <w:tc>
          <w:tcPr>
            <w:tcW w:w="2956" w:type="dxa"/>
            <w:tcBorders>
              <w:top w:val="single" w:sz="4" w:space="0" w:color="auto"/>
              <w:left w:val="nil"/>
              <w:bottom w:val="single" w:sz="4" w:space="0" w:color="auto"/>
              <w:right w:val="single" w:sz="4" w:space="0" w:color="auto"/>
            </w:tcBorders>
          </w:tcPr>
          <w:p w:rsidR="00B4039E" w:rsidRPr="004B6C4B" w:rsidRDefault="00B4039E" w:rsidP="004A3DE0">
            <w:pPr>
              <w:rPr>
                <w:sz w:val="20"/>
                <w:szCs w:val="20"/>
              </w:rPr>
            </w:pPr>
            <w:r w:rsidRPr="004B6C4B">
              <w:rPr>
                <w:sz w:val="20"/>
                <w:szCs w:val="20"/>
              </w:rPr>
              <w:t>Уникальный идентификатор случая  (</w:t>
            </w:r>
            <w:r w:rsidRPr="004B6C4B">
              <w:rPr>
                <w:sz w:val="20"/>
                <w:szCs w:val="20"/>
                <w:lang w:val="en-US"/>
              </w:rPr>
              <w:t>ID</w:t>
            </w:r>
            <w:r w:rsidRPr="004B6C4B">
              <w:rPr>
                <w:sz w:val="20"/>
                <w:szCs w:val="20"/>
              </w:rPr>
              <w:t>_</w:t>
            </w:r>
            <w:r w:rsidRPr="004B6C4B">
              <w:rPr>
                <w:sz w:val="20"/>
                <w:szCs w:val="20"/>
                <w:lang w:val="en-US"/>
              </w:rPr>
              <w:t>PAC</w:t>
            </w:r>
            <w:r w:rsidRPr="004B6C4B">
              <w:rPr>
                <w:sz w:val="20"/>
                <w:szCs w:val="20"/>
              </w:rPr>
              <w:t>)</w:t>
            </w:r>
          </w:p>
        </w:tc>
      </w:tr>
      <w:tr w:rsidR="00B4039E" w:rsidRPr="004B16C6">
        <w:trPr>
          <w:trHeight w:val="510"/>
        </w:trPr>
        <w:tc>
          <w:tcPr>
            <w:tcW w:w="552" w:type="dxa"/>
            <w:tcBorders>
              <w:top w:val="single" w:sz="4" w:space="0" w:color="auto"/>
              <w:left w:val="single" w:sz="4" w:space="0" w:color="auto"/>
              <w:bottom w:val="single" w:sz="4" w:space="0" w:color="auto"/>
              <w:right w:val="single" w:sz="4" w:space="0" w:color="auto"/>
            </w:tcBorders>
            <w:noWrap/>
          </w:tcPr>
          <w:p w:rsidR="00B4039E" w:rsidRPr="004B16C6" w:rsidRDefault="00B4039E" w:rsidP="004A3DE0">
            <w:pPr>
              <w:jc w:val="right"/>
              <w:rPr>
                <w:sz w:val="20"/>
                <w:szCs w:val="20"/>
              </w:rPr>
            </w:pPr>
            <w:r w:rsidRPr="004B16C6">
              <w:rPr>
                <w:sz w:val="20"/>
                <w:szCs w:val="20"/>
              </w:rPr>
              <w:t>4</w:t>
            </w:r>
          </w:p>
        </w:tc>
        <w:tc>
          <w:tcPr>
            <w:tcW w:w="1620" w:type="dxa"/>
            <w:tcBorders>
              <w:top w:val="nil"/>
              <w:left w:val="nil"/>
              <w:bottom w:val="single" w:sz="4" w:space="0" w:color="auto"/>
              <w:right w:val="single" w:sz="4" w:space="0" w:color="auto"/>
            </w:tcBorders>
          </w:tcPr>
          <w:p w:rsidR="00B4039E" w:rsidRPr="004B16C6" w:rsidRDefault="00B4039E" w:rsidP="004A3DE0">
            <w:pPr>
              <w:rPr>
                <w:sz w:val="20"/>
                <w:szCs w:val="20"/>
                <w:lang w:val="en-US"/>
              </w:rPr>
            </w:pPr>
            <w:r w:rsidRPr="004B16C6">
              <w:rPr>
                <w:sz w:val="20"/>
                <w:szCs w:val="20"/>
                <w:lang w:val="en-US"/>
              </w:rPr>
              <w:t>SUMMA_V</w:t>
            </w:r>
          </w:p>
        </w:tc>
        <w:tc>
          <w:tcPr>
            <w:tcW w:w="1260" w:type="dxa"/>
            <w:tcBorders>
              <w:top w:val="nil"/>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lang w:val="en-US"/>
              </w:rPr>
              <w:t>RS</w:t>
            </w:r>
          </w:p>
        </w:tc>
        <w:tc>
          <w:tcPr>
            <w:tcW w:w="671" w:type="dxa"/>
            <w:tcBorders>
              <w:top w:val="nil"/>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rPr>
              <w:t>O</w:t>
            </w:r>
          </w:p>
        </w:tc>
        <w:tc>
          <w:tcPr>
            <w:tcW w:w="1129" w:type="dxa"/>
            <w:tcBorders>
              <w:top w:val="nil"/>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rPr>
              <w:t>N(9.2)</w:t>
            </w:r>
          </w:p>
        </w:tc>
        <w:tc>
          <w:tcPr>
            <w:tcW w:w="2160" w:type="dxa"/>
            <w:tcBorders>
              <w:top w:val="nil"/>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rPr>
              <w:t>Сумма всего случая</w:t>
            </w:r>
          </w:p>
        </w:tc>
        <w:tc>
          <w:tcPr>
            <w:tcW w:w="2956" w:type="dxa"/>
            <w:tcBorders>
              <w:top w:val="nil"/>
              <w:left w:val="nil"/>
              <w:bottom w:val="single" w:sz="4" w:space="0" w:color="auto"/>
              <w:right w:val="single" w:sz="4" w:space="0" w:color="auto"/>
            </w:tcBorders>
          </w:tcPr>
          <w:p w:rsidR="00B4039E" w:rsidRPr="004B16C6" w:rsidRDefault="00B4039E" w:rsidP="004A3DE0">
            <w:pPr>
              <w:rPr>
                <w:sz w:val="18"/>
                <w:szCs w:val="18"/>
                <w:lang w:val="en-US"/>
              </w:rPr>
            </w:pPr>
            <w:r w:rsidRPr="004B16C6">
              <w:rPr>
                <w:sz w:val="20"/>
                <w:szCs w:val="20"/>
              </w:rPr>
              <w:t>Сумма,  выставленная к оплате</w:t>
            </w:r>
          </w:p>
        </w:tc>
      </w:tr>
      <w:tr w:rsidR="00B4039E" w:rsidRPr="00EC7379">
        <w:trPr>
          <w:trHeight w:val="510"/>
        </w:trPr>
        <w:tc>
          <w:tcPr>
            <w:tcW w:w="552" w:type="dxa"/>
            <w:tcBorders>
              <w:top w:val="single" w:sz="4" w:space="0" w:color="auto"/>
              <w:left w:val="single" w:sz="4" w:space="0" w:color="auto"/>
              <w:bottom w:val="single" w:sz="4" w:space="0" w:color="auto"/>
              <w:right w:val="single" w:sz="4" w:space="0" w:color="auto"/>
            </w:tcBorders>
            <w:noWrap/>
          </w:tcPr>
          <w:p w:rsidR="00B4039E" w:rsidRPr="004B16C6" w:rsidRDefault="00B4039E" w:rsidP="004A3DE0">
            <w:pPr>
              <w:jc w:val="right"/>
              <w:rPr>
                <w:sz w:val="20"/>
                <w:szCs w:val="20"/>
              </w:rPr>
            </w:pPr>
            <w:r w:rsidRPr="004B16C6">
              <w:rPr>
                <w:sz w:val="20"/>
                <w:szCs w:val="20"/>
              </w:rPr>
              <w:t>4</w:t>
            </w:r>
          </w:p>
        </w:tc>
        <w:tc>
          <w:tcPr>
            <w:tcW w:w="1620" w:type="dxa"/>
            <w:tcBorders>
              <w:top w:val="nil"/>
              <w:left w:val="nil"/>
              <w:bottom w:val="single" w:sz="4" w:space="0" w:color="auto"/>
              <w:right w:val="single" w:sz="4" w:space="0" w:color="auto"/>
            </w:tcBorders>
          </w:tcPr>
          <w:p w:rsidR="00B4039E" w:rsidRPr="004B16C6" w:rsidRDefault="00B4039E" w:rsidP="004A3DE0">
            <w:pPr>
              <w:rPr>
                <w:sz w:val="20"/>
                <w:szCs w:val="20"/>
                <w:lang w:val="en-US"/>
              </w:rPr>
            </w:pPr>
            <w:r w:rsidRPr="004B16C6">
              <w:rPr>
                <w:sz w:val="20"/>
                <w:szCs w:val="20"/>
                <w:lang w:val="en-US"/>
              </w:rPr>
              <w:t>SUMMA_DEF</w:t>
            </w:r>
          </w:p>
        </w:tc>
        <w:tc>
          <w:tcPr>
            <w:tcW w:w="1260" w:type="dxa"/>
            <w:tcBorders>
              <w:top w:val="nil"/>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lang w:val="en-US"/>
              </w:rPr>
              <w:t>RS</w:t>
            </w:r>
          </w:p>
        </w:tc>
        <w:tc>
          <w:tcPr>
            <w:tcW w:w="671" w:type="dxa"/>
            <w:tcBorders>
              <w:top w:val="nil"/>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rPr>
              <w:t>У</w:t>
            </w:r>
          </w:p>
        </w:tc>
        <w:tc>
          <w:tcPr>
            <w:tcW w:w="1129" w:type="dxa"/>
            <w:tcBorders>
              <w:top w:val="nil"/>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rPr>
              <w:t>N(9.2)</w:t>
            </w:r>
          </w:p>
        </w:tc>
        <w:tc>
          <w:tcPr>
            <w:tcW w:w="2160" w:type="dxa"/>
            <w:tcBorders>
              <w:top w:val="nil"/>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rPr>
              <w:t>Сумма по выявленному дефекту</w:t>
            </w:r>
          </w:p>
        </w:tc>
        <w:tc>
          <w:tcPr>
            <w:tcW w:w="2956" w:type="dxa"/>
            <w:tcBorders>
              <w:top w:val="nil"/>
              <w:left w:val="nil"/>
              <w:bottom w:val="single" w:sz="4" w:space="0" w:color="auto"/>
              <w:right w:val="single" w:sz="4" w:space="0" w:color="auto"/>
            </w:tcBorders>
          </w:tcPr>
          <w:p w:rsidR="00B4039E" w:rsidRPr="00EC7379" w:rsidRDefault="00B4039E" w:rsidP="004A3DE0">
            <w:pPr>
              <w:rPr>
                <w:sz w:val="20"/>
                <w:szCs w:val="20"/>
              </w:rPr>
            </w:pPr>
            <w:r>
              <w:rPr>
                <w:sz w:val="20"/>
                <w:szCs w:val="20"/>
              </w:rPr>
              <w:t xml:space="preserve">Равна сумме случая или меньше суммы случая </w:t>
            </w:r>
          </w:p>
        </w:tc>
      </w:tr>
      <w:tr w:rsidR="00B4039E" w:rsidRPr="004B16C6">
        <w:trPr>
          <w:trHeight w:val="510"/>
        </w:trPr>
        <w:tc>
          <w:tcPr>
            <w:tcW w:w="552" w:type="dxa"/>
            <w:tcBorders>
              <w:top w:val="single" w:sz="4" w:space="0" w:color="auto"/>
              <w:left w:val="single" w:sz="4" w:space="0" w:color="auto"/>
              <w:bottom w:val="single" w:sz="4" w:space="0" w:color="auto"/>
              <w:right w:val="single" w:sz="4" w:space="0" w:color="auto"/>
            </w:tcBorders>
            <w:noWrap/>
          </w:tcPr>
          <w:p w:rsidR="00B4039E" w:rsidRPr="004B16C6" w:rsidRDefault="00B4039E" w:rsidP="004A3DE0">
            <w:pPr>
              <w:jc w:val="right"/>
              <w:rPr>
                <w:sz w:val="20"/>
                <w:szCs w:val="20"/>
              </w:rPr>
            </w:pPr>
            <w:r w:rsidRPr="004B16C6">
              <w:rPr>
                <w:sz w:val="20"/>
                <w:szCs w:val="20"/>
              </w:rPr>
              <w:lastRenderedPageBreak/>
              <w:t>4</w:t>
            </w:r>
          </w:p>
        </w:tc>
        <w:tc>
          <w:tcPr>
            <w:tcW w:w="1620" w:type="dxa"/>
            <w:tcBorders>
              <w:top w:val="nil"/>
              <w:left w:val="nil"/>
              <w:bottom w:val="single" w:sz="4" w:space="0" w:color="auto"/>
              <w:right w:val="single" w:sz="4" w:space="0" w:color="auto"/>
            </w:tcBorders>
          </w:tcPr>
          <w:p w:rsidR="00B4039E" w:rsidRPr="004B16C6" w:rsidRDefault="00B4039E" w:rsidP="004A3DE0">
            <w:pPr>
              <w:rPr>
                <w:sz w:val="20"/>
                <w:szCs w:val="20"/>
                <w:lang w:val="en-US"/>
              </w:rPr>
            </w:pPr>
            <w:r w:rsidRPr="004B16C6">
              <w:rPr>
                <w:sz w:val="20"/>
                <w:szCs w:val="20"/>
                <w:lang w:val="en-US"/>
              </w:rPr>
              <w:t>CODE_V</w:t>
            </w:r>
          </w:p>
        </w:tc>
        <w:tc>
          <w:tcPr>
            <w:tcW w:w="1260" w:type="dxa"/>
            <w:tcBorders>
              <w:top w:val="nil"/>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lang w:val="en-US"/>
              </w:rPr>
              <w:t>RS</w:t>
            </w:r>
          </w:p>
        </w:tc>
        <w:tc>
          <w:tcPr>
            <w:tcW w:w="671" w:type="dxa"/>
            <w:tcBorders>
              <w:top w:val="nil"/>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rPr>
              <w:t>У</w:t>
            </w:r>
          </w:p>
        </w:tc>
        <w:tc>
          <w:tcPr>
            <w:tcW w:w="1129" w:type="dxa"/>
            <w:tcBorders>
              <w:top w:val="nil"/>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rPr>
              <w:t>N(9)</w:t>
            </w:r>
          </w:p>
        </w:tc>
        <w:tc>
          <w:tcPr>
            <w:tcW w:w="2160" w:type="dxa"/>
            <w:tcBorders>
              <w:top w:val="nil"/>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rPr>
              <w:t xml:space="preserve">Вид специальности для случаев СМП </w:t>
            </w:r>
          </w:p>
        </w:tc>
        <w:tc>
          <w:tcPr>
            <w:tcW w:w="2956" w:type="dxa"/>
            <w:tcBorders>
              <w:top w:val="nil"/>
              <w:left w:val="nil"/>
              <w:bottom w:val="single" w:sz="4" w:space="0" w:color="auto"/>
              <w:right w:val="single" w:sz="4" w:space="0" w:color="auto"/>
            </w:tcBorders>
          </w:tcPr>
          <w:p w:rsidR="00B4039E" w:rsidRPr="004B16C6" w:rsidRDefault="00B4039E" w:rsidP="004A3DE0">
            <w:pPr>
              <w:rPr>
                <w:sz w:val="20"/>
                <w:szCs w:val="20"/>
              </w:rPr>
            </w:pPr>
          </w:p>
        </w:tc>
      </w:tr>
      <w:tr w:rsidR="00B4039E" w:rsidRPr="004B16C6">
        <w:trPr>
          <w:trHeight w:val="510"/>
        </w:trPr>
        <w:tc>
          <w:tcPr>
            <w:tcW w:w="552" w:type="dxa"/>
            <w:tcBorders>
              <w:top w:val="single" w:sz="4" w:space="0" w:color="auto"/>
              <w:left w:val="single" w:sz="4" w:space="0" w:color="auto"/>
              <w:bottom w:val="single" w:sz="4" w:space="0" w:color="auto"/>
              <w:right w:val="single" w:sz="4" w:space="0" w:color="auto"/>
            </w:tcBorders>
            <w:noWrap/>
          </w:tcPr>
          <w:p w:rsidR="00B4039E" w:rsidRPr="004B16C6" w:rsidRDefault="00B4039E" w:rsidP="004A3DE0">
            <w:pPr>
              <w:jc w:val="right"/>
              <w:rPr>
                <w:sz w:val="20"/>
                <w:szCs w:val="20"/>
              </w:rPr>
            </w:pPr>
            <w:r w:rsidRPr="004B16C6">
              <w:rPr>
                <w:sz w:val="20"/>
                <w:szCs w:val="20"/>
              </w:rPr>
              <w:t>4</w:t>
            </w:r>
          </w:p>
        </w:tc>
        <w:tc>
          <w:tcPr>
            <w:tcW w:w="1620" w:type="dxa"/>
            <w:tcBorders>
              <w:top w:val="nil"/>
              <w:left w:val="nil"/>
              <w:bottom w:val="single" w:sz="4" w:space="0" w:color="auto"/>
              <w:right w:val="single" w:sz="4" w:space="0" w:color="auto"/>
            </w:tcBorders>
          </w:tcPr>
          <w:p w:rsidR="00B4039E" w:rsidRPr="004B16C6" w:rsidRDefault="00B4039E" w:rsidP="004A3DE0">
            <w:pPr>
              <w:rPr>
                <w:sz w:val="20"/>
                <w:szCs w:val="20"/>
                <w:lang w:val="en-US"/>
              </w:rPr>
            </w:pPr>
            <w:r w:rsidRPr="004B16C6">
              <w:rPr>
                <w:sz w:val="20"/>
                <w:szCs w:val="20"/>
                <w:lang w:val="en-US"/>
              </w:rPr>
              <w:t>CODE_FS</w:t>
            </w:r>
          </w:p>
        </w:tc>
        <w:tc>
          <w:tcPr>
            <w:tcW w:w="1260" w:type="dxa"/>
            <w:tcBorders>
              <w:top w:val="nil"/>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lang w:val="en-US"/>
              </w:rPr>
              <w:t>RS</w:t>
            </w:r>
          </w:p>
        </w:tc>
        <w:tc>
          <w:tcPr>
            <w:tcW w:w="671" w:type="dxa"/>
            <w:tcBorders>
              <w:top w:val="nil"/>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rPr>
              <w:t>У</w:t>
            </w:r>
          </w:p>
        </w:tc>
        <w:tc>
          <w:tcPr>
            <w:tcW w:w="1129" w:type="dxa"/>
            <w:tcBorders>
              <w:top w:val="nil"/>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rPr>
              <w:t>Т(10)</w:t>
            </w:r>
          </w:p>
        </w:tc>
        <w:tc>
          <w:tcPr>
            <w:tcW w:w="2160" w:type="dxa"/>
            <w:tcBorders>
              <w:top w:val="nil"/>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rPr>
              <w:t>Код финансовых санкции</w:t>
            </w:r>
          </w:p>
        </w:tc>
        <w:tc>
          <w:tcPr>
            <w:tcW w:w="2956" w:type="dxa"/>
            <w:tcBorders>
              <w:top w:val="nil"/>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rPr>
              <w:t>Из справочника</w:t>
            </w:r>
            <w:r w:rsidRPr="004B16C6">
              <w:rPr>
                <w:sz w:val="20"/>
                <w:szCs w:val="20"/>
                <w:lang w:val="en-US"/>
              </w:rPr>
              <w:t xml:space="preserve"> </w:t>
            </w:r>
            <w:r w:rsidRPr="004B16C6">
              <w:rPr>
                <w:sz w:val="20"/>
                <w:szCs w:val="20"/>
              </w:rPr>
              <w:t>финансовых санкций</w:t>
            </w:r>
          </w:p>
        </w:tc>
      </w:tr>
      <w:tr w:rsidR="00B4039E" w:rsidRPr="004B16C6">
        <w:trPr>
          <w:trHeight w:val="347"/>
        </w:trPr>
        <w:tc>
          <w:tcPr>
            <w:tcW w:w="552" w:type="dxa"/>
            <w:tcBorders>
              <w:top w:val="single" w:sz="4" w:space="0" w:color="auto"/>
              <w:left w:val="single" w:sz="4" w:space="0" w:color="auto"/>
              <w:bottom w:val="single" w:sz="4" w:space="0" w:color="auto"/>
              <w:right w:val="single" w:sz="4" w:space="0" w:color="auto"/>
            </w:tcBorders>
            <w:noWrap/>
          </w:tcPr>
          <w:p w:rsidR="00B4039E" w:rsidRPr="004B16C6" w:rsidRDefault="00B4039E" w:rsidP="004A3DE0">
            <w:pPr>
              <w:jc w:val="right"/>
              <w:rPr>
                <w:sz w:val="20"/>
                <w:szCs w:val="20"/>
              </w:rPr>
            </w:pPr>
            <w:r w:rsidRPr="004B16C6">
              <w:rPr>
                <w:sz w:val="20"/>
                <w:szCs w:val="20"/>
              </w:rPr>
              <w:t>4</w:t>
            </w:r>
          </w:p>
        </w:tc>
        <w:tc>
          <w:tcPr>
            <w:tcW w:w="1620" w:type="dxa"/>
            <w:tcBorders>
              <w:top w:val="nil"/>
              <w:left w:val="nil"/>
              <w:bottom w:val="single" w:sz="4" w:space="0" w:color="auto"/>
              <w:right w:val="single" w:sz="4" w:space="0" w:color="auto"/>
            </w:tcBorders>
          </w:tcPr>
          <w:p w:rsidR="00B4039E" w:rsidRPr="004B16C6" w:rsidRDefault="00B4039E" w:rsidP="004A3DE0">
            <w:pPr>
              <w:rPr>
                <w:sz w:val="20"/>
                <w:szCs w:val="20"/>
                <w:lang w:val="en-US"/>
              </w:rPr>
            </w:pPr>
            <w:r w:rsidRPr="004B16C6">
              <w:rPr>
                <w:sz w:val="20"/>
                <w:szCs w:val="20"/>
                <w:lang w:val="en-US"/>
              </w:rPr>
              <w:t>PR_Y</w:t>
            </w:r>
          </w:p>
        </w:tc>
        <w:tc>
          <w:tcPr>
            <w:tcW w:w="1260" w:type="dxa"/>
            <w:tcBorders>
              <w:top w:val="nil"/>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lang w:val="en-US"/>
              </w:rPr>
              <w:t>RS</w:t>
            </w:r>
          </w:p>
        </w:tc>
        <w:tc>
          <w:tcPr>
            <w:tcW w:w="671" w:type="dxa"/>
            <w:tcBorders>
              <w:top w:val="nil"/>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rPr>
              <w:t>У</w:t>
            </w:r>
          </w:p>
        </w:tc>
        <w:tc>
          <w:tcPr>
            <w:tcW w:w="1129" w:type="dxa"/>
            <w:tcBorders>
              <w:top w:val="nil"/>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rPr>
              <w:t>N(3)</w:t>
            </w:r>
          </w:p>
        </w:tc>
        <w:tc>
          <w:tcPr>
            <w:tcW w:w="2160" w:type="dxa"/>
            <w:tcBorders>
              <w:top w:val="nil"/>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rPr>
              <w:t>Процент удержаний</w:t>
            </w:r>
          </w:p>
        </w:tc>
        <w:tc>
          <w:tcPr>
            <w:tcW w:w="2956" w:type="dxa"/>
            <w:tcBorders>
              <w:top w:val="nil"/>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rPr>
              <w:t>Из справочника</w:t>
            </w:r>
            <w:r w:rsidRPr="004B16C6">
              <w:rPr>
                <w:sz w:val="20"/>
                <w:szCs w:val="20"/>
                <w:lang w:val="en-US"/>
              </w:rPr>
              <w:t xml:space="preserve"> </w:t>
            </w:r>
            <w:r w:rsidRPr="004B16C6">
              <w:rPr>
                <w:sz w:val="20"/>
                <w:szCs w:val="20"/>
              </w:rPr>
              <w:t>финансовых санкций</w:t>
            </w:r>
          </w:p>
        </w:tc>
      </w:tr>
      <w:tr w:rsidR="00B4039E" w:rsidRPr="004B16C6">
        <w:trPr>
          <w:trHeight w:val="358"/>
        </w:trPr>
        <w:tc>
          <w:tcPr>
            <w:tcW w:w="552" w:type="dxa"/>
            <w:tcBorders>
              <w:top w:val="single" w:sz="4" w:space="0" w:color="auto"/>
              <w:left w:val="single" w:sz="4" w:space="0" w:color="auto"/>
              <w:bottom w:val="single" w:sz="4" w:space="0" w:color="auto"/>
              <w:right w:val="single" w:sz="4" w:space="0" w:color="auto"/>
            </w:tcBorders>
            <w:noWrap/>
          </w:tcPr>
          <w:p w:rsidR="00B4039E" w:rsidRPr="004B16C6" w:rsidRDefault="00B4039E" w:rsidP="004A3DE0">
            <w:pPr>
              <w:jc w:val="right"/>
              <w:rPr>
                <w:sz w:val="20"/>
                <w:szCs w:val="20"/>
              </w:rPr>
            </w:pPr>
            <w:r w:rsidRPr="004B16C6">
              <w:rPr>
                <w:sz w:val="20"/>
                <w:szCs w:val="20"/>
              </w:rPr>
              <w:t>4</w:t>
            </w:r>
          </w:p>
        </w:tc>
        <w:tc>
          <w:tcPr>
            <w:tcW w:w="1620" w:type="dxa"/>
            <w:tcBorders>
              <w:top w:val="single" w:sz="4" w:space="0" w:color="auto"/>
              <w:left w:val="single" w:sz="4" w:space="0" w:color="auto"/>
              <w:bottom w:val="single" w:sz="4" w:space="0" w:color="auto"/>
              <w:right w:val="single" w:sz="4" w:space="0" w:color="auto"/>
            </w:tcBorders>
          </w:tcPr>
          <w:p w:rsidR="00B4039E" w:rsidRPr="004B16C6" w:rsidRDefault="00B4039E" w:rsidP="004A3DE0">
            <w:pPr>
              <w:rPr>
                <w:sz w:val="20"/>
                <w:szCs w:val="20"/>
                <w:lang w:val="en-US"/>
              </w:rPr>
            </w:pPr>
            <w:r w:rsidRPr="004B16C6">
              <w:rPr>
                <w:sz w:val="20"/>
                <w:szCs w:val="20"/>
                <w:lang w:val="en-US"/>
              </w:rPr>
              <w:t>SUMMA_Y</w:t>
            </w:r>
          </w:p>
        </w:tc>
        <w:tc>
          <w:tcPr>
            <w:tcW w:w="1260" w:type="dxa"/>
            <w:tcBorders>
              <w:top w:val="single" w:sz="4" w:space="0" w:color="auto"/>
              <w:left w:val="single" w:sz="4" w:space="0" w:color="auto"/>
              <w:bottom w:val="single" w:sz="4" w:space="0" w:color="auto"/>
              <w:right w:val="single" w:sz="4" w:space="0" w:color="auto"/>
            </w:tcBorders>
          </w:tcPr>
          <w:p w:rsidR="00B4039E" w:rsidRPr="004B16C6" w:rsidRDefault="00B4039E" w:rsidP="004A3DE0">
            <w:pPr>
              <w:rPr>
                <w:sz w:val="20"/>
                <w:szCs w:val="20"/>
              </w:rPr>
            </w:pPr>
            <w:r w:rsidRPr="004B16C6">
              <w:rPr>
                <w:sz w:val="20"/>
                <w:szCs w:val="20"/>
                <w:lang w:val="en-US"/>
              </w:rPr>
              <w:t>RS</w:t>
            </w:r>
          </w:p>
        </w:tc>
        <w:tc>
          <w:tcPr>
            <w:tcW w:w="671" w:type="dxa"/>
            <w:tcBorders>
              <w:top w:val="single" w:sz="4" w:space="0" w:color="auto"/>
              <w:left w:val="single" w:sz="4" w:space="0" w:color="auto"/>
              <w:bottom w:val="single" w:sz="4" w:space="0" w:color="auto"/>
              <w:right w:val="single" w:sz="4" w:space="0" w:color="auto"/>
            </w:tcBorders>
          </w:tcPr>
          <w:p w:rsidR="00B4039E" w:rsidRPr="004B16C6" w:rsidRDefault="00B4039E" w:rsidP="004A3DE0">
            <w:pPr>
              <w:rPr>
                <w:sz w:val="20"/>
                <w:szCs w:val="20"/>
              </w:rPr>
            </w:pPr>
            <w:r w:rsidRPr="004B16C6">
              <w:rPr>
                <w:sz w:val="20"/>
                <w:szCs w:val="20"/>
              </w:rPr>
              <w:t>У</w:t>
            </w:r>
          </w:p>
        </w:tc>
        <w:tc>
          <w:tcPr>
            <w:tcW w:w="1129" w:type="dxa"/>
            <w:tcBorders>
              <w:top w:val="single" w:sz="4" w:space="0" w:color="auto"/>
              <w:left w:val="single" w:sz="4" w:space="0" w:color="auto"/>
              <w:bottom w:val="single" w:sz="4" w:space="0" w:color="auto"/>
              <w:right w:val="single" w:sz="4" w:space="0" w:color="auto"/>
            </w:tcBorders>
          </w:tcPr>
          <w:p w:rsidR="00B4039E" w:rsidRPr="004B16C6" w:rsidRDefault="00B4039E" w:rsidP="004A3DE0">
            <w:pPr>
              <w:rPr>
                <w:sz w:val="20"/>
                <w:szCs w:val="20"/>
              </w:rPr>
            </w:pPr>
            <w:r w:rsidRPr="004B16C6">
              <w:rPr>
                <w:sz w:val="20"/>
                <w:szCs w:val="20"/>
              </w:rPr>
              <w:t>N(10.2)</w:t>
            </w:r>
          </w:p>
        </w:tc>
        <w:tc>
          <w:tcPr>
            <w:tcW w:w="2160" w:type="dxa"/>
            <w:tcBorders>
              <w:top w:val="single" w:sz="4" w:space="0" w:color="auto"/>
              <w:left w:val="single" w:sz="4" w:space="0" w:color="auto"/>
              <w:bottom w:val="single" w:sz="4" w:space="0" w:color="auto"/>
              <w:right w:val="single" w:sz="4" w:space="0" w:color="auto"/>
            </w:tcBorders>
          </w:tcPr>
          <w:p w:rsidR="00B4039E" w:rsidRPr="004B6C4B" w:rsidRDefault="00B4039E" w:rsidP="004A3DE0">
            <w:pPr>
              <w:rPr>
                <w:sz w:val="20"/>
                <w:szCs w:val="20"/>
              </w:rPr>
            </w:pPr>
            <w:r w:rsidRPr="004B6C4B">
              <w:rPr>
                <w:sz w:val="20"/>
                <w:szCs w:val="20"/>
              </w:rPr>
              <w:t>Сумма удержаний</w:t>
            </w:r>
          </w:p>
        </w:tc>
        <w:tc>
          <w:tcPr>
            <w:tcW w:w="2956" w:type="dxa"/>
            <w:tcBorders>
              <w:top w:val="single" w:sz="4" w:space="0" w:color="auto"/>
              <w:left w:val="single" w:sz="4" w:space="0" w:color="auto"/>
              <w:bottom w:val="single" w:sz="4" w:space="0" w:color="auto"/>
              <w:right w:val="single" w:sz="4" w:space="0" w:color="auto"/>
            </w:tcBorders>
          </w:tcPr>
          <w:p w:rsidR="00B4039E" w:rsidRPr="004B16C6" w:rsidRDefault="00B4039E" w:rsidP="004A3DE0">
            <w:pPr>
              <w:rPr>
                <w:sz w:val="20"/>
                <w:szCs w:val="20"/>
              </w:rPr>
            </w:pPr>
          </w:p>
        </w:tc>
      </w:tr>
      <w:tr w:rsidR="00B4039E" w:rsidRPr="004B16C6">
        <w:trPr>
          <w:trHeight w:val="339"/>
        </w:trPr>
        <w:tc>
          <w:tcPr>
            <w:tcW w:w="552" w:type="dxa"/>
            <w:tcBorders>
              <w:top w:val="single" w:sz="4" w:space="0" w:color="auto"/>
              <w:left w:val="single" w:sz="4" w:space="0" w:color="auto"/>
              <w:bottom w:val="single" w:sz="4" w:space="0" w:color="auto"/>
              <w:right w:val="single" w:sz="4" w:space="0" w:color="auto"/>
            </w:tcBorders>
            <w:noWrap/>
          </w:tcPr>
          <w:p w:rsidR="00B4039E" w:rsidRPr="004B16C6" w:rsidRDefault="00B4039E" w:rsidP="004A3DE0">
            <w:pPr>
              <w:jc w:val="right"/>
              <w:rPr>
                <w:sz w:val="20"/>
                <w:szCs w:val="20"/>
              </w:rPr>
            </w:pPr>
            <w:r w:rsidRPr="004B16C6">
              <w:rPr>
                <w:sz w:val="20"/>
                <w:szCs w:val="20"/>
              </w:rPr>
              <w:t>4</w:t>
            </w:r>
          </w:p>
        </w:tc>
        <w:tc>
          <w:tcPr>
            <w:tcW w:w="1620" w:type="dxa"/>
            <w:tcBorders>
              <w:top w:val="single" w:sz="4" w:space="0" w:color="auto"/>
              <w:left w:val="nil"/>
              <w:bottom w:val="single" w:sz="4" w:space="0" w:color="auto"/>
              <w:right w:val="single" w:sz="4" w:space="0" w:color="auto"/>
            </w:tcBorders>
          </w:tcPr>
          <w:p w:rsidR="00B4039E" w:rsidRPr="004B16C6" w:rsidRDefault="00B4039E" w:rsidP="004A3DE0">
            <w:pPr>
              <w:rPr>
                <w:sz w:val="20"/>
                <w:szCs w:val="20"/>
                <w:lang w:val="en-US"/>
              </w:rPr>
            </w:pPr>
            <w:r w:rsidRPr="004B16C6">
              <w:rPr>
                <w:sz w:val="20"/>
                <w:szCs w:val="20"/>
                <w:lang w:val="en-US"/>
              </w:rPr>
              <w:t>PR_SH</w:t>
            </w:r>
          </w:p>
        </w:tc>
        <w:tc>
          <w:tcPr>
            <w:tcW w:w="1260" w:type="dxa"/>
            <w:tcBorders>
              <w:top w:val="single" w:sz="4" w:space="0" w:color="auto"/>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lang w:val="en-US"/>
              </w:rPr>
              <w:t>RS</w:t>
            </w:r>
          </w:p>
        </w:tc>
        <w:tc>
          <w:tcPr>
            <w:tcW w:w="671" w:type="dxa"/>
            <w:tcBorders>
              <w:top w:val="single" w:sz="4" w:space="0" w:color="auto"/>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rPr>
              <w:t>У</w:t>
            </w:r>
          </w:p>
        </w:tc>
        <w:tc>
          <w:tcPr>
            <w:tcW w:w="1129" w:type="dxa"/>
            <w:tcBorders>
              <w:top w:val="single" w:sz="4" w:space="0" w:color="auto"/>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rPr>
              <w:t>N(3)</w:t>
            </w:r>
          </w:p>
        </w:tc>
        <w:tc>
          <w:tcPr>
            <w:tcW w:w="2160" w:type="dxa"/>
            <w:tcBorders>
              <w:top w:val="single" w:sz="4" w:space="0" w:color="auto"/>
              <w:left w:val="nil"/>
              <w:bottom w:val="single" w:sz="4" w:space="0" w:color="auto"/>
              <w:right w:val="single" w:sz="4" w:space="0" w:color="auto"/>
            </w:tcBorders>
          </w:tcPr>
          <w:p w:rsidR="00B4039E" w:rsidRPr="004B6C4B" w:rsidRDefault="00B4039E" w:rsidP="004A3DE0">
            <w:pPr>
              <w:rPr>
                <w:sz w:val="20"/>
                <w:szCs w:val="20"/>
              </w:rPr>
            </w:pPr>
            <w:r w:rsidRPr="004B6C4B">
              <w:rPr>
                <w:sz w:val="20"/>
                <w:szCs w:val="20"/>
              </w:rPr>
              <w:t xml:space="preserve">Процент штрафа </w:t>
            </w:r>
          </w:p>
          <w:p w:rsidR="00B4039E" w:rsidRPr="004B16C6" w:rsidRDefault="00B4039E" w:rsidP="004A3DE0">
            <w:pPr>
              <w:rPr>
                <w:sz w:val="20"/>
                <w:szCs w:val="20"/>
              </w:rPr>
            </w:pPr>
          </w:p>
        </w:tc>
        <w:tc>
          <w:tcPr>
            <w:tcW w:w="2956" w:type="dxa"/>
            <w:tcBorders>
              <w:top w:val="single" w:sz="4" w:space="0" w:color="auto"/>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rPr>
              <w:t>Из справочника</w:t>
            </w:r>
            <w:r w:rsidRPr="004B16C6">
              <w:rPr>
                <w:sz w:val="20"/>
                <w:szCs w:val="20"/>
                <w:lang w:val="en-US"/>
              </w:rPr>
              <w:t xml:space="preserve"> </w:t>
            </w:r>
            <w:r w:rsidRPr="004B16C6">
              <w:rPr>
                <w:sz w:val="20"/>
                <w:szCs w:val="20"/>
              </w:rPr>
              <w:t>финансовых санкций</w:t>
            </w:r>
          </w:p>
        </w:tc>
      </w:tr>
      <w:tr w:rsidR="00B4039E" w:rsidRPr="004B16C6">
        <w:trPr>
          <w:trHeight w:val="510"/>
        </w:trPr>
        <w:tc>
          <w:tcPr>
            <w:tcW w:w="552" w:type="dxa"/>
            <w:tcBorders>
              <w:top w:val="single" w:sz="4" w:space="0" w:color="auto"/>
              <w:left w:val="single" w:sz="4" w:space="0" w:color="auto"/>
              <w:bottom w:val="single" w:sz="4" w:space="0" w:color="auto"/>
              <w:right w:val="single" w:sz="4" w:space="0" w:color="auto"/>
            </w:tcBorders>
            <w:noWrap/>
          </w:tcPr>
          <w:p w:rsidR="00B4039E" w:rsidRPr="004B16C6" w:rsidRDefault="00B4039E" w:rsidP="004A3DE0">
            <w:pPr>
              <w:jc w:val="right"/>
              <w:rPr>
                <w:sz w:val="20"/>
                <w:szCs w:val="20"/>
              </w:rPr>
            </w:pPr>
            <w:r w:rsidRPr="004B16C6">
              <w:rPr>
                <w:sz w:val="20"/>
                <w:szCs w:val="20"/>
              </w:rPr>
              <w:t>4</w:t>
            </w:r>
          </w:p>
        </w:tc>
        <w:tc>
          <w:tcPr>
            <w:tcW w:w="1620" w:type="dxa"/>
            <w:tcBorders>
              <w:top w:val="nil"/>
              <w:left w:val="nil"/>
              <w:bottom w:val="single" w:sz="4" w:space="0" w:color="auto"/>
              <w:right w:val="single" w:sz="4" w:space="0" w:color="auto"/>
            </w:tcBorders>
          </w:tcPr>
          <w:p w:rsidR="00B4039E" w:rsidRPr="004B16C6" w:rsidRDefault="00B4039E" w:rsidP="004A3DE0">
            <w:pPr>
              <w:rPr>
                <w:sz w:val="20"/>
                <w:szCs w:val="20"/>
                <w:lang w:val="en-US"/>
              </w:rPr>
            </w:pPr>
            <w:r w:rsidRPr="004B16C6">
              <w:rPr>
                <w:sz w:val="20"/>
                <w:szCs w:val="20"/>
                <w:lang w:val="en-US"/>
              </w:rPr>
              <w:t>SUMMA_SH</w:t>
            </w:r>
          </w:p>
        </w:tc>
        <w:tc>
          <w:tcPr>
            <w:tcW w:w="1260" w:type="dxa"/>
            <w:tcBorders>
              <w:top w:val="nil"/>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lang w:val="en-US"/>
              </w:rPr>
              <w:t>RS</w:t>
            </w:r>
          </w:p>
        </w:tc>
        <w:tc>
          <w:tcPr>
            <w:tcW w:w="671" w:type="dxa"/>
            <w:tcBorders>
              <w:top w:val="nil"/>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rPr>
              <w:t>У</w:t>
            </w:r>
          </w:p>
        </w:tc>
        <w:tc>
          <w:tcPr>
            <w:tcW w:w="1129" w:type="dxa"/>
            <w:tcBorders>
              <w:top w:val="nil"/>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rPr>
              <w:t>N(10.2)</w:t>
            </w:r>
          </w:p>
        </w:tc>
        <w:tc>
          <w:tcPr>
            <w:tcW w:w="2160" w:type="dxa"/>
            <w:tcBorders>
              <w:top w:val="nil"/>
              <w:left w:val="nil"/>
              <w:bottom w:val="single" w:sz="4" w:space="0" w:color="auto"/>
              <w:right w:val="single" w:sz="4" w:space="0" w:color="auto"/>
            </w:tcBorders>
          </w:tcPr>
          <w:p w:rsidR="00B4039E" w:rsidRPr="004B16C6" w:rsidRDefault="00B4039E" w:rsidP="004A3DE0">
            <w:pPr>
              <w:rPr>
                <w:sz w:val="20"/>
                <w:szCs w:val="20"/>
              </w:rPr>
            </w:pPr>
            <w:r w:rsidRPr="004B16C6">
              <w:rPr>
                <w:sz w:val="20"/>
                <w:szCs w:val="20"/>
              </w:rPr>
              <w:t>Сумма штрафов</w:t>
            </w:r>
          </w:p>
        </w:tc>
        <w:tc>
          <w:tcPr>
            <w:tcW w:w="2956" w:type="dxa"/>
            <w:tcBorders>
              <w:top w:val="nil"/>
              <w:left w:val="nil"/>
              <w:bottom w:val="single" w:sz="4" w:space="0" w:color="auto"/>
              <w:right w:val="single" w:sz="4" w:space="0" w:color="auto"/>
            </w:tcBorders>
          </w:tcPr>
          <w:p w:rsidR="00B4039E" w:rsidRPr="004B16C6" w:rsidRDefault="00B4039E" w:rsidP="004A3DE0">
            <w:pPr>
              <w:rPr>
                <w:sz w:val="20"/>
                <w:szCs w:val="20"/>
              </w:rPr>
            </w:pPr>
          </w:p>
        </w:tc>
      </w:tr>
      <w:tr w:rsidR="00B4039E" w:rsidRPr="00EA58ED">
        <w:trPr>
          <w:trHeight w:val="510"/>
        </w:trPr>
        <w:tc>
          <w:tcPr>
            <w:tcW w:w="552" w:type="dxa"/>
            <w:tcBorders>
              <w:top w:val="single" w:sz="4" w:space="0" w:color="auto"/>
              <w:left w:val="single" w:sz="4" w:space="0" w:color="auto"/>
              <w:bottom w:val="single" w:sz="4" w:space="0" w:color="auto"/>
              <w:right w:val="single" w:sz="4" w:space="0" w:color="auto"/>
            </w:tcBorders>
            <w:noWrap/>
          </w:tcPr>
          <w:p w:rsidR="00B4039E" w:rsidRPr="00E27CD3" w:rsidRDefault="00B4039E" w:rsidP="004438D9">
            <w:pPr>
              <w:jc w:val="right"/>
              <w:rPr>
                <w:sz w:val="20"/>
                <w:szCs w:val="20"/>
              </w:rPr>
            </w:pPr>
            <w:r w:rsidRPr="00E27CD3">
              <w:rPr>
                <w:sz w:val="20"/>
                <w:szCs w:val="20"/>
              </w:rPr>
              <w:t>4</w:t>
            </w:r>
          </w:p>
        </w:tc>
        <w:tc>
          <w:tcPr>
            <w:tcW w:w="1620" w:type="dxa"/>
            <w:tcBorders>
              <w:top w:val="nil"/>
              <w:left w:val="nil"/>
              <w:bottom w:val="single" w:sz="4" w:space="0" w:color="auto"/>
              <w:right w:val="single" w:sz="4" w:space="0" w:color="auto"/>
            </w:tcBorders>
          </w:tcPr>
          <w:p w:rsidR="00B4039E" w:rsidRPr="00E27CD3" w:rsidRDefault="00B4039E" w:rsidP="004438D9">
            <w:pPr>
              <w:rPr>
                <w:sz w:val="20"/>
                <w:szCs w:val="20"/>
                <w:lang w:val="en-US"/>
              </w:rPr>
            </w:pPr>
            <w:r w:rsidRPr="00E27CD3">
              <w:rPr>
                <w:sz w:val="20"/>
                <w:szCs w:val="20"/>
                <w:lang w:val="en-US"/>
              </w:rPr>
              <w:t>COMENTS</w:t>
            </w:r>
          </w:p>
        </w:tc>
        <w:tc>
          <w:tcPr>
            <w:tcW w:w="1260" w:type="dxa"/>
            <w:tcBorders>
              <w:top w:val="nil"/>
              <w:left w:val="nil"/>
              <w:bottom w:val="single" w:sz="4" w:space="0" w:color="auto"/>
              <w:right w:val="single" w:sz="4" w:space="0" w:color="auto"/>
            </w:tcBorders>
          </w:tcPr>
          <w:p w:rsidR="00B4039E" w:rsidRPr="00E27CD3" w:rsidRDefault="00B4039E" w:rsidP="004438D9">
            <w:pPr>
              <w:rPr>
                <w:sz w:val="20"/>
                <w:szCs w:val="20"/>
                <w:lang w:val="en-US"/>
              </w:rPr>
            </w:pPr>
            <w:r w:rsidRPr="00E27CD3">
              <w:rPr>
                <w:sz w:val="20"/>
                <w:szCs w:val="20"/>
                <w:lang w:val="en-US"/>
              </w:rPr>
              <w:t>RS</w:t>
            </w:r>
          </w:p>
        </w:tc>
        <w:tc>
          <w:tcPr>
            <w:tcW w:w="671" w:type="dxa"/>
            <w:tcBorders>
              <w:top w:val="nil"/>
              <w:left w:val="nil"/>
              <w:bottom w:val="single" w:sz="4" w:space="0" w:color="auto"/>
              <w:right w:val="single" w:sz="4" w:space="0" w:color="auto"/>
            </w:tcBorders>
          </w:tcPr>
          <w:p w:rsidR="00B4039E" w:rsidRPr="00E27CD3" w:rsidRDefault="00B4039E" w:rsidP="004438D9">
            <w:pPr>
              <w:rPr>
                <w:sz w:val="20"/>
                <w:szCs w:val="20"/>
              </w:rPr>
            </w:pPr>
            <w:r w:rsidRPr="00E27CD3">
              <w:rPr>
                <w:sz w:val="20"/>
                <w:szCs w:val="20"/>
              </w:rPr>
              <w:t>У</w:t>
            </w:r>
          </w:p>
        </w:tc>
        <w:tc>
          <w:tcPr>
            <w:tcW w:w="1129" w:type="dxa"/>
            <w:tcBorders>
              <w:top w:val="nil"/>
              <w:left w:val="nil"/>
              <w:bottom w:val="single" w:sz="4" w:space="0" w:color="auto"/>
              <w:right w:val="single" w:sz="4" w:space="0" w:color="auto"/>
            </w:tcBorders>
          </w:tcPr>
          <w:p w:rsidR="00B4039E" w:rsidRPr="00E27CD3" w:rsidRDefault="00B4039E" w:rsidP="004438D9">
            <w:pPr>
              <w:rPr>
                <w:sz w:val="20"/>
                <w:szCs w:val="20"/>
              </w:rPr>
            </w:pPr>
            <w:r w:rsidRPr="00E27CD3">
              <w:rPr>
                <w:sz w:val="20"/>
                <w:szCs w:val="20"/>
              </w:rPr>
              <w:t>T(250)</w:t>
            </w:r>
          </w:p>
        </w:tc>
        <w:tc>
          <w:tcPr>
            <w:tcW w:w="2160" w:type="dxa"/>
            <w:tcBorders>
              <w:top w:val="nil"/>
              <w:left w:val="nil"/>
              <w:bottom w:val="single" w:sz="4" w:space="0" w:color="auto"/>
              <w:right w:val="single" w:sz="4" w:space="0" w:color="auto"/>
            </w:tcBorders>
          </w:tcPr>
          <w:p w:rsidR="00B4039E" w:rsidRPr="00E27CD3" w:rsidRDefault="00B4039E" w:rsidP="004438D9">
            <w:pPr>
              <w:rPr>
                <w:sz w:val="20"/>
                <w:szCs w:val="20"/>
              </w:rPr>
            </w:pPr>
            <w:r w:rsidRPr="00E27CD3">
              <w:rPr>
                <w:sz w:val="20"/>
                <w:szCs w:val="20"/>
              </w:rPr>
              <w:t>Суть выявленного СМО нарушения</w:t>
            </w:r>
          </w:p>
        </w:tc>
        <w:tc>
          <w:tcPr>
            <w:tcW w:w="2956" w:type="dxa"/>
            <w:tcBorders>
              <w:top w:val="nil"/>
              <w:left w:val="nil"/>
              <w:bottom w:val="single" w:sz="4" w:space="0" w:color="auto"/>
              <w:right w:val="single" w:sz="4" w:space="0" w:color="auto"/>
            </w:tcBorders>
          </w:tcPr>
          <w:p w:rsidR="00B4039E" w:rsidRPr="004438D9" w:rsidRDefault="00B4039E" w:rsidP="004438D9">
            <w:pPr>
              <w:rPr>
                <w:color w:val="70AD47"/>
                <w:sz w:val="20"/>
                <w:szCs w:val="20"/>
              </w:rPr>
            </w:pPr>
          </w:p>
        </w:tc>
      </w:tr>
    </w:tbl>
    <w:p w:rsidR="00B4039E" w:rsidRPr="00284F7C" w:rsidRDefault="00B4039E" w:rsidP="00284F7C">
      <w:pPr>
        <w:ind w:firstLine="709"/>
        <w:jc w:val="both"/>
      </w:pPr>
    </w:p>
    <w:p w:rsidR="00B4039E" w:rsidRPr="005B64C6" w:rsidRDefault="00B4039E" w:rsidP="005B64C6">
      <w:pPr>
        <w:ind w:firstLine="720"/>
        <w:jc w:val="both"/>
      </w:pPr>
      <w:bookmarkStart w:id="45" w:name="_Toc372034359"/>
      <w:r w:rsidRPr="005B64C6">
        <w:t xml:space="preserve">Отчёт </w:t>
      </w:r>
      <w:r w:rsidRPr="005B64C6">
        <w:rPr>
          <w:b/>
          <w:lang w:val="en-US"/>
        </w:rPr>
        <w:t>PENNNNNYYMM</w:t>
      </w:r>
      <w:r w:rsidRPr="005B64C6">
        <w:rPr>
          <w:b/>
        </w:rPr>
        <w:t>.</w:t>
      </w:r>
      <w:r w:rsidRPr="005B64C6">
        <w:rPr>
          <w:b/>
          <w:lang w:val="en-US"/>
        </w:rPr>
        <w:t>XML</w:t>
      </w:r>
      <w:r w:rsidRPr="005B64C6">
        <w:t xml:space="preserve"> «О претензии МО к СМО» в формате </w:t>
      </w:r>
      <w:r w:rsidRPr="005B64C6">
        <w:rPr>
          <w:lang w:val="en-US"/>
        </w:rPr>
        <w:t>XML</w:t>
      </w:r>
      <w:r w:rsidRPr="005B64C6">
        <w:t xml:space="preserve"> (структура файла приведена в таблице 5.2) формируется в СМО и передаётся в ТФОМС в течение 2 дней  с момента предъявления претензии. По структуре данный файл совпадает со структурой файла отчета </w:t>
      </w:r>
      <w:r w:rsidRPr="005B64C6">
        <w:rPr>
          <w:b/>
          <w:lang w:val="en-US"/>
        </w:rPr>
        <w:t>AENNNNNYYMM</w:t>
      </w:r>
      <w:r w:rsidRPr="005B64C6">
        <w:rPr>
          <w:b/>
        </w:rPr>
        <w:t>.</w:t>
      </w:r>
      <w:r w:rsidRPr="005B64C6">
        <w:rPr>
          <w:b/>
          <w:lang w:val="en-US"/>
        </w:rPr>
        <w:t>XML</w:t>
      </w:r>
      <w:r w:rsidRPr="005B64C6">
        <w:rPr>
          <w:b/>
        </w:rPr>
        <w:t xml:space="preserve"> </w:t>
      </w:r>
      <w:r w:rsidRPr="005B64C6">
        <w:t>и дополнен элементами, отмеченными</w:t>
      </w:r>
      <w:r w:rsidRPr="005B64C6">
        <w:rPr>
          <w:b/>
        </w:rPr>
        <w:t xml:space="preserve"> *.</w:t>
      </w:r>
    </w:p>
    <w:p w:rsidR="00B4039E" w:rsidRPr="005B64C6" w:rsidRDefault="00B4039E" w:rsidP="005B64C6">
      <w:pPr>
        <w:ind w:firstLine="720"/>
        <w:jc w:val="both"/>
      </w:pPr>
    </w:p>
    <w:p w:rsidR="00B4039E" w:rsidRPr="00956032" w:rsidRDefault="00B4039E" w:rsidP="00956032">
      <w:pPr>
        <w:ind w:firstLine="709"/>
        <w:jc w:val="both"/>
      </w:pPr>
      <w:r w:rsidRPr="00956032">
        <w:t xml:space="preserve">Таблица 5.2  -  Структура файла </w:t>
      </w:r>
      <w:r w:rsidRPr="00956032">
        <w:rPr>
          <w:lang w:val="en-US"/>
        </w:rPr>
        <w:t>PENNNNNYYMM</w:t>
      </w:r>
      <w:r w:rsidRPr="00956032">
        <w:t>.</w:t>
      </w:r>
      <w:r w:rsidRPr="00956032">
        <w:rPr>
          <w:lang w:val="en-US"/>
        </w:rPr>
        <w:t>XML</w:t>
      </w:r>
    </w:p>
    <w:tbl>
      <w:tblPr>
        <w:tblW w:w="10348" w:type="dxa"/>
        <w:tblInd w:w="108" w:type="dxa"/>
        <w:tblLayout w:type="fixed"/>
        <w:tblLook w:val="0000" w:firstRow="0" w:lastRow="0" w:firstColumn="0" w:lastColumn="0" w:noHBand="0" w:noVBand="0"/>
      </w:tblPr>
      <w:tblGrid>
        <w:gridCol w:w="552"/>
        <w:gridCol w:w="1620"/>
        <w:gridCol w:w="1260"/>
        <w:gridCol w:w="671"/>
        <w:gridCol w:w="1129"/>
        <w:gridCol w:w="2160"/>
        <w:gridCol w:w="2956"/>
      </w:tblGrid>
      <w:tr w:rsidR="00B4039E" w:rsidRPr="00EA58ED">
        <w:trPr>
          <w:trHeight w:val="403"/>
          <w:tblHeader/>
        </w:trPr>
        <w:tc>
          <w:tcPr>
            <w:tcW w:w="552" w:type="dxa"/>
            <w:tcBorders>
              <w:top w:val="single" w:sz="4" w:space="0" w:color="auto"/>
              <w:left w:val="single" w:sz="4" w:space="0" w:color="auto"/>
              <w:bottom w:val="single" w:sz="4" w:space="0" w:color="auto"/>
              <w:right w:val="single" w:sz="4" w:space="0" w:color="auto"/>
            </w:tcBorders>
            <w:shd w:val="clear" w:color="auto" w:fill="E7E6E6"/>
            <w:noWrap/>
            <w:vAlign w:val="center"/>
          </w:tcPr>
          <w:p w:rsidR="00B4039E" w:rsidRPr="00EA58ED" w:rsidRDefault="00B4039E" w:rsidP="00FC2AF5">
            <w:pPr>
              <w:jc w:val="center"/>
              <w:rPr>
                <w:b/>
                <w:bCs/>
                <w:sz w:val="20"/>
                <w:szCs w:val="20"/>
              </w:rPr>
            </w:pPr>
            <w:r w:rsidRPr="00EA58ED">
              <w:rPr>
                <w:b/>
                <w:bCs/>
                <w:spacing w:val="-2"/>
                <w:sz w:val="20"/>
                <w:szCs w:val="20"/>
              </w:rPr>
              <w:t>У/В</w:t>
            </w:r>
          </w:p>
        </w:tc>
        <w:tc>
          <w:tcPr>
            <w:tcW w:w="1620" w:type="dxa"/>
            <w:tcBorders>
              <w:top w:val="single" w:sz="4" w:space="0" w:color="auto"/>
              <w:left w:val="nil"/>
              <w:bottom w:val="single" w:sz="4" w:space="0" w:color="auto"/>
              <w:right w:val="single" w:sz="4" w:space="0" w:color="auto"/>
            </w:tcBorders>
            <w:shd w:val="clear" w:color="auto" w:fill="E7E6E6"/>
            <w:vAlign w:val="center"/>
          </w:tcPr>
          <w:p w:rsidR="00B4039E" w:rsidRPr="00EA58ED" w:rsidRDefault="00B4039E" w:rsidP="00FC2AF5">
            <w:pPr>
              <w:rPr>
                <w:b/>
                <w:bCs/>
                <w:sz w:val="20"/>
                <w:szCs w:val="20"/>
              </w:rPr>
            </w:pPr>
            <w:r w:rsidRPr="00EA58ED">
              <w:rPr>
                <w:b/>
                <w:bCs/>
                <w:sz w:val="20"/>
                <w:szCs w:val="20"/>
              </w:rPr>
              <w:t>Код элемента</w:t>
            </w:r>
          </w:p>
        </w:tc>
        <w:tc>
          <w:tcPr>
            <w:tcW w:w="1260" w:type="dxa"/>
            <w:tcBorders>
              <w:top w:val="single" w:sz="4" w:space="0" w:color="auto"/>
              <w:left w:val="nil"/>
              <w:bottom w:val="single" w:sz="4" w:space="0" w:color="auto"/>
              <w:right w:val="single" w:sz="4" w:space="0" w:color="auto"/>
            </w:tcBorders>
            <w:shd w:val="clear" w:color="auto" w:fill="E7E6E6"/>
            <w:vAlign w:val="center"/>
          </w:tcPr>
          <w:p w:rsidR="00B4039E" w:rsidRPr="00EA58ED" w:rsidRDefault="00B4039E" w:rsidP="00FC2AF5">
            <w:pPr>
              <w:rPr>
                <w:b/>
                <w:bCs/>
                <w:sz w:val="20"/>
                <w:szCs w:val="20"/>
              </w:rPr>
            </w:pPr>
            <w:r w:rsidRPr="00EA58ED">
              <w:rPr>
                <w:b/>
                <w:bCs/>
                <w:sz w:val="20"/>
                <w:szCs w:val="20"/>
              </w:rPr>
              <w:t>Родитель</w:t>
            </w:r>
          </w:p>
        </w:tc>
        <w:tc>
          <w:tcPr>
            <w:tcW w:w="671" w:type="dxa"/>
            <w:tcBorders>
              <w:top w:val="single" w:sz="4" w:space="0" w:color="auto"/>
              <w:left w:val="nil"/>
              <w:bottom w:val="single" w:sz="4" w:space="0" w:color="auto"/>
              <w:right w:val="single" w:sz="4" w:space="0" w:color="auto"/>
            </w:tcBorders>
            <w:shd w:val="clear" w:color="auto" w:fill="E7E6E6"/>
            <w:vAlign w:val="center"/>
          </w:tcPr>
          <w:p w:rsidR="00B4039E" w:rsidRPr="00EA58ED" w:rsidRDefault="00B4039E" w:rsidP="00FC2AF5">
            <w:pPr>
              <w:jc w:val="center"/>
              <w:rPr>
                <w:b/>
                <w:bCs/>
                <w:sz w:val="20"/>
                <w:szCs w:val="20"/>
              </w:rPr>
            </w:pPr>
            <w:r w:rsidRPr="00EA58ED">
              <w:rPr>
                <w:b/>
                <w:bCs/>
                <w:sz w:val="20"/>
                <w:szCs w:val="20"/>
              </w:rPr>
              <w:t>Тип</w:t>
            </w:r>
          </w:p>
        </w:tc>
        <w:tc>
          <w:tcPr>
            <w:tcW w:w="1129" w:type="dxa"/>
            <w:tcBorders>
              <w:top w:val="single" w:sz="4" w:space="0" w:color="auto"/>
              <w:left w:val="nil"/>
              <w:bottom w:val="single" w:sz="4" w:space="0" w:color="auto"/>
              <w:right w:val="single" w:sz="4" w:space="0" w:color="auto"/>
            </w:tcBorders>
            <w:shd w:val="clear" w:color="auto" w:fill="E7E6E6"/>
            <w:vAlign w:val="center"/>
          </w:tcPr>
          <w:p w:rsidR="00B4039E" w:rsidRPr="00EA58ED" w:rsidRDefault="00B4039E" w:rsidP="00FC2AF5">
            <w:pPr>
              <w:rPr>
                <w:b/>
                <w:bCs/>
                <w:sz w:val="20"/>
                <w:szCs w:val="20"/>
              </w:rPr>
            </w:pPr>
            <w:r w:rsidRPr="00EA58ED">
              <w:rPr>
                <w:b/>
                <w:bCs/>
                <w:sz w:val="20"/>
                <w:szCs w:val="20"/>
              </w:rPr>
              <w:t>Формат</w:t>
            </w:r>
          </w:p>
        </w:tc>
        <w:tc>
          <w:tcPr>
            <w:tcW w:w="2160" w:type="dxa"/>
            <w:tcBorders>
              <w:top w:val="single" w:sz="4" w:space="0" w:color="auto"/>
              <w:left w:val="nil"/>
              <w:bottom w:val="single" w:sz="4" w:space="0" w:color="auto"/>
              <w:right w:val="single" w:sz="4" w:space="0" w:color="auto"/>
            </w:tcBorders>
            <w:shd w:val="clear" w:color="auto" w:fill="E7E6E6"/>
            <w:vAlign w:val="center"/>
          </w:tcPr>
          <w:p w:rsidR="00B4039E" w:rsidRPr="00EA58ED" w:rsidRDefault="00B4039E" w:rsidP="00FC2AF5">
            <w:pPr>
              <w:rPr>
                <w:b/>
                <w:bCs/>
                <w:sz w:val="20"/>
                <w:szCs w:val="20"/>
              </w:rPr>
            </w:pPr>
            <w:r w:rsidRPr="00EA58ED">
              <w:rPr>
                <w:b/>
                <w:bCs/>
                <w:sz w:val="20"/>
                <w:szCs w:val="20"/>
              </w:rPr>
              <w:t>Наименование</w:t>
            </w:r>
          </w:p>
        </w:tc>
        <w:tc>
          <w:tcPr>
            <w:tcW w:w="2956" w:type="dxa"/>
            <w:tcBorders>
              <w:top w:val="single" w:sz="4" w:space="0" w:color="auto"/>
              <w:left w:val="nil"/>
              <w:bottom w:val="single" w:sz="4" w:space="0" w:color="auto"/>
              <w:right w:val="single" w:sz="4" w:space="0" w:color="auto"/>
            </w:tcBorders>
            <w:shd w:val="clear" w:color="auto" w:fill="E7E6E6"/>
            <w:vAlign w:val="center"/>
          </w:tcPr>
          <w:p w:rsidR="00B4039E" w:rsidRPr="00EA58ED" w:rsidRDefault="00B4039E" w:rsidP="00FC2AF5">
            <w:pPr>
              <w:rPr>
                <w:b/>
                <w:bCs/>
                <w:sz w:val="20"/>
                <w:szCs w:val="20"/>
              </w:rPr>
            </w:pPr>
            <w:r w:rsidRPr="00EA58ED">
              <w:rPr>
                <w:b/>
                <w:bCs/>
                <w:sz w:val="20"/>
                <w:szCs w:val="20"/>
              </w:rPr>
              <w:t>Дополнительная информация</w:t>
            </w:r>
          </w:p>
        </w:tc>
      </w:tr>
      <w:tr w:rsidR="00B4039E" w:rsidRPr="00EA58ED">
        <w:trPr>
          <w:trHeight w:val="255"/>
        </w:trPr>
        <w:tc>
          <w:tcPr>
            <w:tcW w:w="552" w:type="dxa"/>
            <w:tcBorders>
              <w:top w:val="nil"/>
              <w:left w:val="single" w:sz="4" w:space="0" w:color="auto"/>
              <w:bottom w:val="single" w:sz="4" w:space="0" w:color="auto"/>
              <w:right w:val="single" w:sz="4" w:space="0" w:color="auto"/>
            </w:tcBorders>
            <w:noWrap/>
          </w:tcPr>
          <w:p w:rsidR="00B4039E" w:rsidRPr="00EA58ED" w:rsidRDefault="00B4039E" w:rsidP="00FC2AF5">
            <w:pPr>
              <w:jc w:val="right"/>
              <w:rPr>
                <w:sz w:val="20"/>
                <w:szCs w:val="20"/>
              </w:rPr>
            </w:pPr>
            <w:r w:rsidRPr="00EA58ED">
              <w:rPr>
                <w:sz w:val="20"/>
                <w:szCs w:val="20"/>
              </w:rPr>
              <w:t>0</w:t>
            </w:r>
          </w:p>
        </w:tc>
        <w:tc>
          <w:tcPr>
            <w:tcW w:w="1620" w:type="dxa"/>
            <w:tcBorders>
              <w:top w:val="single" w:sz="4" w:space="0" w:color="auto"/>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ZL_LIST</w:t>
            </w:r>
          </w:p>
        </w:tc>
        <w:tc>
          <w:tcPr>
            <w:tcW w:w="1260" w:type="dxa"/>
            <w:tcBorders>
              <w:top w:val="single" w:sz="4" w:space="0" w:color="auto"/>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 </w:t>
            </w:r>
          </w:p>
        </w:tc>
        <w:tc>
          <w:tcPr>
            <w:tcW w:w="671" w:type="dxa"/>
            <w:tcBorders>
              <w:top w:val="single" w:sz="4" w:space="0" w:color="auto"/>
              <w:left w:val="nil"/>
              <w:bottom w:val="single" w:sz="4" w:space="0" w:color="auto"/>
              <w:right w:val="single" w:sz="4" w:space="0" w:color="auto"/>
            </w:tcBorders>
          </w:tcPr>
          <w:p w:rsidR="00B4039E" w:rsidRPr="00EA58ED" w:rsidRDefault="00B4039E" w:rsidP="00FC2AF5">
            <w:pPr>
              <w:jc w:val="center"/>
              <w:rPr>
                <w:sz w:val="20"/>
                <w:szCs w:val="20"/>
              </w:rPr>
            </w:pPr>
            <w:r w:rsidRPr="00EA58ED">
              <w:rPr>
                <w:sz w:val="20"/>
                <w:szCs w:val="20"/>
              </w:rPr>
              <w:t>О</w:t>
            </w:r>
          </w:p>
        </w:tc>
        <w:tc>
          <w:tcPr>
            <w:tcW w:w="1129"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S</w:t>
            </w:r>
          </w:p>
        </w:tc>
        <w:tc>
          <w:tcPr>
            <w:tcW w:w="2160"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Корневой элемент</w:t>
            </w:r>
          </w:p>
        </w:tc>
        <w:tc>
          <w:tcPr>
            <w:tcW w:w="2956"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Сведения о медпомощи</w:t>
            </w:r>
          </w:p>
        </w:tc>
      </w:tr>
      <w:tr w:rsidR="00B4039E" w:rsidRPr="00EA58ED">
        <w:trPr>
          <w:trHeight w:val="510"/>
        </w:trPr>
        <w:tc>
          <w:tcPr>
            <w:tcW w:w="552" w:type="dxa"/>
            <w:tcBorders>
              <w:top w:val="single" w:sz="4" w:space="0" w:color="auto"/>
              <w:left w:val="single" w:sz="4" w:space="0" w:color="auto"/>
              <w:bottom w:val="single" w:sz="4" w:space="0" w:color="auto"/>
              <w:right w:val="single" w:sz="4" w:space="0" w:color="auto"/>
            </w:tcBorders>
            <w:noWrap/>
          </w:tcPr>
          <w:p w:rsidR="00B4039E" w:rsidRPr="00EA58ED" w:rsidRDefault="00B4039E" w:rsidP="00FC2AF5">
            <w:pPr>
              <w:jc w:val="right"/>
              <w:rPr>
                <w:sz w:val="20"/>
                <w:szCs w:val="20"/>
              </w:rPr>
            </w:pPr>
            <w:r w:rsidRPr="00EA58ED">
              <w:rPr>
                <w:sz w:val="20"/>
                <w:szCs w:val="20"/>
              </w:rPr>
              <w:t>1</w:t>
            </w:r>
          </w:p>
        </w:tc>
        <w:tc>
          <w:tcPr>
            <w:tcW w:w="1620" w:type="dxa"/>
            <w:tcBorders>
              <w:top w:val="single" w:sz="4" w:space="0" w:color="auto"/>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 xml:space="preserve">ZGLV </w:t>
            </w:r>
          </w:p>
        </w:tc>
        <w:tc>
          <w:tcPr>
            <w:tcW w:w="1260" w:type="dxa"/>
            <w:tcBorders>
              <w:top w:val="single" w:sz="4" w:space="0" w:color="auto"/>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ZL_LIST</w:t>
            </w:r>
          </w:p>
        </w:tc>
        <w:tc>
          <w:tcPr>
            <w:tcW w:w="671" w:type="dxa"/>
            <w:tcBorders>
              <w:top w:val="nil"/>
              <w:left w:val="nil"/>
              <w:bottom w:val="single" w:sz="4" w:space="0" w:color="auto"/>
              <w:right w:val="single" w:sz="4" w:space="0" w:color="auto"/>
            </w:tcBorders>
          </w:tcPr>
          <w:p w:rsidR="00B4039E" w:rsidRPr="00EA58ED" w:rsidRDefault="00B4039E" w:rsidP="00FC2AF5">
            <w:pPr>
              <w:jc w:val="center"/>
              <w:rPr>
                <w:sz w:val="20"/>
                <w:szCs w:val="20"/>
              </w:rPr>
            </w:pPr>
            <w:r w:rsidRPr="00EA58ED">
              <w:rPr>
                <w:sz w:val="20"/>
                <w:szCs w:val="20"/>
              </w:rPr>
              <w:t>О</w:t>
            </w:r>
          </w:p>
        </w:tc>
        <w:tc>
          <w:tcPr>
            <w:tcW w:w="1129"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S</w:t>
            </w:r>
          </w:p>
        </w:tc>
        <w:tc>
          <w:tcPr>
            <w:tcW w:w="2160"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Заголовок файла</w:t>
            </w:r>
          </w:p>
        </w:tc>
        <w:tc>
          <w:tcPr>
            <w:tcW w:w="2956"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Информация  о  передаваемом файле</w:t>
            </w:r>
          </w:p>
        </w:tc>
      </w:tr>
      <w:tr w:rsidR="00B4039E" w:rsidRPr="00EA58ED">
        <w:trPr>
          <w:trHeight w:val="510"/>
        </w:trPr>
        <w:tc>
          <w:tcPr>
            <w:tcW w:w="552" w:type="dxa"/>
            <w:tcBorders>
              <w:top w:val="single" w:sz="4" w:space="0" w:color="auto"/>
              <w:left w:val="single" w:sz="4" w:space="0" w:color="auto"/>
              <w:bottom w:val="single" w:sz="4" w:space="0" w:color="auto"/>
              <w:right w:val="single" w:sz="4" w:space="0" w:color="auto"/>
            </w:tcBorders>
            <w:noWrap/>
          </w:tcPr>
          <w:p w:rsidR="00B4039E" w:rsidRPr="00EA58ED" w:rsidRDefault="00B4039E" w:rsidP="00FC2AF5">
            <w:pPr>
              <w:jc w:val="right"/>
              <w:rPr>
                <w:sz w:val="20"/>
                <w:szCs w:val="20"/>
              </w:rPr>
            </w:pPr>
            <w:r w:rsidRPr="00EA58ED">
              <w:rPr>
                <w:sz w:val="20"/>
                <w:szCs w:val="20"/>
              </w:rPr>
              <w:t>2</w:t>
            </w:r>
          </w:p>
        </w:tc>
        <w:tc>
          <w:tcPr>
            <w:tcW w:w="1620" w:type="dxa"/>
            <w:tcBorders>
              <w:top w:val="single" w:sz="4" w:space="0" w:color="auto"/>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 xml:space="preserve">VERSION </w:t>
            </w:r>
          </w:p>
        </w:tc>
        <w:tc>
          <w:tcPr>
            <w:tcW w:w="1260" w:type="dxa"/>
            <w:tcBorders>
              <w:top w:val="single" w:sz="4" w:space="0" w:color="auto"/>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ZGLV</w:t>
            </w:r>
          </w:p>
        </w:tc>
        <w:tc>
          <w:tcPr>
            <w:tcW w:w="671" w:type="dxa"/>
            <w:tcBorders>
              <w:top w:val="nil"/>
              <w:left w:val="nil"/>
              <w:bottom w:val="single" w:sz="4" w:space="0" w:color="auto"/>
              <w:right w:val="single" w:sz="4" w:space="0" w:color="auto"/>
            </w:tcBorders>
          </w:tcPr>
          <w:p w:rsidR="00B4039E" w:rsidRPr="00EA58ED" w:rsidRDefault="00B4039E" w:rsidP="00FC2AF5">
            <w:pPr>
              <w:jc w:val="center"/>
              <w:rPr>
                <w:sz w:val="20"/>
                <w:szCs w:val="20"/>
              </w:rPr>
            </w:pPr>
            <w:r w:rsidRPr="00EA58ED">
              <w:rPr>
                <w:sz w:val="20"/>
                <w:szCs w:val="20"/>
              </w:rPr>
              <w:t>O</w:t>
            </w:r>
          </w:p>
        </w:tc>
        <w:tc>
          <w:tcPr>
            <w:tcW w:w="1129"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T(5)</w:t>
            </w:r>
          </w:p>
        </w:tc>
        <w:tc>
          <w:tcPr>
            <w:tcW w:w="2160"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Версия  взаимодействия</w:t>
            </w:r>
          </w:p>
        </w:tc>
        <w:tc>
          <w:tcPr>
            <w:tcW w:w="2956"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Текущей редакции соответствует значение «2.1»</w:t>
            </w:r>
          </w:p>
        </w:tc>
      </w:tr>
      <w:tr w:rsidR="00B4039E" w:rsidRPr="00EA58ED">
        <w:trPr>
          <w:trHeight w:val="255"/>
        </w:trPr>
        <w:tc>
          <w:tcPr>
            <w:tcW w:w="552" w:type="dxa"/>
            <w:tcBorders>
              <w:top w:val="single" w:sz="4" w:space="0" w:color="auto"/>
              <w:left w:val="single" w:sz="4" w:space="0" w:color="auto"/>
              <w:bottom w:val="single" w:sz="4" w:space="0" w:color="auto"/>
              <w:right w:val="single" w:sz="4" w:space="0" w:color="auto"/>
            </w:tcBorders>
            <w:noWrap/>
          </w:tcPr>
          <w:p w:rsidR="00B4039E" w:rsidRPr="00EA58ED" w:rsidRDefault="00B4039E" w:rsidP="00FC2AF5">
            <w:pPr>
              <w:jc w:val="right"/>
              <w:rPr>
                <w:sz w:val="20"/>
                <w:szCs w:val="20"/>
              </w:rPr>
            </w:pPr>
            <w:r w:rsidRPr="00EA58ED">
              <w:rPr>
                <w:sz w:val="20"/>
                <w:szCs w:val="20"/>
              </w:rPr>
              <w:t>2</w:t>
            </w:r>
          </w:p>
        </w:tc>
        <w:tc>
          <w:tcPr>
            <w:tcW w:w="1620" w:type="dxa"/>
            <w:tcBorders>
              <w:top w:val="single" w:sz="4" w:space="0" w:color="auto"/>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DATA</w:t>
            </w:r>
          </w:p>
        </w:tc>
        <w:tc>
          <w:tcPr>
            <w:tcW w:w="1260" w:type="dxa"/>
            <w:tcBorders>
              <w:top w:val="single" w:sz="4" w:space="0" w:color="auto"/>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ZGLV</w:t>
            </w:r>
          </w:p>
        </w:tc>
        <w:tc>
          <w:tcPr>
            <w:tcW w:w="671" w:type="dxa"/>
            <w:tcBorders>
              <w:top w:val="nil"/>
              <w:left w:val="nil"/>
              <w:bottom w:val="single" w:sz="4" w:space="0" w:color="auto"/>
              <w:right w:val="single" w:sz="4" w:space="0" w:color="auto"/>
            </w:tcBorders>
          </w:tcPr>
          <w:p w:rsidR="00B4039E" w:rsidRPr="00EA58ED" w:rsidRDefault="00B4039E" w:rsidP="00FC2AF5">
            <w:pPr>
              <w:jc w:val="center"/>
              <w:rPr>
                <w:sz w:val="20"/>
                <w:szCs w:val="20"/>
              </w:rPr>
            </w:pPr>
            <w:r w:rsidRPr="00EA58ED">
              <w:rPr>
                <w:sz w:val="20"/>
                <w:szCs w:val="20"/>
              </w:rPr>
              <w:t>О</w:t>
            </w:r>
          </w:p>
        </w:tc>
        <w:tc>
          <w:tcPr>
            <w:tcW w:w="1129"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D</w:t>
            </w:r>
          </w:p>
        </w:tc>
        <w:tc>
          <w:tcPr>
            <w:tcW w:w="2160"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Дата</w:t>
            </w:r>
          </w:p>
        </w:tc>
        <w:tc>
          <w:tcPr>
            <w:tcW w:w="2956" w:type="dxa"/>
            <w:tcBorders>
              <w:top w:val="nil"/>
              <w:left w:val="nil"/>
              <w:bottom w:val="single" w:sz="4" w:space="0" w:color="auto"/>
              <w:right w:val="single" w:sz="4" w:space="0" w:color="auto"/>
            </w:tcBorders>
          </w:tcPr>
          <w:p w:rsidR="00B4039E" w:rsidRPr="00EA58ED" w:rsidRDefault="00B4039E" w:rsidP="00FC2AF5">
            <w:pPr>
              <w:jc w:val="both"/>
              <w:rPr>
                <w:sz w:val="20"/>
                <w:szCs w:val="20"/>
              </w:rPr>
            </w:pPr>
            <w:r w:rsidRPr="00EA58ED">
              <w:rPr>
                <w:sz w:val="20"/>
                <w:szCs w:val="20"/>
              </w:rPr>
              <w:t xml:space="preserve">В формате </w:t>
            </w:r>
            <w:r w:rsidRPr="00EA58ED">
              <w:rPr>
                <w:b/>
                <w:sz w:val="20"/>
                <w:szCs w:val="20"/>
              </w:rPr>
              <w:t>ГГГГ-ММ-ДД</w:t>
            </w:r>
          </w:p>
        </w:tc>
      </w:tr>
      <w:tr w:rsidR="00B4039E" w:rsidRPr="00EA58ED">
        <w:trPr>
          <w:trHeight w:val="336"/>
        </w:trPr>
        <w:tc>
          <w:tcPr>
            <w:tcW w:w="552" w:type="dxa"/>
            <w:tcBorders>
              <w:top w:val="single" w:sz="4" w:space="0" w:color="auto"/>
              <w:left w:val="single" w:sz="4" w:space="0" w:color="auto"/>
              <w:bottom w:val="single" w:sz="4" w:space="0" w:color="auto"/>
              <w:right w:val="single" w:sz="4" w:space="0" w:color="auto"/>
            </w:tcBorders>
            <w:noWrap/>
          </w:tcPr>
          <w:p w:rsidR="00B4039E" w:rsidRPr="00EA58ED" w:rsidRDefault="00B4039E" w:rsidP="00FC2AF5">
            <w:pPr>
              <w:jc w:val="right"/>
              <w:rPr>
                <w:sz w:val="20"/>
                <w:szCs w:val="20"/>
              </w:rPr>
            </w:pPr>
            <w:r w:rsidRPr="00EA58ED">
              <w:rPr>
                <w:sz w:val="20"/>
                <w:szCs w:val="20"/>
              </w:rPr>
              <w:t>2</w:t>
            </w:r>
          </w:p>
        </w:tc>
        <w:tc>
          <w:tcPr>
            <w:tcW w:w="1620" w:type="dxa"/>
            <w:tcBorders>
              <w:top w:val="single" w:sz="4" w:space="0" w:color="auto"/>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FILENAME</w:t>
            </w:r>
          </w:p>
        </w:tc>
        <w:tc>
          <w:tcPr>
            <w:tcW w:w="1260" w:type="dxa"/>
            <w:tcBorders>
              <w:top w:val="single" w:sz="4" w:space="0" w:color="auto"/>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ZGLV</w:t>
            </w:r>
          </w:p>
        </w:tc>
        <w:tc>
          <w:tcPr>
            <w:tcW w:w="671" w:type="dxa"/>
            <w:tcBorders>
              <w:top w:val="nil"/>
              <w:left w:val="nil"/>
              <w:bottom w:val="single" w:sz="4" w:space="0" w:color="auto"/>
              <w:right w:val="single" w:sz="4" w:space="0" w:color="auto"/>
            </w:tcBorders>
          </w:tcPr>
          <w:p w:rsidR="00B4039E" w:rsidRPr="00EA58ED" w:rsidRDefault="00B4039E" w:rsidP="00FC2AF5">
            <w:pPr>
              <w:jc w:val="center"/>
              <w:rPr>
                <w:sz w:val="20"/>
                <w:szCs w:val="20"/>
              </w:rPr>
            </w:pPr>
            <w:r w:rsidRPr="00EA58ED">
              <w:rPr>
                <w:sz w:val="20"/>
                <w:szCs w:val="20"/>
              </w:rPr>
              <w:t>О</w:t>
            </w:r>
          </w:p>
        </w:tc>
        <w:tc>
          <w:tcPr>
            <w:tcW w:w="1129"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T(26)</w:t>
            </w:r>
          </w:p>
        </w:tc>
        <w:tc>
          <w:tcPr>
            <w:tcW w:w="2160"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Имя файла</w:t>
            </w:r>
          </w:p>
        </w:tc>
        <w:tc>
          <w:tcPr>
            <w:tcW w:w="2956"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Имя  файла  без  расширения.</w:t>
            </w:r>
          </w:p>
        </w:tc>
      </w:tr>
      <w:tr w:rsidR="00B4039E" w:rsidRPr="00EA58ED">
        <w:trPr>
          <w:trHeight w:val="510"/>
        </w:trPr>
        <w:tc>
          <w:tcPr>
            <w:tcW w:w="552" w:type="dxa"/>
            <w:tcBorders>
              <w:top w:val="single" w:sz="4" w:space="0" w:color="auto"/>
              <w:left w:val="single" w:sz="4" w:space="0" w:color="auto"/>
              <w:bottom w:val="single" w:sz="4" w:space="0" w:color="auto"/>
              <w:right w:val="single" w:sz="4" w:space="0" w:color="auto"/>
            </w:tcBorders>
            <w:noWrap/>
          </w:tcPr>
          <w:p w:rsidR="00B4039E" w:rsidRPr="00EA58ED" w:rsidRDefault="00B4039E" w:rsidP="00FC2AF5">
            <w:pPr>
              <w:jc w:val="right"/>
              <w:rPr>
                <w:sz w:val="20"/>
                <w:szCs w:val="20"/>
              </w:rPr>
            </w:pPr>
            <w:r w:rsidRPr="00EA58ED">
              <w:rPr>
                <w:sz w:val="20"/>
                <w:szCs w:val="20"/>
              </w:rPr>
              <w:t>1</w:t>
            </w:r>
          </w:p>
        </w:tc>
        <w:tc>
          <w:tcPr>
            <w:tcW w:w="1620" w:type="dxa"/>
            <w:tcBorders>
              <w:top w:val="single" w:sz="4" w:space="0" w:color="auto"/>
              <w:left w:val="nil"/>
              <w:bottom w:val="single" w:sz="4" w:space="0" w:color="auto"/>
              <w:right w:val="single" w:sz="4" w:space="0" w:color="auto"/>
            </w:tcBorders>
          </w:tcPr>
          <w:p w:rsidR="00B4039E" w:rsidRPr="00EA58ED" w:rsidRDefault="00B4039E" w:rsidP="00FC2AF5">
            <w:pPr>
              <w:rPr>
                <w:sz w:val="20"/>
                <w:szCs w:val="20"/>
              </w:rPr>
            </w:pPr>
            <w:r w:rsidRPr="00EA58ED">
              <w:rPr>
                <w:b/>
                <w:sz w:val="20"/>
                <w:szCs w:val="20"/>
                <w:lang w:val="en-US"/>
              </w:rPr>
              <w:t>ACT</w:t>
            </w:r>
          </w:p>
        </w:tc>
        <w:tc>
          <w:tcPr>
            <w:tcW w:w="1260" w:type="dxa"/>
            <w:tcBorders>
              <w:top w:val="single" w:sz="4" w:space="0" w:color="auto"/>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ZL_LIST</w:t>
            </w:r>
          </w:p>
        </w:tc>
        <w:tc>
          <w:tcPr>
            <w:tcW w:w="671" w:type="dxa"/>
            <w:tcBorders>
              <w:top w:val="nil"/>
              <w:left w:val="nil"/>
              <w:bottom w:val="single" w:sz="4" w:space="0" w:color="auto"/>
              <w:right w:val="single" w:sz="4" w:space="0" w:color="auto"/>
            </w:tcBorders>
          </w:tcPr>
          <w:p w:rsidR="00B4039E" w:rsidRPr="00EA58ED" w:rsidRDefault="00B4039E" w:rsidP="00FC2AF5">
            <w:pPr>
              <w:jc w:val="center"/>
              <w:rPr>
                <w:sz w:val="20"/>
                <w:szCs w:val="20"/>
              </w:rPr>
            </w:pPr>
            <w:r w:rsidRPr="00EA58ED">
              <w:rPr>
                <w:sz w:val="20"/>
                <w:szCs w:val="20"/>
              </w:rPr>
              <w:t>ОМ</w:t>
            </w:r>
          </w:p>
        </w:tc>
        <w:tc>
          <w:tcPr>
            <w:tcW w:w="1129"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S</w:t>
            </w:r>
          </w:p>
        </w:tc>
        <w:tc>
          <w:tcPr>
            <w:tcW w:w="2160"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Акты</w:t>
            </w:r>
          </w:p>
        </w:tc>
        <w:tc>
          <w:tcPr>
            <w:tcW w:w="2956"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Записи об актах экспертного контроля из претензии МО</w:t>
            </w:r>
          </w:p>
        </w:tc>
      </w:tr>
      <w:tr w:rsidR="00B4039E" w:rsidRPr="00EA58ED">
        <w:trPr>
          <w:trHeight w:val="411"/>
        </w:trPr>
        <w:tc>
          <w:tcPr>
            <w:tcW w:w="552" w:type="dxa"/>
            <w:tcBorders>
              <w:top w:val="single" w:sz="4" w:space="0" w:color="auto"/>
              <w:left w:val="single" w:sz="4" w:space="0" w:color="auto"/>
              <w:bottom w:val="single" w:sz="4" w:space="0" w:color="auto"/>
              <w:right w:val="single" w:sz="4" w:space="0" w:color="auto"/>
            </w:tcBorders>
            <w:noWrap/>
          </w:tcPr>
          <w:p w:rsidR="00B4039E" w:rsidRPr="00EA58ED" w:rsidRDefault="00B4039E" w:rsidP="00FC2AF5">
            <w:pPr>
              <w:jc w:val="right"/>
              <w:rPr>
                <w:sz w:val="20"/>
                <w:szCs w:val="20"/>
              </w:rPr>
            </w:pPr>
            <w:r w:rsidRPr="00EA58ED">
              <w:rPr>
                <w:sz w:val="20"/>
                <w:szCs w:val="20"/>
              </w:rPr>
              <w:t>2</w:t>
            </w:r>
          </w:p>
        </w:tc>
        <w:tc>
          <w:tcPr>
            <w:tcW w:w="1620" w:type="dxa"/>
            <w:tcBorders>
              <w:top w:val="single" w:sz="4" w:space="0" w:color="auto"/>
              <w:left w:val="nil"/>
              <w:bottom w:val="single" w:sz="4" w:space="0" w:color="auto"/>
              <w:right w:val="single" w:sz="4" w:space="0" w:color="auto"/>
            </w:tcBorders>
          </w:tcPr>
          <w:p w:rsidR="00B4039E" w:rsidRPr="00EA58ED" w:rsidRDefault="00B4039E" w:rsidP="00FC2AF5">
            <w:pPr>
              <w:rPr>
                <w:sz w:val="20"/>
                <w:szCs w:val="20"/>
                <w:lang w:val="en-US"/>
              </w:rPr>
            </w:pPr>
            <w:r w:rsidRPr="00EA58ED">
              <w:rPr>
                <w:sz w:val="20"/>
                <w:szCs w:val="20"/>
                <w:lang w:val="en-US"/>
              </w:rPr>
              <w:t>NUM</w:t>
            </w:r>
          </w:p>
        </w:tc>
        <w:tc>
          <w:tcPr>
            <w:tcW w:w="1260" w:type="dxa"/>
            <w:tcBorders>
              <w:top w:val="single" w:sz="4" w:space="0" w:color="auto"/>
              <w:left w:val="nil"/>
              <w:bottom w:val="single" w:sz="4" w:space="0" w:color="auto"/>
              <w:right w:val="single" w:sz="4" w:space="0" w:color="auto"/>
            </w:tcBorders>
          </w:tcPr>
          <w:p w:rsidR="00B4039E" w:rsidRPr="00EA58ED" w:rsidRDefault="00B4039E" w:rsidP="00FC2AF5">
            <w:pPr>
              <w:rPr>
                <w:sz w:val="20"/>
                <w:szCs w:val="20"/>
                <w:lang w:val="en-US"/>
              </w:rPr>
            </w:pPr>
            <w:r w:rsidRPr="00EA58ED">
              <w:rPr>
                <w:sz w:val="20"/>
                <w:szCs w:val="20"/>
                <w:lang w:val="en-US"/>
              </w:rPr>
              <w:t>ACT</w:t>
            </w:r>
          </w:p>
        </w:tc>
        <w:tc>
          <w:tcPr>
            <w:tcW w:w="671" w:type="dxa"/>
            <w:tcBorders>
              <w:top w:val="nil"/>
              <w:left w:val="nil"/>
              <w:bottom w:val="single" w:sz="4" w:space="0" w:color="auto"/>
              <w:right w:val="single" w:sz="4" w:space="0" w:color="auto"/>
            </w:tcBorders>
          </w:tcPr>
          <w:p w:rsidR="00B4039E" w:rsidRPr="00EA58ED" w:rsidRDefault="00B4039E" w:rsidP="00FC2AF5">
            <w:pPr>
              <w:jc w:val="center"/>
              <w:rPr>
                <w:sz w:val="20"/>
                <w:szCs w:val="20"/>
              </w:rPr>
            </w:pPr>
            <w:r w:rsidRPr="00EA58ED">
              <w:rPr>
                <w:sz w:val="20"/>
                <w:szCs w:val="20"/>
              </w:rPr>
              <w:t>О</w:t>
            </w:r>
          </w:p>
        </w:tc>
        <w:tc>
          <w:tcPr>
            <w:tcW w:w="1129" w:type="dxa"/>
            <w:tcBorders>
              <w:top w:val="nil"/>
              <w:left w:val="nil"/>
              <w:bottom w:val="single" w:sz="4" w:space="0" w:color="auto"/>
              <w:right w:val="single" w:sz="4" w:space="0" w:color="auto"/>
            </w:tcBorders>
          </w:tcPr>
          <w:p w:rsidR="00B4039E" w:rsidRPr="00EA58ED" w:rsidRDefault="00B4039E" w:rsidP="00FC2AF5">
            <w:pPr>
              <w:rPr>
                <w:sz w:val="20"/>
                <w:szCs w:val="20"/>
                <w:lang w:val="en-US"/>
              </w:rPr>
            </w:pPr>
            <w:r w:rsidRPr="00EA58ED">
              <w:rPr>
                <w:sz w:val="20"/>
                <w:szCs w:val="20"/>
              </w:rPr>
              <w:t>T(</w:t>
            </w:r>
            <w:r w:rsidRPr="00EA58ED">
              <w:rPr>
                <w:sz w:val="20"/>
                <w:szCs w:val="20"/>
                <w:lang w:val="en-US"/>
              </w:rPr>
              <w:t>10</w:t>
            </w:r>
            <w:r w:rsidRPr="00EA58ED">
              <w:rPr>
                <w:sz w:val="20"/>
                <w:szCs w:val="20"/>
              </w:rPr>
              <w:t>)</w:t>
            </w:r>
          </w:p>
        </w:tc>
        <w:tc>
          <w:tcPr>
            <w:tcW w:w="2160"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Номер  акта</w:t>
            </w:r>
          </w:p>
        </w:tc>
        <w:tc>
          <w:tcPr>
            <w:tcW w:w="2956" w:type="dxa"/>
            <w:tcBorders>
              <w:top w:val="nil"/>
              <w:left w:val="nil"/>
              <w:bottom w:val="single" w:sz="4" w:space="0" w:color="auto"/>
              <w:right w:val="single" w:sz="4" w:space="0" w:color="auto"/>
            </w:tcBorders>
          </w:tcPr>
          <w:p w:rsidR="00B4039E" w:rsidRPr="00EA58ED" w:rsidRDefault="00B4039E" w:rsidP="00FC2AF5">
            <w:pPr>
              <w:jc w:val="both"/>
              <w:rPr>
                <w:sz w:val="20"/>
                <w:szCs w:val="20"/>
              </w:rPr>
            </w:pPr>
          </w:p>
        </w:tc>
      </w:tr>
      <w:tr w:rsidR="00B4039E" w:rsidRPr="00EA58ED">
        <w:trPr>
          <w:trHeight w:val="344"/>
        </w:trPr>
        <w:tc>
          <w:tcPr>
            <w:tcW w:w="552" w:type="dxa"/>
            <w:tcBorders>
              <w:top w:val="single" w:sz="4" w:space="0" w:color="auto"/>
              <w:left w:val="single" w:sz="4" w:space="0" w:color="auto"/>
              <w:bottom w:val="single" w:sz="4" w:space="0" w:color="auto"/>
              <w:right w:val="single" w:sz="4" w:space="0" w:color="auto"/>
            </w:tcBorders>
            <w:noWrap/>
          </w:tcPr>
          <w:p w:rsidR="00B4039E" w:rsidRPr="00EA58ED" w:rsidRDefault="00B4039E" w:rsidP="00FC2AF5">
            <w:pPr>
              <w:jc w:val="right"/>
              <w:rPr>
                <w:sz w:val="20"/>
                <w:szCs w:val="20"/>
              </w:rPr>
            </w:pPr>
            <w:r w:rsidRPr="00EA58ED">
              <w:rPr>
                <w:sz w:val="20"/>
                <w:szCs w:val="20"/>
              </w:rPr>
              <w:t>2</w:t>
            </w:r>
          </w:p>
        </w:tc>
        <w:tc>
          <w:tcPr>
            <w:tcW w:w="1620" w:type="dxa"/>
            <w:tcBorders>
              <w:top w:val="single" w:sz="4" w:space="0" w:color="auto"/>
              <w:left w:val="nil"/>
              <w:bottom w:val="single" w:sz="4" w:space="0" w:color="auto"/>
              <w:right w:val="single" w:sz="4" w:space="0" w:color="auto"/>
            </w:tcBorders>
          </w:tcPr>
          <w:p w:rsidR="00B4039E" w:rsidRPr="00EA58ED" w:rsidRDefault="00B4039E" w:rsidP="00FC2AF5">
            <w:pPr>
              <w:rPr>
                <w:sz w:val="20"/>
                <w:szCs w:val="20"/>
                <w:lang w:val="en-US"/>
              </w:rPr>
            </w:pPr>
            <w:r w:rsidRPr="00EA58ED">
              <w:rPr>
                <w:sz w:val="20"/>
                <w:szCs w:val="20"/>
                <w:lang w:val="en-US"/>
              </w:rPr>
              <w:t>DATE</w:t>
            </w:r>
          </w:p>
        </w:tc>
        <w:tc>
          <w:tcPr>
            <w:tcW w:w="1260" w:type="dxa"/>
            <w:tcBorders>
              <w:top w:val="single" w:sz="4" w:space="0" w:color="auto"/>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lang w:val="en-US"/>
              </w:rPr>
              <w:t>ACT</w:t>
            </w:r>
          </w:p>
        </w:tc>
        <w:tc>
          <w:tcPr>
            <w:tcW w:w="671" w:type="dxa"/>
            <w:tcBorders>
              <w:top w:val="nil"/>
              <w:left w:val="nil"/>
              <w:bottom w:val="single" w:sz="4" w:space="0" w:color="auto"/>
              <w:right w:val="single" w:sz="4" w:space="0" w:color="auto"/>
            </w:tcBorders>
          </w:tcPr>
          <w:p w:rsidR="00B4039E" w:rsidRPr="00EA58ED" w:rsidRDefault="00B4039E" w:rsidP="00FC2AF5">
            <w:pPr>
              <w:jc w:val="center"/>
              <w:rPr>
                <w:sz w:val="20"/>
                <w:szCs w:val="20"/>
              </w:rPr>
            </w:pPr>
            <w:r w:rsidRPr="00EA58ED">
              <w:rPr>
                <w:sz w:val="20"/>
                <w:szCs w:val="20"/>
              </w:rPr>
              <w:t>О</w:t>
            </w:r>
          </w:p>
        </w:tc>
        <w:tc>
          <w:tcPr>
            <w:tcW w:w="1129"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D</w:t>
            </w:r>
          </w:p>
        </w:tc>
        <w:tc>
          <w:tcPr>
            <w:tcW w:w="2160"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Дата акта</w:t>
            </w:r>
          </w:p>
        </w:tc>
        <w:tc>
          <w:tcPr>
            <w:tcW w:w="2956"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 xml:space="preserve">В формате </w:t>
            </w:r>
            <w:r w:rsidRPr="00EA58ED">
              <w:rPr>
                <w:b/>
                <w:sz w:val="20"/>
                <w:szCs w:val="20"/>
              </w:rPr>
              <w:t>ГГГГ-ММ-ДД</w:t>
            </w:r>
            <w:r w:rsidRPr="00EA58ED">
              <w:rPr>
                <w:sz w:val="20"/>
                <w:szCs w:val="20"/>
              </w:rPr>
              <w:t>,</w:t>
            </w:r>
            <w:r w:rsidRPr="00EA58ED">
              <w:rPr>
                <w:b/>
                <w:sz w:val="20"/>
                <w:szCs w:val="20"/>
              </w:rPr>
              <w:t xml:space="preserve"> </w:t>
            </w:r>
            <w:r w:rsidRPr="00EA58ED">
              <w:rPr>
                <w:sz w:val="20"/>
                <w:szCs w:val="20"/>
              </w:rPr>
              <w:t>должна быть равна дате окончания проверки</w:t>
            </w:r>
          </w:p>
        </w:tc>
      </w:tr>
      <w:tr w:rsidR="00B4039E" w:rsidRPr="00EA58ED">
        <w:trPr>
          <w:trHeight w:val="539"/>
        </w:trPr>
        <w:tc>
          <w:tcPr>
            <w:tcW w:w="552" w:type="dxa"/>
            <w:tcBorders>
              <w:top w:val="single" w:sz="4" w:space="0" w:color="auto"/>
              <w:left w:val="single" w:sz="4" w:space="0" w:color="auto"/>
              <w:bottom w:val="single" w:sz="4" w:space="0" w:color="auto"/>
              <w:right w:val="single" w:sz="4" w:space="0" w:color="auto"/>
            </w:tcBorders>
            <w:noWrap/>
          </w:tcPr>
          <w:p w:rsidR="00B4039E" w:rsidRPr="00EA58ED" w:rsidRDefault="00B4039E" w:rsidP="00FC2AF5">
            <w:pPr>
              <w:jc w:val="right"/>
              <w:rPr>
                <w:sz w:val="20"/>
                <w:szCs w:val="20"/>
              </w:rPr>
            </w:pPr>
            <w:r w:rsidRPr="00EA58ED">
              <w:rPr>
                <w:sz w:val="20"/>
                <w:szCs w:val="20"/>
              </w:rPr>
              <w:t>2</w:t>
            </w:r>
          </w:p>
        </w:tc>
        <w:tc>
          <w:tcPr>
            <w:tcW w:w="1620" w:type="dxa"/>
            <w:tcBorders>
              <w:top w:val="single" w:sz="4" w:space="0" w:color="auto"/>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lang w:val="en-US"/>
              </w:rPr>
              <w:t>DATE</w:t>
            </w:r>
            <w:r w:rsidRPr="00EA58ED">
              <w:rPr>
                <w:sz w:val="20"/>
                <w:szCs w:val="20"/>
              </w:rPr>
              <w:t>_МО *</w:t>
            </w:r>
          </w:p>
        </w:tc>
        <w:tc>
          <w:tcPr>
            <w:tcW w:w="1260" w:type="dxa"/>
            <w:tcBorders>
              <w:top w:val="single" w:sz="4" w:space="0" w:color="auto"/>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lang w:val="en-US"/>
              </w:rPr>
              <w:t>ACT</w:t>
            </w:r>
          </w:p>
        </w:tc>
        <w:tc>
          <w:tcPr>
            <w:tcW w:w="671" w:type="dxa"/>
            <w:tcBorders>
              <w:top w:val="nil"/>
              <w:left w:val="nil"/>
              <w:bottom w:val="single" w:sz="4" w:space="0" w:color="auto"/>
              <w:right w:val="single" w:sz="4" w:space="0" w:color="auto"/>
            </w:tcBorders>
          </w:tcPr>
          <w:p w:rsidR="00B4039E" w:rsidRPr="00EA58ED" w:rsidRDefault="00B4039E" w:rsidP="00FC2AF5">
            <w:pPr>
              <w:jc w:val="center"/>
              <w:rPr>
                <w:sz w:val="20"/>
                <w:szCs w:val="20"/>
              </w:rPr>
            </w:pPr>
            <w:r w:rsidRPr="00EA58ED">
              <w:rPr>
                <w:sz w:val="20"/>
                <w:szCs w:val="20"/>
              </w:rPr>
              <w:t>О</w:t>
            </w:r>
          </w:p>
        </w:tc>
        <w:tc>
          <w:tcPr>
            <w:tcW w:w="1129"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D</w:t>
            </w:r>
          </w:p>
        </w:tc>
        <w:tc>
          <w:tcPr>
            <w:tcW w:w="2160"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Дата предъявления претензии МО</w:t>
            </w:r>
          </w:p>
        </w:tc>
        <w:tc>
          <w:tcPr>
            <w:tcW w:w="2956"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 xml:space="preserve">В формате </w:t>
            </w:r>
            <w:r w:rsidRPr="00EA58ED">
              <w:rPr>
                <w:b/>
                <w:sz w:val="20"/>
                <w:szCs w:val="20"/>
              </w:rPr>
              <w:t>ГГГГ-ММ-ДД</w:t>
            </w:r>
          </w:p>
        </w:tc>
      </w:tr>
      <w:tr w:rsidR="00B4039E" w:rsidRPr="00EA58ED">
        <w:trPr>
          <w:trHeight w:val="539"/>
        </w:trPr>
        <w:tc>
          <w:tcPr>
            <w:tcW w:w="552" w:type="dxa"/>
            <w:tcBorders>
              <w:top w:val="single" w:sz="4" w:space="0" w:color="auto"/>
              <w:left w:val="single" w:sz="4" w:space="0" w:color="auto"/>
              <w:bottom w:val="single" w:sz="4" w:space="0" w:color="auto"/>
              <w:right w:val="single" w:sz="4" w:space="0" w:color="auto"/>
            </w:tcBorders>
            <w:noWrap/>
          </w:tcPr>
          <w:p w:rsidR="00B4039E" w:rsidRPr="00EA58ED" w:rsidRDefault="00B4039E" w:rsidP="00FC2AF5">
            <w:pPr>
              <w:jc w:val="right"/>
              <w:rPr>
                <w:sz w:val="20"/>
                <w:szCs w:val="20"/>
              </w:rPr>
            </w:pPr>
            <w:r w:rsidRPr="00EA58ED">
              <w:rPr>
                <w:sz w:val="20"/>
                <w:szCs w:val="20"/>
              </w:rPr>
              <w:t>2</w:t>
            </w:r>
          </w:p>
        </w:tc>
        <w:tc>
          <w:tcPr>
            <w:tcW w:w="1620" w:type="dxa"/>
            <w:tcBorders>
              <w:top w:val="single" w:sz="4" w:space="0" w:color="auto"/>
              <w:left w:val="nil"/>
              <w:bottom w:val="single" w:sz="4" w:space="0" w:color="auto"/>
              <w:right w:val="single" w:sz="4" w:space="0" w:color="auto"/>
            </w:tcBorders>
          </w:tcPr>
          <w:p w:rsidR="00B4039E" w:rsidRPr="00EA58ED" w:rsidRDefault="00B4039E" w:rsidP="00FC2AF5">
            <w:pPr>
              <w:rPr>
                <w:sz w:val="20"/>
                <w:szCs w:val="20"/>
                <w:lang w:val="en-US"/>
              </w:rPr>
            </w:pPr>
            <w:r w:rsidRPr="00EA58ED">
              <w:rPr>
                <w:sz w:val="20"/>
                <w:szCs w:val="20"/>
                <w:lang w:val="en-US"/>
              </w:rPr>
              <w:t>CODE_MO</w:t>
            </w:r>
          </w:p>
        </w:tc>
        <w:tc>
          <w:tcPr>
            <w:tcW w:w="1260" w:type="dxa"/>
            <w:tcBorders>
              <w:top w:val="single" w:sz="4" w:space="0" w:color="auto"/>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lang w:val="en-US"/>
              </w:rPr>
              <w:t>ACT</w:t>
            </w:r>
          </w:p>
        </w:tc>
        <w:tc>
          <w:tcPr>
            <w:tcW w:w="671" w:type="dxa"/>
            <w:tcBorders>
              <w:top w:val="nil"/>
              <w:left w:val="nil"/>
              <w:bottom w:val="single" w:sz="4" w:space="0" w:color="auto"/>
              <w:right w:val="single" w:sz="4" w:space="0" w:color="auto"/>
            </w:tcBorders>
          </w:tcPr>
          <w:p w:rsidR="00B4039E" w:rsidRPr="00EA58ED" w:rsidRDefault="00B4039E" w:rsidP="00FC2AF5">
            <w:pPr>
              <w:jc w:val="center"/>
              <w:rPr>
                <w:sz w:val="20"/>
                <w:szCs w:val="20"/>
              </w:rPr>
            </w:pPr>
            <w:r w:rsidRPr="00EA58ED">
              <w:rPr>
                <w:sz w:val="20"/>
                <w:szCs w:val="20"/>
              </w:rPr>
              <w:t>О</w:t>
            </w:r>
          </w:p>
        </w:tc>
        <w:tc>
          <w:tcPr>
            <w:tcW w:w="1129" w:type="dxa"/>
            <w:tcBorders>
              <w:top w:val="nil"/>
              <w:left w:val="nil"/>
              <w:bottom w:val="single" w:sz="4" w:space="0" w:color="auto"/>
              <w:right w:val="single" w:sz="4" w:space="0" w:color="auto"/>
            </w:tcBorders>
          </w:tcPr>
          <w:p w:rsidR="00B4039E" w:rsidRPr="00EA58ED" w:rsidRDefault="00B4039E" w:rsidP="00FC2AF5">
            <w:pPr>
              <w:rPr>
                <w:sz w:val="20"/>
                <w:szCs w:val="20"/>
                <w:lang w:val="en-US"/>
              </w:rPr>
            </w:pPr>
            <w:r w:rsidRPr="00EA58ED">
              <w:rPr>
                <w:sz w:val="20"/>
                <w:szCs w:val="20"/>
                <w:lang w:val="en-US"/>
              </w:rPr>
              <w:t>T(6)</w:t>
            </w:r>
          </w:p>
        </w:tc>
        <w:tc>
          <w:tcPr>
            <w:tcW w:w="2160"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Реестровый номер медицинской организации</w:t>
            </w:r>
          </w:p>
        </w:tc>
        <w:tc>
          <w:tcPr>
            <w:tcW w:w="2956"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 xml:space="preserve">Код МО – юридического лица. Заполняется в  соответствии со справочником </w:t>
            </w:r>
            <w:r w:rsidRPr="00EA58ED">
              <w:rPr>
                <w:b/>
                <w:sz w:val="20"/>
                <w:szCs w:val="20"/>
                <w:lang w:val="en-US"/>
              </w:rPr>
              <w:t>MO</w:t>
            </w:r>
          </w:p>
        </w:tc>
      </w:tr>
      <w:tr w:rsidR="00B4039E" w:rsidRPr="00EA58ED">
        <w:trPr>
          <w:trHeight w:val="545"/>
        </w:trPr>
        <w:tc>
          <w:tcPr>
            <w:tcW w:w="552" w:type="dxa"/>
            <w:tcBorders>
              <w:top w:val="single" w:sz="4" w:space="0" w:color="auto"/>
              <w:left w:val="single" w:sz="4" w:space="0" w:color="auto"/>
              <w:bottom w:val="single" w:sz="4" w:space="0" w:color="auto"/>
              <w:right w:val="single" w:sz="4" w:space="0" w:color="auto"/>
            </w:tcBorders>
            <w:noWrap/>
          </w:tcPr>
          <w:p w:rsidR="00B4039E" w:rsidRPr="00EA58ED" w:rsidRDefault="00B4039E" w:rsidP="00FC2AF5">
            <w:pPr>
              <w:jc w:val="right"/>
              <w:rPr>
                <w:sz w:val="20"/>
                <w:szCs w:val="20"/>
                <w:lang w:val="en-US"/>
              </w:rPr>
            </w:pPr>
            <w:r w:rsidRPr="00EA58ED">
              <w:rPr>
                <w:sz w:val="20"/>
                <w:szCs w:val="20"/>
                <w:lang w:val="en-US"/>
              </w:rPr>
              <w:t>2</w:t>
            </w:r>
          </w:p>
        </w:tc>
        <w:tc>
          <w:tcPr>
            <w:tcW w:w="1620" w:type="dxa"/>
            <w:tcBorders>
              <w:top w:val="single" w:sz="4" w:space="0" w:color="auto"/>
              <w:left w:val="nil"/>
              <w:bottom w:val="single" w:sz="4" w:space="0" w:color="auto"/>
              <w:right w:val="single" w:sz="4" w:space="0" w:color="auto"/>
            </w:tcBorders>
          </w:tcPr>
          <w:p w:rsidR="00B4039E" w:rsidRPr="00EA58ED" w:rsidRDefault="00B4039E" w:rsidP="00FC2AF5">
            <w:pPr>
              <w:rPr>
                <w:sz w:val="20"/>
                <w:szCs w:val="20"/>
                <w:lang w:val="en-US"/>
              </w:rPr>
            </w:pPr>
            <w:r w:rsidRPr="00EA58ED">
              <w:rPr>
                <w:sz w:val="20"/>
                <w:szCs w:val="20"/>
                <w:lang w:val="en-US"/>
              </w:rPr>
              <w:t>CODE_EXP</w:t>
            </w:r>
          </w:p>
        </w:tc>
        <w:tc>
          <w:tcPr>
            <w:tcW w:w="1260" w:type="dxa"/>
            <w:tcBorders>
              <w:top w:val="single" w:sz="4" w:space="0" w:color="auto"/>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lang w:val="en-US"/>
              </w:rPr>
              <w:t>ACT</w:t>
            </w:r>
          </w:p>
        </w:tc>
        <w:tc>
          <w:tcPr>
            <w:tcW w:w="671" w:type="dxa"/>
            <w:tcBorders>
              <w:top w:val="nil"/>
              <w:left w:val="nil"/>
              <w:bottom w:val="single" w:sz="4" w:space="0" w:color="auto"/>
              <w:right w:val="single" w:sz="4" w:space="0" w:color="auto"/>
            </w:tcBorders>
          </w:tcPr>
          <w:p w:rsidR="00B4039E" w:rsidRPr="00EA58ED" w:rsidRDefault="00B4039E" w:rsidP="00FC2AF5">
            <w:pPr>
              <w:jc w:val="center"/>
              <w:rPr>
                <w:sz w:val="20"/>
                <w:szCs w:val="20"/>
              </w:rPr>
            </w:pPr>
            <w:r w:rsidRPr="00EA58ED">
              <w:rPr>
                <w:sz w:val="20"/>
                <w:szCs w:val="20"/>
              </w:rPr>
              <w:t>О</w:t>
            </w:r>
          </w:p>
        </w:tc>
        <w:tc>
          <w:tcPr>
            <w:tcW w:w="1129"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lang w:val="en-US"/>
              </w:rPr>
              <w:t>T(7)</w:t>
            </w:r>
          </w:p>
        </w:tc>
        <w:tc>
          <w:tcPr>
            <w:tcW w:w="2160"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Код эксперта</w:t>
            </w:r>
          </w:p>
        </w:tc>
        <w:tc>
          <w:tcPr>
            <w:tcW w:w="2956"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Заполняется в соответствии со справочником экспертов</w:t>
            </w:r>
          </w:p>
        </w:tc>
      </w:tr>
      <w:tr w:rsidR="00B4039E" w:rsidRPr="00EA58ED">
        <w:trPr>
          <w:trHeight w:val="1020"/>
        </w:trPr>
        <w:tc>
          <w:tcPr>
            <w:tcW w:w="552" w:type="dxa"/>
            <w:tcBorders>
              <w:top w:val="single" w:sz="4" w:space="0" w:color="auto"/>
              <w:left w:val="single" w:sz="4" w:space="0" w:color="auto"/>
              <w:bottom w:val="single" w:sz="4" w:space="0" w:color="auto"/>
              <w:right w:val="single" w:sz="4" w:space="0" w:color="auto"/>
            </w:tcBorders>
            <w:noWrap/>
          </w:tcPr>
          <w:p w:rsidR="00B4039E" w:rsidRPr="00EA58ED" w:rsidRDefault="00B4039E" w:rsidP="00FC2AF5">
            <w:pPr>
              <w:jc w:val="right"/>
              <w:rPr>
                <w:sz w:val="20"/>
                <w:szCs w:val="20"/>
                <w:lang w:val="en-US"/>
              </w:rPr>
            </w:pPr>
            <w:r w:rsidRPr="00EA58ED">
              <w:rPr>
                <w:sz w:val="20"/>
                <w:szCs w:val="20"/>
                <w:lang w:val="en-US"/>
              </w:rPr>
              <w:t>2</w:t>
            </w:r>
          </w:p>
        </w:tc>
        <w:tc>
          <w:tcPr>
            <w:tcW w:w="1620" w:type="dxa"/>
            <w:tcBorders>
              <w:top w:val="single" w:sz="4" w:space="0" w:color="auto"/>
              <w:left w:val="nil"/>
              <w:bottom w:val="single" w:sz="4" w:space="0" w:color="auto"/>
              <w:right w:val="single" w:sz="4" w:space="0" w:color="auto"/>
            </w:tcBorders>
          </w:tcPr>
          <w:p w:rsidR="00B4039E" w:rsidRPr="00EA58ED" w:rsidRDefault="00B4039E" w:rsidP="00FC2AF5">
            <w:pPr>
              <w:rPr>
                <w:sz w:val="20"/>
                <w:szCs w:val="20"/>
                <w:lang w:val="en-US"/>
              </w:rPr>
            </w:pPr>
            <w:r w:rsidRPr="00EA58ED">
              <w:rPr>
                <w:sz w:val="20"/>
                <w:szCs w:val="20"/>
                <w:lang w:val="en-US"/>
              </w:rPr>
              <w:t>CODE_TEST</w:t>
            </w:r>
          </w:p>
        </w:tc>
        <w:tc>
          <w:tcPr>
            <w:tcW w:w="1260" w:type="dxa"/>
            <w:tcBorders>
              <w:top w:val="single" w:sz="4" w:space="0" w:color="auto"/>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lang w:val="en-US"/>
              </w:rPr>
              <w:t>ACT</w:t>
            </w:r>
          </w:p>
        </w:tc>
        <w:tc>
          <w:tcPr>
            <w:tcW w:w="671" w:type="dxa"/>
            <w:tcBorders>
              <w:top w:val="nil"/>
              <w:left w:val="nil"/>
              <w:bottom w:val="single" w:sz="4" w:space="0" w:color="auto"/>
              <w:right w:val="single" w:sz="4" w:space="0" w:color="auto"/>
            </w:tcBorders>
          </w:tcPr>
          <w:p w:rsidR="00B4039E" w:rsidRPr="00EA58ED" w:rsidRDefault="00B4039E" w:rsidP="00FC2AF5">
            <w:pPr>
              <w:jc w:val="center"/>
              <w:rPr>
                <w:sz w:val="20"/>
                <w:szCs w:val="20"/>
              </w:rPr>
            </w:pPr>
            <w:r w:rsidRPr="00EA58ED">
              <w:rPr>
                <w:sz w:val="20"/>
                <w:szCs w:val="20"/>
              </w:rPr>
              <w:t>О</w:t>
            </w:r>
          </w:p>
        </w:tc>
        <w:tc>
          <w:tcPr>
            <w:tcW w:w="1129"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N(2)</w:t>
            </w:r>
          </w:p>
        </w:tc>
        <w:tc>
          <w:tcPr>
            <w:tcW w:w="2160"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Код проверки</w:t>
            </w:r>
          </w:p>
        </w:tc>
        <w:tc>
          <w:tcPr>
            <w:tcW w:w="2956"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 xml:space="preserve">2 - МЭ целевая, 3 - МЭ плановая, 4 - МЭ тематическая, 5 - ЭК целевая, 6 - ЭК плановая, 7 – ЭК тематическая, 11 – ЭК по превышению объемов </w:t>
            </w:r>
          </w:p>
        </w:tc>
      </w:tr>
      <w:tr w:rsidR="00B4039E" w:rsidRPr="00EA58ED">
        <w:trPr>
          <w:trHeight w:val="1020"/>
        </w:trPr>
        <w:tc>
          <w:tcPr>
            <w:tcW w:w="552" w:type="dxa"/>
            <w:tcBorders>
              <w:top w:val="single" w:sz="4" w:space="0" w:color="auto"/>
              <w:left w:val="single" w:sz="4" w:space="0" w:color="auto"/>
              <w:bottom w:val="single" w:sz="4" w:space="0" w:color="auto"/>
              <w:right w:val="single" w:sz="4" w:space="0" w:color="auto"/>
            </w:tcBorders>
            <w:noWrap/>
          </w:tcPr>
          <w:p w:rsidR="00B4039E" w:rsidRPr="00EA58ED" w:rsidRDefault="00B4039E" w:rsidP="00FC2AF5">
            <w:pPr>
              <w:jc w:val="right"/>
              <w:rPr>
                <w:sz w:val="20"/>
                <w:szCs w:val="20"/>
                <w:lang w:val="en-US"/>
              </w:rPr>
            </w:pPr>
            <w:r w:rsidRPr="00EA58ED">
              <w:rPr>
                <w:sz w:val="20"/>
                <w:szCs w:val="20"/>
                <w:lang w:val="en-US"/>
              </w:rPr>
              <w:t>2</w:t>
            </w:r>
          </w:p>
        </w:tc>
        <w:tc>
          <w:tcPr>
            <w:tcW w:w="1620" w:type="dxa"/>
            <w:tcBorders>
              <w:top w:val="single" w:sz="4" w:space="0" w:color="auto"/>
              <w:left w:val="nil"/>
              <w:bottom w:val="single" w:sz="4" w:space="0" w:color="auto"/>
              <w:right w:val="single" w:sz="4" w:space="0" w:color="auto"/>
            </w:tcBorders>
          </w:tcPr>
          <w:p w:rsidR="00B4039E" w:rsidRPr="00EA58ED" w:rsidRDefault="00B4039E" w:rsidP="00FC2AF5">
            <w:pPr>
              <w:rPr>
                <w:sz w:val="20"/>
                <w:szCs w:val="20"/>
                <w:lang w:val="en-US"/>
              </w:rPr>
            </w:pPr>
            <w:r w:rsidRPr="00EA58ED">
              <w:rPr>
                <w:sz w:val="20"/>
                <w:szCs w:val="20"/>
                <w:lang w:val="en-US"/>
              </w:rPr>
              <w:t>CODE_CEL</w:t>
            </w:r>
          </w:p>
        </w:tc>
        <w:tc>
          <w:tcPr>
            <w:tcW w:w="1260" w:type="dxa"/>
            <w:tcBorders>
              <w:top w:val="single" w:sz="4" w:space="0" w:color="auto"/>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lang w:val="en-US"/>
              </w:rPr>
              <w:t>ACT</w:t>
            </w:r>
          </w:p>
        </w:tc>
        <w:tc>
          <w:tcPr>
            <w:tcW w:w="671" w:type="dxa"/>
            <w:tcBorders>
              <w:top w:val="nil"/>
              <w:left w:val="nil"/>
              <w:bottom w:val="single" w:sz="4" w:space="0" w:color="auto"/>
              <w:right w:val="single" w:sz="4" w:space="0" w:color="auto"/>
            </w:tcBorders>
          </w:tcPr>
          <w:p w:rsidR="00B4039E" w:rsidRPr="00EA58ED" w:rsidRDefault="00B4039E" w:rsidP="00FC2AF5">
            <w:pPr>
              <w:jc w:val="center"/>
              <w:rPr>
                <w:sz w:val="20"/>
                <w:szCs w:val="20"/>
              </w:rPr>
            </w:pPr>
            <w:r w:rsidRPr="00EA58ED">
              <w:rPr>
                <w:sz w:val="20"/>
                <w:szCs w:val="20"/>
              </w:rPr>
              <w:t>О</w:t>
            </w:r>
          </w:p>
        </w:tc>
        <w:tc>
          <w:tcPr>
            <w:tcW w:w="1129"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N(1)</w:t>
            </w:r>
          </w:p>
        </w:tc>
        <w:tc>
          <w:tcPr>
            <w:tcW w:w="2160"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 xml:space="preserve">Код целевой экспертизы (для </w:t>
            </w:r>
            <w:r w:rsidRPr="00EA58ED">
              <w:rPr>
                <w:sz w:val="20"/>
                <w:szCs w:val="20"/>
                <w:lang w:val="en-US"/>
              </w:rPr>
              <w:t>CODE</w:t>
            </w:r>
            <w:r w:rsidRPr="00EA58ED">
              <w:rPr>
                <w:sz w:val="20"/>
                <w:szCs w:val="20"/>
              </w:rPr>
              <w:t>_</w:t>
            </w:r>
            <w:r w:rsidRPr="00EA58ED">
              <w:rPr>
                <w:sz w:val="20"/>
                <w:szCs w:val="20"/>
                <w:lang w:val="en-US"/>
              </w:rPr>
              <w:t>TEST</w:t>
            </w:r>
            <w:r w:rsidRPr="00EA58ED">
              <w:rPr>
                <w:sz w:val="20"/>
                <w:szCs w:val="20"/>
              </w:rPr>
              <w:t xml:space="preserve">=2 или </w:t>
            </w:r>
            <w:r w:rsidRPr="00EA58ED">
              <w:rPr>
                <w:sz w:val="20"/>
                <w:szCs w:val="20"/>
                <w:lang w:val="en-US"/>
              </w:rPr>
              <w:t>CODE</w:t>
            </w:r>
            <w:r w:rsidRPr="00EA58ED">
              <w:rPr>
                <w:sz w:val="20"/>
                <w:szCs w:val="20"/>
              </w:rPr>
              <w:t>_</w:t>
            </w:r>
            <w:r w:rsidRPr="00EA58ED">
              <w:rPr>
                <w:sz w:val="20"/>
                <w:szCs w:val="20"/>
                <w:lang w:val="en-US"/>
              </w:rPr>
              <w:t>TEST</w:t>
            </w:r>
            <w:r w:rsidRPr="00EA58ED">
              <w:rPr>
                <w:sz w:val="20"/>
                <w:szCs w:val="20"/>
              </w:rPr>
              <w:t>=5)</w:t>
            </w:r>
          </w:p>
        </w:tc>
        <w:tc>
          <w:tcPr>
            <w:tcW w:w="2956"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1 – по летальным случаям,2 – по повторным обращениям, 3 – по удлинению или укорочению сроков лечения, 4 – по жалобе, 5 – по первичному выходу на инвалидность, 6 – по внутрибольничным инфекциям</w:t>
            </w:r>
          </w:p>
        </w:tc>
      </w:tr>
      <w:tr w:rsidR="00B4039E" w:rsidRPr="00EA58ED">
        <w:trPr>
          <w:trHeight w:val="521"/>
        </w:trPr>
        <w:tc>
          <w:tcPr>
            <w:tcW w:w="552" w:type="dxa"/>
            <w:tcBorders>
              <w:top w:val="single" w:sz="4" w:space="0" w:color="auto"/>
              <w:left w:val="single" w:sz="4" w:space="0" w:color="auto"/>
              <w:bottom w:val="single" w:sz="4" w:space="0" w:color="auto"/>
              <w:right w:val="single" w:sz="4" w:space="0" w:color="auto"/>
            </w:tcBorders>
            <w:noWrap/>
          </w:tcPr>
          <w:p w:rsidR="00B4039E" w:rsidRPr="00EA58ED" w:rsidRDefault="00B4039E" w:rsidP="00FC2AF5">
            <w:pPr>
              <w:jc w:val="right"/>
              <w:rPr>
                <w:sz w:val="20"/>
                <w:szCs w:val="20"/>
              </w:rPr>
            </w:pPr>
            <w:r w:rsidRPr="00EA58ED">
              <w:rPr>
                <w:sz w:val="20"/>
                <w:szCs w:val="20"/>
              </w:rPr>
              <w:t>2</w:t>
            </w:r>
          </w:p>
        </w:tc>
        <w:tc>
          <w:tcPr>
            <w:tcW w:w="1620" w:type="dxa"/>
            <w:tcBorders>
              <w:top w:val="single" w:sz="4" w:space="0" w:color="auto"/>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lang w:val="en-US"/>
              </w:rPr>
              <w:t>CODE</w:t>
            </w:r>
            <w:r w:rsidRPr="00EA58ED">
              <w:rPr>
                <w:sz w:val="20"/>
                <w:szCs w:val="20"/>
              </w:rPr>
              <w:t>_</w:t>
            </w:r>
            <w:r w:rsidRPr="00EA58ED">
              <w:rPr>
                <w:sz w:val="20"/>
                <w:szCs w:val="20"/>
                <w:lang w:val="en-US"/>
              </w:rPr>
              <w:t>P</w:t>
            </w:r>
          </w:p>
        </w:tc>
        <w:tc>
          <w:tcPr>
            <w:tcW w:w="1260" w:type="dxa"/>
            <w:tcBorders>
              <w:top w:val="single" w:sz="4" w:space="0" w:color="auto"/>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lang w:val="en-US"/>
              </w:rPr>
              <w:t>ACT</w:t>
            </w:r>
          </w:p>
        </w:tc>
        <w:tc>
          <w:tcPr>
            <w:tcW w:w="671" w:type="dxa"/>
            <w:tcBorders>
              <w:top w:val="nil"/>
              <w:left w:val="nil"/>
              <w:bottom w:val="single" w:sz="4" w:space="0" w:color="auto"/>
              <w:right w:val="single" w:sz="4" w:space="0" w:color="auto"/>
            </w:tcBorders>
          </w:tcPr>
          <w:p w:rsidR="00B4039E" w:rsidRPr="00EA58ED" w:rsidRDefault="00B4039E" w:rsidP="00FC2AF5">
            <w:pPr>
              <w:jc w:val="center"/>
              <w:rPr>
                <w:sz w:val="20"/>
                <w:szCs w:val="20"/>
              </w:rPr>
            </w:pPr>
            <w:r w:rsidRPr="00EA58ED">
              <w:rPr>
                <w:sz w:val="20"/>
                <w:szCs w:val="20"/>
              </w:rPr>
              <w:t>О</w:t>
            </w:r>
          </w:p>
        </w:tc>
        <w:tc>
          <w:tcPr>
            <w:tcW w:w="1129"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lang w:val="en-US"/>
              </w:rPr>
              <w:t>T</w:t>
            </w:r>
            <w:r w:rsidRPr="00EA58ED">
              <w:rPr>
                <w:sz w:val="20"/>
                <w:szCs w:val="20"/>
              </w:rPr>
              <w:t>(1)</w:t>
            </w:r>
          </w:p>
        </w:tc>
        <w:tc>
          <w:tcPr>
            <w:tcW w:w="2160"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Проверяемая служба</w:t>
            </w:r>
          </w:p>
        </w:tc>
        <w:tc>
          <w:tcPr>
            <w:tcW w:w="2956" w:type="dxa"/>
            <w:tcBorders>
              <w:top w:val="nil"/>
              <w:left w:val="nil"/>
              <w:bottom w:val="single" w:sz="4" w:space="0" w:color="auto"/>
              <w:right w:val="single" w:sz="4" w:space="0" w:color="auto"/>
            </w:tcBorders>
          </w:tcPr>
          <w:p w:rsidR="00B4039E" w:rsidRPr="00B65605" w:rsidRDefault="00B4039E" w:rsidP="008407AE">
            <w:pPr>
              <w:rPr>
                <w:sz w:val="18"/>
                <w:szCs w:val="18"/>
              </w:rPr>
            </w:pPr>
            <w:r w:rsidRPr="00B65605">
              <w:rPr>
                <w:sz w:val="18"/>
                <w:szCs w:val="18"/>
                <w:lang w:val="en-US"/>
              </w:rPr>
              <w:t>S</w:t>
            </w:r>
            <w:r w:rsidRPr="00B65605">
              <w:rPr>
                <w:sz w:val="18"/>
                <w:szCs w:val="18"/>
              </w:rPr>
              <w:t xml:space="preserve">-для видов помощи </w:t>
            </w:r>
            <w:r w:rsidRPr="00B65605">
              <w:rPr>
                <w:sz w:val="18"/>
                <w:szCs w:val="18"/>
                <w:lang w:val="en-US"/>
              </w:rPr>
              <w:t>S</w:t>
            </w:r>
            <w:r w:rsidRPr="00B65605">
              <w:rPr>
                <w:sz w:val="18"/>
                <w:szCs w:val="18"/>
              </w:rPr>
              <w:t xml:space="preserve">, </w:t>
            </w:r>
            <w:r w:rsidRPr="00B65605">
              <w:rPr>
                <w:sz w:val="18"/>
                <w:szCs w:val="18"/>
                <w:lang w:val="en-US"/>
              </w:rPr>
              <w:t>R</w:t>
            </w:r>
            <w:r w:rsidRPr="00B65605">
              <w:rPr>
                <w:sz w:val="18"/>
                <w:szCs w:val="18"/>
              </w:rPr>
              <w:t xml:space="preserve">, </w:t>
            </w:r>
            <w:r w:rsidRPr="00B65605">
              <w:rPr>
                <w:sz w:val="18"/>
                <w:szCs w:val="18"/>
                <w:lang w:val="en-US"/>
              </w:rPr>
              <w:t>M</w:t>
            </w:r>
            <w:r w:rsidRPr="00B65605">
              <w:rPr>
                <w:sz w:val="18"/>
                <w:szCs w:val="18"/>
              </w:rPr>
              <w:t xml:space="preserve">; </w:t>
            </w:r>
          </w:p>
          <w:p w:rsidR="00B4039E" w:rsidRPr="00B65605" w:rsidRDefault="00B4039E" w:rsidP="008407AE">
            <w:pPr>
              <w:rPr>
                <w:sz w:val="18"/>
                <w:szCs w:val="18"/>
              </w:rPr>
            </w:pPr>
            <w:r w:rsidRPr="00B65605">
              <w:rPr>
                <w:sz w:val="18"/>
                <w:szCs w:val="18"/>
                <w:lang w:val="en-US"/>
              </w:rPr>
              <w:t>B</w:t>
            </w:r>
            <w:r w:rsidRPr="00B65605">
              <w:rPr>
                <w:sz w:val="18"/>
                <w:szCs w:val="18"/>
              </w:rPr>
              <w:t xml:space="preserve">-для вида помощи </w:t>
            </w:r>
            <w:r w:rsidRPr="00B65605">
              <w:rPr>
                <w:sz w:val="18"/>
                <w:szCs w:val="18"/>
                <w:lang w:val="en-US"/>
              </w:rPr>
              <w:t>B</w:t>
            </w:r>
            <w:r w:rsidRPr="00B65605">
              <w:rPr>
                <w:sz w:val="18"/>
                <w:szCs w:val="18"/>
              </w:rPr>
              <w:t xml:space="preserve">; </w:t>
            </w:r>
          </w:p>
          <w:p w:rsidR="00B4039E" w:rsidRPr="00B65605" w:rsidRDefault="00B4039E" w:rsidP="008407AE">
            <w:pPr>
              <w:rPr>
                <w:sz w:val="18"/>
                <w:szCs w:val="18"/>
              </w:rPr>
            </w:pPr>
            <w:r w:rsidRPr="00B65605">
              <w:rPr>
                <w:sz w:val="18"/>
                <w:szCs w:val="18"/>
                <w:lang w:val="en-US"/>
              </w:rPr>
              <w:lastRenderedPageBreak/>
              <w:t>C</w:t>
            </w:r>
            <w:r w:rsidRPr="00B65605">
              <w:rPr>
                <w:sz w:val="18"/>
                <w:szCs w:val="18"/>
              </w:rPr>
              <w:t xml:space="preserve">-для видов помощи </w:t>
            </w:r>
            <w:r w:rsidRPr="00B65605">
              <w:rPr>
                <w:sz w:val="18"/>
                <w:szCs w:val="18"/>
                <w:lang w:val="en-US"/>
              </w:rPr>
              <w:t>C</w:t>
            </w:r>
            <w:r w:rsidRPr="00B65605">
              <w:rPr>
                <w:sz w:val="18"/>
                <w:szCs w:val="18"/>
              </w:rPr>
              <w:t>,</w:t>
            </w:r>
            <w:r w:rsidRPr="00B65605">
              <w:rPr>
                <w:sz w:val="18"/>
                <w:szCs w:val="18"/>
                <w:lang w:val="en-US"/>
              </w:rPr>
              <w:t>Q</w:t>
            </w:r>
            <w:r w:rsidRPr="00B65605">
              <w:rPr>
                <w:sz w:val="18"/>
                <w:szCs w:val="18"/>
              </w:rPr>
              <w:t xml:space="preserve">; </w:t>
            </w:r>
          </w:p>
          <w:p w:rsidR="00B4039E" w:rsidRPr="00B65605" w:rsidRDefault="00B4039E" w:rsidP="008407AE">
            <w:pPr>
              <w:rPr>
                <w:sz w:val="18"/>
                <w:szCs w:val="18"/>
              </w:rPr>
            </w:pPr>
            <w:r w:rsidRPr="00B65605">
              <w:rPr>
                <w:sz w:val="18"/>
                <w:szCs w:val="18"/>
                <w:lang w:val="en-US"/>
              </w:rPr>
              <w:t>P</w:t>
            </w:r>
            <w:r w:rsidRPr="00B65605">
              <w:rPr>
                <w:sz w:val="18"/>
                <w:szCs w:val="18"/>
              </w:rPr>
              <w:t xml:space="preserve">-для вида помощи </w:t>
            </w:r>
            <w:r w:rsidRPr="00B65605">
              <w:rPr>
                <w:sz w:val="18"/>
                <w:szCs w:val="18"/>
                <w:lang w:val="en-US"/>
              </w:rPr>
              <w:t>P</w:t>
            </w:r>
            <w:r w:rsidRPr="00B65605">
              <w:rPr>
                <w:sz w:val="18"/>
                <w:szCs w:val="18"/>
              </w:rPr>
              <w:t xml:space="preserve">; </w:t>
            </w:r>
          </w:p>
          <w:p w:rsidR="00B4039E" w:rsidRPr="00B65605" w:rsidRDefault="00B4039E" w:rsidP="008407AE">
            <w:pPr>
              <w:rPr>
                <w:sz w:val="18"/>
                <w:szCs w:val="18"/>
              </w:rPr>
            </w:pPr>
            <w:r w:rsidRPr="00B65605">
              <w:rPr>
                <w:sz w:val="18"/>
                <w:szCs w:val="18"/>
                <w:lang w:val="en-US"/>
              </w:rPr>
              <w:t>Z</w:t>
            </w:r>
            <w:r w:rsidRPr="00B65605">
              <w:rPr>
                <w:sz w:val="18"/>
                <w:szCs w:val="18"/>
              </w:rPr>
              <w:t xml:space="preserve">-для вида помощи </w:t>
            </w:r>
            <w:r w:rsidRPr="00B65605">
              <w:rPr>
                <w:sz w:val="18"/>
                <w:szCs w:val="18"/>
                <w:lang w:val="en-US"/>
              </w:rPr>
              <w:t>Z</w:t>
            </w:r>
            <w:r w:rsidRPr="00B65605">
              <w:rPr>
                <w:sz w:val="18"/>
                <w:szCs w:val="18"/>
              </w:rPr>
              <w:t xml:space="preserve">; </w:t>
            </w:r>
          </w:p>
          <w:p w:rsidR="00B4039E" w:rsidRPr="00B65605" w:rsidRDefault="00B4039E" w:rsidP="008407AE">
            <w:pPr>
              <w:rPr>
                <w:sz w:val="18"/>
                <w:szCs w:val="18"/>
              </w:rPr>
            </w:pPr>
            <w:r w:rsidRPr="00B65605">
              <w:rPr>
                <w:sz w:val="18"/>
                <w:szCs w:val="18"/>
                <w:lang w:val="en-US"/>
              </w:rPr>
              <w:t>X</w:t>
            </w:r>
            <w:r w:rsidRPr="00B65605">
              <w:rPr>
                <w:sz w:val="18"/>
                <w:szCs w:val="18"/>
              </w:rPr>
              <w:t xml:space="preserve">-для вида помощи </w:t>
            </w:r>
            <w:r w:rsidRPr="00B65605">
              <w:rPr>
                <w:sz w:val="18"/>
                <w:szCs w:val="18"/>
                <w:lang w:val="en-US"/>
              </w:rPr>
              <w:t>X</w:t>
            </w:r>
            <w:r w:rsidRPr="00B65605">
              <w:rPr>
                <w:sz w:val="18"/>
                <w:szCs w:val="18"/>
              </w:rPr>
              <w:t xml:space="preserve">; </w:t>
            </w:r>
          </w:p>
          <w:p w:rsidR="00B4039E" w:rsidRPr="00B65605" w:rsidRDefault="00B4039E" w:rsidP="008407AE">
            <w:pPr>
              <w:rPr>
                <w:sz w:val="18"/>
                <w:szCs w:val="18"/>
              </w:rPr>
            </w:pPr>
            <w:r w:rsidRPr="00B65605">
              <w:rPr>
                <w:sz w:val="18"/>
                <w:szCs w:val="18"/>
                <w:lang w:val="en-US"/>
              </w:rPr>
              <w:t>Y</w:t>
            </w:r>
            <w:r w:rsidRPr="00B65605">
              <w:rPr>
                <w:sz w:val="18"/>
                <w:szCs w:val="18"/>
              </w:rPr>
              <w:t xml:space="preserve">-для вида помощи </w:t>
            </w:r>
            <w:r w:rsidRPr="00B65605">
              <w:rPr>
                <w:sz w:val="18"/>
                <w:szCs w:val="18"/>
                <w:lang w:val="en-US"/>
              </w:rPr>
              <w:t>Y</w:t>
            </w:r>
            <w:r w:rsidRPr="00B65605">
              <w:rPr>
                <w:sz w:val="18"/>
                <w:szCs w:val="18"/>
              </w:rPr>
              <w:t xml:space="preserve">; </w:t>
            </w:r>
          </w:p>
          <w:p w:rsidR="00B4039E" w:rsidRPr="00B65605" w:rsidRDefault="00B4039E" w:rsidP="008407AE">
            <w:pPr>
              <w:rPr>
                <w:sz w:val="18"/>
                <w:szCs w:val="18"/>
              </w:rPr>
            </w:pPr>
            <w:r w:rsidRPr="00B65605">
              <w:rPr>
                <w:sz w:val="18"/>
                <w:szCs w:val="18"/>
                <w:lang w:val="en-US"/>
              </w:rPr>
              <w:t>W</w:t>
            </w:r>
            <w:r w:rsidRPr="00B65605">
              <w:rPr>
                <w:sz w:val="18"/>
                <w:szCs w:val="18"/>
              </w:rPr>
              <w:t xml:space="preserve">-для вида помощи </w:t>
            </w:r>
            <w:r w:rsidRPr="00B65605">
              <w:rPr>
                <w:sz w:val="18"/>
                <w:szCs w:val="18"/>
                <w:lang w:val="en-US"/>
              </w:rPr>
              <w:t>W</w:t>
            </w:r>
            <w:r w:rsidRPr="00B65605">
              <w:rPr>
                <w:sz w:val="18"/>
                <w:szCs w:val="18"/>
              </w:rPr>
              <w:t xml:space="preserve">; </w:t>
            </w:r>
          </w:p>
          <w:p w:rsidR="00B4039E" w:rsidRPr="00B65605" w:rsidRDefault="00B4039E" w:rsidP="008407AE">
            <w:pPr>
              <w:rPr>
                <w:sz w:val="18"/>
                <w:szCs w:val="18"/>
              </w:rPr>
            </w:pPr>
            <w:r w:rsidRPr="00B65605">
              <w:rPr>
                <w:sz w:val="18"/>
                <w:szCs w:val="18"/>
                <w:lang w:val="en-US"/>
              </w:rPr>
              <w:t>A</w:t>
            </w:r>
            <w:r w:rsidRPr="00B65605">
              <w:rPr>
                <w:sz w:val="18"/>
                <w:szCs w:val="18"/>
              </w:rPr>
              <w:t xml:space="preserve">-для видов помощи </w:t>
            </w:r>
            <w:r w:rsidRPr="00B65605">
              <w:rPr>
                <w:sz w:val="18"/>
                <w:szCs w:val="18"/>
                <w:lang w:val="en-US"/>
              </w:rPr>
              <w:t>A</w:t>
            </w:r>
            <w:r w:rsidRPr="00B65605">
              <w:rPr>
                <w:sz w:val="18"/>
                <w:szCs w:val="18"/>
              </w:rPr>
              <w:t xml:space="preserve">, </w:t>
            </w:r>
            <w:r w:rsidRPr="00B65605">
              <w:rPr>
                <w:sz w:val="18"/>
                <w:szCs w:val="18"/>
                <w:lang w:val="en-US"/>
              </w:rPr>
              <w:t>V</w:t>
            </w:r>
            <w:r w:rsidRPr="00B65605">
              <w:rPr>
                <w:sz w:val="18"/>
                <w:szCs w:val="18"/>
              </w:rPr>
              <w:t xml:space="preserve">, </w:t>
            </w:r>
            <w:r w:rsidRPr="00B65605">
              <w:rPr>
                <w:sz w:val="18"/>
                <w:szCs w:val="18"/>
                <w:lang w:val="en-US"/>
              </w:rPr>
              <w:t>N</w:t>
            </w:r>
            <w:r w:rsidRPr="00B65605">
              <w:rPr>
                <w:sz w:val="18"/>
                <w:szCs w:val="18"/>
              </w:rPr>
              <w:t xml:space="preserve">, </w:t>
            </w:r>
            <w:r w:rsidRPr="00B65605">
              <w:rPr>
                <w:sz w:val="18"/>
                <w:szCs w:val="18"/>
                <w:lang w:val="en-US"/>
              </w:rPr>
              <w:t>F</w:t>
            </w:r>
            <w:r w:rsidRPr="00B65605">
              <w:rPr>
                <w:sz w:val="18"/>
                <w:szCs w:val="18"/>
              </w:rPr>
              <w:t xml:space="preserve">; </w:t>
            </w:r>
          </w:p>
          <w:p w:rsidR="00B4039E" w:rsidRPr="00EA58ED" w:rsidRDefault="00B4039E" w:rsidP="008407AE">
            <w:pPr>
              <w:rPr>
                <w:sz w:val="20"/>
                <w:szCs w:val="20"/>
              </w:rPr>
            </w:pPr>
            <w:r w:rsidRPr="00B65605">
              <w:rPr>
                <w:sz w:val="18"/>
                <w:szCs w:val="18"/>
                <w:lang w:val="en-US"/>
              </w:rPr>
              <w:t>H</w:t>
            </w:r>
            <w:r w:rsidRPr="00B65605">
              <w:rPr>
                <w:sz w:val="18"/>
                <w:szCs w:val="18"/>
              </w:rPr>
              <w:t xml:space="preserve">-для вида помощи </w:t>
            </w:r>
            <w:r w:rsidRPr="00B65605">
              <w:rPr>
                <w:sz w:val="18"/>
                <w:szCs w:val="18"/>
                <w:lang w:val="en-US"/>
              </w:rPr>
              <w:t>H</w:t>
            </w:r>
            <w:r w:rsidRPr="00B65605">
              <w:rPr>
                <w:sz w:val="18"/>
                <w:szCs w:val="18"/>
              </w:rPr>
              <w:t>.</w:t>
            </w:r>
          </w:p>
        </w:tc>
      </w:tr>
      <w:tr w:rsidR="00B4039E" w:rsidRPr="00EA58ED">
        <w:trPr>
          <w:trHeight w:val="521"/>
        </w:trPr>
        <w:tc>
          <w:tcPr>
            <w:tcW w:w="552" w:type="dxa"/>
            <w:tcBorders>
              <w:top w:val="single" w:sz="4" w:space="0" w:color="auto"/>
              <w:left w:val="single" w:sz="4" w:space="0" w:color="auto"/>
              <w:bottom w:val="single" w:sz="4" w:space="0" w:color="auto"/>
              <w:right w:val="single" w:sz="4" w:space="0" w:color="auto"/>
            </w:tcBorders>
            <w:noWrap/>
          </w:tcPr>
          <w:p w:rsidR="00B4039E" w:rsidRPr="00EA58ED" w:rsidRDefault="00B4039E" w:rsidP="00FC2AF5">
            <w:pPr>
              <w:jc w:val="right"/>
              <w:rPr>
                <w:sz w:val="20"/>
                <w:szCs w:val="20"/>
              </w:rPr>
            </w:pPr>
            <w:r w:rsidRPr="00EA58ED">
              <w:rPr>
                <w:sz w:val="20"/>
                <w:szCs w:val="20"/>
              </w:rPr>
              <w:lastRenderedPageBreak/>
              <w:t>2</w:t>
            </w:r>
          </w:p>
        </w:tc>
        <w:tc>
          <w:tcPr>
            <w:tcW w:w="1620" w:type="dxa"/>
            <w:tcBorders>
              <w:top w:val="single" w:sz="4" w:space="0" w:color="auto"/>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lang w:val="en-US"/>
              </w:rPr>
              <w:t>FINISH</w:t>
            </w:r>
          </w:p>
        </w:tc>
        <w:tc>
          <w:tcPr>
            <w:tcW w:w="1260" w:type="dxa"/>
            <w:tcBorders>
              <w:top w:val="single" w:sz="4" w:space="0" w:color="auto"/>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lang w:val="en-US"/>
              </w:rPr>
              <w:t>ACT</w:t>
            </w:r>
          </w:p>
        </w:tc>
        <w:tc>
          <w:tcPr>
            <w:tcW w:w="671" w:type="dxa"/>
            <w:tcBorders>
              <w:top w:val="nil"/>
              <w:left w:val="nil"/>
              <w:bottom w:val="single" w:sz="4" w:space="0" w:color="auto"/>
              <w:right w:val="single" w:sz="4" w:space="0" w:color="auto"/>
            </w:tcBorders>
          </w:tcPr>
          <w:p w:rsidR="00B4039E" w:rsidRPr="00EA58ED" w:rsidRDefault="00B4039E" w:rsidP="00FC2AF5">
            <w:pPr>
              <w:jc w:val="center"/>
              <w:rPr>
                <w:sz w:val="20"/>
                <w:szCs w:val="20"/>
              </w:rPr>
            </w:pPr>
            <w:r w:rsidRPr="00EA58ED">
              <w:rPr>
                <w:sz w:val="20"/>
                <w:szCs w:val="20"/>
                <w:lang w:val="en-US"/>
              </w:rPr>
              <w:t>O</w:t>
            </w:r>
          </w:p>
        </w:tc>
        <w:tc>
          <w:tcPr>
            <w:tcW w:w="1129"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lang w:val="en-US"/>
              </w:rPr>
              <w:t>T</w:t>
            </w:r>
            <w:r w:rsidRPr="00EA58ED">
              <w:rPr>
                <w:sz w:val="20"/>
                <w:szCs w:val="20"/>
              </w:rPr>
              <w:t>(1)</w:t>
            </w:r>
          </w:p>
        </w:tc>
        <w:tc>
          <w:tcPr>
            <w:tcW w:w="2160"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Признак завершения работы с актом</w:t>
            </w:r>
          </w:p>
        </w:tc>
        <w:tc>
          <w:tcPr>
            <w:tcW w:w="2956"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 xml:space="preserve">Принимает значение 0 </w:t>
            </w:r>
          </w:p>
        </w:tc>
      </w:tr>
      <w:tr w:rsidR="00B4039E" w:rsidRPr="00EA58ED">
        <w:trPr>
          <w:trHeight w:val="342"/>
        </w:trPr>
        <w:tc>
          <w:tcPr>
            <w:tcW w:w="552" w:type="dxa"/>
            <w:tcBorders>
              <w:top w:val="single" w:sz="4" w:space="0" w:color="auto"/>
              <w:left w:val="single" w:sz="4" w:space="0" w:color="auto"/>
              <w:bottom w:val="single" w:sz="4" w:space="0" w:color="auto"/>
              <w:right w:val="single" w:sz="4" w:space="0" w:color="auto"/>
            </w:tcBorders>
            <w:noWrap/>
          </w:tcPr>
          <w:p w:rsidR="00B4039E" w:rsidRPr="00EA58ED" w:rsidRDefault="00B4039E" w:rsidP="00FC2AF5">
            <w:pPr>
              <w:jc w:val="right"/>
              <w:rPr>
                <w:sz w:val="20"/>
                <w:szCs w:val="20"/>
              </w:rPr>
            </w:pPr>
            <w:r w:rsidRPr="00EA58ED">
              <w:rPr>
                <w:sz w:val="20"/>
                <w:szCs w:val="20"/>
              </w:rPr>
              <w:t>2</w:t>
            </w:r>
          </w:p>
        </w:tc>
        <w:tc>
          <w:tcPr>
            <w:tcW w:w="1620" w:type="dxa"/>
            <w:tcBorders>
              <w:top w:val="single" w:sz="4" w:space="0" w:color="auto"/>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lang w:val="en-US"/>
              </w:rPr>
              <w:t>PERIOD</w:t>
            </w:r>
            <w:r w:rsidRPr="00EA58ED">
              <w:rPr>
                <w:sz w:val="20"/>
                <w:szCs w:val="20"/>
              </w:rPr>
              <w:t>_</w:t>
            </w:r>
            <w:r w:rsidRPr="00EA58ED">
              <w:rPr>
                <w:sz w:val="20"/>
                <w:szCs w:val="20"/>
                <w:lang w:val="en-US"/>
              </w:rPr>
              <w:t>IN</w:t>
            </w:r>
          </w:p>
        </w:tc>
        <w:tc>
          <w:tcPr>
            <w:tcW w:w="1260" w:type="dxa"/>
            <w:tcBorders>
              <w:top w:val="single" w:sz="4" w:space="0" w:color="auto"/>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lang w:val="en-US"/>
              </w:rPr>
              <w:t>ACT</w:t>
            </w:r>
          </w:p>
        </w:tc>
        <w:tc>
          <w:tcPr>
            <w:tcW w:w="671" w:type="dxa"/>
            <w:tcBorders>
              <w:top w:val="nil"/>
              <w:left w:val="nil"/>
              <w:bottom w:val="single" w:sz="4" w:space="0" w:color="auto"/>
              <w:right w:val="single" w:sz="4" w:space="0" w:color="auto"/>
            </w:tcBorders>
          </w:tcPr>
          <w:p w:rsidR="00B4039E" w:rsidRPr="00EA58ED" w:rsidRDefault="00B4039E" w:rsidP="00FC2AF5">
            <w:pPr>
              <w:jc w:val="center"/>
              <w:rPr>
                <w:sz w:val="20"/>
                <w:szCs w:val="20"/>
              </w:rPr>
            </w:pPr>
            <w:r w:rsidRPr="00EA58ED">
              <w:rPr>
                <w:sz w:val="20"/>
                <w:szCs w:val="20"/>
              </w:rPr>
              <w:t>О</w:t>
            </w:r>
          </w:p>
        </w:tc>
        <w:tc>
          <w:tcPr>
            <w:tcW w:w="1129"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D</w:t>
            </w:r>
          </w:p>
        </w:tc>
        <w:tc>
          <w:tcPr>
            <w:tcW w:w="2160" w:type="dxa"/>
            <w:tcBorders>
              <w:top w:val="nil"/>
              <w:left w:val="nil"/>
              <w:bottom w:val="single" w:sz="4" w:space="0" w:color="auto"/>
              <w:right w:val="single" w:sz="4" w:space="0" w:color="auto"/>
            </w:tcBorders>
          </w:tcPr>
          <w:p w:rsidR="00B4039E" w:rsidRPr="00EA58ED" w:rsidRDefault="00B4039E" w:rsidP="00FC2AF5">
            <w:pPr>
              <w:rPr>
                <w:sz w:val="18"/>
                <w:szCs w:val="18"/>
              </w:rPr>
            </w:pPr>
            <w:r w:rsidRPr="00EA58ED">
              <w:rPr>
                <w:sz w:val="18"/>
                <w:szCs w:val="18"/>
              </w:rPr>
              <w:t>Проверяемый период с</w:t>
            </w:r>
          </w:p>
        </w:tc>
        <w:tc>
          <w:tcPr>
            <w:tcW w:w="2956"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 xml:space="preserve">В формате </w:t>
            </w:r>
            <w:r w:rsidRPr="00EA58ED">
              <w:rPr>
                <w:b/>
                <w:sz w:val="20"/>
                <w:szCs w:val="20"/>
              </w:rPr>
              <w:t>ГГГГ-ММ-ДД</w:t>
            </w:r>
          </w:p>
        </w:tc>
      </w:tr>
      <w:tr w:rsidR="00B4039E" w:rsidRPr="00EA58ED">
        <w:trPr>
          <w:trHeight w:val="367"/>
        </w:trPr>
        <w:tc>
          <w:tcPr>
            <w:tcW w:w="552" w:type="dxa"/>
            <w:tcBorders>
              <w:top w:val="single" w:sz="4" w:space="0" w:color="auto"/>
              <w:left w:val="single" w:sz="4" w:space="0" w:color="auto"/>
              <w:bottom w:val="single" w:sz="4" w:space="0" w:color="auto"/>
              <w:right w:val="single" w:sz="4" w:space="0" w:color="auto"/>
            </w:tcBorders>
            <w:noWrap/>
          </w:tcPr>
          <w:p w:rsidR="00B4039E" w:rsidRPr="00EA58ED" w:rsidRDefault="00B4039E" w:rsidP="00FC2AF5">
            <w:pPr>
              <w:jc w:val="right"/>
              <w:rPr>
                <w:sz w:val="20"/>
                <w:szCs w:val="20"/>
                <w:lang w:val="en-US"/>
              </w:rPr>
            </w:pPr>
            <w:r w:rsidRPr="00EA58ED">
              <w:rPr>
                <w:sz w:val="20"/>
                <w:szCs w:val="20"/>
                <w:lang w:val="en-US"/>
              </w:rPr>
              <w:t>2</w:t>
            </w:r>
          </w:p>
        </w:tc>
        <w:tc>
          <w:tcPr>
            <w:tcW w:w="1620" w:type="dxa"/>
            <w:tcBorders>
              <w:top w:val="single" w:sz="4" w:space="0" w:color="auto"/>
              <w:left w:val="nil"/>
              <w:bottom w:val="single" w:sz="4" w:space="0" w:color="auto"/>
              <w:right w:val="single" w:sz="4" w:space="0" w:color="auto"/>
            </w:tcBorders>
          </w:tcPr>
          <w:p w:rsidR="00B4039E" w:rsidRPr="00EA58ED" w:rsidRDefault="00B4039E" w:rsidP="00FC2AF5">
            <w:pPr>
              <w:rPr>
                <w:sz w:val="20"/>
                <w:szCs w:val="20"/>
                <w:lang w:val="en-US"/>
              </w:rPr>
            </w:pPr>
            <w:r w:rsidRPr="00EA58ED">
              <w:rPr>
                <w:sz w:val="20"/>
                <w:szCs w:val="20"/>
                <w:lang w:val="en-US"/>
              </w:rPr>
              <w:t>PERIOD_OUT</w:t>
            </w:r>
          </w:p>
        </w:tc>
        <w:tc>
          <w:tcPr>
            <w:tcW w:w="1260" w:type="dxa"/>
            <w:tcBorders>
              <w:top w:val="single" w:sz="4" w:space="0" w:color="auto"/>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lang w:val="en-US"/>
              </w:rPr>
              <w:t>ACT</w:t>
            </w:r>
          </w:p>
        </w:tc>
        <w:tc>
          <w:tcPr>
            <w:tcW w:w="671" w:type="dxa"/>
            <w:tcBorders>
              <w:top w:val="nil"/>
              <w:left w:val="nil"/>
              <w:bottom w:val="single" w:sz="4" w:space="0" w:color="auto"/>
              <w:right w:val="single" w:sz="4" w:space="0" w:color="auto"/>
            </w:tcBorders>
          </w:tcPr>
          <w:p w:rsidR="00B4039E" w:rsidRPr="00EA58ED" w:rsidRDefault="00B4039E" w:rsidP="00FC2AF5">
            <w:pPr>
              <w:jc w:val="center"/>
              <w:rPr>
                <w:sz w:val="20"/>
                <w:szCs w:val="20"/>
              </w:rPr>
            </w:pPr>
            <w:r w:rsidRPr="00EA58ED">
              <w:rPr>
                <w:sz w:val="20"/>
                <w:szCs w:val="20"/>
              </w:rPr>
              <w:t>О</w:t>
            </w:r>
          </w:p>
        </w:tc>
        <w:tc>
          <w:tcPr>
            <w:tcW w:w="1129"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D</w:t>
            </w:r>
          </w:p>
        </w:tc>
        <w:tc>
          <w:tcPr>
            <w:tcW w:w="2160" w:type="dxa"/>
            <w:tcBorders>
              <w:top w:val="nil"/>
              <w:left w:val="nil"/>
              <w:bottom w:val="single" w:sz="4" w:space="0" w:color="auto"/>
              <w:right w:val="single" w:sz="4" w:space="0" w:color="auto"/>
            </w:tcBorders>
          </w:tcPr>
          <w:p w:rsidR="00B4039E" w:rsidRPr="00EA58ED" w:rsidRDefault="00B4039E" w:rsidP="00FC2AF5">
            <w:pPr>
              <w:rPr>
                <w:sz w:val="18"/>
                <w:szCs w:val="18"/>
              </w:rPr>
            </w:pPr>
            <w:r w:rsidRPr="00EA58ED">
              <w:rPr>
                <w:sz w:val="18"/>
                <w:szCs w:val="18"/>
              </w:rPr>
              <w:t>Проверяемый период по</w:t>
            </w:r>
          </w:p>
        </w:tc>
        <w:tc>
          <w:tcPr>
            <w:tcW w:w="2956"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 xml:space="preserve">В формате </w:t>
            </w:r>
            <w:r w:rsidRPr="00EA58ED">
              <w:rPr>
                <w:b/>
                <w:sz w:val="20"/>
                <w:szCs w:val="20"/>
              </w:rPr>
              <w:t>ГГГГ-ММ-ДД</w:t>
            </w:r>
          </w:p>
        </w:tc>
      </w:tr>
      <w:tr w:rsidR="00B4039E" w:rsidRPr="00EA58ED">
        <w:trPr>
          <w:trHeight w:val="351"/>
        </w:trPr>
        <w:tc>
          <w:tcPr>
            <w:tcW w:w="552" w:type="dxa"/>
            <w:tcBorders>
              <w:top w:val="single" w:sz="4" w:space="0" w:color="auto"/>
              <w:left w:val="single" w:sz="4" w:space="0" w:color="auto"/>
              <w:bottom w:val="single" w:sz="4" w:space="0" w:color="auto"/>
              <w:right w:val="single" w:sz="4" w:space="0" w:color="auto"/>
            </w:tcBorders>
            <w:noWrap/>
          </w:tcPr>
          <w:p w:rsidR="00B4039E" w:rsidRPr="00EA58ED" w:rsidRDefault="00B4039E" w:rsidP="00FC2AF5">
            <w:pPr>
              <w:jc w:val="right"/>
              <w:rPr>
                <w:sz w:val="20"/>
                <w:szCs w:val="20"/>
                <w:lang w:val="en-US"/>
              </w:rPr>
            </w:pPr>
            <w:r w:rsidRPr="00EA58ED">
              <w:rPr>
                <w:sz w:val="20"/>
                <w:szCs w:val="20"/>
                <w:lang w:val="en-US"/>
              </w:rPr>
              <w:t>2</w:t>
            </w:r>
          </w:p>
        </w:tc>
        <w:tc>
          <w:tcPr>
            <w:tcW w:w="1620" w:type="dxa"/>
            <w:tcBorders>
              <w:top w:val="single" w:sz="4" w:space="0" w:color="auto"/>
              <w:left w:val="nil"/>
              <w:bottom w:val="single" w:sz="4" w:space="0" w:color="auto"/>
              <w:right w:val="single" w:sz="4" w:space="0" w:color="auto"/>
            </w:tcBorders>
          </w:tcPr>
          <w:p w:rsidR="00B4039E" w:rsidRPr="00EA58ED" w:rsidRDefault="00B4039E" w:rsidP="00FC2AF5">
            <w:pPr>
              <w:rPr>
                <w:sz w:val="20"/>
                <w:szCs w:val="20"/>
                <w:lang w:val="en-US"/>
              </w:rPr>
            </w:pPr>
            <w:r w:rsidRPr="00EA58ED">
              <w:rPr>
                <w:sz w:val="20"/>
                <w:szCs w:val="20"/>
                <w:lang w:val="en-US"/>
              </w:rPr>
              <w:t>PERIODP_IN</w:t>
            </w:r>
          </w:p>
        </w:tc>
        <w:tc>
          <w:tcPr>
            <w:tcW w:w="1260" w:type="dxa"/>
            <w:tcBorders>
              <w:top w:val="single" w:sz="4" w:space="0" w:color="auto"/>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lang w:val="en-US"/>
              </w:rPr>
              <w:t>ACT</w:t>
            </w:r>
          </w:p>
        </w:tc>
        <w:tc>
          <w:tcPr>
            <w:tcW w:w="671" w:type="dxa"/>
            <w:tcBorders>
              <w:top w:val="nil"/>
              <w:left w:val="nil"/>
              <w:bottom w:val="single" w:sz="4" w:space="0" w:color="auto"/>
              <w:right w:val="single" w:sz="4" w:space="0" w:color="auto"/>
            </w:tcBorders>
          </w:tcPr>
          <w:p w:rsidR="00B4039E" w:rsidRPr="00EA58ED" w:rsidRDefault="00B4039E" w:rsidP="00FC2AF5">
            <w:pPr>
              <w:jc w:val="center"/>
              <w:rPr>
                <w:sz w:val="20"/>
                <w:szCs w:val="20"/>
              </w:rPr>
            </w:pPr>
            <w:r w:rsidRPr="00EA58ED">
              <w:rPr>
                <w:sz w:val="20"/>
                <w:szCs w:val="20"/>
              </w:rPr>
              <w:t>О</w:t>
            </w:r>
          </w:p>
        </w:tc>
        <w:tc>
          <w:tcPr>
            <w:tcW w:w="1129"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D</w:t>
            </w:r>
          </w:p>
        </w:tc>
        <w:tc>
          <w:tcPr>
            <w:tcW w:w="2160"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Период проверки с</w:t>
            </w:r>
          </w:p>
        </w:tc>
        <w:tc>
          <w:tcPr>
            <w:tcW w:w="2956"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 xml:space="preserve">В формате </w:t>
            </w:r>
            <w:r w:rsidRPr="00EA58ED">
              <w:rPr>
                <w:b/>
                <w:sz w:val="20"/>
                <w:szCs w:val="20"/>
              </w:rPr>
              <w:t>ГГГГ-ММ-ДД</w:t>
            </w:r>
          </w:p>
        </w:tc>
      </w:tr>
      <w:tr w:rsidR="00B4039E" w:rsidRPr="00EA58ED">
        <w:trPr>
          <w:trHeight w:val="347"/>
        </w:trPr>
        <w:tc>
          <w:tcPr>
            <w:tcW w:w="552" w:type="dxa"/>
            <w:tcBorders>
              <w:top w:val="single" w:sz="4" w:space="0" w:color="auto"/>
              <w:left w:val="single" w:sz="4" w:space="0" w:color="auto"/>
              <w:bottom w:val="single" w:sz="4" w:space="0" w:color="auto"/>
              <w:right w:val="single" w:sz="4" w:space="0" w:color="auto"/>
            </w:tcBorders>
            <w:noWrap/>
          </w:tcPr>
          <w:p w:rsidR="00B4039E" w:rsidRPr="00EA58ED" w:rsidRDefault="00B4039E" w:rsidP="00FC2AF5">
            <w:pPr>
              <w:jc w:val="right"/>
              <w:rPr>
                <w:sz w:val="20"/>
                <w:szCs w:val="20"/>
                <w:lang w:val="en-US"/>
              </w:rPr>
            </w:pPr>
            <w:r w:rsidRPr="00EA58ED">
              <w:rPr>
                <w:sz w:val="20"/>
                <w:szCs w:val="20"/>
                <w:lang w:val="en-US"/>
              </w:rPr>
              <w:t>2</w:t>
            </w:r>
          </w:p>
        </w:tc>
        <w:tc>
          <w:tcPr>
            <w:tcW w:w="1620" w:type="dxa"/>
            <w:tcBorders>
              <w:top w:val="single" w:sz="4" w:space="0" w:color="auto"/>
              <w:left w:val="nil"/>
              <w:bottom w:val="single" w:sz="4" w:space="0" w:color="auto"/>
              <w:right w:val="single" w:sz="4" w:space="0" w:color="auto"/>
            </w:tcBorders>
          </w:tcPr>
          <w:p w:rsidR="00B4039E" w:rsidRPr="00EA58ED" w:rsidRDefault="00B4039E" w:rsidP="00FC2AF5">
            <w:pPr>
              <w:rPr>
                <w:sz w:val="20"/>
                <w:szCs w:val="20"/>
                <w:lang w:val="en-US"/>
              </w:rPr>
            </w:pPr>
            <w:r w:rsidRPr="00EA58ED">
              <w:rPr>
                <w:sz w:val="20"/>
                <w:szCs w:val="20"/>
                <w:lang w:val="en-US"/>
              </w:rPr>
              <w:t>PERIODP_OUN</w:t>
            </w:r>
          </w:p>
        </w:tc>
        <w:tc>
          <w:tcPr>
            <w:tcW w:w="1260" w:type="dxa"/>
            <w:tcBorders>
              <w:top w:val="single" w:sz="4" w:space="0" w:color="auto"/>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lang w:val="en-US"/>
              </w:rPr>
              <w:t>ACT</w:t>
            </w:r>
          </w:p>
        </w:tc>
        <w:tc>
          <w:tcPr>
            <w:tcW w:w="671" w:type="dxa"/>
            <w:tcBorders>
              <w:top w:val="nil"/>
              <w:left w:val="nil"/>
              <w:bottom w:val="single" w:sz="4" w:space="0" w:color="auto"/>
              <w:right w:val="single" w:sz="4" w:space="0" w:color="auto"/>
            </w:tcBorders>
          </w:tcPr>
          <w:p w:rsidR="00B4039E" w:rsidRPr="00EA58ED" w:rsidRDefault="00B4039E" w:rsidP="00FC2AF5">
            <w:pPr>
              <w:jc w:val="center"/>
              <w:rPr>
                <w:sz w:val="20"/>
                <w:szCs w:val="20"/>
              </w:rPr>
            </w:pPr>
            <w:r w:rsidRPr="00EA58ED">
              <w:rPr>
                <w:sz w:val="20"/>
                <w:szCs w:val="20"/>
              </w:rPr>
              <w:t>О</w:t>
            </w:r>
          </w:p>
        </w:tc>
        <w:tc>
          <w:tcPr>
            <w:tcW w:w="1129"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D</w:t>
            </w:r>
          </w:p>
        </w:tc>
        <w:tc>
          <w:tcPr>
            <w:tcW w:w="2160"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Период проверки по</w:t>
            </w:r>
          </w:p>
        </w:tc>
        <w:tc>
          <w:tcPr>
            <w:tcW w:w="2956"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 xml:space="preserve">В формате </w:t>
            </w:r>
            <w:r w:rsidRPr="00EA58ED">
              <w:rPr>
                <w:b/>
                <w:sz w:val="20"/>
                <w:szCs w:val="20"/>
              </w:rPr>
              <w:t xml:space="preserve">ГГГГ-ММ-ДД </w:t>
            </w:r>
            <w:r w:rsidRPr="00EA58ED">
              <w:rPr>
                <w:sz w:val="20"/>
                <w:szCs w:val="20"/>
              </w:rPr>
              <w:t>, равен дате акта</w:t>
            </w:r>
          </w:p>
        </w:tc>
      </w:tr>
      <w:tr w:rsidR="00B4039E" w:rsidRPr="00EA58ED">
        <w:trPr>
          <w:trHeight w:val="357"/>
        </w:trPr>
        <w:tc>
          <w:tcPr>
            <w:tcW w:w="552" w:type="dxa"/>
            <w:tcBorders>
              <w:top w:val="single" w:sz="4" w:space="0" w:color="auto"/>
              <w:left w:val="single" w:sz="4" w:space="0" w:color="auto"/>
              <w:bottom w:val="single" w:sz="4" w:space="0" w:color="auto"/>
              <w:right w:val="single" w:sz="4" w:space="0" w:color="auto"/>
            </w:tcBorders>
            <w:noWrap/>
          </w:tcPr>
          <w:p w:rsidR="00B4039E" w:rsidRPr="00EA58ED" w:rsidRDefault="00B4039E" w:rsidP="00FC2AF5">
            <w:pPr>
              <w:jc w:val="right"/>
              <w:rPr>
                <w:sz w:val="20"/>
                <w:szCs w:val="20"/>
                <w:lang w:val="en-US"/>
              </w:rPr>
            </w:pPr>
            <w:r w:rsidRPr="00EA58ED">
              <w:rPr>
                <w:sz w:val="20"/>
                <w:szCs w:val="20"/>
                <w:lang w:val="en-US"/>
              </w:rPr>
              <w:t>2</w:t>
            </w:r>
          </w:p>
        </w:tc>
        <w:tc>
          <w:tcPr>
            <w:tcW w:w="1620" w:type="dxa"/>
            <w:tcBorders>
              <w:top w:val="single" w:sz="4" w:space="0" w:color="auto"/>
              <w:left w:val="nil"/>
              <w:bottom w:val="single" w:sz="4" w:space="0" w:color="auto"/>
              <w:right w:val="single" w:sz="4" w:space="0" w:color="auto"/>
            </w:tcBorders>
          </w:tcPr>
          <w:p w:rsidR="00B4039E" w:rsidRPr="00EA58ED" w:rsidRDefault="00B4039E" w:rsidP="00FC2AF5">
            <w:pPr>
              <w:rPr>
                <w:sz w:val="20"/>
                <w:szCs w:val="20"/>
                <w:lang w:val="en-US"/>
              </w:rPr>
            </w:pPr>
            <w:r w:rsidRPr="00EA58ED">
              <w:rPr>
                <w:sz w:val="20"/>
                <w:szCs w:val="20"/>
                <w:lang w:val="en-US"/>
              </w:rPr>
              <w:t>CHET</w:t>
            </w:r>
          </w:p>
        </w:tc>
        <w:tc>
          <w:tcPr>
            <w:tcW w:w="1260" w:type="dxa"/>
            <w:tcBorders>
              <w:top w:val="single" w:sz="4" w:space="0" w:color="auto"/>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lang w:val="en-US"/>
              </w:rPr>
              <w:t>ACT</w:t>
            </w:r>
          </w:p>
        </w:tc>
        <w:tc>
          <w:tcPr>
            <w:tcW w:w="671" w:type="dxa"/>
            <w:tcBorders>
              <w:top w:val="nil"/>
              <w:left w:val="nil"/>
              <w:bottom w:val="single" w:sz="4" w:space="0" w:color="auto"/>
              <w:right w:val="single" w:sz="4" w:space="0" w:color="auto"/>
            </w:tcBorders>
          </w:tcPr>
          <w:p w:rsidR="00B4039E" w:rsidRPr="00EA58ED" w:rsidRDefault="00B4039E" w:rsidP="00FC2AF5">
            <w:pPr>
              <w:jc w:val="center"/>
              <w:rPr>
                <w:sz w:val="20"/>
                <w:szCs w:val="20"/>
              </w:rPr>
            </w:pPr>
            <w:r w:rsidRPr="00EA58ED">
              <w:rPr>
                <w:sz w:val="20"/>
                <w:szCs w:val="20"/>
              </w:rPr>
              <w:t>О</w:t>
            </w:r>
          </w:p>
        </w:tc>
        <w:tc>
          <w:tcPr>
            <w:tcW w:w="1129"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N(1</w:t>
            </w:r>
            <w:r w:rsidRPr="00EA58ED">
              <w:rPr>
                <w:sz w:val="20"/>
                <w:szCs w:val="20"/>
                <w:lang w:val="en-US"/>
              </w:rPr>
              <w:t>7.2</w:t>
            </w:r>
            <w:r w:rsidRPr="00EA58ED">
              <w:rPr>
                <w:sz w:val="20"/>
                <w:szCs w:val="20"/>
              </w:rPr>
              <w:t>)</w:t>
            </w:r>
          </w:p>
        </w:tc>
        <w:tc>
          <w:tcPr>
            <w:tcW w:w="2160"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Сумма счетов</w:t>
            </w:r>
          </w:p>
        </w:tc>
        <w:tc>
          <w:tcPr>
            <w:tcW w:w="2956" w:type="dxa"/>
            <w:tcBorders>
              <w:top w:val="nil"/>
              <w:left w:val="nil"/>
              <w:bottom w:val="single" w:sz="4" w:space="0" w:color="auto"/>
              <w:right w:val="single" w:sz="4" w:space="0" w:color="auto"/>
            </w:tcBorders>
          </w:tcPr>
          <w:p w:rsidR="00B4039E" w:rsidRPr="00EA58ED" w:rsidRDefault="00B4039E" w:rsidP="00FC2AF5">
            <w:pPr>
              <w:rPr>
                <w:sz w:val="20"/>
                <w:szCs w:val="20"/>
              </w:rPr>
            </w:pPr>
          </w:p>
        </w:tc>
      </w:tr>
      <w:tr w:rsidR="00B4039E" w:rsidRPr="00EA58ED">
        <w:trPr>
          <w:trHeight w:val="519"/>
        </w:trPr>
        <w:tc>
          <w:tcPr>
            <w:tcW w:w="552" w:type="dxa"/>
            <w:tcBorders>
              <w:top w:val="single" w:sz="4" w:space="0" w:color="auto"/>
              <w:left w:val="single" w:sz="4" w:space="0" w:color="auto"/>
              <w:bottom w:val="single" w:sz="4" w:space="0" w:color="auto"/>
              <w:right w:val="single" w:sz="4" w:space="0" w:color="auto"/>
            </w:tcBorders>
            <w:noWrap/>
          </w:tcPr>
          <w:p w:rsidR="00B4039E" w:rsidRPr="00EA58ED" w:rsidRDefault="00B4039E" w:rsidP="00FC2AF5">
            <w:pPr>
              <w:jc w:val="right"/>
              <w:rPr>
                <w:b/>
                <w:sz w:val="20"/>
                <w:szCs w:val="20"/>
                <w:lang w:val="en-US"/>
              </w:rPr>
            </w:pPr>
            <w:r w:rsidRPr="00EA58ED">
              <w:rPr>
                <w:b/>
                <w:sz w:val="20"/>
                <w:szCs w:val="20"/>
                <w:lang w:val="en-US"/>
              </w:rPr>
              <w:t>2</w:t>
            </w:r>
          </w:p>
        </w:tc>
        <w:tc>
          <w:tcPr>
            <w:tcW w:w="1620" w:type="dxa"/>
            <w:tcBorders>
              <w:top w:val="single" w:sz="4" w:space="0" w:color="auto"/>
              <w:left w:val="nil"/>
              <w:bottom w:val="single" w:sz="4" w:space="0" w:color="auto"/>
              <w:right w:val="single" w:sz="4" w:space="0" w:color="auto"/>
            </w:tcBorders>
          </w:tcPr>
          <w:p w:rsidR="00B4039E" w:rsidRPr="00EA58ED" w:rsidRDefault="00B4039E" w:rsidP="00FC2AF5">
            <w:pPr>
              <w:rPr>
                <w:b/>
                <w:sz w:val="20"/>
                <w:szCs w:val="20"/>
                <w:lang w:val="en-US"/>
              </w:rPr>
            </w:pPr>
            <w:r w:rsidRPr="00EA58ED">
              <w:rPr>
                <w:b/>
                <w:sz w:val="20"/>
                <w:szCs w:val="20"/>
                <w:lang w:val="en-US"/>
              </w:rPr>
              <w:t>CHET_S</w:t>
            </w:r>
          </w:p>
        </w:tc>
        <w:tc>
          <w:tcPr>
            <w:tcW w:w="1260" w:type="dxa"/>
            <w:tcBorders>
              <w:top w:val="single" w:sz="4" w:space="0" w:color="auto"/>
              <w:left w:val="nil"/>
              <w:bottom w:val="single" w:sz="4" w:space="0" w:color="auto"/>
              <w:right w:val="single" w:sz="4" w:space="0" w:color="auto"/>
            </w:tcBorders>
          </w:tcPr>
          <w:p w:rsidR="00B4039E" w:rsidRPr="00EA58ED" w:rsidRDefault="00B4039E" w:rsidP="00FC2AF5">
            <w:pPr>
              <w:rPr>
                <w:b/>
                <w:sz w:val="20"/>
                <w:szCs w:val="20"/>
              </w:rPr>
            </w:pPr>
            <w:r w:rsidRPr="00EA58ED">
              <w:rPr>
                <w:b/>
                <w:sz w:val="20"/>
                <w:szCs w:val="20"/>
                <w:lang w:val="en-US"/>
              </w:rPr>
              <w:t>ACT</w:t>
            </w:r>
          </w:p>
        </w:tc>
        <w:tc>
          <w:tcPr>
            <w:tcW w:w="671" w:type="dxa"/>
            <w:tcBorders>
              <w:top w:val="nil"/>
              <w:left w:val="nil"/>
              <w:bottom w:val="single" w:sz="4" w:space="0" w:color="auto"/>
              <w:right w:val="single" w:sz="4" w:space="0" w:color="auto"/>
            </w:tcBorders>
          </w:tcPr>
          <w:p w:rsidR="00B4039E" w:rsidRPr="00EA58ED" w:rsidRDefault="00B4039E" w:rsidP="00FC2AF5">
            <w:pPr>
              <w:jc w:val="center"/>
              <w:rPr>
                <w:b/>
                <w:sz w:val="20"/>
                <w:szCs w:val="20"/>
                <w:lang w:val="en-US"/>
              </w:rPr>
            </w:pPr>
            <w:r w:rsidRPr="00EA58ED">
              <w:rPr>
                <w:b/>
                <w:sz w:val="20"/>
                <w:szCs w:val="20"/>
                <w:lang w:val="en-US"/>
              </w:rPr>
              <w:t>YO</w:t>
            </w:r>
          </w:p>
        </w:tc>
        <w:tc>
          <w:tcPr>
            <w:tcW w:w="1129" w:type="dxa"/>
            <w:tcBorders>
              <w:top w:val="nil"/>
              <w:left w:val="nil"/>
              <w:bottom w:val="single" w:sz="4" w:space="0" w:color="auto"/>
              <w:right w:val="single" w:sz="4" w:space="0" w:color="auto"/>
            </w:tcBorders>
          </w:tcPr>
          <w:p w:rsidR="00B4039E" w:rsidRPr="00EA58ED" w:rsidRDefault="00B4039E" w:rsidP="00FC2AF5">
            <w:pPr>
              <w:rPr>
                <w:b/>
                <w:sz w:val="20"/>
                <w:szCs w:val="20"/>
              </w:rPr>
            </w:pPr>
            <w:r w:rsidRPr="00EA58ED">
              <w:rPr>
                <w:b/>
                <w:sz w:val="20"/>
                <w:szCs w:val="20"/>
              </w:rPr>
              <w:t>N(10)</w:t>
            </w:r>
          </w:p>
        </w:tc>
        <w:tc>
          <w:tcPr>
            <w:tcW w:w="2160" w:type="dxa"/>
            <w:tcBorders>
              <w:top w:val="nil"/>
              <w:left w:val="nil"/>
              <w:bottom w:val="single" w:sz="4" w:space="0" w:color="auto"/>
              <w:right w:val="single" w:sz="4" w:space="0" w:color="auto"/>
            </w:tcBorders>
          </w:tcPr>
          <w:p w:rsidR="00B4039E" w:rsidRPr="00EA58ED" w:rsidRDefault="00B4039E" w:rsidP="00FC2AF5">
            <w:pPr>
              <w:rPr>
                <w:b/>
                <w:sz w:val="20"/>
                <w:szCs w:val="20"/>
              </w:rPr>
            </w:pPr>
            <w:r w:rsidRPr="00EA58ED">
              <w:rPr>
                <w:b/>
                <w:sz w:val="20"/>
                <w:szCs w:val="20"/>
              </w:rPr>
              <w:t>Принято к оплате случаев в стационаре</w:t>
            </w:r>
          </w:p>
        </w:tc>
        <w:tc>
          <w:tcPr>
            <w:tcW w:w="2956" w:type="dxa"/>
            <w:tcBorders>
              <w:top w:val="nil"/>
              <w:left w:val="nil"/>
              <w:bottom w:val="single" w:sz="4" w:space="0" w:color="auto"/>
              <w:right w:val="single" w:sz="4" w:space="0" w:color="auto"/>
            </w:tcBorders>
          </w:tcPr>
          <w:p w:rsidR="00B4039E" w:rsidRPr="008407AE" w:rsidRDefault="00B4039E" w:rsidP="00B96697">
            <w:pPr>
              <w:rPr>
                <w:sz w:val="20"/>
                <w:szCs w:val="20"/>
              </w:rPr>
            </w:pPr>
            <w:r w:rsidRPr="004B16C6">
              <w:rPr>
                <w:sz w:val="20"/>
                <w:szCs w:val="20"/>
              </w:rPr>
              <w:t>Соответствует проверяемой службе</w:t>
            </w:r>
            <w:r>
              <w:rPr>
                <w:sz w:val="20"/>
                <w:szCs w:val="20"/>
              </w:rPr>
              <w:t xml:space="preserve"> (</w:t>
            </w:r>
            <w:r>
              <w:rPr>
                <w:sz w:val="20"/>
                <w:szCs w:val="20"/>
                <w:lang w:val="en-US"/>
              </w:rPr>
              <w:t>S</w:t>
            </w:r>
            <w:r>
              <w:rPr>
                <w:sz w:val="20"/>
                <w:szCs w:val="20"/>
              </w:rPr>
              <w:t>,</w:t>
            </w:r>
            <w:r w:rsidRPr="008407AE">
              <w:rPr>
                <w:sz w:val="20"/>
                <w:szCs w:val="20"/>
              </w:rPr>
              <w:t xml:space="preserve"> </w:t>
            </w:r>
            <w:r>
              <w:rPr>
                <w:sz w:val="20"/>
                <w:szCs w:val="20"/>
                <w:lang w:val="en-US"/>
              </w:rPr>
              <w:t>B</w:t>
            </w:r>
            <w:r>
              <w:rPr>
                <w:sz w:val="20"/>
                <w:szCs w:val="20"/>
              </w:rPr>
              <w:t>,</w:t>
            </w:r>
            <w:r w:rsidRPr="008407AE">
              <w:rPr>
                <w:sz w:val="20"/>
                <w:szCs w:val="20"/>
              </w:rPr>
              <w:t xml:space="preserve"> </w:t>
            </w:r>
            <w:r>
              <w:rPr>
                <w:sz w:val="20"/>
                <w:szCs w:val="20"/>
                <w:lang w:val="en-US"/>
              </w:rPr>
              <w:t>M</w:t>
            </w:r>
            <w:r>
              <w:rPr>
                <w:sz w:val="20"/>
                <w:szCs w:val="20"/>
              </w:rPr>
              <w:t>,</w:t>
            </w:r>
            <w:r w:rsidRPr="008407AE">
              <w:rPr>
                <w:sz w:val="20"/>
                <w:szCs w:val="20"/>
              </w:rPr>
              <w:t xml:space="preserve"> </w:t>
            </w:r>
            <w:r>
              <w:rPr>
                <w:sz w:val="20"/>
                <w:szCs w:val="20"/>
                <w:lang w:val="en-US"/>
              </w:rPr>
              <w:t>R</w:t>
            </w:r>
            <w:r>
              <w:rPr>
                <w:sz w:val="20"/>
                <w:szCs w:val="20"/>
              </w:rPr>
              <w:t>)</w:t>
            </w:r>
          </w:p>
        </w:tc>
      </w:tr>
      <w:tr w:rsidR="00B4039E" w:rsidRPr="00EA58ED">
        <w:trPr>
          <w:trHeight w:val="541"/>
        </w:trPr>
        <w:tc>
          <w:tcPr>
            <w:tcW w:w="552" w:type="dxa"/>
            <w:tcBorders>
              <w:top w:val="single" w:sz="4" w:space="0" w:color="auto"/>
              <w:left w:val="single" w:sz="4" w:space="0" w:color="auto"/>
              <w:bottom w:val="single" w:sz="4" w:space="0" w:color="auto"/>
              <w:right w:val="single" w:sz="4" w:space="0" w:color="auto"/>
            </w:tcBorders>
            <w:noWrap/>
          </w:tcPr>
          <w:p w:rsidR="00B4039E" w:rsidRPr="00EA58ED" w:rsidRDefault="00B4039E" w:rsidP="00FC2AF5">
            <w:pPr>
              <w:jc w:val="right"/>
              <w:rPr>
                <w:b/>
                <w:sz w:val="20"/>
                <w:szCs w:val="20"/>
                <w:lang w:val="en-US"/>
              </w:rPr>
            </w:pPr>
            <w:r w:rsidRPr="00EA58ED">
              <w:rPr>
                <w:b/>
                <w:sz w:val="20"/>
                <w:szCs w:val="20"/>
                <w:lang w:val="en-US"/>
              </w:rPr>
              <w:t>2</w:t>
            </w:r>
          </w:p>
        </w:tc>
        <w:tc>
          <w:tcPr>
            <w:tcW w:w="1620" w:type="dxa"/>
            <w:tcBorders>
              <w:top w:val="single" w:sz="4" w:space="0" w:color="auto"/>
              <w:left w:val="nil"/>
              <w:bottom w:val="single" w:sz="4" w:space="0" w:color="auto"/>
              <w:right w:val="single" w:sz="4" w:space="0" w:color="auto"/>
            </w:tcBorders>
          </w:tcPr>
          <w:p w:rsidR="00B4039E" w:rsidRPr="00EA58ED" w:rsidRDefault="00B4039E" w:rsidP="00FC2AF5">
            <w:pPr>
              <w:rPr>
                <w:b/>
                <w:sz w:val="20"/>
                <w:szCs w:val="20"/>
                <w:lang w:val="en-US"/>
              </w:rPr>
            </w:pPr>
            <w:r w:rsidRPr="00EA58ED">
              <w:rPr>
                <w:b/>
                <w:sz w:val="20"/>
                <w:szCs w:val="20"/>
                <w:lang w:val="en-US"/>
              </w:rPr>
              <w:t>CHET_DS</w:t>
            </w:r>
          </w:p>
        </w:tc>
        <w:tc>
          <w:tcPr>
            <w:tcW w:w="1260" w:type="dxa"/>
            <w:tcBorders>
              <w:top w:val="single" w:sz="4" w:space="0" w:color="auto"/>
              <w:left w:val="nil"/>
              <w:bottom w:val="single" w:sz="4" w:space="0" w:color="auto"/>
              <w:right w:val="single" w:sz="4" w:space="0" w:color="auto"/>
            </w:tcBorders>
          </w:tcPr>
          <w:p w:rsidR="00B4039E" w:rsidRPr="00EA58ED" w:rsidRDefault="00B4039E" w:rsidP="00FC2AF5">
            <w:pPr>
              <w:rPr>
                <w:b/>
                <w:sz w:val="20"/>
                <w:szCs w:val="20"/>
              </w:rPr>
            </w:pPr>
            <w:r w:rsidRPr="00EA58ED">
              <w:rPr>
                <w:b/>
                <w:sz w:val="20"/>
                <w:szCs w:val="20"/>
                <w:lang w:val="en-US"/>
              </w:rPr>
              <w:t>ACT</w:t>
            </w:r>
          </w:p>
        </w:tc>
        <w:tc>
          <w:tcPr>
            <w:tcW w:w="671" w:type="dxa"/>
            <w:tcBorders>
              <w:top w:val="nil"/>
              <w:left w:val="nil"/>
              <w:bottom w:val="single" w:sz="4" w:space="0" w:color="auto"/>
              <w:right w:val="single" w:sz="4" w:space="0" w:color="auto"/>
            </w:tcBorders>
          </w:tcPr>
          <w:p w:rsidR="00B4039E" w:rsidRPr="00EA58ED" w:rsidRDefault="00B4039E" w:rsidP="00FC2AF5">
            <w:pPr>
              <w:jc w:val="center"/>
              <w:rPr>
                <w:b/>
                <w:sz w:val="20"/>
                <w:szCs w:val="20"/>
              </w:rPr>
            </w:pPr>
            <w:r w:rsidRPr="00EA58ED">
              <w:rPr>
                <w:b/>
                <w:sz w:val="20"/>
                <w:szCs w:val="20"/>
                <w:lang w:val="en-US"/>
              </w:rPr>
              <w:t>YO</w:t>
            </w:r>
          </w:p>
        </w:tc>
        <w:tc>
          <w:tcPr>
            <w:tcW w:w="1129" w:type="dxa"/>
            <w:tcBorders>
              <w:top w:val="nil"/>
              <w:left w:val="nil"/>
              <w:bottom w:val="single" w:sz="4" w:space="0" w:color="auto"/>
              <w:right w:val="single" w:sz="4" w:space="0" w:color="auto"/>
            </w:tcBorders>
          </w:tcPr>
          <w:p w:rsidR="00B4039E" w:rsidRPr="00EA58ED" w:rsidRDefault="00B4039E" w:rsidP="00FC2AF5">
            <w:pPr>
              <w:rPr>
                <w:b/>
                <w:sz w:val="20"/>
                <w:szCs w:val="20"/>
              </w:rPr>
            </w:pPr>
            <w:r w:rsidRPr="00EA58ED">
              <w:rPr>
                <w:b/>
                <w:sz w:val="20"/>
                <w:szCs w:val="20"/>
              </w:rPr>
              <w:t>N(10)</w:t>
            </w:r>
          </w:p>
        </w:tc>
        <w:tc>
          <w:tcPr>
            <w:tcW w:w="2160" w:type="dxa"/>
            <w:tcBorders>
              <w:top w:val="nil"/>
              <w:left w:val="nil"/>
              <w:bottom w:val="single" w:sz="4" w:space="0" w:color="auto"/>
              <w:right w:val="single" w:sz="4" w:space="0" w:color="auto"/>
            </w:tcBorders>
          </w:tcPr>
          <w:p w:rsidR="00B4039E" w:rsidRPr="00EA58ED" w:rsidRDefault="00B4039E" w:rsidP="00FC2AF5">
            <w:pPr>
              <w:rPr>
                <w:b/>
                <w:sz w:val="20"/>
                <w:szCs w:val="20"/>
              </w:rPr>
            </w:pPr>
            <w:r w:rsidRPr="00EA58ED">
              <w:rPr>
                <w:b/>
                <w:sz w:val="20"/>
                <w:szCs w:val="20"/>
              </w:rPr>
              <w:t>Принято к оплате случаев в дневном стационаре</w:t>
            </w:r>
          </w:p>
        </w:tc>
        <w:tc>
          <w:tcPr>
            <w:tcW w:w="2956" w:type="dxa"/>
            <w:tcBorders>
              <w:top w:val="nil"/>
              <w:left w:val="nil"/>
              <w:bottom w:val="single" w:sz="4" w:space="0" w:color="auto"/>
              <w:right w:val="single" w:sz="4" w:space="0" w:color="auto"/>
            </w:tcBorders>
          </w:tcPr>
          <w:p w:rsidR="00B4039E" w:rsidRPr="008407AE" w:rsidRDefault="00B4039E" w:rsidP="00B96697">
            <w:pPr>
              <w:rPr>
                <w:sz w:val="20"/>
                <w:szCs w:val="20"/>
              </w:rPr>
            </w:pPr>
            <w:r w:rsidRPr="004B16C6">
              <w:rPr>
                <w:sz w:val="20"/>
                <w:szCs w:val="20"/>
              </w:rPr>
              <w:t>Соответствует проверяемой службе</w:t>
            </w:r>
            <w:r w:rsidRPr="008407AE">
              <w:rPr>
                <w:sz w:val="20"/>
                <w:szCs w:val="20"/>
              </w:rPr>
              <w:t xml:space="preserve"> </w:t>
            </w:r>
            <w:r>
              <w:rPr>
                <w:sz w:val="20"/>
                <w:szCs w:val="20"/>
              </w:rPr>
              <w:t>(</w:t>
            </w:r>
            <w:r>
              <w:rPr>
                <w:sz w:val="20"/>
                <w:szCs w:val="20"/>
                <w:lang w:val="en-US"/>
              </w:rPr>
              <w:t>C</w:t>
            </w:r>
            <w:r>
              <w:rPr>
                <w:sz w:val="20"/>
                <w:szCs w:val="20"/>
              </w:rPr>
              <w:t>,</w:t>
            </w:r>
            <w:r w:rsidRPr="008407AE">
              <w:rPr>
                <w:sz w:val="20"/>
                <w:szCs w:val="20"/>
              </w:rPr>
              <w:t xml:space="preserve"> </w:t>
            </w:r>
            <w:r>
              <w:rPr>
                <w:sz w:val="20"/>
                <w:szCs w:val="20"/>
                <w:lang w:val="en-US"/>
              </w:rPr>
              <w:t>Q</w:t>
            </w:r>
            <w:r>
              <w:rPr>
                <w:sz w:val="20"/>
                <w:szCs w:val="20"/>
              </w:rPr>
              <w:t>)</w:t>
            </w:r>
          </w:p>
        </w:tc>
      </w:tr>
      <w:tr w:rsidR="00B4039E" w:rsidRPr="00EA58ED">
        <w:trPr>
          <w:trHeight w:val="649"/>
        </w:trPr>
        <w:tc>
          <w:tcPr>
            <w:tcW w:w="552" w:type="dxa"/>
            <w:tcBorders>
              <w:top w:val="single" w:sz="4" w:space="0" w:color="auto"/>
              <w:left w:val="single" w:sz="4" w:space="0" w:color="auto"/>
              <w:bottom w:val="single" w:sz="4" w:space="0" w:color="auto"/>
              <w:right w:val="single" w:sz="4" w:space="0" w:color="auto"/>
            </w:tcBorders>
            <w:noWrap/>
          </w:tcPr>
          <w:p w:rsidR="00B4039E" w:rsidRPr="00EA58ED" w:rsidRDefault="00B4039E" w:rsidP="00FC2AF5">
            <w:pPr>
              <w:jc w:val="right"/>
              <w:rPr>
                <w:b/>
                <w:sz w:val="20"/>
                <w:szCs w:val="20"/>
                <w:lang w:val="en-US"/>
              </w:rPr>
            </w:pPr>
            <w:r w:rsidRPr="00EA58ED">
              <w:rPr>
                <w:b/>
                <w:sz w:val="20"/>
                <w:szCs w:val="20"/>
                <w:lang w:val="en-US"/>
              </w:rPr>
              <w:t>2</w:t>
            </w:r>
          </w:p>
        </w:tc>
        <w:tc>
          <w:tcPr>
            <w:tcW w:w="1620" w:type="dxa"/>
            <w:tcBorders>
              <w:top w:val="single" w:sz="4" w:space="0" w:color="auto"/>
              <w:left w:val="nil"/>
              <w:bottom w:val="single" w:sz="4" w:space="0" w:color="auto"/>
              <w:right w:val="single" w:sz="4" w:space="0" w:color="auto"/>
            </w:tcBorders>
          </w:tcPr>
          <w:p w:rsidR="00B4039E" w:rsidRPr="00EA58ED" w:rsidRDefault="00B4039E" w:rsidP="00FC2AF5">
            <w:pPr>
              <w:rPr>
                <w:b/>
                <w:sz w:val="20"/>
                <w:szCs w:val="20"/>
                <w:lang w:val="en-US"/>
              </w:rPr>
            </w:pPr>
            <w:r w:rsidRPr="00EA58ED">
              <w:rPr>
                <w:b/>
                <w:sz w:val="20"/>
                <w:szCs w:val="20"/>
                <w:lang w:val="en-US"/>
              </w:rPr>
              <w:t>CHET_APP</w:t>
            </w:r>
          </w:p>
        </w:tc>
        <w:tc>
          <w:tcPr>
            <w:tcW w:w="1260" w:type="dxa"/>
            <w:tcBorders>
              <w:top w:val="single" w:sz="4" w:space="0" w:color="auto"/>
              <w:left w:val="nil"/>
              <w:bottom w:val="single" w:sz="4" w:space="0" w:color="auto"/>
              <w:right w:val="single" w:sz="4" w:space="0" w:color="auto"/>
            </w:tcBorders>
          </w:tcPr>
          <w:p w:rsidR="00B4039E" w:rsidRPr="00EA58ED" w:rsidRDefault="00B4039E" w:rsidP="00FC2AF5">
            <w:pPr>
              <w:rPr>
                <w:b/>
                <w:sz w:val="20"/>
                <w:szCs w:val="20"/>
              </w:rPr>
            </w:pPr>
            <w:r w:rsidRPr="00EA58ED">
              <w:rPr>
                <w:b/>
                <w:sz w:val="20"/>
                <w:szCs w:val="20"/>
                <w:lang w:val="en-US"/>
              </w:rPr>
              <w:t>ACT</w:t>
            </w:r>
          </w:p>
        </w:tc>
        <w:tc>
          <w:tcPr>
            <w:tcW w:w="671" w:type="dxa"/>
            <w:tcBorders>
              <w:top w:val="nil"/>
              <w:left w:val="nil"/>
              <w:bottom w:val="single" w:sz="4" w:space="0" w:color="auto"/>
              <w:right w:val="single" w:sz="4" w:space="0" w:color="auto"/>
            </w:tcBorders>
          </w:tcPr>
          <w:p w:rsidR="00B4039E" w:rsidRPr="00EA58ED" w:rsidRDefault="00B4039E" w:rsidP="00FC2AF5">
            <w:pPr>
              <w:jc w:val="center"/>
              <w:rPr>
                <w:b/>
                <w:sz w:val="20"/>
                <w:szCs w:val="20"/>
              </w:rPr>
            </w:pPr>
            <w:r w:rsidRPr="00EA58ED">
              <w:rPr>
                <w:b/>
                <w:sz w:val="20"/>
                <w:szCs w:val="20"/>
                <w:lang w:val="en-US"/>
              </w:rPr>
              <w:t>YO</w:t>
            </w:r>
          </w:p>
        </w:tc>
        <w:tc>
          <w:tcPr>
            <w:tcW w:w="1129" w:type="dxa"/>
            <w:tcBorders>
              <w:top w:val="nil"/>
              <w:left w:val="nil"/>
              <w:bottom w:val="single" w:sz="4" w:space="0" w:color="auto"/>
              <w:right w:val="single" w:sz="4" w:space="0" w:color="auto"/>
            </w:tcBorders>
          </w:tcPr>
          <w:p w:rsidR="00B4039E" w:rsidRPr="00EA58ED" w:rsidRDefault="00B4039E" w:rsidP="00FC2AF5">
            <w:pPr>
              <w:rPr>
                <w:b/>
                <w:sz w:val="20"/>
                <w:szCs w:val="20"/>
              </w:rPr>
            </w:pPr>
            <w:r w:rsidRPr="00EA58ED">
              <w:rPr>
                <w:b/>
                <w:sz w:val="20"/>
                <w:szCs w:val="20"/>
              </w:rPr>
              <w:t>N(10)</w:t>
            </w:r>
          </w:p>
        </w:tc>
        <w:tc>
          <w:tcPr>
            <w:tcW w:w="2160" w:type="dxa"/>
            <w:tcBorders>
              <w:top w:val="nil"/>
              <w:left w:val="nil"/>
              <w:bottom w:val="single" w:sz="4" w:space="0" w:color="auto"/>
              <w:right w:val="single" w:sz="4" w:space="0" w:color="auto"/>
            </w:tcBorders>
          </w:tcPr>
          <w:p w:rsidR="00B4039E" w:rsidRPr="00EA58ED" w:rsidRDefault="00B4039E" w:rsidP="00FC2AF5">
            <w:pPr>
              <w:rPr>
                <w:b/>
                <w:sz w:val="20"/>
                <w:szCs w:val="20"/>
              </w:rPr>
            </w:pPr>
            <w:r w:rsidRPr="00EA58ED">
              <w:rPr>
                <w:b/>
                <w:sz w:val="20"/>
                <w:szCs w:val="20"/>
              </w:rPr>
              <w:t>Принято к оплате случаев АПП</w:t>
            </w:r>
          </w:p>
        </w:tc>
        <w:tc>
          <w:tcPr>
            <w:tcW w:w="2956" w:type="dxa"/>
            <w:tcBorders>
              <w:top w:val="nil"/>
              <w:left w:val="nil"/>
              <w:bottom w:val="single" w:sz="4" w:space="0" w:color="auto"/>
              <w:right w:val="single" w:sz="4" w:space="0" w:color="auto"/>
            </w:tcBorders>
          </w:tcPr>
          <w:p w:rsidR="00B4039E" w:rsidRPr="008407AE" w:rsidRDefault="00B4039E" w:rsidP="00B96697">
            <w:pPr>
              <w:rPr>
                <w:sz w:val="20"/>
                <w:szCs w:val="20"/>
              </w:rPr>
            </w:pPr>
            <w:r w:rsidRPr="004B16C6">
              <w:rPr>
                <w:sz w:val="20"/>
                <w:szCs w:val="20"/>
              </w:rPr>
              <w:t>Соответствует проверяемой службе</w:t>
            </w:r>
            <w:r w:rsidRPr="008407AE">
              <w:rPr>
                <w:sz w:val="20"/>
                <w:szCs w:val="20"/>
              </w:rPr>
              <w:t xml:space="preserve"> </w:t>
            </w:r>
            <w:r>
              <w:rPr>
                <w:sz w:val="20"/>
                <w:szCs w:val="20"/>
              </w:rPr>
              <w:t>(</w:t>
            </w:r>
            <w:r>
              <w:rPr>
                <w:sz w:val="20"/>
                <w:szCs w:val="20"/>
                <w:lang w:val="en-US"/>
              </w:rPr>
              <w:t>A</w:t>
            </w:r>
            <w:r>
              <w:rPr>
                <w:sz w:val="20"/>
                <w:szCs w:val="20"/>
              </w:rPr>
              <w:t>,</w:t>
            </w:r>
            <w:r>
              <w:rPr>
                <w:sz w:val="20"/>
                <w:szCs w:val="20"/>
                <w:lang w:val="en-US"/>
              </w:rPr>
              <w:t>V</w:t>
            </w:r>
            <w:r>
              <w:rPr>
                <w:sz w:val="20"/>
                <w:szCs w:val="20"/>
              </w:rPr>
              <w:t>,</w:t>
            </w:r>
            <w:r w:rsidRPr="008407AE">
              <w:rPr>
                <w:sz w:val="20"/>
                <w:szCs w:val="20"/>
              </w:rPr>
              <w:t xml:space="preserve"> </w:t>
            </w:r>
            <w:r>
              <w:rPr>
                <w:sz w:val="20"/>
                <w:szCs w:val="20"/>
                <w:lang w:val="en-US"/>
              </w:rPr>
              <w:t>N</w:t>
            </w:r>
            <w:r>
              <w:rPr>
                <w:sz w:val="20"/>
                <w:szCs w:val="20"/>
              </w:rPr>
              <w:t>,</w:t>
            </w:r>
            <w:r w:rsidRPr="008407AE">
              <w:rPr>
                <w:sz w:val="20"/>
                <w:szCs w:val="20"/>
              </w:rPr>
              <w:t xml:space="preserve"> </w:t>
            </w:r>
            <w:r>
              <w:rPr>
                <w:sz w:val="20"/>
                <w:szCs w:val="20"/>
                <w:lang w:val="en-US"/>
              </w:rPr>
              <w:t>H</w:t>
            </w:r>
            <w:r>
              <w:rPr>
                <w:sz w:val="20"/>
                <w:szCs w:val="20"/>
              </w:rPr>
              <w:t>,</w:t>
            </w:r>
            <w:r w:rsidRPr="008407AE">
              <w:rPr>
                <w:sz w:val="20"/>
                <w:szCs w:val="20"/>
              </w:rPr>
              <w:t xml:space="preserve"> </w:t>
            </w:r>
            <w:r>
              <w:rPr>
                <w:sz w:val="20"/>
                <w:szCs w:val="20"/>
                <w:lang w:val="en-US"/>
              </w:rPr>
              <w:t>X</w:t>
            </w:r>
            <w:r>
              <w:rPr>
                <w:sz w:val="20"/>
                <w:szCs w:val="20"/>
              </w:rPr>
              <w:t>,</w:t>
            </w:r>
            <w:r w:rsidRPr="008407AE">
              <w:rPr>
                <w:sz w:val="20"/>
                <w:szCs w:val="20"/>
              </w:rPr>
              <w:t xml:space="preserve"> </w:t>
            </w:r>
            <w:r>
              <w:rPr>
                <w:sz w:val="20"/>
                <w:szCs w:val="20"/>
                <w:lang w:val="en-US"/>
              </w:rPr>
              <w:t>Y</w:t>
            </w:r>
            <w:r>
              <w:rPr>
                <w:sz w:val="20"/>
                <w:szCs w:val="20"/>
              </w:rPr>
              <w:t>,</w:t>
            </w:r>
            <w:r w:rsidRPr="008407AE">
              <w:rPr>
                <w:sz w:val="20"/>
                <w:szCs w:val="20"/>
              </w:rPr>
              <w:t xml:space="preserve"> </w:t>
            </w:r>
            <w:r>
              <w:rPr>
                <w:sz w:val="20"/>
                <w:szCs w:val="20"/>
                <w:lang w:val="en-US"/>
              </w:rPr>
              <w:t>W</w:t>
            </w:r>
            <w:r>
              <w:rPr>
                <w:sz w:val="20"/>
                <w:szCs w:val="20"/>
              </w:rPr>
              <w:t>,</w:t>
            </w:r>
            <w:r w:rsidRPr="008407AE">
              <w:rPr>
                <w:sz w:val="20"/>
                <w:szCs w:val="20"/>
              </w:rPr>
              <w:t xml:space="preserve"> </w:t>
            </w:r>
            <w:r>
              <w:rPr>
                <w:sz w:val="20"/>
                <w:szCs w:val="20"/>
                <w:lang w:val="en-US"/>
              </w:rPr>
              <w:t>F</w:t>
            </w:r>
            <w:r>
              <w:rPr>
                <w:sz w:val="20"/>
                <w:szCs w:val="20"/>
              </w:rPr>
              <w:t>)</w:t>
            </w:r>
          </w:p>
        </w:tc>
      </w:tr>
      <w:tr w:rsidR="00B4039E" w:rsidRPr="00EA58ED">
        <w:trPr>
          <w:trHeight w:val="649"/>
        </w:trPr>
        <w:tc>
          <w:tcPr>
            <w:tcW w:w="552" w:type="dxa"/>
            <w:tcBorders>
              <w:top w:val="single" w:sz="4" w:space="0" w:color="auto"/>
              <w:left w:val="single" w:sz="4" w:space="0" w:color="auto"/>
              <w:bottom w:val="single" w:sz="4" w:space="0" w:color="auto"/>
              <w:right w:val="single" w:sz="4" w:space="0" w:color="auto"/>
            </w:tcBorders>
            <w:noWrap/>
          </w:tcPr>
          <w:p w:rsidR="00B4039E" w:rsidRPr="00EA58ED" w:rsidRDefault="00B4039E" w:rsidP="00FC2AF5">
            <w:pPr>
              <w:jc w:val="right"/>
              <w:rPr>
                <w:b/>
                <w:sz w:val="20"/>
                <w:szCs w:val="20"/>
                <w:lang w:val="en-US"/>
              </w:rPr>
            </w:pPr>
            <w:r w:rsidRPr="00EA58ED">
              <w:rPr>
                <w:b/>
                <w:sz w:val="20"/>
                <w:szCs w:val="20"/>
                <w:lang w:val="en-US"/>
              </w:rPr>
              <w:t>2</w:t>
            </w:r>
          </w:p>
        </w:tc>
        <w:tc>
          <w:tcPr>
            <w:tcW w:w="1620" w:type="dxa"/>
            <w:tcBorders>
              <w:top w:val="single" w:sz="4" w:space="0" w:color="auto"/>
              <w:left w:val="nil"/>
              <w:bottom w:val="single" w:sz="4" w:space="0" w:color="auto"/>
              <w:right w:val="single" w:sz="4" w:space="0" w:color="auto"/>
            </w:tcBorders>
          </w:tcPr>
          <w:p w:rsidR="00B4039E" w:rsidRPr="00EA58ED" w:rsidRDefault="00B4039E" w:rsidP="00FC2AF5">
            <w:pPr>
              <w:rPr>
                <w:b/>
                <w:sz w:val="20"/>
                <w:szCs w:val="20"/>
                <w:lang w:val="en-US"/>
              </w:rPr>
            </w:pPr>
            <w:r w:rsidRPr="00EA58ED">
              <w:rPr>
                <w:b/>
                <w:sz w:val="20"/>
                <w:szCs w:val="20"/>
                <w:lang w:val="en-US"/>
              </w:rPr>
              <w:t>CHET_SMP</w:t>
            </w:r>
          </w:p>
        </w:tc>
        <w:tc>
          <w:tcPr>
            <w:tcW w:w="1260" w:type="dxa"/>
            <w:tcBorders>
              <w:top w:val="single" w:sz="4" w:space="0" w:color="auto"/>
              <w:left w:val="nil"/>
              <w:bottom w:val="single" w:sz="4" w:space="0" w:color="auto"/>
              <w:right w:val="single" w:sz="4" w:space="0" w:color="auto"/>
            </w:tcBorders>
          </w:tcPr>
          <w:p w:rsidR="00B4039E" w:rsidRPr="00EA58ED" w:rsidRDefault="00B4039E" w:rsidP="00FC2AF5">
            <w:pPr>
              <w:rPr>
                <w:b/>
                <w:sz w:val="20"/>
                <w:szCs w:val="20"/>
                <w:lang w:val="en-US"/>
              </w:rPr>
            </w:pPr>
            <w:r w:rsidRPr="00EA58ED">
              <w:rPr>
                <w:b/>
                <w:sz w:val="20"/>
                <w:szCs w:val="20"/>
                <w:lang w:val="en-US"/>
              </w:rPr>
              <w:t>ACT</w:t>
            </w:r>
          </w:p>
        </w:tc>
        <w:tc>
          <w:tcPr>
            <w:tcW w:w="671" w:type="dxa"/>
            <w:tcBorders>
              <w:top w:val="nil"/>
              <w:left w:val="nil"/>
              <w:bottom w:val="single" w:sz="4" w:space="0" w:color="auto"/>
              <w:right w:val="single" w:sz="4" w:space="0" w:color="auto"/>
            </w:tcBorders>
          </w:tcPr>
          <w:p w:rsidR="00B4039E" w:rsidRPr="00EA58ED" w:rsidRDefault="00B4039E" w:rsidP="00FC2AF5">
            <w:pPr>
              <w:jc w:val="center"/>
              <w:rPr>
                <w:b/>
                <w:sz w:val="20"/>
                <w:szCs w:val="20"/>
                <w:lang w:val="en-US"/>
              </w:rPr>
            </w:pPr>
            <w:r w:rsidRPr="00EA58ED">
              <w:rPr>
                <w:b/>
                <w:sz w:val="20"/>
                <w:szCs w:val="20"/>
                <w:lang w:val="en-US"/>
              </w:rPr>
              <w:t>YO</w:t>
            </w:r>
          </w:p>
        </w:tc>
        <w:tc>
          <w:tcPr>
            <w:tcW w:w="1129" w:type="dxa"/>
            <w:tcBorders>
              <w:top w:val="nil"/>
              <w:left w:val="nil"/>
              <w:bottom w:val="single" w:sz="4" w:space="0" w:color="auto"/>
              <w:right w:val="single" w:sz="4" w:space="0" w:color="auto"/>
            </w:tcBorders>
          </w:tcPr>
          <w:p w:rsidR="00B4039E" w:rsidRPr="00EA58ED" w:rsidRDefault="00B4039E" w:rsidP="00FC2AF5">
            <w:pPr>
              <w:rPr>
                <w:b/>
                <w:sz w:val="20"/>
                <w:szCs w:val="20"/>
                <w:lang w:val="en-US"/>
              </w:rPr>
            </w:pPr>
            <w:r w:rsidRPr="00EA58ED">
              <w:rPr>
                <w:b/>
                <w:sz w:val="20"/>
                <w:szCs w:val="20"/>
                <w:lang w:val="en-US"/>
              </w:rPr>
              <w:t>N(10)</w:t>
            </w:r>
          </w:p>
        </w:tc>
        <w:tc>
          <w:tcPr>
            <w:tcW w:w="2160" w:type="dxa"/>
            <w:tcBorders>
              <w:top w:val="nil"/>
              <w:left w:val="nil"/>
              <w:bottom w:val="single" w:sz="4" w:space="0" w:color="auto"/>
              <w:right w:val="single" w:sz="4" w:space="0" w:color="auto"/>
            </w:tcBorders>
          </w:tcPr>
          <w:p w:rsidR="00B4039E" w:rsidRPr="00EA58ED" w:rsidRDefault="00B4039E" w:rsidP="00FC2AF5">
            <w:pPr>
              <w:rPr>
                <w:b/>
                <w:sz w:val="20"/>
                <w:szCs w:val="20"/>
              </w:rPr>
            </w:pPr>
            <w:r w:rsidRPr="00EA58ED">
              <w:rPr>
                <w:b/>
                <w:sz w:val="20"/>
                <w:szCs w:val="20"/>
              </w:rPr>
              <w:t>Принято к оплате случаев СМП</w:t>
            </w:r>
          </w:p>
        </w:tc>
        <w:tc>
          <w:tcPr>
            <w:tcW w:w="2956" w:type="dxa"/>
            <w:tcBorders>
              <w:top w:val="nil"/>
              <w:left w:val="nil"/>
              <w:bottom w:val="single" w:sz="4" w:space="0" w:color="auto"/>
              <w:right w:val="single" w:sz="4" w:space="0" w:color="auto"/>
            </w:tcBorders>
          </w:tcPr>
          <w:p w:rsidR="00B4039E" w:rsidRPr="008407AE" w:rsidRDefault="00B4039E" w:rsidP="00B96697">
            <w:pPr>
              <w:rPr>
                <w:sz w:val="20"/>
                <w:szCs w:val="20"/>
              </w:rPr>
            </w:pPr>
            <w:r w:rsidRPr="004B16C6">
              <w:rPr>
                <w:sz w:val="20"/>
                <w:szCs w:val="20"/>
              </w:rPr>
              <w:t>Соответствует проверяемой службе</w:t>
            </w:r>
            <w:r w:rsidRPr="008407AE">
              <w:rPr>
                <w:sz w:val="20"/>
                <w:szCs w:val="20"/>
              </w:rPr>
              <w:t xml:space="preserve"> </w:t>
            </w:r>
            <w:r>
              <w:rPr>
                <w:sz w:val="20"/>
                <w:szCs w:val="20"/>
              </w:rPr>
              <w:t>(</w:t>
            </w:r>
            <w:r>
              <w:rPr>
                <w:sz w:val="20"/>
                <w:szCs w:val="20"/>
                <w:lang w:val="en-US"/>
              </w:rPr>
              <w:t>P</w:t>
            </w:r>
            <w:r>
              <w:rPr>
                <w:sz w:val="20"/>
                <w:szCs w:val="20"/>
              </w:rPr>
              <w:t>)</w:t>
            </w:r>
          </w:p>
        </w:tc>
      </w:tr>
      <w:tr w:rsidR="00B4039E" w:rsidRPr="00EA58ED" w:rsidTr="00B65605">
        <w:trPr>
          <w:trHeight w:val="535"/>
        </w:trPr>
        <w:tc>
          <w:tcPr>
            <w:tcW w:w="552" w:type="dxa"/>
            <w:tcBorders>
              <w:top w:val="single" w:sz="4" w:space="0" w:color="auto"/>
              <w:left w:val="single" w:sz="4" w:space="0" w:color="auto"/>
              <w:bottom w:val="single" w:sz="4" w:space="0" w:color="auto"/>
              <w:right w:val="single" w:sz="4" w:space="0" w:color="auto"/>
            </w:tcBorders>
            <w:noWrap/>
          </w:tcPr>
          <w:p w:rsidR="00B4039E" w:rsidRPr="00EA58ED" w:rsidRDefault="00B4039E" w:rsidP="00FC2AF5">
            <w:pPr>
              <w:jc w:val="right"/>
              <w:rPr>
                <w:sz w:val="20"/>
                <w:szCs w:val="20"/>
                <w:lang w:val="en-US"/>
              </w:rPr>
            </w:pPr>
            <w:r w:rsidRPr="00EA58ED">
              <w:rPr>
                <w:sz w:val="20"/>
                <w:szCs w:val="20"/>
                <w:lang w:val="en-US"/>
              </w:rPr>
              <w:t>2</w:t>
            </w:r>
          </w:p>
        </w:tc>
        <w:tc>
          <w:tcPr>
            <w:tcW w:w="1620" w:type="dxa"/>
            <w:tcBorders>
              <w:top w:val="single" w:sz="4" w:space="0" w:color="auto"/>
              <w:left w:val="nil"/>
              <w:bottom w:val="single" w:sz="4" w:space="0" w:color="auto"/>
              <w:right w:val="single" w:sz="4" w:space="0" w:color="auto"/>
            </w:tcBorders>
          </w:tcPr>
          <w:p w:rsidR="00B4039E" w:rsidRPr="00EA58ED" w:rsidRDefault="00B4039E" w:rsidP="00FC2AF5">
            <w:pPr>
              <w:rPr>
                <w:sz w:val="20"/>
                <w:szCs w:val="20"/>
                <w:lang w:val="en-US"/>
              </w:rPr>
            </w:pPr>
            <w:r w:rsidRPr="00EA58ED">
              <w:rPr>
                <w:sz w:val="20"/>
                <w:szCs w:val="20"/>
                <w:lang w:val="en-US"/>
              </w:rPr>
              <w:t>CODE_V</w:t>
            </w:r>
          </w:p>
        </w:tc>
        <w:tc>
          <w:tcPr>
            <w:tcW w:w="1260" w:type="dxa"/>
            <w:tcBorders>
              <w:top w:val="single" w:sz="4" w:space="0" w:color="auto"/>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lang w:val="en-US"/>
              </w:rPr>
              <w:t>ACT</w:t>
            </w:r>
          </w:p>
        </w:tc>
        <w:tc>
          <w:tcPr>
            <w:tcW w:w="671" w:type="dxa"/>
            <w:tcBorders>
              <w:top w:val="nil"/>
              <w:left w:val="nil"/>
              <w:bottom w:val="single" w:sz="4" w:space="0" w:color="auto"/>
              <w:right w:val="single" w:sz="4" w:space="0" w:color="auto"/>
            </w:tcBorders>
          </w:tcPr>
          <w:p w:rsidR="00B4039E" w:rsidRPr="00EA58ED" w:rsidRDefault="00B4039E" w:rsidP="00FC2AF5">
            <w:pPr>
              <w:jc w:val="center"/>
              <w:rPr>
                <w:sz w:val="20"/>
                <w:szCs w:val="20"/>
              </w:rPr>
            </w:pPr>
            <w:r w:rsidRPr="00EA58ED">
              <w:rPr>
                <w:sz w:val="20"/>
                <w:szCs w:val="20"/>
              </w:rPr>
              <w:t>О</w:t>
            </w:r>
          </w:p>
        </w:tc>
        <w:tc>
          <w:tcPr>
            <w:tcW w:w="1129"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N(9)</w:t>
            </w:r>
          </w:p>
        </w:tc>
        <w:tc>
          <w:tcPr>
            <w:tcW w:w="2160"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Профиль отделения для стационарной службы или  вид специальности для амбулаторно-поликлинической службы</w:t>
            </w:r>
          </w:p>
        </w:tc>
        <w:tc>
          <w:tcPr>
            <w:tcW w:w="2956" w:type="dxa"/>
            <w:tcBorders>
              <w:top w:val="nil"/>
              <w:left w:val="nil"/>
              <w:bottom w:val="single" w:sz="4" w:space="0" w:color="auto"/>
              <w:right w:val="single" w:sz="4" w:space="0" w:color="auto"/>
            </w:tcBorders>
          </w:tcPr>
          <w:p w:rsidR="00B4039E" w:rsidRPr="0037483B" w:rsidRDefault="00B4039E" w:rsidP="00FC2AF5">
            <w:pPr>
              <w:rPr>
                <w:sz w:val="20"/>
                <w:szCs w:val="20"/>
              </w:rPr>
            </w:pPr>
            <w:r w:rsidRPr="00EA58ED">
              <w:rPr>
                <w:sz w:val="20"/>
                <w:szCs w:val="20"/>
              </w:rPr>
              <w:t xml:space="preserve">Заполняется в  соответствии с классификаторами </w:t>
            </w:r>
            <w:r w:rsidRPr="00EA58ED">
              <w:rPr>
                <w:b/>
                <w:sz w:val="20"/>
                <w:szCs w:val="20"/>
              </w:rPr>
              <w:t>V002, V015</w:t>
            </w:r>
            <w:r>
              <w:rPr>
                <w:b/>
                <w:sz w:val="20"/>
                <w:szCs w:val="20"/>
              </w:rPr>
              <w:t>,</w:t>
            </w:r>
            <w:r>
              <w:rPr>
                <w:b/>
                <w:sz w:val="20"/>
                <w:szCs w:val="20"/>
                <w:lang w:val="en-US"/>
              </w:rPr>
              <w:t>V</w:t>
            </w:r>
            <w:r w:rsidRPr="0037483B">
              <w:rPr>
                <w:b/>
                <w:sz w:val="20"/>
                <w:szCs w:val="20"/>
              </w:rPr>
              <w:t>021</w:t>
            </w:r>
          </w:p>
        </w:tc>
      </w:tr>
      <w:tr w:rsidR="00B4039E" w:rsidRPr="00EA58ED">
        <w:trPr>
          <w:trHeight w:val="537"/>
        </w:trPr>
        <w:tc>
          <w:tcPr>
            <w:tcW w:w="552" w:type="dxa"/>
            <w:tcBorders>
              <w:top w:val="single" w:sz="4" w:space="0" w:color="auto"/>
              <w:left w:val="single" w:sz="4" w:space="0" w:color="auto"/>
              <w:bottom w:val="single" w:sz="6" w:space="0" w:color="auto"/>
              <w:right w:val="single" w:sz="6" w:space="0" w:color="auto"/>
            </w:tcBorders>
            <w:noWrap/>
          </w:tcPr>
          <w:p w:rsidR="00B4039E" w:rsidRPr="00EA58ED" w:rsidRDefault="00B4039E" w:rsidP="00FC2AF5">
            <w:pPr>
              <w:jc w:val="right"/>
              <w:rPr>
                <w:sz w:val="20"/>
                <w:szCs w:val="20"/>
                <w:lang w:val="en-US"/>
              </w:rPr>
            </w:pPr>
            <w:r w:rsidRPr="00EA58ED">
              <w:rPr>
                <w:sz w:val="20"/>
                <w:szCs w:val="20"/>
                <w:lang w:val="en-US"/>
              </w:rPr>
              <w:t>2</w:t>
            </w:r>
          </w:p>
        </w:tc>
        <w:tc>
          <w:tcPr>
            <w:tcW w:w="1620" w:type="dxa"/>
            <w:tcBorders>
              <w:top w:val="single" w:sz="4" w:space="0" w:color="auto"/>
              <w:left w:val="single" w:sz="6" w:space="0" w:color="auto"/>
              <w:bottom w:val="single" w:sz="6" w:space="0" w:color="auto"/>
              <w:right w:val="single" w:sz="6" w:space="0" w:color="auto"/>
            </w:tcBorders>
          </w:tcPr>
          <w:p w:rsidR="00B4039E" w:rsidRPr="00EA58ED" w:rsidRDefault="00B4039E" w:rsidP="00FC2AF5">
            <w:pPr>
              <w:rPr>
                <w:sz w:val="20"/>
                <w:szCs w:val="20"/>
                <w:lang w:val="en-US"/>
              </w:rPr>
            </w:pPr>
            <w:r w:rsidRPr="00EA58ED">
              <w:rPr>
                <w:sz w:val="20"/>
                <w:szCs w:val="20"/>
                <w:lang w:val="en-US"/>
              </w:rPr>
              <w:t>AMOUNT</w:t>
            </w:r>
          </w:p>
        </w:tc>
        <w:tc>
          <w:tcPr>
            <w:tcW w:w="1260" w:type="dxa"/>
            <w:tcBorders>
              <w:top w:val="single" w:sz="4" w:space="0" w:color="auto"/>
              <w:left w:val="single" w:sz="6" w:space="0" w:color="auto"/>
              <w:bottom w:val="single" w:sz="6" w:space="0" w:color="auto"/>
              <w:right w:val="single" w:sz="6" w:space="0" w:color="auto"/>
            </w:tcBorders>
          </w:tcPr>
          <w:p w:rsidR="00B4039E" w:rsidRPr="00EA58ED" w:rsidRDefault="00B4039E" w:rsidP="00FC2AF5">
            <w:pPr>
              <w:rPr>
                <w:sz w:val="20"/>
                <w:szCs w:val="20"/>
                <w:lang w:val="en-US"/>
              </w:rPr>
            </w:pPr>
            <w:r w:rsidRPr="00EA58ED">
              <w:rPr>
                <w:sz w:val="20"/>
                <w:szCs w:val="20"/>
                <w:lang w:val="en-US"/>
              </w:rPr>
              <w:t>ACT</w:t>
            </w:r>
          </w:p>
        </w:tc>
        <w:tc>
          <w:tcPr>
            <w:tcW w:w="671" w:type="dxa"/>
            <w:tcBorders>
              <w:top w:val="single" w:sz="4" w:space="0" w:color="auto"/>
              <w:left w:val="single" w:sz="6" w:space="0" w:color="auto"/>
              <w:bottom w:val="single" w:sz="6" w:space="0" w:color="auto"/>
              <w:right w:val="single" w:sz="6" w:space="0" w:color="auto"/>
            </w:tcBorders>
          </w:tcPr>
          <w:p w:rsidR="00B4039E" w:rsidRPr="00EA58ED" w:rsidRDefault="00B4039E" w:rsidP="00FC2AF5">
            <w:pPr>
              <w:jc w:val="center"/>
              <w:rPr>
                <w:sz w:val="20"/>
                <w:szCs w:val="20"/>
              </w:rPr>
            </w:pPr>
            <w:r w:rsidRPr="00EA58ED">
              <w:rPr>
                <w:sz w:val="20"/>
                <w:szCs w:val="20"/>
              </w:rPr>
              <w:t>О</w:t>
            </w:r>
          </w:p>
        </w:tc>
        <w:tc>
          <w:tcPr>
            <w:tcW w:w="1129" w:type="dxa"/>
            <w:tcBorders>
              <w:top w:val="single" w:sz="4" w:space="0" w:color="auto"/>
              <w:left w:val="single" w:sz="6" w:space="0" w:color="auto"/>
              <w:bottom w:val="single" w:sz="6" w:space="0" w:color="auto"/>
              <w:right w:val="single" w:sz="6" w:space="0" w:color="auto"/>
            </w:tcBorders>
          </w:tcPr>
          <w:p w:rsidR="00B4039E" w:rsidRPr="00EA58ED" w:rsidRDefault="00B4039E" w:rsidP="00FC2AF5">
            <w:pPr>
              <w:rPr>
                <w:sz w:val="20"/>
                <w:szCs w:val="20"/>
              </w:rPr>
            </w:pPr>
            <w:r w:rsidRPr="00EA58ED">
              <w:rPr>
                <w:sz w:val="20"/>
                <w:szCs w:val="20"/>
              </w:rPr>
              <w:t>N(</w:t>
            </w:r>
            <w:r w:rsidRPr="00EA58ED">
              <w:rPr>
                <w:sz w:val="20"/>
                <w:szCs w:val="20"/>
                <w:lang w:val="en-US"/>
              </w:rPr>
              <w:t>5</w:t>
            </w:r>
            <w:r w:rsidRPr="00EA58ED">
              <w:rPr>
                <w:sz w:val="20"/>
                <w:szCs w:val="20"/>
              </w:rPr>
              <w:t>)</w:t>
            </w:r>
          </w:p>
        </w:tc>
        <w:tc>
          <w:tcPr>
            <w:tcW w:w="2160" w:type="dxa"/>
            <w:tcBorders>
              <w:top w:val="single" w:sz="4" w:space="0" w:color="auto"/>
              <w:left w:val="single" w:sz="6" w:space="0" w:color="auto"/>
              <w:bottom w:val="single" w:sz="6" w:space="0" w:color="auto"/>
              <w:right w:val="single" w:sz="6" w:space="0" w:color="auto"/>
            </w:tcBorders>
          </w:tcPr>
          <w:p w:rsidR="00B4039E" w:rsidRPr="00EA58ED" w:rsidRDefault="00B4039E" w:rsidP="00FC2AF5">
            <w:pPr>
              <w:rPr>
                <w:sz w:val="20"/>
                <w:szCs w:val="20"/>
              </w:rPr>
            </w:pPr>
            <w:r w:rsidRPr="00EA58ED">
              <w:rPr>
                <w:sz w:val="20"/>
                <w:szCs w:val="20"/>
              </w:rPr>
              <w:t>Количество случаев, указанных в претензии</w:t>
            </w:r>
          </w:p>
        </w:tc>
        <w:tc>
          <w:tcPr>
            <w:tcW w:w="2956" w:type="dxa"/>
            <w:tcBorders>
              <w:top w:val="single" w:sz="4" w:space="0" w:color="auto"/>
              <w:left w:val="single" w:sz="6" w:space="0" w:color="auto"/>
              <w:bottom w:val="single" w:sz="6" w:space="0" w:color="auto"/>
              <w:right w:val="single" w:sz="4" w:space="0" w:color="auto"/>
            </w:tcBorders>
          </w:tcPr>
          <w:p w:rsidR="00B4039E" w:rsidRPr="00EA58ED" w:rsidRDefault="00B4039E" w:rsidP="00FC2AF5">
            <w:pPr>
              <w:rPr>
                <w:sz w:val="20"/>
                <w:szCs w:val="20"/>
              </w:rPr>
            </w:pPr>
          </w:p>
        </w:tc>
      </w:tr>
      <w:tr w:rsidR="00B4039E" w:rsidRPr="00EA58ED">
        <w:trPr>
          <w:trHeight w:val="709"/>
        </w:trPr>
        <w:tc>
          <w:tcPr>
            <w:tcW w:w="552" w:type="dxa"/>
            <w:tcBorders>
              <w:top w:val="single" w:sz="6" w:space="0" w:color="auto"/>
              <w:left w:val="single" w:sz="4" w:space="0" w:color="auto"/>
              <w:bottom w:val="single" w:sz="6" w:space="0" w:color="auto"/>
              <w:right w:val="single" w:sz="6" w:space="0" w:color="auto"/>
            </w:tcBorders>
            <w:noWrap/>
          </w:tcPr>
          <w:p w:rsidR="00B4039E" w:rsidRPr="00EA58ED" w:rsidRDefault="00B4039E" w:rsidP="00FC2AF5">
            <w:pPr>
              <w:jc w:val="right"/>
              <w:rPr>
                <w:sz w:val="20"/>
                <w:szCs w:val="20"/>
                <w:lang w:val="en-US"/>
              </w:rPr>
            </w:pPr>
            <w:r w:rsidRPr="00EA58ED">
              <w:rPr>
                <w:sz w:val="20"/>
                <w:szCs w:val="20"/>
                <w:lang w:val="en-US"/>
              </w:rPr>
              <w:t>2</w:t>
            </w:r>
          </w:p>
        </w:tc>
        <w:tc>
          <w:tcPr>
            <w:tcW w:w="1620" w:type="dxa"/>
            <w:tcBorders>
              <w:top w:val="single" w:sz="6" w:space="0" w:color="auto"/>
              <w:left w:val="single" w:sz="6" w:space="0" w:color="auto"/>
              <w:bottom w:val="single" w:sz="6" w:space="0" w:color="auto"/>
              <w:right w:val="single" w:sz="6" w:space="0" w:color="auto"/>
            </w:tcBorders>
          </w:tcPr>
          <w:p w:rsidR="00B4039E" w:rsidRPr="00EA58ED" w:rsidRDefault="00B4039E" w:rsidP="00FC2AF5">
            <w:pPr>
              <w:rPr>
                <w:sz w:val="20"/>
                <w:szCs w:val="20"/>
                <w:lang w:val="en-US"/>
              </w:rPr>
            </w:pPr>
            <w:r w:rsidRPr="00EA58ED">
              <w:rPr>
                <w:sz w:val="20"/>
                <w:szCs w:val="20"/>
                <w:lang w:val="en-US"/>
              </w:rPr>
              <w:t>DEFECT</w:t>
            </w:r>
          </w:p>
        </w:tc>
        <w:tc>
          <w:tcPr>
            <w:tcW w:w="1260" w:type="dxa"/>
            <w:tcBorders>
              <w:top w:val="single" w:sz="6" w:space="0" w:color="auto"/>
              <w:left w:val="single" w:sz="6" w:space="0" w:color="auto"/>
              <w:bottom w:val="single" w:sz="6" w:space="0" w:color="auto"/>
              <w:right w:val="single" w:sz="6" w:space="0" w:color="auto"/>
            </w:tcBorders>
          </w:tcPr>
          <w:p w:rsidR="00B4039E" w:rsidRPr="00EA58ED" w:rsidRDefault="00B4039E" w:rsidP="00FC2AF5">
            <w:pPr>
              <w:rPr>
                <w:sz w:val="20"/>
                <w:szCs w:val="20"/>
              </w:rPr>
            </w:pPr>
            <w:r w:rsidRPr="00EA58ED">
              <w:rPr>
                <w:sz w:val="20"/>
                <w:szCs w:val="20"/>
                <w:lang w:val="en-US"/>
              </w:rPr>
              <w:t>ACT</w:t>
            </w:r>
          </w:p>
        </w:tc>
        <w:tc>
          <w:tcPr>
            <w:tcW w:w="671" w:type="dxa"/>
            <w:tcBorders>
              <w:top w:val="single" w:sz="6" w:space="0" w:color="auto"/>
              <w:left w:val="single" w:sz="6" w:space="0" w:color="auto"/>
              <w:bottom w:val="single" w:sz="6" w:space="0" w:color="auto"/>
              <w:right w:val="single" w:sz="6" w:space="0" w:color="auto"/>
            </w:tcBorders>
          </w:tcPr>
          <w:p w:rsidR="00B4039E" w:rsidRPr="00EA58ED" w:rsidRDefault="00B4039E" w:rsidP="00FC2AF5">
            <w:pPr>
              <w:jc w:val="center"/>
              <w:rPr>
                <w:sz w:val="20"/>
                <w:szCs w:val="20"/>
              </w:rPr>
            </w:pPr>
            <w:r w:rsidRPr="00EA58ED">
              <w:rPr>
                <w:sz w:val="20"/>
                <w:szCs w:val="20"/>
              </w:rPr>
              <w:t>О</w:t>
            </w:r>
          </w:p>
        </w:tc>
        <w:tc>
          <w:tcPr>
            <w:tcW w:w="1129" w:type="dxa"/>
            <w:tcBorders>
              <w:top w:val="single" w:sz="6" w:space="0" w:color="auto"/>
              <w:left w:val="single" w:sz="6" w:space="0" w:color="auto"/>
              <w:bottom w:val="single" w:sz="6" w:space="0" w:color="auto"/>
              <w:right w:val="single" w:sz="6" w:space="0" w:color="auto"/>
            </w:tcBorders>
          </w:tcPr>
          <w:p w:rsidR="00B4039E" w:rsidRPr="00EA58ED" w:rsidRDefault="00B4039E" w:rsidP="00FC2AF5">
            <w:pPr>
              <w:rPr>
                <w:sz w:val="20"/>
                <w:szCs w:val="20"/>
              </w:rPr>
            </w:pPr>
            <w:r w:rsidRPr="00EA58ED">
              <w:rPr>
                <w:sz w:val="20"/>
                <w:szCs w:val="20"/>
              </w:rPr>
              <w:t>N(</w:t>
            </w:r>
            <w:r w:rsidRPr="00EA58ED">
              <w:rPr>
                <w:sz w:val="20"/>
                <w:szCs w:val="20"/>
                <w:lang w:val="en-US"/>
              </w:rPr>
              <w:t>5</w:t>
            </w:r>
            <w:r w:rsidRPr="00EA58ED">
              <w:rPr>
                <w:sz w:val="20"/>
                <w:szCs w:val="20"/>
              </w:rPr>
              <w:t>)</w:t>
            </w:r>
          </w:p>
        </w:tc>
        <w:tc>
          <w:tcPr>
            <w:tcW w:w="2160" w:type="dxa"/>
            <w:tcBorders>
              <w:top w:val="single" w:sz="6" w:space="0" w:color="auto"/>
              <w:left w:val="single" w:sz="6" w:space="0" w:color="auto"/>
              <w:bottom w:val="single" w:sz="6" w:space="0" w:color="auto"/>
              <w:right w:val="single" w:sz="6" w:space="0" w:color="auto"/>
            </w:tcBorders>
          </w:tcPr>
          <w:p w:rsidR="00B4039E" w:rsidRPr="00EA58ED" w:rsidRDefault="00B4039E" w:rsidP="00FC2AF5">
            <w:pPr>
              <w:rPr>
                <w:sz w:val="20"/>
                <w:szCs w:val="20"/>
              </w:rPr>
            </w:pPr>
            <w:r w:rsidRPr="00EA58ED">
              <w:rPr>
                <w:sz w:val="20"/>
                <w:szCs w:val="20"/>
              </w:rPr>
              <w:t>Количество случаев, указанных в претензии</w:t>
            </w:r>
          </w:p>
        </w:tc>
        <w:tc>
          <w:tcPr>
            <w:tcW w:w="2956" w:type="dxa"/>
            <w:tcBorders>
              <w:top w:val="single" w:sz="6" w:space="0" w:color="auto"/>
              <w:left w:val="single" w:sz="6" w:space="0" w:color="auto"/>
              <w:bottom w:val="single" w:sz="6" w:space="0" w:color="auto"/>
              <w:right w:val="single" w:sz="4" w:space="0" w:color="auto"/>
            </w:tcBorders>
          </w:tcPr>
          <w:p w:rsidR="00B4039E" w:rsidRPr="00EA58ED" w:rsidRDefault="00B4039E" w:rsidP="00FC2AF5">
            <w:pPr>
              <w:rPr>
                <w:sz w:val="20"/>
                <w:szCs w:val="20"/>
              </w:rPr>
            </w:pPr>
          </w:p>
        </w:tc>
      </w:tr>
      <w:tr w:rsidR="00B4039E" w:rsidRPr="00EA58ED">
        <w:trPr>
          <w:trHeight w:val="1020"/>
        </w:trPr>
        <w:tc>
          <w:tcPr>
            <w:tcW w:w="552" w:type="dxa"/>
            <w:tcBorders>
              <w:top w:val="single" w:sz="6" w:space="0" w:color="auto"/>
              <w:left w:val="single" w:sz="4" w:space="0" w:color="auto"/>
              <w:bottom w:val="single" w:sz="4" w:space="0" w:color="auto"/>
              <w:right w:val="single" w:sz="6" w:space="0" w:color="auto"/>
            </w:tcBorders>
            <w:noWrap/>
          </w:tcPr>
          <w:p w:rsidR="00B4039E" w:rsidRPr="00EA58ED" w:rsidRDefault="00B4039E" w:rsidP="00FC2AF5">
            <w:pPr>
              <w:jc w:val="right"/>
              <w:rPr>
                <w:sz w:val="20"/>
                <w:szCs w:val="20"/>
                <w:lang w:val="en-US"/>
              </w:rPr>
            </w:pPr>
            <w:r w:rsidRPr="00EA58ED">
              <w:rPr>
                <w:sz w:val="20"/>
                <w:szCs w:val="20"/>
                <w:lang w:val="en-US"/>
              </w:rPr>
              <w:t>2</w:t>
            </w:r>
          </w:p>
        </w:tc>
        <w:tc>
          <w:tcPr>
            <w:tcW w:w="1620" w:type="dxa"/>
            <w:tcBorders>
              <w:top w:val="single" w:sz="6" w:space="0" w:color="auto"/>
              <w:left w:val="single" w:sz="6" w:space="0" w:color="auto"/>
              <w:bottom w:val="single" w:sz="4" w:space="0" w:color="auto"/>
              <w:right w:val="single" w:sz="6" w:space="0" w:color="auto"/>
            </w:tcBorders>
          </w:tcPr>
          <w:p w:rsidR="00B4039E" w:rsidRPr="00EA58ED" w:rsidRDefault="00B4039E" w:rsidP="00FC2AF5">
            <w:pPr>
              <w:rPr>
                <w:sz w:val="20"/>
                <w:szCs w:val="20"/>
                <w:lang w:val="en-US"/>
              </w:rPr>
            </w:pPr>
            <w:r w:rsidRPr="00EA58ED">
              <w:rPr>
                <w:sz w:val="20"/>
                <w:szCs w:val="20"/>
                <w:lang w:val="en-US"/>
              </w:rPr>
              <w:t>DEFECT_Y</w:t>
            </w:r>
          </w:p>
        </w:tc>
        <w:tc>
          <w:tcPr>
            <w:tcW w:w="1260" w:type="dxa"/>
            <w:tcBorders>
              <w:top w:val="single" w:sz="6" w:space="0" w:color="auto"/>
              <w:left w:val="single" w:sz="6" w:space="0" w:color="auto"/>
              <w:bottom w:val="single" w:sz="4" w:space="0" w:color="auto"/>
              <w:right w:val="single" w:sz="6" w:space="0" w:color="auto"/>
            </w:tcBorders>
          </w:tcPr>
          <w:p w:rsidR="00B4039E" w:rsidRPr="00EA58ED" w:rsidRDefault="00B4039E" w:rsidP="00FC2AF5">
            <w:pPr>
              <w:rPr>
                <w:sz w:val="20"/>
                <w:szCs w:val="20"/>
              </w:rPr>
            </w:pPr>
            <w:r w:rsidRPr="00EA58ED">
              <w:rPr>
                <w:sz w:val="20"/>
                <w:szCs w:val="20"/>
                <w:lang w:val="en-US"/>
              </w:rPr>
              <w:t>ACT</w:t>
            </w:r>
          </w:p>
        </w:tc>
        <w:tc>
          <w:tcPr>
            <w:tcW w:w="671" w:type="dxa"/>
            <w:tcBorders>
              <w:top w:val="single" w:sz="6" w:space="0" w:color="auto"/>
              <w:left w:val="single" w:sz="6" w:space="0" w:color="auto"/>
              <w:bottom w:val="single" w:sz="4" w:space="0" w:color="auto"/>
              <w:right w:val="single" w:sz="6" w:space="0" w:color="auto"/>
            </w:tcBorders>
          </w:tcPr>
          <w:p w:rsidR="00B4039E" w:rsidRPr="00EA58ED" w:rsidRDefault="00B4039E" w:rsidP="00FC2AF5">
            <w:pPr>
              <w:jc w:val="center"/>
              <w:rPr>
                <w:sz w:val="20"/>
                <w:szCs w:val="20"/>
              </w:rPr>
            </w:pPr>
            <w:r w:rsidRPr="00EA58ED">
              <w:rPr>
                <w:sz w:val="20"/>
                <w:szCs w:val="20"/>
                <w:lang w:val="en-US"/>
              </w:rPr>
              <w:t>Y</w:t>
            </w:r>
          </w:p>
        </w:tc>
        <w:tc>
          <w:tcPr>
            <w:tcW w:w="1129" w:type="dxa"/>
            <w:tcBorders>
              <w:top w:val="single" w:sz="6" w:space="0" w:color="auto"/>
              <w:left w:val="single" w:sz="6" w:space="0" w:color="auto"/>
              <w:bottom w:val="single" w:sz="4" w:space="0" w:color="auto"/>
              <w:right w:val="single" w:sz="6" w:space="0" w:color="auto"/>
            </w:tcBorders>
          </w:tcPr>
          <w:p w:rsidR="00B4039E" w:rsidRPr="00EA58ED" w:rsidRDefault="00B4039E" w:rsidP="00FC2AF5">
            <w:pPr>
              <w:rPr>
                <w:sz w:val="20"/>
                <w:szCs w:val="20"/>
              </w:rPr>
            </w:pPr>
            <w:r w:rsidRPr="00EA58ED">
              <w:rPr>
                <w:sz w:val="20"/>
                <w:szCs w:val="20"/>
              </w:rPr>
              <w:t>N(</w:t>
            </w:r>
            <w:r w:rsidRPr="00EA58ED">
              <w:rPr>
                <w:sz w:val="20"/>
                <w:szCs w:val="20"/>
                <w:lang w:val="en-US"/>
              </w:rPr>
              <w:t>5</w:t>
            </w:r>
            <w:r w:rsidRPr="00EA58ED">
              <w:rPr>
                <w:sz w:val="20"/>
                <w:szCs w:val="20"/>
              </w:rPr>
              <w:t>)</w:t>
            </w:r>
          </w:p>
        </w:tc>
        <w:tc>
          <w:tcPr>
            <w:tcW w:w="2160" w:type="dxa"/>
            <w:tcBorders>
              <w:top w:val="single" w:sz="6" w:space="0" w:color="auto"/>
              <w:left w:val="single" w:sz="6" w:space="0" w:color="auto"/>
              <w:bottom w:val="single" w:sz="4" w:space="0" w:color="auto"/>
              <w:right w:val="single" w:sz="6" w:space="0" w:color="auto"/>
            </w:tcBorders>
          </w:tcPr>
          <w:p w:rsidR="00B4039E" w:rsidRPr="00EA58ED" w:rsidRDefault="00B4039E" w:rsidP="00FC2AF5">
            <w:pPr>
              <w:rPr>
                <w:sz w:val="20"/>
                <w:szCs w:val="20"/>
              </w:rPr>
            </w:pPr>
            <w:r w:rsidRPr="00EA58ED">
              <w:rPr>
                <w:sz w:val="20"/>
                <w:szCs w:val="20"/>
              </w:rPr>
              <w:t>Число случаев, подлежащих наложению удержаний</w:t>
            </w:r>
          </w:p>
        </w:tc>
        <w:tc>
          <w:tcPr>
            <w:tcW w:w="2956" w:type="dxa"/>
            <w:tcBorders>
              <w:top w:val="single" w:sz="6" w:space="0" w:color="auto"/>
              <w:left w:val="single" w:sz="6" w:space="0" w:color="auto"/>
              <w:bottom w:val="single" w:sz="4" w:space="0" w:color="auto"/>
              <w:right w:val="single" w:sz="4" w:space="0" w:color="auto"/>
            </w:tcBorders>
          </w:tcPr>
          <w:p w:rsidR="00B4039E" w:rsidRPr="00EA58ED" w:rsidRDefault="00B4039E" w:rsidP="00FC2AF5">
            <w:pPr>
              <w:rPr>
                <w:sz w:val="20"/>
                <w:szCs w:val="20"/>
              </w:rPr>
            </w:pPr>
          </w:p>
        </w:tc>
      </w:tr>
      <w:tr w:rsidR="00B4039E" w:rsidRPr="00EA58ED">
        <w:trPr>
          <w:trHeight w:val="712"/>
        </w:trPr>
        <w:tc>
          <w:tcPr>
            <w:tcW w:w="552" w:type="dxa"/>
            <w:tcBorders>
              <w:top w:val="single" w:sz="4" w:space="0" w:color="auto"/>
              <w:left w:val="single" w:sz="4" w:space="0" w:color="auto"/>
              <w:bottom w:val="single" w:sz="4" w:space="0" w:color="auto"/>
              <w:right w:val="single" w:sz="6" w:space="0" w:color="auto"/>
            </w:tcBorders>
            <w:noWrap/>
          </w:tcPr>
          <w:p w:rsidR="00B4039E" w:rsidRPr="00EA58ED" w:rsidRDefault="00B4039E" w:rsidP="00FC2AF5">
            <w:pPr>
              <w:jc w:val="right"/>
              <w:rPr>
                <w:sz w:val="20"/>
                <w:szCs w:val="20"/>
                <w:lang w:val="en-US"/>
              </w:rPr>
            </w:pPr>
            <w:r w:rsidRPr="00EA58ED">
              <w:rPr>
                <w:sz w:val="20"/>
                <w:szCs w:val="20"/>
                <w:lang w:val="en-US"/>
              </w:rPr>
              <w:t>2</w:t>
            </w:r>
          </w:p>
        </w:tc>
        <w:tc>
          <w:tcPr>
            <w:tcW w:w="1620" w:type="dxa"/>
            <w:tcBorders>
              <w:top w:val="single" w:sz="4" w:space="0" w:color="auto"/>
              <w:left w:val="single" w:sz="6" w:space="0" w:color="auto"/>
              <w:bottom w:val="single" w:sz="4" w:space="0" w:color="auto"/>
              <w:right w:val="single" w:sz="6" w:space="0" w:color="auto"/>
            </w:tcBorders>
          </w:tcPr>
          <w:p w:rsidR="00B4039E" w:rsidRPr="00EA58ED" w:rsidRDefault="00B4039E" w:rsidP="00FC2AF5">
            <w:pPr>
              <w:rPr>
                <w:sz w:val="20"/>
                <w:szCs w:val="20"/>
                <w:lang w:val="en-US"/>
              </w:rPr>
            </w:pPr>
            <w:r w:rsidRPr="00EA58ED">
              <w:rPr>
                <w:sz w:val="20"/>
                <w:szCs w:val="20"/>
                <w:lang w:val="en-US"/>
              </w:rPr>
              <w:t>DEFECT_SH</w:t>
            </w:r>
          </w:p>
        </w:tc>
        <w:tc>
          <w:tcPr>
            <w:tcW w:w="1260" w:type="dxa"/>
            <w:tcBorders>
              <w:top w:val="single" w:sz="4" w:space="0" w:color="auto"/>
              <w:left w:val="single" w:sz="6" w:space="0" w:color="auto"/>
              <w:bottom w:val="single" w:sz="4" w:space="0" w:color="auto"/>
              <w:right w:val="single" w:sz="6" w:space="0" w:color="auto"/>
            </w:tcBorders>
          </w:tcPr>
          <w:p w:rsidR="00B4039E" w:rsidRPr="00EA58ED" w:rsidRDefault="00B4039E" w:rsidP="00FC2AF5">
            <w:pPr>
              <w:rPr>
                <w:sz w:val="20"/>
                <w:szCs w:val="20"/>
              </w:rPr>
            </w:pPr>
            <w:r w:rsidRPr="00EA58ED">
              <w:rPr>
                <w:sz w:val="20"/>
                <w:szCs w:val="20"/>
                <w:lang w:val="en-US"/>
              </w:rPr>
              <w:t>ACT</w:t>
            </w:r>
          </w:p>
        </w:tc>
        <w:tc>
          <w:tcPr>
            <w:tcW w:w="671" w:type="dxa"/>
            <w:tcBorders>
              <w:top w:val="single" w:sz="4" w:space="0" w:color="auto"/>
              <w:left w:val="single" w:sz="6" w:space="0" w:color="auto"/>
              <w:bottom w:val="single" w:sz="4" w:space="0" w:color="auto"/>
              <w:right w:val="single" w:sz="6" w:space="0" w:color="auto"/>
            </w:tcBorders>
          </w:tcPr>
          <w:p w:rsidR="00B4039E" w:rsidRPr="00EA58ED" w:rsidRDefault="00B4039E" w:rsidP="00FC2AF5">
            <w:pPr>
              <w:jc w:val="center"/>
              <w:rPr>
                <w:sz w:val="20"/>
                <w:szCs w:val="20"/>
              </w:rPr>
            </w:pPr>
            <w:r w:rsidRPr="00EA58ED">
              <w:rPr>
                <w:sz w:val="20"/>
                <w:szCs w:val="20"/>
                <w:lang w:val="en-US"/>
              </w:rPr>
              <w:t>Y</w:t>
            </w:r>
          </w:p>
        </w:tc>
        <w:tc>
          <w:tcPr>
            <w:tcW w:w="1129" w:type="dxa"/>
            <w:tcBorders>
              <w:top w:val="single" w:sz="4" w:space="0" w:color="auto"/>
              <w:left w:val="single" w:sz="6" w:space="0" w:color="auto"/>
              <w:bottom w:val="single" w:sz="4" w:space="0" w:color="auto"/>
              <w:right w:val="single" w:sz="6" w:space="0" w:color="auto"/>
            </w:tcBorders>
          </w:tcPr>
          <w:p w:rsidR="00B4039E" w:rsidRPr="00EA58ED" w:rsidRDefault="00B4039E" w:rsidP="00FC2AF5">
            <w:pPr>
              <w:rPr>
                <w:sz w:val="20"/>
                <w:szCs w:val="20"/>
              </w:rPr>
            </w:pPr>
            <w:r w:rsidRPr="00EA58ED">
              <w:rPr>
                <w:sz w:val="20"/>
                <w:szCs w:val="20"/>
              </w:rPr>
              <w:t>N(</w:t>
            </w:r>
            <w:r w:rsidRPr="00EA58ED">
              <w:rPr>
                <w:sz w:val="20"/>
                <w:szCs w:val="20"/>
                <w:lang w:val="en-US"/>
              </w:rPr>
              <w:t>5</w:t>
            </w:r>
            <w:r w:rsidRPr="00EA58ED">
              <w:rPr>
                <w:sz w:val="20"/>
                <w:szCs w:val="20"/>
              </w:rPr>
              <w:t>)</w:t>
            </w:r>
          </w:p>
        </w:tc>
        <w:tc>
          <w:tcPr>
            <w:tcW w:w="2160" w:type="dxa"/>
            <w:tcBorders>
              <w:top w:val="single" w:sz="4" w:space="0" w:color="auto"/>
              <w:left w:val="single" w:sz="6" w:space="0" w:color="auto"/>
              <w:bottom w:val="single" w:sz="4" w:space="0" w:color="auto"/>
              <w:right w:val="single" w:sz="6" w:space="0" w:color="auto"/>
            </w:tcBorders>
          </w:tcPr>
          <w:p w:rsidR="00B4039E" w:rsidRPr="00EA58ED" w:rsidRDefault="00B4039E" w:rsidP="00FC2AF5">
            <w:pPr>
              <w:rPr>
                <w:sz w:val="20"/>
                <w:szCs w:val="20"/>
              </w:rPr>
            </w:pPr>
            <w:r w:rsidRPr="00EA58ED">
              <w:rPr>
                <w:sz w:val="20"/>
                <w:szCs w:val="20"/>
              </w:rPr>
              <w:t>Число случаев, подлежащих наложению штрафов</w:t>
            </w:r>
          </w:p>
        </w:tc>
        <w:tc>
          <w:tcPr>
            <w:tcW w:w="2956" w:type="dxa"/>
            <w:tcBorders>
              <w:top w:val="single" w:sz="4" w:space="0" w:color="auto"/>
              <w:left w:val="single" w:sz="6" w:space="0" w:color="auto"/>
              <w:bottom w:val="single" w:sz="4" w:space="0" w:color="auto"/>
              <w:right w:val="single" w:sz="4" w:space="0" w:color="auto"/>
            </w:tcBorders>
          </w:tcPr>
          <w:p w:rsidR="00B4039E" w:rsidRPr="00EA58ED" w:rsidRDefault="00B4039E" w:rsidP="00FC2AF5">
            <w:pPr>
              <w:rPr>
                <w:sz w:val="20"/>
                <w:szCs w:val="20"/>
              </w:rPr>
            </w:pPr>
          </w:p>
        </w:tc>
      </w:tr>
      <w:tr w:rsidR="00B4039E" w:rsidRPr="00EA58ED">
        <w:trPr>
          <w:trHeight w:val="525"/>
        </w:trPr>
        <w:tc>
          <w:tcPr>
            <w:tcW w:w="552" w:type="dxa"/>
            <w:tcBorders>
              <w:top w:val="single" w:sz="4" w:space="0" w:color="auto"/>
              <w:left w:val="single" w:sz="4" w:space="0" w:color="auto"/>
              <w:bottom w:val="single" w:sz="4" w:space="0" w:color="auto"/>
              <w:right w:val="single" w:sz="4" w:space="0" w:color="auto"/>
            </w:tcBorders>
            <w:noWrap/>
          </w:tcPr>
          <w:p w:rsidR="00B4039E" w:rsidRPr="00EA58ED" w:rsidRDefault="00B4039E" w:rsidP="00FC2AF5">
            <w:pPr>
              <w:jc w:val="right"/>
              <w:rPr>
                <w:sz w:val="20"/>
                <w:szCs w:val="20"/>
                <w:lang w:val="en-US"/>
              </w:rPr>
            </w:pPr>
            <w:r w:rsidRPr="00EA58ED">
              <w:rPr>
                <w:sz w:val="20"/>
                <w:szCs w:val="20"/>
                <w:lang w:val="en-US"/>
              </w:rPr>
              <w:t>2</w:t>
            </w:r>
          </w:p>
        </w:tc>
        <w:tc>
          <w:tcPr>
            <w:tcW w:w="1620" w:type="dxa"/>
            <w:tcBorders>
              <w:top w:val="single" w:sz="4" w:space="0" w:color="auto"/>
              <w:left w:val="nil"/>
              <w:bottom w:val="single" w:sz="4" w:space="0" w:color="auto"/>
              <w:right w:val="single" w:sz="4" w:space="0" w:color="auto"/>
            </w:tcBorders>
          </w:tcPr>
          <w:p w:rsidR="00B4039E" w:rsidRPr="00EA58ED" w:rsidRDefault="00B4039E" w:rsidP="00FC2AF5">
            <w:pPr>
              <w:rPr>
                <w:sz w:val="20"/>
                <w:szCs w:val="20"/>
                <w:lang w:val="en-US"/>
              </w:rPr>
            </w:pPr>
            <w:r w:rsidRPr="00EA58ED">
              <w:rPr>
                <w:sz w:val="20"/>
                <w:szCs w:val="20"/>
                <w:lang w:val="en-US"/>
              </w:rPr>
              <w:t>SUM</w:t>
            </w:r>
            <w:r w:rsidRPr="00EA58ED">
              <w:rPr>
                <w:sz w:val="20"/>
                <w:szCs w:val="20"/>
              </w:rPr>
              <w:t>МА</w:t>
            </w:r>
            <w:r w:rsidRPr="00EA58ED">
              <w:rPr>
                <w:sz w:val="20"/>
                <w:szCs w:val="20"/>
                <w:lang w:val="en-US"/>
              </w:rPr>
              <w:t>_Y</w:t>
            </w:r>
          </w:p>
        </w:tc>
        <w:tc>
          <w:tcPr>
            <w:tcW w:w="1260" w:type="dxa"/>
            <w:tcBorders>
              <w:top w:val="single" w:sz="4" w:space="0" w:color="auto"/>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lang w:val="en-US"/>
              </w:rPr>
              <w:t>ACT</w:t>
            </w:r>
          </w:p>
        </w:tc>
        <w:tc>
          <w:tcPr>
            <w:tcW w:w="671" w:type="dxa"/>
            <w:tcBorders>
              <w:top w:val="nil"/>
              <w:left w:val="nil"/>
              <w:bottom w:val="single" w:sz="4" w:space="0" w:color="auto"/>
              <w:right w:val="single" w:sz="4" w:space="0" w:color="auto"/>
            </w:tcBorders>
          </w:tcPr>
          <w:p w:rsidR="00B4039E" w:rsidRPr="00EA58ED" w:rsidRDefault="00B4039E" w:rsidP="00FC2AF5">
            <w:pPr>
              <w:jc w:val="center"/>
              <w:rPr>
                <w:sz w:val="20"/>
                <w:szCs w:val="20"/>
              </w:rPr>
            </w:pPr>
            <w:r w:rsidRPr="00EA58ED">
              <w:rPr>
                <w:sz w:val="20"/>
                <w:szCs w:val="20"/>
                <w:lang w:val="en-US"/>
              </w:rPr>
              <w:t>Y</w:t>
            </w:r>
          </w:p>
        </w:tc>
        <w:tc>
          <w:tcPr>
            <w:tcW w:w="1129"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N(1</w:t>
            </w:r>
            <w:r w:rsidRPr="00EA58ED">
              <w:rPr>
                <w:sz w:val="20"/>
                <w:szCs w:val="20"/>
                <w:lang w:val="en-US"/>
              </w:rPr>
              <w:t>2.2</w:t>
            </w:r>
            <w:r w:rsidRPr="00EA58ED">
              <w:rPr>
                <w:sz w:val="20"/>
                <w:szCs w:val="20"/>
              </w:rPr>
              <w:t>)</w:t>
            </w:r>
          </w:p>
        </w:tc>
        <w:tc>
          <w:tcPr>
            <w:tcW w:w="2160"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Сумма финансовых санкций</w:t>
            </w:r>
          </w:p>
        </w:tc>
        <w:tc>
          <w:tcPr>
            <w:tcW w:w="2956" w:type="dxa"/>
            <w:tcBorders>
              <w:top w:val="nil"/>
              <w:left w:val="nil"/>
              <w:bottom w:val="single" w:sz="4" w:space="0" w:color="auto"/>
              <w:right w:val="single" w:sz="4" w:space="0" w:color="auto"/>
            </w:tcBorders>
          </w:tcPr>
          <w:p w:rsidR="00B4039E" w:rsidRPr="00EA58ED" w:rsidRDefault="00B4039E" w:rsidP="00FC2AF5">
            <w:pPr>
              <w:rPr>
                <w:sz w:val="20"/>
                <w:szCs w:val="20"/>
              </w:rPr>
            </w:pPr>
          </w:p>
        </w:tc>
      </w:tr>
      <w:tr w:rsidR="00B4039E" w:rsidRPr="00EA58ED">
        <w:trPr>
          <w:trHeight w:val="354"/>
        </w:trPr>
        <w:tc>
          <w:tcPr>
            <w:tcW w:w="552" w:type="dxa"/>
            <w:tcBorders>
              <w:top w:val="single" w:sz="4" w:space="0" w:color="auto"/>
              <w:left w:val="single" w:sz="4" w:space="0" w:color="auto"/>
              <w:bottom w:val="single" w:sz="4" w:space="0" w:color="auto"/>
              <w:right w:val="single" w:sz="4" w:space="0" w:color="auto"/>
            </w:tcBorders>
            <w:noWrap/>
          </w:tcPr>
          <w:p w:rsidR="00B4039E" w:rsidRPr="00EA58ED" w:rsidRDefault="00B4039E" w:rsidP="00FC2AF5">
            <w:pPr>
              <w:jc w:val="right"/>
              <w:rPr>
                <w:sz w:val="20"/>
                <w:szCs w:val="20"/>
                <w:lang w:val="en-US"/>
              </w:rPr>
            </w:pPr>
            <w:r w:rsidRPr="00EA58ED">
              <w:rPr>
                <w:sz w:val="20"/>
                <w:szCs w:val="20"/>
                <w:lang w:val="en-US"/>
              </w:rPr>
              <w:t>2</w:t>
            </w:r>
          </w:p>
        </w:tc>
        <w:tc>
          <w:tcPr>
            <w:tcW w:w="1620" w:type="dxa"/>
            <w:tcBorders>
              <w:top w:val="single" w:sz="4" w:space="0" w:color="auto"/>
              <w:left w:val="nil"/>
              <w:bottom w:val="single" w:sz="4" w:space="0" w:color="auto"/>
              <w:right w:val="single" w:sz="4" w:space="0" w:color="auto"/>
            </w:tcBorders>
          </w:tcPr>
          <w:p w:rsidR="00B4039E" w:rsidRPr="00EA58ED" w:rsidRDefault="00B4039E" w:rsidP="00FC2AF5">
            <w:pPr>
              <w:rPr>
                <w:sz w:val="20"/>
                <w:szCs w:val="20"/>
                <w:lang w:val="en-US"/>
              </w:rPr>
            </w:pPr>
            <w:r w:rsidRPr="00EA58ED">
              <w:rPr>
                <w:sz w:val="20"/>
                <w:szCs w:val="20"/>
                <w:lang w:val="en-US"/>
              </w:rPr>
              <w:t>SUMMA_SH</w:t>
            </w:r>
          </w:p>
        </w:tc>
        <w:tc>
          <w:tcPr>
            <w:tcW w:w="1260" w:type="dxa"/>
            <w:tcBorders>
              <w:top w:val="single" w:sz="4" w:space="0" w:color="auto"/>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lang w:val="en-US"/>
              </w:rPr>
              <w:t>ACT</w:t>
            </w:r>
          </w:p>
        </w:tc>
        <w:tc>
          <w:tcPr>
            <w:tcW w:w="671" w:type="dxa"/>
            <w:tcBorders>
              <w:top w:val="nil"/>
              <w:left w:val="nil"/>
              <w:bottom w:val="single" w:sz="4" w:space="0" w:color="auto"/>
              <w:right w:val="single" w:sz="4" w:space="0" w:color="auto"/>
            </w:tcBorders>
          </w:tcPr>
          <w:p w:rsidR="00B4039E" w:rsidRPr="00EA58ED" w:rsidRDefault="00B4039E" w:rsidP="00FC2AF5">
            <w:pPr>
              <w:jc w:val="center"/>
              <w:rPr>
                <w:sz w:val="20"/>
                <w:szCs w:val="20"/>
              </w:rPr>
            </w:pPr>
            <w:r w:rsidRPr="00EA58ED">
              <w:rPr>
                <w:sz w:val="20"/>
                <w:szCs w:val="20"/>
                <w:lang w:val="en-US"/>
              </w:rPr>
              <w:t>Y</w:t>
            </w:r>
          </w:p>
        </w:tc>
        <w:tc>
          <w:tcPr>
            <w:tcW w:w="1129"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N(1</w:t>
            </w:r>
            <w:r w:rsidRPr="00EA58ED">
              <w:rPr>
                <w:sz w:val="20"/>
                <w:szCs w:val="20"/>
                <w:lang w:val="en-US"/>
              </w:rPr>
              <w:t>2.2</w:t>
            </w:r>
            <w:r w:rsidRPr="00EA58ED">
              <w:rPr>
                <w:sz w:val="20"/>
                <w:szCs w:val="20"/>
              </w:rPr>
              <w:t>)</w:t>
            </w:r>
          </w:p>
        </w:tc>
        <w:tc>
          <w:tcPr>
            <w:tcW w:w="2160"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Сумма штрафов</w:t>
            </w:r>
          </w:p>
        </w:tc>
        <w:tc>
          <w:tcPr>
            <w:tcW w:w="2956" w:type="dxa"/>
            <w:tcBorders>
              <w:top w:val="nil"/>
              <w:left w:val="nil"/>
              <w:bottom w:val="single" w:sz="4" w:space="0" w:color="auto"/>
              <w:right w:val="single" w:sz="4" w:space="0" w:color="auto"/>
            </w:tcBorders>
          </w:tcPr>
          <w:p w:rsidR="00B4039E" w:rsidRPr="00EA58ED" w:rsidRDefault="00B4039E" w:rsidP="00FC2AF5">
            <w:pPr>
              <w:rPr>
                <w:sz w:val="20"/>
                <w:szCs w:val="20"/>
              </w:rPr>
            </w:pPr>
          </w:p>
        </w:tc>
      </w:tr>
      <w:tr w:rsidR="00B4039E" w:rsidRPr="00EA58ED">
        <w:trPr>
          <w:trHeight w:val="237"/>
        </w:trPr>
        <w:tc>
          <w:tcPr>
            <w:tcW w:w="552" w:type="dxa"/>
            <w:tcBorders>
              <w:top w:val="single" w:sz="4" w:space="0" w:color="auto"/>
              <w:left w:val="single" w:sz="4" w:space="0" w:color="auto"/>
              <w:bottom w:val="single" w:sz="4" w:space="0" w:color="auto"/>
              <w:right w:val="single" w:sz="4" w:space="0" w:color="auto"/>
            </w:tcBorders>
            <w:noWrap/>
          </w:tcPr>
          <w:p w:rsidR="00B4039E" w:rsidRPr="00EA58ED" w:rsidRDefault="00B4039E" w:rsidP="00FC2AF5">
            <w:pPr>
              <w:jc w:val="right"/>
              <w:rPr>
                <w:i/>
                <w:sz w:val="20"/>
                <w:szCs w:val="20"/>
              </w:rPr>
            </w:pPr>
            <w:r w:rsidRPr="00EA58ED">
              <w:rPr>
                <w:i/>
                <w:sz w:val="20"/>
                <w:szCs w:val="20"/>
              </w:rPr>
              <w:t>3</w:t>
            </w:r>
          </w:p>
        </w:tc>
        <w:tc>
          <w:tcPr>
            <w:tcW w:w="1620" w:type="dxa"/>
            <w:tcBorders>
              <w:top w:val="single" w:sz="4" w:space="0" w:color="auto"/>
              <w:left w:val="nil"/>
              <w:bottom w:val="single" w:sz="4" w:space="0" w:color="auto"/>
              <w:right w:val="single" w:sz="4" w:space="0" w:color="auto"/>
            </w:tcBorders>
          </w:tcPr>
          <w:p w:rsidR="00B4039E" w:rsidRPr="00EA58ED" w:rsidRDefault="00B4039E" w:rsidP="00FC2AF5">
            <w:pPr>
              <w:rPr>
                <w:i/>
                <w:sz w:val="20"/>
                <w:szCs w:val="20"/>
                <w:lang w:val="en-US"/>
              </w:rPr>
            </w:pPr>
            <w:r w:rsidRPr="00EA58ED">
              <w:rPr>
                <w:i/>
                <w:sz w:val="20"/>
                <w:szCs w:val="20"/>
                <w:lang w:val="en-US"/>
              </w:rPr>
              <w:t>FS</w:t>
            </w:r>
          </w:p>
        </w:tc>
        <w:tc>
          <w:tcPr>
            <w:tcW w:w="1260" w:type="dxa"/>
            <w:tcBorders>
              <w:top w:val="single" w:sz="4" w:space="0" w:color="auto"/>
              <w:left w:val="nil"/>
              <w:bottom w:val="single" w:sz="4" w:space="0" w:color="auto"/>
              <w:right w:val="single" w:sz="4" w:space="0" w:color="auto"/>
            </w:tcBorders>
          </w:tcPr>
          <w:p w:rsidR="00B4039E" w:rsidRPr="00EA58ED" w:rsidRDefault="00B4039E" w:rsidP="00FC2AF5">
            <w:pPr>
              <w:rPr>
                <w:i/>
                <w:sz w:val="20"/>
                <w:szCs w:val="20"/>
              </w:rPr>
            </w:pPr>
            <w:r w:rsidRPr="00EA58ED">
              <w:rPr>
                <w:i/>
                <w:sz w:val="20"/>
                <w:szCs w:val="20"/>
                <w:lang w:val="en-US"/>
              </w:rPr>
              <w:t>ACT</w:t>
            </w:r>
          </w:p>
        </w:tc>
        <w:tc>
          <w:tcPr>
            <w:tcW w:w="671" w:type="dxa"/>
            <w:tcBorders>
              <w:top w:val="nil"/>
              <w:left w:val="nil"/>
              <w:bottom w:val="single" w:sz="4" w:space="0" w:color="auto"/>
              <w:right w:val="single" w:sz="4" w:space="0" w:color="auto"/>
            </w:tcBorders>
          </w:tcPr>
          <w:p w:rsidR="00B4039E" w:rsidRPr="00EA58ED" w:rsidRDefault="00B4039E" w:rsidP="00FC2AF5">
            <w:pPr>
              <w:rPr>
                <w:i/>
                <w:sz w:val="20"/>
                <w:szCs w:val="20"/>
              </w:rPr>
            </w:pPr>
            <w:r w:rsidRPr="00EA58ED">
              <w:rPr>
                <w:i/>
                <w:sz w:val="20"/>
                <w:szCs w:val="20"/>
              </w:rPr>
              <w:t>ОМ</w:t>
            </w:r>
          </w:p>
        </w:tc>
        <w:tc>
          <w:tcPr>
            <w:tcW w:w="1129" w:type="dxa"/>
            <w:tcBorders>
              <w:top w:val="nil"/>
              <w:left w:val="nil"/>
              <w:bottom w:val="single" w:sz="4" w:space="0" w:color="auto"/>
              <w:right w:val="single" w:sz="4" w:space="0" w:color="auto"/>
            </w:tcBorders>
          </w:tcPr>
          <w:p w:rsidR="00B4039E" w:rsidRPr="00EA58ED" w:rsidRDefault="00B4039E" w:rsidP="00FC2AF5">
            <w:pPr>
              <w:rPr>
                <w:i/>
                <w:sz w:val="20"/>
                <w:szCs w:val="20"/>
              </w:rPr>
            </w:pPr>
            <w:r w:rsidRPr="00EA58ED">
              <w:rPr>
                <w:i/>
                <w:sz w:val="20"/>
                <w:szCs w:val="20"/>
              </w:rPr>
              <w:t>S</w:t>
            </w:r>
          </w:p>
        </w:tc>
        <w:tc>
          <w:tcPr>
            <w:tcW w:w="2160" w:type="dxa"/>
            <w:tcBorders>
              <w:top w:val="nil"/>
              <w:left w:val="nil"/>
              <w:bottom w:val="single" w:sz="4" w:space="0" w:color="auto"/>
              <w:right w:val="single" w:sz="4" w:space="0" w:color="auto"/>
            </w:tcBorders>
          </w:tcPr>
          <w:p w:rsidR="00B4039E" w:rsidRPr="00EA58ED" w:rsidRDefault="00B4039E" w:rsidP="00FC2AF5">
            <w:pPr>
              <w:rPr>
                <w:i/>
                <w:sz w:val="20"/>
                <w:szCs w:val="20"/>
              </w:rPr>
            </w:pPr>
            <w:r w:rsidRPr="00EA58ED">
              <w:rPr>
                <w:i/>
                <w:sz w:val="20"/>
                <w:szCs w:val="20"/>
              </w:rPr>
              <w:t>Сведения о санкциях</w:t>
            </w:r>
          </w:p>
        </w:tc>
        <w:tc>
          <w:tcPr>
            <w:tcW w:w="2956" w:type="dxa"/>
            <w:tcBorders>
              <w:top w:val="nil"/>
              <w:left w:val="nil"/>
              <w:bottom w:val="single" w:sz="4" w:space="0" w:color="auto"/>
              <w:right w:val="single" w:sz="4" w:space="0" w:color="auto"/>
            </w:tcBorders>
          </w:tcPr>
          <w:p w:rsidR="00B4039E" w:rsidRPr="00EA58ED" w:rsidRDefault="00B4039E" w:rsidP="00FC2AF5">
            <w:pPr>
              <w:rPr>
                <w:i/>
                <w:sz w:val="20"/>
                <w:szCs w:val="20"/>
              </w:rPr>
            </w:pPr>
            <w:r w:rsidRPr="00EA58ED">
              <w:rPr>
                <w:i/>
                <w:sz w:val="20"/>
                <w:szCs w:val="20"/>
              </w:rPr>
              <w:t> Расшифровка финансовых санкций</w:t>
            </w:r>
          </w:p>
        </w:tc>
      </w:tr>
      <w:tr w:rsidR="00B4039E" w:rsidRPr="00EA58ED">
        <w:trPr>
          <w:trHeight w:val="510"/>
        </w:trPr>
        <w:tc>
          <w:tcPr>
            <w:tcW w:w="552" w:type="dxa"/>
            <w:tcBorders>
              <w:top w:val="single" w:sz="4" w:space="0" w:color="auto"/>
              <w:left w:val="single" w:sz="4" w:space="0" w:color="auto"/>
              <w:bottom w:val="single" w:sz="4" w:space="0" w:color="auto"/>
              <w:right w:val="single" w:sz="4" w:space="0" w:color="auto"/>
            </w:tcBorders>
            <w:noWrap/>
          </w:tcPr>
          <w:p w:rsidR="00B4039E" w:rsidRPr="00EA58ED" w:rsidRDefault="00B4039E" w:rsidP="00FC2AF5">
            <w:pPr>
              <w:jc w:val="right"/>
              <w:rPr>
                <w:sz w:val="20"/>
                <w:szCs w:val="20"/>
              </w:rPr>
            </w:pPr>
            <w:r w:rsidRPr="00EA58ED">
              <w:rPr>
                <w:sz w:val="20"/>
                <w:szCs w:val="20"/>
              </w:rPr>
              <w:t>4</w:t>
            </w:r>
          </w:p>
        </w:tc>
        <w:tc>
          <w:tcPr>
            <w:tcW w:w="1620" w:type="dxa"/>
            <w:tcBorders>
              <w:top w:val="single" w:sz="4" w:space="0" w:color="auto"/>
              <w:left w:val="nil"/>
              <w:bottom w:val="single" w:sz="4" w:space="0" w:color="auto"/>
              <w:right w:val="single" w:sz="4" w:space="0" w:color="auto"/>
            </w:tcBorders>
          </w:tcPr>
          <w:p w:rsidR="00B4039E" w:rsidRPr="00EA58ED" w:rsidRDefault="00B4039E" w:rsidP="00FC2AF5">
            <w:pPr>
              <w:rPr>
                <w:sz w:val="20"/>
                <w:szCs w:val="20"/>
                <w:lang w:val="en-US"/>
              </w:rPr>
            </w:pPr>
            <w:r w:rsidRPr="00EA58ED">
              <w:rPr>
                <w:sz w:val="20"/>
                <w:szCs w:val="20"/>
              </w:rPr>
              <w:t>CODE</w:t>
            </w:r>
            <w:r w:rsidRPr="00EA58ED">
              <w:rPr>
                <w:sz w:val="20"/>
                <w:szCs w:val="20"/>
                <w:lang w:val="en-US"/>
              </w:rPr>
              <w:t>_FS</w:t>
            </w:r>
          </w:p>
        </w:tc>
        <w:tc>
          <w:tcPr>
            <w:tcW w:w="1260" w:type="dxa"/>
            <w:tcBorders>
              <w:top w:val="single" w:sz="4" w:space="0" w:color="auto"/>
              <w:left w:val="nil"/>
              <w:bottom w:val="single" w:sz="4" w:space="0" w:color="auto"/>
              <w:right w:val="single" w:sz="4" w:space="0" w:color="auto"/>
            </w:tcBorders>
          </w:tcPr>
          <w:p w:rsidR="00B4039E" w:rsidRPr="00EA58ED" w:rsidRDefault="00B4039E" w:rsidP="00FC2AF5">
            <w:pPr>
              <w:rPr>
                <w:sz w:val="20"/>
                <w:szCs w:val="20"/>
                <w:lang w:val="en-US"/>
              </w:rPr>
            </w:pPr>
            <w:r w:rsidRPr="00EA58ED">
              <w:rPr>
                <w:sz w:val="20"/>
                <w:szCs w:val="20"/>
                <w:lang w:val="en-US"/>
              </w:rPr>
              <w:t>FS</w:t>
            </w:r>
          </w:p>
        </w:tc>
        <w:tc>
          <w:tcPr>
            <w:tcW w:w="671"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О</w:t>
            </w:r>
          </w:p>
        </w:tc>
        <w:tc>
          <w:tcPr>
            <w:tcW w:w="1129"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Т(</w:t>
            </w:r>
            <w:r w:rsidRPr="00EA58ED">
              <w:rPr>
                <w:sz w:val="20"/>
                <w:szCs w:val="20"/>
                <w:lang w:val="en-US"/>
              </w:rPr>
              <w:t>10</w:t>
            </w:r>
            <w:r w:rsidRPr="00EA58ED">
              <w:rPr>
                <w:sz w:val="20"/>
                <w:szCs w:val="20"/>
              </w:rPr>
              <w:t>)</w:t>
            </w:r>
          </w:p>
        </w:tc>
        <w:tc>
          <w:tcPr>
            <w:tcW w:w="2160"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 xml:space="preserve">Код финансовой санкции </w:t>
            </w:r>
          </w:p>
        </w:tc>
        <w:tc>
          <w:tcPr>
            <w:tcW w:w="2956" w:type="dxa"/>
            <w:tcBorders>
              <w:top w:val="nil"/>
              <w:left w:val="nil"/>
              <w:bottom w:val="single" w:sz="4" w:space="0" w:color="auto"/>
              <w:right w:val="single" w:sz="4" w:space="0" w:color="auto"/>
            </w:tcBorders>
          </w:tcPr>
          <w:p w:rsidR="00B4039E" w:rsidRPr="00EA58ED" w:rsidRDefault="00B4039E" w:rsidP="00FC2AF5">
            <w:pPr>
              <w:rPr>
                <w:sz w:val="20"/>
                <w:szCs w:val="20"/>
                <w:lang w:val="en-US"/>
              </w:rPr>
            </w:pPr>
            <w:r w:rsidRPr="00EA58ED">
              <w:rPr>
                <w:sz w:val="20"/>
                <w:szCs w:val="20"/>
              </w:rPr>
              <w:t>Из справочника</w:t>
            </w:r>
            <w:r w:rsidRPr="00EA58ED">
              <w:rPr>
                <w:sz w:val="20"/>
                <w:szCs w:val="20"/>
                <w:lang w:val="en-US"/>
              </w:rPr>
              <w:t xml:space="preserve"> </w:t>
            </w:r>
            <w:r w:rsidRPr="00EA58ED">
              <w:rPr>
                <w:sz w:val="20"/>
                <w:szCs w:val="20"/>
              </w:rPr>
              <w:t>финансовых санкций</w:t>
            </w:r>
          </w:p>
        </w:tc>
      </w:tr>
      <w:tr w:rsidR="00B4039E" w:rsidRPr="00EA58ED">
        <w:trPr>
          <w:trHeight w:val="367"/>
        </w:trPr>
        <w:tc>
          <w:tcPr>
            <w:tcW w:w="552" w:type="dxa"/>
            <w:tcBorders>
              <w:top w:val="single" w:sz="4" w:space="0" w:color="auto"/>
              <w:left w:val="single" w:sz="4" w:space="0" w:color="auto"/>
              <w:bottom w:val="single" w:sz="4" w:space="0" w:color="auto"/>
              <w:right w:val="single" w:sz="4" w:space="0" w:color="auto"/>
            </w:tcBorders>
            <w:noWrap/>
          </w:tcPr>
          <w:p w:rsidR="00B4039E" w:rsidRPr="00EA58ED" w:rsidRDefault="00B4039E" w:rsidP="00FC2AF5">
            <w:pPr>
              <w:jc w:val="right"/>
              <w:rPr>
                <w:sz w:val="20"/>
                <w:szCs w:val="20"/>
              </w:rPr>
            </w:pPr>
            <w:r w:rsidRPr="00EA58ED">
              <w:rPr>
                <w:sz w:val="20"/>
                <w:szCs w:val="20"/>
              </w:rPr>
              <w:t>4</w:t>
            </w:r>
          </w:p>
        </w:tc>
        <w:tc>
          <w:tcPr>
            <w:tcW w:w="1620" w:type="dxa"/>
            <w:tcBorders>
              <w:top w:val="single" w:sz="4" w:space="0" w:color="auto"/>
              <w:left w:val="nil"/>
              <w:bottom w:val="single" w:sz="4" w:space="0" w:color="auto"/>
              <w:right w:val="single" w:sz="4" w:space="0" w:color="auto"/>
            </w:tcBorders>
          </w:tcPr>
          <w:p w:rsidR="00B4039E" w:rsidRPr="00EA58ED" w:rsidRDefault="00B4039E" w:rsidP="00FC2AF5">
            <w:pPr>
              <w:rPr>
                <w:sz w:val="20"/>
                <w:szCs w:val="20"/>
                <w:lang w:val="en-US"/>
              </w:rPr>
            </w:pPr>
            <w:r w:rsidRPr="00EA58ED">
              <w:rPr>
                <w:sz w:val="20"/>
                <w:szCs w:val="20"/>
                <w:lang w:val="en-US"/>
              </w:rPr>
              <w:t>DEFECT_Y</w:t>
            </w:r>
          </w:p>
        </w:tc>
        <w:tc>
          <w:tcPr>
            <w:tcW w:w="1260" w:type="dxa"/>
            <w:tcBorders>
              <w:top w:val="single" w:sz="4" w:space="0" w:color="auto"/>
              <w:left w:val="nil"/>
              <w:bottom w:val="single" w:sz="4" w:space="0" w:color="auto"/>
              <w:right w:val="single" w:sz="4" w:space="0" w:color="auto"/>
            </w:tcBorders>
          </w:tcPr>
          <w:p w:rsidR="00B4039E" w:rsidRPr="00EA58ED" w:rsidRDefault="00B4039E" w:rsidP="00FC2AF5">
            <w:pPr>
              <w:rPr>
                <w:sz w:val="20"/>
                <w:szCs w:val="20"/>
                <w:lang w:val="en-US"/>
              </w:rPr>
            </w:pPr>
            <w:r w:rsidRPr="00EA58ED">
              <w:rPr>
                <w:sz w:val="20"/>
                <w:szCs w:val="20"/>
                <w:lang w:val="en-US"/>
              </w:rPr>
              <w:t>FS</w:t>
            </w:r>
          </w:p>
        </w:tc>
        <w:tc>
          <w:tcPr>
            <w:tcW w:w="671"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У</w:t>
            </w:r>
          </w:p>
        </w:tc>
        <w:tc>
          <w:tcPr>
            <w:tcW w:w="1129"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N(4)</w:t>
            </w:r>
          </w:p>
        </w:tc>
        <w:tc>
          <w:tcPr>
            <w:tcW w:w="2160"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Количество применений</w:t>
            </w:r>
          </w:p>
        </w:tc>
        <w:tc>
          <w:tcPr>
            <w:tcW w:w="2956"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Удержания</w:t>
            </w:r>
          </w:p>
        </w:tc>
      </w:tr>
      <w:tr w:rsidR="00B4039E" w:rsidRPr="00EA58ED">
        <w:trPr>
          <w:trHeight w:val="255"/>
        </w:trPr>
        <w:tc>
          <w:tcPr>
            <w:tcW w:w="552" w:type="dxa"/>
            <w:tcBorders>
              <w:top w:val="single" w:sz="4" w:space="0" w:color="auto"/>
              <w:left w:val="single" w:sz="4" w:space="0" w:color="auto"/>
              <w:bottom w:val="single" w:sz="4" w:space="0" w:color="auto"/>
              <w:right w:val="single" w:sz="4" w:space="0" w:color="auto"/>
            </w:tcBorders>
            <w:noWrap/>
          </w:tcPr>
          <w:p w:rsidR="00B4039E" w:rsidRPr="00EA58ED" w:rsidRDefault="00B4039E" w:rsidP="00FC2AF5">
            <w:pPr>
              <w:jc w:val="right"/>
              <w:rPr>
                <w:sz w:val="20"/>
                <w:szCs w:val="20"/>
              </w:rPr>
            </w:pPr>
            <w:r w:rsidRPr="00EA58ED">
              <w:rPr>
                <w:sz w:val="20"/>
                <w:szCs w:val="20"/>
              </w:rPr>
              <w:t>4</w:t>
            </w:r>
          </w:p>
        </w:tc>
        <w:tc>
          <w:tcPr>
            <w:tcW w:w="1620" w:type="dxa"/>
            <w:tcBorders>
              <w:top w:val="single" w:sz="4" w:space="0" w:color="auto"/>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SUM</w:t>
            </w:r>
            <w:r w:rsidRPr="00EA58ED">
              <w:rPr>
                <w:sz w:val="20"/>
                <w:szCs w:val="20"/>
                <w:lang w:val="en-US"/>
              </w:rPr>
              <w:t>MA_Y</w:t>
            </w:r>
          </w:p>
        </w:tc>
        <w:tc>
          <w:tcPr>
            <w:tcW w:w="1260" w:type="dxa"/>
            <w:tcBorders>
              <w:top w:val="single" w:sz="4" w:space="0" w:color="auto"/>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lang w:val="en-US"/>
              </w:rPr>
              <w:t>FS</w:t>
            </w:r>
          </w:p>
        </w:tc>
        <w:tc>
          <w:tcPr>
            <w:tcW w:w="671"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У</w:t>
            </w:r>
          </w:p>
        </w:tc>
        <w:tc>
          <w:tcPr>
            <w:tcW w:w="1129"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N(10.2)</w:t>
            </w:r>
          </w:p>
        </w:tc>
        <w:tc>
          <w:tcPr>
            <w:tcW w:w="2160"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Сумма</w:t>
            </w:r>
          </w:p>
        </w:tc>
        <w:tc>
          <w:tcPr>
            <w:tcW w:w="2956"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Удержания</w:t>
            </w:r>
          </w:p>
        </w:tc>
      </w:tr>
      <w:tr w:rsidR="00B4039E" w:rsidRPr="00EA58ED">
        <w:trPr>
          <w:trHeight w:val="605"/>
        </w:trPr>
        <w:tc>
          <w:tcPr>
            <w:tcW w:w="552" w:type="dxa"/>
            <w:tcBorders>
              <w:top w:val="single" w:sz="4" w:space="0" w:color="auto"/>
              <w:left w:val="single" w:sz="4" w:space="0" w:color="auto"/>
              <w:bottom w:val="single" w:sz="4" w:space="0" w:color="auto"/>
              <w:right w:val="single" w:sz="4" w:space="0" w:color="auto"/>
            </w:tcBorders>
            <w:noWrap/>
          </w:tcPr>
          <w:p w:rsidR="00B4039E" w:rsidRPr="00EA58ED" w:rsidRDefault="00B4039E" w:rsidP="00FC2AF5">
            <w:pPr>
              <w:jc w:val="right"/>
              <w:rPr>
                <w:sz w:val="20"/>
                <w:szCs w:val="20"/>
              </w:rPr>
            </w:pPr>
            <w:r w:rsidRPr="00EA58ED">
              <w:rPr>
                <w:sz w:val="20"/>
                <w:szCs w:val="20"/>
              </w:rPr>
              <w:lastRenderedPageBreak/>
              <w:t>4</w:t>
            </w:r>
          </w:p>
        </w:tc>
        <w:tc>
          <w:tcPr>
            <w:tcW w:w="1620" w:type="dxa"/>
            <w:tcBorders>
              <w:top w:val="single" w:sz="4" w:space="0" w:color="auto"/>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lang w:val="en-US"/>
              </w:rPr>
              <w:t>DEFECT_SH</w:t>
            </w:r>
          </w:p>
        </w:tc>
        <w:tc>
          <w:tcPr>
            <w:tcW w:w="1260" w:type="dxa"/>
            <w:tcBorders>
              <w:top w:val="single" w:sz="4" w:space="0" w:color="auto"/>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lang w:val="en-US"/>
              </w:rPr>
              <w:t>FS</w:t>
            </w:r>
          </w:p>
        </w:tc>
        <w:tc>
          <w:tcPr>
            <w:tcW w:w="671"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У</w:t>
            </w:r>
          </w:p>
        </w:tc>
        <w:tc>
          <w:tcPr>
            <w:tcW w:w="1129"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N(4)</w:t>
            </w:r>
          </w:p>
        </w:tc>
        <w:tc>
          <w:tcPr>
            <w:tcW w:w="2160"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Количество применений</w:t>
            </w:r>
          </w:p>
        </w:tc>
        <w:tc>
          <w:tcPr>
            <w:tcW w:w="2956"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Штрафы</w:t>
            </w:r>
          </w:p>
        </w:tc>
      </w:tr>
      <w:tr w:rsidR="00B4039E" w:rsidRPr="00EA58ED">
        <w:trPr>
          <w:trHeight w:val="344"/>
        </w:trPr>
        <w:tc>
          <w:tcPr>
            <w:tcW w:w="552" w:type="dxa"/>
            <w:tcBorders>
              <w:top w:val="single" w:sz="4" w:space="0" w:color="auto"/>
              <w:left w:val="single" w:sz="4" w:space="0" w:color="auto"/>
              <w:bottom w:val="single" w:sz="4" w:space="0" w:color="auto"/>
              <w:right w:val="single" w:sz="4" w:space="0" w:color="auto"/>
            </w:tcBorders>
            <w:noWrap/>
          </w:tcPr>
          <w:p w:rsidR="00B4039E" w:rsidRPr="00EA58ED" w:rsidRDefault="00B4039E" w:rsidP="00FC2AF5">
            <w:pPr>
              <w:jc w:val="right"/>
              <w:rPr>
                <w:sz w:val="20"/>
                <w:szCs w:val="20"/>
              </w:rPr>
            </w:pPr>
            <w:r w:rsidRPr="00EA58ED">
              <w:rPr>
                <w:sz w:val="20"/>
                <w:szCs w:val="20"/>
              </w:rPr>
              <w:t>4</w:t>
            </w:r>
          </w:p>
        </w:tc>
        <w:tc>
          <w:tcPr>
            <w:tcW w:w="1620" w:type="dxa"/>
            <w:tcBorders>
              <w:top w:val="single" w:sz="4" w:space="0" w:color="auto"/>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SUM</w:t>
            </w:r>
            <w:r w:rsidRPr="00EA58ED">
              <w:rPr>
                <w:sz w:val="20"/>
                <w:szCs w:val="20"/>
                <w:lang w:val="en-US"/>
              </w:rPr>
              <w:t>MA_SH</w:t>
            </w:r>
          </w:p>
        </w:tc>
        <w:tc>
          <w:tcPr>
            <w:tcW w:w="1260" w:type="dxa"/>
            <w:tcBorders>
              <w:top w:val="single" w:sz="4" w:space="0" w:color="auto"/>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lang w:val="en-US"/>
              </w:rPr>
              <w:t>FS</w:t>
            </w:r>
          </w:p>
        </w:tc>
        <w:tc>
          <w:tcPr>
            <w:tcW w:w="671"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У</w:t>
            </w:r>
          </w:p>
        </w:tc>
        <w:tc>
          <w:tcPr>
            <w:tcW w:w="1129"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N(10.2)</w:t>
            </w:r>
          </w:p>
        </w:tc>
        <w:tc>
          <w:tcPr>
            <w:tcW w:w="2160"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Сумма</w:t>
            </w:r>
          </w:p>
        </w:tc>
        <w:tc>
          <w:tcPr>
            <w:tcW w:w="2956"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Штрафы</w:t>
            </w:r>
          </w:p>
        </w:tc>
      </w:tr>
      <w:tr w:rsidR="00B4039E" w:rsidRPr="00EA58ED">
        <w:trPr>
          <w:trHeight w:val="510"/>
        </w:trPr>
        <w:tc>
          <w:tcPr>
            <w:tcW w:w="552" w:type="dxa"/>
            <w:tcBorders>
              <w:top w:val="single" w:sz="4" w:space="0" w:color="auto"/>
              <w:left w:val="single" w:sz="4" w:space="0" w:color="auto"/>
              <w:bottom w:val="single" w:sz="4" w:space="0" w:color="auto"/>
              <w:right w:val="single" w:sz="4" w:space="0" w:color="auto"/>
            </w:tcBorders>
            <w:noWrap/>
          </w:tcPr>
          <w:p w:rsidR="00B4039E" w:rsidRPr="00EA58ED" w:rsidRDefault="00B4039E" w:rsidP="00FC2AF5">
            <w:pPr>
              <w:jc w:val="right"/>
              <w:rPr>
                <w:i/>
                <w:sz w:val="20"/>
                <w:szCs w:val="20"/>
              </w:rPr>
            </w:pPr>
            <w:r w:rsidRPr="00EA58ED">
              <w:rPr>
                <w:i/>
                <w:sz w:val="20"/>
                <w:szCs w:val="20"/>
              </w:rPr>
              <w:t>3</w:t>
            </w:r>
          </w:p>
        </w:tc>
        <w:tc>
          <w:tcPr>
            <w:tcW w:w="1620" w:type="dxa"/>
            <w:tcBorders>
              <w:top w:val="single" w:sz="4" w:space="0" w:color="auto"/>
              <w:left w:val="single" w:sz="4" w:space="0" w:color="auto"/>
              <w:bottom w:val="single" w:sz="4" w:space="0" w:color="auto"/>
              <w:right w:val="single" w:sz="4" w:space="0" w:color="auto"/>
            </w:tcBorders>
          </w:tcPr>
          <w:p w:rsidR="00B4039E" w:rsidRPr="00EA58ED" w:rsidRDefault="00B4039E" w:rsidP="00FC2AF5">
            <w:pPr>
              <w:rPr>
                <w:i/>
                <w:sz w:val="20"/>
                <w:szCs w:val="20"/>
                <w:lang w:val="en-US"/>
              </w:rPr>
            </w:pPr>
            <w:r w:rsidRPr="00EA58ED">
              <w:rPr>
                <w:i/>
                <w:sz w:val="20"/>
                <w:szCs w:val="20"/>
                <w:lang w:val="en-US"/>
              </w:rPr>
              <w:t>RS</w:t>
            </w:r>
          </w:p>
        </w:tc>
        <w:tc>
          <w:tcPr>
            <w:tcW w:w="1260" w:type="dxa"/>
            <w:tcBorders>
              <w:top w:val="single" w:sz="4" w:space="0" w:color="auto"/>
              <w:left w:val="single" w:sz="4" w:space="0" w:color="auto"/>
              <w:bottom w:val="single" w:sz="4" w:space="0" w:color="auto"/>
              <w:right w:val="single" w:sz="4" w:space="0" w:color="auto"/>
            </w:tcBorders>
          </w:tcPr>
          <w:p w:rsidR="00B4039E" w:rsidRPr="00EA58ED" w:rsidRDefault="00B4039E" w:rsidP="00FC2AF5">
            <w:pPr>
              <w:rPr>
                <w:i/>
                <w:sz w:val="20"/>
                <w:szCs w:val="20"/>
              </w:rPr>
            </w:pPr>
            <w:r w:rsidRPr="00EA58ED">
              <w:rPr>
                <w:i/>
                <w:sz w:val="20"/>
                <w:szCs w:val="20"/>
                <w:lang w:val="en-US"/>
              </w:rPr>
              <w:t>ACT</w:t>
            </w:r>
          </w:p>
        </w:tc>
        <w:tc>
          <w:tcPr>
            <w:tcW w:w="671" w:type="dxa"/>
            <w:tcBorders>
              <w:top w:val="single" w:sz="4" w:space="0" w:color="auto"/>
              <w:left w:val="single" w:sz="4" w:space="0" w:color="auto"/>
              <w:bottom w:val="single" w:sz="4" w:space="0" w:color="auto"/>
              <w:right w:val="single" w:sz="4" w:space="0" w:color="auto"/>
            </w:tcBorders>
          </w:tcPr>
          <w:p w:rsidR="00B4039E" w:rsidRPr="00EA58ED" w:rsidRDefault="00B4039E" w:rsidP="00FC2AF5">
            <w:pPr>
              <w:rPr>
                <w:i/>
                <w:sz w:val="20"/>
                <w:szCs w:val="20"/>
              </w:rPr>
            </w:pPr>
            <w:r w:rsidRPr="00EA58ED">
              <w:rPr>
                <w:i/>
                <w:sz w:val="20"/>
                <w:szCs w:val="20"/>
                <w:lang w:val="en-US"/>
              </w:rPr>
              <w:t>O</w:t>
            </w:r>
            <w:r w:rsidRPr="00EA58ED">
              <w:rPr>
                <w:i/>
                <w:sz w:val="20"/>
                <w:szCs w:val="20"/>
              </w:rPr>
              <w:t>М</w:t>
            </w:r>
          </w:p>
        </w:tc>
        <w:tc>
          <w:tcPr>
            <w:tcW w:w="1129" w:type="dxa"/>
            <w:tcBorders>
              <w:top w:val="single" w:sz="4" w:space="0" w:color="auto"/>
              <w:left w:val="single" w:sz="4" w:space="0" w:color="auto"/>
              <w:bottom w:val="single" w:sz="4" w:space="0" w:color="auto"/>
              <w:right w:val="single" w:sz="4" w:space="0" w:color="auto"/>
            </w:tcBorders>
          </w:tcPr>
          <w:p w:rsidR="00B4039E" w:rsidRPr="00EA58ED" w:rsidRDefault="00B4039E" w:rsidP="00FC2AF5">
            <w:pPr>
              <w:rPr>
                <w:i/>
                <w:sz w:val="20"/>
                <w:szCs w:val="20"/>
              </w:rPr>
            </w:pPr>
            <w:r w:rsidRPr="00EA58ED">
              <w:rPr>
                <w:i/>
                <w:sz w:val="20"/>
                <w:szCs w:val="20"/>
              </w:rPr>
              <w:t>S</w:t>
            </w:r>
          </w:p>
        </w:tc>
        <w:tc>
          <w:tcPr>
            <w:tcW w:w="2160" w:type="dxa"/>
            <w:tcBorders>
              <w:top w:val="single" w:sz="4" w:space="0" w:color="auto"/>
              <w:left w:val="single" w:sz="4" w:space="0" w:color="auto"/>
              <w:bottom w:val="single" w:sz="4" w:space="0" w:color="auto"/>
              <w:right w:val="single" w:sz="4" w:space="0" w:color="auto"/>
            </w:tcBorders>
          </w:tcPr>
          <w:p w:rsidR="00B4039E" w:rsidRPr="00EA58ED" w:rsidRDefault="00B4039E" w:rsidP="00FC2AF5">
            <w:pPr>
              <w:rPr>
                <w:i/>
                <w:sz w:val="20"/>
                <w:szCs w:val="20"/>
              </w:rPr>
            </w:pPr>
            <w:r w:rsidRPr="00EA58ED">
              <w:rPr>
                <w:i/>
                <w:sz w:val="20"/>
                <w:szCs w:val="20"/>
              </w:rPr>
              <w:t>Сведения о случаях из претензии</w:t>
            </w:r>
          </w:p>
        </w:tc>
        <w:tc>
          <w:tcPr>
            <w:tcW w:w="2956" w:type="dxa"/>
            <w:tcBorders>
              <w:top w:val="single" w:sz="4" w:space="0" w:color="auto"/>
              <w:left w:val="single" w:sz="4" w:space="0" w:color="auto"/>
              <w:bottom w:val="single" w:sz="4" w:space="0" w:color="auto"/>
              <w:right w:val="single" w:sz="4" w:space="0" w:color="auto"/>
            </w:tcBorders>
          </w:tcPr>
          <w:p w:rsidR="00B4039E" w:rsidRPr="00EA58ED" w:rsidRDefault="00B4039E" w:rsidP="00FC2AF5">
            <w:pPr>
              <w:rPr>
                <w:i/>
                <w:sz w:val="20"/>
                <w:szCs w:val="20"/>
              </w:rPr>
            </w:pPr>
            <w:r w:rsidRPr="00EA58ED">
              <w:rPr>
                <w:i/>
                <w:sz w:val="20"/>
                <w:szCs w:val="20"/>
              </w:rPr>
              <w:t>Реестр случаев из претензии</w:t>
            </w:r>
          </w:p>
        </w:tc>
      </w:tr>
      <w:tr w:rsidR="00B4039E" w:rsidRPr="00EA58ED">
        <w:trPr>
          <w:trHeight w:val="510"/>
        </w:trPr>
        <w:tc>
          <w:tcPr>
            <w:tcW w:w="552" w:type="dxa"/>
            <w:tcBorders>
              <w:top w:val="single" w:sz="4" w:space="0" w:color="auto"/>
              <w:left w:val="single" w:sz="4" w:space="0" w:color="auto"/>
              <w:bottom w:val="single" w:sz="4" w:space="0" w:color="auto"/>
              <w:right w:val="single" w:sz="4" w:space="0" w:color="auto"/>
            </w:tcBorders>
            <w:noWrap/>
          </w:tcPr>
          <w:p w:rsidR="00B4039E" w:rsidRPr="00EA58ED" w:rsidRDefault="00B4039E" w:rsidP="00FC2AF5">
            <w:pPr>
              <w:jc w:val="right"/>
              <w:rPr>
                <w:sz w:val="20"/>
                <w:szCs w:val="20"/>
              </w:rPr>
            </w:pPr>
            <w:r w:rsidRPr="00EA58ED">
              <w:rPr>
                <w:sz w:val="20"/>
                <w:szCs w:val="20"/>
              </w:rPr>
              <w:t>4</w:t>
            </w:r>
          </w:p>
        </w:tc>
        <w:tc>
          <w:tcPr>
            <w:tcW w:w="1620" w:type="dxa"/>
            <w:tcBorders>
              <w:top w:val="single" w:sz="4" w:space="0" w:color="auto"/>
              <w:left w:val="nil"/>
              <w:bottom w:val="single" w:sz="4" w:space="0" w:color="auto"/>
              <w:right w:val="single" w:sz="4" w:space="0" w:color="auto"/>
            </w:tcBorders>
          </w:tcPr>
          <w:p w:rsidR="00B4039E" w:rsidRPr="00EA58ED" w:rsidRDefault="00B4039E" w:rsidP="00FC2AF5">
            <w:pPr>
              <w:rPr>
                <w:sz w:val="20"/>
                <w:szCs w:val="20"/>
                <w:lang w:val="en-US"/>
              </w:rPr>
            </w:pPr>
            <w:r w:rsidRPr="00EA58ED">
              <w:rPr>
                <w:sz w:val="20"/>
                <w:szCs w:val="20"/>
                <w:lang w:val="en-US"/>
              </w:rPr>
              <w:t>CODE</w:t>
            </w:r>
          </w:p>
        </w:tc>
        <w:tc>
          <w:tcPr>
            <w:tcW w:w="1260" w:type="dxa"/>
            <w:tcBorders>
              <w:top w:val="single" w:sz="4" w:space="0" w:color="auto"/>
              <w:left w:val="nil"/>
              <w:bottom w:val="single" w:sz="4" w:space="0" w:color="auto"/>
              <w:right w:val="single" w:sz="4" w:space="0" w:color="auto"/>
            </w:tcBorders>
          </w:tcPr>
          <w:p w:rsidR="00B4039E" w:rsidRPr="00EA58ED" w:rsidRDefault="00B4039E" w:rsidP="00FC2AF5">
            <w:pPr>
              <w:rPr>
                <w:sz w:val="20"/>
                <w:szCs w:val="20"/>
                <w:lang w:val="en-US"/>
              </w:rPr>
            </w:pPr>
            <w:r w:rsidRPr="00EA58ED">
              <w:rPr>
                <w:sz w:val="20"/>
                <w:szCs w:val="20"/>
                <w:lang w:val="en-US"/>
              </w:rPr>
              <w:t>RS</w:t>
            </w:r>
          </w:p>
        </w:tc>
        <w:tc>
          <w:tcPr>
            <w:tcW w:w="671" w:type="dxa"/>
            <w:tcBorders>
              <w:top w:val="single" w:sz="4" w:space="0" w:color="auto"/>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O</w:t>
            </w:r>
          </w:p>
        </w:tc>
        <w:tc>
          <w:tcPr>
            <w:tcW w:w="1129" w:type="dxa"/>
            <w:tcBorders>
              <w:top w:val="single" w:sz="4" w:space="0" w:color="auto"/>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Т(36)</w:t>
            </w:r>
          </w:p>
        </w:tc>
        <w:tc>
          <w:tcPr>
            <w:tcW w:w="2160" w:type="dxa"/>
            <w:tcBorders>
              <w:top w:val="single" w:sz="4" w:space="0" w:color="auto"/>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Код записи о пациенте</w:t>
            </w:r>
          </w:p>
        </w:tc>
        <w:tc>
          <w:tcPr>
            <w:tcW w:w="2956" w:type="dxa"/>
            <w:tcBorders>
              <w:top w:val="single" w:sz="4" w:space="0" w:color="auto"/>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Уникальный идентификатор случая  (</w:t>
            </w:r>
            <w:r w:rsidRPr="00EA58ED">
              <w:rPr>
                <w:sz w:val="20"/>
                <w:szCs w:val="20"/>
                <w:lang w:val="en-US"/>
              </w:rPr>
              <w:t>ID</w:t>
            </w:r>
            <w:r w:rsidRPr="00EA58ED">
              <w:rPr>
                <w:sz w:val="20"/>
                <w:szCs w:val="20"/>
              </w:rPr>
              <w:t>_</w:t>
            </w:r>
            <w:r w:rsidRPr="00EA58ED">
              <w:rPr>
                <w:sz w:val="20"/>
                <w:szCs w:val="20"/>
                <w:lang w:val="en-US"/>
              </w:rPr>
              <w:t>PAC</w:t>
            </w:r>
            <w:r w:rsidRPr="00EA58ED">
              <w:rPr>
                <w:sz w:val="20"/>
                <w:szCs w:val="20"/>
              </w:rPr>
              <w:t>)</w:t>
            </w:r>
          </w:p>
        </w:tc>
      </w:tr>
      <w:tr w:rsidR="00B4039E" w:rsidRPr="00EA58ED">
        <w:trPr>
          <w:trHeight w:val="510"/>
        </w:trPr>
        <w:tc>
          <w:tcPr>
            <w:tcW w:w="552" w:type="dxa"/>
            <w:tcBorders>
              <w:top w:val="single" w:sz="4" w:space="0" w:color="auto"/>
              <w:left w:val="single" w:sz="4" w:space="0" w:color="auto"/>
              <w:bottom w:val="single" w:sz="4" w:space="0" w:color="auto"/>
              <w:right w:val="single" w:sz="4" w:space="0" w:color="auto"/>
            </w:tcBorders>
            <w:noWrap/>
          </w:tcPr>
          <w:p w:rsidR="00B4039E" w:rsidRPr="00EA58ED" w:rsidRDefault="00B4039E" w:rsidP="00FC2AF5">
            <w:pPr>
              <w:jc w:val="right"/>
              <w:rPr>
                <w:sz w:val="20"/>
                <w:szCs w:val="20"/>
              </w:rPr>
            </w:pPr>
            <w:r w:rsidRPr="00EA58ED">
              <w:rPr>
                <w:sz w:val="20"/>
                <w:szCs w:val="20"/>
              </w:rPr>
              <w:t>4</w:t>
            </w:r>
          </w:p>
        </w:tc>
        <w:tc>
          <w:tcPr>
            <w:tcW w:w="1620"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lang w:val="en-US"/>
              </w:rPr>
              <w:t>SN</w:t>
            </w:r>
            <w:r w:rsidRPr="00EA58ED">
              <w:rPr>
                <w:sz w:val="20"/>
                <w:szCs w:val="20"/>
              </w:rPr>
              <w:t>_</w:t>
            </w:r>
            <w:r w:rsidRPr="00EA58ED">
              <w:rPr>
                <w:sz w:val="20"/>
                <w:szCs w:val="20"/>
                <w:lang w:val="en-US"/>
              </w:rPr>
              <w:t>POLIS</w:t>
            </w:r>
            <w:r w:rsidRPr="00EA58ED">
              <w:rPr>
                <w:sz w:val="20"/>
                <w:szCs w:val="20"/>
              </w:rPr>
              <w:t>*</w:t>
            </w:r>
          </w:p>
        </w:tc>
        <w:tc>
          <w:tcPr>
            <w:tcW w:w="1260" w:type="dxa"/>
            <w:tcBorders>
              <w:top w:val="nil"/>
              <w:left w:val="nil"/>
              <w:bottom w:val="single" w:sz="4" w:space="0" w:color="auto"/>
              <w:right w:val="single" w:sz="4" w:space="0" w:color="auto"/>
            </w:tcBorders>
          </w:tcPr>
          <w:p w:rsidR="00B4039E" w:rsidRPr="00EA58ED" w:rsidRDefault="00B4039E" w:rsidP="00FC2AF5">
            <w:pPr>
              <w:rPr>
                <w:sz w:val="20"/>
                <w:szCs w:val="20"/>
                <w:lang w:val="en-US"/>
              </w:rPr>
            </w:pPr>
            <w:r w:rsidRPr="00EA58ED">
              <w:rPr>
                <w:sz w:val="20"/>
                <w:szCs w:val="20"/>
                <w:lang w:val="en-US"/>
              </w:rPr>
              <w:t>RS</w:t>
            </w:r>
          </w:p>
        </w:tc>
        <w:tc>
          <w:tcPr>
            <w:tcW w:w="671"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O</w:t>
            </w:r>
          </w:p>
        </w:tc>
        <w:tc>
          <w:tcPr>
            <w:tcW w:w="1129"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Т(</w:t>
            </w:r>
            <w:r w:rsidRPr="00EA58ED">
              <w:rPr>
                <w:sz w:val="20"/>
                <w:szCs w:val="20"/>
                <w:lang w:val="en-US"/>
              </w:rPr>
              <w:t>30</w:t>
            </w:r>
            <w:r w:rsidRPr="00EA58ED">
              <w:rPr>
                <w:sz w:val="20"/>
                <w:szCs w:val="20"/>
              </w:rPr>
              <w:t>)</w:t>
            </w:r>
          </w:p>
        </w:tc>
        <w:tc>
          <w:tcPr>
            <w:tcW w:w="2160"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Серия и номер полиса</w:t>
            </w:r>
          </w:p>
        </w:tc>
        <w:tc>
          <w:tcPr>
            <w:tcW w:w="2956" w:type="dxa"/>
            <w:tcBorders>
              <w:top w:val="nil"/>
              <w:left w:val="nil"/>
              <w:bottom w:val="single" w:sz="4" w:space="0" w:color="auto"/>
              <w:right w:val="single" w:sz="4" w:space="0" w:color="auto"/>
            </w:tcBorders>
          </w:tcPr>
          <w:p w:rsidR="00B4039E" w:rsidRPr="00EA58ED" w:rsidRDefault="00B4039E" w:rsidP="00FC2AF5">
            <w:pPr>
              <w:rPr>
                <w:sz w:val="20"/>
                <w:szCs w:val="20"/>
              </w:rPr>
            </w:pPr>
          </w:p>
        </w:tc>
      </w:tr>
      <w:tr w:rsidR="00B4039E" w:rsidRPr="00EA58ED">
        <w:trPr>
          <w:trHeight w:val="510"/>
        </w:trPr>
        <w:tc>
          <w:tcPr>
            <w:tcW w:w="552" w:type="dxa"/>
            <w:tcBorders>
              <w:top w:val="single" w:sz="4" w:space="0" w:color="auto"/>
              <w:left w:val="single" w:sz="4" w:space="0" w:color="auto"/>
              <w:bottom w:val="single" w:sz="4" w:space="0" w:color="auto"/>
              <w:right w:val="single" w:sz="4" w:space="0" w:color="auto"/>
            </w:tcBorders>
            <w:noWrap/>
          </w:tcPr>
          <w:p w:rsidR="00B4039E" w:rsidRPr="00EA58ED" w:rsidRDefault="00B4039E" w:rsidP="00FC2AF5">
            <w:pPr>
              <w:jc w:val="right"/>
              <w:rPr>
                <w:sz w:val="20"/>
                <w:szCs w:val="20"/>
              </w:rPr>
            </w:pPr>
            <w:r w:rsidRPr="00EA58ED">
              <w:rPr>
                <w:sz w:val="20"/>
                <w:szCs w:val="20"/>
              </w:rPr>
              <w:t>4</w:t>
            </w:r>
          </w:p>
        </w:tc>
        <w:tc>
          <w:tcPr>
            <w:tcW w:w="1620"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lang w:val="en-US"/>
              </w:rPr>
              <w:t>NHISTORY</w:t>
            </w:r>
            <w:r w:rsidRPr="00EA58ED">
              <w:rPr>
                <w:sz w:val="20"/>
                <w:szCs w:val="20"/>
              </w:rPr>
              <w:t>*</w:t>
            </w:r>
          </w:p>
        </w:tc>
        <w:tc>
          <w:tcPr>
            <w:tcW w:w="1260" w:type="dxa"/>
            <w:tcBorders>
              <w:top w:val="nil"/>
              <w:left w:val="nil"/>
              <w:bottom w:val="single" w:sz="4" w:space="0" w:color="auto"/>
              <w:right w:val="single" w:sz="4" w:space="0" w:color="auto"/>
            </w:tcBorders>
          </w:tcPr>
          <w:p w:rsidR="00B4039E" w:rsidRPr="00EA58ED" w:rsidRDefault="00B4039E" w:rsidP="00FC2AF5">
            <w:pPr>
              <w:rPr>
                <w:sz w:val="20"/>
                <w:szCs w:val="20"/>
                <w:lang w:val="en-US"/>
              </w:rPr>
            </w:pPr>
            <w:r w:rsidRPr="00EA58ED">
              <w:rPr>
                <w:sz w:val="20"/>
                <w:szCs w:val="20"/>
                <w:lang w:val="en-US"/>
              </w:rPr>
              <w:t>RS</w:t>
            </w:r>
          </w:p>
        </w:tc>
        <w:tc>
          <w:tcPr>
            <w:tcW w:w="671"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О</w:t>
            </w:r>
          </w:p>
        </w:tc>
        <w:tc>
          <w:tcPr>
            <w:tcW w:w="1129"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Т(</w:t>
            </w:r>
            <w:r w:rsidRPr="00EA58ED">
              <w:rPr>
                <w:sz w:val="20"/>
                <w:szCs w:val="20"/>
                <w:lang w:val="en-US"/>
              </w:rPr>
              <w:t>50</w:t>
            </w:r>
            <w:r w:rsidRPr="00EA58ED">
              <w:rPr>
                <w:sz w:val="20"/>
                <w:szCs w:val="20"/>
              </w:rPr>
              <w:t>)</w:t>
            </w:r>
          </w:p>
        </w:tc>
        <w:tc>
          <w:tcPr>
            <w:tcW w:w="2160"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Номер истории болезни, талона амбулаторного пациента, карты вызова СМП</w:t>
            </w:r>
          </w:p>
        </w:tc>
        <w:tc>
          <w:tcPr>
            <w:tcW w:w="2956" w:type="dxa"/>
            <w:tcBorders>
              <w:top w:val="nil"/>
              <w:left w:val="nil"/>
              <w:bottom w:val="single" w:sz="4" w:space="0" w:color="auto"/>
              <w:right w:val="single" w:sz="4" w:space="0" w:color="auto"/>
            </w:tcBorders>
          </w:tcPr>
          <w:p w:rsidR="00B4039E" w:rsidRPr="00EA58ED" w:rsidRDefault="00B4039E" w:rsidP="00FC2AF5">
            <w:pPr>
              <w:rPr>
                <w:sz w:val="18"/>
                <w:szCs w:val="18"/>
              </w:rPr>
            </w:pPr>
          </w:p>
        </w:tc>
      </w:tr>
      <w:tr w:rsidR="00B4039E" w:rsidRPr="00EA58ED">
        <w:trPr>
          <w:trHeight w:val="510"/>
        </w:trPr>
        <w:tc>
          <w:tcPr>
            <w:tcW w:w="552" w:type="dxa"/>
            <w:tcBorders>
              <w:top w:val="single" w:sz="4" w:space="0" w:color="auto"/>
              <w:left w:val="single" w:sz="4" w:space="0" w:color="auto"/>
              <w:bottom w:val="single" w:sz="4" w:space="0" w:color="auto"/>
              <w:right w:val="single" w:sz="4" w:space="0" w:color="auto"/>
            </w:tcBorders>
            <w:noWrap/>
          </w:tcPr>
          <w:p w:rsidR="00B4039E" w:rsidRPr="00EA58ED" w:rsidRDefault="00B4039E" w:rsidP="00FC2AF5">
            <w:pPr>
              <w:jc w:val="right"/>
              <w:rPr>
                <w:sz w:val="20"/>
                <w:szCs w:val="20"/>
              </w:rPr>
            </w:pPr>
            <w:r w:rsidRPr="00EA58ED">
              <w:rPr>
                <w:sz w:val="20"/>
                <w:szCs w:val="20"/>
              </w:rPr>
              <w:t>4</w:t>
            </w:r>
          </w:p>
        </w:tc>
        <w:tc>
          <w:tcPr>
            <w:tcW w:w="1620"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lang w:val="en-US"/>
              </w:rPr>
              <w:t>DATE_1</w:t>
            </w:r>
            <w:r w:rsidRPr="00EA58ED">
              <w:rPr>
                <w:sz w:val="20"/>
                <w:szCs w:val="20"/>
              </w:rPr>
              <w:t>*</w:t>
            </w:r>
          </w:p>
        </w:tc>
        <w:tc>
          <w:tcPr>
            <w:tcW w:w="1260"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lang w:val="en-US"/>
              </w:rPr>
              <w:t>RS</w:t>
            </w:r>
          </w:p>
        </w:tc>
        <w:tc>
          <w:tcPr>
            <w:tcW w:w="671"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О</w:t>
            </w:r>
          </w:p>
        </w:tc>
        <w:tc>
          <w:tcPr>
            <w:tcW w:w="1129"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D</w:t>
            </w:r>
          </w:p>
        </w:tc>
        <w:tc>
          <w:tcPr>
            <w:tcW w:w="2160"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Дата начала лечения</w:t>
            </w:r>
          </w:p>
        </w:tc>
        <w:tc>
          <w:tcPr>
            <w:tcW w:w="2956"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 xml:space="preserve">В формате </w:t>
            </w:r>
            <w:r w:rsidRPr="00EA58ED">
              <w:rPr>
                <w:b/>
                <w:sz w:val="20"/>
                <w:szCs w:val="20"/>
              </w:rPr>
              <w:t>ГГГГ-ММ-ДД</w:t>
            </w:r>
          </w:p>
        </w:tc>
      </w:tr>
      <w:tr w:rsidR="00B4039E" w:rsidRPr="00EA58ED">
        <w:trPr>
          <w:trHeight w:val="431"/>
        </w:trPr>
        <w:tc>
          <w:tcPr>
            <w:tcW w:w="552" w:type="dxa"/>
            <w:tcBorders>
              <w:top w:val="single" w:sz="4" w:space="0" w:color="auto"/>
              <w:left w:val="single" w:sz="4" w:space="0" w:color="auto"/>
              <w:bottom w:val="single" w:sz="4" w:space="0" w:color="auto"/>
              <w:right w:val="single" w:sz="4" w:space="0" w:color="auto"/>
            </w:tcBorders>
            <w:noWrap/>
          </w:tcPr>
          <w:p w:rsidR="00B4039E" w:rsidRPr="00EA58ED" w:rsidRDefault="00B4039E" w:rsidP="00FC2AF5">
            <w:pPr>
              <w:jc w:val="right"/>
              <w:rPr>
                <w:sz w:val="20"/>
                <w:szCs w:val="20"/>
              </w:rPr>
            </w:pPr>
            <w:r w:rsidRPr="00EA58ED">
              <w:rPr>
                <w:sz w:val="20"/>
                <w:szCs w:val="20"/>
              </w:rPr>
              <w:t>4</w:t>
            </w:r>
          </w:p>
        </w:tc>
        <w:tc>
          <w:tcPr>
            <w:tcW w:w="1620"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lang w:val="en-US"/>
              </w:rPr>
              <w:t>DATE_2</w:t>
            </w:r>
            <w:r w:rsidRPr="00EA58ED">
              <w:rPr>
                <w:sz w:val="20"/>
                <w:szCs w:val="20"/>
              </w:rPr>
              <w:t>*</w:t>
            </w:r>
          </w:p>
        </w:tc>
        <w:tc>
          <w:tcPr>
            <w:tcW w:w="1260"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lang w:val="en-US"/>
              </w:rPr>
              <w:t>RS</w:t>
            </w:r>
          </w:p>
        </w:tc>
        <w:tc>
          <w:tcPr>
            <w:tcW w:w="671"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О</w:t>
            </w:r>
          </w:p>
        </w:tc>
        <w:tc>
          <w:tcPr>
            <w:tcW w:w="1129"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D</w:t>
            </w:r>
          </w:p>
        </w:tc>
        <w:tc>
          <w:tcPr>
            <w:tcW w:w="2160"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Дата окончания лечения</w:t>
            </w:r>
          </w:p>
        </w:tc>
        <w:tc>
          <w:tcPr>
            <w:tcW w:w="2956" w:type="dxa"/>
            <w:tcBorders>
              <w:top w:val="nil"/>
              <w:left w:val="nil"/>
              <w:bottom w:val="single" w:sz="4" w:space="0" w:color="auto"/>
              <w:right w:val="single" w:sz="4" w:space="0" w:color="auto"/>
            </w:tcBorders>
          </w:tcPr>
          <w:p w:rsidR="00B4039E" w:rsidRPr="00EA58ED" w:rsidRDefault="00B4039E" w:rsidP="00FC2AF5">
            <w:pPr>
              <w:rPr>
                <w:b/>
                <w:sz w:val="20"/>
                <w:szCs w:val="20"/>
              </w:rPr>
            </w:pPr>
            <w:r w:rsidRPr="00EA58ED">
              <w:rPr>
                <w:sz w:val="20"/>
                <w:szCs w:val="20"/>
              </w:rPr>
              <w:t xml:space="preserve">В формате </w:t>
            </w:r>
            <w:r w:rsidRPr="00EA58ED">
              <w:rPr>
                <w:b/>
                <w:sz w:val="20"/>
                <w:szCs w:val="20"/>
              </w:rPr>
              <w:t>ГГГГ-ММ-ДД</w:t>
            </w:r>
          </w:p>
          <w:p w:rsidR="00B4039E" w:rsidRPr="00EA58ED" w:rsidRDefault="00B4039E" w:rsidP="00FC2AF5">
            <w:pPr>
              <w:rPr>
                <w:b/>
                <w:sz w:val="20"/>
                <w:szCs w:val="20"/>
              </w:rPr>
            </w:pPr>
          </w:p>
          <w:p w:rsidR="00B4039E" w:rsidRPr="00EA58ED" w:rsidRDefault="00B4039E" w:rsidP="00FC2AF5">
            <w:pPr>
              <w:rPr>
                <w:sz w:val="20"/>
                <w:szCs w:val="20"/>
              </w:rPr>
            </w:pPr>
          </w:p>
        </w:tc>
      </w:tr>
      <w:tr w:rsidR="00B4039E" w:rsidRPr="00EA58ED">
        <w:trPr>
          <w:trHeight w:val="510"/>
        </w:trPr>
        <w:tc>
          <w:tcPr>
            <w:tcW w:w="552" w:type="dxa"/>
            <w:tcBorders>
              <w:top w:val="single" w:sz="4" w:space="0" w:color="auto"/>
              <w:left w:val="single" w:sz="4" w:space="0" w:color="auto"/>
              <w:bottom w:val="single" w:sz="4" w:space="0" w:color="auto"/>
              <w:right w:val="single" w:sz="4" w:space="0" w:color="auto"/>
            </w:tcBorders>
            <w:noWrap/>
          </w:tcPr>
          <w:p w:rsidR="00B4039E" w:rsidRPr="00EA58ED" w:rsidRDefault="00B4039E" w:rsidP="00FC2AF5">
            <w:pPr>
              <w:jc w:val="right"/>
              <w:rPr>
                <w:sz w:val="20"/>
                <w:szCs w:val="20"/>
              </w:rPr>
            </w:pPr>
            <w:r w:rsidRPr="00EA58ED">
              <w:rPr>
                <w:sz w:val="20"/>
                <w:szCs w:val="20"/>
              </w:rPr>
              <w:t>4</w:t>
            </w:r>
          </w:p>
        </w:tc>
        <w:tc>
          <w:tcPr>
            <w:tcW w:w="1620" w:type="dxa"/>
            <w:tcBorders>
              <w:top w:val="nil"/>
              <w:left w:val="nil"/>
              <w:bottom w:val="single" w:sz="4" w:space="0" w:color="auto"/>
              <w:right w:val="single" w:sz="4" w:space="0" w:color="auto"/>
            </w:tcBorders>
          </w:tcPr>
          <w:p w:rsidR="00B4039E" w:rsidRPr="00EA58ED" w:rsidRDefault="00B4039E" w:rsidP="00FC2AF5">
            <w:pPr>
              <w:rPr>
                <w:sz w:val="20"/>
                <w:szCs w:val="20"/>
                <w:lang w:val="en-US"/>
              </w:rPr>
            </w:pPr>
            <w:r w:rsidRPr="00EA58ED">
              <w:rPr>
                <w:sz w:val="20"/>
                <w:szCs w:val="20"/>
                <w:lang w:val="en-US"/>
              </w:rPr>
              <w:t>ED_COL</w:t>
            </w:r>
            <w:r w:rsidRPr="00EA58ED">
              <w:rPr>
                <w:sz w:val="20"/>
                <w:szCs w:val="20"/>
              </w:rPr>
              <w:t>*</w:t>
            </w:r>
          </w:p>
        </w:tc>
        <w:tc>
          <w:tcPr>
            <w:tcW w:w="1260"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lang w:val="en-US"/>
              </w:rPr>
              <w:t>RS</w:t>
            </w:r>
          </w:p>
        </w:tc>
        <w:tc>
          <w:tcPr>
            <w:tcW w:w="671"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O</w:t>
            </w:r>
          </w:p>
        </w:tc>
        <w:tc>
          <w:tcPr>
            <w:tcW w:w="1129"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N(9.2)</w:t>
            </w:r>
          </w:p>
        </w:tc>
        <w:tc>
          <w:tcPr>
            <w:tcW w:w="2160"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Количество койко-дней (посещений, услуг, УЕТ)</w:t>
            </w:r>
          </w:p>
        </w:tc>
        <w:tc>
          <w:tcPr>
            <w:tcW w:w="2956" w:type="dxa"/>
            <w:tcBorders>
              <w:top w:val="nil"/>
              <w:left w:val="nil"/>
              <w:bottom w:val="single" w:sz="4" w:space="0" w:color="auto"/>
              <w:right w:val="single" w:sz="4" w:space="0" w:color="auto"/>
            </w:tcBorders>
          </w:tcPr>
          <w:p w:rsidR="00B4039E" w:rsidRPr="00EA58ED" w:rsidRDefault="00B4039E" w:rsidP="00FC2AF5">
            <w:pPr>
              <w:rPr>
                <w:sz w:val="18"/>
                <w:szCs w:val="18"/>
              </w:rPr>
            </w:pPr>
          </w:p>
        </w:tc>
      </w:tr>
      <w:tr w:rsidR="00B4039E" w:rsidRPr="00EA58ED">
        <w:trPr>
          <w:trHeight w:val="510"/>
        </w:trPr>
        <w:tc>
          <w:tcPr>
            <w:tcW w:w="552" w:type="dxa"/>
            <w:tcBorders>
              <w:top w:val="single" w:sz="4" w:space="0" w:color="auto"/>
              <w:left w:val="single" w:sz="4" w:space="0" w:color="auto"/>
              <w:bottom w:val="single" w:sz="4" w:space="0" w:color="auto"/>
              <w:right w:val="single" w:sz="4" w:space="0" w:color="auto"/>
            </w:tcBorders>
            <w:noWrap/>
          </w:tcPr>
          <w:p w:rsidR="00B4039E" w:rsidRPr="00EA58ED" w:rsidRDefault="00B4039E" w:rsidP="00FC2AF5">
            <w:pPr>
              <w:jc w:val="right"/>
              <w:rPr>
                <w:sz w:val="20"/>
                <w:szCs w:val="20"/>
              </w:rPr>
            </w:pPr>
            <w:r w:rsidRPr="00EA58ED">
              <w:rPr>
                <w:sz w:val="20"/>
                <w:szCs w:val="20"/>
              </w:rPr>
              <w:t>4</w:t>
            </w:r>
          </w:p>
        </w:tc>
        <w:tc>
          <w:tcPr>
            <w:tcW w:w="1620"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lang w:val="en-US"/>
              </w:rPr>
              <w:t>DS</w:t>
            </w:r>
            <w:r w:rsidRPr="00EA58ED">
              <w:rPr>
                <w:sz w:val="20"/>
                <w:szCs w:val="20"/>
              </w:rPr>
              <w:t>*</w:t>
            </w:r>
          </w:p>
        </w:tc>
        <w:tc>
          <w:tcPr>
            <w:tcW w:w="1260" w:type="dxa"/>
            <w:tcBorders>
              <w:top w:val="nil"/>
              <w:left w:val="nil"/>
              <w:bottom w:val="single" w:sz="4" w:space="0" w:color="auto"/>
              <w:right w:val="single" w:sz="4" w:space="0" w:color="auto"/>
            </w:tcBorders>
          </w:tcPr>
          <w:p w:rsidR="00B4039E" w:rsidRPr="00EA58ED" w:rsidRDefault="00B4039E" w:rsidP="00FC2AF5">
            <w:pPr>
              <w:rPr>
                <w:sz w:val="20"/>
                <w:szCs w:val="20"/>
                <w:lang w:val="en-US"/>
              </w:rPr>
            </w:pPr>
            <w:r w:rsidRPr="00EA58ED">
              <w:rPr>
                <w:sz w:val="20"/>
                <w:szCs w:val="20"/>
                <w:lang w:val="en-US"/>
              </w:rPr>
              <w:t>RS</w:t>
            </w:r>
          </w:p>
        </w:tc>
        <w:tc>
          <w:tcPr>
            <w:tcW w:w="671"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О</w:t>
            </w:r>
          </w:p>
        </w:tc>
        <w:tc>
          <w:tcPr>
            <w:tcW w:w="1129"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Т(</w:t>
            </w:r>
            <w:r w:rsidRPr="00EA58ED">
              <w:rPr>
                <w:sz w:val="20"/>
                <w:szCs w:val="20"/>
                <w:lang w:val="en-US"/>
              </w:rPr>
              <w:t>10</w:t>
            </w:r>
            <w:r w:rsidRPr="00EA58ED">
              <w:rPr>
                <w:sz w:val="20"/>
                <w:szCs w:val="20"/>
              </w:rPr>
              <w:t>)</w:t>
            </w:r>
          </w:p>
        </w:tc>
        <w:tc>
          <w:tcPr>
            <w:tcW w:w="2160"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Диагноз</w:t>
            </w:r>
          </w:p>
        </w:tc>
        <w:tc>
          <w:tcPr>
            <w:tcW w:w="2956" w:type="dxa"/>
            <w:tcBorders>
              <w:top w:val="nil"/>
              <w:left w:val="nil"/>
              <w:bottom w:val="single" w:sz="4" w:space="0" w:color="auto"/>
              <w:right w:val="single" w:sz="4" w:space="0" w:color="auto"/>
            </w:tcBorders>
          </w:tcPr>
          <w:p w:rsidR="00B4039E" w:rsidRPr="00EA58ED" w:rsidRDefault="00B4039E" w:rsidP="00FC2AF5">
            <w:pPr>
              <w:rPr>
                <w:sz w:val="18"/>
                <w:szCs w:val="18"/>
              </w:rPr>
            </w:pPr>
            <w:r w:rsidRPr="00EA58ED">
              <w:rPr>
                <w:sz w:val="18"/>
                <w:szCs w:val="18"/>
              </w:rPr>
              <w:t>Код из справочника МКБ до уровня подрубрики</w:t>
            </w:r>
          </w:p>
          <w:p w:rsidR="00B4039E" w:rsidRPr="00EA58ED" w:rsidRDefault="00B4039E" w:rsidP="00FC2AF5">
            <w:pPr>
              <w:rPr>
                <w:sz w:val="18"/>
                <w:szCs w:val="18"/>
              </w:rPr>
            </w:pPr>
          </w:p>
        </w:tc>
      </w:tr>
      <w:tr w:rsidR="00B4039E" w:rsidRPr="00EA58ED">
        <w:trPr>
          <w:trHeight w:val="510"/>
        </w:trPr>
        <w:tc>
          <w:tcPr>
            <w:tcW w:w="552" w:type="dxa"/>
            <w:tcBorders>
              <w:top w:val="single" w:sz="4" w:space="0" w:color="auto"/>
              <w:left w:val="single" w:sz="4" w:space="0" w:color="auto"/>
              <w:bottom w:val="single" w:sz="4" w:space="0" w:color="auto"/>
              <w:right w:val="single" w:sz="4" w:space="0" w:color="auto"/>
            </w:tcBorders>
            <w:noWrap/>
          </w:tcPr>
          <w:p w:rsidR="00B4039E" w:rsidRPr="00EA58ED" w:rsidRDefault="00B4039E" w:rsidP="00FC2AF5">
            <w:pPr>
              <w:jc w:val="right"/>
              <w:rPr>
                <w:sz w:val="20"/>
                <w:szCs w:val="20"/>
              </w:rPr>
            </w:pPr>
            <w:r w:rsidRPr="00EA58ED">
              <w:rPr>
                <w:sz w:val="20"/>
                <w:szCs w:val="20"/>
              </w:rPr>
              <w:t>4</w:t>
            </w:r>
          </w:p>
        </w:tc>
        <w:tc>
          <w:tcPr>
            <w:tcW w:w="1620" w:type="dxa"/>
            <w:tcBorders>
              <w:top w:val="nil"/>
              <w:left w:val="nil"/>
              <w:bottom w:val="single" w:sz="4" w:space="0" w:color="auto"/>
              <w:right w:val="single" w:sz="4" w:space="0" w:color="auto"/>
            </w:tcBorders>
          </w:tcPr>
          <w:p w:rsidR="00B4039E" w:rsidRPr="00EA58ED" w:rsidRDefault="00B4039E" w:rsidP="00FC2AF5">
            <w:pPr>
              <w:rPr>
                <w:sz w:val="20"/>
                <w:szCs w:val="20"/>
                <w:lang w:val="en-US"/>
              </w:rPr>
            </w:pPr>
            <w:r w:rsidRPr="00EA58ED">
              <w:rPr>
                <w:sz w:val="20"/>
                <w:szCs w:val="20"/>
                <w:lang w:val="en-US"/>
              </w:rPr>
              <w:t>SUMMA_V</w:t>
            </w:r>
          </w:p>
        </w:tc>
        <w:tc>
          <w:tcPr>
            <w:tcW w:w="1260"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lang w:val="en-US"/>
              </w:rPr>
              <w:t>RS</w:t>
            </w:r>
          </w:p>
        </w:tc>
        <w:tc>
          <w:tcPr>
            <w:tcW w:w="671"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O</w:t>
            </w:r>
          </w:p>
        </w:tc>
        <w:tc>
          <w:tcPr>
            <w:tcW w:w="1129"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N(9.2)</w:t>
            </w:r>
          </w:p>
        </w:tc>
        <w:tc>
          <w:tcPr>
            <w:tcW w:w="2160"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Сумма всего случая</w:t>
            </w:r>
          </w:p>
        </w:tc>
        <w:tc>
          <w:tcPr>
            <w:tcW w:w="2956" w:type="dxa"/>
            <w:tcBorders>
              <w:top w:val="nil"/>
              <w:left w:val="nil"/>
              <w:bottom w:val="single" w:sz="4" w:space="0" w:color="auto"/>
              <w:right w:val="single" w:sz="4" w:space="0" w:color="auto"/>
            </w:tcBorders>
          </w:tcPr>
          <w:p w:rsidR="00B4039E" w:rsidRPr="00EA58ED" w:rsidRDefault="00B4039E" w:rsidP="00FC2AF5">
            <w:pPr>
              <w:rPr>
                <w:sz w:val="18"/>
                <w:szCs w:val="18"/>
                <w:lang w:val="en-US"/>
              </w:rPr>
            </w:pPr>
            <w:r w:rsidRPr="00EA58ED">
              <w:rPr>
                <w:sz w:val="20"/>
                <w:szCs w:val="20"/>
              </w:rPr>
              <w:t>Сумма,  выставленная к оплате</w:t>
            </w:r>
          </w:p>
        </w:tc>
      </w:tr>
      <w:tr w:rsidR="00B4039E" w:rsidRPr="00EA58ED">
        <w:trPr>
          <w:trHeight w:val="510"/>
        </w:trPr>
        <w:tc>
          <w:tcPr>
            <w:tcW w:w="552" w:type="dxa"/>
            <w:tcBorders>
              <w:top w:val="single" w:sz="4" w:space="0" w:color="auto"/>
              <w:left w:val="single" w:sz="4" w:space="0" w:color="auto"/>
              <w:bottom w:val="single" w:sz="4" w:space="0" w:color="auto"/>
              <w:right w:val="single" w:sz="4" w:space="0" w:color="auto"/>
            </w:tcBorders>
            <w:noWrap/>
          </w:tcPr>
          <w:p w:rsidR="00B4039E" w:rsidRPr="00EA58ED" w:rsidRDefault="00B4039E" w:rsidP="00FC2AF5">
            <w:pPr>
              <w:jc w:val="right"/>
              <w:rPr>
                <w:sz w:val="20"/>
                <w:szCs w:val="20"/>
              </w:rPr>
            </w:pPr>
            <w:r w:rsidRPr="00EA58ED">
              <w:rPr>
                <w:sz w:val="20"/>
                <w:szCs w:val="20"/>
              </w:rPr>
              <w:t>4</w:t>
            </w:r>
          </w:p>
        </w:tc>
        <w:tc>
          <w:tcPr>
            <w:tcW w:w="1620" w:type="dxa"/>
            <w:tcBorders>
              <w:top w:val="nil"/>
              <w:left w:val="nil"/>
              <w:bottom w:val="single" w:sz="4" w:space="0" w:color="auto"/>
              <w:right w:val="single" w:sz="4" w:space="0" w:color="auto"/>
            </w:tcBorders>
          </w:tcPr>
          <w:p w:rsidR="00B4039E" w:rsidRPr="00EA58ED" w:rsidRDefault="00B4039E" w:rsidP="00FC2AF5">
            <w:pPr>
              <w:rPr>
                <w:sz w:val="20"/>
                <w:szCs w:val="20"/>
                <w:lang w:val="en-US"/>
              </w:rPr>
            </w:pPr>
            <w:r w:rsidRPr="00EA58ED">
              <w:rPr>
                <w:sz w:val="20"/>
                <w:szCs w:val="20"/>
                <w:lang w:val="en-US"/>
              </w:rPr>
              <w:t>SUMMA_DEF</w:t>
            </w:r>
          </w:p>
        </w:tc>
        <w:tc>
          <w:tcPr>
            <w:tcW w:w="1260"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lang w:val="en-US"/>
              </w:rPr>
              <w:t>RS</w:t>
            </w:r>
          </w:p>
        </w:tc>
        <w:tc>
          <w:tcPr>
            <w:tcW w:w="671"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О</w:t>
            </w:r>
          </w:p>
        </w:tc>
        <w:tc>
          <w:tcPr>
            <w:tcW w:w="1129"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N(9.2)</w:t>
            </w:r>
          </w:p>
        </w:tc>
        <w:tc>
          <w:tcPr>
            <w:tcW w:w="2160"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Сумма по выявленному дефекту</w:t>
            </w:r>
          </w:p>
        </w:tc>
        <w:tc>
          <w:tcPr>
            <w:tcW w:w="2956"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 xml:space="preserve">Равна сумме случая или меньше суммы случая </w:t>
            </w:r>
          </w:p>
        </w:tc>
      </w:tr>
      <w:tr w:rsidR="00B4039E" w:rsidRPr="00EA58ED">
        <w:trPr>
          <w:trHeight w:val="510"/>
        </w:trPr>
        <w:tc>
          <w:tcPr>
            <w:tcW w:w="552" w:type="dxa"/>
            <w:tcBorders>
              <w:top w:val="single" w:sz="4" w:space="0" w:color="auto"/>
              <w:left w:val="single" w:sz="4" w:space="0" w:color="auto"/>
              <w:bottom w:val="single" w:sz="4" w:space="0" w:color="auto"/>
              <w:right w:val="single" w:sz="4" w:space="0" w:color="auto"/>
            </w:tcBorders>
            <w:noWrap/>
          </w:tcPr>
          <w:p w:rsidR="00B4039E" w:rsidRPr="00EA58ED" w:rsidRDefault="00B4039E" w:rsidP="00FC2AF5">
            <w:pPr>
              <w:jc w:val="right"/>
              <w:rPr>
                <w:sz w:val="20"/>
                <w:szCs w:val="20"/>
              </w:rPr>
            </w:pPr>
            <w:r w:rsidRPr="00EA58ED">
              <w:rPr>
                <w:sz w:val="20"/>
                <w:szCs w:val="20"/>
              </w:rPr>
              <w:t>4</w:t>
            </w:r>
          </w:p>
        </w:tc>
        <w:tc>
          <w:tcPr>
            <w:tcW w:w="1620" w:type="dxa"/>
            <w:tcBorders>
              <w:top w:val="nil"/>
              <w:left w:val="nil"/>
              <w:bottom w:val="single" w:sz="4" w:space="0" w:color="auto"/>
              <w:right w:val="single" w:sz="4" w:space="0" w:color="auto"/>
            </w:tcBorders>
          </w:tcPr>
          <w:p w:rsidR="00B4039E" w:rsidRPr="00EA58ED" w:rsidRDefault="00B4039E" w:rsidP="00FC2AF5">
            <w:pPr>
              <w:rPr>
                <w:sz w:val="20"/>
                <w:szCs w:val="20"/>
                <w:lang w:val="en-US"/>
              </w:rPr>
            </w:pPr>
            <w:r w:rsidRPr="00EA58ED">
              <w:rPr>
                <w:sz w:val="20"/>
                <w:szCs w:val="20"/>
                <w:lang w:val="en-US"/>
              </w:rPr>
              <w:t>CODE_V</w:t>
            </w:r>
          </w:p>
        </w:tc>
        <w:tc>
          <w:tcPr>
            <w:tcW w:w="1260"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lang w:val="en-US"/>
              </w:rPr>
              <w:t>RS</w:t>
            </w:r>
          </w:p>
        </w:tc>
        <w:tc>
          <w:tcPr>
            <w:tcW w:w="671"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У</w:t>
            </w:r>
          </w:p>
        </w:tc>
        <w:tc>
          <w:tcPr>
            <w:tcW w:w="1129"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N(9)</w:t>
            </w:r>
          </w:p>
        </w:tc>
        <w:tc>
          <w:tcPr>
            <w:tcW w:w="2160"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 xml:space="preserve">Вид специальности для случаев СМП </w:t>
            </w:r>
          </w:p>
        </w:tc>
        <w:tc>
          <w:tcPr>
            <w:tcW w:w="2956" w:type="dxa"/>
            <w:tcBorders>
              <w:top w:val="nil"/>
              <w:left w:val="nil"/>
              <w:bottom w:val="single" w:sz="4" w:space="0" w:color="auto"/>
              <w:right w:val="single" w:sz="4" w:space="0" w:color="auto"/>
            </w:tcBorders>
          </w:tcPr>
          <w:p w:rsidR="00B4039E" w:rsidRPr="00EA58ED" w:rsidRDefault="00B4039E" w:rsidP="00FC2AF5">
            <w:pPr>
              <w:rPr>
                <w:sz w:val="20"/>
                <w:szCs w:val="20"/>
              </w:rPr>
            </w:pPr>
          </w:p>
        </w:tc>
      </w:tr>
      <w:tr w:rsidR="00B4039E" w:rsidRPr="00EA58ED">
        <w:trPr>
          <w:trHeight w:val="510"/>
        </w:trPr>
        <w:tc>
          <w:tcPr>
            <w:tcW w:w="552" w:type="dxa"/>
            <w:tcBorders>
              <w:top w:val="single" w:sz="4" w:space="0" w:color="auto"/>
              <w:left w:val="single" w:sz="4" w:space="0" w:color="auto"/>
              <w:bottom w:val="single" w:sz="4" w:space="0" w:color="auto"/>
              <w:right w:val="single" w:sz="4" w:space="0" w:color="auto"/>
            </w:tcBorders>
            <w:noWrap/>
          </w:tcPr>
          <w:p w:rsidR="00B4039E" w:rsidRPr="00EA58ED" w:rsidRDefault="00B4039E" w:rsidP="00FC2AF5">
            <w:pPr>
              <w:jc w:val="right"/>
              <w:rPr>
                <w:sz w:val="20"/>
                <w:szCs w:val="20"/>
              </w:rPr>
            </w:pPr>
            <w:r w:rsidRPr="00EA58ED">
              <w:rPr>
                <w:sz w:val="20"/>
                <w:szCs w:val="20"/>
              </w:rPr>
              <w:t>4</w:t>
            </w:r>
          </w:p>
        </w:tc>
        <w:tc>
          <w:tcPr>
            <w:tcW w:w="1620" w:type="dxa"/>
            <w:tcBorders>
              <w:top w:val="nil"/>
              <w:left w:val="nil"/>
              <w:bottom w:val="single" w:sz="4" w:space="0" w:color="auto"/>
              <w:right w:val="single" w:sz="4" w:space="0" w:color="auto"/>
            </w:tcBorders>
          </w:tcPr>
          <w:p w:rsidR="00B4039E" w:rsidRPr="00EA58ED" w:rsidRDefault="00B4039E" w:rsidP="00FC2AF5">
            <w:pPr>
              <w:rPr>
                <w:sz w:val="20"/>
                <w:szCs w:val="20"/>
                <w:lang w:val="en-US"/>
              </w:rPr>
            </w:pPr>
            <w:r w:rsidRPr="00EA58ED">
              <w:rPr>
                <w:sz w:val="20"/>
                <w:szCs w:val="20"/>
                <w:lang w:val="en-US"/>
              </w:rPr>
              <w:t>CODE_FS</w:t>
            </w:r>
          </w:p>
        </w:tc>
        <w:tc>
          <w:tcPr>
            <w:tcW w:w="1260"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lang w:val="en-US"/>
              </w:rPr>
              <w:t>RS</w:t>
            </w:r>
          </w:p>
        </w:tc>
        <w:tc>
          <w:tcPr>
            <w:tcW w:w="671"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О</w:t>
            </w:r>
          </w:p>
        </w:tc>
        <w:tc>
          <w:tcPr>
            <w:tcW w:w="1129"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Т(10)</w:t>
            </w:r>
          </w:p>
        </w:tc>
        <w:tc>
          <w:tcPr>
            <w:tcW w:w="2160"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Код финансовых санкции</w:t>
            </w:r>
          </w:p>
        </w:tc>
        <w:tc>
          <w:tcPr>
            <w:tcW w:w="2956"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Из справочника</w:t>
            </w:r>
            <w:r w:rsidRPr="00EA58ED">
              <w:rPr>
                <w:sz w:val="20"/>
                <w:szCs w:val="20"/>
                <w:lang w:val="en-US"/>
              </w:rPr>
              <w:t xml:space="preserve"> </w:t>
            </w:r>
            <w:r w:rsidRPr="00EA58ED">
              <w:rPr>
                <w:sz w:val="20"/>
                <w:szCs w:val="20"/>
              </w:rPr>
              <w:t>финансовых санкций</w:t>
            </w:r>
          </w:p>
        </w:tc>
      </w:tr>
      <w:tr w:rsidR="00B4039E" w:rsidRPr="00EA58ED">
        <w:trPr>
          <w:trHeight w:val="347"/>
        </w:trPr>
        <w:tc>
          <w:tcPr>
            <w:tcW w:w="552" w:type="dxa"/>
            <w:tcBorders>
              <w:top w:val="single" w:sz="4" w:space="0" w:color="auto"/>
              <w:left w:val="single" w:sz="4" w:space="0" w:color="auto"/>
              <w:bottom w:val="single" w:sz="4" w:space="0" w:color="auto"/>
              <w:right w:val="single" w:sz="4" w:space="0" w:color="auto"/>
            </w:tcBorders>
            <w:noWrap/>
          </w:tcPr>
          <w:p w:rsidR="00B4039E" w:rsidRPr="00EA58ED" w:rsidRDefault="00B4039E" w:rsidP="00FC2AF5">
            <w:pPr>
              <w:jc w:val="right"/>
              <w:rPr>
                <w:sz w:val="20"/>
                <w:szCs w:val="20"/>
              </w:rPr>
            </w:pPr>
            <w:r w:rsidRPr="00EA58ED">
              <w:rPr>
                <w:sz w:val="20"/>
                <w:szCs w:val="20"/>
              </w:rPr>
              <w:t>4</w:t>
            </w:r>
          </w:p>
        </w:tc>
        <w:tc>
          <w:tcPr>
            <w:tcW w:w="1620" w:type="dxa"/>
            <w:tcBorders>
              <w:top w:val="nil"/>
              <w:left w:val="nil"/>
              <w:bottom w:val="single" w:sz="4" w:space="0" w:color="auto"/>
              <w:right w:val="single" w:sz="4" w:space="0" w:color="auto"/>
            </w:tcBorders>
          </w:tcPr>
          <w:p w:rsidR="00B4039E" w:rsidRPr="00EA58ED" w:rsidRDefault="00B4039E" w:rsidP="00FC2AF5">
            <w:pPr>
              <w:rPr>
                <w:sz w:val="20"/>
                <w:szCs w:val="20"/>
                <w:lang w:val="en-US"/>
              </w:rPr>
            </w:pPr>
            <w:r w:rsidRPr="00EA58ED">
              <w:rPr>
                <w:sz w:val="20"/>
                <w:szCs w:val="20"/>
                <w:lang w:val="en-US"/>
              </w:rPr>
              <w:t>PR_Y</w:t>
            </w:r>
          </w:p>
        </w:tc>
        <w:tc>
          <w:tcPr>
            <w:tcW w:w="1260"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lang w:val="en-US"/>
              </w:rPr>
              <w:t>RS</w:t>
            </w:r>
          </w:p>
        </w:tc>
        <w:tc>
          <w:tcPr>
            <w:tcW w:w="671"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У</w:t>
            </w:r>
          </w:p>
        </w:tc>
        <w:tc>
          <w:tcPr>
            <w:tcW w:w="1129"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N(3)</w:t>
            </w:r>
          </w:p>
        </w:tc>
        <w:tc>
          <w:tcPr>
            <w:tcW w:w="2160"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Процент удержаний</w:t>
            </w:r>
          </w:p>
        </w:tc>
        <w:tc>
          <w:tcPr>
            <w:tcW w:w="2956" w:type="dxa"/>
            <w:tcBorders>
              <w:top w:val="nil"/>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Из справочника</w:t>
            </w:r>
            <w:r w:rsidRPr="00EA58ED">
              <w:rPr>
                <w:sz w:val="20"/>
                <w:szCs w:val="20"/>
                <w:lang w:val="en-US"/>
              </w:rPr>
              <w:t xml:space="preserve"> </w:t>
            </w:r>
            <w:r w:rsidRPr="00EA58ED">
              <w:rPr>
                <w:sz w:val="20"/>
                <w:szCs w:val="20"/>
              </w:rPr>
              <w:t>финансовых санкций</w:t>
            </w:r>
          </w:p>
        </w:tc>
      </w:tr>
      <w:tr w:rsidR="00B4039E" w:rsidRPr="00EA58ED">
        <w:trPr>
          <w:trHeight w:val="358"/>
        </w:trPr>
        <w:tc>
          <w:tcPr>
            <w:tcW w:w="552" w:type="dxa"/>
            <w:tcBorders>
              <w:top w:val="single" w:sz="4" w:space="0" w:color="auto"/>
              <w:left w:val="single" w:sz="4" w:space="0" w:color="auto"/>
              <w:bottom w:val="single" w:sz="4" w:space="0" w:color="auto"/>
              <w:right w:val="single" w:sz="4" w:space="0" w:color="auto"/>
            </w:tcBorders>
            <w:noWrap/>
          </w:tcPr>
          <w:p w:rsidR="00B4039E" w:rsidRPr="00EA58ED" w:rsidRDefault="00B4039E" w:rsidP="00FC2AF5">
            <w:pPr>
              <w:jc w:val="right"/>
              <w:rPr>
                <w:sz w:val="20"/>
                <w:szCs w:val="20"/>
              </w:rPr>
            </w:pPr>
            <w:r w:rsidRPr="00EA58ED">
              <w:rPr>
                <w:sz w:val="20"/>
                <w:szCs w:val="20"/>
              </w:rPr>
              <w:t>4</w:t>
            </w:r>
          </w:p>
        </w:tc>
        <w:tc>
          <w:tcPr>
            <w:tcW w:w="1620" w:type="dxa"/>
            <w:tcBorders>
              <w:top w:val="single" w:sz="4" w:space="0" w:color="auto"/>
              <w:left w:val="single" w:sz="4" w:space="0" w:color="auto"/>
              <w:bottom w:val="single" w:sz="4" w:space="0" w:color="auto"/>
              <w:right w:val="single" w:sz="4" w:space="0" w:color="auto"/>
            </w:tcBorders>
          </w:tcPr>
          <w:p w:rsidR="00B4039E" w:rsidRPr="00EA58ED" w:rsidRDefault="00B4039E" w:rsidP="00FC2AF5">
            <w:pPr>
              <w:rPr>
                <w:sz w:val="20"/>
                <w:szCs w:val="20"/>
                <w:lang w:val="en-US"/>
              </w:rPr>
            </w:pPr>
            <w:r w:rsidRPr="00EA58ED">
              <w:rPr>
                <w:sz w:val="20"/>
                <w:szCs w:val="20"/>
                <w:lang w:val="en-US"/>
              </w:rPr>
              <w:t>SUMMA_Y</w:t>
            </w:r>
          </w:p>
        </w:tc>
        <w:tc>
          <w:tcPr>
            <w:tcW w:w="1260" w:type="dxa"/>
            <w:tcBorders>
              <w:top w:val="single" w:sz="4" w:space="0" w:color="auto"/>
              <w:left w:val="single" w:sz="4" w:space="0" w:color="auto"/>
              <w:bottom w:val="single" w:sz="4" w:space="0" w:color="auto"/>
              <w:right w:val="single" w:sz="4" w:space="0" w:color="auto"/>
            </w:tcBorders>
          </w:tcPr>
          <w:p w:rsidR="00B4039E" w:rsidRPr="00EA58ED" w:rsidRDefault="00B4039E" w:rsidP="00FC2AF5">
            <w:pPr>
              <w:rPr>
                <w:sz w:val="20"/>
                <w:szCs w:val="20"/>
              </w:rPr>
            </w:pPr>
            <w:r w:rsidRPr="00EA58ED">
              <w:rPr>
                <w:sz w:val="20"/>
                <w:szCs w:val="20"/>
                <w:lang w:val="en-US"/>
              </w:rPr>
              <w:t>RS</w:t>
            </w:r>
          </w:p>
        </w:tc>
        <w:tc>
          <w:tcPr>
            <w:tcW w:w="671" w:type="dxa"/>
            <w:tcBorders>
              <w:top w:val="single" w:sz="4" w:space="0" w:color="auto"/>
              <w:left w:val="single" w:sz="4" w:space="0" w:color="auto"/>
              <w:bottom w:val="single" w:sz="4" w:space="0" w:color="auto"/>
              <w:right w:val="single" w:sz="4" w:space="0" w:color="auto"/>
            </w:tcBorders>
          </w:tcPr>
          <w:p w:rsidR="00B4039E" w:rsidRPr="00EA58ED" w:rsidRDefault="00B4039E" w:rsidP="00FC2AF5">
            <w:pPr>
              <w:rPr>
                <w:sz w:val="20"/>
                <w:szCs w:val="20"/>
              </w:rPr>
            </w:pPr>
            <w:r w:rsidRPr="00EA58ED">
              <w:rPr>
                <w:sz w:val="20"/>
                <w:szCs w:val="20"/>
              </w:rPr>
              <w:t>У</w:t>
            </w:r>
          </w:p>
        </w:tc>
        <w:tc>
          <w:tcPr>
            <w:tcW w:w="1129" w:type="dxa"/>
            <w:tcBorders>
              <w:top w:val="single" w:sz="4" w:space="0" w:color="auto"/>
              <w:left w:val="single" w:sz="4" w:space="0" w:color="auto"/>
              <w:bottom w:val="single" w:sz="4" w:space="0" w:color="auto"/>
              <w:right w:val="single" w:sz="4" w:space="0" w:color="auto"/>
            </w:tcBorders>
          </w:tcPr>
          <w:p w:rsidR="00B4039E" w:rsidRPr="00EA58ED" w:rsidRDefault="00B4039E" w:rsidP="00FC2AF5">
            <w:pPr>
              <w:rPr>
                <w:sz w:val="20"/>
                <w:szCs w:val="20"/>
              </w:rPr>
            </w:pPr>
            <w:r w:rsidRPr="00EA58ED">
              <w:rPr>
                <w:sz w:val="20"/>
                <w:szCs w:val="20"/>
              </w:rPr>
              <w:t>N(10.2)</w:t>
            </w:r>
          </w:p>
        </w:tc>
        <w:tc>
          <w:tcPr>
            <w:tcW w:w="2160" w:type="dxa"/>
            <w:tcBorders>
              <w:top w:val="single" w:sz="4" w:space="0" w:color="auto"/>
              <w:left w:val="single" w:sz="4" w:space="0" w:color="auto"/>
              <w:bottom w:val="single" w:sz="4" w:space="0" w:color="auto"/>
              <w:right w:val="single" w:sz="4" w:space="0" w:color="auto"/>
            </w:tcBorders>
          </w:tcPr>
          <w:p w:rsidR="00B4039E" w:rsidRPr="00EA58ED" w:rsidRDefault="00B4039E" w:rsidP="00FC2AF5">
            <w:pPr>
              <w:rPr>
                <w:sz w:val="20"/>
                <w:szCs w:val="20"/>
              </w:rPr>
            </w:pPr>
            <w:r w:rsidRPr="00EA58ED">
              <w:rPr>
                <w:sz w:val="20"/>
                <w:szCs w:val="20"/>
              </w:rPr>
              <w:t>Сумма удержаний</w:t>
            </w:r>
          </w:p>
        </w:tc>
        <w:tc>
          <w:tcPr>
            <w:tcW w:w="2956" w:type="dxa"/>
            <w:tcBorders>
              <w:top w:val="single" w:sz="4" w:space="0" w:color="auto"/>
              <w:left w:val="single" w:sz="4" w:space="0" w:color="auto"/>
              <w:bottom w:val="single" w:sz="4" w:space="0" w:color="auto"/>
              <w:right w:val="single" w:sz="4" w:space="0" w:color="auto"/>
            </w:tcBorders>
          </w:tcPr>
          <w:p w:rsidR="00B4039E" w:rsidRPr="00EA58ED" w:rsidRDefault="00B4039E" w:rsidP="00FC2AF5">
            <w:pPr>
              <w:rPr>
                <w:sz w:val="20"/>
                <w:szCs w:val="20"/>
              </w:rPr>
            </w:pPr>
          </w:p>
        </w:tc>
      </w:tr>
      <w:tr w:rsidR="00B4039E" w:rsidRPr="00EA58ED">
        <w:trPr>
          <w:trHeight w:val="339"/>
        </w:trPr>
        <w:tc>
          <w:tcPr>
            <w:tcW w:w="552" w:type="dxa"/>
            <w:tcBorders>
              <w:top w:val="single" w:sz="4" w:space="0" w:color="auto"/>
              <w:left w:val="single" w:sz="4" w:space="0" w:color="auto"/>
              <w:bottom w:val="single" w:sz="4" w:space="0" w:color="auto"/>
              <w:right w:val="single" w:sz="4" w:space="0" w:color="auto"/>
            </w:tcBorders>
            <w:noWrap/>
          </w:tcPr>
          <w:p w:rsidR="00B4039E" w:rsidRPr="00EA58ED" w:rsidRDefault="00B4039E" w:rsidP="00FC2AF5">
            <w:pPr>
              <w:jc w:val="right"/>
              <w:rPr>
                <w:sz w:val="20"/>
                <w:szCs w:val="20"/>
              </w:rPr>
            </w:pPr>
            <w:r w:rsidRPr="00EA58ED">
              <w:rPr>
                <w:sz w:val="20"/>
                <w:szCs w:val="20"/>
              </w:rPr>
              <w:t>4</w:t>
            </w:r>
          </w:p>
        </w:tc>
        <w:tc>
          <w:tcPr>
            <w:tcW w:w="1620" w:type="dxa"/>
            <w:tcBorders>
              <w:top w:val="single" w:sz="4" w:space="0" w:color="auto"/>
              <w:left w:val="nil"/>
              <w:bottom w:val="single" w:sz="4" w:space="0" w:color="auto"/>
              <w:right w:val="single" w:sz="4" w:space="0" w:color="auto"/>
            </w:tcBorders>
          </w:tcPr>
          <w:p w:rsidR="00B4039E" w:rsidRPr="00EA58ED" w:rsidRDefault="00B4039E" w:rsidP="00FC2AF5">
            <w:pPr>
              <w:rPr>
                <w:sz w:val="20"/>
                <w:szCs w:val="20"/>
                <w:lang w:val="en-US"/>
              </w:rPr>
            </w:pPr>
            <w:r w:rsidRPr="00EA58ED">
              <w:rPr>
                <w:sz w:val="20"/>
                <w:szCs w:val="20"/>
                <w:lang w:val="en-US"/>
              </w:rPr>
              <w:t>PR_SH</w:t>
            </w:r>
          </w:p>
        </w:tc>
        <w:tc>
          <w:tcPr>
            <w:tcW w:w="1260" w:type="dxa"/>
            <w:tcBorders>
              <w:top w:val="single" w:sz="4" w:space="0" w:color="auto"/>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lang w:val="en-US"/>
              </w:rPr>
              <w:t>RS</w:t>
            </w:r>
          </w:p>
        </w:tc>
        <w:tc>
          <w:tcPr>
            <w:tcW w:w="671" w:type="dxa"/>
            <w:tcBorders>
              <w:top w:val="single" w:sz="4" w:space="0" w:color="auto"/>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У</w:t>
            </w:r>
          </w:p>
        </w:tc>
        <w:tc>
          <w:tcPr>
            <w:tcW w:w="1129" w:type="dxa"/>
            <w:tcBorders>
              <w:top w:val="single" w:sz="4" w:space="0" w:color="auto"/>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N(3)</w:t>
            </w:r>
          </w:p>
        </w:tc>
        <w:tc>
          <w:tcPr>
            <w:tcW w:w="2160" w:type="dxa"/>
            <w:tcBorders>
              <w:top w:val="single" w:sz="4" w:space="0" w:color="auto"/>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 xml:space="preserve">Процент штрафа </w:t>
            </w:r>
          </w:p>
          <w:p w:rsidR="00B4039E" w:rsidRPr="00EA58ED" w:rsidRDefault="00B4039E" w:rsidP="00FC2AF5">
            <w:pPr>
              <w:rPr>
                <w:sz w:val="20"/>
                <w:szCs w:val="20"/>
              </w:rPr>
            </w:pPr>
          </w:p>
        </w:tc>
        <w:tc>
          <w:tcPr>
            <w:tcW w:w="2956" w:type="dxa"/>
            <w:tcBorders>
              <w:top w:val="single" w:sz="4" w:space="0" w:color="auto"/>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Из справочника</w:t>
            </w:r>
            <w:r w:rsidRPr="00EA58ED">
              <w:rPr>
                <w:sz w:val="20"/>
                <w:szCs w:val="20"/>
                <w:lang w:val="en-US"/>
              </w:rPr>
              <w:t xml:space="preserve"> </w:t>
            </w:r>
            <w:r w:rsidRPr="00EA58ED">
              <w:rPr>
                <w:sz w:val="20"/>
                <w:szCs w:val="20"/>
              </w:rPr>
              <w:t>финансовых санкций</w:t>
            </w:r>
          </w:p>
        </w:tc>
      </w:tr>
      <w:tr w:rsidR="00B4039E" w:rsidRPr="00EA58ED">
        <w:trPr>
          <w:trHeight w:val="510"/>
        </w:trPr>
        <w:tc>
          <w:tcPr>
            <w:tcW w:w="552" w:type="dxa"/>
            <w:tcBorders>
              <w:top w:val="single" w:sz="4" w:space="0" w:color="auto"/>
              <w:left w:val="single" w:sz="4" w:space="0" w:color="auto"/>
              <w:bottom w:val="single" w:sz="4" w:space="0" w:color="auto"/>
              <w:right w:val="single" w:sz="4" w:space="0" w:color="auto"/>
            </w:tcBorders>
            <w:noWrap/>
          </w:tcPr>
          <w:p w:rsidR="00B4039E" w:rsidRPr="00EA58ED" w:rsidRDefault="00B4039E" w:rsidP="00FC2AF5">
            <w:pPr>
              <w:jc w:val="right"/>
              <w:rPr>
                <w:sz w:val="20"/>
                <w:szCs w:val="20"/>
              </w:rPr>
            </w:pPr>
            <w:r w:rsidRPr="00EA58ED">
              <w:rPr>
                <w:sz w:val="20"/>
                <w:szCs w:val="20"/>
              </w:rPr>
              <w:t>4</w:t>
            </w:r>
          </w:p>
        </w:tc>
        <w:tc>
          <w:tcPr>
            <w:tcW w:w="1620" w:type="dxa"/>
            <w:tcBorders>
              <w:top w:val="single" w:sz="4" w:space="0" w:color="auto"/>
              <w:left w:val="nil"/>
              <w:bottom w:val="single" w:sz="4" w:space="0" w:color="auto"/>
              <w:right w:val="single" w:sz="4" w:space="0" w:color="auto"/>
            </w:tcBorders>
          </w:tcPr>
          <w:p w:rsidR="00B4039E" w:rsidRPr="00EA58ED" w:rsidRDefault="00B4039E" w:rsidP="00FC2AF5">
            <w:pPr>
              <w:rPr>
                <w:sz w:val="20"/>
                <w:szCs w:val="20"/>
                <w:lang w:val="en-US"/>
              </w:rPr>
            </w:pPr>
            <w:r w:rsidRPr="00EA58ED">
              <w:rPr>
                <w:sz w:val="20"/>
                <w:szCs w:val="20"/>
                <w:lang w:val="en-US"/>
              </w:rPr>
              <w:t>SUMMA_SH</w:t>
            </w:r>
          </w:p>
        </w:tc>
        <w:tc>
          <w:tcPr>
            <w:tcW w:w="1260" w:type="dxa"/>
            <w:tcBorders>
              <w:top w:val="single" w:sz="4" w:space="0" w:color="auto"/>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lang w:val="en-US"/>
              </w:rPr>
              <w:t>RS</w:t>
            </w:r>
          </w:p>
        </w:tc>
        <w:tc>
          <w:tcPr>
            <w:tcW w:w="671" w:type="dxa"/>
            <w:tcBorders>
              <w:top w:val="single" w:sz="4" w:space="0" w:color="auto"/>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У</w:t>
            </w:r>
          </w:p>
        </w:tc>
        <w:tc>
          <w:tcPr>
            <w:tcW w:w="1129" w:type="dxa"/>
            <w:tcBorders>
              <w:top w:val="single" w:sz="4" w:space="0" w:color="auto"/>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N(10.2)</w:t>
            </w:r>
          </w:p>
        </w:tc>
        <w:tc>
          <w:tcPr>
            <w:tcW w:w="2160" w:type="dxa"/>
            <w:tcBorders>
              <w:top w:val="single" w:sz="4" w:space="0" w:color="auto"/>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Сумма штрафов</w:t>
            </w:r>
          </w:p>
        </w:tc>
        <w:tc>
          <w:tcPr>
            <w:tcW w:w="2956" w:type="dxa"/>
            <w:tcBorders>
              <w:top w:val="single" w:sz="4" w:space="0" w:color="auto"/>
              <w:left w:val="nil"/>
              <w:bottom w:val="single" w:sz="4" w:space="0" w:color="auto"/>
              <w:right w:val="single" w:sz="4" w:space="0" w:color="auto"/>
            </w:tcBorders>
          </w:tcPr>
          <w:p w:rsidR="00B4039E" w:rsidRPr="00EA58ED" w:rsidRDefault="00B4039E" w:rsidP="00FC2AF5">
            <w:pPr>
              <w:rPr>
                <w:sz w:val="20"/>
                <w:szCs w:val="20"/>
              </w:rPr>
            </w:pPr>
          </w:p>
        </w:tc>
      </w:tr>
      <w:tr w:rsidR="00B4039E" w:rsidRPr="00EA58ED">
        <w:trPr>
          <w:trHeight w:val="510"/>
        </w:trPr>
        <w:tc>
          <w:tcPr>
            <w:tcW w:w="552" w:type="dxa"/>
            <w:tcBorders>
              <w:top w:val="single" w:sz="4" w:space="0" w:color="auto"/>
              <w:left w:val="single" w:sz="4" w:space="0" w:color="auto"/>
              <w:bottom w:val="single" w:sz="4" w:space="0" w:color="auto"/>
              <w:right w:val="single" w:sz="4" w:space="0" w:color="auto"/>
            </w:tcBorders>
            <w:noWrap/>
          </w:tcPr>
          <w:p w:rsidR="00B4039E" w:rsidRPr="00EA58ED" w:rsidRDefault="00B4039E" w:rsidP="00FC2AF5">
            <w:pPr>
              <w:jc w:val="right"/>
              <w:rPr>
                <w:sz w:val="20"/>
                <w:szCs w:val="20"/>
              </w:rPr>
            </w:pPr>
            <w:r w:rsidRPr="00EA58ED">
              <w:rPr>
                <w:sz w:val="20"/>
                <w:szCs w:val="20"/>
              </w:rPr>
              <w:t>4</w:t>
            </w:r>
          </w:p>
        </w:tc>
        <w:tc>
          <w:tcPr>
            <w:tcW w:w="1620" w:type="dxa"/>
            <w:tcBorders>
              <w:top w:val="single" w:sz="4" w:space="0" w:color="auto"/>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lang w:val="en-US"/>
              </w:rPr>
              <w:t>COMENTS</w:t>
            </w:r>
          </w:p>
        </w:tc>
        <w:tc>
          <w:tcPr>
            <w:tcW w:w="1260" w:type="dxa"/>
            <w:tcBorders>
              <w:top w:val="single" w:sz="4" w:space="0" w:color="auto"/>
              <w:left w:val="nil"/>
              <w:bottom w:val="single" w:sz="4" w:space="0" w:color="auto"/>
              <w:right w:val="single" w:sz="4" w:space="0" w:color="auto"/>
            </w:tcBorders>
          </w:tcPr>
          <w:p w:rsidR="00B4039E" w:rsidRPr="00EA58ED" w:rsidRDefault="00B4039E" w:rsidP="00FC2AF5">
            <w:pPr>
              <w:rPr>
                <w:sz w:val="20"/>
                <w:szCs w:val="20"/>
                <w:lang w:val="en-US"/>
              </w:rPr>
            </w:pPr>
            <w:r w:rsidRPr="00EA58ED">
              <w:rPr>
                <w:sz w:val="20"/>
                <w:szCs w:val="20"/>
                <w:lang w:val="en-US"/>
              </w:rPr>
              <w:t>RS</w:t>
            </w:r>
          </w:p>
        </w:tc>
        <w:tc>
          <w:tcPr>
            <w:tcW w:w="671" w:type="dxa"/>
            <w:tcBorders>
              <w:top w:val="single" w:sz="4" w:space="0" w:color="auto"/>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lang w:val="en-US"/>
              </w:rPr>
              <w:t>O</w:t>
            </w:r>
          </w:p>
        </w:tc>
        <w:tc>
          <w:tcPr>
            <w:tcW w:w="1129" w:type="dxa"/>
            <w:tcBorders>
              <w:top w:val="single" w:sz="4" w:space="0" w:color="auto"/>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lang w:val="en-US"/>
              </w:rPr>
              <w:t>T</w:t>
            </w:r>
            <w:r w:rsidRPr="00EA58ED">
              <w:rPr>
                <w:sz w:val="20"/>
                <w:szCs w:val="20"/>
              </w:rPr>
              <w:t>(</w:t>
            </w:r>
            <w:r w:rsidRPr="00EA58ED">
              <w:rPr>
                <w:sz w:val="20"/>
                <w:szCs w:val="20"/>
                <w:lang w:val="en-US"/>
              </w:rPr>
              <w:t>250</w:t>
            </w:r>
            <w:r w:rsidRPr="00EA58ED">
              <w:rPr>
                <w:sz w:val="20"/>
                <w:szCs w:val="20"/>
              </w:rPr>
              <w:t>)</w:t>
            </w:r>
          </w:p>
        </w:tc>
        <w:tc>
          <w:tcPr>
            <w:tcW w:w="2160" w:type="dxa"/>
            <w:tcBorders>
              <w:top w:val="single" w:sz="4" w:space="0" w:color="auto"/>
              <w:left w:val="nil"/>
              <w:bottom w:val="single" w:sz="4" w:space="0" w:color="auto"/>
              <w:right w:val="single" w:sz="4" w:space="0" w:color="auto"/>
            </w:tcBorders>
          </w:tcPr>
          <w:p w:rsidR="00B4039E" w:rsidRPr="00EA58ED" w:rsidRDefault="00B4039E" w:rsidP="00FC2AF5">
            <w:pPr>
              <w:rPr>
                <w:sz w:val="20"/>
                <w:szCs w:val="20"/>
              </w:rPr>
            </w:pPr>
            <w:r w:rsidRPr="00EA58ED">
              <w:rPr>
                <w:sz w:val="20"/>
                <w:szCs w:val="20"/>
              </w:rPr>
              <w:t>Суть выявленного СМО нарушения</w:t>
            </w:r>
          </w:p>
        </w:tc>
        <w:tc>
          <w:tcPr>
            <w:tcW w:w="2956" w:type="dxa"/>
            <w:tcBorders>
              <w:top w:val="single" w:sz="4" w:space="0" w:color="auto"/>
              <w:left w:val="nil"/>
              <w:bottom w:val="single" w:sz="4" w:space="0" w:color="auto"/>
              <w:right w:val="single" w:sz="4" w:space="0" w:color="auto"/>
            </w:tcBorders>
          </w:tcPr>
          <w:p w:rsidR="00B4039E" w:rsidRPr="00EA58ED" w:rsidRDefault="00B4039E" w:rsidP="00FC2AF5">
            <w:pPr>
              <w:rPr>
                <w:sz w:val="18"/>
                <w:szCs w:val="18"/>
              </w:rPr>
            </w:pPr>
          </w:p>
        </w:tc>
      </w:tr>
    </w:tbl>
    <w:p w:rsidR="00B4039E" w:rsidRPr="00A90682" w:rsidRDefault="00B4039E" w:rsidP="005B64C6">
      <w:pPr>
        <w:rPr>
          <w:color w:val="FF0000"/>
          <w:lang w:val="en-US"/>
        </w:rPr>
      </w:pPr>
    </w:p>
    <w:p w:rsidR="00B4039E" w:rsidRDefault="00B4039E" w:rsidP="005B64C6">
      <w:pPr>
        <w:pStyle w:val="10"/>
        <w:spacing w:before="240" w:after="60" w:line="240" w:lineRule="auto"/>
        <w:rPr>
          <w:rFonts w:ascii="Times New Roman" w:hAnsi="Times New Roman"/>
          <w:color w:val="auto"/>
        </w:rPr>
      </w:pPr>
    </w:p>
    <w:p w:rsidR="00B4039E" w:rsidRDefault="00B4039E" w:rsidP="00284F7C">
      <w:pPr>
        <w:pStyle w:val="10"/>
        <w:spacing w:before="240" w:after="60" w:line="240" w:lineRule="auto"/>
        <w:ind w:left="340" w:firstLine="369"/>
        <w:rPr>
          <w:rFonts w:ascii="Times New Roman" w:hAnsi="Times New Roman"/>
          <w:color w:val="auto"/>
          <w:sz w:val="24"/>
          <w:szCs w:val="24"/>
        </w:rPr>
      </w:pPr>
      <w:r w:rsidRPr="005B64C6">
        <w:br w:type="page"/>
      </w:r>
      <w:r w:rsidRPr="00284F7C">
        <w:rPr>
          <w:rFonts w:ascii="Times New Roman" w:hAnsi="Times New Roman"/>
          <w:color w:val="auto"/>
        </w:rPr>
        <w:lastRenderedPageBreak/>
        <w:t>ОБЕСПЕЧЕНИЕ БЕЗОПАСНОСТИ ИНФОРМАЦИИ ПРИ ЗАЩИЩЕННОМ ОБМЕНЕ ЭЛЕКТРОННЫМИ ДОКУМЕНТАМИ.</w:t>
      </w:r>
      <w:bookmarkEnd w:id="44"/>
      <w:bookmarkEnd w:id="45"/>
    </w:p>
    <w:p w:rsidR="00B4039E" w:rsidRDefault="00B4039E" w:rsidP="00284F7C">
      <w:pPr>
        <w:rPr>
          <w:lang w:eastAsia="en-US"/>
        </w:rPr>
      </w:pPr>
    </w:p>
    <w:p w:rsidR="00B4039E" w:rsidRPr="00284F7C" w:rsidRDefault="00B4039E" w:rsidP="00284F7C">
      <w:pPr>
        <w:rPr>
          <w:lang w:eastAsia="en-US"/>
        </w:rPr>
      </w:pPr>
    </w:p>
    <w:p w:rsidR="00B4039E" w:rsidRPr="004B16C6" w:rsidRDefault="00B4039E" w:rsidP="00431E36">
      <w:pPr>
        <w:ind w:firstLine="720"/>
        <w:jc w:val="both"/>
      </w:pPr>
      <w:r w:rsidRPr="004B16C6">
        <w:t>Информационный обмен должен осуществляться посредством передачи информации по открытым каналам связи при обязательном соблюдении требований законодательства по защите персональных данных. Защита передаваемой информации должна осуществляться посредством сертифицированных ФСБ России средств криптографической защиты информации. Класс средства криптографической защиты определяется моделью угроз, разрабатываемой каждой из сторон индивидуально.</w:t>
      </w:r>
    </w:p>
    <w:p w:rsidR="00B4039E" w:rsidRPr="004B16C6" w:rsidRDefault="00B4039E" w:rsidP="00431E36">
      <w:pPr>
        <w:ind w:firstLine="720"/>
        <w:jc w:val="both"/>
      </w:pPr>
      <w:r w:rsidRPr="004B16C6">
        <w:t>Во исполнение федерального закона 152-ФЗ «О персональных данных» ТФОМС для защиты персональных данных при передаче по открытым каналам связи использует продукт VipNet Custom.</w:t>
      </w:r>
    </w:p>
    <w:p w:rsidR="00B4039E" w:rsidRPr="004B16C6" w:rsidRDefault="00B4039E" w:rsidP="00431E36">
      <w:pPr>
        <w:ind w:firstLine="720"/>
        <w:jc w:val="both"/>
      </w:pPr>
      <w:r w:rsidRPr="004B16C6">
        <w:t xml:space="preserve">Участники информационного обмена передают конфиденциальную информацию в виде подписанных электронной подписью и зашифрованных файлов через программу «Деловая почта» из состава программного обеспечения </w:t>
      </w:r>
      <w:r w:rsidRPr="004B16C6">
        <w:rPr>
          <w:lang w:val="en-US"/>
        </w:rPr>
        <w:t>VipNet</w:t>
      </w:r>
      <w:r w:rsidRPr="004B16C6">
        <w:t xml:space="preserve"> </w:t>
      </w:r>
      <w:r w:rsidRPr="004B16C6">
        <w:rPr>
          <w:lang w:val="en-US"/>
        </w:rPr>
        <w:t>Client</w:t>
      </w:r>
      <w:r w:rsidRPr="004B16C6">
        <w:t>.</w:t>
      </w:r>
    </w:p>
    <w:p w:rsidR="00B4039E" w:rsidRPr="004B16C6" w:rsidRDefault="00B4039E" w:rsidP="00431E36">
      <w:pPr>
        <w:ind w:firstLine="720"/>
        <w:jc w:val="both"/>
      </w:pPr>
      <w:r w:rsidRPr="004B16C6">
        <w:t xml:space="preserve">Для информационного обмена МО и СМО с ТФОМС должны иметь абонентский пункт ведомственной защищённой сети ТФОМС (номер сети </w:t>
      </w:r>
      <w:r w:rsidRPr="004B16C6">
        <w:rPr>
          <w:lang w:val="en-US"/>
        </w:rPr>
        <w:t>VipNet</w:t>
      </w:r>
      <w:r w:rsidRPr="004B16C6">
        <w:t xml:space="preserve"> – 672), с которого происходит отправка конфиденциальных данных.</w:t>
      </w:r>
    </w:p>
    <w:p w:rsidR="00B4039E" w:rsidRPr="004B16C6" w:rsidRDefault="00B4039E" w:rsidP="00431E36">
      <w:pPr>
        <w:ind w:firstLine="720"/>
        <w:jc w:val="both"/>
      </w:pPr>
      <w:r w:rsidRPr="004B16C6">
        <w:t xml:space="preserve">СМО могут использовать для информационного обмена абонентские пункты собственной корпоративной защищённой сети </w:t>
      </w:r>
      <w:r w:rsidRPr="004B16C6">
        <w:rPr>
          <w:lang w:val="en-US"/>
        </w:rPr>
        <w:t>VipNet</w:t>
      </w:r>
      <w:r w:rsidRPr="004B16C6">
        <w:t xml:space="preserve"> при условии наличия не менее одного абонентского пункта ведомственной защищённой сети ТФОМС (номер сети </w:t>
      </w:r>
      <w:r w:rsidRPr="004B16C6">
        <w:rPr>
          <w:lang w:val="en-US"/>
        </w:rPr>
        <w:t>VipNet</w:t>
      </w:r>
      <w:r w:rsidRPr="004B16C6">
        <w:t xml:space="preserve"> – 672). </w:t>
      </w:r>
    </w:p>
    <w:p w:rsidR="00B4039E" w:rsidRPr="004B16C6" w:rsidRDefault="00B4039E" w:rsidP="00431E36">
      <w:pPr>
        <w:ind w:firstLine="720"/>
        <w:jc w:val="both"/>
      </w:pPr>
      <w:r w:rsidRPr="004B16C6">
        <w:t>Средства криптографической защиты информации, необходимые для обмена, приобретаются и устанавливаются МО и СМО самостоятельно.</w:t>
      </w:r>
    </w:p>
    <w:p w:rsidR="00B4039E" w:rsidRPr="004B16C6" w:rsidRDefault="00B4039E" w:rsidP="00431E36">
      <w:pPr>
        <w:ind w:firstLine="720"/>
        <w:jc w:val="both"/>
      </w:pPr>
      <w:r w:rsidRPr="004B16C6">
        <w:t xml:space="preserve">МО и СМО самостоятельно устанавливают и обеспечивают работоспособность программного обеспечения и средств криптографической защиты информации, необходимых для обмена информацией. </w:t>
      </w:r>
    </w:p>
    <w:p w:rsidR="00B4039E" w:rsidRPr="004B16C6" w:rsidRDefault="00B4039E" w:rsidP="00431E36">
      <w:pPr>
        <w:ind w:firstLine="720"/>
        <w:jc w:val="both"/>
      </w:pPr>
      <w:r w:rsidRPr="004B16C6">
        <w:t xml:space="preserve">Информационный обмен между ТФОМС и МЗ осуществляется путем связи абонентских пунктов ведомственных защищённых сетей ТФОМС (номер сети </w:t>
      </w:r>
      <w:r w:rsidRPr="004B16C6">
        <w:rPr>
          <w:lang w:val="en-US"/>
        </w:rPr>
        <w:t>VipNet</w:t>
      </w:r>
      <w:r w:rsidRPr="004B16C6">
        <w:t xml:space="preserve"> – 672) и МЗ (номер сети </w:t>
      </w:r>
      <w:r w:rsidRPr="004B16C6">
        <w:rPr>
          <w:lang w:val="en-US"/>
        </w:rPr>
        <w:t>VipNet</w:t>
      </w:r>
      <w:r w:rsidRPr="004B16C6">
        <w:t xml:space="preserve"> – 1483).</w:t>
      </w:r>
    </w:p>
    <w:p w:rsidR="00B4039E" w:rsidRPr="004B16C6" w:rsidRDefault="00B4039E" w:rsidP="00431E36">
      <w:pPr>
        <w:ind w:firstLine="720"/>
        <w:jc w:val="both"/>
      </w:pPr>
      <w:r w:rsidRPr="004B16C6">
        <w:t>Электронные подписи, используемые участниками информационного обмена, должны быть заверены действующей электронной подписью из реестра сертификатов ключей подписи уполномоченных лиц удостоверяющих центров, или заверенной уполномоченным лицом удостоверяющего центра ТФОМС.</w:t>
      </w:r>
    </w:p>
    <w:p w:rsidR="00B4039E" w:rsidRPr="004B16C6" w:rsidRDefault="00B4039E" w:rsidP="00431E36">
      <w:pPr>
        <w:ind w:firstLine="720"/>
        <w:jc w:val="both"/>
      </w:pPr>
      <w:r w:rsidRPr="004B16C6">
        <w:t>В целях обеспечения безопасности обработки и конфиденциальности информации участники информационного обмена должны:</w:t>
      </w:r>
    </w:p>
    <w:p w:rsidR="00B4039E" w:rsidRPr="004B16C6" w:rsidRDefault="00B4039E" w:rsidP="00410368">
      <w:pPr>
        <w:numPr>
          <w:ilvl w:val="1"/>
          <w:numId w:val="9"/>
        </w:numPr>
        <w:tabs>
          <w:tab w:val="clear" w:pos="2160"/>
          <w:tab w:val="num" w:pos="720"/>
        </w:tabs>
        <w:ind w:left="720" w:hanging="11"/>
        <w:jc w:val="both"/>
      </w:pPr>
      <w:r w:rsidRPr="004B16C6">
        <w:t>соблюдать требования эксплуатационной документации на средства криптографической защиты информации;</w:t>
      </w:r>
    </w:p>
    <w:p w:rsidR="00B4039E" w:rsidRPr="004B16C6" w:rsidRDefault="00B4039E" w:rsidP="00410368">
      <w:pPr>
        <w:numPr>
          <w:ilvl w:val="1"/>
          <w:numId w:val="9"/>
        </w:numPr>
        <w:tabs>
          <w:tab w:val="clear" w:pos="2160"/>
          <w:tab w:val="num" w:pos="720"/>
        </w:tabs>
        <w:ind w:left="720" w:hanging="11"/>
        <w:jc w:val="both"/>
      </w:pPr>
      <w:r w:rsidRPr="004B16C6">
        <w:t>прекращать использование скомпрометированного ключа шифрования и электронной цифровой подписи и немедленно информировать отдел информационной безопасности  ТФОМС и поставщика услуг УЦ о факте компрометации;</w:t>
      </w:r>
    </w:p>
    <w:p w:rsidR="00B4039E" w:rsidRPr="004B16C6" w:rsidRDefault="00B4039E" w:rsidP="00410368">
      <w:pPr>
        <w:numPr>
          <w:ilvl w:val="1"/>
          <w:numId w:val="9"/>
        </w:numPr>
        <w:tabs>
          <w:tab w:val="clear" w:pos="2160"/>
          <w:tab w:val="num" w:pos="720"/>
        </w:tabs>
        <w:ind w:left="720" w:hanging="11"/>
        <w:jc w:val="both"/>
      </w:pPr>
      <w:r w:rsidRPr="004B16C6">
        <w:t>не уничтожать и не модифицировать архивы ключей и электронных документов;</w:t>
      </w:r>
    </w:p>
    <w:p w:rsidR="00B4039E" w:rsidRPr="004B16C6" w:rsidRDefault="00B4039E" w:rsidP="00410368">
      <w:pPr>
        <w:numPr>
          <w:ilvl w:val="1"/>
          <w:numId w:val="9"/>
        </w:numPr>
        <w:tabs>
          <w:tab w:val="clear" w:pos="2160"/>
          <w:tab w:val="num" w:pos="720"/>
        </w:tabs>
        <w:ind w:left="720" w:hanging="11"/>
        <w:jc w:val="both"/>
      </w:pPr>
      <w:r w:rsidRPr="004B16C6">
        <w:t>осуществлять передачу электронных документов, содержащих персональные данные и конфиденциальную информацию только в зашифрованном виде;</w:t>
      </w:r>
    </w:p>
    <w:p w:rsidR="00B4039E" w:rsidRPr="004B16C6" w:rsidRDefault="00B4039E" w:rsidP="00410368">
      <w:pPr>
        <w:numPr>
          <w:ilvl w:val="1"/>
          <w:numId w:val="9"/>
        </w:numPr>
        <w:tabs>
          <w:tab w:val="clear" w:pos="2160"/>
          <w:tab w:val="num" w:pos="720"/>
        </w:tabs>
        <w:ind w:left="720" w:hanging="11"/>
        <w:jc w:val="both"/>
      </w:pPr>
      <w:r w:rsidRPr="004B16C6">
        <w:t>информировать заинтересованные стороны о плановой смене ключей.</w:t>
      </w:r>
    </w:p>
    <w:p w:rsidR="00B4039E" w:rsidRPr="004B16C6" w:rsidRDefault="00B4039E" w:rsidP="00431E36">
      <w:pPr>
        <w:ind w:firstLine="720"/>
        <w:jc w:val="both"/>
      </w:pPr>
      <w:r w:rsidRPr="004B16C6">
        <w:t xml:space="preserve">В случае невозможности передачи информации по каналам связи передающая сторона извещает письменно другую сторону и передаёт курьером информацию на носителе типа </w:t>
      </w:r>
      <w:r w:rsidRPr="004B16C6">
        <w:rPr>
          <w:lang w:val="en-US"/>
        </w:rPr>
        <w:t>CD</w:t>
      </w:r>
      <w:r w:rsidRPr="004B16C6">
        <w:t>-</w:t>
      </w:r>
      <w:r w:rsidRPr="004B16C6">
        <w:rPr>
          <w:lang w:val="en-US"/>
        </w:rPr>
        <w:t>R</w:t>
      </w:r>
      <w:r w:rsidRPr="004B16C6">
        <w:t xml:space="preserve"> (или </w:t>
      </w:r>
      <w:r w:rsidRPr="004B16C6">
        <w:rPr>
          <w:lang w:val="en-US"/>
        </w:rPr>
        <w:t>DVD</w:t>
      </w:r>
      <w:r w:rsidRPr="004B16C6">
        <w:t>-</w:t>
      </w:r>
      <w:r w:rsidRPr="004B16C6">
        <w:rPr>
          <w:lang w:val="en-US"/>
        </w:rPr>
        <w:t>R</w:t>
      </w:r>
      <w:r w:rsidRPr="004B16C6">
        <w:t>) в зашифрованном виде с электронной подписью и с описью документов, передаваемых на носителе.</w:t>
      </w:r>
    </w:p>
    <w:p w:rsidR="00B4039E" w:rsidRPr="004B16C6" w:rsidRDefault="00B4039E" w:rsidP="00431E36">
      <w:pPr>
        <w:ind w:firstLine="720"/>
        <w:jc w:val="both"/>
      </w:pPr>
      <w:r w:rsidRPr="004B16C6">
        <w:t>При возникновении споров, связанных с принятием и непринятием и (или) с исполнением или неисполнением электронного документа, стороны разрешают конфликтные ситуации в рабочем порядке и по итогам работы экспертной комиссии.</w:t>
      </w:r>
    </w:p>
    <w:p w:rsidR="00B4039E" w:rsidRDefault="00B4039E" w:rsidP="00431E36">
      <w:pPr>
        <w:ind w:firstLine="720"/>
        <w:jc w:val="both"/>
      </w:pPr>
      <w:r w:rsidRPr="004B16C6">
        <w:lastRenderedPageBreak/>
        <w:t>В случае невозможности разрешения конфликтной ситуации в рабочем порядке и по итогам работы экспертной комиссии, стороны разрешают конфликтную ситуацию в соответствии с законодательством Российской Федерации.</w:t>
      </w:r>
    </w:p>
    <w:p w:rsidR="00B4039E" w:rsidRDefault="00B4039E" w:rsidP="00431E36">
      <w:pPr>
        <w:ind w:firstLine="720"/>
        <w:jc w:val="both"/>
      </w:pPr>
    </w:p>
    <w:p w:rsidR="00B4039E" w:rsidRPr="004B16C6" w:rsidRDefault="00B4039E" w:rsidP="00431E36">
      <w:pPr>
        <w:ind w:firstLine="720"/>
        <w:jc w:val="both"/>
      </w:pPr>
    </w:p>
    <w:p w:rsidR="00B4039E" w:rsidRPr="004B16C6" w:rsidRDefault="00B4039E" w:rsidP="00284F7C">
      <w:pPr>
        <w:pStyle w:val="10"/>
        <w:spacing w:before="0" w:line="240" w:lineRule="auto"/>
        <w:ind w:left="340" w:hanging="340"/>
        <w:jc w:val="center"/>
        <w:rPr>
          <w:rFonts w:ascii="Times New Roman" w:hAnsi="Times New Roman"/>
          <w:color w:val="auto"/>
        </w:rPr>
      </w:pPr>
      <w:bookmarkStart w:id="46" w:name="_Toc363551294"/>
      <w:bookmarkStart w:id="47" w:name="_Toc372034360"/>
      <w:r w:rsidRPr="004B16C6">
        <w:rPr>
          <w:rFonts w:ascii="Times New Roman" w:hAnsi="Times New Roman"/>
          <w:color w:val="auto"/>
        </w:rPr>
        <w:t xml:space="preserve">ТРЕБОВАНИЯ О ВЫПОЛНЕНИИ ДАННОГО </w:t>
      </w:r>
      <w:bookmarkEnd w:id="46"/>
      <w:r w:rsidRPr="004B16C6">
        <w:rPr>
          <w:rFonts w:ascii="Times New Roman" w:hAnsi="Times New Roman"/>
          <w:color w:val="auto"/>
        </w:rPr>
        <w:t>РЕГЛАМЕНТА</w:t>
      </w:r>
      <w:bookmarkEnd w:id="47"/>
    </w:p>
    <w:p w:rsidR="00B4039E" w:rsidRDefault="00B4039E" w:rsidP="006206E2">
      <w:pPr>
        <w:rPr>
          <w:lang w:eastAsia="en-US"/>
        </w:rPr>
      </w:pPr>
    </w:p>
    <w:p w:rsidR="00B4039E" w:rsidRPr="004B16C6" w:rsidRDefault="00B4039E" w:rsidP="006206E2">
      <w:pPr>
        <w:rPr>
          <w:lang w:eastAsia="en-US"/>
        </w:rPr>
      </w:pPr>
    </w:p>
    <w:p w:rsidR="00B4039E" w:rsidRPr="004B16C6" w:rsidRDefault="00B4039E" w:rsidP="00431E36">
      <w:pPr>
        <w:ind w:firstLine="720"/>
        <w:jc w:val="both"/>
      </w:pPr>
      <w:r w:rsidRPr="004B16C6">
        <w:t>Содержащиеся в настоящем Регламенте правила обязывают всех субъектов, вступающих в информационное взаимодействие друг с другом в системе ОМС на территории Оренбургской области, строго и неукоснительно соблюдать порядок обмена информацией.</w:t>
      </w:r>
    </w:p>
    <w:p w:rsidR="00B4039E" w:rsidRPr="004B16C6" w:rsidRDefault="00B4039E" w:rsidP="00431E36">
      <w:pPr>
        <w:ind w:firstLine="720"/>
        <w:jc w:val="both"/>
      </w:pPr>
      <w:r w:rsidRPr="004B16C6">
        <w:t>Несоблюдение требований данного Регламента при подготовке информации для информационного обмена является причиной, по которой обмен не может быть осуществлен. Ответственность за последствия такого шага несет сторона, не соблюдающая выше изложенные требования.</w:t>
      </w:r>
    </w:p>
    <w:p w:rsidR="00B4039E" w:rsidRPr="004B16C6" w:rsidRDefault="00B4039E" w:rsidP="00431E36">
      <w:pPr>
        <w:ind w:firstLine="720"/>
        <w:jc w:val="both"/>
      </w:pPr>
      <w:r w:rsidRPr="004B16C6">
        <w:t>Любые программные средства, разработанные ранее или разрабатываемые в настоящее время для использования в системе ОМС на территории Оренбургской области, с 1 января 201</w:t>
      </w:r>
      <w:r>
        <w:t>8</w:t>
      </w:r>
      <w:r w:rsidRPr="004B16C6">
        <w:t xml:space="preserve"> года должны быть модифицированы в соответствии с требованиями Регламента.</w:t>
      </w:r>
    </w:p>
    <w:p w:rsidR="00B4039E" w:rsidRPr="004B16C6" w:rsidRDefault="00B4039E" w:rsidP="00431E36">
      <w:pPr>
        <w:ind w:firstLine="720"/>
        <w:jc w:val="both"/>
      </w:pPr>
      <w:r w:rsidRPr="004B16C6">
        <w:t>При организации информационного обмена представители (работники) и подразделения всех субъектов информационного взаимодействия в системе ОМС на территории Оренбургской области обязаны осуществлять заполнение информационных полей в строгом соответствии с требованиями данного Регламента.</w:t>
      </w:r>
    </w:p>
    <w:p w:rsidR="00B4039E" w:rsidRPr="004B16C6" w:rsidRDefault="00B4039E" w:rsidP="00431E36">
      <w:pPr>
        <w:ind w:firstLine="720"/>
        <w:jc w:val="both"/>
      </w:pPr>
      <w:r w:rsidRPr="004B16C6">
        <w:t>Изменения любого справочника стороной, не являющейся ответственной за его ведение, не допускается.</w:t>
      </w:r>
    </w:p>
    <w:p w:rsidR="00B4039E" w:rsidRPr="004B16C6" w:rsidRDefault="00B4039E" w:rsidP="00431E36">
      <w:pPr>
        <w:ind w:firstLine="720"/>
        <w:jc w:val="both"/>
      </w:pPr>
      <w:r w:rsidRPr="004B16C6">
        <w:t>Изменения и дополнения в настоящий Регламент вносятся министерством здравоохранения Оренбургской области и ТФОМС Оренбургской области на основании накопления материалов законодательного и иного инструктивного характера, а также по требованиям сторон.</w:t>
      </w:r>
    </w:p>
    <w:p w:rsidR="00B4039E" w:rsidRPr="004B16C6" w:rsidRDefault="00B4039E" w:rsidP="00431E36">
      <w:pPr>
        <w:ind w:firstLine="720"/>
        <w:jc w:val="both"/>
      </w:pPr>
    </w:p>
    <w:p w:rsidR="00B4039E" w:rsidRPr="004B16C6" w:rsidRDefault="00B4039E" w:rsidP="002E2722">
      <w:pPr>
        <w:ind w:firstLine="709"/>
        <w:jc w:val="both"/>
        <w:rPr>
          <w:sz w:val="28"/>
          <w:szCs w:val="28"/>
        </w:rPr>
      </w:pPr>
    </w:p>
    <w:p w:rsidR="00B4039E" w:rsidRPr="004B16C6" w:rsidRDefault="00B4039E" w:rsidP="002E2722">
      <w:pPr>
        <w:ind w:firstLine="709"/>
        <w:jc w:val="both"/>
        <w:rPr>
          <w:sz w:val="28"/>
          <w:szCs w:val="28"/>
        </w:rPr>
      </w:pPr>
    </w:p>
    <w:p w:rsidR="00B4039E" w:rsidRPr="004B16C6" w:rsidRDefault="00B4039E" w:rsidP="00431E36">
      <w:pPr>
        <w:ind w:firstLine="720"/>
        <w:jc w:val="both"/>
        <w:rPr>
          <w:sz w:val="26"/>
          <w:szCs w:val="26"/>
        </w:rPr>
      </w:pPr>
      <w:r w:rsidRPr="004B16C6">
        <w:rPr>
          <w:sz w:val="26"/>
          <w:szCs w:val="26"/>
        </w:rPr>
        <w:tab/>
      </w:r>
    </w:p>
    <w:p w:rsidR="00B4039E" w:rsidRPr="004B16C6" w:rsidRDefault="00B4039E" w:rsidP="005C512E">
      <w:pPr>
        <w:pStyle w:val="10"/>
        <w:spacing w:before="0"/>
        <w:ind w:firstLine="7560"/>
        <w:rPr>
          <w:rFonts w:ascii="Times New Roman" w:hAnsi="Times New Roman"/>
          <w:color w:val="auto"/>
          <w:sz w:val="20"/>
          <w:szCs w:val="20"/>
        </w:rPr>
      </w:pPr>
      <w:r w:rsidRPr="004B16C6">
        <w:rPr>
          <w:rFonts w:ascii="Times New Roman" w:hAnsi="Times New Roman"/>
          <w:color w:val="auto"/>
          <w:sz w:val="26"/>
          <w:szCs w:val="26"/>
        </w:rPr>
        <w:br w:type="page"/>
      </w:r>
      <w:bookmarkStart w:id="48" w:name="_Toc362277995"/>
      <w:bookmarkStart w:id="49" w:name="_Toc372034361"/>
      <w:r w:rsidRPr="004B16C6">
        <w:rPr>
          <w:rFonts w:ascii="Times New Roman" w:hAnsi="Times New Roman"/>
          <w:color w:val="auto"/>
          <w:sz w:val="20"/>
          <w:szCs w:val="20"/>
        </w:rPr>
        <w:lastRenderedPageBreak/>
        <w:t>Приложение 1</w:t>
      </w:r>
      <w:bookmarkEnd w:id="48"/>
      <w:bookmarkEnd w:id="49"/>
      <w:r w:rsidRPr="004B16C6">
        <w:rPr>
          <w:rFonts w:ascii="Times New Roman" w:hAnsi="Times New Roman"/>
          <w:color w:val="auto"/>
          <w:sz w:val="20"/>
          <w:szCs w:val="20"/>
        </w:rPr>
        <w:t xml:space="preserve"> </w:t>
      </w:r>
    </w:p>
    <w:p w:rsidR="00B4039E" w:rsidRPr="004B16C6" w:rsidRDefault="00B4039E" w:rsidP="005C512E">
      <w:pPr>
        <w:ind w:left="4860"/>
        <w:rPr>
          <w:sz w:val="20"/>
          <w:szCs w:val="20"/>
        </w:rPr>
      </w:pPr>
      <w:r w:rsidRPr="004B16C6">
        <w:rPr>
          <w:sz w:val="20"/>
          <w:szCs w:val="20"/>
          <w:lang w:eastAsia="en-US"/>
        </w:rPr>
        <w:t xml:space="preserve">К </w:t>
      </w:r>
      <w:r w:rsidRPr="004B16C6">
        <w:rPr>
          <w:sz w:val="20"/>
          <w:szCs w:val="20"/>
        </w:rPr>
        <w:t xml:space="preserve">Регламенту информационного взаимодействия в системе </w:t>
      </w:r>
      <w:r>
        <w:rPr>
          <w:sz w:val="20"/>
          <w:szCs w:val="20"/>
        </w:rPr>
        <w:t>ОМС</w:t>
      </w:r>
      <w:r w:rsidRPr="004B16C6">
        <w:rPr>
          <w:sz w:val="20"/>
          <w:szCs w:val="20"/>
        </w:rPr>
        <w:t xml:space="preserve"> Оренбургской области от</w:t>
      </w:r>
      <w:r>
        <w:rPr>
          <w:sz w:val="20"/>
          <w:szCs w:val="20"/>
        </w:rPr>
        <w:t xml:space="preserve"> ______________________ г.</w:t>
      </w:r>
    </w:p>
    <w:p w:rsidR="00B4039E" w:rsidRPr="004B16C6" w:rsidRDefault="00B4039E" w:rsidP="005C512E">
      <w:pPr>
        <w:ind w:left="5040"/>
        <w:rPr>
          <w:lang w:eastAsia="en-US"/>
        </w:rPr>
      </w:pPr>
    </w:p>
    <w:p w:rsidR="00B4039E" w:rsidRPr="004B16C6" w:rsidRDefault="00B4039E" w:rsidP="005C512E">
      <w:pPr>
        <w:ind w:left="5040"/>
        <w:rPr>
          <w:lang w:eastAsia="en-US"/>
        </w:rPr>
      </w:pPr>
    </w:p>
    <w:p w:rsidR="00B4039E" w:rsidRPr="004B16C6" w:rsidRDefault="00B4039E" w:rsidP="005C512E">
      <w:pPr>
        <w:jc w:val="center"/>
        <w:rPr>
          <w:b/>
          <w:sz w:val="20"/>
          <w:szCs w:val="20"/>
        </w:rPr>
      </w:pPr>
      <w:r w:rsidRPr="004B16C6">
        <w:rPr>
          <w:b/>
          <w:sz w:val="20"/>
          <w:szCs w:val="20"/>
        </w:rPr>
        <w:t>Форма счета за оказанную медицинскую помощь застрахованным на территории Оренбургской области *</w:t>
      </w:r>
    </w:p>
    <w:p w:rsidR="00B4039E" w:rsidRPr="004B16C6" w:rsidRDefault="00B4039E" w:rsidP="005C512E"/>
    <w:p w:rsidR="00B4039E" w:rsidRPr="004B16C6" w:rsidRDefault="00B4039E" w:rsidP="005C512E"/>
    <w:tbl>
      <w:tblPr>
        <w:tblpPr w:leftFromText="180" w:rightFromText="180" w:vertAnchor="text" w:tblpX="91" w:tblpY="1"/>
        <w:tblOverlap w:val="never"/>
        <w:tblW w:w="10173" w:type="dxa"/>
        <w:tblLook w:val="0000" w:firstRow="0" w:lastRow="0" w:firstColumn="0" w:lastColumn="0" w:noHBand="0" w:noVBand="0"/>
      </w:tblPr>
      <w:tblGrid>
        <w:gridCol w:w="1917"/>
        <w:gridCol w:w="1020"/>
        <w:gridCol w:w="117"/>
        <w:gridCol w:w="40"/>
        <w:gridCol w:w="443"/>
        <w:gridCol w:w="400"/>
        <w:gridCol w:w="40"/>
        <w:gridCol w:w="1140"/>
        <w:gridCol w:w="10"/>
        <w:gridCol w:w="430"/>
        <w:gridCol w:w="40"/>
        <w:gridCol w:w="1120"/>
        <w:gridCol w:w="117"/>
        <w:gridCol w:w="303"/>
        <w:gridCol w:w="40"/>
        <w:gridCol w:w="1040"/>
        <w:gridCol w:w="40"/>
        <w:gridCol w:w="480"/>
        <w:gridCol w:w="40"/>
        <w:gridCol w:w="1396"/>
      </w:tblGrid>
      <w:tr w:rsidR="00B4039E" w:rsidRPr="004B16C6">
        <w:trPr>
          <w:gridAfter w:val="4"/>
          <w:wAfter w:w="1956" w:type="dxa"/>
          <w:trHeight w:val="349"/>
        </w:trPr>
        <w:tc>
          <w:tcPr>
            <w:tcW w:w="1917" w:type="dxa"/>
            <w:tcBorders>
              <w:top w:val="nil"/>
              <w:left w:val="nil"/>
              <w:bottom w:val="nil"/>
              <w:right w:val="nil"/>
            </w:tcBorders>
            <w:noWrap/>
            <w:vAlign w:val="bottom"/>
          </w:tcPr>
          <w:p w:rsidR="00B4039E" w:rsidRPr="004B16C6" w:rsidRDefault="00B4039E" w:rsidP="005C512E">
            <w:pPr>
              <w:rPr>
                <w:b/>
                <w:bCs/>
                <w:sz w:val="20"/>
                <w:szCs w:val="20"/>
              </w:rPr>
            </w:pPr>
            <w:r w:rsidRPr="004B16C6">
              <w:rPr>
                <w:b/>
                <w:bCs/>
                <w:sz w:val="20"/>
                <w:szCs w:val="20"/>
              </w:rPr>
              <w:t>Счет №</w:t>
            </w:r>
          </w:p>
        </w:tc>
        <w:tc>
          <w:tcPr>
            <w:tcW w:w="1620" w:type="dxa"/>
            <w:gridSpan w:val="4"/>
            <w:tcBorders>
              <w:top w:val="nil"/>
              <w:left w:val="nil"/>
              <w:right w:val="nil"/>
            </w:tcBorders>
            <w:noWrap/>
            <w:vAlign w:val="bottom"/>
          </w:tcPr>
          <w:p w:rsidR="00B4039E" w:rsidRPr="004B16C6" w:rsidRDefault="00B4039E" w:rsidP="005C512E">
            <w:pPr>
              <w:jc w:val="right"/>
              <w:rPr>
                <w:b/>
                <w:bCs/>
                <w:sz w:val="20"/>
                <w:szCs w:val="20"/>
              </w:rPr>
            </w:pPr>
            <w:r w:rsidRPr="004B16C6">
              <w:rPr>
                <w:b/>
                <w:bCs/>
                <w:sz w:val="20"/>
                <w:szCs w:val="20"/>
              </w:rPr>
              <w:t>от</w:t>
            </w:r>
          </w:p>
        </w:tc>
        <w:tc>
          <w:tcPr>
            <w:tcW w:w="3180" w:type="dxa"/>
            <w:gridSpan w:val="7"/>
            <w:tcBorders>
              <w:top w:val="nil"/>
              <w:left w:val="nil"/>
              <w:bottom w:val="single" w:sz="4" w:space="0" w:color="auto"/>
              <w:right w:val="nil"/>
            </w:tcBorders>
            <w:vAlign w:val="bottom"/>
          </w:tcPr>
          <w:p w:rsidR="00B4039E" w:rsidRPr="004B16C6" w:rsidRDefault="00B4039E" w:rsidP="005C512E">
            <w:pPr>
              <w:rPr>
                <w:b/>
                <w:bCs/>
                <w:sz w:val="20"/>
                <w:szCs w:val="20"/>
              </w:rPr>
            </w:pPr>
          </w:p>
        </w:tc>
        <w:tc>
          <w:tcPr>
            <w:tcW w:w="1500" w:type="dxa"/>
            <w:gridSpan w:val="4"/>
            <w:tcBorders>
              <w:top w:val="nil"/>
              <w:left w:val="nil"/>
              <w:bottom w:val="nil"/>
              <w:right w:val="nil"/>
            </w:tcBorders>
            <w:noWrap/>
            <w:vAlign w:val="bottom"/>
          </w:tcPr>
          <w:p w:rsidR="00B4039E" w:rsidRPr="004B16C6" w:rsidRDefault="00B4039E" w:rsidP="005C512E">
            <w:pPr>
              <w:rPr>
                <w:sz w:val="20"/>
                <w:szCs w:val="20"/>
              </w:rPr>
            </w:pPr>
          </w:p>
        </w:tc>
      </w:tr>
      <w:tr w:rsidR="00B4039E" w:rsidRPr="004B16C6">
        <w:trPr>
          <w:trHeight w:val="252"/>
        </w:trPr>
        <w:tc>
          <w:tcPr>
            <w:tcW w:w="1917" w:type="dxa"/>
            <w:tcBorders>
              <w:top w:val="nil"/>
              <w:left w:val="nil"/>
              <w:bottom w:val="nil"/>
              <w:right w:val="nil"/>
            </w:tcBorders>
            <w:noWrap/>
            <w:vAlign w:val="bottom"/>
          </w:tcPr>
          <w:p w:rsidR="00B4039E" w:rsidRPr="004B16C6" w:rsidRDefault="00B4039E" w:rsidP="005C512E">
            <w:pPr>
              <w:rPr>
                <w:sz w:val="20"/>
                <w:szCs w:val="20"/>
              </w:rPr>
            </w:pPr>
          </w:p>
        </w:tc>
        <w:tc>
          <w:tcPr>
            <w:tcW w:w="1020" w:type="dxa"/>
            <w:tcBorders>
              <w:top w:val="nil"/>
              <w:left w:val="nil"/>
              <w:bottom w:val="nil"/>
              <w:right w:val="nil"/>
            </w:tcBorders>
            <w:noWrap/>
            <w:vAlign w:val="bottom"/>
          </w:tcPr>
          <w:p w:rsidR="00B4039E" w:rsidRPr="004B16C6" w:rsidRDefault="00B4039E" w:rsidP="005C512E">
            <w:pPr>
              <w:rPr>
                <w:sz w:val="20"/>
                <w:szCs w:val="20"/>
              </w:rPr>
            </w:pPr>
          </w:p>
        </w:tc>
        <w:tc>
          <w:tcPr>
            <w:tcW w:w="1040" w:type="dxa"/>
            <w:gridSpan w:val="5"/>
            <w:tcBorders>
              <w:top w:val="nil"/>
              <w:left w:val="nil"/>
              <w:bottom w:val="nil"/>
              <w:right w:val="nil"/>
            </w:tcBorders>
            <w:noWrap/>
            <w:vAlign w:val="bottom"/>
          </w:tcPr>
          <w:p w:rsidR="00B4039E" w:rsidRPr="004B16C6" w:rsidRDefault="00B4039E" w:rsidP="005C512E">
            <w:pPr>
              <w:jc w:val="center"/>
              <w:rPr>
                <w:sz w:val="20"/>
                <w:szCs w:val="20"/>
              </w:rPr>
            </w:pPr>
          </w:p>
        </w:tc>
        <w:tc>
          <w:tcPr>
            <w:tcW w:w="4800" w:type="dxa"/>
            <w:gridSpan w:val="12"/>
            <w:tcBorders>
              <w:top w:val="nil"/>
              <w:left w:val="nil"/>
              <w:bottom w:val="nil"/>
              <w:right w:val="nil"/>
            </w:tcBorders>
            <w:vAlign w:val="bottom"/>
          </w:tcPr>
          <w:p w:rsidR="00B4039E" w:rsidRPr="004B16C6" w:rsidRDefault="00B4039E" w:rsidP="005C512E">
            <w:pPr>
              <w:rPr>
                <w:sz w:val="16"/>
                <w:szCs w:val="16"/>
              </w:rPr>
            </w:pPr>
            <w:r w:rsidRPr="004B16C6">
              <w:rPr>
                <w:sz w:val="16"/>
                <w:szCs w:val="16"/>
              </w:rPr>
              <w:t>(период оказания медицинских услуг)</w:t>
            </w:r>
          </w:p>
        </w:tc>
        <w:tc>
          <w:tcPr>
            <w:tcW w:w="1396" w:type="dxa"/>
            <w:tcBorders>
              <w:top w:val="nil"/>
              <w:left w:val="nil"/>
              <w:bottom w:val="nil"/>
              <w:right w:val="nil"/>
            </w:tcBorders>
            <w:noWrap/>
            <w:vAlign w:val="bottom"/>
          </w:tcPr>
          <w:p w:rsidR="00B4039E" w:rsidRPr="004B16C6" w:rsidRDefault="00B4039E" w:rsidP="005C512E">
            <w:pPr>
              <w:rPr>
                <w:sz w:val="20"/>
                <w:szCs w:val="20"/>
              </w:rPr>
            </w:pPr>
          </w:p>
        </w:tc>
      </w:tr>
      <w:tr w:rsidR="00B4039E" w:rsidRPr="004B16C6">
        <w:trPr>
          <w:trHeight w:val="192"/>
        </w:trPr>
        <w:tc>
          <w:tcPr>
            <w:tcW w:w="1917" w:type="dxa"/>
            <w:tcBorders>
              <w:top w:val="nil"/>
              <w:left w:val="nil"/>
              <w:bottom w:val="nil"/>
              <w:right w:val="nil"/>
            </w:tcBorders>
            <w:noWrap/>
            <w:vAlign w:val="bottom"/>
          </w:tcPr>
          <w:p w:rsidR="00B4039E" w:rsidRPr="004B16C6" w:rsidRDefault="00B4039E" w:rsidP="005C512E">
            <w:pPr>
              <w:rPr>
                <w:sz w:val="20"/>
                <w:szCs w:val="20"/>
              </w:rPr>
            </w:pPr>
          </w:p>
        </w:tc>
        <w:tc>
          <w:tcPr>
            <w:tcW w:w="1020" w:type="dxa"/>
            <w:tcBorders>
              <w:top w:val="nil"/>
              <w:left w:val="nil"/>
              <w:bottom w:val="nil"/>
              <w:right w:val="nil"/>
            </w:tcBorders>
            <w:noWrap/>
            <w:vAlign w:val="bottom"/>
          </w:tcPr>
          <w:p w:rsidR="00B4039E" w:rsidRPr="004B16C6" w:rsidRDefault="00B4039E" w:rsidP="005C512E">
            <w:pPr>
              <w:rPr>
                <w:sz w:val="20"/>
                <w:szCs w:val="20"/>
              </w:rPr>
            </w:pPr>
          </w:p>
        </w:tc>
        <w:tc>
          <w:tcPr>
            <w:tcW w:w="1040" w:type="dxa"/>
            <w:gridSpan w:val="5"/>
            <w:tcBorders>
              <w:top w:val="nil"/>
              <w:left w:val="nil"/>
              <w:bottom w:val="nil"/>
              <w:right w:val="nil"/>
            </w:tcBorders>
            <w:noWrap/>
            <w:vAlign w:val="bottom"/>
          </w:tcPr>
          <w:p w:rsidR="00B4039E" w:rsidRPr="004B16C6" w:rsidRDefault="00B4039E" w:rsidP="005C512E">
            <w:pPr>
              <w:jc w:val="center"/>
              <w:rPr>
                <w:sz w:val="20"/>
                <w:szCs w:val="20"/>
              </w:rPr>
            </w:pPr>
          </w:p>
        </w:tc>
        <w:tc>
          <w:tcPr>
            <w:tcW w:w="1620" w:type="dxa"/>
            <w:gridSpan w:val="4"/>
            <w:tcBorders>
              <w:top w:val="nil"/>
              <w:left w:val="nil"/>
              <w:bottom w:val="nil"/>
              <w:right w:val="nil"/>
            </w:tcBorders>
            <w:vAlign w:val="bottom"/>
          </w:tcPr>
          <w:p w:rsidR="00B4039E" w:rsidRPr="004B16C6" w:rsidRDefault="00B4039E" w:rsidP="005C512E">
            <w:pPr>
              <w:jc w:val="center"/>
              <w:rPr>
                <w:sz w:val="20"/>
                <w:szCs w:val="20"/>
              </w:rPr>
            </w:pPr>
          </w:p>
        </w:tc>
        <w:tc>
          <w:tcPr>
            <w:tcW w:w="1580" w:type="dxa"/>
            <w:gridSpan w:val="4"/>
            <w:tcBorders>
              <w:top w:val="nil"/>
              <w:left w:val="nil"/>
              <w:bottom w:val="nil"/>
              <w:right w:val="nil"/>
            </w:tcBorders>
            <w:vAlign w:val="bottom"/>
          </w:tcPr>
          <w:p w:rsidR="00B4039E" w:rsidRPr="004B16C6" w:rsidRDefault="00B4039E" w:rsidP="005C512E">
            <w:pPr>
              <w:jc w:val="center"/>
              <w:rPr>
                <w:sz w:val="20"/>
                <w:szCs w:val="20"/>
              </w:rPr>
            </w:pPr>
          </w:p>
        </w:tc>
        <w:tc>
          <w:tcPr>
            <w:tcW w:w="1600" w:type="dxa"/>
            <w:gridSpan w:val="4"/>
            <w:tcBorders>
              <w:top w:val="nil"/>
              <w:left w:val="nil"/>
              <w:bottom w:val="nil"/>
              <w:right w:val="nil"/>
            </w:tcBorders>
            <w:vAlign w:val="bottom"/>
          </w:tcPr>
          <w:p w:rsidR="00B4039E" w:rsidRPr="004B16C6" w:rsidRDefault="00B4039E" w:rsidP="005C512E">
            <w:pPr>
              <w:jc w:val="center"/>
              <w:rPr>
                <w:sz w:val="20"/>
                <w:szCs w:val="20"/>
              </w:rPr>
            </w:pPr>
          </w:p>
        </w:tc>
        <w:tc>
          <w:tcPr>
            <w:tcW w:w="1396" w:type="dxa"/>
            <w:tcBorders>
              <w:top w:val="nil"/>
              <w:left w:val="nil"/>
              <w:bottom w:val="nil"/>
              <w:right w:val="nil"/>
            </w:tcBorders>
            <w:noWrap/>
            <w:vAlign w:val="bottom"/>
          </w:tcPr>
          <w:p w:rsidR="00B4039E" w:rsidRPr="004B16C6" w:rsidRDefault="00B4039E" w:rsidP="005C512E">
            <w:pPr>
              <w:rPr>
                <w:sz w:val="20"/>
                <w:szCs w:val="20"/>
              </w:rPr>
            </w:pPr>
          </w:p>
        </w:tc>
      </w:tr>
      <w:tr w:rsidR="00B4039E" w:rsidRPr="004B16C6">
        <w:trPr>
          <w:trHeight w:val="255"/>
        </w:trPr>
        <w:tc>
          <w:tcPr>
            <w:tcW w:w="10173" w:type="dxa"/>
            <w:gridSpan w:val="20"/>
            <w:tcBorders>
              <w:top w:val="nil"/>
              <w:left w:val="nil"/>
              <w:bottom w:val="nil"/>
              <w:right w:val="nil"/>
            </w:tcBorders>
            <w:noWrap/>
            <w:vAlign w:val="bottom"/>
          </w:tcPr>
          <w:p w:rsidR="00B4039E" w:rsidRPr="004B16C6" w:rsidRDefault="00B4039E" w:rsidP="005C512E">
            <w:pPr>
              <w:rPr>
                <w:sz w:val="20"/>
                <w:szCs w:val="20"/>
              </w:rPr>
            </w:pPr>
            <w:r w:rsidRPr="004B16C6">
              <w:rPr>
                <w:b/>
                <w:bCs/>
                <w:sz w:val="20"/>
                <w:szCs w:val="20"/>
              </w:rPr>
              <w:t>на оплату медицинских услуг</w:t>
            </w:r>
          </w:p>
        </w:tc>
      </w:tr>
      <w:tr w:rsidR="00B4039E" w:rsidRPr="004B16C6">
        <w:trPr>
          <w:trHeight w:val="255"/>
        </w:trPr>
        <w:tc>
          <w:tcPr>
            <w:tcW w:w="1917" w:type="dxa"/>
            <w:tcBorders>
              <w:top w:val="nil"/>
              <w:left w:val="nil"/>
              <w:bottom w:val="nil"/>
              <w:right w:val="nil"/>
            </w:tcBorders>
            <w:noWrap/>
            <w:vAlign w:val="bottom"/>
          </w:tcPr>
          <w:p w:rsidR="00B4039E" w:rsidRPr="004B16C6" w:rsidRDefault="00B4039E" w:rsidP="005C512E">
            <w:pPr>
              <w:rPr>
                <w:sz w:val="20"/>
                <w:szCs w:val="20"/>
              </w:rPr>
            </w:pPr>
          </w:p>
        </w:tc>
        <w:tc>
          <w:tcPr>
            <w:tcW w:w="1020" w:type="dxa"/>
            <w:tcBorders>
              <w:top w:val="nil"/>
              <w:left w:val="nil"/>
              <w:bottom w:val="nil"/>
              <w:right w:val="nil"/>
            </w:tcBorders>
            <w:noWrap/>
            <w:vAlign w:val="bottom"/>
          </w:tcPr>
          <w:p w:rsidR="00B4039E" w:rsidRPr="004B16C6" w:rsidRDefault="00B4039E" w:rsidP="005C512E">
            <w:pPr>
              <w:rPr>
                <w:sz w:val="20"/>
                <w:szCs w:val="20"/>
              </w:rPr>
            </w:pPr>
          </w:p>
        </w:tc>
        <w:tc>
          <w:tcPr>
            <w:tcW w:w="1040" w:type="dxa"/>
            <w:gridSpan w:val="5"/>
            <w:tcBorders>
              <w:top w:val="nil"/>
              <w:left w:val="nil"/>
              <w:bottom w:val="nil"/>
              <w:right w:val="nil"/>
            </w:tcBorders>
            <w:noWrap/>
            <w:vAlign w:val="bottom"/>
          </w:tcPr>
          <w:p w:rsidR="00B4039E" w:rsidRPr="004B16C6" w:rsidRDefault="00B4039E" w:rsidP="005C512E">
            <w:pPr>
              <w:rPr>
                <w:sz w:val="20"/>
                <w:szCs w:val="20"/>
              </w:rPr>
            </w:pPr>
          </w:p>
        </w:tc>
        <w:tc>
          <w:tcPr>
            <w:tcW w:w="1620" w:type="dxa"/>
            <w:gridSpan w:val="4"/>
            <w:tcBorders>
              <w:top w:val="nil"/>
              <w:left w:val="nil"/>
              <w:bottom w:val="nil"/>
              <w:right w:val="nil"/>
            </w:tcBorders>
            <w:noWrap/>
            <w:vAlign w:val="bottom"/>
          </w:tcPr>
          <w:p w:rsidR="00B4039E" w:rsidRPr="004B16C6" w:rsidRDefault="00B4039E" w:rsidP="005C512E">
            <w:pPr>
              <w:rPr>
                <w:sz w:val="20"/>
                <w:szCs w:val="20"/>
              </w:rPr>
            </w:pPr>
          </w:p>
        </w:tc>
        <w:tc>
          <w:tcPr>
            <w:tcW w:w="1580" w:type="dxa"/>
            <w:gridSpan w:val="4"/>
            <w:tcBorders>
              <w:top w:val="nil"/>
              <w:left w:val="nil"/>
              <w:bottom w:val="nil"/>
              <w:right w:val="nil"/>
            </w:tcBorders>
            <w:noWrap/>
            <w:vAlign w:val="bottom"/>
          </w:tcPr>
          <w:p w:rsidR="00B4039E" w:rsidRPr="004B16C6" w:rsidRDefault="00B4039E" w:rsidP="005C512E">
            <w:pPr>
              <w:rPr>
                <w:sz w:val="20"/>
                <w:szCs w:val="20"/>
              </w:rPr>
            </w:pPr>
          </w:p>
        </w:tc>
        <w:tc>
          <w:tcPr>
            <w:tcW w:w="1600" w:type="dxa"/>
            <w:gridSpan w:val="4"/>
            <w:tcBorders>
              <w:top w:val="nil"/>
              <w:left w:val="nil"/>
              <w:bottom w:val="nil"/>
              <w:right w:val="nil"/>
            </w:tcBorders>
            <w:noWrap/>
            <w:vAlign w:val="bottom"/>
          </w:tcPr>
          <w:p w:rsidR="00B4039E" w:rsidRPr="004B16C6" w:rsidRDefault="00B4039E" w:rsidP="005C512E">
            <w:pPr>
              <w:rPr>
                <w:sz w:val="20"/>
                <w:szCs w:val="20"/>
              </w:rPr>
            </w:pPr>
          </w:p>
        </w:tc>
        <w:tc>
          <w:tcPr>
            <w:tcW w:w="1396" w:type="dxa"/>
            <w:tcBorders>
              <w:top w:val="nil"/>
              <w:left w:val="nil"/>
              <w:bottom w:val="nil"/>
              <w:right w:val="nil"/>
            </w:tcBorders>
            <w:noWrap/>
            <w:vAlign w:val="bottom"/>
          </w:tcPr>
          <w:p w:rsidR="00B4039E" w:rsidRPr="004B16C6" w:rsidRDefault="00B4039E" w:rsidP="005C512E">
            <w:pPr>
              <w:rPr>
                <w:sz w:val="20"/>
                <w:szCs w:val="20"/>
              </w:rPr>
            </w:pPr>
          </w:p>
        </w:tc>
      </w:tr>
      <w:tr w:rsidR="00B4039E" w:rsidRPr="004B16C6">
        <w:trPr>
          <w:trHeight w:val="230"/>
        </w:trPr>
        <w:tc>
          <w:tcPr>
            <w:tcW w:w="3937" w:type="dxa"/>
            <w:gridSpan w:val="6"/>
            <w:vMerge w:val="restart"/>
            <w:tcBorders>
              <w:top w:val="nil"/>
              <w:left w:val="nil"/>
              <w:bottom w:val="nil"/>
              <w:right w:val="nil"/>
            </w:tcBorders>
            <w:vAlign w:val="bottom"/>
          </w:tcPr>
          <w:p w:rsidR="00B4039E" w:rsidRPr="004B16C6" w:rsidRDefault="00B4039E" w:rsidP="005C512E">
            <w:pPr>
              <w:rPr>
                <w:b/>
                <w:sz w:val="20"/>
                <w:szCs w:val="20"/>
              </w:rPr>
            </w:pPr>
            <w:r w:rsidRPr="004B16C6">
              <w:rPr>
                <w:b/>
                <w:sz w:val="20"/>
                <w:szCs w:val="20"/>
              </w:rPr>
              <w:t>Наименование плательщика:</w:t>
            </w:r>
          </w:p>
        </w:tc>
        <w:tc>
          <w:tcPr>
            <w:tcW w:w="6236" w:type="dxa"/>
            <w:gridSpan w:val="14"/>
            <w:vMerge w:val="restart"/>
            <w:tcBorders>
              <w:top w:val="nil"/>
              <w:left w:val="nil"/>
              <w:bottom w:val="single" w:sz="4" w:space="0" w:color="000000"/>
              <w:right w:val="nil"/>
            </w:tcBorders>
            <w:vAlign w:val="bottom"/>
          </w:tcPr>
          <w:p w:rsidR="00B4039E" w:rsidRPr="004B16C6" w:rsidRDefault="00B4039E" w:rsidP="005C512E">
            <w:pPr>
              <w:rPr>
                <w:sz w:val="20"/>
                <w:szCs w:val="20"/>
              </w:rPr>
            </w:pPr>
          </w:p>
        </w:tc>
      </w:tr>
      <w:tr w:rsidR="00B4039E" w:rsidRPr="004B16C6">
        <w:trPr>
          <w:trHeight w:val="230"/>
        </w:trPr>
        <w:tc>
          <w:tcPr>
            <w:tcW w:w="3937" w:type="dxa"/>
            <w:gridSpan w:val="6"/>
            <w:vMerge/>
            <w:tcBorders>
              <w:top w:val="nil"/>
              <w:left w:val="nil"/>
              <w:bottom w:val="nil"/>
              <w:right w:val="nil"/>
            </w:tcBorders>
            <w:vAlign w:val="center"/>
          </w:tcPr>
          <w:p w:rsidR="00B4039E" w:rsidRPr="004B16C6" w:rsidRDefault="00B4039E" w:rsidP="005C512E">
            <w:pPr>
              <w:rPr>
                <w:sz w:val="20"/>
                <w:szCs w:val="20"/>
              </w:rPr>
            </w:pPr>
          </w:p>
        </w:tc>
        <w:tc>
          <w:tcPr>
            <w:tcW w:w="6236" w:type="dxa"/>
            <w:gridSpan w:val="14"/>
            <w:vMerge/>
            <w:tcBorders>
              <w:top w:val="nil"/>
              <w:left w:val="nil"/>
              <w:bottom w:val="single" w:sz="4" w:space="0" w:color="000000"/>
              <w:right w:val="nil"/>
            </w:tcBorders>
            <w:vAlign w:val="center"/>
          </w:tcPr>
          <w:p w:rsidR="00B4039E" w:rsidRPr="004B16C6" w:rsidRDefault="00B4039E" w:rsidP="005C512E">
            <w:pPr>
              <w:rPr>
                <w:sz w:val="20"/>
                <w:szCs w:val="20"/>
              </w:rPr>
            </w:pPr>
          </w:p>
        </w:tc>
      </w:tr>
      <w:tr w:rsidR="00B4039E" w:rsidRPr="004B16C6">
        <w:trPr>
          <w:trHeight w:val="255"/>
        </w:trPr>
        <w:tc>
          <w:tcPr>
            <w:tcW w:w="1917" w:type="dxa"/>
            <w:tcBorders>
              <w:top w:val="nil"/>
              <w:left w:val="nil"/>
              <w:bottom w:val="nil"/>
              <w:right w:val="nil"/>
            </w:tcBorders>
            <w:noWrap/>
            <w:vAlign w:val="bottom"/>
          </w:tcPr>
          <w:p w:rsidR="00B4039E" w:rsidRPr="004B16C6" w:rsidRDefault="00B4039E" w:rsidP="005C512E">
            <w:pPr>
              <w:rPr>
                <w:sz w:val="20"/>
                <w:szCs w:val="20"/>
              </w:rPr>
            </w:pPr>
          </w:p>
        </w:tc>
        <w:tc>
          <w:tcPr>
            <w:tcW w:w="1020" w:type="dxa"/>
            <w:tcBorders>
              <w:top w:val="nil"/>
              <w:left w:val="nil"/>
              <w:bottom w:val="nil"/>
              <w:right w:val="nil"/>
            </w:tcBorders>
            <w:noWrap/>
            <w:vAlign w:val="bottom"/>
          </w:tcPr>
          <w:p w:rsidR="00B4039E" w:rsidRPr="004B16C6" w:rsidRDefault="00B4039E" w:rsidP="005C512E">
            <w:pPr>
              <w:rPr>
                <w:sz w:val="20"/>
                <w:szCs w:val="20"/>
              </w:rPr>
            </w:pPr>
          </w:p>
        </w:tc>
        <w:tc>
          <w:tcPr>
            <w:tcW w:w="1040" w:type="dxa"/>
            <w:gridSpan w:val="5"/>
            <w:tcBorders>
              <w:top w:val="nil"/>
              <w:left w:val="nil"/>
              <w:bottom w:val="nil"/>
              <w:right w:val="nil"/>
            </w:tcBorders>
            <w:noWrap/>
            <w:vAlign w:val="bottom"/>
          </w:tcPr>
          <w:p w:rsidR="00B4039E" w:rsidRPr="004B16C6" w:rsidRDefault="00B4039E" w:rsidP="005C512E">
            <w:pPr>
              <w:rPr>
                <w:sz w:val="20"/>
                <w:szCs w:val="20"/>
              </w:rPr>
            </w:pPr>
          </w:p>
        </w:tc>
        <w:tc>
          <w:tcPr>
            <w:tcW w:w="6196" w:type="dxa"/>
            <w:gridSpan w:val="13"/>
            <w:tcBorders>
              <w:top w:val="single" w:sz="4" w:space="0" w:color="auto"/>
              <w:left w:val="nil"/>
              <w:bottom w:val="nil"/>
              <w:right w:val="nil"/>
            </w:tcBorders>
          </w:tcPr>
          <w:p w:rsidR="00B4039E" w:rsidRPr="004B16C6" w:rsidRDefault="00B4039E" w:rsidP="005C512E">
            <w:pPr>
              <w:jc w:val="center"/>
              <w:rPr>
                <w:sz w:val="16"/>
                <w:szCs w:val="16"/>
              </w:rPr>
            </w:pPr>
            <w:r w:rsidRPr="004B16C6">
              <w:rPr>
                <w:sz w:val="16"/>
                <w:szCs w:val="16"/>
              </w:rPr>
              <w:t>(страховая медицинская организация)</w:t>
            </w:r>
          </w:p>
        </w:tc>
      </w:tr>
      <w:tr w:rsidR="00B4039E" w:rsidRPr="004B16C6">
        <w:trPr>
          <w:trHeight w:val="255"/>
        </w:trPr>
        <w:tc>
          <w:tcPr>
            <w:tcW w:w="1917" w:type="dxa"/>
            <w:tcBorders>
              <w:top w:val="nil"/>
              <w:left w:val="nil"/>
              <w:bottom w:val="nil"/>
              <w:right w:val="nil"/>
            </w:tcBorders>
            <w:noWrap/>
            <w:vAlign w:val="bottom"/>
          </w:tcPr>
          <w:p w:rsidR="00B4039E" w:rsidRPr="004B16C6" w:rsidRDefault="00B4039E" w:rsidP="005C512E">
            <w:pPr>
              <w:rPr>
                <w:sz w:val="20"/>
                <w:szCs w:val="20"/>
              </w:rPr>
            </w:pPr>
          </w:p>
        </w:tc>
        <w:tc>
          <w:tcPr>
            <w:tcW w:w="1020" w:type="dxa"/>
            <w:tcBorders>
              <w:top w:val="nil"/>
              <w:left w:val="nil"/>
              <w:bottom w:val="nil"/>
              <w:right w:val="nil"/>
            </w:tcBorders>
            <w:noWrap/>
            <w:vAlign w:val="bottom"/>
          </w:tcPr>
          <w:p w:rsidR="00B4039E" w:rsidRPr="004B16C6" w:rsidRDefault="00B4039E" w:rsidP="005C512E">
            <w:pPr>
              <w:rPr>
                <w:sz w:val="20"/>
                <w:szCs w:val="20"/>
              </w:rPr>
            </w:pPr>
          </w:p>
        </w:tc>
        <w:tc>
          <w:tcPr>
            <w:tcW w:w="1040" w:type="dxa"/>
            <w:gridSpan w:val="5"/>
            <w:tcBorders>
              <w:top w:val="nil"/>
              <w:left w:val="nil"/>
              <w:bottom w:val="nil"/>
              <w:right w:val="nil"/>
            </w:tcBorders>
            <w:noWrap/>
            <w:vAlign w:val="bottom"/>
          </w:tcPr>
          <w:p w:rsidR="00B4039E" w:rsidRPr="004B16C6" w:rsidRDefault="00B4039E" w:rsidP="005C512E">
            <w:pPr>
              <w:rPr>
                <w:sz w:val="20"/>
                <w:szCs w:val="20"/>
              </w:rPr>
            </w:pPr>
          </w:p>
        </w:tc>
        <w:tc>
          <w:tcPr>
            <w:tcW w:w="1620" w:type="dxa"/>
            <w:gridSpan w:val="4"/>
            <w:tcBorders>
              <w:top w:val="nil"/>
              <w:left w:val="nil"/>
              <w:right w:val="nil"/>
            </w:tcBorders>
            <w:noWrap/>
            <w:vAlign w:val="bottom"/>
          </w:tcPr>
          <w:p w:rsidR="00B4039E" w:rsidRPr="004B16C6" w:rsidRDefault="00B4039E" w:rsidP="005C512E">
            <w:pPr>
              <w:rPr>
                <w:sz w:val="20"/>
                <w:szCs w:val="20"/>
              </w:rPr>
            </w:pPr>
          </w:p>
        </w:tc>
        <w:tc>
          <w:tcPr>
            <w:tcW w:w="1580" w:type="dxa"/>
            <w:gridSpan w:val="4"/>
            <w:tcBorders>
              <w:top w:val="nil"/>
              <w:left w:val="nil"/>
              <w:right w:val="nil"/>
            </w:tcBorders>
            <w:noWrap/>
            <w:vAlign w:val="bottom"/>
          </w:tcPr>
          <w:p w:rsidR="00B4039E" w:rsidRPr="004B16C6" w:rsidRDefault="00B4039E" w:rsidP="005C512E">
            <w:pPr>
              <w:rPr>
                <w:sz w:val="20"/>
                <w:szCs w:val="20"/>
              </w:rPr>
            </w:pPr>
          </w:p>
        </w:tc>
        <w:tc>
          <w:tcPr>
            <w:tcW w:w="1600" w:type="dxa"/>
            <w:gridSpan w:val="4"/>
            <w:tcBorders>
              <w:top w:val="nil"/>
              <w:left w:val="nil"/>
              <w:right w:val="nil"/>
            </w:tcBorders>
            <w:noWrap/>
            <w:vAlign w:val="bottom"/>
          </w:tcPr>
          <w:p w:rsidR="00B4039E" w:rsidRPr="004B16C6" w:rsidRDefault="00B4039E" w:rsidP="005C512E">
            <w:pPr>
              <w:rPr>
                <w:sz w:val="20"/>
                <w:szCs w:val="20"/>
              </w:rPr>
            </w:pPr>
          </w:p>
        </w:tc>
        <w:tc>
          <w:tcPr>
            <w:tcW w:w="1396" w:type="dxa"/>
            <w:tcBorders>
              <w:top w:val="nil"/>
              <w:left w:val="nil"/>
              <w:right w:val="nil"/>
            </w:tcBorders>
            <w:noWrap/>
            <w:vAlign w:val="bottom"/>
          </w:tcPr>
          <w:p w:rsidR="00B4039E" w:rsidRPr="004B16C6" w:rsidRDefault="00B4039E" w:rsidP="005C512E">
            <w:pPr>
              <w:rPr>
                <w:sz w:val="20"/>
                <w:szCs w:val="20"/>
              </w:rPr>
            </w:pPr>
          </w:p>
        </w:tc>
      </w:tr>
      <w:tr w:rsidR="00B4039E" w:rsidRPr="004B16C6">
        <w:trPr>
          <w:trHeight w:val="255"/>
        </w:trPr>
        <w:tc>
          <w:tcPr>
            <w:tcW w:w="3977" w:type="dxa"/>
            <w:gridSpan w:val="7"/>
            <w:tcBorders>
              <w:top w:val="nil"/>
              <w:left w:val="nil"/>
              <w:bottom w:val="nil"/>
              <w:right w:val="nil"/>
            </w:tcBorders>
            <w:noWrap/>
            <w:vAlign w:val="bottom"/>
          </w:tcPr>
          <w:p w:rsidR="00B4039E" w:rsidRPr="004B16C6" w:rsidRDefault="00B4039E" w:rsidP="005C512E">
            <w:pPr>
              <w:rPr>
                <w:b/>
                <w:sz w:val="20"/>
                <w:szCs w:val="20"/>
              </w:rPr>
            </w:pPr>
            <w:r w:rsidRPr="004B16C6">
              <w:rPr>
                <w:b/>
                <w:sz w:val="20"/>
                <w:szCs w:val="20"/>
              </w:rPr>
              <w:t>Наименование получателя:</w:t>
            </w:r>
          </w:p>
        </w:tc>
        <w:tc>
          <w:tcPr>
            <w:tcW w:w="6196" w:type="dxa"/>
            <w:gridSpan w:val="13"/>
            <w:tcBorders>
              <w:top w:val="nil"/>
              <w:left w:val="nil"/>
              <w:bottom w:val="single" w:sz="4" w:space="0" w:color="auto"/>
              <w:right w:val="nil"/>
            </w:tcBorders>
            <w:noWrap/>
            <w:vAlign w:val="bottom"/>
          </w:tcPr>
          <w:p w:rsidR="00B4039E" w:rsidRPr="004B16C6" w:rsidRDefault="00B4039E" w:rsidP="005C512E">
            <w:pPr>
              <w:rPr>
                <w:b/>
                <w:sz w:val="20"/>
                <w:szCs w:val="20"/>
              </w:rPr>
            </w:pPr>
          </w:p>
        </w:tc>
      </w:tr>
      <w:tr w:rsidR="00B4039E" w:rsidRPr="004B16C6">
        <w:trPr>
          <w:trHeight w:val="255"/>
        </w:trPr>
        <w:tc>
          <w:tcPr>
            <w:tcW w:w="1917" w:type="dxa"/>
            <w:tcBorders>
              <w:top w:val="nil"/>
              <w:left w:val="nil"/>
              <w:bottom w:val="nil"/>
              <w:right w:val="nil"/>
            </w:tcBorders>
            <w:noWrap/>
            <w:vAlign w:val="bottom"/>
          </w:tcPr>
          <w:p w:rsidR="00B4039E" w:rsidRPr="004B16C6" w:rsidRDefault="00B4039E" w:rsidP="005C512E">
            <w:pPr>
              <w:rPr>
                <w:sz w:val="20"/>
                <w:szCs w:val="20"/>
              </w:rPr>
            </w:pPr>
          </w:p>
        </w:tc>
        <w:tc>
          <w:tcPr>
            <w:tcW w:w="1020" w:type="dxa"/>
            <w:tcBorders>
              <w:top w:val="nil"/>
              <w:left w:val="nil"/>
              <w:bottom w:val="nil"/>
              <w:right w:val="nil"/>
            </w:tcBorders>
            <w:noWrap/>
            <w:vAlign w:val="bottom"/>
          </w:tcPr>
          <w:p w:rsidR="00B4039E" w:rsidRPr="004B16C6" w:rsidRDefault="00B4039E" w:rsidP="005C512E">
            <w:pPr>
              <w:rPr>
                <w:sz w:val="20"/>
                <w:szCs w:val="20"/>
              </w:rPr>
            </w:pPr>
          </w:p>
        </w:tc>
        <w:tc>
          <w:tcPr>
            <w:tcW w:w="1040" w:type="dxa"/>
            <w:gridSpan w:val="5"/>
            <w:tcBorders>
              <w:top w:val="nil"/>
              <w:left w:val="nil"/>
              <w:bottom w:val="nil"/>
              <w:right w:val="nil"/>
            </w:tcBorders>
            <w:noWrap/>
            <w:vAlign w:val="bottom"/>
          </w:tcPr>
          <w:p w:rsidR="00B4039E" w:rsidRPr="004B16C6" w:rsidRDefault="00B4039E" w:rsidP="005C512E">
            <w:pPr>
              <w:rPr>
                <w:sz w:val="20"/>
                <w:szCs w:val="20"/>
              </w:rPr>
            </w:pPr>
          </w:p>
        </w:tc>
        <w:tc>
          <w:tcPr>
            <w:tcW w:w="6196" w:type="dxa"/>
            <w:gridSpan w:val="13"/>
            <w:tcBorders>
              <w:top w:val="single" w:sz="4" w:space="0" w:color="auto"/>
              <w:left w:val="nil"/>
              <w:bottom w:val="nil"/>
              <w:right w:val="nil"/>
            </w:tcBorders>
          </w:tcPr>
          <w:p w:rsidR="00B4039E" w:rsidRPr="004B16C6" w:rsidRDefault="00B4039E" w:rsidP="005C512E">
            <w:pPr>
              <w:jc w:val="center"/>
              <w:rPr>
                <w:sz w:val="16"/>
                <w:szCs w:val="16"/>
              </w:rPr>
            </w:pPr>
            <w:r w:rsidRPr="004B16C6">
              <w:rPr>
                <w:sz w:val="16"/>
                <w:szCs w:val="16"/>
              </w:rPr>
              <w:t>(медицинская организация)</w:t>
            </w:r>
          </w:p>
        </w:tc>
      </w:tr>
      <w:tr w:rsidR="00B4039E" w:rsidRPr="004B16C6">
        <w:trPr>
          <w:trHeight w:val="255"/>
        </w:trPr>
        <w:tc>
          <w:tcPr>
            <w:tcW w:w="1917" w:type="dxa"/>
            <w:tcBorders>
              <w:top w:val="nil"/>
              <w:left w:val="nil"/>
              <w:bottom w:val="nil"/>
              <w:right w:val="nil"/>
            </w:tcBorders>
            <w:noWrap/>
            <w:vAlign w:val="bottom"/>
          </w:tcPr>
          <w:p w:rsidR="00B4039E" w:rsidRPr="004B16C6" w:rsidRDefault="00B4039E" w:rsidP="005C512E">
            <w:pPr>
              <w:rPr>
                <w:sz w:val="20"/>
                <w:szCs w:val="20"/>
              </w:rPr>
            </w:pPr>
          </w:p>
        </w:tc>
        <w:tc>
          <w:tcPr>
            <w:tcW w:w="1020" w:type="dxa"/>
            <w:tcBorders>
              <w:top w:val="nil"/>
              <w:left w:val="nil"/>
              <w:bottom w:val="nil"/>
              <w:right w:val="nil"/>
            </w:tcBorders>
            <w:noWrap/>
            <w:vAlign w:val="bottom"/>
          </w:tcPr>
          <w:p w:rsidR="00B4039E" w:rsidRPr="004B16C6" w:rsidRDefault="00B4039E" w:rsidP="005C512E">
            <w:pPr>
              <w:rPr>
                <w:sz w:val="20"/>
                <w:szCs w:val="20"/>
              </w:rPr>
            </w:pPr>
          </w:p>
        </w:tc>
        <w:tc>
          <w:tcPr>
            <w:tcW w:w="1040" w:type="dxa"/>
            <w:gridSpan w:val="5"/>
            <w:tcBorders>
              <w:top w:val="nil"/>
              <w:left w:val="nil"/>
              <w:bottom w:val="nil"/>
              <w:right w:val="nil"/>
            </w:tcBorders>
            <w:noWrap/>
            <w:vAlign w:val="bottom"/>
          </w:tcPr>
          <w:p w:rsidR="00B4039E" w:rsidRPr="004B16C6" w:rsidRDefault="00B4039E" w:rsidP="005C512E">
            <w:pPr>
              <w:rPr>
                <w:sz w:val="20"/>
                <w:szCs w:val="20"/>
              </w:rPr>
            </w:pPr>
          </w:p>
        </w:tc>
        <w:tc>
          <w:tcPr>
            <w:tcW w:w="1620" w:type="dxa"/>
            <w:gridSpan w:val="4"/>
            <w:tcBorders>
              <w:top w:val="nil"/>
              <w:left w:val="nil"/>
              <w:bottom w:val="nil"/>
              <w:right w:val="nil"/>
            </w:tcBorders>
            <w:noWrap/>
            <w:vAlign w:val="bottom"/>
          </w:tcPr>
          <w:p w:rsidR="00B4039E" w:rsidRPr="004B16C6" w:rsidRDefault="00B4039E" w:rsidP="005C512E">
            <w:pPr>
              <w:rPr>
                <w:sz w:val="20"/>
                <w:szCs w:val="20"/>
              </w:rPr>
            </w:pPr>
          </w:p>
        </w:tc>
        <w:tc>
          <w:tcPr>
            <w:tcW w:w="1580" w:type="dxa"/>
            <w:gridSpan w:val="4"/>
            <w:tcBorders>
              <w:top w:val="nil"/>
              <w:left w:val="nil"/>
              <w:bottom w:val="nil"/>
              <w:right w:val="nil"/>
            </w:tcBorders>
            <w:noWrap/>
            <w:vAlign w:val="bottom"/>
          </w:tcPr>
          <w:p w:rsidR="00B4039E" w:rsidRPr="004B16C6" w:rsidRDefault="00B4039E" w:rsidP="005C512E">
            <w:pPr>
              <w:rPr>
                <w:sz w:val="20"/>
                <w:szCs w:val="20"/>
              </w:rPr>
            </w:pPr>
          </w:p>
        </w:tc>
        <w:tc>
          <w:tcPr>
            <w:tcW w:w="1600" w:type="dxa"/>
            <w:gridSpan w:val="4"/>
            <w:tcBorders>
              <w:top w:val="nil"/>
              <w:left w:val="nil"/>
              <w:bottom w:val="nil"/>
              <w:right w:val="nil"/>
            </w:tcBorders>
            <w:noWrap/>
            <w:vAlign w:val="bottom"/>
          </w:tcPr>
          <w:p w:rsidR="00B4039E" w:rsidRPr="004B16C6" w:rsidRDefault="00B4039E" w:rsidP="005C512E">
            <w:pPr>
              <w:rPr>
                <w:sz w:val="20"/>
                <w:szCs w:val="20"/>
              </w:rPr>
            </w:pPr>
          </w:p>
        </w:tc>
        <w:tc>
          <w:tcPr>
            <w:tcW w:w="1396" w:type="dxa"/>
            <w:tcBorders>
              <w:top w:val="nil"/>
              <w:left w:val="nil"/>
              <w:bottom w:val="nil"/>
              <w:right w:val="nil"/>
            </w:tcBorders>
            <w:noWrap/>
            <w:vAlign w:val="bottom"/>
          </w:tcPr>
          <w:p w:rsidR="00B4039E" w:rsidRPr="004B16C6" w:rsidRDefault="00B4039E" w:rsidP="005C512E">
            <w:pPr>
              <w:rPr>
                <w:sz w:val="20"/>
                <w:szCs w:val="20"/>
              </w:rPr>
            </w:pPr>
          </w:p>
        </w:tc>
      </w:tr>
      <w:tr w:rsidR="00B4039E" w:rsidRPr="004B16C6">
        <w:trPr>
          <w:trHeight w:val="255"/>
        </w:trPr>
        <w:tc>
          <w:tcPr>
            <w:tcW w:w="10173" w:type="dxa"/>
            <w:gridSpan w:val="20"/>
            <w:tcBorders>
              <w:top w:val="nil"/>
              <w:left w:val="nil"/>
              <w:bottom w:val="nil"/>
              <w:right w:val="nil"/>
            </w:tcBorders>
            <w:noWrap/>
            <w:vAlign w:val="bottom"/>
          </w:tcPr>
          <w:p w:rsidR="00B4039E" w:rsidRPr="004B16C6" w:rsidRDefault="00B4039E" w:rsidP="005C512E">
            <w:pPr>
              <w:jc w:val="center"/>
              <w:rPr>
                <w:b/>
                <w:sz w:val="20"/>
                <w:szCs w:val="20"/>
              </w:rPr>
            </w:pPr>
            <w:r w:rsidRPr="004B16C6">
              <w:rPr>
                <w:b/>
                <w:sz w:val="20"/>
                <w:szCs w:val="20"/>
                <w:lang w:val="en-US"/>
              </w:rPr>
              <w:t>I</w:t>
            </w:r>
            <w:r w:rsidRPr="004B16C6">
              <w:rPr>
                <w:b/>
                <w:sz w:val="20"/>
                <w:szCs w:val="20"/>
              </w:rPr>
              <w:t>. ОПМП, установленные Комиссией</w:t>
            </w:r>
          </w:p>
        </w:tc>
      </w:tr>
      <w:tr w:rsidR="00B4039E" w:rsidRPr="004B16C6">
        <w:trPr>
          <w:trHeight w:val="255"/>
        </w:trPr>
        <w:tc>
          <w:tcPr>
            <w:tcW w:w="1917" w:type="dxa"/>
            <w:tcBorders>
              <w:top w:val="nil"/>
              <w:left w:val="nil"/>
              <w:bottom w:val="nil"/>
              <w:right w:val="nil"/>
            </w:tcBorders>
            <w:noWrap/>
            <w:vAlign w:val="bottom"/>
          </w:tcPr>
          <w:p w:rsidR="00B4039E" w:rsidRPr="004B16C6" w:rsidRDefault="00B4039E" w:rsidP="005C512E">
            <w:pPr>
              <w:rPr>
                <w:sz w:val="20"/>
                <w:szCs w:val="20"/>
              </w:rPr>
            </w:pPr>
          </w:p>
        </w:tc>
        <w:tc>
          <w:tcPr>
            <w:tcW w:w="1020" w:type="dxa"/>
            <w:tcBorders>
              <w:top w:val="nil"/>
              <w:left w:val="nil"/>
              <w:bottom w:val="nil"/>
              <w:right w:val="nil"/>
            </w:tcBorders>
            <w:noWrap/>
            <w:vAlign w:val="bottom"/>
          </w:tcPr>
          <w:p w:rsidR="00B4039E" w:rsidRPr="004B16C6" w:rsidRDefault="00B4039E" w:rsidP="005C512E">
            <w:pPr>
              <w:rPr>
                <w:sz w:val="20"/>
                <w:szCs w:val="20"/>
              </w:rPr>
            </w:pPr>
          </w:p>
        </w:tc>
        <w:tc>
          <w:tcPr>
            <w:tcW w:w="1040" w:type="dxa"/>
            <w:gridSpan w:val="5"/>
            <w:tcBorders>
              <w:top w:val="nil"/>
              <w:left w:val="nil"/>
              <w:bottom w:val="nil"/>
              <w:right w:val="nil"/>
            </w:tcBorders>
            <w:noWrap/>
            <w:vAlign w:val="bottom"/>
          </w:tcPr>
          <w:p w:rsidR="00B4039E" w:rsidRPr="004B16C6" w:rsidRDefault="00B4039E" w:rsidP="005C512E">
            <w:pPr>
              <w:rPr>
                <w:sz w:val="20"/>
                <w:szCs w:val="20"/>
              </w:rPr>
            </w:pPr>
          </w:p>
        </w:tc>
        <w:tc>
          <w:tcPr>
            <w:tcW w:w="1620" w:type="dxa"/>
            <w:gridSpan w:val="4"/>
            <w:tcBorders>
              <w:top w:val="nil"/>
              <w:left w:val="nil"/>
              <w:bottom w:val="nil"/>
              <w:right w:val="nil"/>
            </w:tcBorders>
            <w:noWrap/>
            <w:vAlign w:val="bottom"/>
          </w:tcPr>
          <w:p w:rsidR="00B4039E" w:rsidRPr="004B16C6" w:rsidRDefault="00B4039E" w:rsidP="005C512E">
            <w:pPr>
              <w:rPr>
                <w:sz w:val="20"/>
                <w:szCs w:val="20"/>
              </w:rPr>
            </w:pPr>
          </w:p>
        </w:tc>
        <w:tc>
          <w:tcPr>
            <w:tcW w:w="1580" w:type="dxa"/>
            <w:gridSpan w:val="4"/>
            <w:tcBorders>
              <w:top w:val="nil"/>
              <w:left w:val="nil"/>
              <w:bottom w:val="nil"/>
              <w:right w:val="nil"/>
            </w:tcBorders>
            <w:noWrap/>
            <w:vAlign w:val="bottom"/>
          </w:tcPr>
          <w:p w:rsidR="00B4039E" w:rsidRPr="004B16C6" w:rsidRDefault="00B4039E" w:rsidP="005C512E">
            <w:pPr>
              <w:rPr>
                <w:sz w:val="20"/>
                <w:szCs w:val="20"/>
              </w:rPr>
            </w:pPr>
          </w:p>
        </w:tc>
        <w:tc>
          <w:tcPr>
            <w:tcW w:w="1600" w:type="dxa"/>
            <w:gridSpan w:val="4"/>
            <w:tcBorders>
              <w:top w:val="nil"/>
              <w:left w:val="nil"/>
              <w:bottom w:val="nil"/>
              <w:right w:val="nil"/>
            </w:tcBorders>
            <w:noWrap/>
            <w:vAlign w:val="bottom"/>
          </w:tcPr>
          <w:p w:rsidR="00B4039E" w:rsidRPr="004B16C6" w:rsidRDefault="00B4039E" w:rsidP="005C512E">
            <w:pPr>
              <w:rPr>
                <w:sz w:val="20"/>
                <w:szCs w:val="20"/>
              </w:rPr>
            </w:pPr>
          </w:p>
        </w:tc>
        <w:tc>
          <w:tcPr>
            <w:tcW w:w="1396" w:type="dxa"/>
            <w:tcBorders>
              <w:top w:val="nil"/>
              <w:left w:val="nil"/>
              <w:bottom w:val="nil"/>
              <w:right w:val="nil"/>
            </w:tcBorders>
            <w:noWrap/>
            <w:vAlign w:val="bottom"/>
          </w:tcPr>
          <w:p w:rsidR="00B4039E" w:rsidRPr="004B16C6" w:rsidRDefault="00B4039E" w:rsidP="005C512E">
            <w:pPr>
              <w:rPr>
                <w:sz w:val="20"/>
                <w:szCs w:val="20"/>
              </w:rPr>
            </w:pPr>
          </w:p>
        </w:tc>
      </w:tr>
      <w:tr w:rsidR="00B4039E" w:rsidRPr="004B16C6">
        <w:trPr>
          <w:trHeight w:val="485"/>
        </w:trPr>
        <w:tc>
          <w:tcPr>
            <w:tcW w:w="10173" w:type="dxa"/>
            <w:gridSpan w:val="20"/>
            <w:tcBorders>
              <w:top w:val="nil"/>
              <w:left w:val="nil"/>
              <w:bottom w:val="nil"/>
              <w:right w:val="nil"/>
            </w:tcBorders>
            <w:noWrap/>
            <w:vAlign w:val="bottom"/>
          </w:tcPr>
          <w:p w:rsidR="00B4039E" w:rsidRPr="004B16C6" w:rsidRDefault="00B4039E" w:rsidP="005C512E">
            <w:pPr>
              <w:jc w:val="center"/>
              <w:rPr>
                <w:b/>
                <w:bCs/>
                <w:i/>
                <w:iCs/>
                <w:sz w:val="20"/>
                <w:szCs w:val="20"/>
              </w:rPr>
            </w:pPr>
            <w:r w:rsidRPr="004B16C6">
              <w:rPr>
                <w:b/>
                <w:bCs/>
                <w:iCs/>
                <w:sz w:val="20"/>
                <w:szCs w:val="20"/>
              </w:rPr>
              <w:t>Стационар</w:t>
            </w:r>
            <w:r w:rsidRPr="004B16C6">
              <w:rPr>
                <w:b/>
                <w:bCs/>
                <w:i/>
                <w:iCs/>
                <w:sz w:val="20"/>
                <w:szCs w:val="20"/>
              </w:rPr>
              <w:t xml:space="preserve"> </w:t>
            </w:r>
            <w:r w:rsidRPr="004B16C6">
              <w:rPr>
                <w:b/>
                <w:bCs/>
                <w:i/>
                <w:iCs/>
                <w:sz w:val="20"/>
                <w:szCs w:val="20"/>
              </w:rPr>
              <w:br/>
              <w:t>(отдельно межмуниципальный объем, медицинская реабилитация,</w:t>
            </w:r>
          </w:p>
          <w:p w:rsidR="00B4039E" w:rsidRPr="004B16C6" w:rsidRDefault="00B4039E" w:rsidP="005C512E">
            <w:pPr>
              <w:jc w:val="center"/>
              <w:rPr>
                <w:b/>
                <w:bCs/>
                <w:i/>
                <w:iCs/>
                <w:sz w:val="20"/>
                <w:szCs w:val="20"/>
              </w:rPr>
            </w:pPr>
            <w:r w:rsidRPr="004B16C6">
              <w:rPr>
                <w:b/>
                <w:bCs/>
                <w:i/>
                <w:iCs/>
                <w:sz w:val="20"/>
                <w:szCs w:val="20"/>
              </w:rPr>
              <w:t xml:space="preserve"> муниципальный объем, роды по факту)</w:t>
            </w:r>
          </w:p>
        </w:tc>
      </w:tr>
      <w:tr w:rsidR="00B4039E" w:rsidRPr="004B16C6">
        <w:trPr>
          <w:trHeight w:val="132"/>
        </w:trPr>
        <w:tc>
          <w:tcPr>
            <w:tcW w:w="1917" w:type="dxa"/>
            <w:tcBorders>
              <w:top w:val="nil"/>
              <w:left w:val="nil"/>
              <w:bottom w:val="nil"/>
              <w:right w:val="nil"/>
            </w:tcBorders>
            <w:noWrap/>
            <w:vAlign w:val="bottom"/>
          </w:tcPr>
          <w:p w:rsidR="00B4039E" w:rsidRPr="004B16C6" w:rsidRDefault="00B4039E" w:rsidP="005C512E">
            <w:pPr>
              <w:rPr>
                <w:sz w:val="20"/>
                <w:szCs w:val="20"/>
              </w:rPr>
            </w:pPr>
          </w:p>
        </w:tc>
        <w:tc>
          <w:tcPr>
            <w:tcW w:w="1020" w:type="dxa"/>
            <w:tcBorders>
              <w:top w:val="nil"/>
              <w:left w:val="nil"/>
              <w:bottom w:val="nil"/>
              <w:right w:val="nil"/>
            </w:tcBorders>
            <w:noWrap/>
            <w:vAlign w:val="bottom"/>
          </w:tcPr>
          <w:p w:rsidR="00B4039E" w:rsidRPr="004B16C6" w:rsidRDefault="00B4039E" w:rsidP="005C512E">
            <w:pPr>
              <w:rPr>
                <w:sz w:val="20"/>
                <w:szCs w:val="20"/>
              </w:rPr>
            </w:pPr>
          </w:p>
        </w:tc>
        <w:tc>
          <w:tcPr>
            <w:tcW w:w="1040" w:type="dxa"/>
            <w:gridSpan w:val="5"/>
            <w:tcBorders>
              <w:top w:val="nil"/>
              <w:left w:val="nil"/>
              <w:bottom w:val="nil"/>
              <w:right w:val="nil"/>
            </w:tcBorders>
            <w:noWrap/>
            <w:vAlign w:val="bottom"/>
          </w:tcPr>
          <w:p w:rsidR="00B4039E" w:rsidRPr="004B16C6" w:rsidRDefault="00B4039E" w:rsidP="005C512E">
            <w:pPr>
              <w:rPr>
                <w:sz w:val="20"/>
                <w:szCs w:val="20"/>
              </w:rPr>
            </w:pPr>
          </w:p>
        </w:tc>
        <w:tc>
          <w:tcPr>
            <w:tcW w:w="1620" w:type="dxa"/>
            <w:gridSpan w:val="4"/>
            <w:tcBorders>
              <w:top w:val="nil"/>
              <w:left w:val="nil"/>
              <w:bottom w:val="nil"/>
              <w:right w:val="nil"/>
            </w:tcBorders>
            <w:noWrap/>
            <w:vAlign w:val="bottom"/>
          </w:tcPr>
          <w:p w:rsidR="00B4039E" w:rsidRPr="004B16C6" w:rsidRDefault="00B4039E" w:rsidP="005C512E">
            <w:pPr>
              <w:rPr>
                <w:sz w:val="20"/>
                <w:szCs w:val="20"/>
              </w:rPr>
            </w:pPr>
          </w:p>
        </w:tc>
        <w:tc>
          <w:tcPr>
            <w:tcW w:w="1580" w:type="dxa"/>
            <w:gridSpan w:val="4"/>
            <w:tcBorders>
              <w:top w:val="nil"/>
              <w:left w:val="nil"/>
              <w:bottom w:val="nil"/>
              <w:right w:val="nil"/>
            </w:tcBorders>
            <w:noWrap/>
            <w:vAlign w:val="bottom"/>
          </w:tcPr>
          <w:p w:rsidR="00B4039E" w:rsidRPr="004B16C6" w:rsidRDefault="00B4039E" w:rsidP="005C512E">
            <w:pPr>
              <w:rPr>
                <w:sz w:val="20"/>
                <w:szCs w:val="20"/>
              </w:rPr>
            </w:pPr>
          </w:p>
        </w:tc>
        <w:tc>
          <w:tcPr>
            <w:tcW w:w="1600" w:type="dxa"/>
            <w:gridSpan w:val="4"/>
            <w:tcBorders>
              <w:top w:val="nil"/>
              <w:left w:val="nil"/>
              <w:bottom w:val="nil"/>
              <w:right w:val="nil"/>
            </w:tcBorders>
            <w:noWrap/>
            <w:vAlign w:val="bottom"/>
          </w:tcPr>
          <w:p w:rsidR="00B4039E" w:rsidRPr="004B16C6" w:rsidRDefault="00B4039E" w:rsidP="005C512E">
            <w:pPr>
              <w:rPr>
                <w:sz w:val="20"/>
                <w:szCs w:val="20"/>
              </w:rPr>
            </w:pPr>
          </w:p>
        </w:tc>
        <w:tc>
          <w:tcPr>
            <w:tcW w:w="1396" w:type="dxa"/>
            <w:tcBorders>
              <w:top w:val="nil"/>
              <w:left w:val="nil"/>
              <w:bottom w:val="nil"/>
              <w:right w:val="nil"/>
            </w:tcBorders>
            <w:noWrap/>
            <w:vAlign w:val="bottom"/>
          </w:tcPr>
          <w:p w:rsidR="00B4039E" w:rsidRPr="004B16C6" w:rsidRDefault="00B4039E" w:rsidP="005C512E">
            <w:pPr>
              <w:rPr>
                <w:sz w:val="20"/>
                <w:szCs w:val="20"/>
              </w:rPr>
            </w:pPr>
          </w:p>
        </w:tc>
      </w:tr>
      <w:tr w:rsidR="00B4039E" w:rsidRPr="004B16C6">
        <w:trPr>
          <w:trHeight w:val="435"/>
        </w:trPr>
        <w:tc>
          <w:tcPr>
            <w:tcW w:w="3937" w:type="dxa"/>
            <w:gridSpan w:val="6"/>
            <w:vMerge w:val="restart"/>
            <w:tcBorders>
              <w:top w:val="single" w:sz="4" w:space="0" w:color="auto"/>
              <w:left w:val="single" w:sz="4" w:space="0" w:color="auto"/>
              <w:bottom w:val="single" w:sz="4" w:space="0" w:color="000000"/>
              <w:right w:val="single" w:sz="4" w:space="0" w:color="000000"/>
            </w:tcBorders>
            <w:vAlign w:val="center"/>
          </w:tcPr>
          <w:p w:rsidR="00B4039E" w:rsidRPr="004B16C6" w:rsidRDefault="00B4039E" w:rsidP="005C512E">
            <w:pPr>
              <w:jc w:val="center"/>
              <w:rPr>
                <w:sz w:val="20"/>
                <w:szCs w:val="20"/>
              </w:rPr>
            </w:pPr>
            <w:r w:rsidRPr="004B16C6">
              <w:rPr>
                <w:sz w:val="20"/>
                <w:szCs w:val="20"/>
              </w:rPr>
              <w:t>Профиль</w:t>
            </w:r>
          </w:p>
        </w:tc>
        <w:tc>
          <w:tcPr>
            <w:tcW w:w="3200" w:type="dxa"/>
            <w:gridSpan w:val="8"/>
            <w:tcBorders>
              <w:top w:val="single" w:sz="4" w:space="0" w:color="auto"/>
              <w:left w:val="nil"/>
              <w:bottom w:val="single" w:sz="4" w:space="0" w:color="auto"/>
              <w:right w:val="single" w:sz="4" w:space="0" w:color="auto"/>
            </w:tcBorders>
            <w:vAlign w:val="center"/>
          </w:tcPr>
          <w:p w:rsidR="00B4039E" w:rsidRPr="004B16C6" w:rsidRDefault="00B4039E" w:rsidP="005C512E">
            <w:pPr>
              <w:jc w:val="center"/>
              <w:rPr>
                <w:sz w:val="20"/>
                <w:szCs w:val="20"/>
              </w:rPr>
            </w:pPr>
            <w:r w:rsidRPr="004B16C6">
              <w:rPr>
                <w:sz w:val="20"/>
                <w:szCs w:val="20"/>
              </w:rPr>
              <w:t>Взрослое население</w:t>
            </w:r>
          </w:p>
        </w:tc>
        <w:tc>
          <w:tcPr>
            <w:tcW w:w="3036" w:type="dxa"/>
            <w:gridSpan w:val="6"/>
            <w:tcBorders>
              <w:top w:val="single" w:sz="4" w:space="0" w:color="auto"/>
              <w:left w:val="nil"/>
              <w:bottom w:val="single" w:sz="4" w:space="0" w:color="auto"/>
              <w:right w:val="single" w:sz="4" w:space="0" w:color="auto"/>
            </w:tcBorders>
            <w:vAlign w:val="center"/>
          </w:tcPr>
          <w:p w:rsidR="00B4039E" w:rsidRPr="004B16C6" w:rsidRDefault="00B4039E" w:rsidP="005C512E">
            <w:pPr>
              <w:jc w:val="center"/>
              <w:rPr>
                <w:sz w:val="20"/>
                <w:szCs w:val="20"/>
              </w:rPr>
            </w:pPr>
            <w:r w:rsidRPr="004B16C6">
              <w:rPr>
                <w:sz w:val="20"/>
                <w:szCs w:val="20"/>
              </w:rPr>
              <w:t>Детское население</w:t>
            </w:r>
          </w:p>
        </w:tc>
      </w:tr>
      <w:tr w:rsidR="00B4039E" w:rsidRPr="004B16C6">
        <w:trPr>
          <w:trHeight w:val="263"/>
        </w:trPr>
        <w:tc>
          <w:tcPr>
            <w:tcW w:w="3937" w:type="dxa"/>
            <w:gridSpan w:val="6"/>
            <w:vMerge/>
            <w:tcBorders>
              <w:top w:val="single" w:sz="4" w:space="0" w:color="auto"/>
              <w:left w:val="single" w:sz="4" w:space="0" w:color="auto"/>
              <w:bottom w:val="single" w:sz="4" w:space="0" w:color="000000"/>
              <w:right w:val="single" w:sz="4" w:space="0" w:color="000000"/>
            </w:tcBorders>
            <w:vAlign w:val="center"/>
          </w:tcPr>
          <w:p w:rsidR="00B4039E" w:rsidRPr="004B16C6" w:rsidRDefault="00B4039E" w:rsidP="005C512E">
            <w:pPr>
              <w:rPr>
                <w:sz w:val="20"/>
                <w:szCs w:val="20"/>
              </w:rPr>
            </w:pPr>
          </w:p>
        </w:tc>
        <w:tc>
          <w:tcPr>
            <w:tcW w:w="1620" w:type="dxa"/>
            <w:gridSpan w:val="4"/>
            <w:vMerge w:val="restart"/>
            <w:tcBorders>
              <w:top w:val="nil"/>
              <w:left w:val="single" w:sz="4" w:space="0" w:color="auto"/>
              <w:bottom w:val="single" w:sz="4" w:space="0" w:color="auto"/>
              <w:right w:val="single" w:sz="4" w:space="0" w:color="auto"/>
            </w:tcBorders>
            <w:vAlign w:val="center"/>
          </w:tcPr>
          <w:p w:rsidR="00B4039E" w:rsidRPr="004B16C6" w:rsidRDefault="00B4039E" w:rsidP="005C512E">
            <w:pPr>
              <w:jc w:val="center"/>
              <w:rPr>
                <w:sz w:val="20"/>
                <w:szCs w:val="20"/>
              </w:rPr>
            </w:pPr>
            <w:r w:rsidRPr="004B16C6">
              <w:rPr>
                <w:sz w:val="20"/>
                <w:szCs w:val="20"/>
              </w:rPr>
              <w:t>Количество законченных случаев</w:t>
            </w:r>
          </w:p>
        </w:tc>
        <w:tc>
          <w:tcPr>
            <w:tcW w:w="1580" w:type="dxa"/>
            <w:gridSpan w:val="4"/>
            <w:vMerge w:val="restart"/>
            <w:tcBorders>
              <w:top w:val="nil"/>
              <w:left w:val="single" w:sz="4" w:space="0" w:color="auto"/>
              <w:bottom w:val="single" w:sz="4" w:space="0" w:color="auto"/>
              <w:right w:val="single" w:sz="4" w:space="0" w:color="auto"/>
            </w:tcBorders>
            <w:vAlign w:val="center"/>
          </w:tcPr>
          <w:p w:rsidR="00B4039E" w:rsidRPr="004B16C6" w:rsidRDefault="00B4039E" w:rsidP="005C512E">
            <w:pPr>
              <w:jc w:val="center"/>
              <w:rPr>
                <w:sz w:val="20"/>
                <w:szCs w:val="20"/>
              </w:rPr>
            </w:pPr>
            <w:r w:rsidRPr="004B16C6">
              <w:rPr>
                <w:sz w:val="20"/>
                <w:szCs w:val="20"/>
              </w:rPr>
              <w:t>Сумма к оплате</w:t>
            </w:r>
          </w:p>
        </w:tc>
        <w:tc>
          <w:tcPr>
            <w:tcW w:w="1600" w:type="dxa"/>
            <w:gridSpan w:val="4"/>
            <w:vMerge w:val="restart"/>
            <w:tcBorders>
              <w:top w:val="nil"/>
              <w:left w:val="single" w:sz="4" w:space="0" w:color="auto"/>
              <w:bottom w:val="single" w:sz="4" w:space="0" w:color="auto"/>
              <w:right w:val="single" w:sz="4" w:space="0" w:color="auto"/>
            </w:tcBorders>
            <w:vAlign w:val="center"/>
          </w:tcPr>
          <w:p w:rsidR="00B4039E" w:rsidRPr="004B16C6" w:rsidRDefault="00B4039E" w:rsidP="005C512E">
            <w:pPr>
              <w:jc w:val="center"/>
              <w:rPr>
                <w:sz w:val="20"/>
                <w:szCs w:val="20"/>
              </w:rPr>
            </w:pPr>
            <w:r w:rsidRPr="004B16C6">
              <w:rPr>
                <w:sz w:val="20"/>
                <w:szCs w:val="20"/>
              </w:rPr>
              <w:t>Количество законченных случаев</w:t>
            </w:r>
          </w:p>
        </w:tc>
        <w:tc>
          <w:tcPr>
            <w:tcW w:w="1436" w:type="dxa"/>
            <w:gridSpan w:val="2"/>
            <w:vMerge w:val="restart"/>
            <w:tcBorders>
              <w:top w:val="nil"/>
              <w:left w:val="single" w:sz="4" w:space="0" w:color="auto"/>
              <w:bottom w:val="single" w:sz="4" w:space="0" w:color="auto"/>
              <w:right w:val="single" w:sz="4" w:space="0" w:color="auto"/>
            </w:tcBorders>
            <w:vAlign w:val="center"/>
          </w:tcPr>
          <w:p w:rsidR="00B4039E" w:rsidRPr="004B16C6" w:rsidRDefault="00B4039E" w:rsidP="005C512E">
            <w:pPr>
              <w:jc w:val="center"/>
              <w:rPr>
                <w:sz w:val="20"/>
                <w:szCs w:val="20"/>
              </w:rPr>
            </w:pPr>
            <w:r w:rsidRPr="004B16C6">
              <w:rPr>
                <w:sz w:val="20"/>
                <w:szCs w:val="20"/>
              </w:rPr>
              <w:t>Сумма к оплате</w:t>
            </w:r>
          </w:p>
        </w:tc>
      </w:tr>
      <w:tr w:rsidR="00B4039E" w:rsidRPr="004B16C6">
        <w:trPr>
          <w:trHeight w:val="255"/>
        </w:trPr>
        <w:tc>
          <w:tcPr>
            <w:tcW w:w="3937" w:type="dxa"/>
            <w:gridSpan w:val="6"/>
            <w:vMerge/>
            <w:tcBorders>
              <w:top w:val="single" w:sz="4" w:space="0" w:color="auto"/>
              <w:left w:val="single" w:sz="4" w:space="0" w:color="auto"/>
              <w:bottom w:val="single" w:sz="4" w:space="0" w:color="000000"/>
              <w:right w:val="single" w:sz="4" w:space="0" w:color="000000"/>
            </w:tcBorders>
            <w:vAlign w:val="center"/>
          </w:tcPr>
          <w:p w:rsidR="00B4039E" w:rsidRPr="004B16C6" w:rsidRDefault="00B4039E" w:rsidP="005C512E">
            <w:pPr>
              <w:rPr>
                <w:sz w:val="20"/>
                <w:szCs w:val="20"/>
              </w:rPr>
            </w:pPr>
          </w:p>
        </w:tc>
        <w:tc>
          <w:tcPr>
            <w:tcW w:w="1620" w:type="dxa"/>
            <w:gridSpan w:val="4"/>
            <w:vMerge/>
            <w:tcBorders>
              <w:top w:val="nil"/>
              <w:left w:val="single" w:sz="4" w:space="0" w:color="auto"/>
              <w:bottom w:val="single" w:sz="4" w:space="0" w:color="auto"/>
              <w:right w:val="single" w:sz="4" w:space="0" w:color="auto"/>
            </w:tcBorders>
            <w:vAlign w:val="center"/>
          </w:tcPr>
          <w:p w:rsidR="00B4039E" w:rsidRPr="004B16C6" w:rsidRDefault="00B4039E" w:rsidP="005C512E">
            <w:pPr>
              <w:rPr>
                <w:sz w:val="20"/>
                <w:szCs w:val="20"/>
              </w:rPr>
            </w:pPr>
          </w:p>
        </w:tc>
        <w:tc>
          <w:tcPr>
            <w:tcW w:w="1580" w:type="dxa"/>
            <w:gridSpan w:val="4"/>
            <w:vMerge/>
            <w:tcBorders>
              <w:top w:val="nil"/>
              <w:left w:val="single" w:sz="4" w:space="0" w:color="auto"/>
              <w:bottom w:val="single" w:sz="4" w:space="0" w:color="auto"/>
              <w:right w:val="single" w:sz="4" w:space="0" w:color="auto"/>
            </w:tcBorders>
            <w:vAlign w:val="center"/>
          </w:tcPr>
          <w:p w:rsidR="00B4039E" w:rsidRPr="004B16C6" w:rsidRDefault="00B4039E" w:rsidP="005C512E">
            <w:pPr>
              <w:rPr>
                <w:sz w:val="20"/>
                <w:szCs w:val="20"/>
              </w:rPr>
            </w:pPr>
          </w:p>
        </w:tc>
        <w:tc>
          <w:tcPr>
            <w:tcW w:w="1600" w:type="dxa"/>
            <w:gridSpan w:val="4"/>
            <w:vMerge/>
            <w:tcBorders>
              <w:top w:val="nil"/>
              <w:left w:val="single" w:sz="4" w:space="0" w:color="auto"/>
              <w:bottom w:val="single" w:sz="4" w:space="0" w:color="auto"/>
              <w:right w:val="single" w:sz="4" w:space="0" w:color="auto"/>
            </w:tcBorders>
            <w:vAlign w:val="center"/>
          </w:tcPr>
          <w:p w:rsidR="00B4039E" w:rsidRPr="004B16C6" w:rsidRDefault="00B4039E" w:rsidP="005C512E">
            <w:pPr>
              <w:rPr>
                <w:sz w:val="20"/>
                <w:szCs w:val="20"/>
              </w:rPr>
            </w:pPr>
          </w:p>
        </w:tc>
        <w:tc>
          <w:tcPr>
            <w:tcW w:w="1436" w:type="dxa"/>
            <w:gridSpan w:val="2"/>
            <w:vMerge/>
            <w:tcBorders>
              <w:top w:val="nil"/>
              <w:left w:val="single" w:sz="4" w:space="0" w:color="auto"/>
              <w:bottom w:val="single" w:sz="4" w:space="0" w:color="auto"/>
              <w:right w:val="single" w:sz="4" w:space="0" w:color="auto"/>
            </w:tcBorders>
            <w:vAlign w:val="center"/>
          </w:tcPr>
          <w:p w:rsidR="00B4039E" w:rsidRPr="004B16C6" w:rsidRDefault="00B4039E" w:rsidP="005C512E">
            <w:pPr>
              <w:rPr>
                <w:sz w:val="20"/>
                <w:szCs w:val="20"/>
              </w:rPr>
            </w:pPr>
          </w:p>
        </w:tc>
      </w:tr>
      <w:tr w:rsidR="00B4039E" w:rsidRPr="004B16C6">
        <w:trPr>
          <w:trHeight w:val="255"/>
        </w:trPr>
        <w:tc>
          <w:tcPr>
            <w:tcW w:w="3937" w:type="dxa"/>
            <w:gridSpan w:val="6"/>
            <w:vMerge/>
            <w:tcBorders>
              <w:top w:val="single" w:sz="4" w:space="0" w:color="auto"/>
              <w:left w:val="single" w:sz="4" w:space="0" w:color="auto"/>
              <w:bottom w:val="single" w:sz="4" w:space="0" w:color="000000"/>
              <w:right w:val="single" w:sz="4" w:space="0" w:color="000000"/>
            </w:tcBorders>
            <w:vAlign w:val="center"/>
          </w:tcPr>
          <w:p w:rsidR="00B4039E" w:rsidRPr="004B16C6" w:rsidRDefault="00B4039E" w:rsidP="005C512E">
            <w:pPr>
              <w:rPr>
                <w:sz w:val="20"/>
                <w:szCs w:val="20"/>
              </w:rPr>
            </w:pPr>
          </w:p>
        </w:tc>
        <w:tc>
          <w:tcPr>
            <w:tcW w:w="1620" w:type="dxa"/>
            <w:gridSpan w:val="4"/>
            <w:vMerge/>
            <w:tcBorders>
              <w:top w:val="nil"/>
              <w:left w:val="single" w:sz="4" w:space="0" w:color="auto"/>
              <w:bottom w:val="single" w:sz="4" w:space="0" w:color="auto"/>
              <w:right w:val="single" w:sz="4" w:space="0" w:color="auto"/>
            </w:tcBorders>
            <w:vAlign w:val="center"/>
          </w:tcPr>
          <w:p w:rsidR="00B4039E" w:rsidRPr="004B16C6" w:rsidRDefault="00B4039E" w:rsidP="005C512E">
            <w:pPr>
              <w:rPr>
                <w:sz w:val="20"/>
                <w:szCs w:val="20"/>
              </w:rPr>
            </w:pPr>
          </w:p>
        </w:tc>
        <w:tc>
          <w:tcPr>
            <w:tcW w:w="1580" w:type="dxa"/>
            <w:gridSpan w:val="4"/>
            <w:vMerge/>
            <w:tcBorders>
              <w:top w:val="nil"/>
              <w:left w:val="single" w:sz="4" w:space="0" w:color="auto"/>
              <w:bottom w:val="single" w:sz="4" w:space="0" w:color="auto"/>
              <w:right w:val="single" w:sz="4" w:space="0" w:color="auto"/>
            </w:tcBorders>
            <w:vAlign w:val="center"/>
          </w:tcPr>
          <w:p w:rsidR="00B4039E" w:rsidRPr="004B16C6" w:rsidRDefault="00B4039E" w:rsidP="005C512E">
            <w:pPr>
              <w:rPr>
                <w:sz w:val="20"/>
                <w:szCs w:val="20"/>
              </w:rPr>
            </w:pPr>
          </w:p>
        </w:tc>
        <w:tc>
          <w:tcPr>
            <w:tcW w:w="1600" w:type="dxa"/>
            <w:gridSpan w:val="4"/>
            <w:vMerge/>
            <w:tcBorders>
              <w:top w:val="nil"/>
              <w:left w:val="single" w:sz="4" w:space="0" w:color="auto"/>
              <w:bottom w:val="single" w:sz="4" w:space="0" w:color="auto"/>
              <w:right w:val="single" w:sz="4" w:space="0" w:color="auto"/>
            </w:tcBorders>
            <w:vAlign w:val="center"/>
          </w:tcPr>
          <w:p w:rsidR="00B4039E" w:rsidRPr="004B16C6" w:rsidRDefault="00B4039E" w:rsidP="005C512E">
            <w:pPr>
              <w:rPr>
                <w:sz w:val="20"/>
                <w:szCs w:val="20"/>
              </w:rPr>
            </w:pPr>
          </w:p>
        </w:tc>
        <w:tc>
          <w:tcPr>
            <w:tcW w:w="1436" w:type="dxa"/>
            <w:gridSpan w:val="2"/>
            <w:vMerge/>
            <w:tcBorders>
              <w:top w:val="nil"/>
              <w:left w:val="single" w:sz="4" w:space="0" w:color="auto"/>
              <w:bottom w:val="single" w:sz="4" w:space="0" w:color="auto"/>
              <w:right w:val="single" w:sz="4" w:space="0" w:color="auto"/>
            </w:tcBorders>
            <w:vAlign w:val="center"/>
          </w:tcPr>
          <w:p w:rsidR="00B4039E" w:rsidRPr="004B16C6" w:rsidRDefault="00B4039E" w:rsidP="005C512E">
            <w:pPr>
              <w:rPr>
                <w:sz w:val="20"/>
                <w:szCs w:val="20"/>
              </w:rPr>
            </w:pPr>
          </w:p>
        </w:tc>
      </w:tr>
      <w:tr w:rsidR="00B4039E" w:rsidRPr="004B16C6">
        <w:trPr>
          <w:trHeight w:val="230"/>
        </w:trPr>
        <w:tc>
          <w:tcPr>
            <w:tcW w:w="3937" w:type="dxa"/>
            <w:gridSpan w:val="6"/>
            <w:vMerge/>
            <w:tcBorders>
              <w:top w:val="single" w:sz="4" w:space="0" w:color="auto"/>
              <w:left w:val="single" w:sz="4" w:space="0" w:color="auto"/>
              <w:bottom w:val="single" w:sz="4" w:space="0" w:color="000000"/>
              <w:right w:val="single" w:sz="4" w:space="0" w:color="000000"/>
            </w:tcBorders>
            <w:vAlign w:val="center"/>
          </w:tcPr>
          <w:p w:rsidR="00B4039E" w:rsidRPr="004B16C6" w:rsidRDefault="00B4039E" w:rsidP="005C512E">
            <w:pPr>
              <w:rPr>
                <w:sz w:val="20"/>
                <w:szCs w:val="20"/>
              </w:rPr>
            </w:pPr>
          </w:p>
        </w:tc>
        <w:tc>
          <w:tcPr>
            <w:tcW w:w="1620" w:type="dxa"/>
            <w:gridSpan w:val="4"/>
            <w:vMerge/>
            <w:tcBorders>
              <w:top w:val="nil"/>
              <w:left w:val="single" w:sz="4" w:space="0" w:color="auto"/>
              <w:bottom w:val="single" w:sz="4" w:space="0" w:color="auto"/>
              <w:right w:val="single" w:sz="4" w:space="0" w:color="auto"/>
            </w:tcBorders>
            <w:vAlign w:val="center"/>
          </w:tcPr>
          <w:p w:rsidR="00B4039E" w:rsidRPr="004B16C6" w:rsidRDefault="00B4039E" w:rsidP="005C512E">
            <w:pPr>
              <w:rPr>
                <w:sz w:val="20"/>
                <w:szCs w:val="20"/>
              </w:rPr>
            </w:pPr>
          </w:p>
        </w:tc>
        <w:tc>
          <w:tcPr>
            <w:tcW w:w="1580" w:type="dxa"/>
            <w:gridSpan w:val="4"/>
            <w:vMerge/>
            <w:tcBorders>
              <w:top w:val="nil"/>
              <w:left w:val="single" w:sz="4" w:space="0" w:color="auto"/>
              <w:bottom w:val="single" w:sz="4" w:space="0" w:color="auto"/>
              <w:right w:val="single" w:sz="4" w:space="0" w:color="auto"/>
            </w:tcBorders>
            <w:vAlign w:val="center"/>
          </w:tcPr>
          <w:p w:rsidR="00B4039E" w:rsidRPr="004B16C6" w:rsidRDefault="00B4039E" w:rsidP="005C512E">
            <w:pPr>
              <w:rPr>
                <w:sz w:val="20"/>
                <w:szCs w:val="20"/>
              </w:rPr>
            </w:pPr>
          </w:p>
        </w:tc>
        <w:tc>
          <w:tcPr>
            <w:tcW w:w="1600" w:type="dxa"/>
            <w:gridSpan w:val="4"/>
            <w:vMerge/>
            <w:tcBorders>
              <w:top w:val="nil"/>
              <w:left w:val="single" w:sz="4" w:space="0" w:color="auto"/>
              <w:bottom w:val="single" w:sz="4" w:space="0" w:color="auto"/>
              <w:right w:val="single" w:sz="4" w:space="0" w:color="auto"/>
            </w:tcBorders>
            <w:vAlign w:val="center"/>
          </w:tcPr>
          <w:p w:rsidR="00B4039E" w:rsidRPr="004B16C6" w:rsidRDefault="00B4039E" w:rsidP="005C512E">
            <w:pPr>
              <w:rPr>
                <w:sz w:val="20"/>
                <w:szCs w:val="20"/>
              </w:rPr>
            </w:pPr>
          </w:p>
        </w:tc>
        <w:tc>
          <w:tcPr>
            <w:tcW w:w="1436" w:type="dxa"/>
            <w:gridSpan w:val="2"/>
            <w:vMerge/>
            <w:tcBorders>
              <w:top w:val="nil"/>
              <w:left w:val="single" w:sz="4" w:space="0" w:color="auto"/>
              <w:bottom w:val="single" w:sz="4" w:space="0" w:color="auto"/>
              <w:right w:val="single" w:sz="4" w:space="0" w:color="auto"/>
            </w:tcBorders>
            <w:vAlign w:val="center"/>
          </w:tcPr>
          <w:p w:rsidR="00B4039E" w:rsidRPr="004B16C6" w:rsidRDefault="00B4039E" w:rsidP="005C512E">
            <w:pPr>
              <w:rPr>
                <w:sz w:val="20"/>
                <w:szCs w:val="20"/>
              </w:rPr>
            </w:pPr>
          </w:p>
        </w:tc>
      </w:tr>
      <w:tr w:rsidR="00B4039E" w:rsidRPr="004B16C6">
        <w:trPr>
          <w:trHeight w:val="255"/>
        </w:trPr>
        <w:tc>
          <w:tcPr>
            <w:tcW w:w="3937" w:type="dxa"/>
            <w:gridSpan w:val="6"/>
            <w:tcBorders>
              <w:top w:val="single" w:sz="4" w:space="0" w:color="auto"/>
              <w:left w:val="single" w:sz="4" w:space="0" w:color="auto"/>
              <w:bottom w:val="single" w:sz="4" w:space="0" w:color="auto"/>
              <w:right w:val="single" w:sz="4" w:space="0" w:color="000000"/>
            </w:tcBorders>
            <w:noWrap/>
            <w:vAlign w:val="bottom"/>
          </w:tcPr>
          <w:p w:rsidR="00B4039E" w:rsidRPr="004B16C6" w:rsidRDefault="00B4039E" w:rsidP="005C512E">
            <w:pPr>
              <w:jc w:val="center"/>
              <w:rPr>
                <w:sz w:val="20"/>
                <w:szCs w:val="20"/>
              </w:rPr>
            </w:pPr>
            <w:r w:rsidRPr="004B16C6">
              <w:rPr>
                <w:sz w:val="20"/>
                <w:szCs w:val="20"/>
              </w:rPr>
              <w:t> </w:t>
            </w:r>
          </w:p>
        </w:tc>
        <w:tc>
          <w:tcPr>
            <w:tcW w:w="1620" w:type="dxa"/>
            <w:gridSpan w:val="4"/>
            <w:tcBorders>
              <w:top w:val="nil"/>
              <w:left w:val="nil"/>
              <w:bottom w:val="single" w:sz="4" w:space="0" w:color="auto"/>
              <w:right w:val="single" w:sz="4" w:space="0" w:color="auto"/>
            </w:tcBorders>
            <w:noWrap/>
            <w:vAlign w:val="bottom"/>
          </w:tcPr>
          <w:p w:rsidR="00B4039E" w:rsidRPr="004B16C6" w:rsidRDefault="00B4039E" w:rsidP="005C512E">
            <w:pPr>
              <w:rPr>
                <w:sz w:val="20"/>
                <w:szCs w:val="20"/>
              </w:rPr>
            </w:pPr>
            <w:r w:rsidRPr="004B16C6">
              <w:rPr>
                <w:sz w:val="20"/>
                <w:szCs w:val="20"/>
              </w:rPr>
              <w:t> </w:t>
            </w:r>
          </w:p>
        </w:tc>
        <w:tc>
          <w:tcPr>
            <w:tcW w:w="1580" w:type="dxa"/>
            <w:gridSpan w:val="4"/>
            <w:tcBorders>
              <w:top w:val="nil"/>
              <w:left w:val="nil"/>
              <w:bottom w:val="single" w:sz="4" w:space="0" w:color="auto"/>
              <w:right w:val="single" w:sz="4" w:space="0" w:color="auto"/>
            </w:tcBorders>
            <w:noWrap/>
            <w:vAlign w:val="bottom"/>
          </w:tcPr>
          <w:p w:rsidR="00B4039E" w:rsidRPr="004B16C6" w:rsidRDefault="00B4039E" w:rsidP="005C512E">
            <w:pPr>
              <w:rPr>
                <w:sz w:val="20"/>
                <w:szCs w:val="20"/>
              </w:rPr>
            </w:pPr>
            <w:r w:rsidRPr="004B16C6">
              <w:rPr>
                <w:sz w:val="20"/>
                <w:szCs w:val="20"/>
              </w:rPr>
              <w:t> </w:t>
            </w:r>
          </w:p>
        </w:tc>
        <w:tc>
          <w:tcPr>
            <w:tcW w:w="1600" w:type="dxa"/>
            <w:gridSpan w:val="4"/>
            <w:tcBorders>
              <w:top w:val="nil"/>
              <w:left w:val="nil"/>
              <w:bottom w:val="single" w:sz="4" w:space="0" w:color="auto"/>
              <w:right w:val="single" w:sz="4" w:space="0" w:color="auto"/>
            </w:tcBorders>
            <w:noWrap/>
            <w:vAlign w:val="bottom"/>
          </w:tcPr>
          <w:p w:rsidR="00B4039E" w:rsidRPr="004B16C6" w:rsidRDefault="00B4039E" w:rsidP="005C512E">
            <w:pPr>
              <w:rPr>
                <w:sz w:val="20"/>
                <w:szCs w:val="20"/>
              </w:rPr>
            </w:pPr>
            <w:r w:rsidRPr="004B16C6">
              <w:rPr>
                <w:sz w:val="20"/>
                <w:szCs w:val="20"/>
              </w:rPr>
              <w:t> </w:t>
            </w:r>
          </w:p>
        </w:tc>
        <w:tc>
          <w:tcPr>
            <w:tcW w:w="1436" w:type="dxa"/>
            <w:gridSpan w:val="2"/>
            <w:tcBorders>
              <w:top w:val="nil"/>
              <w:left w:val="nil"/>
              <w:bottom w:val="single" w:sz="4" w:space="0" w:color="auto"/>
              <w:right w:val="single" w:sz="4" w:space="0" w:color="auto"/>
            </w:tcBorders>
            <w:noWrap/>
            <w:vAlign w:val="bottom"/>
          </w:tcPr>
          <w:p w:rsidR="00B4039E" w:rsidRPr="004B16C6" w:rsidRDefault="00B4039E" w:rsidP="005C512E">
            <w:pPr>
              <w:rPr>
                <w:sz w:val="20"/>
                <w:szCs w:val="20"/>
              </w:rPr>
            </w:pPr>
            <w:r w:rsidRPr="004B16C6">
              <w:rPr>
                <w:sz w:val="20"/>
                <w:szCs w:val="20"/>
              </w:rPr>
              <w:t> </w:t>
            </w:r>
          </w:p>
        </w:tc>
      </w:tr>
      <w:tr w:rsidR="00B4039E" w:rsidRPr="004B16C6">
        <w:trPr>
          <w:trHeight w:val="255"/>
        </w:trPr>
        <w:tc>
          <w:tcPr>
            <w:tcW w:w="3937" w:type="dxa"/>
            <w:gridSpan w:val="6"/>
            <w:tcBorders>
              <w:top w:val="single" w:sz="4" w:space="0" w:color="auto"/>
              <w:left w:val="single" w:sz="4" w:space="0" w:color="auto"/>
              <w:bottom w:val="single" w:sz="4" w:space="0" w:color="auto"/>
              <w:right w:val="single" w:sz="4" w:space="0" w:color="000000"/>
            </w:tcBorders>
            <w:noWrap/>
            <w:vAlign w:val="bottom"/>
          </w:tcPr>
          <w:p w:rsidR="00B4039E" w:rsidRPr="004B16C6" w:rsidRDefault="00B4039E" w:rsidP="005C512E">
            <w:pPr>
              <w:jc w:val="center"/>
              <w:rPr>
                <w:sz w:val="20"/>
                <w:szCs w:val="20"/>
              </w:rPr>
            </w:pPr>
            <w:r w:rsidRPr="004B16C6">
              <w:rPr>
                <w:sz w:val="20"/>
                <w:szCs w:val="20"/>
              </w:rPr>
              <w:t> </w:t>
            </w:r>
          </w:p>
        </w:tc>
        <w:tc>
          <w:tcPr>
            <w:tcW w:w="1620" w:type="dxa"/>
            <w:gridSpan w:val="4"/>
            <w:tcBorders>
              <w:top w:val="nil"/>
              <w:left w:val="nil"/>
              <w:bottom w:val="single" w:sz="4" w:space="0" w:color="auto"/>
              <w:right w:val="single" w:sz="4" w:space="0" w:color="auto"/>
            </w:tcBorders>
            <w:noWrap/>
            <w:vAlign w:val="bottom"/>
          </w:tcPr>
          <w:p w:rsidR="00B4039E" w:rsidRPr="004B16C6" w:rsidRDefault="00B4039E" w:rsidP="005C512E">
            <w:pPr>
              <w:rPr>
                <w:sz w:val="20"/>
                <w:szCs w:val="20"/>
              </w:rPr>
            </w:pPr>
            <w:r w:rsidRPr="004B16C6">
              <w:rPr>
                <w:sz w:val="20"/>
                <w:szCs w:val="20"/>
              </w:rPr>
              <w:t> </w:t>
            </w:r>
          </w:p>
        </w:tc>
        <w:tc>
          <w:tcPr>
            <w:tcW w:w="1580" w:type="dxa"/>
            <w:gridSpan w:val="4"/>
            <w:tcBorders>
              <w:top w:val="nil"/>
              <w:left w:val="nil"/>
              <w:bottom w:val="single" w:sz="4" w:space="0" w:color="auto"/>
              <w:right w:val="single" w:sz="4" w:space="0" w:color="auto"/>
            </w:tcBorders>
            <w:noWrap/>
            <w:vAlign w:val="bottom"/>
          </w:tcPr>
          <w:p w:rsidR="00B4039E" w:rsidRPr="004B16C6" w:rsidRDefault="00B4039E" w:rsidP="005C512E">
            <w:pPr>
              <w:rPr>
                <w:sz w:val="20"/>
                <w:szCs w:val="20"/>
              </w:rPr>
            </w:pPr>
            <w:r w:rsidRPr="004B16C6">
              <w:rPr>
                <w:sz w:val="20"/>
                <w:szCs w:val="20"/>
              </w:rPr>
              <w:t> </w:t>
            </w:r>
          </w:p>
        </w:tc>
        <w:tc>
          <w:tcPr>
            <w:tcW w:w="1600" w:type="dxa"/>
            <w:gridSpan w:val="4"/>
            <w:tcBorders>
              <w:top w:val="nil"/>
              <w:left w:val="nil"/>
              <w:bottom w:val="single" w:sz="4" w:space="0" w:color="auto"/>
              <w:right w:val="single" w:sz="4" w:space="0" w:color="auto"/>
            </w:tcBorders>
            <w:noWrap/>
            <w:vAlign w:val="bottom"/>
          </w:tcPr>
          <w:p w:rsidR="00B4039E" w:rsidRPr="004B16C6" w:rsidRDefault="00B4039E" w:rsidP="005C512E">
            <w:pPr>
              <w:rPr>
                <w:sz w:val="20"/>
                <w:szCs w:val="20"/>
              </w:rPr>
            </w:pPr>
            <w:r w:rsidRPr="004B16C6">
              <w:rPr>
                <w:sz w:val="20"/>
                <w:szCs w:val="20"/>
              </w:rPr>
              <w:t> </w:t>
            </w:r>
          </w:p>
        </w:tc>
        <w:tc>
          <w:tcPr>
            <w:tcW w:w="1436" w:type="dxa"/>
            <w:gridSpan w:val="2"/>
            <w:tcBorders>
              <w:top w:val="nil"/>
              <w:left w:val="nil"/>
              <w:bottom w:val="single" w:sz="4" w:space="0" w:color="auto"/>
              <w:right w:val="single" w:sz="4" w:space="0" w:color="auto"/>
            </w:tcBorders>
            <w:noWrap/>
            <w:vAlign w:val="bottom"/>
          </w:tcPr>
          <w:p w:rsidR="00B4039E" w:rsidRPr="004B16C6" w:rsidRDefault="00B4039E" w:rsidP="005C512E">
            <w:pPr>
              <w:rPr>
                <w:sz w:val="20"/>
                <w:szCs w:val="20"/>
              </w:rPr>
            </w:pPr>
            <w:r w:rsidRPr="004B16C6">
              <w:rPr>
                <w:sz w:val="20"/>
                <w:szCs w:val="20"/>
              </w:rPr>
              <w:t> </w:t>
            </w:r>
          </w:p>
        </w:tc>
      </w:tr>
      <w:tr w:rsidR="00B4039E" w:rsidRPr="004B16C6">
        <w:trPr>
          <w:trHeight w:val="255"/>
        </w:trPr>
        <w:tc>
          <w:tcPr>
            <w:tcW w:w="3937" w:type="dxa"/>
            <w:gridSpan w:val="6"/>
            <w:tcBorders>
              <w:top w:val="single" w:sz="4" w:space="0" w:color="auto"/>
              <w:left w:val="single" w:sz="4" w:space="0" w:color="auto"/>
              <w:bottom w:val="single" w:sz="4" w:space="0" w:color="auto"/>
              <w:right w:val="single" w:sz="4" w:space="0" w:color="000000"/>
            </w:tcBorders>
            <w:noWrap/>
            <w:vAlign w:val="bottom"/>
          </w:tcPr>
          <w:p w:rsidR="00B4039E" w:rsidRPr="004B16C6" w:rsidRDefault="00B4039E" w:rsidP="005C512E">
            <w:pPr>
              <w:rPr>
                <w:b/>
                <w:bCs/>
                <w:sz w:val="20"/>
                <w:szCs w:val="20"/>
              </w:rPr>
            </w:pPr>
            <w:r w:rsidRPr="004B16C6">
              <w:rPr>
                <w:b/>
                <w:bCs/>
                <w:sz w:val="20"/>
                <w:szCs w:val="20"/>
              </w:rPr>
              <w:t>Итого</w:t>
            </w:r>
          </w:p>
        </w:tc>
        <w:tc>
          <w:tcPr>
            <w:tcW w:w="1620" w:type="dxa"/>
            <w:gridSpan w:val="4"/>
            <w:tcBorders>
              <w:top w:val="nil"/>
              <w:left w:val="nil"/>
              <w:bottom w:val="single" w:sz="4" w:space="0" w:color="auto"/>
              <w:right w:val="single" w:sz="4" w:space="0" w:color="auto"/>
            </w:tcBorders>
            <w:noWrap/>
            <w:vAlign w:val="bottom"/>
          </w:tcPr>
          <w:p w:rsidR="00B4039E" w:rsidRPr="004B16C6" w:rsidRDefault="00B4039E" w:rsidP="005C512E">
            <w:pPr>
              <w:rPr>
                <w:sz w:val="20"/>
                <w:szCs w:val="20"/>
              </w:rPr>
            </w:pPr>
            <w:r w:rsidRPr="004B16C6">
              <w:rPr>
                <w:sz w:val="20"/>
                <w:szCs w:val="20"/>
              </w:rPr>
              <w:t> </w:t>
            </w:r>
          </w:p>
        </w:tc>
        <w:tc>
          <w:tcPr>
            <w:tcW w:w="1580" w:type="dxa"/>
            <w:gridSpan w:val="4"/>
            <w:tcBorders>
              <w:top w:val="nil"/>
              <w:left w:val="nil"/>
              <w:bottom w:val="single" w:sz="4" w:space="0" w:color="auto"/>
              <w:right w:val="single" w:sz="4" w:space="0" w:color="auto"/>
            </w:tcBorders>
            <w:noWrap/>
            <w:vAlign w:val="bottom"/>
          </w:tcPr>
          <w:p w:rsidR="00B4039E" w:rsidRPr="004B16C6" w:rsidRDefault="00B4039E" w:rsidP="005C512E">
            <w:pPr>
              <w:rPr>
                <w:sz w:val="20"/>
                <w:szCs w:val="20"/>
              </w:rPr>
            </w:pPr>
            <w:r w:rsidRPr="004B16C6">
              <w:rPr>
                <w:sz w:val="20"/>
                <w:szCs w:val="20"/>
              </w:rPr>
              <w:t> </w:t>
            </w:r>
          </w:p>
        </w:tc>
        <w:tc>
          <w:tcPr>
            <w:tcW w:w="1600" w:type="dxa"/>
            <w:gridSpan w:val="4"/>
            <w:tcBorders>
              <w:top w:val="nil"/>
              <w:left w:val="nil"/>
              <w:bottom w:val="single" w:sz="4" w:space="0" w:color="auto"/>
              <w:right w:val="single" w:sz="4" w:space="0" w:color="auto"/>
            </w:tcBorders>
            <w:noWrap/>
            <w:vAlign w:val="bottom"/>
          </w:tcPr>
          <w:p w:rsidR="00B4039E" w:rsidRPr="004B16C6" w:rsidRDefault="00B4039E" w:rsidP="005C512E">
            <w:pPr>
              <w:rPr>
                <w:sz w:val="20"/>
                <w:szCs w:val="20"/>
              </w:rPr>
            </w:pPr>
            <w:r w:rsidRPr="004B16C6">
              <w:rPr>
                <w:sz w:val="20"/>
                <w:szCs w:val="20"/>
              </w:rPr>
              <w:t> </w:t>
            </w:r>
          </w:p>
        </w:tc>
        <w:tc>
          <w:tcPr>
            <w:tcW w:w="1436" w:type="dxa"/>
            <w:gridSpan w:val="2"/>
            <w:tcBorders>
              <w:top w:val="nil"/>
              <w:left w:val="nil"/>
              <w:bottom w:val="single" w:sz="4" w:space="0" w:color="auto"/>
              <w:right w:val="single" w:sz="4" w:space="0" w:color="auto"/>
            </w:tcBorders>
            <w:noWrap/>
            <w:vAlign w:val="bottom"/>
          </w:tcPr>
          <w:p w:rsidR="00B4039E" w:rsidRPr="004B16C6" w:rsidRDefault="00B4039E" w:rsidP="005C512E">
            <w:pPr>
              <w:rPr>
                <w:sz w:val="20"/>
                <w:szCs w:val="20"/>
              </w:rPr>
            </w:pPr>
            <w:r w:rsidRPr="004B16C6">
              <w:rPr>
                <w:sz w:val="20"/>
                <w:szCs w:val="20"/>
              </w:rPr>
              <w:t> </w:t>
            </w:r>
          </w:p>
        </w:tc>
      </w:tr>
      <w:tr w:rsidR="00B4039E" w:rsidRPr="004B16C6">
        <w:trPr>
          <w:trHeight w:val="255"/>
        </w:trPr>
        <w:tc>
          <w:tcPr>
            <w:tcW w:w="1917" w:type="dxa"/>
            <w:tcBorders>
              <w:top w:val="nil"/>
              <w:left w:val="nil"/>
              <w:bottom w:val="nil"/>
              <w:right w:val="nil"/>
            </w:tcBorders>
            <w:noWrap/>
            <w:vAlign w:val="bottom"/>
          </w:tcPr>
          <w:p w:rsidR="00B4039E" w:rsidRPr="004B16C6" w:rsidRDefault="00B4039E" w:rsidP="005C512E">
            <w:pPr>
              <w:rPr>
                <w:sz w:val="20"/>
                <w:szCs w:val="20"/>
              </w:rPr>
            </w:pPr>
          </w:p>
        </w:tc>
        <w:tc>
          <w:tcPr>
            <w:tcW w:w="1020" w:type="dxa"/>
            <w:tcBorders>
              <w:top w:val="nil"/>
              <w:left w:val="nil"/>
              <w:bottom w:val="nil"/>
              <w:right w:val="nil"/>
            </w:tcBorders>
            <w:noWrap/>
            <w:vAlign w:val="bottom"/>
          </w:tcPr>
          <w:p w:rsidR="00B4039E" w:rsidRPr="004B16C6" w:rsidRDefault="00B4039E" w:rsidP="005C512E">
            <w:pPr>
              <w:rPr>
                <w:sz w:val="20"/>
                <w:szCs w:val="20"/>
              </w:rPr>
            </w:pPr>
          </w:p>
        </w:tc>
        <w:tc>
          <w:tcPr>
            <w:tcW w:w="1040" w:type="dxa"/>
            <w:gridSpan w:val="5"/>
            <w:tcBorders>
              <w:top w:val="nil"/>
              <w:left w:val="nil"/>
              <w:bottom w:val="nil"/>
              <w:right w:val="nil"/>
            </w:tcBorders>
            <w:noWrap/>
            <w:vAlign w:val="bottom"/>
          </w:tcPr>
          <w:p w:rsidR="00B4039E" w:rsidRPr="004B16C6" w:rsidRDefault="00B4039E" w:rsidP="005C512E">
            <w:pPr>
              <w:rPr>
                <w:sz w:val="20"/>
                <w:szCs w:val="20"/>
              </w:rPr>
            </w:pPr>
          </w:p>
        </w:tc>
        <w:tc>
          <w:tcPr>
            <w:tcW w:w="1620" w:type="dxa"/>
            <w:gridSpan w:val="4"/>
            <w:tcBorders>
              <w:top w:val="nil"/>
              <w:left w:val="nil"/>
              <w:bottom w:val="nil"/>
              <w:right w:val="nil"/>
            </w:tcBorders>
            <w:noWrap/>
            <w:vAlign w:val="bottom"/>
          </w:tcPr>
          <w:p w:rsidR="00B4039E" w:rsidRPr="004B16C6" w:rsidRDefault="00B4039E" w:rsidP="005C512E">
            <w:pPr>
              <w:rPr>
                <w:sz w:val="20"/>
                <w:szCs w:val="20"/>
              </w:rPr>
            </w:pPr>
          </w:p>
        </w:tc>
        <w:tc>
          <w:tcPr>
            <w:tcW w:w="1580" w:type="dxa"/>
            <w:gridSpan w:val="4"/>
            <w:tcBorders>
              <w:top w:val="nil"/>
              <w:left w:val="nil"/>
              <w:bottom w:val="nil"/>
              <w:right w:val="nil"/>
            </w:tcBorders>
            <w:noWrap/>
            <w:vAlign w:val="bottom"/>
          </w:tcPr>
          <w:p w:rsidR="00B4039E" w:rsidRPr="004B16C6" w:rsidRDefault="00B4039E" w:rsidP="005C512E">
            <w:pPr>
              <w:rPr>
                <w:sz w:val="20"/>
                <w:szCs w:val="20"/>
              </w:rPr>
            </w:pPr>
          </w:p>
        </w:tc>
        <w:tc>
          <w:tcPr>
            <w:tcW w:w="1600" w:type="dxa"/>
            <w:gridSpan w:val="4"/>
            <w:tcBorders>
              <w:top w:val="nil"/>
              <w:left w:val="nil"/>
              <w:bottom w:val="nil"/>
              <w:right w:val="nil"/>
            </w:tcBorders>
            <w:noWrap/>
            <w:vAlign w:val="bottom"/>
          </w:tcPr>
          <w:p w:rsidR="00B4039E" w:rsidRPr="004B16C6" w:rsidRDefault="00B4039E" w:rsidP="005C512E">
            <w:pPr>
              <w:rPr>
                <w:sz w:val="20"/>
                <w:szCs w:val="20"/>
              </w:rPr>
            </w:pPr>
          </w:p>
        </w:tc>
        <w:tc>
          <w:tcPr>
            <w:tcW w:w="1396" w:type="dxa"/>
            <w:tcBorders>
              <w:top w:val="nil"/>
              <w:left w:val="nil"/>
              <w:bottom w:val="nil"/>
              <w:right w:val="nil"/>
            </w:tcBorders>
            <w:noWrap/>
            <w:vAlign w:val="bottom"/>
          </w:tcPr>
          <w:p w:rsidR="00B4039E" w:rsidRPr="004B16C6" w:rsidRDefault="00B4039E" w:rsidP="005C512E">
            <w:pPr>
              <w:rPr>
                <w:sz w:val="20"/>
                <w:szCs w:val="20"/>
              </w:rPr>
            </w:pPr>
          </w:p>
        </w:tc>
      </w:tr>
      <w:tr w:rsidR="00B4039E" w:rsidRPr="004B16C6">
        <w:trPr>
          <w:trHeight w:val="518"/>
        </w:trPr>
        <w:tc>
          <w:tcPr>
            <w:tcW w:w="10173" w:type="dxa"/>
            <w:gridSpan w:val="20"/>
            <w:tcBorders>
              <w:top w:val="nil"/>
              <w:left w:val="nil"/>
              <w:bottom w:val="nil"/>
              <w:right w:val="nil"/>
            </w:tcBorders>
            <w:noWrap/>
            <w:vAlign w:val="bottom"/>
          </w:tcPr>
          <w:p w:rsidR="00B4039E" w:rsidRPr="004B16C6" w:rsidRDefault="00B4039E" w:rsidP="005C512E">
            <w:pPr>
              <w:jc w:val="center"/>
              <w:rPr>
                <w:b/>
                <w:bCs/>
                <w:i/>
                <w:iCs/>
                <w:sz w:val="20"/>
                <w:szCs w:val="20"/>
              </w:rPr>
            </w:pPr>
            <w:r w:rsidRPr="004B16C6">
              <w:rPr>
                <w:b/>
                <w:bCs/>
                <w:iCs/>
                <w:sz w:val="20"/>
                <w:szCs w:val="20"/>
              </w:rPr>
              <w:t>Дневной стационар</w:t>
            </w:r>
            <w:r w:rsidRPr="004B16C6">
              <w:rPr>
                <w:b/>
                <w:bCs/>
                <w:i/>
                <w:iCs/>
                <w:sz w:val="20"/>
                <w:szCs w:val="20"/>
              </w:rPr>
              <w:t xml:space="preserve"> </w:t>
            </w:r>
            <w:r w:rsidRPr="004B16C6">
              <w:rPr>
                <w:b/>
                <w:bCs/>
                <w:i/>
                <w:iCs/>
                <w:sz w:val="20"/>
                <w:szCs w:val="20"/>
              </w:rPr>
              <w:br/>
              <w:t>(отдельно межмуниципальный объем, муниципальный объем)</w:t>
            </w:r>
          </w:p>
        </w:tc>
      </w:tr>
      <w:tr w:rsidR="00B4039E" w:rsidRPr="004B16C6">
        <w:trPr>
          <w:trHeight w:val="132"/>
        </w:trPr>
        <w:tc>
          <w:tcPr>
            <w:tcW w:w="1917" w:type="dxa"/>
            <w:tcBorders>
              <w:top w:val="nil"/>
              <w:left w:val="nil"/>
              <w:bottom w:val="nil"/>
              <w:right w:val="nil"/>
            </w:tcBorders>
            <w:noWrap/>
            <w:vAlign w:val="bottom"/>
          </w:tcPr>
          <w:p w:rsidR="00B4039E" w:rsidRPr="004B16C6" w:rsidRDefault="00B4039E" w:rsidP="005C512E">
            <w:pPr>
              <w:rPr>
                <w:sz w:val="20"/>
                <w:szCs w:val="20"/>
              </w:rPr>
            </w:pPr>
          </w:p>
        </w:tc>
        <w:tc>
          <w:tcPr>
            <w:tcW w:w="1020" w:type="dxa"/>
            <w:tcBorders>
              <w:top w:val="nil"/>
              <w:left w:val="nil"/>
              <w:bottom w:val="nil"/>
              <w:right w:val="nil"/>
            </w:tcBorders>
            <w:noWrap/>
            <w:vAlign w:val="bottom"/>
          </w:tcPr>
          <w:p w:rsidR="00B4039E" w:rsidRPr="004B16C6" w:rsidRDefault="00B4039E" w:rsidP="005C512E">
            <w:pPr>
              <w:rPr>
                <w:sz w:val="20"/>
                <w:szCs w:val="20"/>
              </w:rPr>
            </w:pPr>
          </w:p>
        </w:tc>
        <w:tc>
          <w:tcPr>
            <w:tcW w:w="1040" w:type="dxa"/>
            <w:gridSpan w:val="5"/>
            <w:tcBorders>
              <w:top w:val="nil"/>
              <w:left w:val="nil"/>
              <w:bottom w:val="nil"/>
              <w:right w:val="nil"/>
            </w:tcBorders>
            <w:noWrap/>
            <w:vAlign w:val="bottom"/>
          </w:tcPr>
          <w:p w:rsidR="00B4039E" w:rsidRPr="004B16C6" w:rsidRDefault="00B4039E" w:rsidP="005C512E">
            <w:pPr>
              <w:rPr>
                <w:sz w:val="20"/>
                <w:szCs w:val="20"/>
              </w:rPr>
            </w:pPr>
          </w:p>
        </w:tc>
        <w:tc>
          <w:tcPr>
            <w:tcW w:w="1620" w:type="dxa"/>
            <w:gridSpan w:val="4"/>
            <w:tcBorders>
              <w:top w:val="nil"/>
              <w:left w:val="nil"/>
              <w:bottom w:val="nil"/>
              <w:right w:val="nil"/>
            </w:tcBorders>
            <w:noWrap/>
            <w:vAlign w:val="bottom"/>
          </w:tcPr>
          <w:p w:rsidR="00B4039E" w:rsidRPr="004B16C6" w:rsidRDefault="00B4039E" w:rsidP="005C512E">
            <w:pPr>
              <w:rPr>
                <w:sz w:val="20"/>
                <w:szCs w:val="20"/>
              </w:rPr>
            </w:pPr>
          </w:p>
        </w:tc>
        <w:tc>
          <w:tcPr>
            <w:tcW w:w="1580" w:type="dxa"/>
            <w:gridSpan w:val="4"/>
            <w:tcBorders>
              <w:top w:val="nil"/>
              <w:left w:val="nil"/>
              <w:bottom w:val="nil"/>
              <w:right w:val="nil"/>
            </w:tcBorders>
            <w:noWrap/>
            <w:vAlign w:val="bottom"/>
          </w:tcPr>
          <w:p w:rsidR="00B4039E" w:rsidRPr="004B16C6" w:rsidRDefault="00B4039E" w:rsidP="005C512E">
            <w:pPr>
              <w:rPr>
                <w:sz w:val="20"/>
                <w:szCs w:val="20"/>
              </w:rPr>
            </w:pPr>
          </w:p>
        </w:tc>
        <w:tc>
          <w:tcPr>
            <w:tcW w:w="1600" w:type="dxa"/>
            <w:gridSpan w:val="4"/>
            <w:tcBorders>
              <w:top w:val="nil"/>
              <w:left w:val="nil"/>
              <w:bottom w:val="nil"/>
              <w:right w:val="nil"/>
            </w:tcBorders>
            <w:noWrap/>
            <w:vAlign w:val="bottom"/>
          </w:tcPr>
          <w:p w:rsidR="00B4039E" w:rsidRPr="004B16C6" w:rsidRDefault="00B4039E" w:rsidP="005C512E">
            <w:pPr>
              <w:rPr>
                <w:sz w:val="20"/>
                <w:szCs w:val="20"/>
              </w:rPr>
            </w:pPr>
          </w:p>
        </w:tc>
        <w:tc>
          <w:tcPr>
            <w:tcW w:w="1396" w:type="dxa"/>
            <w:tcBorders>
              <w:top w:val="nil"/>
              <w:left w:val="nil"/>
              <w:bottom w:val="nil"/>
              <w:right w:val="nil"/>
            </w:tcBorders>
            <w:noWrap/>
            <w:vAlign w:val="bottom"/>
          </w:tcPr>
          <w:p w:rsidR="00B4039E" w:rsidRPr="004B16C6" w:rsidRDefault="00B4039E" w:rsidP="005C512E">
            <w:pPr>
              <w:rPr>
                <w:sz w:val="20"/>
                <w:szCs w:val="20"/>
              </w:rPr>
            </w:pPr>
          </w:p>
        </w:tc>
      </w:tr>
      <w:tr w:rsidR="00B4039E" w:rsidRPr="004B16C6">
        <w:trPr>
          <w:trHeight w:val="435"/>
        </w:trPr>
        <w:tc>
          <w:tcPr>
            <w:tcW w:w="3937" w:type="dxa"/>
            <w:gridSpan w:val="6"/>
            <w:vMerge w:val="restart"/>
            <w:tcBorders>
              <w:top w:val="single" w:sz="4" w:space="0" w:color="auto"/>
              <w:left w:val="single" w:sz="4" w:space="0" w:color="auto"/>
              <w:bottom w:val="single" w:sz="4" w:space="0" w:color="000000"/>
              <w:right w:val="single" w:sz="4" w:space="0" w:color="000000"/>
            </w:tcBorders>
            <w:vAlign w:val="center"/>
          </w:tcPr>
          <w:p w:rsidR="00B4039E" w:rsidRPr="004B16C6" w:rsidRDefault="00B4039E" w:rsidP="005C512E">
            <w:pPr>
              <w:jc w:val="center"/>
              <w:rPr>
                <w:sz w:val="20"/>
                <w:szCs w:val="20"/>
              </w:rPr>
            </w:pPr>
            <w:r w:rsidRPr="004B16C6">
              <w:rPr>
                <w:sz w:val="20"/>
                <w:szCs w:val="20"/>
              </w:rPr>
              <w:t>Профиль</w:t>
            </w:r>
          </w:p>
        </w:tc>
        <w:tc>
          <w:tcPr>
            <w:tcW w:w="3200" w:type="dxa"/>
            <w:gridSpan w:val="8"/>
            <w:tcBorders>
              <w:top w:val="single" w:sz="4" w:space="0" w:color="auto"/>
              <w:left w:val="nil"/>
              <w:bottom w:val="single" w:sz="4" w:space="0" w:color="auto"/>
              <w:right w:val="single" w:sz="4" w:space="0" w:color="auto"/>
            </w:tcBorders>
            <w:vAlign w:val="center"/>
          </w:tcPr>
          <w:p w:rsidR="00B4039E" w:rsidRPr="004B16C6" w:rsidRDefault="00B4039E" w:rsidP="005C512E">
            <w:pPr>
              <w:jc w:val="center"/>
              <w:rPr>
                <w:sz w:val="20"/>
                <w:szCs w:val="20"/>
              </w:rPr>
            </w:pPr>
            <w:r w:rsidRPr="004B16C6">
              <w:rPr>
                <w:sz w:val="20"/>
                <w:szCs w:val="20"/>
              </w:rPr>
              <w:t>Взрослое население</w:t>
            </w:r>
          </w:p>
        </w:tc>
        <w:tc>
          <w:tcPr>
            <w:tcW w:w="3036" w:type="dxa"/>
            <w:gridSpan w:val="6"/>
            <w:tcBorders>
              <w:top w:val="single" w:sz="4" w:space="0" w:color="auto"/>
              <w:left w:val="nil"/>
              <w:bottom w:val="single" w:sz="4" w:space="0" w:color="auto"/>
              <w:right w:val="single" w:sz="4" w:space="0" w:color="auto"/>
            </w:tcBorders>
            <w:vAlign w:val="center"/>
          </w:tcPr>
          <w:p w:rsidR="00B4039E" w:rsidRPr="004B16C6" w:rsidRDefault="00B4039E" w:rsidP="005C512E">
            <w:pPr>
              <w:jc w:val="center"/>
              <w:rPr>
                <w:sz w:val="20"/>
                <w:szCs w:val="20"/>
              </w:rPr>
            </w:pPr>
            <w:r w:rsidRPr="004B16C6">
              <w:rPr>
                <w:sz w:val="20"/>
                <w:szCs w:val="20"/>
              </w:rPr>
              <w:t>Детское население</w:t>
            </w:r>
          </w:p>
        </w:tc>
      </w:tr>
      <w:tr w:rsidR="00B4039E" w:rsidRPr="004B16C6">
        <w:trPr>
          <w:trHeight w:val="263"/>
        </w:trPr>
        <w:tc>
          <w:tcPr>
            <w:tcW w:w="3937" w:type="dxa"/>
            <w:gridSpan w:val="6"/>
            <w:vMerge/>
            <w:tcBorders>
              <w:top w:val="single" w:sz="4" w:space="0" w:color="auto"/>
              <w:left w:val="single" w:sz="4" w:space="0" w:color="auto"/>
              <w:bottom w:val="single" w:sz="4" w:space="0" w:color="000000"/>
              <w:right w:val="single" w:sz="4" w:space="0" w:color="000000"/>
            </w:tcBorders>
            <w:vAlign w:val="center"/>
          </w:tcPr>
          <w:p w:rsidR="00B4039E" w:rsidRPr="004B16C6" w:rsidRDefault="00B4039E" w:rsidP="005C512E">
            <w:pPr>
              <w:rPr>
                <w:sz w:val="20"/>
                <w:szCs w:val="20"/>
              </w:rPr>
            </w:pPr>
          </w:p>
        </w:tc>
        <w:tc>
          <w:tcPr>
            <w:tcW w:w="1620" w:type="dxa"/>
            <w:gridSpan w:val="4"/>
            <w:vMerge w:val="restart"/>
            <w:tcBorders>
              <w:top w:val="nil"/>
              <w:left w:val="single" w:sz="4" w:space="0" w:color="auto"/>
              <w:bottom w:val="single" w:sz="4" w:space="0" w:color="auto"/>
              <w:right w:val="single" w:sz="4" w:space="0" w:color="auto"/>
            </w:tcBorders>
            <w:vAlign w:val="center"/>
          </w:tcPr>
          <w:p w:rsidR="00B4039E" w:rsidRPr="004B16C6" w:rsidRDefault="00B4039E" w:rsidP="005C512E">
            <w:pPr>
              <w:jc w:val="center"/>
              <w:rPr>
                <w:sz w:val="20"/>
                <w:szCs w:val="20"/>
              </w:rPr>
            </w:pPr>
            <w:r w:rsidRPr="004B16C6">
              <w:rPr>
                <w:sz w:val="20"/>
                <w:szCs w:val="20"/>
              </w:rPr>
              <w:t>Количество законченных случаев</w:t>
            </w:r>
          </w:p>
        </w:tc>
        <w:tc>
          <w:tcPr>
            <w:tcW w:w="1580" w:type="dxa"/>
            <w:gridSpan w:val="4"/>
            <w:vMerge w:val="restart"/>
            <w:tcBorders>
              <w:top w:val="nil"/>
              <w:left w:val="single" w:sz="4" w:space="0" w:color="auto"/>
              <w:bottom w:val="single" w:sz="4" w:space="0" w:color="auto"/>
              <w:right w:val="single" w:sz="4" w:space="0" w:color="auto"/>
            </w:tcBorders>
            <w:vAlign w:val="center"/>
          </w:tcPr>
          <w:p w:rsidR="00B4039E" w:rsidRPr="004B16C6" w:rsidRDefault="00B4039E" w:rsidP="005C512E">
            <w:pPr>
              <w:jc w:val="center"/>
              <w:rPr>
                <w:sz w:val="20"/>
                <w:szCs w:val="20"/>
              </w:rPr>
            </w:pPr>
            <w:r w:rsidRPr="004B16C6">
              <w:rPr>
                <w:sz w:val="20"/>
                <w:szCs w:val="20"/>
              </w:rPr>
              <w:t>Сумма к оплате</w:t>
            </w:r>
          </w:p>
        </w:tc>
        <w:tc>
          <w:tcPr>
            <w:tcW w:w="1600" w:type="dxa"/>
            <w:gridSpan w:val="4"/>
            <w:vMerge w:val="restart"/>
            <w:tcBorders>
              <w:top w:val="nil"/>
              <w:left w:val="single" w:sz="4" w:space="0" w:color="auto"/>
              <w:bottom w:val="single" w:sz="4" w:space="0" w:color="auto"/>
              <w:right w:val="single" w:sz="4" w:space="0" w:color="auto"/>
            </w:tcBorders>
            <w:vAlign w:val="center"/>
          </w:tcPr>
          <w:p w:rsidR="00B4039E" w:rsidRPr="004B16C6" w:rsidRDefault="00B4039E" w:rsidP="005C512E">
            <w:pPr>
              <w:jc w:val="center"/>
              <w:rPr>
                <w:sz w:val="20"/>
                <w:szCs w:val="20"/>
              </w:rPr>
            </w:pPr>
            <w:r w:rsidRPr="004B16C6">
              <w:rPr>
                <w:sz w:val="20"/>
                <w:szCs w:val="20"/>
              </w:rPr>
              <w:t>Количество законченных случаев</w:t>
            </w:r>
          </w:p>
        </w:tc>
        <w:tc>
          <w:tcPr>
            <w:tcW w:w="1436" w:type="dxa"/>
            <w:gridSpan w:val="2"/>
            <w:vMerge w:val="restart"/>
            <w:tcBorders>
              <w:top w:val="nil"/>
              <w:left w:val="single" w:sz="4" w:space="0" w:color="auto"/>
              <w:bottom w:val="single" w:sz="4" w:space="0" w:color="auto"/>
              <w:right w:val="single" w:sz="4" w:space="0" w:color="auto"/>
            </w:tcBorders>
            <w:vAlign w:val="center"/>
          </w:tcPr>
          <w:p w:rsidR="00B4039E" w:rsidRPr="004B16C6" w:rsidRDefault="00B4039E" w:rsidP="005C512E">
            <w:pPr>
              <w:jc w:val="center"/>
              <w:rPr>
                <w:sz w:val="20"/>
                <w:szCs w:val="20"/>
              </w:rPr>
            </w:pPr>
            <w:r w:rsidRPr="004B16C6">
              <w:rPr>
                <w:sz w:val="20"/>
                <w:szCs w:val="20"/>
              </w:rPr>
              <w:t>Сумма к оплате</w:t>
            </w:r>
          </w:p>
        </w:tc>
      </w:tr>
      <w:tr w:rsidR="00B4039E" w:rsidRPr="004B16C6">
        <w:trPr>
          <w:trHeight w:val="255"/>
        </w:trPr>
        <w:tc>
          <w:tcPr>
            <w:tcW w:w="3937" w:type="dxa"/>
            <w:gridSpan w:val="6"/>
            <w:vMerge/>
            <w:tcBorders>
              <w:top w:val="single" w:sz="4" w:space="0" w:color="auto"/>
              <w:left w:val="single" w:sz="4" w:space="0" w:color="auto"/>
              <w:bottom w:val="single" w:sz="4" w:space="0" w:color="000000"/>
              <w:right w:val="single" w:sz="4" w:space="0" w:color="000000"/>
            </w:tcBorders>
            <w:vAlign w:val="center"/>
          </w:tcPr>
          <w:p w:rsidR="00B4039E" w:rsidRPr="004B16C6" w:rsidRDefault="00B4039E" w:rsidP="005C512E">
            <w:pPr>
              <w:rPr>
                <w:sz w:val="20"/>
                <w:szCs w:val="20"/>
              </w:rPr>
            </w:pPr>
          </w:p>
        </w:tc>
        <w:tc>
          <w:tcPr>
            <w:tcW w:w="1620" w:type="dxa"/>
            <w:gridSpan w:val="4"/>
            <w:vMerge/>
            <w:tcBorders>
              <w:top w:val="nil"/>
              <w:left w:val="single" w:sz="4" w:space="0" w:color="auto"/>
              <w:bottom w:val="single" w:sz="4" w:space="0" w:color="auto"/>
              <w:right w:val="single" w:sz="4" w:space="0" w:color="auto"/>
            </w:tcBorders>
            <w:vAlign w:val="center"/>
          </w:tcPr>
          <w:p w:rsidR="00B4039E" w:rsidRPr="004B16C6" w:rsidRDefault="00B4039E" w:rsidP="005C512E">
            <w:pPr>
              <w:rPr>
                <w:sz w:val="20"/>
                <w:szCs w:val="20"/>
              </w:rPr>
            </w:pPr>
          </w:p>
        </w:tc>
        <w:tc>
          <w:tcPr>
            <w:tcW w:w="1580" w:type="dxa"/>
            <w:gridSpan w:val="4"/>
            <w:vMerge/>
            <w:tcBorders>
              <w:top w:val="nil"/>
              <w:left w:val="single" w:sz="4" w:space="0" w:color="auto"/>
              <w:bottom w:val="single" w:sz="4" w:space="0" w:color="auto"/>
              <w:right w:val="single" w:sz="4" w:space="0" w:color="auto"/>
            </w:tcBorders>
            <w:vAlign w:val="center"/>
          </w:tcPr>
          <w:p w:rsidR="00B4039E" w:rsidRPr="004B16C6" w:rsidRDefault="00B4039E" w:rsidP="005C512E">
            <w:pPr>
              <w:rPr>
                <w:sz w:val="20"/>
                <w:szCs w:val="20"/>
              </w:rPr>
            </w:pPr>
          </w:p>
        </w:tc>
        <w:tc>
          <w:tcPr>
            <w:tcW w:w="1600" w:type="dxa"/>
            <w:gridSpan w:val="4"/>
            <w:vMerge/>
            <w:tcBorders>
              <w:top w:val="nil"/>
              <w:left w:val="single" w:sz="4" w:space="0" w:color="auto"/>
              <w:bottom w:val="single" w:sz="4" w:space="0" w:color="auto"/>
              <w:right w:val="single" w:sz="4" w:space="0" w:color="auto"/>
            </w:tcBorders>
            <w:vAlign w:val="center"/>
          </w:tcPr>
          <w:p w:rsidR="00B4039E" w:rsidRPr="004B16C6" w:rsidRDefault="00B4039E" w:rsidP="005C512E">
            <w:pPr>
              <w:rPr>
                <w:sz w:val="20"/>
                <w:szCs w:val="20"/>
              </w:rPr>
            </w:pPr>
          </w:p>
        </w:tc>
        <w:tc>
          <w:tcPr>
            <w:tcW w:w="1436" w:type="dxa"/>
            <w:gridSpan w:val="2"/>
            <w:vMerge/>
            <w:tcBorders>
              <w:top w:val="nil"/>
              <w:left w:val="single" w:sz="4" w:space="0" w:color="auto"/>
              <w:bottom w:val="single" w:sz="4" w:space="0" w:color="auto"/>
              <w:right w:val="single" w:sz="4" w:space="0" w:color="auto"/>
            </w:tcBorders>
            <w:vAlign w:val="center"/>
          </w:tcPr>
          <w:p w:rsidR="00B4039E" w:rsidRPr="004B16C6" w:rsidRDefault="00B4039E" w:rsidP="005C512E">
            <w:pPr>
              <w:rPr>
                <w:sz w:val="20"/>
                <w:szCs w:val="20"/>
              </w:rPr>
            </w:pPr>
          </w:p>
        </w:tc>
      </w:tr>
      <w:tr w:rsidR="00B4039E" w:rsidRPr="004B16C6">
        <w:trPr>
          <w:trHeight w:val="255"/>
        </w:trPr>
        <w:tc>
          <w:tcPr>
            <w:tcW w:w="3937" w:type="dxa"/>
            <w:gridSpan w:val="6"/>
            <w:vMerge/>
            <w:tcBorders>
              <w:top w:val="single" w:sz="4" w:space="0" w:color="auto"/>
              <w:left w:val="single" w:sz="4" w:space="0" w:color="auto"/>
              <w:bottom w:val="single" w:sz="4" w:space="0" w:color="000000"/>
              <w:right w:val="single" w:sz="4" w:space="0" w:color="000000"/>
            </w:tcBorders>
            <w:vAlign w:val="center"/>
          </w:tcPr>
          <w:p w:rsidR="00B4039E" w:rsidRPr="004B16C6" w:rsidRDefault="00B4039E" w:rsidP="005C512E">
            <w:pPr>
              <w:rPr>
                <w:sz w:val="20"/>
                <w:szCs w:val="20"/>
              </w:rPr>
            </w:pPr>
          </w:p>
        </w:tc>
        <w:tc>
          <w:tcPr>
            <w:tcW w:w="1620" w:type="dxa"/>
            <w:gridSpan w:val="4"/>
            <w:vMerge/>
            <w:tcBorders>
              <w:top w:val="nil"/>
              <w:left w:val="single" w:sz="4" w:space="0" w:color="auto"/>
              <w:bottom w:val="single" w:sz="4" w:space="0" w:color="auto"/>
              <w:right w:val="single" w:sz="4" w:space="0" w:color="auto"/>
            </w:tcBorders>
            <w:vAlign w:val="center"/>
          </w:tcPr>
          <w:p w:rsidR="00B4039E" w:rsidRPr="004B16C6" w:rsidRDefault="00B4039E" w:rsidP="005C512E">
            <w:pPr>
              <w:rPr>
                <w:sz w:val="20"/>
                <w:szCs w:val="20"/>
              </w:rPr>
            </w:pPr>
          </w:p>
        </w:tc>
        <w:tc>
          <w:tcPr>
            <w:tcW w:w="1580" w:type="dxa"/>
            <w:gridSpan w:val="4"/>
            <w:vMerge/>
            <w:tcBorders>
              <w:top w:val="nil"/>
              <w:left w:val="single" w:sz="4" w:space="0" w:color="auto"/>
              <w:bottom w:val="single" w:sz="4" w:space="0" w:color="auto"/>
              <w:right w:val="single" w:sz="4" w:space="0" w:color="auto"/>
            </w:tcBorders>
            <w:vAlign w:val="center"/>
          </w:tcPr>
          <w:p w:rsidR="00B4039E" w:rsidRPr="004B16C6" w:rsidRDefault="00B4039E" w:rsidP="005C512E">
            <w:pPr>
              <w:rPr>
                <w:sz w:val="20"/>
                <w:szCs w:val="20"/>
              </w:rPr>
            </w:pPr>
          </w:p>
        </w:tc>
        <w:tc>
          <w:tcPr>
            <w:tcW w:w="1600" w:type="dxa"/>
            <w:gridSpan w:val="4"/>
            <w:vMerge/>
            <w:tcBorders>
              <w:top w:val="nil"/>
              <w:left w:val="single" w:sz="4" w:space="0" w:color="auto"/>
              <w:bottom w:val="single" w:sz="4" w:space="0" w:color="auto"/>
              <w:right w:val="single" w:sz="4" w:space="0" w:color="auto"/>
            </w:tcBorders>
            <w:vAlign w:val="center"/>
          </w:tcPr>
          <w:p w:rsidR="00B4039E" w:rsidRPr="004B16C6" w:rsidRDefault="00B4039E" w:rsidP="005C512E">
            <w:pPr>
              <w:rPr>
                <w:sz w:val="20"/>
                <w:szCs w:val="20"/>
              </w:rPr>
            </w:pPr>
          </w:p>
        </w:tc>
        <w:tc>
          <w:tcPr>
            <w:tcW w:w="1436" w:type="dxa"/>
            <w:gridSpan w:val="2"/>
            <w:vMerge/>
            <w:tcBorders>
              <w:top w:val="nil"/>
              <w:left w:val="single" w:sz="4" w:space="0" w:color="auto"/>
              <w:bottom w:val="single" w:sz="4" w:space="0" w:color="auto"/>
              <w:right w:val="single" w:sz="4" w:space="0" w:color="auto"/>
            </w:tcBorders>
            <w:vAlign w:val="center"/>
          </w:tcPr>
          <w:p w:rsidR="00B4039E" w:rsidRPr="004B16C6" w:rsidRDefault="00B4039E" w:rsidP="005C512E">
            <w:pPr>
              <w:rPr>
                <w:sz w:val="20"/>
                <w:szCs w:val="20"/>
              </w:rPr>
            </w:pPr>
          </w:p>
        </w:tc>
      </w:tr>
      <w:tr w:rsidR="00B4039E" w:rsidRPr="004B16C6">
        <w:trPr>
          <w:trHeight w:val="230"/>
        </w:trPr>
        <w:tc>
          <w:tcPr>
            <w:tcW w:w="3937" w:type="dxa"/>
            <w:gridSpan w:val="6"/>
            <w:vMerge/>
            <w:tcBorders>
              <w:top w:val="single" w:sz="4" w:space="0" w:color="auto"/>
              <w:left w:val="single" w:sz="4" w:space="0" w:color="auto"/>
              <w:bottom w:val="single" w:sz="4" w:space="0" w:color="000000"/>
              <w:right w:val="single" w:sz="4" w:space="0" w:color="000000"/>
            </w:tcBorders>
            <w:vAlign w:val="center"/>
          </w:tcPr>
          <w:p w:rsidR="00B4039E" w:rsidRPr="004B16C6" w:rsidRDefault="00B4039E" w:rsidP="005C512E">
            <w:pPr>
              <w:rPr>
                <w:sz w:val="20"/>
                <w:szCs w:val="20"/>
              </w:rPr>
            </w:pPr>
          </w:p>
        </w:tc>
        <w:tc>
          <w:tcPr>
            <w:tcW w:w="1620" w:type="dxa"/>
            <w:gridSpan w:val="4"/>
            <w:vMerge/>
            <w:tcBorders>
              <w:top w:val="nil"/>
              <w:left w:val="single" w:sz="4" w:space="0" w:color="auto"/>
              <w:bottom w:val="single" w:sz="4" w:space="0" w:color="auto"/>
              <w:right w:val="single" w:sz="4" w:space="0" w:color="auto"/>
            </w:tcBorders>
            <w:vAlign w:val="center"/>
          </w:tcPr>
          <w:p w:rsidR="00B4039E" w:rsidRPr="004B16C6" w:rsidRDefault="00B4039E" w:rsidP="005C512E">
            <w:pPr>
              <w:rPr>
                <w:sz w:val="20"/>
                <w:szCs w:val="20"/>
              </w:rPr>
            </w:pPr>
          </w:p>
        </w:tc>
        <w:tc>
          <w:tcPr>
            <w:tcW w:w="1580" w:type="dxa"/>
            <w:gridSpan w:val="4"/>
            <w:vMerge/>
            <w:tcBorders>
              <w:top w:val="nil"/>
              <w:left w:val="single" w:sz="4" w:space="0" w:color="auto"/>
              <w:bottom w:val="single" w:sz="4" w:space="0" w:color="auto"/>
              <w:right w:val="single" w:sz="4" w:space="0" w:color="auto"/>
            </w:tcBorders>
            <w:vAlign w:val="center"/>
          </w:tcPr>
          <w:p w:rsidR="00B4039E" w:rsidRPr="004B16C6" w:rsidRDefault="00B4039E" w:rsidP="005C512E">
            <w:pPr>
              <w:rPr>
                <w:sz w:val="20"/>
                <w:szCs w:val="20"/>
              </w:rPr>
            </w:pPr>
          </w:p>
        </w:tc>
        <w:tc>
          <w:tcPr>
            <w:tcW w:w="1600" w:type="dxa"/>
            <w:gridSpan w:val="4"/>
            <w:vMerge/>
            <w:tcBorders>
              <w:top w:val="nil"/>
              <w:left w:val="single" w:sz="4" w:space="0" w:color="auto"/>
              <w:bottom w:val="single" w:sz="4" w:space="0" w:color="auto"/>
              <w:right w:val="single" w:sz="4" w:space="0" w:color="auto"/>
            </w:tcBorders>
            <w:vAlign w:val="center"/>
          </w:tcPr>
          <w:p w:rsidR="00B4039E" w:rsidRPr="004B16C6" w:rsidRDefault="00B4039E" w:rsidP="005C512E">
            <w:pPr>
              <w:rPr>
                <w:sz w:val="20"/>
                <w:szCs w:val="20"/>
              </w:rPr>
            </w:pPr>
          </w:p>
        </w:tc>
        <w:tc>
          <w:tcPr>
            <w:tcW w:w="1436" w:type="dxa"/>
            <w:gridSpan w:val="2"/>
            <w:vMerge/>
            <w:tcBorders>
              <w:top w:val="nil"/>
              <w:left w:val="single" w:sz="4" w:space="0" w:color="auto"/>
              <w:bottom w:val="single" w:sz="4" w:space="0" w:color="auto"/>
              <w:right w:val="single" w:sz="4" w:space="0" w:color="auto"/>
            </w:tcBorders>
            <w:vAlign w:val="center"/>
          </w:tcPr>
          <w:p w:rsidR="00B4039E" w:rsidRPr="004B16C6" w:rsidRDefault="00B4039E" w:rsidP="005C512E">
            <w:pPr>
              <w:rPr>
                <w:sz w:val="20"/>
                <w:szCs w:val="20"/>
              </w:rPr>
            </w:pPr>
          </w:p>
        </w:tc>
      </w:tr>
      <w:tr w:rsidR="00B4039E" w:rsidRPr="004B16C6">
        <w:trPr>
          <w:trHeight w:val="255"/>
        </w:trPr>
        <w:tc>
          <w:tcPr>
            <w:tcW w:w="3937" w:type="dxa"/>
            <w:gridSpan w:val="6"/>
            <w:tcBorders>
              <w:top w:val="single" w:sz="4" w:space="0" w:color="auto"/>
              <w:left w:val="single" w:sz="4" w:space="0" w:color="auto"/>
              <w:bottom w:val="single" w:sz="4" w:space="0" w:color="auto"/>
              <w:right w:val="single" w:sz="4" w:space="0" w:color="000000"/>
            </w:tcBorders>
            <w:noWrap/>
            <w:vAlign w:val="bottom"/>
          </w:tcPr>
          <w:p w:rsidR="00B4039E" w:rsidRPr="004B16C6" w:rsidRDefault="00B4039E" w:rsidP="005C512E">
            <w:pPr>
              <w:jc w:val="center"/>
              <w:rPr>
                <w:sz w:val="20"/>
                <w:szCs w:val="20"/>
              </w:rPr>
            </w:pPr>
            <w:r w:rsidRPr="004B16C6">
              <w:rPr>
                <w:sz w:val="20"/>
                <w:szCs w:val="20"/>
              </w:rPr>
              <w:t> </w:t>
            </w:r>
          </w:p>
        </w:tc>
        <w:tc>
          <w:tcPr>
            <w:tcW w:w="1620" w:type="dxa"/>
            <w:gridSpan w:val="4"/>
            <w:tcBorders>
              <w:top w:val="nil"/>
              <w:left w:val="nil"/>
              <w:bottom w:val="single" w:sz="4" w:space="0" w:color="auto"/>
              <w:right w:val="single" w:sz="4" w:space="0" w:color="auto"/>
            </w:tcBorders>
            <w:noWrap/>
            <w:vAlign w:val="bottom"/>
          </w:tcPr>
          <w:p w:rsidR="00B4039E" w:rsidRPr="004B16C6" w:rsidRDefault="00B4039E" w:rsidP="005C512E">
            <w:pPr>
              <w:rPr>
                <w:sz w:val="20"/>
                <w:szCs w:val="20"/>
              </w:rPr>
            </w:pPr>
            <w:r w:rsidRPr="004B16C6">
              <w:rPr>
                <w:sz w:val="20"/>
                <w:szCs w:val="20"/>
              </w:rPr>
              <w:t> </w:t>
            </w:r>
          </w:p>
        </w:tc>
        <w:tc>
          <w:tcPr>
            <w:tcW w:w="1580" w:type="dxa"/>
            <w:gridSpan w:val="4"/>
            <w:tcBorders>
              <w:top w:val="nil"/>
              <w:left w:val="nil"/>
              <w:bottom w:val="single" w:sz="4" w:space="0" w:color="auto"/>
              <w:right w:val="single" w:sz="4" w:space="0" w:color="auto"/>
            </w:tcBorders>
            <w:noWrap/>
            <w:vAlign w:val="bottom"/>
          </w:tcPr>
          <w:p w:rsidR="00B4039E" w:rsidRPr="004B16C6" w:rsidRDefault="00B4039E" w:rsidP="005C512E">
            <w:pPr>
              <w:rPr>
                <w:sz w:val="20"/>
                <w:szCs w:val="20"/>
              </w:rPr>
            </w:pPr>
            <w:r w:rsidRPr="004B16C6">
              <w:rPr>
                <w:sz w:val="20"/>
                <w:szCs w:val="20"/>
              </w:rPr>
              <w:t> </w:t>
            </w:r>
          </w:p>
        </w:tc>
        <w:tc>
          <w:tcPr>
            <w:tcW w:w="1600" w:type="dxa"/>
            <w:gridSpan w:val="4"/>
            <w:tcBorders>
              <w:top w:val="nil"/>
              <w:left w:val="nil"/>
              <w:bottom w:val="single" w:sz="4" w:space="0" w:color="auto"/>
              <w:right w:val="single" w:sz="4" w:space="0" w:color="auto"/>
            </w:tcBorders>
            <w:noWrap/>
            <w:vAlign w:val="bottom"/>
          </w:tcPr>
          <w:p w:rsidR="00B4039E" w:rsidRPr="004B16C6" w:rsidRDefault="00B4039E" w:rsidP="005C512E">
            <w:pPr>
              <w:rPr>
                <w:sz w:val="20"/>
                <w:szCs w:val="20"/>
              </w:rPr>
            </w:pPr>
            <w:r w:rsidRPr="004B16C6">
              <w:rPr>
                <w:sz w:val="20"/>
                <w:szCs w:val="20"/>
              </w:rPr>
              <w:t> </w:t>
            </w:r>
          </w:p>
        </w:tc>
        <w:tc>
          <w:tcPr>
            <w:tcW w:w="1436" w:type="dxa"/>
            <w:gridSpan w:val="2"/>
            <w:tcBorders>
              <w:top w:val="nil"/>
              <w:left w:val="nil"/>
              <w:bottom w:val="single" w:sz="4" w:space="0" w:color="auto"/>
              <w:right w:val="single" w:sz="4" w:space="0" w:color="auto"/>
            </w:tcBorders>
            <w:noWrap/>
            <w:vAlign w:val="bottom"/>
          </w:tcPr>
          <w:p w:rsidR="00B4039E" w:rsidRPr="004B16C6" w:rsidRDefault="00B4039E" w:rsidP="005C512E">
            <w:pPr>
              <w:rPr>
                <w:sz w:val="20"/>
                <w:szCs w:val="20"/>
              </w:rPr>
            </w:pPr>
            <w:r w:rsidRPr="004B16C6">
              <w:rPr>
                <w:sz w:val="20"/>
                <w:szCs w:val="20"/>
              </w:rPr>
              <w:t> </w:t>
            </w:r>
          </w:p>
        </w:tc>
      </w:tr>
      <w:tr w:rsidR="00B4039E" w:rsidRPr="004B16C6">
        <w:trPr>
          <w:trHeight w:val="255"/>
        </w:trPr>
        <w:tc>
          <w:tcPr>
            <w:tcW w:w="3937" w:type="dxa"/>
            <w:gridSpan w:val="6"/>
            <w:tcBorders>
              <w:top w:val="single" w:sz="4" w:space="0" w:color="auto"/>
              <w:left w:val="single" w:sz="4" w:space="0" w:color="auto"/>
              <w:bottom w:val="single" w:sz="4" w:space="0" w:color="auto"/>
              <w:right w:val="single" w:sz="4" w:space="0" w:color="000000"/>
            </w:tcBorders>
            <w:noWrap/>
            <w:vAlign w:val="bottom"/>
          </w:tcPr>
          <w:p w:rsidR="00B4039E" w:rsidRPr="004B16C6" w:rsidRDefault="00B4039E" w:rsidP="005C512E">
            <w:pPr>
              <w:jc w:val="center"/>
              <w:rPr>
                <w:sz w:val="20"/>
                <w:szCs w:val="20"/>
              </w:rPr>
            </w:pPr>
            <w:r w:rsidRPr="004B16C6">
              <w:rPr>
                <w:sz w:val="20"/>
                <w:szCs w:val="20"/>
              </w:rPr>
              <w:t> </w:t>
            </w:r>
          </w:p>
        </w:tc>
        <w:tc>
          <w:tcPr>
            <w:tcW w:w="1620" w:type="dxa"/>
            <w:gridSpan w:val="4"/>
            <w:tcBorders>
              <w:top w:val="nil"/>
              <w:left w:val="nil"/>
              <w:bottom w:val="single" w:sz="4" w:space="0" w:color="auto"/>
              <w:right w:val="single" w:sz="4" w:space="0" w:color="auto"/>
            </w:tcBorders>
            <w:noWrap/>
            <w:vAlign w:val="bottom"/>
          </w:tcPr>
          <w:p w:rsidR="00B4039E" w:rsidRPr="004B16C6" w:rsidRDefault="00B4039E" w:rsidP="005C512E">
            <w:pPr>
              <w:rPr>
                <w:sz w:val="20"/>
                <w:szCs w:val="20"/>
              </w:rPr>
            </w:pPr>
            <w:r w:rsidRPr="004B16C6">
              <w:rPr>
                <w:sz w:val="20"/>
                <w:szCs w:val="20"/>
              </w:rPr>
              <w:t> </w:t>
            </w:r>
          </w:p>
        </w:tc>
        <w:tc>
          <w:tcPr>
            <w:tcW w:w="1580" w:type="dxa"/>
            <w:gridSpan w:val="4"/>
            <w:tcBorders>
              <w:top w:val="nil"/>
              <w:left w:val="nil"/>
              <w:bottom w:val="single" w:sz="4" w:space="0" w:color="auto"/>
              <w:right w:val="single" w:sz="4" w:space="0" w:color="auto"/>
            </w:tcBorders>
            <w:noWrap/>
            <w:vAlign w:val="bottom"/>
          </w:tcPr>
          <w:p w:rsidR="00B4039E" w:rsidRPr="004B16C6" w:rsidRDefault="00B4039E" w:rsidP="005C512E">
            <w:pPr>
              <w:rPr>
                <w:sz w:val="20"/>
                <w:szCs w:val="20"/>
              </w:rPr>
            </w:pPr>
            <w:r w:rsidRPr="004B16C6">
              <w:rPr>
                <w:sz w:val="20"/>
                <w:szCs w:val="20"/>
              </w:rPr>
              <w:t> </w:t>
            </w:r>
          </w:p>
        </w:tc>
        <w:tc>
          <w:tcPr>
            <w:tcW w:w="1600" w:type="dxa"/>
            <w:gridSpan w:val="4"/>
            <w:tcBorders>
              <w:top w:val="nil"/>
              <w:left w:val="nil"/>
              <w:bottom w:val="single" w:sz="4" w:space="0" w:color="auto"/>
              <w:right w:val="single" w:sz="4" w:space="0" w:color="auto"/>
            </w:tcBorders>
            <w:noWrap/>
            <w:vAlign w:val="bottom"/>
          </w:tcPr>
          <w:p w:rsidR="00B4039E" w:rsidRPr="004B16C6" w:rsidRDefault="00B4039E" w:rsidP="005C512E">
            <w:pPr>
              <w:rPr>
                <w:sz w:val="20"/>
                <w:szCs w:val="20"/>
              </w:rPr>
            </w:pPr>
            <w:r w:rsidRPr="004B16C6">
              <w:rPr>
                <w:sz w:val="20"/>
                <w:szCs w:val="20"/>
              </w:rPr>
              <w:t> </w:t>
            </w:r>
          </w:p>
        </w:tc>
        <w:tc>
          <w:tcPr>
            <w:tcW w:w="1436" w:type="dxa"/>
            <w:gridSpan w:val="2"/>
            <w:tcBorders>
              <w:top w:val="nil"/>
              <w:left w:val="nil"/>
              <w:bottom w:val="single" w:sz="4" w:space="0" w:color="auto"/>
              <w:right w:val="single" w:sz="4" w:space="0" w:color="auto"/>
            </w:tcBorders>
            <w:noWrap/>
            <w:vAlign w:val="bottom"/>
          </w:tcPr>
          <w:p w:rsidR="00B4039E" w:rsidRPr="004B16C6" w:rsidRDefault="00B4039E" w:rsidP="005C512E">
            <w:pPr>
              <w:rPr>
                <w:sz w:val="20"/>
                <w:szCs w:val="20"/>
              </w:rPr>
            </w:pPr>
            <w:r w:rsidRPr="004B16C6">
              <w:rPr>
                <w:sz w:val="20"/>
                <w:szCs w:val="20"/>
              </w:rPr>
              <w:t> </w:t>
            </w:r>
          </w:p>
        </w:tc>
      </w:tr>
      <w:tr w:rsidR="00B4039E" w:rsidRPr="004B16C6">
        <w:trPr>
          <w:trHeight w:val="255"/>
        </w:trPr>
        <w:tc>
          <w:tcPr>
            <w:tcW w:w="3937" w:type="dxa"/>
            <w:gridSpan w:val="6"/>
            <w:tcBorders>
              <w:top w:val="single" w:sz="4" w:space="0" w:color="auto"/>
              <w:left w:val="single" w:sz="4" w:space="0" w:color="auto"/>
              <w:bottom w:val="single" w:sz="4" w:space="0" w:color="auto"/>
              <w:right w:val="single" w:sz="4" w:space="0" w:color="000000"/>
            </w:tcBorders>
            <w:noWrap/>
            <w:vAlign w:val="bottom"/>
          </w:tcPr>
          <w:p w:rsidR="00B4039E" w:rsidRPr="004B16C6" w:rsidRDefault="00B4039E" w:rsidP="005C512E">
            <w:pPr>
              <w:rPr>
                <w:b/>
                <w:bCs/>
                <w:sz w:val="20"/>
                <w:szCs w:val="20"/>
              </w:rPr>
            </w:pPr>
            <w:r w:rsidRPr="004B16C6">
              <w:rPr>
                <w:b/>
                <w:bCs/>
                <w:sz w:val="20"/>
                <w:szCs w:val="20"/>
              </w:rPr>
              <w:t>Итого</w:t>
            </w:r>
          </w:p>
        </w:tc>
        <w:tc>
          <w:tcPr>
            <w:tcW w:w="1620" w:type="dxa"/>
            <w:gridSpan w:val="4"/>
            <w:tcBorders>
              <w:top w:val="nil"/>
              <w:left w:val="nil"/>
              <w:bottom w:val="single" w:sz="4" w:space="0" w:color="auto"/>
              <w:right w:val="single" w:sz="4" w:space="0" w:color="auto"/>
            </w:tcBorders>
            <w:noWrap/>
            <w:vAlign w:val="bottom"/>
          </w:tcPr>
          <w:p w:rsidR="00B4039E" w:rsidRPr="004B16C6" w:rsidRDefault="00B4039E" w:rsidP="005C512E">
            <w:pPr>
              <w:rPr>
                <w:sz w:val="20"/>
                <w:szCs w:val="20"/>
              </w:rPr>
            </w:pPr>
            <w:r w:rsidRPr="004B16C6">
              <w:rPr>
                <w:sz w:val="20"/>
                <w:szCs w:val="20"/>
              </w:rPr>
              <w:t> </w:t>
            </w:r>
          </w:p>
        </w:tc>
        <w:tc>
          <w:tcPr>
            <w:tcW w:w="1580" w:type="dxa"/>
            <w:gridSpan w:val="4"/>
            <w:tcBorders>
              <w:top w:val="nil"/>
              <w:left w:val="nil"/>
              <w:bottom w:val="single" w:sz="4" w:space="0" w:color="auto"/>
              <w:right w:val="single" w:sz="4" w:space="0" w:color="auto"/>
            </w:tcBorders>
            <w:noWrap/>
            <w:vAlign w:val="bottom"/>
          </w:tcPr>
          <w:p w:rsidR="00B4039E" w:rsidRPr="004B16C6" w:rsidRDefault="00B4039E" w:rsidP="005C512E">
            <w:pPr>
              <w:rPr>
                <w:sz w:val="20"/>
                <w:szCs w:val="20"/>
              </w:rPr>
            </w:pPr>
            <w:r w:rsidRPr="004B16C6">
              <w:rPr>
                <w:sz w:val="20"/>
                <w:szCs w:val="20"/>
              </w:rPr>
              <w:t> </w:t>
            </w:r>
          </w:p>
        </w:tc>
        <w:tc>
          <w:tcPr>
            <w:tcW w:w="1600" w:type="dxa"/>
            <w:gridSpan w:val="4"/>
            <w:tcBorders>
              <w:top w:val="nil"/>
              <w:left w:val="nil"/>
              <w:bottom w:val="single" w:sz="4" w:space="0" w:color="auto"/>
              <w:right w:val="single" w:sz="4" w:space="0" w:color="auto"/>
            </w:tcBorders>
            <w:noWrap/>
            <w:vAlign w:val="bottom"/>
          </w:tcPr>
          <w:p w:rsidR="00B4039E" w:rsidRPr="004B16C6" w:rsidRDefault="00B4039E" w:rsidP="005C512E">
            <w:pPr>
              <w:rPr>
                <w:sz w:val="20"/>
                <w:szCs w:val="20"/>
              </w:rPr>
            </w:pPr>
            <w:r w:rsidRPr="004B16C6">
              <w:rPr>
                <w:sz w:val="20"/>
                <w:szCs w:val="20"/>
              </w:rPr>
              <w:t> </w:t>
            </w:r>
          </w:p>
        </w:tc>
        <w:tc>
          <w:tcPr>
            <w:tcW w:w="1436" w:type="dxa"/>
            <w:gridSpan w:val="2"/>
            <w:tcBorders>
              <w:top w:val="nil"/>
              <w:left w:val="nil"/>
              <w:bottom w:val="single" w:sz="4" w:space="0" w:color="auto"/>
              <w:right w:val="single" w:sz="4" w:space="0" w:color="auto"/>
            </w:tcBorders>
            <w:noWrap/>
            <w:vAlign w:val="bottom"/>
          </w:tcPr>
          <w:p w:rsidR="00B4039E" w:rsidRPr="004B16C6" w:rsidRDefault="00B4039E" w:rsidP="005C512E">
            <w:pPr>
              <w:rPr>
                <w:sz w:val="20"/>
                <w:szCs w:val="20"/>
              </w:rPr>
            </w:pPr>
            <w:r w:rsidRPr="004B16C6">
              <w:rPr>
                <w:sz w:val="20"/>
                <w:szCs w:val="20"/>
              </w:rPr>
              <w:t> </w:t>
            </w:r>
          </w:p>
        </w:tc>
      </w:tr>
      <w:tr w:rsidR="00B4039E" w:rsidRPr="004B16C6">
        <w:trPr>
          <w:trHeight w:val="565"/>
        </w:trPr>
        <w:tc>
          <w:tcPr>
            <w:tcW w:w="10173" w:type="dxa"/>
            <w:gridSpan w:val="20"/>
            <w:tcBorders>
              <w:top w:val="nil"/>
              <w:left w:val="nil"/>
              <w:bottom w:val="nil"/>
              <w:right w:val="nil"/>
            </w:tcBorders>
            <w:noWrap/>
            <w:vAlign w:val="bottom"/>
          </w:tcPr>
          <w:p w:rsidR="00B4039E" w:rsidRPr="004B16C6" w:rsidRDefault="00B4039E" w:rsidP="005C512E">
            <w:pPr>
              <w:jc w:val="center"/>
              <w:rPr>
                <w:b/>
                <w:bCs/>
                <w:i/>
                <w:iCs/>
                <w:sz w:val="20"/>
                <w:szCs w:val="20"/>
              </w:rPr>
            </w:pPr>
            <w:r w:rsidRPr="004B16C6">
              <w:rPr>
                <w:b/>
                <w:bCs/>
                <w:iCs/>
                <w:sz w:val="20"/>
                <w:szCs w:val="20"/>
              </w:rPr>
              <w:t>Поликлиника</w:t>
            </w:r>
            <w:r w:rsidRPr="004B16C6">
              <w:rPr>
                <w:b/>
                <w:bCs/>
                <w:i/>
                <w:iCs/>
                <w:sz w:val="20"/>
                <w:szCs w:val="20"/>
              </w:rPr>
              <w:t xml:space="preserve"> </w:t>
            </w:r>
            <w:r w:rsidRPr="004B16C6">
              <w:rPr>
                <w:b/>
                <w:bCs/>
                <w:i/>
                <w:iCs/>
                <w:sz w:val="20"/>
                <w:szCs w:val="20"/>
              </w:rPr>
              <w:br/>
              <w:t>(отдельно межмуниципальный объем, муниципальный объем)</w:t>
            </w:r>
          </w:p>
        </w:tc>
      </w:tr>
      <w:tr w:rsidR="00B4039E" w:rsidRPr="004B16C6">
        <w:trPr>
          <w:trHeight w:val="132"/>
        </w:trPr>
        <w:tc>
          <w:tcPr>
            <w:tcW w:w="1917" w:type="dxa"/>
            <w:tcBorders>
              <w:top w:val="nil"/>
              <w:left w:val="nil"/>
              <w:bottom w:val="nil"/>
              <w:right w:val="nil"/>
            </w:tcBorders>
            <w:noWrap/>
            <w:vAlign w:val="bottom"/>
          </w:tcPr>
          <w:p w:rsidR="00B4039E" w:rsidRPr="004B16C6" w:rsidRDefault="00B4039E" w:rsidP="005C512E">
            <w:pPr>
              <w:rPr>
                <w:sz w:val="20"/>
                <w:szCs w:val="20"/>
              </w:rPr>
            </w:pPr>
          </w:p>
        </w:tc>
        <w:tc>
          <w:tcPr>
            <w:tcW w:w="1020" w:type="dxa"/>
            <w:tcBorders>
              <w:top w:val="nil"/>
              <w:left w:val="nil"/>
              <w:bottom w:val="nil"/>
              <w:right w:val="nil"/>
            </w:tcBorders>
            <w:noWrap/>
            <w:vAlign w:val="bottom"/>
          </w:tcPr>
          <w:p w:rsidR="00B4039E" w:rsidRPr="004B16C6" w:rsidRDefault="00B4039E" w:rsidP="005C512E">
            <w:pPr>
              <w:rPr>
                <w:sz w:val="20"/>
                <w:szCs w:val="20"/>
              </w:rPr>
            </w:pPr>
          </w:p>
        </w:tc>
        <w:tc>
          <w:tcPr>
            <w:tcW w:w="1040" w:type="dxa"/>
            <w:gridSpan w:val="5"/>
            <w:tcBorders>
              <w:top w:val="nil"/>
              <w:left w:val="nil"/>
              <w:bottom w:val="nil"/>
              <w:right w:val="nil"/>
            </w:tcBorders>
            <w:noWrap/>
            <w:vAlign w:val="bottom"/>
          </w:tcPr>
          <w:p w:rsidR="00B4039E" w:rsidRPr="004B16C6" w:rsidRDefault="00B4039E" w:rsidP="005C512E">
            <w:pPr>
              <w:rPr>
                <w:sz w:val="20"/>
                <w:szCs w:val="20"/>
              </w:rPr>
            </w:pPr>
          </w:p>
        </w:tc>
        <w:tc>
          <w:tcPr>
            <w:tcW w:w="1620" w:type="dxa"/>
            <w:gridSpan w:val="4"/>
            <w:tcBorders>
              <w:top w:val="nil"/>
              <w:left w:val="nil"/>
              <w:bottom w:val="nil"/>
              <w:right w:val="nil"/>
            </w:tcBorders>
            <w:noWrap/>
            <w:vAlign w:val="bottom"/>
          </w:tcPr>
          <w:p w:rsidR="00B4039E" w:rsidRPr="004B16C6" w:rsidRDefault="00B4039E" w:rsidP="005C512E">
            <w:pPr>
              <w:rPr>
                <w:sz w:val="20"/>
                <w:szCs w:val="20"/>
              </w:rPr>
            </w:pPr>
          </w:p>
        </w:tc>
        <w:tc>
          <w:tcPr>
            <w:tcW w:w="1580" w:type="dxa"/>
            <w:gridSpan w:val="4"/>
            <w:tcBorders>
              <w:top w:val="nil"/>
              <w:left w:val="nil"/>
              <w:bottom w:val="nil"/>
              <w:right w:val="nil"/>
            </w:tcBorders>
            <w:noWrap/>
            <w:vAlign w:val="bottom"/>
          </w:tcPr>
          <w:p w:rsidR="00B4039E" w:rsidRPr="004B16C6" w:rsidRDefault="00B4039E" w:rsidP="005C512E">
            <w:pPr>
              <w:rPr>
                <w:sz w:val="20"/>
                <w:szCs w:val="20"/>
              </w:rPr>
            </w:pPr>
          </w:p>
        </w:tc>
        <w:tc>
          <w:tcPr>
            <w:tcW w:w="1600" w:type="dxa"/>
            <w:gridSpan w:val="4"/>
            <w:tcBorders>
              <w:top w:val="nil"/>
              <w:left w:val="nil"/>
              <w:bottom w:val="nil"/>
              <w:right w:val="nil"/>
            </w:tcBorders>
            <w:noWrap/>
            <w:vAlign w:val="bottom"/>
          </w:tcPr>
          <w:p w:rsidR="00B4039E" w:rsidRPr="004B16C6" w:rsidRDefault="00B4039E" w:rsidP="005C512E">
            <w:pPr>
              <w:rPr>
                <w:sz w:val="20"/>
                <w:szCs w:val="20"/>
              </w:rPr>
            </w:pPr>
          </w:p>
        </w:tc>
        <w:tc>
          <w:tcPr>
            <w:tcW w:w="1396" w:type="dxa"/>
            <w:tcBorders>
              <w:top w:val="nil"/>
              <w:left w:val="nil"/>
              <w:bottom w:val="nil"/>
              <w:right w:val="nil"/>
            </w:tcBorders>
            <w:noWrap/>
            <w:vAlign w:val="bottom"/>
          </w:tcPr>
          <w:p w:rsidR="00B4039E" w:rsidRPr="004B16C6" w:rsidRDefault="00B4039E" w:rsidP="005C512E">
            <w:pPr>
              <w:rPr>
                <w:sz w:val="20"/>
                <w:szCs w:val="20"/>
              </w:rPr>
            </w:pPr>
          </w:p>
        </w:tc>
      </w:tr>
      <w:tr w:rsidR="00B4039E" w:rsidRPr="004B16C6">
        <w:trPr>
          <w:trHeight w:val="435"/>
        </w:trPr>
        <w:tc>
          <w:tcPr>
            <w:tcW w:w="3937" w:type="dxa"/>
            <w:gridSpan w:val="6"/>
            <w:vMerge w:val="restart"/>
            <w:tcBorders>
              <w:top w:val="single" w:sz="4" w:space="0" w:color="auto"/>
              <w:left w:val="single" w:sz="4" w:space="0" w:color="auto"/>
              <w:bottom w:val="nil"/>
              <w:right w:val="single" w:sz="4" w:space="0" w:color="000000"/>
            </w:tcBorders>
            <w:vAlign w:val="center"/>
          </w:tcPr>
          <w:p w:rsidR="00B4039E" w:rsidRPr="004B16C6" w:rsidRDefault="00B4039E" w:rsidP="005C512E">
            <w:pPr>
              <w:jc w:val="center"/>
              <w:rPr>
                <w:sz w:val="20"/>
                <w:szCs w:val="20"/>
              </w:rPr>
            </w:pPr>
            <w:r w:rsidRPr="004B16C6">
              <w:rPr>
                <w:sz w:val="20"/>
                <w:szCs w:val="20"/>
              </w:rPr>
              <w:t>Специальность</w:t>
            </w:r>
          </w:p>
        </w:tc>
        <w:tc>
          <w:tcPr>
            <w:tcW w:w="3200" w:type="dxa"/>
            <w:gridSpan w:val="8"/>
            <w:tcBorders>
              <w:top w:val="single" w:sz="4" w:space="0" w:color="auto"/>
              <w:left w:val="nil"/>
              <w:bottom w:val="single" w:sz="4" w:space="0" w:color="auto"/>
              <w:right w:val="single" w:sz="4" w:space="0" w:color="auto"/>
            </w:tcBorders>
            <w:vAlign w:val="center"/>
          </w:tcPr>
          <w:p w:rsidR="00B4039E" w:rsidRPr="004B16C6" w:rsidRDefault="00B4039E" w:rsidP="005C512E">
            <w:pPr>
              <w:jc w:val="center"/>
              <w:rPr>
                <w:sz w:val="20"/>
                <w:szCs w:val="20"/>
              </w:rPr>
            </w:pPr>
            <w:r w:rsidRPr="004B16C6">
              <w:rPr>
                <w:sz w:val="20"/>
                <w:szCs w:val="20"/>
              </w:rPr>
              <w:t>Взрослое население</w:t>
            </w:r>
          </w:p>
        </w:tc>
        <w:tc>
          <w:tcPr>
            <w:tcW w:w="3036" w:type="dxa"/>
            <w:gridSpan w:val="6"/>
            <w:tcBorders>
              <w:top w:val="single" w:sz="4" w:space="0" w:color="auto"/>
              <w:left w:val="nil"/>
              <w:bottom w:val="single" w:sz="4" w:space="0" w:color="auto"/>
              <w:right w:val="single" w:sz="4" w:space="0" w:color="auto"/>
            </w:tcBorders>
            <w:vAlign w:val="center"/>
          </w:tcPr>
          <w:p w:rsidR="00B4039E" w:rsidRPr="004B16C6" w:rsidRDefault="00B4039E" w:rsidP="005C512E">
            <w:pPr>
              <w:jc w:val="center"/>
              <w:rPr>
                <w:sz w:val="20"/>
                <w:szCs w:val="20"/>
              </w:rPr>
            </w:pPr>
            <w:r w:rsidRPr="004B16C6">
              <w:rPr>
                <w:sz w:val="20"/>
                <w:szCs w:val="20"/>
              </w:rPr>
              <w:t>Детское население</w:t>
            </w:r>
          </w:p>
        </w:tc>
      </w:tr>
      <w:tr w:rsidR="00B4039E" w:rsidRPr="004B16C6">
        <w:trPr>
          <w:trHeight w:val="345"/>
        </w:trPr>
        <w:tc>
          <w:tcPr>
            <w:tcW w:w="3937" w:type="dxa"/>
            <w:gridSpan w:val="6"/>
            <w:vMerge/>
            <w:tcBorders>
              <w:top w:val="single" w:sz="4" w:space="0" w:color="auto"/>
              <w:left w:val="single" w:sz="4" w:space="0" w:color="auto"/>
              <w:bottom w:val="nil"/>
              <w:right w:val="single" w:sz="4" w:space="0" w:color="000000"/>
            </w:tcBorders>
            <w:vAlign w:val="center"/>
          </w:tcPr>
          <w:p w:rsidR="00B4039E" w:rsidRPr="004B16C6" w:rsidRDefault="00B4039E" w:rsidP="005C512E">
            <w:pPr>
              <w:rPr>
                <w:sz w:val="20"/>
                <w:szCs w:val="20"/>
              </w:rPr>
            </w:pPr>
          </w:p>
        </w:tc>
        <w:tc>
          <w:tcPr>
            <w:tcW w:w="1620" w:type="dxa"/>
            <w:gridSpan w:val="4"/>
            <w:vMerge w:val="restart"/>
            <w:tcBorders>
              <w:top w:val="nil"/>
              <w:left w:val="single" w:sz="4" w:space="0" w:color="auto"/>
              <w:bottom w:val="nil"/>
              <w:right w:val="nil"/>
            </w:tcBorders>
            <w:vAlign w:val="center"/>
          </w:tcPr>
          <w:p w:rsidR="00B4039E" w:rsidRPr="004B16C6" w:rsidRDefault="00B4039E" w:rsidP="005C512E">
            <w:pPr>
              <w:jc w:val="center"/>
              <w:rPr>
                <w:sz w:val="20"/>
                <w:szCs w:val="20"/>
              </w:rPr>
            </w:pPr>
            <w:r w:rsidRPr="004B16C6">
              <w:rPr>
                <w:sz w:val="20"/>
                <w:szCs w:val="20"/>
              </w:rPr>
              <w:t>Количество законченных случаев</w:t>
            </w:r>
          </w:p>
        </w:tc>
        <w:tc>
          <w:tcPr>
            <w:tcW w:w="1580" w:type="dxa"/>
            <w:gridSpan w:val="4"/>
            <w:vMerge w:val="restart"/>
            <w:tcBorders>
              <w:top w:val="nil"/>
              <w:left w:val="single" w:sz="4" w:space="0" w:color="auto"/>
              <w:bottom w:val="single" w:sz="4" w:space="0" w:color="auto"/>
              <w:right w:val="single" w:sz="4" w:space="0" w:color="auto"/>
            </w:tcBorders>
            <w:vAlign w:val="center"/>
          </w:tcPr>
          <w:p w:rsidR="00B4039E" w:rsidRPr="004B16C6" w:rsidRDefault="00B4039E" w:rsidP="005C512E">
            <w:pPr>
              <w:jc w:val="center"/>
              <w:rPr>
                <w:sz w:val="20"/>
                <w:szCs w:val="20"/>
              </w:rPr>
            </w:pPr>
            <w:r w:rsidRPr="004B16C6">
              <w:rPr>
                <w:sz w:val="20"/>
                <w:szCs w:val="20"/>
              </w:rPr>
              <w:t>Сумма к оплате</w:t>
            </w:r>
          </w:p>
        </w:tc>
        <w:tc>
          <w:tcPr>
            <w:tcW w:w="1600" w:type="dxa"/>
            <w:gridSpan w:val="4"/>
            <w:vMerge w:val="restart"/>
            <w:tcBorders>
              <w:top w:val="nil"/>
              <w:left w:val="single" w:sz="4" w:space="0" w:color="auto"/>
              <w:bottom w:val="nil"/>
              <w:right w:val="nil"/>
            </w:tcBorders>
            <w:vAlign w:val="center"/>
          </w:tcPr>
          <w:p w:rsidR="00B4039E" w:rsidRPr="004B16C6" w:rsidRDefault="00B4039E" w:rsidP="005C512E">
            <w:pPr>
              <w:jc w:val="center"/>
              <w:rPr>
                <w:sz w:val="20"/>
                <w:szCs w:val="20"/>
              </w:rPr>
            </w:pPr>
            <w:r w:rsidRPr="004B16C6">
              <w:rPr>
                <w:sz w:val="20"/>
                <w:szCs w:val="20"/>
              </w:rPr>
              <w:t>Количество законченных случаев</w:t>
            </w:r>
          </w:p>
        </w:tc>
        <w:tc>
          <w:tcPr>
            <w:tcW w:w="1436" w:type="dxa"/>
            <w:gridSpan w:val="2"/>
            <w:vMerge w:val="restart"/>
            <w:tcBorders>
              <w:top w:val="nil"/>
              <w:left w:val="single" w:sz="4" w:space="0" w:color="auto"/>
              <w:bottom w:val="single" w:sz="4" w:space="0" w:color="auto"/>
              <w:right w:val="single" w:sz="4" w:space="0" w:color="auto"/>
            </w:tcBorders>
            <w:vAlign w:val="center"/>
          </w:tcPr>
          <w:p w:rsidR="00B4039E" w:rsidRPr="004B16C6" w:rsidRDefault="00B4039E" w:rsidP="005C512E">
            <w:pPr>
              <w:jc w:val="center"/>
              <w:rPr>
                <w:sz w:val="20"/>
                <w:szCs w:val="20"/>
              </w:rPr>
            </w:pPr>
            <w:r w:rsidRPr="004B16C6">
              <w:rPr>
                <w:sz w:val="20"/>
                <w:szCs w:val="20"/>
              </w:rPr>
              <w:t>Сумма к оплате</w:t>
            </w:r>
          </w:p>
        </w:tc>
      </w:tr>
      <w:tr w:rsidR="00B4039E" w:rsidRPr="004B16C6">
        <w:trPr>
          <w:trHeight w:val="345"/>
        </w:trPr>
        <w:tc>
          <w:tcPr>
            <w:tcW w:w="3937" w:type="dxa"/>
            <w:gridSpan w:val="6"/>
            <w:vMerge/>
            <w:tcBorders>
              <w:top w:val="single" w:sz="4" w:space="0" w:color="auto"/>
              <w:left w:val="single" w:sz="4" w:space="0" w:color="auto"/>
              <w:bottom w:val="single" w:sz="4" w:space="0" w:color="auto"/>
              <w:right w:val="single" w:sz="4" w:space="0" w:color="000000"/>
            </w:tcBorders>
            <w:vAlign w:val="center"/>
          </w:tcPr>
          <w:p w:rsidR="00B4039E" w:rsidRPr="004B16C6" w:rsidRDefault="00B4039E" w:rsidP="005C512E">
            <w:pPr>
              <w:rPr>
                <w:sz w:val="20"/>
                <w:szCs w:val="20"/>
              </w:rPr>
            </w:pPr>
          </w:p>
        </w:tc>
        <w:tc>
          <w:tcPr>
            <w:tcW w:w="1620" w:type="dxa"/>
            <w:gridSpan w:val="4"/>
            <w:vMerge/>
            <w:tcBorders>
              <w:top w:val="nil"/>
              <w:left w:val="single" w:sz="4" w:space="0" w:color="auto"/>
              <w:bottom w:val="single" w:sz="4" w:space="0" w:color="auto"/>
              <w:right w:val="nil"/>
            </w:tcBorders>
            <w:vAlign w:val="center"/>
          </w:tcPr>
          <w:p w:rsidR="00B4039E" w:rsidRPr="004B16C6" w:rsidRDefault="00B4039E" w:rsidP="005C512E">
            <w:pPr>
              <w:rPr>
                <w:sz w:val="20"/>
                <w:szCs w:val="20"/>
              </w:rPr>
            </w:pPr>
          </w:p>
        </w:tc>
        <w:tc>
          <w:tcPr>
            <w:tcW w:w="1580" w:type="dxa"/>
            <w:gridSpan w:val="4"/>
            <w:vMerge/>
            <w:tcBorders>
              <w:top w:val="nil"/>
              <w:left w:val="single" w:sz="4" w:space="0" w:color="auto"/>
              <w:bottom w:val="single" w:sz="4" w:space="0" w:color="auto"/>
              <w:right w:val="single" w:sz="4" w:space="0" w:color="auto"/>
            </w:tcBorders>
            <w:vAlign w:val="center"/>
          </w:tcPr>
          <w:p w:rsidR="00B4039E" w:rsidRPr="004B16C6" w:rsidRDefault="00B4039E" w:rsidP="005C512E">
            <w:pPr>
              <w:rPr>
                <w:sz w:val="20"/>
                <w:szCs w:val="20"/>
              </w:rPr>
            </w:pPr>
          </w:p>
        </w:tc>
        <w:tc>
          <w:tcPr>
            <w:tcW w:w="1600" w:type="dxa"/>
            <w:gridSpan w:val="4"/>
            <w:vMerge/>
            <w:tcBorders>
              <w:top w:val="nil"/>
              <w:left w:val="single" w:sz="4" w:space="0" w:color="auto"/>
              <w:bottom w:val="nil"/>
              <w:right w:val="nil"/>
            </w:tcBorders>
            <w:vAlign w:val="center"/>
          </w:tcPr>
          <w:p w:rsidR="00B4039E" w:rsidRPr="004B16C6" w:rsidRDefault="00B4039E" w:rsidP="005C512E">
            <w:pPr>
              <w:rPr>
                <w:sz w:val="20"/>
                <w:szCs w:val="20"/>
              </w:rPr>
            </w:pPr>
          </w:p>
        </w:tc>
        <w:tc>
          <w:tcPr>
            <w:tcW w:w="1436" w:type="dxa"/>
            <w:gridSpan w:val="2"/>
            <w:vMerge/>
            <w:tcBorders>
              <w:top w:val="nil"/>
              <w:left w:val="single" w:sz="4" w:space="0" w:color="auto"/>
              <w:bottom w:val="single" w:sz="4" w:space="0" w:color="auto"/>
              <w:right w:val="single" w:sz="4" w:space="0" w:color="auto"/>
            </w:tcBorders>
            <w:vAlign w:val="center"/>
          </w:tcPr>
          <w:p w:rsidR="00B4039E" w:rsidRPr="004B16C6" w:rsidRDefault="00B4039E" w:rsidP="005C512E">
            <w:pPr>
              <w:rPr>
                <w:sz w:val="20"/>
                <w:szCs w:val="20"/>
              </w:rPr>
            </w:pPr>
          </w:p>
        </w:tc>
      </w:tr>
      <w:tr w:rsidR="00B4039E" w:rsidRPr="004B16C6">
        <w:trPr>
          <w:trHeight w:val="360"/>
        </w:trPr>
        <w:tc>
          <w:tcPr>
            <w:tcW w:w="3937" w:type="dxa"/>
            <w:gridSpan w:val="6"/>
            <w:vMerge/>
            <w:tcBorders>
              <w:top w:val="single" w:sz="4" w:space="0" w:color="auto"/>
              <w:left w:val="single" w:sz="4" w:space="0" w:color="auto"/>
              <w:bottom w:val="single" w:sz="4" w:space="0" w:color="auto"/>
              <w:right w:val="single" w:sz="4" w:space="0" w:color="000000"/>
            </w:tcBorders>
            <w:vAlign w:val="center"/>
          </w:tcPr>
          <w:p w:rsidR="00B4039E" w:rsidRPr="004B16C6" w:rsidRDefault="00B4039E" w:rsidP="005C512E">
            <w:pPr>
              <w:rPr>
                <w:sz w:val="20"/>
                <w:szCs w:val="20"/>
              </w:rPr>
            </w:pPr>
          </w:p>
        </w:tc>
        <w:tc>
          <w:tcPr>
            <w:tcW w:w="1620" w:type="dxa"/>
            <w:gridSpan w:val="4"/>
            <w:vMerge/>
            <w:tcBorders>
              <w:top w:val="nil"/>
              <w:left w:val="single" w:sz="4" w:space="0" w:color="auto"/>
              <w:bottom w:val="single" w:sz="4" w:space="0" w:color="auto"/>
              <w:right w:val="nil"/>
            </w:tcBorders>
            <w:vAlign w:val="center"/>
          </w:tcPr>
          <w:p w:rsidR="00B4039E" w:rsidRPr="004B16C6" w:rsidRDefault="00B4039E" w:rsidP="005C512E">
            <w:pPr>
              <w:rPr>
                <w:sz w:val="20"/>
                <w:szCs w:val="20"/>
              </w:rPr>
            </w:pPr>
          </w:p>
        </w:tc>
        <w:tc>
          <w:tcPr>
            <w:tcW w:w="1580" w:type="dxa"/>
            <w:gridSpan w:val="4"/>
            <w:vMerge/>
            <w:tcBorders>
              <w:top w:val="nil"/>
              <w:left w:val="single" w:sz="4" w:space="0" w:color="auto"/>
              <w:bottom w:val="single" w:sz="4" w:space="0" w:color="auto"/>
              <w:right w:val="single" w:sz="4" w:space="0" w:color="auto"/>
            </w:tcBorders>
            <w:vAlign w:val="center"/>
          </w:tcPr>
          <w:p w:rsidR="00B4039E" w:rsidRPr="004B16C6" w:rsidRDefault="00B4039E" w:rsidP="005C512E">
            <w:pPr>
              <w:rPr>
                <w:sz w:val="20"/>
                <w:szCs w:val="20"/>
              </w:rPr>
            </w:pPr>
          </w:p>
        </w:tc>
        <w:tc>
          <w:tcPr>
            <w:tcW w:w="1600" w:type="dxa"/>
            <w:gridSpan w:val="4"/>
            <w:vMerge/>
            <w:tcBorders>
              <w:top w:val="nil"/>
              <w:left w:val="single" w:sz="4" w:space="0" w:color="auto"/>
              <w:bottom w:val="single" w:sz="4" w:space="0" w:color="auto"/>
              <w:right w:val="nil"/>
            </w:tcBorders>
            <w:vAlign w:val="center"/>
          </w:tcPr>
          <w:p w:rsidR="00B4039E" w:rsidRPr="004B16C6" w:rsidRDefault="00B4039E" w:rsidP="005C512E">
            <w:pPr>
              <w:rPr>
                <w:sz w:val="20"/>
                <w:szCs w:val="20"/>
              </w:rPr>
            </w:pPr>
          </w:p>
        </w:tc>
        <w:tc>
          <w:tcPr>
            <w:tcW w:w="1436" w:type="dxa"/>
            <w:gridSpan w:val="2"/>
            <w:vMerge/>
            <w:tcBorders>
              <w:top w:val="nil"/>
              <w:left w:val="single" w:sz="4" w:space="0" w:color="auto"/>
              <w:bottom w:val="single" w:sz="4" w:space="0" w:color="auto"/>
              <w:right w:val="single" w:sz="4" w:space="0" w:color="auto"/>
            </w:tcBorders>
            <w:vAlign w:val="center"/>
          </w:tcPr>
          <w:p w:rsidR="00B4039E" w:rsidRPr="004B16C6" w:rsidRDefault="00B4039E" w:rsidP="005C512E">
            <w:pPr>
              <w:rPr>
                <w:sz w:val="20"/>
                <w:szCs w:val="20"/>
              </w:rPr>
            </w:pPr>
          </w:p>
        </w:tc>
      </w:tr>
      <w:tr w:rsidR="00B4039E" w:rsidRPr="004B16C6">
        <w:trPr>
          <w:trHeight w:val="535"/>
        </w:trPr>
        <w:tc>
          <w:tcPr>
            <w:tcW w:w="3937" w:type="dxa"/>
            <w:gridSpan w:val="6"/>
            <w:tcBorders>
              <w:top w:val="single" w:sz="4" w:space="0" w:color="auto"/>
              <w:left w:val="single" w:sz="4" w:space="0" w:color="auto"/>
              <w:bottom w:val="single" w:sz="4" w:space="0" w:color="auto"/>
              <w:right w:val="single" w:sz="4" w:space="0" w:color="000000"/>
            </w:tcBorders>
          </w:tcPr>
          <w:p w:rsidR="00B4039E" w:rsidRPr="004B16C6" w:rsidRDefault="00B4039E" w:rsidP="005C512E">
            <w:pPr>
              <w:rPr>
                <w:b/>
                <w:bCs/>
                <w:sz w:val="20"/>
                <w:szCs w:val="20"/>
              </w:rPr>
            </w:pPr>
            <w:r w:rsidRPr="004B16C6">
              <w:rPr>
                <w:b/>
                <w:bCs/>
                <w:sz w:val="20"/>
                <w:szCs w:val="20"/>
              </w:rPr>
              <w:t>ПРОФИЛАКТИЧЕСКАЯ ПОМОЩЬ, ВСЕГО</w:t>
            </w:r>
          </w:p>
        </w:tc>
        <w:tc>
          <w:tcPr>
            <w:tcW w:w="1620" w:type="dxa"/>
            <w:gridSpan w:val="4"/>
            <w:tcBorders>
              <w:top w:val="nil"/>
              <w:left w:val="nil"/>
              <w:bottom w:val="single" w:sz="4" w:space="0" w:color="auto"/>
              <w:right w:val="single" w:sz="4" w:space="0" w:color="auto"/>
            </w:tcBorders>
            <w:noWrap/>
          </w:tcPr>
          <w:p w:rsidR="00B4039E" w:rsidRPr="004B16C6" w:rsidRDefault="00B4039E" w:rsidP="005C512E">
            <w:pPr>
              <w:jc w:val="center"/>
              <w:rPr>
                <w:i/>
                <w:iCs/>
                <w:sz w:val="16"/>
                <w:szCs w:val="16"/>
              </w:rPr>
            </w:pPr>
            <w:r w:rsidRPr="004B16C6">
              <w:rPr>
                <w:i/>
                <w:iCs/>
                <w:sz w:val="16"/>
                <w:szCs w:val="16"/>
              </w:rPr>
              <w:t> </w:t>
            </w:r>
          </w:p>
        </w:tc>
        <w:tc>
          <w:tcPr>
            <w:tcW w:w="1580" w:type="dxa"/>
            <w:gridSpan w:val="4"/>
            <w:tcBorders>
              <w:top w:val="nil"/>
              <w:left w:val="nil"/>
              <w:bottom w:val="single" w:sz="4" w:space="0" w:color="auto"/>
              <w:right w:val="single" w:sz="4" w:space="0" w:color="auto"/>
            </w:tcBorders>
            <w:noWrap/>
          </w:tcPr>
          <w:p w:rsidR="00B4039E" w:rsidRPr="004B16C6" w:rsidRDefault="00B4039E" w:rsidP="005C512E">
            <w:pPr>
              <w:jc w:val="center"/>
              <w:rPr>
                <w:b/>
                <w:bCs/>
                <w:sz w:val="20"/>
                <w:szCs w:val="20"/>
              </w:rPr>
            </w:pPr>
            <w:r w:rsidRPr="004B16C6">
              <w:rPr>
                <w:b/>
                <w:bCs/>
                <w:sz w:val="20"/>
                <w:szCs w:val="20"/>
              </w:rPr>
              <w:t> </w:t>
            </w:r>
          </w:p>
        </w:tc>
        <w:tc>
          <w:tcPr>
            <w:tcW w:w="1600" w:type="dxa"/>
            <w:gridSpan w:val="4"/>
            <w:tcBorders>
              <w:top w:val="nil"/>
              <w:left w:val="nil"/>
              <w:bottom w:val="single" w:sz="4" w:space="0" w:color="auto"/>
              <w:right w:val="single" w:sz="4" w:space="0" w:color="auto"/>
            </w:tcBorders>
            <w:noWrap/>
          </w:tcPr>
          <w:p w:rsidR="00B4039E" w:rsidRPr="004B16C6" w:rsidRDefault="00B4039E" w:rsidP="005C512E">
            <w:pPr>
              <w:jc w:val="center"/>
              <w:rPr>
                <w:sz w:val="20"/>
                <w:szCs w:val="20"/>
              </w:rPr>
            </w:pPr>
            <w:r w:rsidRPr="004B16C6">
              <w:rPr>
                <w:sz w:val="20"/>
                <w:szCs w:val="20"/>
              </w:rPr>
              <w:t> </w:t>
            </w:r>
          </w:p>
        </w:tc>
        <w:tc>
          <w:tcPr>
            <w:tcW w:w="1436" w:type="dxa"/>
            <w:gridSpan w:val="2"/>
            <w:tcBorders>
              <w:top w:val="nil"/>
              <w:left w:val="nil"/>
              <w:bottom w:val="single" w:sz="4" w:space="0" w:color="auto"/>
              <w:right w:val="single" w:sz="4" w:space="0" w:color="auto"/>
            </w:tcBorders>
            <w:noWrap/>
          </w:tcPr>
          <w:p w:rsidR="00B4039E" w:rsidRPr="004B16C6" w:rsidRDefault="00B4039E" w:rsidP="005C512E">
            <w:pPr>
              <w:jc w:val="center"/>
              <w:rPr>
                <w:b/>
                <w:bCs/>
                <w:sz w:val="20"/>
                <w:szCs w:val="20"/>
              </w:rPr>
            </w:pPr>
            <w:r w:rsidRPr="004B16C6">
              <w:rPr>
                <w:b/>
                <w:bCs/>
                <w:sz w:val="20"/>
                <w:szCs w:val="20"/>
              </w:rPr>
              <w:t> </w:t>
            </w:r>
          </w:p>
        </w:tc>
      </w:tr>
      <w:tr w:rsidR="00B4039E" w:rsidRPr="004B16C6">
        <w:trPr>
          <w:trHeight w:val="255"/>
        </w:trPr>
        <w:tc>
          <w:tcPr>
            <w:tcW w:w="3937" w:type="dxa"/>
            <w:gridSpan w:val="6"/>
            <w:tcBorders>
              <w:top w:val="single" w:sz="4" w:space="0" w:color="auto"/>
              <w:left w:val="single" w:sz="4" w:space="0" w:color="auto"/>
              <w:bottom w:val="single" w:sz="4" w:space="0" w:color="auto"/>
              <w:right w:val="single" w:sz="4" w:space="0" w:color="000000"/>
            </w:tcBorders>
          </w:tcPr>
          <w:p w:rsidR="00B4039E" w:rsidRPr="004B16C6" w:rsidRDefault="00B4039E" w:rsidP="005C512E">
            <w:pPr>
              <w:rPr>
                <w:sz w:val="20"/>
                <w:szCs w:val="20"/>
              </w:rPr>
            </w:pPr>
            <w:r w:rsidRPr="004B16C6">
              <w:rPr>
                <w:sz w:val="20"/>
                <w:szCs w:val="20"/>
              </w:rPr>
              <w:lastRenderedPageBreak/>
              <w:t> </w:t>
            </w:r>
          </w:p>
        </w:tc>
        <w:tc>
          <w:tcPr>
            <w:tcW w:w="1620" w:type="dxa"/>
            <w:gridSpan w:val="4"/>
            <w:tcBorders>
              <w:top w:val="nil"/>
              <w:left w:val="nil"/>
              <w:bottom w:val="single" w:sz="4" w:space="0" w:color="auto"/>
              <w:right w:val="single" w:sz="4" w:space="0" w:color="auto"/>
            </w:tcBorders>
            <w:noWrap/>
          </w:tcPr>
          <w:p w:rsidR="00B4039E" w:rsidRPr="004B16C6" w:rsidRDefault="00B4039E" w:rsidP="005C512E">
            <w:pPr>
              <w:jc w:val="center"/>
              <w:rPr>
                <w:sz w:val="20"/>
                <w:szCs w:val="20"/>
              </w:rPr>
            </w:pPr>
            <w:r w:rsidRPr="004B16C6">
              <w:rPr>
                <w:sz w:val="20"/>
                <w:szCs w:val="20"/>
              </w:rPr>
              <w:t> </w:t>
            </w:r>
          </w:p>
        </w:tc>
        <w:tc>
          <w:tcPr>
            <w:tcW w:w="1580" w:type="dxa"/>
            <w:gridSpan w:val="4"/>
            <w:tcBorders>
              <w:top w:val="nil"/>
              <w:left w:val="nil"/>
              <w:bottom w:val="single" w:sz="4" w:space="0" w:color="auto"/>
              <w:right w:val="single" w:sz="4" w:space="0" w:color="auto"/>
            </w:tcBorders>
            <w:noWrap/>
          </w:tcPr>
          <w:p w:rsidR="00B4039E" w:rsidRPr="004B16C6" w:rsidRDefault="00B4039E" w:rsidP="005C512E">
            <w:pPr>
              <w:jc w:val="center"/>
              <w:rPr>
                <w:sz w:val="20"/>
                <w:szCs w:val="20"/>
              </w:rPr>
            </w:pPr>
            <w:r w:rsidRPr="004B16C6">
              <w:rPr>
                <w:sz w:val="20"/>
                <w:szCs w:val="20"/>
              </w:rPr>
              <w:t> </w:t>
            </w:r>
          </w:p>
        </w:tc>
        <w:tc>
          <w:tcPr>
            <w:tcW w:w="1600" w:type="dxa"/>
            <w:gridSpan w:val="4"/>
            <w:tcBorders>
              <w:top w:val="nil"/>
              <w:left w:val="nil"/>
              <w:bottom w:val="single" w:sz="4" w:space="0" w:color="auto"/>
              <w:right w:val="single" w:sz="4" w:space="0" w:color="auto"/>
            </w:tcBorders>
            <w:noWrap/>
          </w:tcPr>
          <w:p w:rsidR="00B4039E" w:rsidRPr="004B16C6" w:rsidRDefault="00B4039E" w:rsidP="005C512E">
            <w:pPr>
              <w:jc w:val="center"/>
              <w:rPr>
                <w:sz w:val="20"/>
                <w:szCs w:val="20"/>
              </w:rPr>
            </w:pPr>
            <w:r w:rsidRPr="004B16C6">
              <w:rPr>
                <w:sz w:val="20"/>
                <w:szCs w:val="20"/>
              </w:rPr>
              <w:t> </w:t>
            </w:r>
          </w:p>
        </w:tc>
        <w:tc>
          <w:tcPr>
            <w:tcW w:w="1436" w:type="dxa"/>
            <w:gridSpan w:val="2"/>
            <w:tcBorders>
              <w:top w:val="nil"/>
              <w:left w:val="nil"/>
              <w:bottom w:val="single" w:sz="4" w:space="0" w:color="auto"/>
              <w:right w:val="single" w:sz="4" w:space="0" w:color="auto"/>
            </w:tcBorders>
            <w:noWrap/>
          </w:tcPr>
          <w:p w:rsidR="00B4039E" w:rsidRPr="004B16C6" w:rsidRDefault="00B4039E" w:rsidP="005C512E">
            <w:pPr>
              <w:jc w:val="center"/>
              <w:rPr>
                <w:sz w:val="20"/>
                <w:szCs w:val="20"/>
              </w:rPr>
            </w:pPr>
            <w:r w:rsidRPr="004B16C6">
              <w:rPr>
                <w:sz w:val="20"/>
                <w:szCs w:val="20"/>
              </w:rPr>
              <w:t> </w:t>
            </w:r>
          </w:p>
        </w:tc>
      </w:tr>
      <w:tr w:rsidR="00B4039E" w:rsidRPr="004B16C6">
        <w:trPr>
          <w:trHeight w:val="255"/>
        </w:trPr>
        <w:tc>
          <w:tcPr>
            <w:tcW w:w="3937" w:type="dxa"/>
            <w:gridSpan w:val="6"/>
            <w:tcBorders>
              <w:top w:val="single" w:sz="4" w:space="0" w:color="auto"/>
              <w:left w:val="single" w:sz="4" w:space="0" w:color="auto"/>
              <w:bottom w:val="single" w:sz="4" w:space="0" w:color="auto"/>
              <w:right w:val="single" w:sz="4" w:space="0" w:color="000000"/>
            </w:tcBorders>
          </w:tcPr>
          <w:p w:rsidR="00B4039E" w:rsidRPr="004B16C6" w:rsidRDefault="00B4039E" w:rsidP="005C512E">
            <w:pPr>
              <w:rPr>
                <w:sz w:val="20"/>
                <w:szCs w:val="20"/>
              </w:rPr>
            </w:pPr>
            <w:r w:rsidRPr="004B16C6">
              <w:rPr>
                <w:sz w:val="20"/>
                <w:szCs w:val="20"/>
              </w:rPr>
              <w:t> </w:t>
            </w:r>
          </w:p>
        </w:tc>
        <w:tc>
          <w:tcPr>
            <w:tcW w:w="1620" w:type="dxa"/>
            <w:gridSpan w:val="4"/>
            <w:tcBorders>
              <w:top w:val="nil"/>
              <w:left w:val="nil"/>
              <w:bottom w:val="single" w:sz="4" w:space="0" w:color="auto"/>
              <w:right w:val="single" w:sz="4" w:space="0" w:color="auto"/>
            </w:tcBorders>
            <w:noWrap/>
          </w:tcPr>
          <w:p w:rsidR="00B4039E" w:rsidRPr="004B16C6" w:rsidRDefault="00B4039E" w:rsidP="005C512E">
            <w:pPr>
              <w:jc w:val="center"/>
              <w:rPr>
                <w:sz w:val="20"/>
                <w:szCs w:val="20"/>
              </w:rPr>
            </w:pPr>
            <w:r w:rsidRPr="004B16C6">
              <w:rPr>
                <w:sz w:val="20"/>
                <w:szCs w:val="20"/>
              </w:rPr>
              <w:t> </w:t>
            </w:r>
          </w:p>
        </w:tc>
        <w:tc>
          <w:tcPr>
            <w:tcW w:w="1580" w:type="dxa"/>
            <w:gridSpan w:val="4"/>
            <w:tcBorders>
              <w:top w:val="nil"/>
              <w:left w:val="nil"/>
              <w:bottom w:val="single" w:sz="4" w:space="0" w:color="auto"/>
              <w:right w:val="single" w:sz="4" w:space="0" w:color="auto"/>
            </w:tcBorders>
            <w:noWrap/>
          </w:tcPr>
          <w:p w:rsidR="00B4039E" w:rsidRPr="004B16C6" w:rsidRDefault="00B4039E" w:rsidP="005C512E">
            <w:pPr>
              <w:jc w:val="center"/>
              <w:rPr>
                <w:sz w:val="20"/>
                <w:szCs w:val="20"/>
              </w:rPr>
            </w:pPr>
            <w:r w:rsidRPr="004B16C6">
              <w:rPr>
                <w:sz w:val="20"/>
                <w:szCs w:val="20"/>
              </w:rPr>
              <w:t> </w:t>
            </w:r>
          </w:p>
        </w:tc>
        <w:tc>
          <w:tcPr>
            <w:tcW w:w="1600" w:type="dxa"/>
            <w:gridSpan w:val="4"/>
            <w:tcBorders>
              <w:top w:val="nil"/>
              <w:left w:val="nil"/>
              <w:bottom w:val="single" w:sz="4" w:space="0" w:color="auto"/>
              <w:right w:val="single" w:sz="4" w:space="0" w:color="auto"/>
            </w:tcBorders>
            <w:noWrap/>
          </w:tcPr>
          <w:p w:rsidR="00B4039E" w:rsidRPr="004B16C6" w:rsidRDefault="00B4039E" w:rsidP="005C512E">
            <w:pPr>
              <w:jc w:val="center"/>
              <w:rPr>
                <w:sz w:val="20"/>
                <w:szCs w:val="20"/>
              </w:rPr>
            </w:pPr>
            <w:r w:rsidRPr="004B16C6">
              <w:rPr>
                <w:sz w:val="20"/>
                <w:szCs w:val="20"/>
              </w:rPr>
              <w:t> </w:t>
            </w:r>
          </w:p>
        </w:tc>
        <w:tc>
          <w:tcPr>
            <w:tcW w:w="1436" w:type="dxa"/>
            <w:gridSpan w:val="2"/>
            <w:tcBorders>
              <w:top w:val="nil"/>
              <w:left w:val="nil"/>
              <w:bottom w:val="single" w:sz="4" w:space="0" w:color="auto"/>
              <w:right w:val="single" w:sz="4" w:space="0" w:color="auto"/>
            </w:tcBorders>
            <w:noWrap/>
          </w:tcPr>
          <w:p w:rsidR="00B4039E" w:rsidRPr="004B16C6" w:rsidRDefault="00B4039E" w:rsidP="005C512E">
            <w:pPr>
              <w:jc w:val="center"/>
              <w:rPr>
                <w:sz w:val="20"/>
                <w:szCs w:val="20"/>
              </w:rPr>
            </w:pPr>
            <w:r w:rsidRPr="004B16C6">
              <w:rPr>
                <w:sz w:val="20"/>
                <w:szCs w:val="20"/>
              </w:rPr>
              <w:t> </w:t>
            </w:r>
          </w:p>
        </w:tc>
      </w:tr>
      <w:tr w:rsidR="00B4039E" w:rsidRPr="004B16C6">
        <w:trPr>
          <w:trHeight w:val="255"/>
        </w:trPr>
        <w:tc>
          <w:tcPr>
            <w:tcW w:w="3937" w:type="dxa"/>
            <w:gridSpan w:val="6"/>
            <w:tcBorders>
              <w:top w:val="single" w:sz="4" w:space="0" w:color="auto"/>
              <w:left w:val="single" w:sz="4" w:space="0" w:color="auto"/>
              <w:bottom w:val="single" w:sz="4" w:space="0" w:color="auto"/>
              <w:right w:val="single" w:sz="4" w:space="0" w:color="000000"/>
            </w:tcBorders>
          </w:tcPr>
          <w:p w:rsidR="00B4039E" w:rsidRPr="004B16C6" w:rsidRDefault="00B4039E" w:rsidP="005C512E">
            <w:pPr>
              <w:rPr>
                <w:sz w:val="20"/>
                <w:szCs w:val="20"/>
              </w:rPr>
            </w:pPr>
            <w:r w:rsidRPr="004B16C6">
              <w:rPr>
                <w:sz w:val="20"/>
                <w:szCs w:val="20"/>
              </w:rPr>
              <w:t> </w:t>
            </w:r>
          </w:p>
        </w:tc>
        <w:tc>
          <w:tcPr>
            <w:tcW w:w="1620" w:type="dxa"/>
            <w:gridSpan w:val="4"/>
            <w:tcBorders>
              <w:top w:val="nil"/>
              <w:left w:val="nil"/>
              <w:bottom w:val="single" w:sz="4" w:space="0" w:color="auto"/>
              <w:right w:val="single" w:sz="4" w:space="0" w:color="auto"/>
            </w:tcBorders>
            <w:noWrap/>
          </w:tcPr>
          <w:p w:rsidR="00B4039E" w:rsidRPr="004B16C6" w:rsidRDefault="00B4039E" w:rsidP="005C512E">
            <w:pPr>
              <w:jc w:val="center"/>
              <w:rPr>
                <w:sz w:val="20"/>
                <w:szCs w:val="20"/>
              </w:rPr>
            </w:pPr>
            <w:r w:rsidRPr="004B16C6">
              <w:rPr>
                <w:sz w:val="20"/>
                <w:szCs w:val="20"/>
              </w:rPr>
              <w:t> </w:t>
            </w:r>
          </w:p>
        </w:tc>
        <w:tc>
          <w:tcPr>
            <w:tcW w:w="1580" w:type="dxa"/>
            <w:gridSpan w:val="4"/>
            <w:tcBorders>
              <w:top w:val="nil"/>
              <w:left w:val="nil"/>
              <w:bottom w:val="single" w:sz="4" w:space="0" w:color="auto"/>
              <w:right w:val="single" w:sz="4" w:space="0" w:color="auto"/>
            </w:tcBorders>
            <w:noWrap/>
          </w:tcPr>
          <w:p w:rsidR="00B4039E" w:rsidRPr="004B16C6" w:rsidRDefault="00B4039E" w:rsidP="005C512E">
            <w:pPr>
              <w:jc w:val="center"/>
              <w:rPr>
                <w:sz w:val="20"/>
                <w:szCs w:val="20"/>
              </w:rPr>
            </w:pPr>
            <w:r w:rsidRPr="004B16C6">
              <w:rPr>
                <w:sz w:val="20"/>
                <w:szCs w:val="20"/>
              </w:rPr>
              <w:t> </w:t>
            </w:r>
          </w:p>
        </w:tc>
        <w:tc>
          <w:tcPr>
            <w:tcW w:w="1600" w:type="dxa"/>
            <w:gridSpan w:val="4"/>
            <w:tcBorders>
              <w:top w:val="nil"/>
              <w:left w:val="nil"/>
              <w:bottom w:val="single" w:sz="4" w:space="0" w:color="auto"/>
              <w:right w:val="single" w:sz="4" w:space="0" w:color="auto"/>
            </w:tcBorders>
            <w:noWrap/>
          </w:tcPr>
          <w:p w:rsidR="00B4039E" w:rsidRPr="004B16C6" w:rsidRDefault="00B4039E" w:rsidP="005C512E">
            <w:pPr>
              <w:jc w:val="center"/>
              <w:rPr>
                <w:sz w:val="20"/>
                <w:szCs w:val="20"/>
              </w:rPr>
            </w:pPr>
            <w:r w:rsidRPr="004B16C6">
              <w:rPr>
                <w:sz w:val="20"/>
                <w:szCs w:val="20"/>
              </w:rPr>
              <w:t> </w:t>
            </w:r>
          </w:p>
        </w:tc>
        <w:tc>
          <w:tcPr>
            <w:tcW w:w="1436" w:type="dxa"/>
            <w:gridSpan w:val="2"/>
            <w:tcBorders>
              <w:top w:val="nil"/>
              <w:left w:val="nil"/>
              <w:bottom w:val="single" w:sz="4" w:space="0" w:color="auto"/>
              <w:right w:val="single" w:sz="4" w:space="0" w:color="auto"/>
            </w:tcBorders>
            <w:noWrap/>
          </w:tcPr>
          <w:p w:rsidR="00B4039E" w:rsidRPr="004B16C6" w:rsidRDefault="00B4039E" w:rsidP="005C512E">
            <w:pPr>
              <w:jc w:val="center"/>
              <w:rPr>
                <w:sz w:val="20"/>
                <w:szCs w:val="20"/>
              </w:rPr>
            </w:pPr>
            <w:r w:rsidRPr="004B16C6">
              <w:rPr>
                <w:sz w:val="20"/>
                <w:szCs w:val="20"/>
              </w:rPr>
              <w:t> </w:t>
            </w:r>
          </w:p>
        </w:tc>
      </w:tr>
      <w:tr w:rsidR="00B4039E" w:rsidRPr="004B16C6">
        <w:trPr>
          <w:trHeight w:val="631"/>
        </w:trPr>
        <w:tc>
          <w:tcPr>
            <w:tcW w:w="3937" w:type="dxa"/>
            <w:gridSpan w:val="6"/>
            <w:tcBorders>
              <w:top w:val="single" w:sz="4" w:space="0" w:color="auto"/>
              <w:left w:val="single" w:sz="4" w:space="0" w:color="auto"/>
              <w:bottom w:val="single" w:sz="4" w:space="0" w:color="auto"/>
              <w:right w:val="single" w:sz="4" w:space="0" w:color="000000"/>
            </w:tcBorders>
          </w:tcPr>
          <w:p w:rsidR="00B4039E" w:rsidRPr="004B16C6" w:rsidRDefault="00B4039E" w:rsidP="005C512E">
            <w:pPr>
              <w:rPr>
                <w:b/>
                <w:bCs/>
                <w:sz w:val="20"/>
                <w:szCs w:val="20"/>
              </w:rPr>
            </w:pPr>
            <w:r w:rsidRPr="004B16C6">
              <w:rPr>
                <w:b/>
                <w:bCs/>
                <w:sz w:val="20"/>
                <w:szCs w:val="20"/>
              </w:rPr>
              <w:t>ЗАБОЛЕВАНИЯ, СОСТОЯНИЯ, ВСЕГО</w:t>
            </w:r>
          </w:p>
        </w:tc>
        <w:tc>
          <w:tcPr>
            <w:tcW w:w="1620" w:type="dxa"/>
            <w:gridSpan w:val="4"/>
            <w:tcBorders>
              <w:top w:val="nil"/>
              <w:left w:val="nil"/>
              <w:bottom w:val="single" w:sz="4" w:space="0" w:color="auto"/>
              <w:right w:val="single" w:sz="4" w:space="0" w:color="auto"/>
            </w:tcBorders>
            <w:noWrap/>
          </w:tcPr>
          <w:p w:rsidR="00B4039E" w:rsidRPr="004B16C6" w:rsidRDefault="00B4039E" w:rsidP="005C512E">
            <w:pPr>
              <w:jc w:val="center"/>
              <w:rPr>
                <w:sz w:val="20"/>
                <w:szCs w:val="20"/>
              </w:rPr>
            </w:pPr>
            <w:r w:rsidRPr="004B16C6">
              <w:rPr>
                <w:sz w:val="20"/>
                <w:szCs w:val="20"/>
              </w:rPr>
              <w:t> </w:t>
            </w:r>
          </w:p>
        </w:tc>
        <w:tc>
          <w:tcPr>
            <w:tcW w:w="1580" w:type="dxa"/>
            <w:gridSpan w:val="4"/>
            <w:tcBorders>
              <w:top w:val="nil"/>
              <w:left w:val="nil"/>
              <w:bottom w:val="single" w:sz="4" w:space="0" w:color="auto"/>
              <w:right w:val="single" w:sz="4" w:space="0" w:color="auto"/>
            </w:tcBorders>
          </w:tcPr>
          <w:p w:rsidR="00B4039E" w:rsidRPr="004B16C6" w:rsidRDefault="00B4039E" w:rsidP="005C512E">
            <w:pPr>
              <w:jc w:val="center"/>
              <w:rPr>
                <w:b/>
                <w:bCs/>
                <w:sz w:val="20"/>
                <w:szCs w:val="20"/>
              </w:rPr>
            </w:pPr>
            <w:r w:rsidRPr="004B16C6">
              <w:rPr>
                <w:b/>
                <w:bCs/>
                <w:sz w:val="20"/>
                <w:szCs w:val="20"/>
              </w:rPr>
              <w:t> </w:t>
            </w:r>
          </w:p>
        </w:tc>
        <w:tc>
          <w:tcPr>
            <w:tcW w:w="1600" w:type="dxa"/>
            <w:gridSpan w:val="4"/>
            <w:tcBorders>
              <w:top w:val="nil"/>
              <w:left w:val="nil"/>
              <w:bottom w:val="single" w:sz="4" w:space="0" w:color="auto"/>
              <w:right w:val="single" w:sz="4" w:space="0" w:color="auto"/>
            </w:tcBorders>
            <w:noWrap/>
          </w:tcPr>
          <w:p w:rsidR="00B4039E" w:rsidRPr="004B16C6" w:rsidRDefault="00B4039E" w:rsidP="005C512E">
            <w:pPr>
              <w:jc w:val="center"/>
              <w:rPr>
                <w:sz w:val="20"/>
                <w:szCs w:val="20"/>
              </w:rPr>
            </w:pPr>
            <w:r w:rsidRPr="004B16C6">
              <w:rPr>
                <w:sz w:val="20"/>
                <w:szCs w:val="20"/>
              </w:rPr>
              <w:t> </w:t>
            </w:r>
          </w:p>
        </w:tc>
        <w:tc>
          <w:tcPr>
            <w:tcW w:w="1436" w:type="dxa"/>
            <w:gridSpan w:val="2"/>
            <w:tcBorders>
              <w:top w:val="nil"/>
              <w:left w:val="nil"/>
              <w:bottom w:val="single" w:sz="4" w:space="0" w:color="auto"/>
              <w:right w:val="single" w:sz="4" w:space="0" w:color="auto"/>
            </w:tcBorders>
          </w:tcPr>
          <w:p w:rsidR="00B4039E" w:rsidRPr="004B16C6" w:rsidRDefault="00B4039E" w:rsidP="005C512E">
            <w:pPr>
              <w:jc w:val="center"/>
              <w:rPr>
                <w:b/>
                <w:bCs/>
                <w:sz w:val="20"/>
                <w:szCs w:val="20"/>
              </w:rPr>
            </w:pPr>
            <w:r w:rsidRPr="004B16C6">
              <w:rPr>
                <w:b/>
                <w:bCs/>
                <w:sz w:val="20"/>
                <w:szCs w:val="20"/>
              </w:rPr>
              <w:t> </w:t>
            </w:r>
          </w:p>
        </w:tc>
      </w:tr>
      <w:tr w:rsidR="00B4039E" w:rsidRPr="004B16C6">
        <w:trPr>
          <w:trHeight w:val="255"/>
        </w:trPr>
        <w:tc>
          <w:tcPr>
            <w:tcW w:w="3937" w:type="dxa"/>
            <w:gridSpan w:val="6"/>
            <w:tcBorders>
              <w:top w:val="single" w:sz="4" w:space="0" w:color="auto"/>
              <w:left w:val="single" w:sz="4" w:space="0" w:color="auto"/>
              <w:bottom w:val="single" w:sz="4" w:space="0" w:color="auto"/>
              <w:right w:val="single" w:sz="4" w:space="0" w:color="000000"/>
            </w:tcBorders>
          </w:tcPr>
          <w:p w:rsidR="00B4039E" w:rsidRPr="004B16C6" w:rsidRDefault="00B4039E" w:rsidP="005C512E">
            <w:pPr>
              <w:rPr>
                <w:sz w:val="20"/>
                <w:szCs w:val="20"/>
              </w:rPr>
            </w:pPr>
            <w:r w:rsidRPr="004B16C6">
              <w:rPr>
                <w:sz w:val="20"/>
                <w:szCs w:val="20"/>
              </w:rPr>
              <w:t> 1</w:t>
            </w:r>
          </w:p>
        </w:tc>
        <w:tc>
          <w:tcPr>
            <w:tcW w:w="1620" w:type="dxa"/>
            <w:gridSpan w:val="4"/>
            <w:tcBorders>
              <w:top w:val="nil"/>
              <w:left w:val="nil"/>
              <w:bottom w:val="single" w:sz="4" w:space="0" w:color="auto"/>
              <w:right w:val="single" w:sz="4" w:space="0" w:color="auto"/>
            </w:tcBorders>
            <w:noWrap/>
          </w:tcPr>
          <w:p w:rsidR="00B4039E" w:rsidRPr="004B16C6" w:rsidRDefault="00B4039E" w:rsidP="005C512E">
            <w:pPr>
              <w:jc w:val="center"/>
              <w:rPr>
                <w:sz w:val="20"/>
                <w:szCs w:val="20"/>
              </w:rPr>
            </w:pPr>
            <w:r w:rsidRPr="004B16C6">
              <w:rPr>
                <w:sz w:val="20"/>
                <w:szCs w:val="20"/>
              </w:rPr>
              <w:t> </w:t>
            </w:r>
          </w:p>
        </w:tc>
        <w:tc>
          <w:tcPr>
            <w:tcW w:w="1580" w:type="dxa"/>
            <w:gridSpan w:val="4"/>
            <w:tcBorders>
              <w:top w:val="nil"/>
              <w:left w:val="nil"/>
              <w:bottom w:val="single" w:sz="4" w:space="0" w:color="auto"/>
              <w:right w:val="single" w:sz="4" w:space="0" w:color="auto"/>
            </w:tcBorders>
            <w:noWrap/>
          </w:tcPr>
          <w:p w:rsidR="00B4039E" w:rsidRPr="004B16C6" w:rsidRDefault="00B4039E" w:rsidP="005C512E">
            <w:pPr>
              <w:jc w:val="center"/>
              <w:rPr>
                <w:sz w:val="20"/>
                <w:szCs w:val="20"/>
              </w:rPr>
            </w:pPr>
            <w:r w:rsidRPr="004B16C6">
              <w:rPr>
                <w:sz w:val="20"/>
                <w:szCs w:val="20"/>
              </w:rPr>
              <w:t> </w:t>
            </w:r>
          </w:p>
        </w:tc>
        <w:tc>
          <w:tcPr>
            <w:tcW w:w="1600" w:type="dxa"/>
            <w:gridSpan w:val="4"/>
            <w:tcBorders>
              <w:top w:val="nil"/>
              <w:left w:val="nil"/>
              <w:bottom w:val="single" w:sz="4" w:space="0" w:color="auto"/>
              <w:right w:val="single" w:sz="4" w:space="0" w:color="auto"/>
            </w:tcBorders>
            <w:noWrap/>
          </w:tcPr>
          <w:p w:rsidR="00B4039E" w:rsidRPr="004B16C6" w:rsidRDefault="00B4039E" w:rsidP="005C512E">
            <w:pPr>
              <w:jc w:val="center"/>
              <w:rPr>
                <w:sz w:val="20"/>
                <w:szCs w:val="20"/>
              </w:rPr>
            </w:pPr>
            <w:r w:rsidRPr="004B16C6">
              <w:rPr>
                <w:sz w:val="20"/>
                <w:szCs w:val="20"/>
              </w:rPr>
              <w:t> </w:t>
            </w:r>
          </w:p>
        </w:tc>
        <w:tc>
          <w:tcPr>
            <w:tcW w:w="1436" w:type="dxa"/>
            <w:gridSpan w:val="2"/>
            <w:tcBorders>
              <w:top w:val="nil"/>
              <w:left w:val="nil"/>
              <w:bottom w:val="single" w:sz="4" w:space="0" w:color="auto"/>
              <w:right w:val="single" w:sz="4" w:space="0" w:color="auto"/>
            </w:tcBorders>
            <w:noWrap/>
          </w:tcPr>
          <w:p w:rsidR="00B4039E" w:rsidRPr="004B16C6" w:rsidRDefault="00B4039E" w:rsidP="005C512E">
            <w:pPr>
              <w:jc w:val="center"/>
              <w:rPr>
                <w:sz w:val="20"/>
                <w:szCs w:val="20"/>
              </w:rPr>
            </w:pPr>
            <w:r w:rsidRPr="004B16C6">
              <w:rPr>
                <w:sz w:val="20"/>
                <w:szCs w:val="20"/>
              </w:rPr>
              <w:t> </w:t>
            </w:r>
          </w:p>
        </w:tc>
      </w:tr>
      <w:tr w:rsidR="00B4039E" w:rsidRPr="004B16C6">
        <w:trPr>
          <w:trHeight w:val="255"/>
        </w:trPr>
        <w:tc>
          <w:tcPr>
            <w:tcW w:w="3937" w:type="dxa"/>
            <w:gridSpan w:val="6"/>
            <w:tcBorders>
              <w:top w:val="single" w:sz="4" w:space="0" w:color="auto"/>
              <w:left w:val="single" w:sz="4" w:space="0" w:color="auto"/>
              <w:bottom w:val="single" w:sz="4" w:space="0" w:color="auto"/>
              <w:right w:val="single" w:sz="4" w:space="0" w:color="000000"/>
            </w:tcBorders>
          </w:tcPr>
          <w:p w:rsidR="00B4039E" w:rsidRPr="004B16C6" w:rsidRDefault="00B4039E" w:rsidP="005C512E">
            <w:pPr>
              <w:rPr>
                <w:sz w:val="20"/>
                <w:szCs w:val="20"/>
              </w:rPr>
            </w:pPr>
            <w:r w:rsidRPr="004B16C6">
              <w:rPr>
                <w:sz w:val="20"/>
                <w:szCs w:val="20"/>
              </w:rPr>
              <w:t> 2</w:t>
            </w:r>
          </w:p>
        </w:tc>
        <w:tc>
          <w:tcPr>
            <w:tcW w:w="1620" w:type="dxa"/>
            <w:gridSpan w:val="4"/>
            <w:tcBorders>
              <w:top w:val="nil"/>
              <w:left w:val="nil"/>
              <w:bottom w:val="single" w:sz="4" w:space="0" w:color="auto"/>
              <w:right w:val="single" w:sz="4" w:space="0" w:color="auto"/>
            </w:tcBorders>
            <w:noWrap/>
          </w:tcPr>
          <w:p w:rsidR="00B4039E" w:rsidRPr="004B16C6" w:rsidRDefault="00B4039E" w:rsidP="005C512E">
            <w:pPr>
              <w:jc w:val="center"/>
              <w:rPr>
                <w:sz w:val="20"/>
                <w:szCs w:val="20"/>
              </w:rPr>
            </w:pPr>
            <w:r w:rsidRPr="004B16C6">
              <w:rPr>
                <w:sz w:val="20"/>
                <w:szCs w:val="20"/>
              </w:rPr>
              <w:t> </w:t>
            </w:r>
          </w:p>
        </w:tc>
        <w:tc>
          <w:tcPr>
            <w:tcW w:w="1580" w:type="dxa"/>
            <w:gridSpan w:val="4"/>
            <w:tcBorders>
              <w:top w:val="nil"/>
              <w:left w:val="nil"/>
              <w:bottom w:val="single" w:sz="4" w:space="0" w:color="auto"/>
              <w:right w:val="single" w:sz="4" w:space="0" w:color="auto"/>
            </w:tcBorders>
            <w:noWrap/>
          </w:tcPr>
          <w:p w:rsidR="00B4039E" w:rsidRPr="004B16C6" w:rsidRDefault="00B4039E" w:rsidP="005C512E">
            <w:pPr>
              <w:jc w:val="center"/>
              <w:rPr>
                <w:sz w:val="20"/>
                <w:szCs w:val="20"/>
              </w:rPr>
            </w:pPr>
            <w:r w:rsidRPr="004B16C6">
              <w:rPr>
                <w:sz w:val="20"/>
                <w:szCs w:val="20"/>
              </w:rPr>
              <w:t> </w:t>
            </w:r>
          </w:p>
        </w:tc>
        <w:tc>
          <w:tcPr>
            <w:tcW w:w="1600" w:type="dxa"/>
            <w:gridSpan w:val="4"/>
            <w:tcBorders>
              <w:top w:val="nil"/>
              <w:left w:val="nil"/>
              <w:bottom w:val="single" w:sz="4" w:space="0" w:color="auto"/>
              <w:right w:val="single" w:sz="4" w:space="0" w:color="auto"/>
            </w:tcBorders>
            <w:noWrap/>
          </w:tcPr>
          <w:p w:rsidR="00B4039E" w:rsidRPr="004B16C6" w:rsidRDefault="00B4039E" w:rsidP="005C512E">
            <w:pPr>
              <w:jc w:val="center"/>
              <w:rPr>
                <w:sz w:val="20"/>
                <w:szCs w:val="20"/>
              </w:rPr>
            </w:pPr>
            <w:r w:rsidRPr="004B16C6">
              <w:rPr>
                <w:sz w:val="20"/>
                <w:szCs w:val="20"/>
              </w:rPr>
              <w:t> </w:t>
            </w:r>
          </w:p>
        </w:tc>
        <w:tc>
          <w:tcPr>
            <w:tcW w:w="1436" w:type="dxa"/>
            <w:gridSpan w:val="2"/>
            <w:tcBorders>
              <w:top w:val="nil"/>
              <w:left w:val="nil"/>
              <w:bottom w:val="single" w:sz="4" w:space="0" w:color="auto"/>
              <w:right w:val="single" w:sz="4" w:space="0" w:color="auto"/>
            </w:tcBorders>
            <w:noWrap/>
          </w:tcPr>
          <w:p w:rsidR="00B4039E" w:rsidRPr="004B16C6" w:rsidRDefault="00B4039E" w:rsidP="005C512E">
            <w:pPr>
              <w:jc w:val="center"/>
              <w:rPr>
                <w:sz w:val="20"/>
                <w:szCs w:val="20"/>
              </w:rPr>
            </w:pPr>
            <w:r w:rsidRPr="004B16C6">
              <w:rPr>
                <w:sz w:val="20"/>
                <w:szCs w:val="20"/>
              </w:rPr>
              <w:t> </w:t>
            </w:r>
          </w:p>
        </w:tc>
      </w:tr>
      <w:tr w:rsidR="00B4039E" w:rsidRPr="004B16C6">
        <w:trPr>
          <w:trHeight w:val="355"/>
        </w:trPr>
        <w:tc>
          <w:tcPr>
            <w:tcW w:w="3937" w:type="dxa"/>
            <w:gridSpan w:val="6"/>
            <w:tcBorders>
              <w:top w:val="single" w:sz="4" w:space="0" w:color="auto"/>
              <w:left w:val="single" w:sz="4" w:space="0" w:color="auto"/>
              <w:bottom w:val="single" w:sz="4" w:space="0" w:color="auto"/>
              <w:right w:val="single" w:sz="4" w:space="0" w:color="000000"/>
            </w:tcBorders>
          </w:tcPr>
          <w:p w:rsidR="00B4039E" w:rsidRPr="004B16C6" w:rsidRDefault="00B4039E" w:rsidP="005C512E">
            <w:pPr>
              <w:rPr>
                <w:b/>
                <w:bCs/>
                <w:sz w:val="20"/>
                <w:szCs w:val="20"/>
              </w:rPr>
            </w:pPr>
            <w:r w:rsidRPr="004B16C6">
              <w:rPr>
                <w:b/>
                <w:bCs/>
                <w:sz w:val="20"/>
                <w:szCs w:val="20"/>
              </w:rPr>
              <w:t>ЦЕНТРЫ ЗДОРОВЬЯ, ВСЕГО</w:t>
            </w:r>
          </w:p>
        </w:tc>
        <w:tc>
          <w:tcPr>
            <w:tcW w:w="1620" w:type="dxa"/>
            <w:gridSpan w:val="4"/>
            <w:tcBorders>
              <w:top w:val="nil"/>
              <w:left w:val="nil"/>
              <w:bottom w:val="single" w:sz="4" w:space="0" w:color="auto"/>
              <w:right w:val="single" w:sz="4" w:space="0" w:color="auto"/>
            </w:tcBorders>
            <w:noWrap/>
          </w:tcPr>
          <w:p w:rsidR="00B4039E" w:rsidRPr="004B16C6" w:rsidRDefault="00B4039E" w:rsidP="005C512E">
            <w:pPr>
              <w:jc w:val="center"/>
              <w:rPr>
                <w:sz w:val="20"/>
                <w:szCs w:val="20"/>
              </w:rPr>
            </w:pPr>
            <w:r w:rsidRPr="004B16C6">
              <w:rPr>
                <w:sz w:val="20"/>
                <w:szCs w:val="20"/>
              </w:rPr>
              <w:t> </w:t>
            </w:r>
          </w:p>
        </w:tc>
        <w:tc>
          <w:tcPr>
            <w:tcW w:w="1580" w:type="dxa"/>
            <w:gridSpan w:val="4"/>
            <w:tcBorders>
              <w:top w:val="nil"/>
              <w:left w:val="nil"/>
              <w:bottom w:val="single" w:sz="4" w:space="0" w:color="auto"/>
              <w:right w:val="single" w:sz="4" w:space="0" w:color="auto"/>
            </w:tcBorders>
            <w:noWrap/>
          </w:tcPr>
          <w:p w:rsidR="00B4039E" w:rsidRPr="004B16C6" w:rsidRDefault="00B4039E" w:rsidP="005C512E">
            <w:pPr>
              <w:jc w:val="center"/>
              <w:rPr>
                <w:sz w:val="20"/>
                <w:szCs w:val="20"/>
              </w:rPr>
            </w:pPr>
            <w:r w:rsidRPr="004B16C6">
              <w:rPr>
                <w:sz w:val="20"/>
                <w:szCs w:val="20"/>
              </w:rPr>
              <w:t> </w:t>
            </w:r>
          </w:p>
        </w:tc>
        <w:tc>
          <w:tcPr>
            <w:tcW w:w="1600" w:type="dxa"/>
            <w:gridSpan w:val="4"/>
            <w:tcBorders>
              <w:top w:val="nil"/>
              <w:left w:val="nil"/>
              <w:bottom w:val="single" w:sz="4" w:space="0" w:color="auto"/>
              <w:right w:val="single" w:sz="4" w:space="0" w:color="auto"/>
            </w:tcBorders>
            <w:noWrap/>
          </w:tcPr>
          <w:p w:rsidR="00B4039E" w:rsidRPr="004B16C6" w:rsidRDefault="00B4039E" w:rsidP="005C512E">
            <w:pPr>
              <w:jc w:val="center"/>
              <w:rPr>
                <w:sz w:val="20"/>
                <w:szCs w:val="20"/>
              </w:rPr>
            </w:pPr>
            <w:r w:rsidRPr="004B16C6">
              <w:rPr>
                <w:sz w:val="20"/>
                <w:szCs w:val="20"/>
              </w:rPr>
              <w:t> </w:t>
            </w:r>
          </w:p>
        </w:tc>
        <w:tc>
          <w:tcPr>
            <w:tcW w:w="1436" w:type="dxa"/>
            <w:gridSpan w:val="2"/>
            <w:tcBorders>
              <w:top w:val="nil"/>
              <w:left w:val="nil"/>
              <w:bottom w:val="single" w:sz="4" w:space="0" w:color="auto"/>
              <w:right w:val="single" w:sz="4" w:space="0" w:color="auto"/>
            </w:tcBorders>
            <w:noWrap/>
          </w:tcPr>
          <w:p w:rsidR="00B4039E" w:rsidRPr="004B16C6" w:rsidRDefault="00B4039E" w:rsidP="005C512E">
            <w:pPr>
              <w:jc w:val="center"/>
              <w:rPr>
                <w:sz w:val="20"/>
                <w:szCs w:val="20"/>
              </w:rPr>
            </w:pPr>
            <w:r w:rsidRPr="004B16C6">
              <w:rPr>
                <w:sz w:val="20"/>
                <w:szCs w:val="20"/>
              </w:rPr>
              <w:t> </w:t>
            </w:r>
          </w:p>
        </w:tc>
      </w:tr>
      <w:tr w:rsidR="00B4039E" w:rsidRPr="004B16C6">
        <w:trPr>
          <w:trHeight w:val="255"/>
        </w:trPr>
        <w:tc>
          <w:tcPr>
            <w:tcW w:w="3937" w:type="dxa"/>
            <w:gridSpan w:val="6"/>
            <w:tcBorders>
              <w:top w:val="single" w:sz="4" w:space="0" w:color="auto"/>
              <w:left w:val="single" w:sz="4" w:space="0" w:color="auto"/>
              <w:bottom w:val="single" w:sz="4" w:space="0" w:color="auto"/>
              <w:right w:val="single" w:sz="4" w:space="0" w:color="000000"/>
            </w:tcBorders>
            <w:noWrap/>
            <w:vAlign w:val="bottom"/>
          </w:tcPr>
          <w:p w:rsidR="00B4039E" w:rsidRPr="004B16C6" w:rsidRDefault="00B4039E" w:rsidP="005C512E">
            <w:pPr>
              <w:rPr>
                <w:b/>
                <w:bCs/>
                <w:sz w:val="20"/>
                <w:szCs w:val="20"/>
              </w:rPr>
            </w:pPr>
            <w:r w:rsidRPr="004B16C6">
              <w:rPr>
                <w:b/>
                <w:bCs/>
                <w:sz w:val="20"/>
                <w:szCs w:val="20"/>
              </w:rPr>
              <w:t>Итого</w:t>
            </w:r>
          </w:p>
        </w:tc>
        <w:tc>
          <w:tcPr>
            <w:tcW w:w="1620" w:type="dxa"/>
            <w:gridSpan w:val="4"/>
            <w:tcBorders>
              <w:top w:val="nil"/>
              <w:left w:val="nil"/>
              <w:bottom w:val="single" w:sz="4" w:space="0" w:color="auto"/>
              <w:right w:val="single" w:sz="4" w:space="0" w:color="auto"/>
            </w:tcBorders>
            <w:noWrap/>
          </w:tcPr>
          <w:p w:rsidR="00B4039E" w:rsidRPr="004B16C6" w:rsidRDefault="00B4039E" w:rsidP="005C512E">
            <w:pPr>
              <w:jc w:val="center"/>
              <w:rPr>
                <w:sz w:val="20"/>
                <w:szCs w:val="20"/>
              </w:rPr>
            </w:pPr>
            <w:r w:rsidRPr="004B16C6">
              <w:rPr>
                <w:sz w:val="20"/>
                <w:szCs w:val="20"/>
              </w:rPr>
              <w:t>Х</w:t>
            </w:r>
          </w:p>
        </w:tc>
        <w:tc>
          <w:tcPr>
            <w:tcW w:w="1580" w:type="dxa"/>
            <w:gridSpan w:val="4"/>
            <w:tcBorders>
              <w:top w:val="nil"/>
              <w:left w:val="nil"/>
              <w:bottom w:val="single" w:sz="4" w:space="0" w:color="auto"/>
              <w:right w:val="single" w:sz="4" w:space="0" w:color="auto"/>
            </w:tcBorders>
            <w:noWrap/>
          </w:tcPr>
          <w:p w:rsidR="00B4039E" w:rsidRPr="004B16C6" w:rsidRDefault="00B4039E" w:rsidP="005C512E">
            <w:pPr>
              <w:jc w:val="center"/>
              <w:rPr>
                <w:sz w:val="20"/>
                <w:szCs w:val="20"/>
              </w:rPr>
            </w:pPr>
            <w:r w:rsidRPr="004B16C6">
              <w:rPr>
                <w:sz w:val="20"/>
                <w:szCs w:val="20"/>
              </w:rPr>
              <w:t> </w:t>
            </w:r>
          </w:p>
        </w:tc>
        <w:tc>
          <w:tcPr>
            <w:tcW w:w="1600" w:type="dxa"/>
            <w:gridSpan w:val="4"/>
            <w:tcBorders>
              <w:top w:val="nil"/>
              <w:left w:val="nil"/>
              <w:bottom w:val="single" w:sz="4" w:space="0" w:color="auto"/>
              <w:right w:val="single" w:sz="4" w:space="0" w:color="auto"/>
            </w:tcBorders>
            <w:noWrap/>
          </w:tcPr>
          <w:p w:rsidR="00B4039E" w:rsidRPr="004B16C6" w:rsidRDefault="00B4039E" w:rsidP="005C512E">
            <w:pPr>
              <w:jc w:val="center"/>
              <w:rPr>
                <w:sz w:val="20"/>
                <w:szCs w:val="20"/>
              </w:rPr>
            </w:pPr>
            <w:r w:rsidRPr="004B16C6">
              <w:rPr>
                <w:sz w:val="20"/>
                <w:szCs w:val="20"/>
              </w:rPr>
              <w:t>Х</w:t>
            </w:r>
          </w:p>
        </w:tc>
        <w:tc>
          <w:tcPr>
            <w:tcW w:w="1436" w:type="dxa"/>
            <w:gridSpan w:val="2"/>
            <w:tcBorders>
              <w:top w:val="nil"/>
              <w:left w:val="nil"/>
              <w:bottom w:val="single" w:sz="4" w:space="0" w:color="auto"/>
              <w:right w:val="single" w:sz="4" w:space="0" w:color="auto"/>
            </w:tcBorders>
            <w:noWrap/>
          </w:tcPr>
          <w:p w:rsidR="00B4039E" w:rsidRPr="004B16C6" w:rsidRDefault="00B4039E" w:rsidP="005C512E">
            <w:pPr>
              <w:jc w:val="center"/>
              <w:rPr>
                <w:sz w:val="20"/>
                <w:szCs w:val="20"/>
              </w:rPr>
            </w:pPr>
            <w:r w:rsidRPr="004B16C6">
              <w:rPr>
                <w:sz w:val="20"/>
                <w:szCs w:val="20"/>
              </w:rPr>
              <w:t> </w:t>
            </w:r>
          </w:p>
        </w:tc>
      </w:tr>
      <w:tr w:rsidR="00B4039E" w:rsidRPr="004B16C6">
        <w:trPr>
          <w:trHeight w:val="255"/>
        </w:trPr>
        <w:tc>
          <w:tcPr>
            <w:tcW w:w="1917" w:type="dxa"/>
            <w:tcBorders>
              <w:top w:val="nil"/>
              <w:left w:val="nil"/>
              <w:bottom w:val="nil"/>
              <w:right w:val="nil"/>
            </w:tcBorders>
            <w:noWrap/>
            <w:vAlign w:val="bottom"/>
          </w:tcPr>
          <w:p w:rsidR="00B4039E" w:rsidRPr="004B16C6" w:rsidRDefault="00B4039E" w:rsidP="005C512E">
            <w:pPr>
              <w:rPr>
                <w:sz w:val="20"/>
                <w:szCs w:val="20"/>
              </w:rPr>
            </w:pPr>
          </w:p>
        </w:tc>
        <w:tc>
          <w:tcPr>
            <w:tcW w:w="1020" w:type="dxa"/>
            <w:tcBorders>
              <w:top w:val="nil"/>
              <w:left w:val="nil"/>
              <w:bottom w:val="nil"/>
              <w:right w:val="nil"/>
            </w:tcBorders>
            <w:noWrap/>
            <w:vAlign w:val="bottom"/>
          </w:tcPr>
          <w:p w:rsidR="00B4039E" w:rsidRPr="004B16C6" w:rsidRDefault="00B4039E" w:rsidP="005C512E">
            <w:pPr>
              <w:rPr>
                <w:sz w:val="20"/>
                <w:szCs w:val="20"/>
              </w:rPr>
            </w:pPr>
          </w:p>
        </w:tc>
        <w:tc>
          <w:tcPr>
            <w:tcW w:w="1040" w:type="dxa"/>
            <w:gridSpan w:val="5"/>
            <w:tcBorders>
              <w:top w:val="nil"/>
              <w:left w:val="nil"/>
              <w:bottom w:val="nil"/>
              <w:right w:val="nil"/>
            </w:tcBorders>
            <w:noWrap/>
            <w:vAlign w:val="bottom"/>
          </w:tcPr>
          <w:p w:rsidR="00B4039E" w:rsidRPr="004B16C6" w:rsidRDefault="00B4039E" w:rsidP="005C512E">
            <w:pPr>
              <w:rPr>
                <w:sz w:val="20"/>
                <w:szCs w:val="20"/>
              </w:rPr>
            </w:pPr>
          </w:p>
        </w:tc>
        <w:tc>
          <w:tcPr>
            <w:tcW w:w="1620" w:type="dxa"/>
            <w:gridSpan w:val="4"/>
            <w:tcBorders>
              <w:top w:val="nil"/>
              <w:left w:val="nil"/>
              <w:bottom w:val="nil"/>
              <w:right w:val="nil"/>
            </w:tcBorders>
            <w:noWrap/>
            <w:vAlign w:val="bottom"/>
          </w:tcPr>
          <w:p w:rsidR="00B4039E" w:rsidRPr="004B16C6" w:rsidRDefault="00B4039E" w:rsidP="005C512E">
            <w:pPr>
              <w:rPr>
                <w:sz w:val="20"/>
                <w:szCs w:val="20"/>
              </w:rPr>
            </w:pPr>
          </w:p>
        </w:tc>
        <w:tc>
          <w:tcPr>
            <w:tcW w:w="1580" w:type="dxa"/>
            <w:gridSpan w:val="4"/>
            <w:tcBorders>
              <w:top w:val="nil"/>
              <w:left w:val="nil"/>
              <w:bottom w:val="nil"/>
              <w:right w:val="nil"/>
            </w:tcBorders>
            <w:noWrap/>
            <w:vAlign w:val="bottom"/>
          </w:tcPr>
          <w:p w:rsidR="00B4039E" w:rsidRPr="004B16C6" w:rsidRDefault="00B4039E" w:rsidP="005C512E">
            <w:pPr>
              <w:rPr>
                <w:sz w:val="20"/>
                <w:szCs w:val="20"/>
              </w:rPr>
            </w:pPr>
          </w:p>
        </w:tc>
        <w:tc>
          <w:tcPr>
            <w:tcW w:w="1600" w:type="dxa"/>
            <w:gridSpan w:val="4"/>
            <w:tcBorders>
              <w:top w:val="nil"/>
              <w:left w:val="nil"/>
              <w:bottom w:val="nil"/>
              <w:right w:val="nil"/>
            </w:tcBorders>
            <w:noWrap/>
            <w:vAlign w:val="bottom"/>
          </w:tcPr>
          <w:p w:rsidR="00B4039E" w:rsidRPr="004B16C6" w:rsidRDefault="00B4039E" w:rsidP="005C512E">
            <w:pPr>
              <w:rPr>
                <w:sz w:val="20"/>
                <w:szCs w:val="20"/>
              </w:rPr>
            </w:pPr>
          </w:p>
        </w:tc>
        <w:tc>
          <w:tcPr>
            <w:tcW w:w="1396" w:type="dxa"/>
            <w:tcBorders>
              <w:top w:val="nil"/>
              <w:left w:val="nil"/>
              <w:bottom w:val="nil"/>
              <w:right w:val="nil"/>
            </w:tcBorders>
            <w:noWrap/>
            <w:vAlign w:val="bottom"/>
          </w:tcPr>
          <w:p w:rsidR="00B4039E" w:rsidRPr="004B16C6" w:rsidRDefault="00B4039E" w:rsidP="005C512E">
            <w:pPr>
              <w:rPr>
                <w:sz w:val="20"/>
                <w:szCs w:val="20"/>
              </w:rPr>
            </w:pPr>
          </w:p>
        </w:tc>
      </w:tr>
      <w:tr w:rsidR="00B4039E" w:rsidRPr="004B16C6">
        <w:trPr>
          <w:trHeight w:val="255"/>
        </w:trPr>
        <w:tc>
          <w:tcPr>
            <w:tcW w:w="1917" w:type="dxa"/>
            <w:tcBorders>
              <w:top w:val="nil"/>
              <w:left w:val="nil"/>
              <w:bottom w:val="nil"/>
              <w:right w:val="nil"/>
            </w:tcBorders>
            <w:noWrap/>
            <w:vAlign w:val="bottom"/>
          </w:tcPr>
          <w:p w:rsidR="00B4039E" w:rsidRPr="004B16C6" w:rsidRDefault="00B4039E" w:rsidP="005C512E">
            <w:pPr>
              <w:rPr>
                <w:sz w:val="20"/>
                <w:szCs w:val="20"/>
              </w:rPr>
            </w:pPr>
          </w:p>
        </w:tc>
        <w:tc>
          <w:tcPr>
            <w:tcW w:w="1020" w:type="dxa"/>
            <w:tcBorders>
              <w:top w:val="nil"/>
              <w:left w:val="nil"/>
              <w:bottom w:val="nil"/>
              <w:right w:val="nil"/>
            </w:tcBorders>
            <w:noWrap/>
            <w:vAlign w:val="bottom"/>
          </w:tcPr>
          <w:p w:rsidR="00B4039E" w:rsidRPr="004B16C6" w:rsidRDefault="00B4039E" w:rsidP="005C512E">
            <w:pPr>
              <w:rPr>
                <w:sz w:val="20"/>
                <w:szCs w:val="20"/>
              </w:rPr>
            </w:pPr>
          </w:p>
        </w:tc>
        <w:tc>
          <w:tcPr>
            <w:tcW w:w="1040" w:type="dxa"/>
            <w:gridSpan w:val="5"/>
            <w:tcBorders>
              <w:top w:val="nil"/>
              <w:left w:val="nil"/>
              <w:bottom w:val="nil"/>
              <w:right w:val="nil"/>
            </w:tcBorders>
            <w:noWrap/>
            <w:vAlign w:val="bottom"/>
          </w:tcPr>
          <w:p w:rsidR="00B4039E" w:rsidRPr="004B16C6" w:rsidRDefault="00B4039E" w:rsidP="005C512E">
            <w:pPr>
              <w:rPr>
                <w:sz w:val="20"/>
                <w:szCs w:val="20"/>
              </w:rPr>
            </w:pPr>
          </w:p>
        </w:tc>
        <w:tc>
          <w:tcPr>
            <w:tcW w:w="1620" w:type="dxa"/>
            <w:gridSpan w:val="4"/>
            <w:tcBorders>
              <w:top w:val="nil"/>
              <w:left w:val="nil"/>
              <w:bottom w:val="nil"/>
              <w:right w:val="nil"/>
            </w:tcBorders>
            <w:noWrap/>
            <w:vAlign w:val="bottom"/>
          </w:tcPr>
          <w:p w:rsidR="00B4039E" w:rsidRPr="004B16C6" w:rsidRDefault="00B4039E" w:rsidP="005C512E">
            <w:pPr>
              <w:rPr>
                <w:sz w:val="20"/>
                <w:szCs w:val="20"/>
              </w:rPr>
            </w:pPr>
          </w:p>
        </w:tc>
        <w:tc>
          <w:tcPr>
            <w:tcW w:w="1580" w:type="dxa"/>
            <w:gridSpan w:val="4"/>
            <w:tcBorders>
              <w:top w:val="nil"/>
              <w:left w:val="nil"/>
              <w:bottom w:val="nil"/>
              <w:right w:val="nil"/>
            </w:tcBorders>
            <w:noWrap/>
            <w:vAlign w:val="bottom"/>
          </w:tcPr>
          <w:p w:rsidR="00B4039E" w:rsidRPr="004B16C6" w:rsidRDefault="00B4039E" w:rsidP="005C512E">
            <w:pPr>
              <w:rPr>
                <w:sz w:val="20"/>
                <w:szCs w:val="20"/>
              </w:rPr>
            </w:pPr>
          </w:p>
        </w:tc>
        <w:tc>
          <w:tcPr>
            <w:tcW w:w="1600" w:type="dxa"/>
            <w:gridSpan w:val="4"/>
            <w:tcBorders>
              <w:top w:val="nil"/>
              <w:left w:val="nil"/>
              <w:bottom w:val="nil"/>
              <w:right w:val="nil"/>
            </w:tcBorders>
            <w:noWrap/>
            <w:vAlign w:val="bottom"/>
          </w:tcPr>
          <w:p w:rsidR="00B4039E" w:rsidRPr="004B16C6" w:rsidRDefault="00B4039E" w:rsidP="005C512E">
            <w:pPr>
              <w:rPr>
                <w:sz w:val="20"/>
                <w:szCs w:val="20"/>
              </w:rPr>
            </w:pPr>
          </w:p>
        </w:tc>
        <w:tc>
          <w:tcPr>
            <w:tcW w:w="1396" w:type="dxa"/>
            <w:tcBorders>
              <w:top w:val="nil"/>
              <w:left w:val="nil"/>
              <w:bottom w:val="nil"/>
              <w:right w:val="nil"/>
            </w:tcBorders>
            <w:noWrap/>
            <w:vAlign w:val="bottom"/>
          </w:tcPr>
          <w:p w:rsidR="00B4039E" w:rsidRPr="004B16C6" w:rsidRDefault="00B4039E" w:rsidP="005C512E">
            <w:pPr>
              <w:rPr>
                <w:sz w:val="20"/>
                <w:szCs w:val="20"/>
              </w:rPr>
            </w:pPr>
          </w:p>
        </w:tc>
      </w:tr>
      <w:tr w:rsidR="00B4039E" w:rsidRPr="004B16C6">
        <w:trPr>
          <w:trHeight w:val="312"/>
        </w:trPr>
        <w:tc>
          <w:tcPr>
            <w:tcW w:w="10173" w:type="dxa"/>
            <w:gridSpan w:val="20"/>
            <w:tcBorders>
              <w:top w:val="nil"/>
              <w:left w:val="nil"/>
              <w:bottom w:val="nil"/>
              <w:right w:val="nil"/>
            </w:tcBorders>
            <w:noWrap/>
            <w:vAlign w:val="bottom"/>
          </w:tcPr>
          <w:p w:rsidR="00B4039E" w:rsidRPr="004B16C6" w:rsidRDefault="00B4039E" w:rsidP="00D165E7">
            <w:pPr>
              <w:jc w:val="center"/>
              <w:rPr>
                <w:b/>
                <w:bCs/>
                <w:iCs/>
                <w:sz w:val="20"/>
                <w:szCs w:val="20"/>
              </w:rPr>
            </w:pPr>
            <w:r w:rsidRPr="004B16C6">
              <w:rPr>
                <w:b/>
                <w:sz w:val="22"/>
                <w:szCs w:val="22"/>
                <w:lang w:val="en-US"/>
              </w:rPr>
              <w:t>II</w:t>
            </w:r>
            <w:r w:rsidRPr="004B16C6">
              <w:rPr>
                <w:b/>
                <w:sz w:val="22"/>
                <w:szCs w:val="22"/>
              </w:rPr>
              <w:t xml:space="preserve">. Объемы помощи </w:t>
            </w:r>
            <w:r>
              <w:rPr>
                <w:b/>
                <w:sz w:val="22"/>
                <w:szCs w:val="22"/>
              </w:rPr>
              <w:t>скорой медицинской помощи</w:t>
            </w:r>
          </w:p>
        </w:tc>
      </w:tr>
      <w:tr w:rsidR="00B4039E" w:rsidRPr="004B16C6">
        <w:trPr>
          <w:trHeight w:val="312"/>
        </w:trPr>
        <w:tc>
          <w:tcPr>
            <w:tcW w:w="10173" w:type="dxa"/>
            <w:gridSpan w:val="20"/>
            <w:tcBorders>
              <w:top w:val="nil"/>
              <w:left w:val="nil"/>
              <w:bottom w:val="nil"/>
              <w:right w:val="nil"/>
            </w:tcBorders>
            <w:noWrap/>
            <w:vAlign w:val="bottom"/>
          </w:tcPr>
          <w:p w:rsidR="00B4039E" w:rsidRPr="004B16C6" w:rsidRDefault="00B4039E" w:rsidP="005C512E">
            <w:pPr>
              <w:jc w:val="center"/>
              <w:rPr>
                <w:b/>
                <w:bCs/>
                <w:iCs/>
                <w:sz w:val="20"/>
                <w:szCs w:val="20"/>
              </w:rPr>
            </w:pPr>
          </w:p>
        </w:tc>
      </w:tr>
      <w:tr w:rsidR="00B4039E" w:rsidRPr="004B16C6">
        <w:trPr>
          <w:trHeight w:val="132"/>
        </w:trPr>
        <w:tc>
          <w:tcPr>
            <w:tcW w:w="1917" w:type="dxa"/>
            <w:tcBorders>
              <w:top w:val="nil"/>
              <w:left w:val="nil"/>
              <w:bottom w:val="nil"/>
              <w:right w:val="nil"/>
            </w:tcBorders>
            <w:noWrap/>
            <w:vAlign w:val="bottom"/>
          </w:tcPr>
          <w:p w:rsidR="00B4039E" w:rsidRPr="004B16C6" w:rsidRDefault="00B4039E" w:rsidP="005C512E">
            <w:pPr>
              <w:rPr>
                <w:sz w:val="20"/>
                <w:szCs w:val="20"/>
              </w:rPr>
            </w:pPr>
          </w:p>
        </w:tc>
        <w:tc>
          <w:tcPr>
            <w:tcW w:w="1020" w:type="dxa"/>
            <w:tcBorders>
              <w:top w:val="nil"/>
              <w:left w:val="nil"/>
              <w:bottom w:val="nil"/>
              <w:right w:val="nil"/>
            </w:tcBorders>
            <w:noWrap/>
            <w:vAlign w:val="bottom"/>
          </w:tcPr>
          <w:p w:rsidR="00B4039E" w:rsidRPr="004B16C6" w:rsidRDefault="00B4039E" w:rsidP="005C512E">
            <w:pPr>
              <w:rPr>
                <w:sz w:val="20"/>
                <w:szCs w:val="20"/>
              </w:rPr>
            </w:pPr>
          </w:p>
        </w:tc>
        <w:tc>
          <w:tcPr>
            <w:tcW w:w="1040" w:type="dxa"/>
            <w:gridSpan w:val="5"/>
            <w:tcBorders>
              <w:top w:val="nil"/>
              <w:left w:val="nil"/>
              <w:bottom w:val="nil"/>
              <w:right w:val="nil"/>
            </w:tcBorders>
            <w:noWrap/>
            <w:vAlign w:val="bottom"/>
          </w:tcPr>
          <w:p w:rsidR="00B4039E" w:rsidRPr="004B16C6" w:rsidRDefault="00B4039E" w:rsidP="005C512E">
            <w:pPr>
              <w:rPr>
                <w:sz w:val="20"/>
                <w:szCs w:val="20"/>
              </w:rPr>
            </w:pPr>
          </w:p>
        </w:tc>
        <w:tc>
          <w:tcPr>
            <w:tcW w:w="1620" w:type="dxa"/>
            <w:gridSpan w:val="4"/>
            <w:tcBorders>
              <w:top w:val="nil"/>
              <w:left w:val="nil"/>
              <w:bottom w:val="nil"/>
              <w:right w:val="nil"/>
            </w:tcBorders>
            <w:noWrap/>
            <w:vAlign w:val="bottom"/>
          </w:tcPr>
          <w:p w:rsidR="00B4039E" w:rsidRPr="004B16C6" w:rsidRDefault="00B4039E" w:rsidP="005C512E">
            <w:pPr>
              <w:rPr>
                <w:sz w:val="20"/>
                <w:szCs w:val="20"/>
              </w:rPr>
            </w:pPr>
          </w:p>
        </w:tc>
        <w:tc>
          <w:tcPr>
            <w:tcW w:w="1580" w:type="dxa"/>
            <w:gridSpan w:val="4"/>
            <w:tcBorders>
              <w:top w:val="nil"/>
              <w:left w:val="nil"/>
              <w:bottom w:val="nil"/>
              <w:right w:val="nil"/>
            </w:tcBorders>
            <w:noWrap/>
            <w:vAlign w:val="bottom"/>
          </w:tcPr>
          <w:p w:rsidR="00B4039E" w:rsidRPr="004B16C6" w:rsidRDefault="00B4039E" w:rsidP="005C512E">
            <w:pPr>
              <w:rPr>
                <w:sz w:val="20"/>
                <w:szCs w:val="20"/>
              </w:rPr>
            </w:pPr>
          </w:p>
        </w:tc>
        <w:tc>
          <w:tcPr>
            <w:tcW w:w="1600" w:type="dxa"/>
            <w:gridSpan w:val="4"/>
            <w:tcBorders>
              <w:top w:val="nil"/>
              <w:left w:val="nil"/>
              <w:bottom w:val="nil"/>
              <w:right w:val="nil"/>
            </w:tcBorders>
            <w:noWrap/>
            <w:vAlign w:val="bottom"/>
          </w:tcPr>
          <w:p w:rsidR="00B4039E" w:rsidRPr="004B16C6" w:rsidRDefault="00B4039E" w:rsidP="005C512E">
            <w:pPr>
              <w:rPr>
                <w:sz w:val="20"/>
                <w:szCs w:val="20"/>
              </w:rPr>
            </w:pPr>
          </w:p>
        </w:tc>
        <w:tc>
          <w:tcPr>
            <w:tcW w:w="1396" w:type="dxa"/>
            <w:tcBorders>
              <w:top w:val="nil"/>
              <w:left w:val="nil"/>
              <w:bottom w:val="nil"/>
              <w:right w:val="nil"/>
            </w:tcBorders>
            <w:noWrap/>
            <w:vAlign w:val="bottom"/>
          </w:tcPr>
          <w:p w:rsidR="00B4039E" w:rsidRPr="004B16C6" w:rsidRDefault="00B4039E" w:rsidP="005C512E">
            <w:pPr>
              <w:rPr>
                <w:sz w:val="20"/>
                <w:szCs w:val="20"/>
              </w:rPr>
            </w:pPr>
          </w:p>
        </w:tc>
      </w:tr>
      <w:tr w:rsidR="00B4039E" w:rsidRPr="004B16C6">
        <w:trPr>
          <w:trHeight w:val="255"/>
        </w:trPr>
        <w:tc>
          <w:tcPr>
            <w:tcW w:w="3937" w:type="dxa"/>
            <w:gridSpan w:val="6"/>
            <w:tcBorders>
              <w:top w:val="single" w:sz="4" w:space="0" w:color="auto"/>
              <w:left w:val="single" w:sz="4" w:space="0" w:color="auto"/>
              <w:bottom w:val="single" w:sz="4" w:space="0" w:color="auto"/>
              <w:right w:val="single" w:sz="4" w:space="0" w:color="auto"/>
            </w:tcBorders>
            <w:vAlign w:val="center"/>
          </w:tcPr>
          <w:p w:rsidR="00B4039E" w:rsidRPr="004B16C6" w:rsidRDefault="00B4039E" w:rsidP="005C512E">
            <w:pPr>
              <w:jc w:val="center"/>
              <w:rPr>
                <w:sz w:val="20"/>
                <w:szCs w:val="20"/>
              </w:rPr>
            </w:pPr>
            <w:r w:rsidRPr="004B16C6">
              <w:rPr>
                <w:sz w:val="20"/>
                <w:szCs w:val="20"/>
              </w:rPr>
              <w:t> </w:t>
            </w:r>
          </w:p>
        </w:tc>
        <w:tc>
          <w:tcPr>
            <w:tcW w:w="3200" w:type="dxa"/>
            <w:gridSpan w:val="8"/>
            <w:tcBorders>
              <w:top w:val="single" w:sz="4" w:space="0" w:color="auto"/>
              <w:left w:val="nil"/>
              <w:bottom w:val="single" w:sz="4" w:space="0" w:color="auto"/>
              <w:right w:val="single" w:sz="4" w:space="0" w:color="auto"/>
            </w:tcBorders>
            <w:vAlign w:val="center"/>
          </w:tcPr>
          <w:p w:rsidR="00B4039E" w:rsidRPr="004B16C6" w:rsidRDefault="00B4039E" w:rsidP="005C512E">
            <w:pPr>
              <w:jc w:val="center"/>
              <w:rPr>
                <w:sz w:val="20"/>
                <w:szCs w:val="20"/>
              </w:rPr>
            </w:pPr>
            <w:r w:rsidRPr="004B16C6">
              <w:rPr>
                <w:sz w:val="20"/>
                <w:szCs w:val="20"/>
              </w:rPr>
              <w:t>Количество вызовов</w:t>
            </w:r>
          </w:p>
        </w:tc>
        <w:tc>
          <w:tcPr>
            <w:tcW w:w="3036" w:type="dxa"/>
            <w:gridSpan w:val="6"/>
            <w:tcBorders>
              <w:top w:val="single" w:sz="4" w:space="0" w:color="auto"/>
              <w:left w:val="nil"/>
              <w:bottom w:val="single" w:sz="4" w:space="0" w:color="auto"/>
              <w:right w:val="single" w:sz="4" w:space="0" w:color="auto"/>
            </w:tcBorders>
            <w:vAlign w:val="center"/>
          </w:tcPr>
          <w:p w:rsidR="00B4039E" w:rsidRPr="004B16C6" w:rsidRDefault="00B4039E" w:rsidP="005C512E">
            <w:pPr>
              <w:jc w:val="center"/>
              <w:rPr>
                <w:sz w:val="20"/>
                <w:szCs w:val="20"/>
              </w:rPr>
            </w:pPr>
            <w:r w:rsidRPr="004B16C6">
              <w:rPr>
                <w:sz w:val="20"/>
                <w:szCs w:val="20"/>
              </w:rPr>
              <w:t>Сумма к оплате</w:t>
            </w:r>
          </w:p>
        </w:tc>
      </w:tr>
      <w:tr w:rsidR="00B4039E" w:rsidRPr="004B16C6">
        <w:trPr>
          <w:trHeight w:val="255"/>
        </w:trPr>
        <w:tc>
          <w:tcPr>
            <w:tcW w:w="3937" w:type="dxa"/>
            <w:gridSpan w:val="6"/>
            <w:tcBorders>
              <w:top w:val="single" w:sz="4" w:space="0" w:color="auto"/>
              <w:left w:val="single" w:sz="4" w:space="0" w:color="auto"/>
              <w:bottom w:val="single" w:sz="4" w:space="0" w:color="auto"/>
              <w:right w:val="single" w:sz="4" w:space="0" w:color="auto"/>
            </w:tcBorders>
            <w:vAlign w:val="center"/>
          </w:tcPr>
          <w:p w:rsidR="00B4039E" w:rsidRPr="004B16C6" w:rsidRDefault="00B4039E" w:rsidP="005C512E">
            <w:pPr>
              <w:rPr>
                <w:sz w:val="20"/>
                <w:szCs w:val="20"/>
              </w:rPr>
            </w:pPr>
            <w:r w:rsidRPr="004B16C6">
              <w:rPr>
                <w:sz w:val="20"/>
                <w:szCs w:val="20"/>
              </w:rPr>
              <w:t>Скорая помощь</w:t>
            </w:r>
            <w:r>
              <w:rPr>
                <w:sz w:val="20"/>
                <w:szCs w:val="20"/>
              </w:rPr>
              <w:t>, оплаченная по подушевому нормативу финансирования, за проживающих в зоне ответственности</w:t>
            </w:r>
          </w:p>
        </w:tc>
        <w:tc>
          <w:tcPr>
            <w:tcW w:w="3200" w:type="dxa"/>
            <w:gridSpan w:val="8"/>
            <w:tcBorders>
              <w:top w:val="single" w:sz="4" w:space="0" w:color="auto"/>
              <w:left w:val="nil"/>
              <w:bottom w:val="single" w:sz="4" w:space="0" w:color="auto"/>
              <w:right w:val="single" w:sz="4" w:space="0" w:color="auto"/>
            </w:tcBorders>
            <w:vAlign w:val="center"/>
          </w:tcPr>
          <w:p w:rsidR="00B4039E" w:rsidRPr="004B16C6" w:rsidRDefault="00B4039E" w:rsidP="005C512E">
            <w:pPr>
              <w:jc w:val="center"/>
              <w:rPr>
                <w:sz w:val="20"/>
                <w:szCs w:val="20"/>
              </w:rPr>
            </w:pPr>
          </w:p>
        </w:tc>
        <w:tc>
          <w:tcPr>
            <w:tcW w:w="3036" w:type="dxa"/>
            <w:gridSpan w:val="6"/>
            <w:tcBorders>
              <w:top w:val="single" w:sz="4" w:space="0" w:color="auto"/>
              <w:left w:val="nil"/>
              <w:bottom w:val="single" w:sz="4" w:space="0" w:color="auto"/>
              <w:right w:val="single" w:sz="4" w:space="0" w:color="auto"/>
            </w:tcBorders>
            <w:vAlign w:val="center"/>
          </w:tcPr>
          <w:p w:rsidR="00B4039E" w:rsidRPr="004B16C6" w:rsidRDefault="00B4039E" w:rsidP="005C512E">
            <w:pPr>
              <w:jc w:val="center"/>
              <w:rPr>
                <w:sz w:val="20"/>
                <w:szCs w:val="20"/>
              </w:rPr>
            </w:pPr>
          </w:p>
        </w:tc>
      </w:tr>
      <w:tr w:rsidR="00B4039E" w:rsidRPr="004B16C6">
        <w:trPr>
          <w:trHeight w:val="255"/>
        </w:trPr>
        <w:tc>
          <w:tcPr>
            <w:tcW w:w="3937" w:type="dxa"/>
            <w:gridSpan w:val="6"/>
            <w:tcBorders>
              <w:top w:val="single" w:sz="4" w:space="0" w:color="auto"/>
              <w:left w:val="single" w:sz="4" w:space="0" w:color="auto"/>
              <w:bottom w:val="single" w:sz="4" w:space="0" w:color="auto"/>
              <w:right w:val="single" w:sz="4" w:space="0" w:color="auto"/>
            </w:tcBorders>
            <w:vAlign w:val="center"/>
          </w:tcPr>
          <w:p w:rsidR="00B4039E" w:rsidRPr="004B16C6" w:rsidRDefault="00B4039E" w:rsidP="00203F7F">
            <w:pPr>
              <w:rPr>
                <w:sz w:val="20"/>
                <w:szCs w:val="20"/>
              </w:rPr>
            </w:pPr>
            <w:r w:rsidRPr="004B16C6">
              <w:rPr>
                <w:sz w:val="20"/>
                <w:szCs w:val="20"/>
              </w:rPr>
              <w:t>Скорая помощь</w:t>
            </w:r>
            <w:r>
              <w:rPr>
                <w:sz w:val="20"/>
                <w:szCs w:val="20"/>
              </w:rPr>
              <w:t>, оплаченная по подушевому нормативу финансирования, за проживающих в зоне ответственности другой МО</w:t>
            </w:r>
          </w:p>
        </w:tc>
        <w:tc>
          <w:tcPr>
            <w:tcW w:w="3200" w:type="dxa"/>
            <w:gridSpan w:val="8"/>
            <w:tcBorders>
              <w:top w:val="single" w:sz="4" w:space="0" w:color="auto"/>
              <w:left w:val="nil"/>
              <w:bottom w:val="single" w:sz="4" w:space="0" w:color="auto"/>
              <w:right w:val="single" w:sz="4" w:space="0" w:color="auto"/>
            </w:tcBorders>
            <w:vAlign w:val="center"/>
          </w:tcPr>
          <w:p w:rsidR="00B4039E" w:rsidRPr="004B16C6" w:rsidRDefault="00B4039E" w:rsidP="005E7C8D">
            <w:pPr>
              <w:jc w:val="center"/>
              <w:rPr>
                <w:sz w:val="20"/>
                <w:szCs w:val="20"/>
              </w:rPr>
            </w:pPr>
          </w:p>
        </w:tc>
        <w:tc>
          <w:tcPr>
            <w:tcW w:w="3036" w:type="dxa"/>
            <w:gridSpan w:val="6"/>
            <w:tcBorders>
              <w:top w:val="single" w:sz="4" w:space="0" w:color="auto"/>
              <w:left w:val="nil"/>
              <w:bottom w:val="single" w:sz="4" w:space="0" w:color="auto"/>
              <w:right w:val="single" w:sz="4" w:space="0" w:color="auto"/>
            </w:tcBorders>
            <w:vAlign w:val="center"/>
          </w:tcPr>
          <w:p w:rsidR="00B4039E" w:rsidRPr="004B16C6" w:rsidRDefault="00B4039E" w:rsidP="005E7C8D">
            <w:pPr>
              <w:jc w:val="center"/>
              <w:rPr>
                <w:sz w:val="20"/>
                <w:szCs w:val="20"/>
              </w:rPr>
            </w:pPr>
          </w:p>
        </w:tc>
      </w:tr>
      <w:tr w:rsidR="00B4039E" w:rsidRPr="004B16C6">
        <w:trPr>
          <w:trHeight w:val="255"/>
        </w:trPr>
        <w:tc>
          <w:tcPr>
            <w:tcW w:w="3937" w:type="dxa"/>
            <w:gridSpan w:val="6"/>
            <w:tcBorders>
              <w:top w:val="single" w:sz="4" w:space="0" w:color="auto"/>
              <w:left w:val="single" w:sz="4" w:space="0" w:color="auto"/>
              <w:bottom w:val="single" w:sz="4" w:space="0" w:color="auto"/>
              <w:right w:val="single" w:sz="4" w:space="0" w:color="auto"/>
            </w:tcBorders>
            <w:vAlign w:val="center"/>
          </w:tcPr>
          <w:p w:rsidR="00B4039E" w:rsidRPr="004B16C6" w:rsidRDefault="00B4039E" w:rsidP="005E7C8D">
            <w:pPr>
              <w:rPr>
                <w:sz w:val="20"/>
                <w:szCs w:val="20"/>
              </w:rPr>
            </w:pPr>
            <w:r w:rsidRPr="004B16C6">
              <w:rPr>
                <w:sz w:val="20"/>
                <w:szCs w:val="20"/>
              </w:rPr>
              <w:t>Скорая медицинская помощь с проведением тромболитической терапии</w:t>
            </w:r>
          </w:p>
        </w:tc>
        <w:tc>
          <w:tcPr>
            <w:tcW w:w="3200" w:type="dxa"/>
            <w:gridSpan w:val="8"/>
            <w:tcBorders>
              <w:top w:val="single" w:sz="4" w:space="0" w:color="auto"/>
              <w:left w:val="nil"/>
              <w:bottom w:val="single" w:sz="4" w:space="0" w:color="auto"/>
              <w:right w:val="single" w:sz="4" w:space="0" w:color="auto"/>
            </w:tcBorders>
            <w:vAlign w:val="center"/>
          </w:tcPr>
          <w:p w:rsidR="00B4039E" w:rsidRPr="004B16C6" w:rsidRDefault="00B4039E" w:rsidP="005E7C8D">
            <w:pPr>
              <w:jc w:val="center"/>
              <w:rPr>
                <w:sz w:val="20"/>
                <w:szCs w:val="20"/>
              </w:rPr>
            </w:pPr>
          </w:p>
        </w:tc>
        <w:tc>
          <w:tcPr>
            <w:tcW w:w="3036" w:type="dxa"/>
            <w:gridSpan w:val="6"/>
            <w:tcBorders>
              <w:top w:val="single" w:sz="4" w:space="0" w:color="auto"/>
              <w:left w:val="nil"/>
              <w:bottom w:val="single" w:sz="4" w:space="0" w:color="auto"/>
              <w:right w:val="single" w:sz="4" w:space="0" w:color="auto"/>
            </w:tcBorders>
            <w:vAlign w:val="center"/>
          </w:tcPr>
          <w:p w:rsidR="00B4039E" w:rsidRPr="004B16C6" w:rsidRDefault="00B4039E" w:rsidP="005E7C8D">
            <w:pPr>
              <w:jc w:val="center"/>
              <w:rPr>
                <w:sz w:val="20"/>
                <w:szCs w:val="20"/>
              </w:rPr>
            </w:pPr>
          </w:p>
        </w:tc>
      </w:tr>
      <w:tr w:rsidR="00B4039E" w:rsidRPr="004B16C6">
        <w:trPr>
          <w:trHeight w:val="255"/>
        </w:trPr>
        <w:tc>
          <w:tcPr>
            <w:tcW w:w="3937" w:type="dxa"/>
            <w:gridSpan w:val="6"/>
            <w:tcBorders>
              <w:top w:val="single" w:sz="4" w:space="0" w:color="auto"/>
              <w:left w:val="single" w:sz="4" w:space="0" w:color="auto"/>
              <w:bottom w:val="single" w:sz="4" w:space="0" w:color="auto"/>
              <w:right w:val="single" w:sz="4" w:space="0" w:color="auto"/>
            </w:tcBorders>
            <w:noWrap/>
            <w:vAlign w:val="bottom"/>
          </w:tcPr>
          <w:p w:rsidR="00B4039E" w:rsidRPr="004B16C6" w:rsidRDefault="00B4039E" w:rsidP="005E7C8D">
            <w:pPr>
              <w:rPr>
                <w:b/>
                <w:bCs/>
                <w:sz w:val="20"/>
                <w:szCs w:val="20"/>
              </w:rPr>
            </w:pPr>
            <w:r w:rsidRPr="004B16C6">
              <w:rPr>
                <w:b/>
                <w:bCs/>
                <w:sz w:val="20"/>
                <w:szCs w:val="20"/>
              </w:rPr>
              <w:t>Итого</w:t>
            </w:r>
          </w:p>
        </w:tc>
        <w:tc>
          <w:tcPr>
            <w:tcW w:w="3200" w:type="dxa"/>
            <w:gridSpan w:val="8"/>
            <w:tcBorders>
              <w:top w:val="single" w:sz="4" w:space="0" w:color="auto"/>
              <w:left w:val="nil"/>
              <w:bottom w:val="single" w:sz="4" w:space="0" w:color="auto"/>
              <w:right w:val="single" w:sz="4" w:space="0" w:color="auto"/>
            </w:tcBorders>
            <w:vAlign w:val="center"/>
          </w:tcPr>
          <w:p w:rsidR="00B4039E" w:rsidRPr="004B16C6" w:rsidRDefault="00B4039E" w:rsidP="005E7C8D">
            <w:pPr>
              <w:jc w:val="center"/>
              <w:rPr>
                <w:sz w:val="20"/>
                <w:szCs w:val="20"/>
              </w:rPr>
            </w:pPr>
            <w:r w:rsidRPr="004B16C6">
              <w:rPr>
                <w:sz w:val="20"/>
                <w:szCs w:val="20"/>
              </w:rPr>
              <w:t> </w:t>
            </w:r>
          </w:p>
        </w:tc>
        <w:tc>
          <w:tcPr>
            <w:tcW w:w="3036" w:type="dxa"/>
            <w:gridSpan w:val="6"/>
            <w:tcBorders>
              <w:top w:val="single" w:sz="4" w:space="0" w:color="auto"/>
              <w:left w:val="nil"/>
              <w:bottom w:val="single" w:sz="4" w:space="0" w:color="auto"/>
              <w:right w:val="single" w:sz="4" w:space="0" w:color="auto"/>
            </w:tcBorders>
            <w:vAlign w:val="center"/>
          </w:tcPr>
          <w:p w:rsidR="00B4039E" w:rsidRPr="004B16C6" w:rsidRDefault="00B4039E" w:rsidP="005E7C8D">
            <w:pPr>
              <w:jc w:val="center"/>
              <w:rPr>
                <w:sz w:val="20"/>
                <w:szCs w:val="20"/>
              </w:rPr>
            </w:pPr>
            <w:r w:rsidRPr="004B16C6">
              <w:rPr>
                <w:sz w:val="20"/>
                <w:szCs w:val="20"/>
              </w:rPr>
              <w:t> </w:t>
            </w:r>
          </w:p>
        </w:tc>
      </w:tr>
      <w:tr w:rsidR="00B4039E" w:rsidRPr="004B16C6">
        <w:trPr>
          <w:trHeight w:val="255"/>
        </w:trPr>
        <w:tc>
          <w:tcPr>
            <w:tcW w:w="1917" w:type="dxa"/>
            <w:tcBorders>
              <w:top w:val="nil"/>
              <w:left w:val="nil"/>
              <w:bottom w:val="nil"/>
              <w:right w:val="nil"/>
            </w:tcBorders>
            <w:noWrap/>
            <w:vAlign w:val="bottom"/>
          </w:tcPr>
          <w:p w:rsidR="00B4039E" w:rsidRPr="004B16C6" w:rsidRDefault="00B4039E" w:rsidP="005E7C8D">
            <w:pPr>
              <w:rPr>
                <w:sz w:val="20"/>
                <w:szCs w:val="20"/>
              </w:rPr>
            </w:pPr>
          </w:p>
        </w:tc>
        <w:tc>
          <w:tcPr>
            <w:tcW w:w="1020" w:type="dxa"/>
            <w:tcBorders>
              <w:top w:val="nil"/>
              <w:left w:val="nil"/>
              <w:bottom w:val="nil"/>
              <w:right w:val="nil"/>
            </w:tcBorders>
            <w:noWrap/>
            <w:vAlign w:val="bottom"/>
          </w:tcPr>
          <w:p w:rsidR="00B4039E" w:rsidRPr="004B16C6" w:rsidRDefault="00B4039E" w:rsidP="005E7C8D">
            <w:pPr>
              <w:rPr>
                <w:sz w:val="20"/>
                <w:szCs w:val="20"/>
              </w:rPr>
            </w:pPr>
          </w:p>
        </w:tc>
        <w:tc>
          <w:tcPr>
            <w:tcW w:w="1040" w:type="dxa"/>
            <w:gridSpan w:val="5"/>
            <w:tcBorders>
              <w:top w:val="nil"/>
              <w:left w:val="nil"/>
              <w:bottom w:val="nil"/>
              <w:right w:val="nil"/>
            </w:tcBorders>
            <w:noWrap/>
            <w:vAlign w:val="bottom"/>
          </w:tcPr>
          <w:p w:rsidR="00B4039E" w:rsidRPr="004B16C6" w:rsidRDefault="00B4039E" w:rsidP="005E7C8D">
            <w:pPr>
              <w:rPr>
                <w:sz w:val="20"/>
                <w:szCs w:val="20"/>
              </w:rPr>
            </w:pPr>
          </w:p>
        </w:tc>
        <w:tc>
          <w:tcPr>
            <w:tcW w:w="1620" w:type="dxa"/>
            <w:gridSpan w:val="4"/>
            <w:tcBorders>
              <w:top w:val="nil"/>
              <w:left w:val="nil"/>
              <w:bottom w:val="nil"/>
              <w:right w:val="nil"/>
            </w:tcBorders>
            <w:noWrap/>
            <w:vAlign w:val="bottom"/>
          </w:tcPr>
          <w:p w:rsidR="00B4039E" w:rsidRPr="004B16C6" w:rsidRDefault="00B4039E" w:rsidP="005E7C8D">
            <w:pPr>
              <w:rPr>
                <w:sz w:val="20"/>
                <w:szCs w:val="20"/>
              </w:rPr>
            </w:pPr>
          </w:p>
        </w:tc>
        <w:tc>
          <w:tcPr>
            <w:tcW w:w="1580" w:type="dxa"/>
            <w:gridSpan w:val="4"/>
            <w:tcBorders>
              <w:top w:val="nil"/>
              <w:left w:val="nil"/>
              <w:bottom w:val="nil"/>
              <w:right w:val="nil"/>
            </w:tcBorders>
            <w:noWrap/>
            <w:vAlign w:val="bottom"/>
          </w:tcPr>
          <w:p w:rsidR="00B4039E" w:rsidRPr="004B16C6" w:rsidRDefault="00B4039E" w:rsidP="005E7C8D">
            <w:pPr>
              <w:rPr>
                <w:sz w:val="20"/>
                <w:szCs w:val="20"/>
              </w:rPr>
            </w:pPr>
          </w:p>
        </w:tc>
        <w:tc>
          <w:tcPr>
            <w:tcW w:w="1600" w:type="dxa"/>
            <w:gridSpan w:val="4"/>
            <w:tcBorders>
              <w:top w:val="nil"/>
              <w:left w:val="nil"/>
              <w:bottom w:val="nil"/>
              <w:right w:val="nil"/>
            </w:tcBorders>
            <w:noWrap/>
            <w:vAlign w:val="bottom"/>
          </w:tcPr>
          <w:p w:rsidR="00B4039E" w:rsidRPr="004B16C6" w:rsidRDefault="00B4039E" w:rsidP="005E7C8D">
            <w:pPr>
              <w:rPr>
                <w:sz w:val="20"/>
                <w:szCs w:val="20"/>
              </w:rPr>
            </w:pPr>
          </w:p>
        </w:tc>
        <w:tc>
          <w:tcPr>
            <w:tcW w:w="1396" w:type="dxa"/>
            <w:tcBorders>
              <w:top w:val="nil"/>
              <w:left w:val="nil"/>
              <w:bottom w:val="nil"/>
              <w:right w:val="nil"/>
            </w:tcBorders>
            <w:noWrap/>
            <w:vAlign w:val="bottom"/>
          </w:tcPr>
          <w:p w:rsidR="00B4039E" w:rsidRPr="004B16C6" w:rsidRDefault="00B4039E" w:rsidP="005E7C8D">
            <w:pPr>
              <w:rPr>
                <w:sz w:val="20"/>
                <w:szCs w:val="20"/>
              </w:rPr>
            </w:pPr>
          </w:p>
        </w:tc>
      </w:tr>
      <w:tr w:rsidR="00B4039E" w:rsidRPr="004B16C6">
        <w:trPr>
          <w:trHeight w:val="312"/>
        </w:trPr>
        <w:tc>
          <w:tcPr>
            <w:tcW w:w="10173" w:type="dxa"/>
            <w:gridSpan w:val="20"/>
            <w:tcBorders>
              <w:top w:val="nil"/>
              <w:left w:val="nil"/>
              <w:bottom w:val="nil"/>
              <w:right w:val="nil"/>
            </w:tcBorders>
            <w:noWrap/>
            <w:vAlign w:val="bottom"/>
          </w:tcPr>
          <w:p w:rsidR="00B4039E" w:rsidRPr="004B16C6" w:rsidRDefault="00B4039E" w:rsidP="005E7C8D">
            <w:pPr>
              <w:jc w:val="center"/>
              <w:rPr>
                <w:b/>
                <w:bCs/>
                <w:iCs/>
                <w:sz w:val="20"/>
                <w:szCs w:val="20"/>
              </w:rPr>
            </w:pPr>
            <w:r w:rsidRPr="004B16C6">
              <w:rPr>
                <w:b/>
                <w:sz w:val="22"/>
                <w:szCs w:val="22"/>
                <w:lang w:val="en-US"/>
              </w:rPr>
              <w:t>I</w:t>
            </w:r>
            <w:r>
              <w:rPr>
                <w:b/>
                <w:sz w:val="22"/>
                <w:szCs w:val="22"/>
                <w:lang w:val="en-US"/>
              </w:rPr>
              <w:t>I</w:t>
            </w:r>
            <w:r w:rsidRPr="004B16C6">
              <w:rPr>
                <w:b/>
                <w:sz w:val="22"/>
                <w:szCs w:val="22"/>
                <w:lang w:val="en-US"/>
              </w:rPr>
              <w:t>I</w:t>
            </w:r>
            <w:r w:rsidRPr="004B16C6">
              <w:rPr>
                <w:b/>
                <w:sz w:val="22"/>
                <w:szCs w:val="22"/>
              </w:rPr>
              <w:t>. Объемы помощи в рамках подушевого финансирования АПП</w:t>
            </w:r>
          </w:p>
        </w:tc>
      </w:tr>
      <w:tr w:rsidR="00B4039E" w:rsidRPr="004B16C6">
        <w:trPr>
          <w:trHeight w:val="312"/>
        </w:trPr>
        <w:tc>
          <w:tcPr>
            <w:tcW w:w="1917" w:type="dxa"/>
            <w:tcBorders>
              <w:top w:val="nil"/>
              <w:left w:val="nil"/>
              <w:bottom w:val="nil"/>
              <w:right w:val="nil"/>
            </w:tcBorders>
            <w:noWrap/>
            <w:vAlign w:val="bottom"/>
          </w:tcPr>
          <w:p w:rsidR="00B4039E" w:rsidRPr="004B16C6" w:rsidRDefault="00B4039E" w:rsidP="005E7C8D">
            <w:pPr>
              <w:rPr>
                <w:sz w:val="20"/>
                <w:szCs w:val="20"/>
              </w:rPr>
            </w:pPr>
          </w:p>
        </w:tc>
        <w:tc>
          <w:tcPr>
            <w:tcW w:w="1020" w:type="dxa"/>
            <w:tcBorders>
              <w:top w:val="nil"/>
              <w:left w:val="nil"/>
              <w:bottom w:val="nil"/>
              <w:right w:val="nil"/>
            </w:tcBorders>
            <w:noWrap/>
            <w:vAlign w:val="bottom"/>
          </w:tcPr>
          <w:p w:rsidR="00B4039E" w:rsidRPr="004B16C6" w:rsidRDefault="00B4039E" w:rsidP="005E7C8D">
            <w:pPr>
              <w:rPr>
                <w:sz w:val="20"/>
                <w:szCs w:val="20"/>
              </w:rPr>
            </w:pPr>
          </w:p>
        </w:tc>
        <w:tc>
          <w:tcPr>
            <w:tcW w:w="7236" w:type="dxa"/>
            <w:gridSpan w:val="18"/>
            <w:tcBorders>
              <w:top w:val="nil"/>
              <w:left w:val="nil"/>
              <w:bottom w:val="nil"/>
              <w:right w:val="nil"/>
            </w:tcBorders>
            <w:vAlign w:val="center"/>
          </w:tcPr>
          <w:p w:rsidR="00B4039E" w:rsidRPr="004B16C6" w:rsidRDefault="00B4039E" w:rsidP="005E7C8D">
            <w:pPr>
              <w:jc w:val="center"/>
              <w:rPr>
                <w:b/>
                <w:bCs/>
                <w:iCs/>
                <w:sz w:val="20"/>
                <w:szCs w:val="20"/>
              </w:rPr>
            </w:pPr>
          </w:p>
        </w:tc>
      </w:tr>
      <w:tr w:rsidR="00B4039E" w:rsidRPr="004B16C6">
        <w:trPr>
          <w:trHeight w:val="312"/>
        </w:trPr>
        <w:tc>
          <w:tcPr>
            <w:tcW w:w="10173" w:type="dxa"/>
            <w:gridSpan w:val="20"/>
            <w:tcBorders>
              <w:top w:val="nil"/>
              <w:left w:val="nil"/>
              <w:bottom w:val="nil"/>
              <w:right w:val="nil"/>
            </w:tcBorders>
            <w:noWrap/>
            <w:vAlign w:val="bottom"/>
          </w:tcPr>
          <w:p w:rsidR="00B4039E" w:rsidRPr="004B16C6" w:rsidRDefault="00B4039E" w:rsidP="005E7C8D">
            <w:pPr>
              <w:jc w:val="center"/>
              <w:rPr>
                <w:b/>
                <w:bCs/>
                <w:iCs/>
                <w:sz w:val="20"/>
                <w:szCs w:val="20"/>
              </w:rPr>
            </w:pPr>
            <w:r w:rsidRPr="004B16C6">
              <w:rPr>
                <w:b/>
                <w:bCs/>
                <w:iCs/>
                <w:sz w:val="20"/>
                <w:szCs w:val="20"/>
              </w:rPr>
              <w:t>АПП собственному прикрепленному населению</w:t>
            </w:r>
          </w:p>
        </w:tc>
      </w:tr>
      <w:tr w:rsidR="00B4039E" w:rsidRPr="004B16C6">
        <w:trPr>
          <w:trHeight w:val="132"/>
        </w:trPr>
        <w:tc>
          <w:tcPr>
            <w:tcW w:w="1917" w:type="dxa"/>
            <w:tcBorders>
              <w:top w:val="nil"/>
              <w:left w:val="nil"/>
              <w:bottom w:val="nil"/>
              <w:right w:val="nil"/>
            </w:tcBorders>
            <w:noWrap/>
            <w:vAlign w:val="bottom"/>
          </w:tcPr>
          <w:p w:rsidR="00B4039E" w:rsidRPr="004B16C6" w:rsidRDefault="00B4039E" w:rsidP="005E7C8D">
            <w:pPr>
              <w:rPr>
                <w:sz w:val="20"/>
                <w:szCs w:val="20"/>
              </w:rPr>
            </w:pPr>
          </w:p>
        </w:tc>
        <w:tc>
          <w:tcPr>
            <w:tcW w:w="1020" w:type="dxa"/>
            <w:tcBorders>
              <w:top w:val="nil"/>
              <w:left w:val="nil"/>
              <w:bottom w:val="nil"/>
              <w:right w:val="nil"/>
            </w:tcBorders>
            <w:noWrap/>
            <w:vAlign w:val="bottom"/>
          </w:tcPr>
          <w:p w:rsidR="00B4039E" w:rsidRPr="004B16C6" w:rsidRDefault="00B4039E" w:rsidP="005E7C8D">
            <w:pPr>
              <w:rPr>
                <w:sz w:val="20"/>
                <w:szCs w:val="20"/>
              </w:rPr>
            </w:pPr>
          </w:p>
        </w:tc>
        <w:tc>
          <w:tcPr>
            <w:tcW w:w="1040" w:type="dxa"/>
            <w:gridSpan w:val="5"/>
            <w:tcBorders>
              <w:top w:val="nil"/>
              <w:left w:val="nil"/>
              <w:bottom w:val="nil"/>
              <w:right w:val="nil"/>
            </w:tcBorders>
            <w:noWrap/>
            <w:vAlign w:val="bottom"/>
          </w:tcPr>
          <w:p w:rsidR="00B4039E" w:rsidRPr="004B16C6" w:rsidRDefault="00B4039E" w:rsidP="005E7C8D">
            <w:pPr>
              <w:rPr>
                <w:sz w:val="20"/>
                <w:szCs w:val="20"/>
              </w:rPr>
            </w:pPr>
          </w:p>
        </w:tc>
        <w:tc>
          <w:tcPr>
            <w:tcW w:w="1620" w:type="dxa"/>
            <w:gridSpan w:val="4"/>
            <w:tcBorders>
              <w:top w:val="nil"/>
              <w:left w:val="nil"/>
              <w:bottom w:val="nil"/>
              <w:right w:val="nil"/>
            </w:tcBorders>
            <w:noWrap/>
            <w:vAlign w:val="bottom"/>
          </w:tcPr>
          <w:p w:rsidR="00B4039E" w:rsidRPr="004B16C6" w:rsidRDefault="00B4039E" w:rsidP="005E7C8D">
            <w:pPr>
              <w:rPr>
                <w:sz w:val="20"/>
                <w:szCs w:val="20"/>
              </w:rPr>
            </w:pPr>
          </w:p>
        </w:tc>
        <w:tc>
          <w:tcPr>
            <w:tcW w:w="1580" w:type="dxa"/>
            <w:gridSpan w:val="4"/>
            <w:tcBorders>
              <w:top w:val="nil"/>
              <w:left w:val="nil"/>
              <w:bottom w:val="nil"/>
              <w:right w:val="nil"/>
            </w:tcBorders>
            <w:noWrap/>
            <w:vAlign w:val="bottom"/>
          </w:tcPr>
          <w:p w:rsidR="00B4039E" w:rsidRPr="004B16C6" w:rsidRDefault="00B4039E" w:rsidP="005E7C8D">
            <w:pPr>
              <w:rPr>
                <w:sz w:val="20"/>
                <w:szCs w:val="20"/>
              </w:rPr>
            </w:pPr>
          </w:p>
        </w:tc>
        <w:tc>
          <w:tcPr>
            <w:tcW w:w="1600" w:type="dxa"/>
            <w:gridSpan w:val="4"/>
            <w:tcBorders>
              <w:top w:val="nil"/>
              <w:left w:val="nil"/>
              <w:bottom w:val="nil"/>
              <w:right w:val="nil"/>
            </w:tcBorders>
            <w:noWrap/>
            <w:vAlign w:val="bottom"/>
          </w:tcPr>
          <w:p w:rsidR="00B4039E" w:rsidRPr="004B16C6" w:rsidRDefault="00B4039E" w:rsidP="005E7C8D">
            <w:pPr>
              <w:rPr>
                <w:sz w:val="20"/>
                <w:szCs w:val="20"/>
              </w:rPr>
            </w:pPr>
          </w:p>
        </w:tc>
        <w:tc>
          <w:tcPr>
            <w:tcW w:w="1396" w:type="dxa"/>
            <w:tcBorders>
              <w:top w:val="nil"/>
              <w:left w:val="nil"/>
              <w:bottom w:val="nil"/>
              <w:right w:val="nil"/>
            </w:tcBorders>
            <w:noWrap/>
            <w:vAlign w:val="bottom"/>
          </w:tcPr>
          <w:p w:rsidR="00B4039E" w:rsidRPr="004B16C6" w:rsidRDefault="00B4039E" w:rsidP="005E7C8D">
            <w:pPr>
              <w:rPr>
                <w:sz w:val="20"/>
                <w:szCs w:val="20"/>
              </w:rPr>
            </w:pPr>
          </w:p>
        </w:tc>
      </w:tr>
      <w:tr w:rsidR="00B4039E" w:rsidRPr="004B16C6">
        <w:trPr>
          <w:trHeight w:val="255"/>
        </w:trPr>
        <w:tc>
          <w:tcPr>
            <w:tcW w:w="3937" w:type="dxa"/>
            <w:gridSpan w:val="6"/>
            <w:tcBorders>
              <w:top w:val="single" w:sz="4" w:space="0" w:color="auto"/>
              <w:left w:val="single" w:sz="4" w:space="0" w:color="auto"/>
              <w:bottom w:val="single" w:sz="4" w:space="0" w:color="auto"/>
              <w:right w:val="single" w:sz="4" w:space="0" w:color="auto"/>
            </w:tcBorders>
            <w:vAlign w:val="center"/>
          </w:tcPr>
          <w:p w:rsidR="00B4039E" w:rsidRPr="004B16C6" w:rsidRDefault="00B4039E" w:rsidP="005E7C8D">
            <w:pPr>
              <w:jc w:val="center"/>
              <w:rPr>
                <w:sz w:val="20"/>
                <w:szCs w:val="20"/>
              </w:rPr>
            </w:pPr>
            <w:r w:rsidRPr="004B16C6">
              <w:rPr>
                <w:sz w:val="20"/>
                <w:szCs w:val="20"/>
              </w:rPr>
              <w:t> </w:t>
            </w:r>
          </w:p>
        </w:tc>
        <w:tc>
          <w:tcPr>
            <w:tcW w:w="3200" w:type="dxa"/>
            <w:gridSpan w:val="8"/>
            <w:tcBorders>
              <w:top w:val="single" w:sz="4" w:space="0" w:color="auto"/>
              <w:left w:val="nil"/>
              <w:bottom w:val="single" w:sz="4" w:space="0" w:color="auto"/>
              <w:right w:val="single" w:sz="4" w:space="0" w:color="auto"/>
            </w:tcBorders>
            <w:vAlign w:val="center"/>
          </w:tcPr>
          <w:p w:rsidR="00B4039E" w:rsidRPr="004B16C6" w:rsidRDefault="00B4039E" w:rsidP="005E7C8D">
            <w:pPr>
              <w:jc w:val="center"/>
              <w:rPr>
                <w:sz w:val="20"/>
                <w:szCs w:val="20"/>
              </w:rPr>
            </w:pPr>
            <w:r w:rsidRPr="004B16C6">
              <w:rPr>
                <w:sz w:val="20"/>
                <w:szCs w:val="20"/>
              </w:rPr>
              <w:t>Количество случаев/УЕТ</w:t>
            </w:r>
          </w:p>
        </w:tc>
        <w:tc>
          <w:tcPr>
            <w:tcW w:w="3036" w:type="dxa"/>
            <w:gridSpan w:val="6"/>
            <w:tcBorders>
              <w:top w:val="single" w:sz="4" w:space="0" w:color="auto"/>
              <w:left w:val="nil"/>
              <w:bottom w:val="single" w:sz="4" w:space="0" w:color="auto"/>
              <w:right w:val="single" w:sz="4" w:space="0" w:color="auto"/>
            </w:tcBorders>
            <w:vAlign w:val="center"/>
          </w:tcPr>
          <w:p w:rsidR="00B4039E" w:rsidRPr="004B16C6" w:rsidRDefault="00B4039E" w:rsidP="005E7C8D">
            <w:pPr>
              <w:jc w:val="center"/>
              <w:rPr>
                <w:sz w:val="20"/>
                <w:szCs w:val="20"/>
              </w:rPr>
            </w:pPr>
            <w:r w:rsidRPr="004B16C6">
              <w:rPr>
                <w:sz w:val="20"/>
                <w:szCs w:val="20"/>
              </w:rPr>
              <w:t>Сумма к оплате</w:t>
            </w:r>
          </w:p>
        </w:tc>
      </w:tr>
      <w:tr w:rsidR="00B4039E" w:rsidRPr="004B16C6">
        <w:trPr>
          <w:trHeight w:val="255"/>
        </w:trPr>
        <w:tc>
          <w:tcPr>
            <w:tcW w:w="3937" w:type="dxa"/>
            <w:gridSpan w:val="6"/>
            <w:tcBorders>
              <w:top w:val="single" w:sz="4" w:space="0" w:color="auto"/>
              <w:left w:val="single" w:sz="4" w:space="0" w:color="auto"/>
              <w:bottom w:val="single" w:sz="4" w:space="0" w:color="auto"/>
              <w:right w:val="single" w:sz="4" w:space="0" w:color="auto"/>
            </w:tcBorders>
            <w:noWrap/>
            <w:vAlign w:val="center"/>
          </w:tcPr>
          <w:p w:rsidR="00B4039E" w:rsidRPr="004B16C6" w:rsidRDefault="00B4039E" w:rsidP="005E7C8D">
            <w:pPr>
              <w:rPr>
                <w:b/>
                <w:bCs/>
                <w:sz w:val="20"/>
                <w:szCs w:val="20"/>
              </w:rPr>
            </w:pPr>
            <w:r w:rsidRPr="004B16C6">
              <w:rPr>
                <w:b/>
                <w:sz w:val="20"/>
                <w:szCs w:val="20"/>
              </w:rPr>
              <w:t xml:space="preserve">Поликлиническая помощь </w:t>
            </w:r>
          </w:p>
        </w:tc>
        <w:tc>
          <w:tcPr>
            <w:tcW w:w="3200" w:type="dxa"/>
            <w:gridSpan w:val="8"/>
            <w:tcBorders>
              <w:top w:val="single" w:sz="4" w:space="0" w:color="auto"/>
              <w:left w:val="nil"/>
              <w:bottom w:val="single" w:sz="4" w:space="0" w:color="auto"/>
              <w:right w:val="single" w:sz="4" w:space="0" w:color="auto"/>
            </w:tcBorders>
            <w:vAlign w:val="center"/>
          </w:tcPr>
          <w:p w:rsidR="00B4039E" w:rsidRPr="004B16C6" w:rsidRDefault="00B4039E" w:rsidP="005E7C8D">
            <w:pPr>
              <w:jc w:val="center"/>
              <w:rPr>
                <w:sz w:val="20"/>
                <w:szCs w:val="20"/>
              </w:rPr>
            </w:pPr>
          </w:p>
        </w:tc>
        <w:tc>
          <w:tcPr>
            <w:tcW w:w="3036" w:type="dxa"/>
            <w:gridSpan w:val="6"/>
            <w:tcBorders>
              <w:top w:val="single" w:sz="4" w:space="0" w:color="auto"/>
              <w:left w:val="nil"/>
              <w:bottom w:val="single" w:sz="4" w:space="0" w:color="auto"/>
              <w:right w:val="single" w:sz="4" w:space="0" w:color="auto"/>
            </w:tcBorders>
            <w:vAlign w:val="center"/>
          </w:tcPr>
          <w:p w:rsidR="00B4039E" w:rsidRPr="004B16C6" w:rsidRDefault="00B4039E" w:rsidP="005E7C8D">
            <w:pPr>
              <w:jc w:val="center"/>
              <w:rPr>
                <w:sz w:val="20"/>
                <w:szCs w:val="20"/>
              </w:rPr>
            </w:pPr>
            <w:r w:rsidRPr="004B16C6">
              <w:rPr>
                <w:sz w:val="20"/>
                <w:szCs w:val="20"/>
              </w:rPr>
              <w:t>Х</w:t>
            </w:r>
          </w:p>
        </w:tc>
      </w:tr>
      <w:tr w:rsidR="00B4039E" w:rsidRPr="004B16C6">
        <w:trPr>
          <w:trHeight w:val="255"/>
        </w:trPr>
        <w:tc>
          <w:tcPr>
            <w:tcW w:w="3937" w:type="dxa"/>
            <w:gridSpan w:val="6"/>
            <w:tcBorders>
              <w:top w:val="single" w:sz="4" w:space="0" w:color="auto"/>
              <w:left w:val="single" w:sz="4" w:space="0" w:color="auto"/>
              <w:bottom w:val="single" w:sz="4" w:space="0" w:color="auto"/>
              <w:right w:val="single" w:sz="4" w:space="0" w:color="auto"/>
            </w:tcBorders>
            <w:noWrap/>
            <w:vAlign w:val="center"/>
          </w:tcPr>
          <w:p w:rsidR="00B4039E" w:rsidRPr="004B16C6" w:rsidRDefault="00B4039E" w:rsidP="005E7C8D">
            <w:pPr>
              <w:rPr>
                <w:b/>
                <w:bCs/>
                <w:sz w:val="20"/>
                <w:szCs w:val="20"/>
              </w:rPr>
            </w:pPr>
            <w:r w:rsidRPr="004B16C6">
              <w:rPr>
                <w:b/>
                <w:sz w:val="20"/>
                <w:szCs w:val="20"/>
              </w:rPr>
              <w:t>Стоматологическая помощь</w:t>
            </w:r>
          </w:p>
        </w:tc>
        <w:tc>
          <w:tcPr>
            <w:tcW w:w="3200" w:type="dxa"/>
            <w:gridSpan w:val="8"/>
            <w:tcBorders>
              <w:top w:val="single" w:sz="4" w:space="0" w:color="auto"/>
              <w:left w:val="nil"/>
              <w:bottom w:val="single" w:sz="4" w:space="0" w:color="auto"/>
              <w:right w:val="single" w:sz="4" w:space="0" w:color="auto"/>
            </w:tcBorders>
            <w:vAlign w:val="center"/>
          </w:tcPr>
          <w:p w:rsidR="00B4039E" w:rsidRPr="004B16C6" w:rsidRDefault="00B4039E" w:rsidP="005E7C8D">
            <w:pPr>
              <w:jc w:val="center"/>
              <w:rPr>
                <w:sz w:val="20"/>
                <w:szCs w:val="20"/>
              </w:rPr>
            </w:pPr>
          </w:p>
        </w:tc>
        <w:tc>
          <w:tcPr>
            <w:tcW w:w="3036" w:type="dxa"/>
            <w:gridSpan w:val="6"/>
            <w:tcBorders>
              <w:top w:val="single" w:sz="4" w:space="0" w:color="auto"/>
              <w:left w:val="nil"/>
              <w:bottom w:val="single" w:sz="4" w:space="0" w:color="auto"/>
              <w:right w:val="single" w:sz="4" w:space="0" w:color="auto"/>
            </w:tcBorders>
            <w:vAlign w:val="center"/>
          </w:tcPr>
          <w:p w:rsidR="00B4039E" w:rsidRPr="004B16C6" w:rsidRDefault="00B4039E" w:rsidP="005E7C8D">
            <w:pPr>
              <w:jc w:val="center"/>
              <w:rPr>
                <w:sz w:val="20"/>
                <w:szCs w:val="20"/>
              </w:rPr>
            </w:pPr>
            <w:r w:rsidRPr="004B16C6">
              <w:rPr>
                <w:sz w:val="20"/>
                <w:szCs w:val="20"/>
              </w:rPr>
              <w:t>Х</w:t>
            </w:r>
          </w:p>
        </w:tc>
      </w:tr>
      <w:tr w:rsidR="00B4039E" w:rsidRPr="004B16C6">
        <w:trPr>
          <w:trHeight w:val="255"/>
        </w:trPr>
        <w:tc>
          <w:tcPr>
            <w:tcW w:w="3937" w:type="dxa"/>
            <w:gridSpan w:val="6"/>
            <w:tcBorders>
              <w:top w:val="single" w:sz="4" w:space="0" w:color="auto"/>
              <w:left w:val="single" w:sz="4" w:space="0" w:color="auto"/>
              <w:bottom w:val="single" w:sz="4" w:space="0" w:color="auto"/>
              <w:right w:val="single" w:sz="4" w:space="0" w:color="auto"/>
            </w:tcBorders>
            <w:noWrap/>
            <w:vAlign w:val="center"/>
          </w:tcPr>
          <w:p w:rsidR="00B4039E" w:rsidRPr="004B16C6" w:rsidRDefault="00B4039E" w:rsidP="005E7C8D">
            <w:pPr>
              <w:rPr>
                <w:b/>
                <w:bCs/>
                <w:sz w:val="20"/>
                <w:szCs w:val="20"/>
              </w:rPr>
            </w:pPr>
            <w:r w:rsidRPr="004B16C6">
              <w:rPr>
                <w:b/>
                <w:sz w:val="20"/>
                <w:szCs w:val="20"/>
              </w:rPr>
              <w:t>ФАП</w:t>
            </w:r>
          </w:p>
        </w:tc>
        <w:tc>
          <w:tcPr>
            <w:tcW w:w="3200" w:type="dxa"/>
            <w:gridSpan w:val="8"/>
            <w:tcBorders>
              <w:top w:val="single" w:sz="4" w:space="0" w:color="auto"/>
              <w:left w:val="nil"/>
              <w:bottom w:val="single" w:sz="4" w:space="0" w:color="auto"/>
              <w:right w:val="single" w:sz="4" w:space="0" w:color="auto"/>
            </w:tcBorders>
            <w:vAlign w:val="center"/>
          </w:tcPr>
          <w:p w:rsidR="00B4039E" w:rsidRPr="004B16C6" w:rsidRDefault="00B4039E" w:rsidP="005E7C8D">
            <w:pPr>
              <w:jc w:val="center"/>
              <w:rPr>
                <w:sz w:val="20"/>
                <w:szCs w:val="20"/>
              </w:rPr>
            </w:pPr>
          </w:p>
        </w:tc>
        <w:tc>
          <w:tcPr>
            <w:tcW w:w="3036" w:type="dxa"/>
            <w:gridSpan w:val="6"/>
            <w:tcBorders>
              <w:top w:val="single" w:sz="4" w:space="0" w:color="auto"/>
              <w:left w:val="nil"/>
              <w:bottom w:val="single" w:sz="4" w:space="0" w:color="auto"/>
              <w:right w:val="single" w:sz="4" w:space="0" w:color="auto"/>
            </w:tcBorders>
            <w:vAlign w:val="center"/>
          </w:tcPr>
          <w:p w:rsidR="00B4039E" w:rsidRPr="004B16C6" w:rsidRDefault="00B4039E" w:rsidP="005E7C8D">
            <w:pPr>
              <w:jc w:val="center"/>
              <w:rPr>
                <w:sz w:val="20"/>
                <w:szCs w:val="20"/>
              </w:rPr>
            </w:pPr>
            <w:r w:rsidRPr="004B16C6">
              <w:rPr>
                <w:sz w:val="20"/>
                <w:szCs w:val="20"/>
              </w:rPr>
              <w:t>Х</w:t>
            </w:r>
          </w:p>
        </w:tc>
      </w:tr>
      <w:tr w:rsidR="00B4039E" w:rsidRPr="004B16C6">
        <w:trPr>
          <w:trHeight w:val="255"/>
        </w:trPr>
        <w:tc>
          <w:tcPr>
            <w:tcW w:w="3937" w:type="dxa"/>
            <w:gridSpan w:val="6"/>
            <w:tcBorders>
              <w:top w:val="single" w:sz="4" w:space="0" w:color="auto"/>
              <w:left w:val="single" w:sz="4" w:space="0" w:color="auto"/>
              <w:bottom w:val="single" w:sz="4" w:space="0" w:color="auto"/>
              <w:right w:val="single" w:sz="4" w:space="0" w:color="auto"/>
            </w:tcBorders>
            <w:noWrap/>
            <w:vAlign w:val="bottom"/>
          </w:tcPr>
          <w:p w:rsidR="00B4039E" w:rsidRPr="004B16C6" w:rsidRDefault="00B4039E" w:rsidP="005E7C8D">
            <w:pPr>
              <w:rPr>
                <w:b/>
                <w:bCs/>
                <w:sz w:val="20"/>
                <w:szCs w:val="20"/>
              </w:rPr>
            </w:pPr>
            <w:r w:rsidRPr="004B16C6">
              <w:rPr>
                <w:b/>
                <w:bCs/>
                <w:sz w:val="20"/>
                <w:szCs w:val="20"/>
              </w:rPr>
              <w:t>Итого</w:t>
            </w:r>
          </w:p>
        </w:tc>
        <w:tc>
          <w:tcPr>
            <w:tcW w:w="3200" w:type="dxa"/>
            <w:gridSpan w:val="8"/>
            <w:tcBorders>
              <w:top w:val="single" w:sz="4" w:space="0" w:color="auto"/>
              <w:left w:val="nil"/>
              <w:bottom w:val="single" w:sz="4" w:space="0" w:color="auto"/>
              <w:right w:val="single" w:sz="4" w:space="0" w:color="auto"/>
            </w:tcBorders>
            <w:vAlign w:val="center"/>
          </w:tcPr>
          <w:p w:rsidR="00B4039E" w:rsidRPr="004B16C6" w:rsidRDefault="00B4039E" w:rsidP="005E7C8D">
            <w:pPr>
              <w:jc w:val="center"/>
              <w:rPr>
                <w:sz w:val="20"/>
                <w:szCs w:val="20"/>
              </w:rPr>
            </w:pPr>
            <w:r w:rsidRPr="004B16C6">
              <w:rPr>
                <w:sz w:val="20"/>
                <w:szCs w:val="20"/>
              </w:rPr>
              <w:t>Х </w:t>
            </w:r>
          </w:p>
        </w:tc>
        <w:tc>
          <w:tcPr>
            <w:tcW w:w="3036" w:type="dxa"/>
            <w:gridSpan w:val="6"/>
            <w:tcBorders>
              <w:top w:val="single" w:sz="4" w:space="0" w:color="auto"/>
              <w:left w:val="nil"/>
              <w:bottom w:val="single" w:sz="4" w:space="0" w:color="auto"/>
              <w:right w:val="single" w:sz="4" w:space="0" w:color="auto"/>
            </w:tcBorders>
            <w:vAlign w:val="center"/>
          </w:tcPr>
          <w:p w:rsidR="00B4039E" w:rsidRPr="004B16C6" w:rsidRDefault="00B4039E" w:rsidP="005E7C8D">
            <w:pPr>
              <w:jc w:val="center"/>
              <w:rPr>
                <w:sz w:val="20"/>
                <w:szCs w:val="20"/>
              </w:rPr>
            </w:pPr>
            <w:r w:rsidRPr="004B16C6">
              <w:rPr>
                <w:sz w:val="20"/>
                <w:szCs w:val="20"/>
              </w:rPr>
              <w:t> </w:t>
            </w:r>
          </w:p>
        </w:tc>
      </w:tr>
      <w:tr w:rsidR="00B4039E" w:rsidRPr="004B16C6">
        <w:trPr>
          <w:trHeight w:val="255"/>
        </w:trPr>
        <w:tc>
          <w:tcPr>
            <w:tcW w:w="1917" w:type="dxa"/>
            <w:tcBorders>
              <w:top w:val="nil"/>
              <w:left w:val="nil"/>
              <w:bottom w:val="nil"/>
              <w:right w:val="nil"/>
            </w:tcBorders>
            <w:noWrap/>
            <w:vAlign w:val="bottom"/>
          </w:tcPr>
          <w:p w:rsidR="00B4039E" w:rsidRPr="004B16C6" w:rsidRDefault="00B4039E" w:rsidP="005E7C8D">
            <w:pPr>
              <w:rPr>
                <w:sz w:val="20"/>
                <w:szCs w:val="20"/>
              </w:rPr>
            </w:pPr>
          </w:p>
        </w:tc>
        <w:tc>
          <w:tcPr>
            <w:tcW w:w="1020" w:type="dxa"/>
            <w:tcBorders>
              <w:top w:val="nil"/>
              <w:left w:val="nil"/>
              <w:bottom w:val="nil"/>
              <w:right w:val="nil"/>
            </w:tcBorders>
            <w:noWrap/>
            <w:vAlign w:val="bottom"/>
          </w:tcPr>
          <w:p w:rsidR="00B4039E" w:rsidRPr="004B16C6" w:rsidRDefault="00B4039E" w:rsidP="005E7C8D">
            <w:pPr>
              <w:rPr>
                <w:sz w:val="20"/>
                <w:szCs w:val="20"/>
              </w:rPr>
            </w:pPr>
          </w:p>
        </w:tc>
        <w:tc>
          <w:tcPr>
            <w:tcW w:w="1040" w:type="dxa"/>
            <w:gridSpan w:val="5"/>
            <w:tcBorders>
              <w:top w:val="nil"/>
              <w:left w:val="nil"/>
              <w:bottom w:val="nil"/>
              <w:right w:val="nil"/>
            </w:tcBorders>
            <w:noWrap/>
            <w:vAlign w:val="bottom"/>
          </w:tcPr>
          <w:p w:rsidR="00B4039E" w:rsidRPr="004B16C6" w:rsidRDefault="00B4039E" w:rsidP="005E7C8D">
            <w:pPr>
              <w:rPr>
                <w:sz w:val="20"/>
                <w:szCs w:val="20"/>
              </w:rPr>
            </w:pPr>
          </w:p>
        </w:tc>
        <w:tc>
          <w:tcPr>
            <w:tcW w:w="1620" w:type="dxa"/>
            <w:gridSpan w:val="4"/>
            <w:tcBorders>
              <w:top w:val="nil"/>
              <w:left w:val="nil"/>
              <w:bottom w:val="nil"/>
              <w:right w:val="nil"/>
            </w:tcBorders>
            <w:noWrap/>
            <w:vAlign w:val="bottom"/>
          </w:tcPr>
          <w:p w:rsidR="00B4039E" w:rsidRPr="004B16C6" w:rsidRDefault="00B4039E" w:rsidP="005E7C8D">
            <w:pPr>
              <w:rPr>
                <w:sz w:val="20"/>
                <w:szCs w:val="20"/>
              </w:rPr>
            </w:pPr>
          </w:p>
        </w:tc>
        <w:tc>
          <w:tcPr>
            <w:tcW w:w="1580" w:type="dxa"/>
            <w:gridSpan w:val="4"/>
            <w:tcBorders>
              <w:top w:val="nil"/>
              <w:left w:val="nil"/>
              <w:bottom w:val="nil"/>
              <w:right w:val="nil"/>
            </w:tcBorders>
            <w:noWrap/>
            <w:vAlign w:val="bottom"/>
          </w:tcPr>
          <w:p w:rsidR="00B4039E" w:rsidRPr="004B16C6" w:rsidRDefault="00B4039E" w:rsidP="005E7C8D">
            <w:pPr>
              <w:rPr>
                <w:sz w:val="20"/>
                <w:szCs w:val="20"/>
              </w:rPr>
            </w:pPr>
          </w:p>
        </w:tc>
        <w:tc>
          <w:tcPr>
            <w:tcW w:w="1600" w:type="dxa"/>
            <w:gridSpan w:val="4"/>
            <w:tcBorders>
              <w:top w:val="nil"/>
              <w:left w:val="nil"/>
              <w:bottom w:val="nil"/>
              <w:right w:val="nil"/>
            </w:tcBorders>
            <w:noWrap/>
            <w:vAlign w:val="bottom"/>
          </w:tcPr>
          <w:p w:rsidR="00B4039E" w:rsidRPr="004B16C6" w:rsidRDefault="00B4039E" w:rsidP="005E7C8D">
            <w:pPr>
              <w:rPr>
                <w:sz w:val="20"/>
                <w:szCs w:val="20"/>
              </w:rPr>
            </w:pPr>
          </w:p>
        </w:tc>
        <w:tc>
          <w:tcPr>
            <w:tcW w:w="1396" w:type="dxa"/>
            <w:tcBorders>
              <w:top w:val="nil"/>
              <w:left w:val="nil"/>
              <w:bottom w:val="nil"/>
              <w:right w:val="nil"/>
            </w:tcBorders>
            <w:noWrap/>
            <w:vAlign w:val="bottom"/>
          </w:tcPr>
          <w:p w:rsidR="00B4039E" w:rsidRPr="004B16C6" w:rsidRDefault="00B4039E" w:rsidP="005E7C8D">
            <w:pPr>
              <w:rPr>
                <w:sz w:val="20"/>
                <w:szCs w:val="20"/>
              </w:rPr>
            </w:pPr>
          </w:p>
        </w:tc>
      </w:tr>
      <w:tr w:rsidR="00B4039E" w:rsidRPr="004B16C6">
        <w:trPr>
          <w:trHeight w:val="255"/>
        </w:trPr>
        <w:tc>
          <w:tcPr>
            <w:tcW w:w="1917" w:type="dxa"/>
            <w:tcBorders>
              <w:top w:val="nil"/>
              <w:left w:val="nil"/>
              <w:bottom w:val="nil"/>
              <w:right w:val="nil"/>
            </w:tcBorders>
            <w:noWrap/>
            <w:vAlign w:val="bottom"/>
          </w:tcPr>
          <w:p w:rsidR="00B4039E" w:rsidRPr="004B16C6" w:rsidRDefault="00B4039E" w:rsidP="005E7C8D">
            <w:pPr>
              <w:rPr>
                <w:sz w:val="20"/>
                <w:szCs w:val="20"/>
              </w:rPr>
            </w:pPr>
          </w:p>
        </w:tc>
        <w:tc>
          <w:tcPr>
            <w:tcW w:w="1020" w:type="dxa"/>
            <w:tcBorders>
              <w:top w:val="nil"/>
              <w:left w:val="nil"/>
              <w:bottom w:val="nil"/>
              <w:right w:val="nil"/>
            </w:tcBorders>
            <w:noWrap/>
            <w:vAlign w:val="bottom"/>
          </w:tcPr>
          <w:p w:rsidR="00B4039E" w:rsidRPr="004B16C6" w:rsidRDefault="00B4039E" w:rsidP="005E7C8D">
            <w:pPr>
              <w:rPr>
                <w:sz w:val="20"/>
                <w:szCs w:val="20"/>
              </w:rPr>
            </w:pPr>
          </w:p>
        </w:tc>
        <w:tc>
          <w:tcPr>
            <w:tcW w:w="1040" w:type="dxa"/>
            <w:gridSpan w:val="5"/>
            <w:tcBorders>
              <w:top w:val="nil"/>
              <w:left w:val="nil"/>
              <w:bottom w:val="nil"/>
              <w:right w:val="nil"/>
            </w:tcBorders>
            <w:noWrap/>
            <w:vAlign w:val="bottom"/>
          </w:tcPr>
          <w:p w:rsidR="00B4039E" w:rsidRPr="004B16C6" w:rsidRDefault="00B4039E" w:rsidP="005E7C8D">
            <w:pPr>
              <w:rPr>
                <w:sz w:val="20"/>
                <w:szCs w:val="20"/>
              </w:rPr>
            </w:pPr>
          </w:p>
        </w:tc>
        <w:tc>
          <w:tcPr>
            <w:tcW w:w="1620" w:type="dxa"/>
            <w:gridSpan w:val="4"/>
            <w:tcBorders>
              <w:top w:val="nil"/>
              <w:left w:val="nil"/>
              <w:bottom w:val="nil"/>
              <w:right w:val="nil"/>
            </w:tcBorders>
            <w:noWrap/>
            <w:vAlign w:val="bottom"/>
          </w:tcPr>
          <w:p w:rsidR="00B4039E" w:rsidRPr="004B16C6" w:rsidRDefault="00B4039E" w:rsidP="005E7C8D">
            <w:pPr>
              <w:rPr>
                <w:sz w:val="20"/>
                <w:szCs w:val="20"/>
              </w:rPr>
            </w:pPr>
          </w:p>
        </w:tc>
        <w:tc>
          <w:tcPr>
            <w:tcW w:w="1580" w:type="dxa"/>
            <w:gridSpan w:val="4"/>
            <w:tcBorders>
              <w:top w:val="nil"/>
              <w:left w:val="nil"/>
              <w:bottom w:val="nil"/>
              <w:right w:val="nil"/>
            </w:tcBorders>
            <w:noWrap/>
            <w:vAlign w:val="bottom"/>
          </w:tcPr>
          <w:p w:rsidR="00B4039E" w:rsidRPr="004B16C6" w:rsidRDefault="00B4039E" w:rsidP="005E7C8D">
            <w:pPr>
              <w:rPr>
                <w:sz w:val="20"/>
                <w:szCs w:val="20"/>
              </w:rPr>
            </w:pPr>
          </w:p>
        </w:tc>
        <w:tc>
          <w:tcPr>
            <w:tcW w:w="1600" w:type="dxa"/>
            <w:gridSpan w:val="4"/>
            <w:tcBorders>
              <w:top w:val="nil"/>
              <w:left w:val="nil"/>
              <w:bottom w:val="nil"/>
              <w:right w:val="nil"/>
            </w:tcBorders>
            <w:noWrap/>
            <w:vAlign w:val="bottom"/>
          </w:tcPr>
          <w:p w:rsidR="00B4039E" w:rsidRPr="004B16C6" w:rsidRDefault="00B4039E" w:rsidP="005E7C8D">
            <w:pPr>
              <w:rPr>
                <w:sz w:val="20"/>
                <w:szCs w:val="20"/>
              </w:rPr>
            </w:pPr>
          </w:p>
        </w:tc>
        <w:tc>
          <w:tcPr>
            <w:tcW w:w="1396" w:type="dxa"/>
            <w:tcBorders>
              <w:top w:val="nil"/>
              <w:left w:val="nil"/>
              <w:bottom w:val="nil"/>
              <w:right w:val="nil"/>
            </w:tcBorders>
            <w:noWrap/>
            <w:vAlign w:val="bottom"/>
          </w:tcPr>
          <w:p w:rsidR="00B4039E" w:rsidRPr="004B16C6" w:rsidRDefault="00B4039E" w:rsidP="005E7C8D">
            <w:pPr>
              <w:rPr>
                <w:sz w:val="20"/>
                <w:szCs w:val="20"/>
              </w:rPr>
            </w:pPr>
          </w:p>
        </w:tc>
      </w:tr>
      <w:tr w:rsidR="00B4039E" w:rsidRPr="004B16C6">
        <w:trPr>
          <w:trHeight w:val="255"/>
        </w:trPr>
        <w:tc>
          <w:tcPr>
            <w:tcW w:w="1917" w:type="dxa"/>
            <w:tcBorders>
              <w:top w:val="nil"/>
              <w:left w:val="nil"/>
              <w:bottom w:val="nil"/>
              <w:right w:val="nil"/>
            </w:tcBorders>
            <w:noWrap/>
            <w:vAlign w:val="bottom"/>
          </w:tcPr>
          <w:p w:rsidR="00B4039E" w:rsidRPr="004B16C6" w:rsidRDefault="00B4039E" w:rsidP="005E7C8D">
            <w:pPr>
              <w:rPr>
                <w:sz w:val="20"/>
                <w:szCs w:val="20"/>
              </w:rPr>
            </w:pPr>
          </w:p>
        </w:tc>
        <w:tc>
          <w:tcPr>
            <w:tcW w:w="1020" w:type="dxa"/>
            <w:tcBorders>
              <w:top w:val="nil"/>
              <w:left w:val="nil"/>
              <w:bottom w:val="nil"/>
              <w:right w:val="nil"/>
            </w:tcBorders>
            <w:noWrap/>
            <w:vAlign w:val="bottom"/>
          </w:tcPr>
          <w:p w:rsidR="00B4039E" w:rsidRPr="004B16C6" w:rsidRDefault="00B4039E" w:rsidP="005E7C8D">
            <w:pPr>
              <w:rPr>
                <w:sz w:val="20"/>
                <w:szCs w:val="20"/>
              </w:rPr>
            </w:pPr>
          </w:p>
        </w:tc>
        <w:tc>
          <w:tcPr>
            <w:tcW w:w="1040" w:type="dxa"/>
            <w:gridSpan w:val="5"/>
            <w:tcBorders>
              <w:top w:val="nil"/>
              <w:left w:val="nil"/>
              <w:bottom w:val="nil"/>
              <w:right w:val="nil"/>
            </w:tcBorders>
            <w:noWrap/>
            <w:vAlign w:val="bottom"/>
          </w:tcPr>
          <w:p w:rsidR="00B4039E" w:rsidRPr="004B16C6" w:rsidRDefault="00B4039E" w:rsidP="005E7C8D">
            <w:pPr>
              <w:rPr>
                <w:sz w:val="20"/>
                <w:szCs w:val="20"/>
              </w:rPr>
            </w:pPr>
          </w:p>
        </w:tc>
        <w:tc>
          <w:tcPr>
            <w:tcW w:w="1620" w:type="dxa"/>
            <w:gridSpan w:val="4"/>
            <w:tcBorders>
              <w:top w:val="nil"/>
              <w:left w:val="nil"/>
              <w:bottom w:val="nil"/>
              <w:right w:val="nil"/>
            </w:tcBorders>
            <w:noWrap/>
            <w:vAlign w:val="bottom"/>
          </w:tcPr>
          <w:p w:rsidR="00B4039E" w:rsidRPr="004B16C6" w:rsidRDefault="00B4039E" w:rsidP="005E7C8D">
            <w:pPr>
              <w:rPr>
                <w:sz w:val="20"/>
                <w:szCs w:val="20"/>
              </w:rPr>
            </w:pPr>
          </w:p>
        </w:tc>
        <w:tc>
          <w:tcPr>
            <w:tcW w:w="1580" w:type="dxa"/>
            <w:gridSpan w:val="4"/>
            <w:tcBorders>
              <w:top w:val="nil"/>
              <w:left w:val="nil"/>
              <w:bottom w:val="nil"/>
              <w:right w:val="nil"/>
            </w:tcBorders>
            <w:noWrap/>
            <w:vAlign w:val="bottom"/>
          </w:tcPr>
          <w:p w:rsidR="00B4039E" w:rsidRPr="004B16C6" w:rsidRDefault="00B4039E" w:rsidP="005E7C8D">
            <w:pPr>
              <w:rPr>
                <w:sz w:val="20"/>
                <w:szCs w:val="20"/>
              </w:rPr>
            </w:pPr>
          </w:p>
        </w:tc>
        <w:tc>
          <w:tcPr>
            <w:tcW w:w="1600" w:type="dxa"/>
            <w:gridSpan w:val="4"/>
            <w:tcBorders>
              <w:top w:val="nil"/>
              <w:left w:val="nil"/>
              <w:bottom w:val="nil"/>
              <w:right w:val="nil"/>
            </w:tcBorders>
            <w:noWrap/>
            <w:vAlign w:val="bottom"/>
          </w:tcPr>
          <w:p w:rsidR="00B4039E" w:rsidRPr="004B16C6" w:rsidRDefault="00B4039E" w:rsidP="005E7C8D">
            <w:pPr>
              <w:rPr>
                <w:sz w:val="20"/>
                <w:szCs w:val="20"/>
              </w:rPr>
            </w:pPr>
          </w:p>
        </w:tc>
        <w:tc>
          <w:tcPr>
            <w:tcW w:w="1396" w:type="dxa"/>
            <w:tcBorders>
              <w:top w:val="nil"/>
              <w:left w:val="nil"/>
              <w:bottom w:val="nil"/>
              <w:right w:val="nil"/>
            </w:tcBorders>
            <w:noWrap/>
            <w:vAlign w:val="bottom"/>
          </w:tcPr>
          <w:p w:rsidR="00B4039E" w:rsidRPr="004B16C6" w:rsidRDefault="00B4039E" w:rsidP="005E7C8D">
            <w:pPr>
              <w:rPr>
                <w:sz w:val="20"/>
                <w:szCs w:val="20"/>
              </w:rPr>
            </w:pPr>
          </w:p>
        </w:tc>
      </w:tr>
      <w:tr w:rsidR="00B4039E" w:rsidRPr="004B16C6">
        <w:trPr>
          <w:trHeight w:val="312"/>
        </w:trPr>
        <w:tc>
          <w:tcPr>
            <w:tcW w:w="10173" w:type="dxa"/>
            <w:gridSpan w:val="20"/>
            <w:tcBorders>
              <w:top w:val="nil"/>
              <w:left w:val="nil"/>
              <w:bottom w:val="nil"/>
              <w:right w:val="nil"/>
            </w:tcBorders>
            <w:noWrap/>
            <w:vAlign w:val="bottom"/>
          </w:tcPr>
          <w:p w:rsidR="00B4039E" w:rsidRPr="004B16C6" w:rsidRDefault="00B4039E" w:rsidP="005E7C8D">
            <w:pPr>
              <w:jc w:val="center"/>
              <w:rPr>
                <w:b/>
                <w:bCs/>
                <w:iCs/>
                <w:sz w:val="20"/>
                <w:szCs w:val="20"/>
              </w:rPr>
            </w:pPr>
            <w:r w:rsidRPr="004B16C6">
              <w:rPr>
                <w:b/>
                <w:bCs/>
                <w:iCs/>
                <w:sz w:val="20"/>
                <w:szCs w:val="20"/>
              </w:rPr>
              <w:t>АПП неприкрепленному населению (заказанные услуги)</w:t>
            </w:r>
          </w:p>
        </w:tc>
      </w:tr>
      <w:tr w:rsidR="00B4039E" w:rsidRPr="004B16C6">
        <w:trPr>
          <w:trHeight w:val="132"/>
        </w:trPr>
        <w:tc>
          <w:tcPr>
            <w:tcW w:w="1917" w:type="dxa"/>
            <w:tcBorders>
              <w:top w:val="nil"/>
              <w:left w:val="nil"/>
              <w:bottom w:val="nil"/>
              <w:right w:val="nil"/>
            </w:tcBorders>
            <w:noWrap/>
            <w:vAlign w:val="bottom"/>
          </w:tcPr>
          <w:p w:rsidR="00B4039E" w:rsidRPr="004B16C6" w:rsidRDefault="00B4039E" w:rsidP="005E7C8D">
            <w:pPr>
              <w:rPr>
                <w:sz w:val="20"/>
                <w:szCs w:val="20"/>
              </w:rPr>
            </w:pPr>
          </w:p>
        </w:tc>
        <w:tc>
          <w:tcPr>
            <w:tcW w:w="1020" w:type="dxa"/>
            <w:tcBorders>
              <w:top w:val="nil"/>
              <w:left w:val="nil"/>
              <w:bottom w:val="nil"/>
              <w:right w:val="nil"/>
            </w:tcBorders>
            <w:noWrap/>
            <w:vAlign w:val="bottom"/>
          </w:tcPr>
          <w:p w:rsidR="00B4039E" w:rsidRPr="004B16C6" w:rsidRDefault="00B4039E" w:rsidP="005E7C8D">
            <w:pPr>
              <w:rPr>
                <w:sz w:val="20"/>
                <w:szCs w:val="20"/>
              </w:rPr>
            </w:pPr>
          </w:p>
        </w:tc>
        <w:tc>
          <w:tcPr>
            <w:tcW w:w="1040" w:type="dxa"/>
            <w:gridSpan w:val="5"/>
            <w:tcBorders>
              <w:top w:val="nil"/>
              <w:left w:val="nil"/>
              <w:bottom w:val="nil"/>
              <w:right w:val="nil"/>
            </w:tcBorders>
            <w:noWrap/>
            <w:vAlign w:val="bottom"/>
          </w:tcPr>
          <w:p w:rsidR="00B4039E" w:rsidRPr="004B16C6" w:rsidRDefault="00B4039E" w:rsidP="005E7C8D">
            <w:pPr>
              <w:rPr>
                <w:sz w:val="20"/>
                <w:szCs w:val="20"/>
              </w:rPr>
            </w:pPr>
          </w:p>
        </w:tc>
        <w:tc>
          <w:tcPr>
            <w:tcW w:w="1620" w:type="dxa"/>
            <w:gridSpan w:val="4"/>
            <w:tcBorders>
              <w:top w:val="nil"/>
              <w:left w:val="nil"/>
              <w:bottom w:val="nil"/>
              <w:right w:val="nil"/>
            </w:tcBorders>
            <w:noWrap/>
            <w:vAlign w:val="bottom"/>
          </w:tcPr>
          <w:p w:rsidR="00B4039E" w:rsidRPr="004B16C6" w:rsidRDefault="00B4039E" w:rsidP="005E7C8D">
            <w:pPr>
              <w:rPr>
                <w:sz w:val="20"/>
                <w:szCs w:val="20"/>
              </w:rPr>
            </w:pPr>
          </w:p>
        </w:tc>
        <w:tc>
          <w:tcPr>
            <w:tcW w:w="1580" w:type="dxa"/>
            <w:gridSpan w:val="4"/>
            <w:tcBorders>
              <w:top w:val="nil"/>
              <w:left w:val="nil"/>
              <w:bottom w:val="nil"/>
              <w:right w:val="nil"/>
            </w:tcBorders>
            <w:noWrap/>
            <w:vAlign w:val="bottom"/>
          </w:tcPr>
          <w:p w:rsidR="00B4039E" w:rsidRPr="004B16C6" w:rsidRDefault="00B4039E" w:rsidP="005E7C8D">
            <w:pPr>
              <w:rPr>
                <w:sz w:val="20"/>
                <w:szCs w:val="20"/>
              </w:rPr>
            </w:pPr>
          </w:p>
        </w:tc>
        <w:tc>
          <w:tcPr>
            <w:tcW w:w="1600" w:type="dxa"/>
            <w:gridSpan w:val="4"/>
            <w:tcBorders>
              <w:top w:val="nil"/>
              <w:left w:val="nil"/>
              <w:bottom w:val="nil"/>
              <w:right w:val="nil"/>
            </w:tcBorders>
            <w:noWrap/>
            <w:vAlign w:val="bottom"/>
          </w:tcPr>
          <w:p w:rsidR="00B4039E" w:rsidRPr="004B16C6" w:rsidRDefault="00B4039E" w:rsidP="005E7C8D">
            <w:pPr>
              <w:rPr>
                <w:sz w:val="20"/>
                <w:szCs w:val="20"/>
              </w:rPr>
            </w:pPr>
          </w:p>
        </w:tc>
        <w:tc>
          <w:tcPr>
            <w:tcW w:w="1396" w:type="dxa"/>
            <w:tcBorders>
              <w:top w:val="nil"/>
              <w:left w:val="nil"/>
              <w:bottom w:val="nil"/>
              <w:right w:val="nil"/>
            </w:tcBorders>
            <w:noWrap/>
            <w:vAlign w:val="bottom"/>
          </w:tcPr>
          <w:p w:rsidR="00B4039E" w:rsidRPr="004B16C6" w:rsidRDefault="00B4039E" w:rsidP="005E7C8D">
            <w:pPr>
              <w:rPr>
                <w:sz w:val="20"/>
                <w:szCs w:val="20"/>
              </w:rPr>
            </w:pPr>
          </w:p>
        </w:tc>
      </w:tr>
      <w:tr w:rsidR="00B4039E" w:rsidRPr="004B16C6">
        <w:trPr>
          <w:trHeight w:val="435"/>
        </w:trPr>
        <w:tc>
          <w:tcPr>
            <w:tcW w:w="3937" w:type="dxa"/>
            <w:gridSpan w:val="6"/>
            <w:vMerge w:val="restart"/>
            <w:tcBorders>
              <w:top w:val="single" w:sz="4" w:space="0" w:color="auto"/>
              <w:left w:val="single" w:sz="4" w:space="0" w:color="auto"/>
              <w:bottom w:val="nil"/>
              <w:right w:val="single" w:sz="4" w:space="0" w:color="000000"/>
            </w:tcBorders>
            <w:vAlign w:val="center"/>
          </w:tcPr>
          <w:p w:rsidR="00B4039E" w:rsidRPr="004B16C6" w:rsidRDefault="00B4039E" w:rsidP="005E7C8D">
            <w:pPr>
              <w:jc w:val="center"/>
              <w:rPr>
                <w:sz w:val="20"/>
                <w:szCs w:val="20"/>
              </w:rPr>
            </w:pPr>
            <w:r w:rsidRPr="004B16C6">
              <w:rPr>
                <w:sz w:val="20"/>
                <w:szCs w:val="20"/>
              </w:rPr>
              <w:t>Специальность</w:t>
            </w:r>
          </w:p>
        </w:tc>
        <w:tc>
          <w:tcPr>
            <w:tcW w:w="3200" w:type="dxa"/>
            <w:gridSpan w:val="8"/>
            <w:tcBorders>
              <w:top w:val="single" w:sz="4" w:space="0" w:color="auto"/>
              <w:left w:val="nil"/>
              <w:bottom w:val="single" w:sz="4" w:space="0" w:color="auto"/>
              <w:right w:val="single" w:sz="4" w:space="0" w:color="auto"/>
            </w:tcBorders>
            <w:vAlign w:val="center"/>
          </w:tcPr>
          <w:p w:rsidR="00B4039E" w:rsidRPr="004B16C6" w:rsidRDefault="00B4039E" w:rsidP="005E7C8D">
            <w:pPr>
              <w:jc w:val="center"/>
              <w:rPr>
                <w:sz w:val="20"/>
                <w:szCs w:val="20"/>
              </w:rPr>
            </w:pPr>
            <w:r w:rsidRPr="004B16C6">
              <w:rPr>
                <w:sz w:val="20"/>
                <w:szCs w:val="20"/>
              </w:rPr>
              <w:t>Взрослое население</w:t>
            </w:r>
          </w:p>
        </w:tc>
        <w:tc>
          <w:tcPr>
            <w:tcW w:w="3036" w:type="dxa"/>
            <w:gridSpan w:val="6"/>
            <w:tcBorders>
              <w:top w:val="single" w:sz="4" w:space="0" w:color="auto"/>
              <w:left w:val="nil"/>
              <w:bottom w:val="single" w:sz="4" w:space="0" w:color="auto"/>
              <w:right w:val="single" w:sz="4" w:space="0" w:color="auto"/>
            </w:tcBorders>
            <w:vAlign w:val="center"/>
          </w:tcPr>
          <w:p w:rsidR="00B4039E" w:rsidRPr="004B16C6" w:rsidRDefault="00B4039E" w:rsidP="005E7C8D">
            <w:pPr>
              <w:jc w:val="center"/>
              <w:rPr>
                <w:sz w:val="20"/>
                <w:szCs w:val="20"/>
              </w:rPr>
            </w:pPr>
            <w:r w:rsidRPr="004B16C6">
              <w:rPr>
                <w:sz w:val="20"/>
                <w:szCs w:val="20"/>
              </w:rPr>
              <w:t>Детское население</w:t>
            </w:r>
          </w:p>
        </w:tc>
      </w:tr>
      <w:tr w:rsidR="00B4039E" w:rsidRPr="004B16C6">
        <w:trPr>
          <w:trHeight w:val="345"/>
        </w:trPr>
        <w:tc>
          <w:tcPr>
            <w:tcW w:w="3937" w:type="dxa"/>
            <w:gridSpan w:val="6"/>
            <w:vMerge/>
            <w:tcBorders>
              <w:top w:val="single" w:sz="4" w:space="0" w:color="auto"/>
              <w:left w:val="single" w:sz="4" w:space="0" w:color="auto"/>
              <w:bottom w:val="nil"/>
              <w:right w:val="single" w:sz="4" w:space="0" w:color="000000"/>
            </w:tcBorders>
            <w:vAlign w:val="center"/>
          </w:tcPr>
          <w:p w:rsidR="00B4039E" w:rsidRPr="004B16C6" w:rsidRDefault="00B4039E" w:rsidP="005E7C8D">
            <w:pPr>
              <w:rPr>
                <w:sz w:val="20"/>
                <w:szCs w:val="20"/>
              </w:rPr>
            </w:pPr>
          </w:p>
        </w:tc>
        <w:tc>
          <w:tcPr>
            <w:tcW w:w="1620" w:type="dxa"/>
            <w:gridSpan w:val="4"/>
            <w:vMerge w:val="restart"/>
            <w:tcBorders>
              <w:top w:val="nil"/>
              <w:left w:val="single" w:sz="4" w:space="0" w:color="auto"/>
              <w:bottom w:val="nil"/>
              <w:right w:val="nil"/>
            </w:tcBorders>
            <w:vAlign w:val="center"/>
          </w:tcPr>
          <w:p w:rsidR="00B4039E" w:rsidRPr="004B16C6" w:rsidRDefault="00B4039E" w:rsidP="005E7C8D">
            <w:pPr>
              <w:jc w:val="center"/>
              <w:rPr>
                <w:sz w:val="20"/>
                <w:szCs w:val="20"/>
              </w:rPr>
            </w:pPr>
            <w:r w:rsidRPr="004B16C6">
              <w:rPr>
                <w:sz w:val="20"/>
                <w:szCs w:val="20"/>
              </w:rPr>
              <w:t>Количество законченных случаев</w:t>
            </w:r>
          </w:p>
        </w:tc>
        <w:tc>
          <w:tcPr>
            <w:tcW w:w="1580" w:type="dxa"/>
            <w:gridSpan w:val="4"/>
            <w:vMerge w:val="restart"/>
            <w:tcBorders>
              <w:top w:val="nil"/>
              <w:left w:val="single" w:sz="4" w:space="0" w:color="auto"/>
              <w:bottom w:val="single" w:sz="4" w:space="0" w:color="auto"/>
              <w:right w:val="single" w:sz="4" w:space="0" w:color="auto"/>
            </w:tcBorders>
            <w:vAlign w:val="center"/>
          </w:tcPr>
          <w:p w:rsidR="00B4039E" w:rsidRPr="004B16C6" w:rsidRDefault="00B4039E" w:rsidP="005E7C8D">
            <w:pPr>
              <w:jc w:val="center"/>
              <w:rPr>
                <w:sz w:val="20"/>
                <w:szCs w:val="20"/>
              </w:rPr>
            </w:pPr>
            <w:r w:rsidRPr="004B16C6">
              <w:rPr>
                <w:sz w:val="20"/>
                <w:szCs w:val="20"/>
              </w:rPr>
              <w:t>Сумма к оплате</w:t>
            </w:r>
          </w:p>
        </w:tc>
        <w:tc>
          <w:tcPr>
            <w:tcW w:w="1600" w:type="dxa"/>
            <w:gridSpan w:val="4"/>
            <w:vMerge w:val="restart"/>
            <w:tcBorders>
              <w:top w:val="single" w:sz="4" w:space="0" w:color="auto"/>
              <w:left w:val="single" w:sz="4" w:space="0" w:color="auto"/>
              <w:bottom w:val="single" w:sz="4" w:space="0" w:color="auto"/>
              <w:right w:val="nil"/>
            </w:tcBorders>
            <w:vAlign w:val="center"/>
          </w:tcPr>
          <w:p w:rsidR="00B4039E" w:rsidRPr="004B16C6" w:rsidRDefault="00B4039E" w:rsidP="005E7C8D">
            <w:pPr>
              <w:jc w:val="center"/>
              <w:rPr>
                <w:sz w:val="20"/>
                <w:szCs w:val="20"/>
              </w:rPr>
            </w:pPr>
            <w:r w:rsidRPr="004B16C6">
              <w:rPr>
                <w:sz w:val="20"/>
                <w:szCs w:val="20"/>
              </w:rPr>
              <w:t>Количество законченных случаев</w:t>
            </w:r>
          </w:p>
        </w:tc>
        <w:tc>
          <w:tcPr>
            <w:tcW w:w="1436" w:type="dxa"/>
            <w:gridSpan w:val="2"/>
            <w:vMerge w:val="restart"/>
            <w:tcBorders>
              <w:top w:val="nil"/>
              <w:left w:val="single" w:sz="4" w:space="0" w:color="auto"/>
              <w:bottom w:val="single" w:sz="4" w:space="0" w:color="auto"/>
              <w:right w:val="single" w:sz="4" w:space="0" w:color="auto"/>
            </w:tcBorders>
            <w:vAlign w:val="center"/>
          </w:tcPr>
          <w:p w:rsidR="00B4039E" w:rsidRPr="004B16C6" w:rsidRDefault="00B4039E" w:rsidP="005E7C8D">
            <w:pPr>
              <w:jc w:val="center"/>
              <w:rPr>
                <w:sz w:val="20"/>
                <w:szCs w:val="20"/>
              </w:rPr>
            </w:pPr>
            <w:r w:rsidRPr="004B16C6">
              <w:rPr>
                <w:sz w:val="20"/>
                <w:szCs w:val="20"/>
              </w:rPr>
              <w:t>Сумма к оплате</w:t>
            </w:r>
          </w:p>
        </w:tc>
      </w:tr>
      <w:tr w:rsidR="00B4039E" w:rsidRPr="004B16C6">
        <w:trPr>
          <w:trHeight w:val="345"/>
        </w:trPr>
        <w:tc>
          <w:tcPr>
            <w:tcW w:w="3937" w:type="dxa"/>
            <w:gridSpan w:val="6"/>
            <w:vMerge/>
            <w:tcBorders>
              <w:top w:val="single" w:sz="4" w:space="0" w:color="auto"/>
              <w:left w:val="single" w:sz="4" w:space="0" w:color="auto"/>
              <w:bottom w:val="single" w:sz="4" w:space="0" w:color="auto"/>
              <w:right w:val="single" w:sz="4" w:space="0" w:color="000000"/>
            </w:tcBorders>
            <w:vAlign w:val="center"/>
          </w:tcPr>
          <w:p w:rsidR="00B4039E" w:rsidRPr="004B16C6" w:rsidRDefault="00B4039E" w:rsidP="005E7C8D">
            <w:pPr>
              <w:rPr>
                <w:sz w:val="20"/>
                <w:szCs w:val="20"/>
              </w:rPr>
            </w:pPr>
          </w:p>
        </w:tc>
        <w:tc>
          <w:tcPr>
            <w:tcW w:w="1620" w:type="dxa"/>
            <w:gridSpan w:val="4"/>
            <w:vMerge/>
            <w:tcBorders>
              <w:top w:val="nil"/>
              <w:left w:val="single" w:sz="4" w:space="0" w:color="auto"/>
              <w:bottom w:val="single" w:sz="4" w:space="0" w:color="auto"/>
              <w:right w:val="nil"/>
            </w:tcBorders>
            <w:vAlign w:val="center"/>
          </w:tcPr>
          <w:p w:rsidR="00B4039E" w:rsidRPr="004B16C6" w:rsidRDefault="00B4039E" w:rsidP="005E7C8D">
            <w:pPr>
              <w:rPr>
                <w:sz w:val="20"/>
                <w:szCs w:val="20"/>
              </w:rPr>
            </w:pPr>
          </w:p>
        </w:tc>
        <w:tc>
          <w:tcPr>
            <w:tcW w:w="1580" w:type="dxa"/>
            <w:gridSpan w:val="4"/>
            <w:vMerge/>
            <w:tcBorders>
              <w:top w:val="nil"/>
              <w:left w:val="single" w:sz="4" w:space="0" w:color="auto"/>
              <w:bottom w:val="single" w:sz="4" w:space="0" w:color="auto"/>
              <w:right w:val="single" w:sz="4" w:space="0" w:color="auto"/>
            </w:tcBorders>
            <w:vAlign w:val="center"/>
          </w:tcPr>
          <w:p w:rsidR="00B4039E" w:rsidRPr="004B16C6" w:rsidRDefault="00B4039E" w:rsidP="005E7C8D">
            <w:pPr>
              <w:rPr>
                <w:sz w:val="20"/>
                <w:szCs w:val="20"/>
              </w:rPr>
            </w:pPr>
          </w:p>
        </w:tc>
        <w:tc>
          <w:tcPr>
            <w:tcW w:w="1600" w:type="dxa"/>
            <w:gridSpan w:val="4"/>
            <w:vMerge/>
            <w:tcBorders>
              <w:top w:val="nil"/>
              <w:left w:val="single" w:sz="4" w:space="0" w:color="auto"/>
              <w:bottom w:val="single" w:sz="4" w:space="0" w:color="auto"/>
              <w:right w:val="nil"/>
            </w:tcBorders>
            <w:vAlign w:val="center"/>
          </w:tcPr>
          <w:p w:rsidR="00B4039E" w:rsidRPr="004B16C6" w:rsidRDefault="00B4039E" w:rsidP="005E7C8D">
            <w:pPr>
              <w:rPr>
                <w:sz w:val="20"/>
                <w:szCs w:val="20"/>
              </w:rPr>
            </w:pPr>
          </w:p>
        </w:tc>
        <w:tc>
          <w:tcPr>
            <w:tcW w:w="1436" w:type="dxa"/>
            <w:gridSpan w:val="2"/>
            <w:vMerge/>
            <w:tcBorders>
              <w:top w:val="nil"/>
              <w:left w:val="single" w:sz="4" w:space="0" w:color="auto"/>
              <w:bottom w:val="single" w:sz="4" w:space="0" w:color="auto"/>
              <w:right w:val="single" w:sz="4" w:space="0" w:color="auto"/>
            </w:tcBorders>
            <w:vAlign w:val="center"/>
          </w:tcPr>
          <w:p w:rsidR="00B4039E" w:rsidRPr="004B16C6" w:rsidRDefault="00B4039E" w:rsidP="005E7C8D">
            <w:pPr>
              <w:rPr>
                <w:sz w:val="20"/>
                <w:szCs w:val="20"/>
              </w:rPr>
            </w:pPr>
          </w:p>
        </w:tc>
      </w:tr>
      <w:tr w:rsidR="00B4039E" w:rsidRPr="004B16C6">
        <w:trPr>
          <w:trHeight w:val="360"/>
        </w:trPr>
        <w:tc>
          <w:tcPr>
            <w:tcW w:w="3937" w:type="dxa"/>
            <w:gridSpan w:val="6"/>
            <w:vMerge/>
            <w:tcBorders>
              <w:top w:val="single" w:sz="4" w:space="0" w:color="auto"/>
              <w:left w:val="single" w:sz="4" w:space="0" w:color="auto"/>
              <w:bottom w:val="single" w:sz="4" w:space="0" w:color="auto"/>
              <w:right w:val="single" w:sz="4" w:space="0" w:color="000000"/>
            </w:tcBorders>
            <w:vAlign w:val="center"/>
          </w:tcPr>
          <w:p w:rsidR="00B4039E" w:rsidRPr="004B16C6" w:rsidRDefault="00B4039E" w:rsidP="005E7C8D">
            <w:pPr>
              <w:rPr>
                <w:sz w:val="20"/>
                <w:szCs w:val="20"/>
              </w:rPr>
            </w:pPr>
          </w:p>
        </w:tc>
        <w:tc>
          <w:tcPr>
            <w:tcW w:w="1620" w:type="dxa"/>
            <w:gridSpan w:val="4"/>
            <w:vMerge/>
            <w:tcBorders>
              <w:top w:val="nil"/>
              <w:left w:val="single" w:sz="4" w:space="0" w:color="auto"/>
              <w:bottom w:val="single" w:sz="4" w:space="0" w:color="auto"/>
              <w:right w:val="nil"/>
            </w:tcBorders>
            <w:vAlign w:val="center"/>
          </w:tcPr>
          <w:p w:rsidR="00B4039E" w:rsidRPr="004B16C6" w:rsidRDefault="00B4039E" w:rsidP="005E7C8D">
            <w:pPr>
              <w:rPr>
                <w:sz w:val="20"/>
                <w:szCs w:val="20"/>
              </w:rPr>
            </w:pPr>
          </w:p>
        </w:tc>
        <w:tc>
          <w:tcPr>
            <w:tcW w:w="1580" w:type="dxa"/>
            <w:gridSpan w:val="4"/>
            <w:vMerge/>
            <w:tcBorders>
              <w:top w:val="nil"/>
              <w:left w:val="single" w:sz="4" w:space="0" w:color="auto"/>
              <w:bottom w:val="single" w:sz="4" w:space="0" w:color="auto"/>
              <w:right w:val="single" w:sz="4" w:space="0" w:color="auto"/>
            </w:tcBorders>
            <w:vAlign w:val="center"/>
          </w:tcPr>
          <w:p w:rsidR="00B4039E" w:rsidRPr="004B16C6" w:rsidRDefault="00B4039E" w:rsidP="005E7C8D">
            <w:pPr>
              <w:rPr>
                <w:sz w:val="20"/>
                <w:szCs w:val="20"/>
              </w:rPr>
            </w:pPr>
          </w:p>
        </w:tc>
        <w:tc>
          <w:tcPr>
            <w:tcW w:w="1600" w:type="dxa"/>
            <w:gridSpan w:val="4"/>
            <w:vMerge/>
            <w:tcBorders>
              <w:top w:val="nil"/>
              <w:left w:val="single" w:sz="4" w:space="0" w:color="auto"/>
              <w:bottom w:val="single" w:sz="4" w:space="0" w:color="auto"/>
              <w:right w:val="nil"/>
            </w:tcBorders>
            <w:vAlign w:val="center"/>
          </w:tcPr>
          <w:p w:rsidR="00B4039E" w:rsidRPr="004B16C6" w:rsidRDefault="00B4039E" w:rsidP="005E7C8D">
            <w:pPr>
              <w:rPr>
                <w:sz w:val="20"/>
                <w:szCs w:val="20"/>
              </w:rPr>
            </w:pPr>
          </w:p>
        </w:tc>
        <w:tc>
          <w:tcPr>
            <w:tcW w:w="1436" w:type="dxa"/>
            <w:gridSpan w:val="2"/>
            <w:vMerge/>
            <w:tcBorders>
              <w:top w:val="nil"/>
              <w:left w:val="single" w:sz="4" w:space="0" w:color="auto"/>
              <w:bottom w:val="single" w:sz="4" w:space="0" w:color="auto"/>
              <w:right w:val="single" w:sz="4" w:space="0" w:color="auto"/>
            </w:tcBorders>
            <w:vAlign w:val="center"/>
          </w:tcPr>
          <w:p w:rsidR="00B4039E" w:rsidRPr="004B16C6" w:rsidRDefault="00B4039E" w:rsidP="005E7C8D">
            <w:pPr>
              <w:rPr>
                <w:sz w:val="20"/>
                <w:szCs w:val="20"/>
              </w:rPr>
            </w:pPr>
          </w:p>
        </w:tc>
      </w:tr>
      <w:tr w:rsidR="00B4039E" w:rsidRPr="004B16C6">
        <w:trPr>
          <w:trHeight w:val="535"/>
        </w:trPr>
        <w:tc>
          <w:tcPr>
            <w:tcW w:w="3937" w:type="dxa"/>
            <w:gridSpan w:val="6"/>
            <w:tcBorders>
              <w:top w:val="single" w:sz="4" w:space="0" w:color="auto"/>
              <w:left w:val="single" w:sz="4" w:space="0" w:color="auto"/>
              <w:bottom w:val="single" w:sz="4" w:space="0" w:color="auto"/>
              <w:right w:val="single" w:sz="4" w:space="0" w:color="000000"/>
            </w:tcBorders>
          </w:tcPr>
          <w:p w:rsidR="00B4039E" w:rsidRPr="004B16C6" w:rsidRDefault="00B4039E" w:rsidP="005E7C8D">
            <w:pPr>
              <w:rPr>
                <w:b/>
                <w:bCs/>
                <w:sz w:val="20"/>
                <w:szCs w:val="20"/>
              </w:rPr>
            </w:pPr>
            <w:r w:rsidRPr="004B16C6">
              <w:rPr>
                <w:b/>
                <w:bCs/>
                <w:sz w:val="20"/>
                <w:szCs w:val="20"/>
              </w:rPr>
              <w:t>ПРОФИЛАКТИЧЕСКАЯ ПОМОЩЬ, ВСЕГО</w:t>
            </w:r>
          </w:p>
        </w:tc>
        <w:tc>
          <w:tcPr>
            <w:tcW w:w="1620" w:type="dxa"/>
            <w:gridSpan w:val="4"/>
            <w:tcBorders>
              <w:top w:val="nil"/>
              <w:left w:val="nil"/>
              <w:bottom w:val="single" w:sz="4" w:space="0" w:color="auto"/>
              <w:right w:val="single" w:sz="4" w:space="0" w:color="auto"/>
            </w:tcBorders>
            <w:noWrap/>
          </w:tcPr>
          <w:p w:rsidR="00B4039E" w:rsidRPr="004B16C6" w:rsidRDefault="00B4039E" w:rsidP="005E7C8D">
            <w:pPr>
              <w:jc w:val="center"/>
              <w:rPr>
                <w:i/>
                <w:iCs/>
                <w:sz w:val="16"/>
                <w:szCs w:val="16"/>
              </w:rPr>
            </w:pPr>
            <w:r w:rsidRPr="004B16C6">
              <w:rPr>
                <w:i/>
                <w:iCs/>
                <w:sz w:val="16"/>
                <w:szCs w:val="16"/>
              </w:rPr>
              <w:t> </w:t>
            </w:r>
          </w:p>
        </w:tc>
        <w:tc>
          <w:tcPr>
            <w:tcW w:w="1580" w:type="dxa"/>
            <w:gridSpan w:val="4"/>
            <w:tcBorders>
              <w:top w:val="nil"/>
              <w:left w:val="nil"/>
              <w:bottom w:val="single" w:sz="4" w:space="0" w:color="auto"/>
              <w:right w:val="single" w:sz="4" w:space="0" w:color="auto"/>
            </w:tcBorders>
            <w:noWrap/>
          </w:tcPr>
          <w:p w:rsidR="00B4039E" w:rsidRPr="004B16C6" w:rsidRDefault="00B4039E" w:rsidP="005E7C8D">
            <w:pPr>
              <w:jc w:val="center"/>
              <w:rPr>
                <w:b/>
                <w:bCs/>
                <w:sz w:val="20"/>
                <w:szCs w:val="20"/>
              </w:rPr>
            </w:pPr>
            <w:r w:rsidRPr="004B16C6">
              <w:rPr>
                <w:b/>
                <w:bCs/>
                <w:sz w:val="20"/>
                <w:szCs w:val="20"/>
              </w:rPr>
              <w:t> </w:t>
            </w:r>
          </w:p>
        </w:tc>
        <w:tc>
          <w:tcPr>
            <w:tcW w:w="1600" w:type="dxa"/>
            <w:gridSpan w:val="4"/>
            <w:tcBorders>
              <w:top w:val="nil"/>
              <w:left w:val="nil"/>
              <w:bottom w:val="single" w:sz="4" w:space="0" w:color="auto"/>
              <w:right w:val="single" w:sz="4" w:space="0" w:color="auto"/>
            </w:tcBorders>
            <w:noWrap/>
          </w:tcPr>
          <w:p w:rsidR="00B4039E" w:rsidRPr="004B16C6" w:rsidRDefault="00B4039E" w:rsidP="005E7C8D">
            <w:pPr>
              <w:jc w:val="center"/>
              <w:rPr>
                <w:sz w:val="20"/>
                <w:szCs w:val="20"/>
              </w:rPr>
            </w:pPr>
            <w:r w:rsidRPr="004B16C6">
              <w:rPr>
                <w:sz w:val="20"/>
                <w:szCs w:val="20"/>
              </w:rPr>
              <w:t> </w:t>
            </w:r>
          </w:p>
        </w:tc>
        <w:tc>
          <w:tcPr>
            <w:tcW w:w="1436" w:type="dxa"/>
            <w:gridSpan w:val="2"/>
            <w:tcBorders>
              <w:top w:val="nil"/>
              <w:left w:val="nil"/>
              <w:bottom w:val="single" w:sz="4" w:space="0" w:color="auto"/>
              <w:right w:val="single" w:sz="4" w:space="0" w:color="auto"/>
            </w:tcBorders>
            <w:noWrap/>
          </w:tcPr>
          <w:p w:rsidR="00B4039E" w:rsidRPr="004B16C6" w:rsidRDefault="00B4039E" w:rsidP="005E7C8D">
            <w:pPr>
              <w:jc w:val="center"/>
              <w:rPr>
                <w:b/>
                <w:bCs/>
                <w:sz w:val="20"/>
                <w:szCs w:val="20"/>
              </w:rPr>
            </w:pPr>
            <w:r w:rsidRPr="004B16C6">
              <w:rPr>
                <w:b/>
                <w:bCs/>
                <w:sz w:val="20"/>
                <w:szCs w:val="20"/>
              </w:rPr>
              <w:t> </w:t>
            </w:r>
          </w:p>
        </w:tc>
      </w:tr>
      <w:tr w:rsidR="00B4039E" w:rsidRPr="004B16C6">
        <w:trPr>
          <w:trHeight w:val="255"/>
        </w:trPr>
        <w:tc>
          <w:tcPr>
            <w:tcW w:w="3937" w:type="dxa"/>
            <w:gridSpan w:val="6"/>
            <w:tcBorders>
              <w:top w:val="single" w:sz="4" w:space="0" w:color="auto"/>
              <w:left w:val="single" w:sz="4" w:space="0" w:color="auto"/>
              <w:bottom w:val="single" w:sz="4" w:space="0" w:color="auto"/>
              <w:right w:val="single" w:sz="4" w:space="0" w:color="000000"/>
            </w:tcBorders>
          </w:tcPr>
          <w:p w:rsidR="00B4039E" w:rsidRPr="004B16C6" w:rsidRDefault="00B4039E" w:rsidP="005E7C8D">
            <w:pPr>
              <w:rPr>
                <w:sz w:val="20"/>
                <w:szCs w:val="20"/>
              </w:rPr>
            </w:pPr>
            <w:r w:rsidRPr="004B16C6">
              <w:rPr>
                <w:sz w:val="20"/>
                <w:szCs w:val="20"/>
              </w:rPr>
              <w:t> </w:t>
            </w:r>
          </w:p>
        </w:tc>
        <w:tc>
          <w:tcPr>
            <w:tcW w:w="1620" w:type="dxa"/>
            <w:gridSpan w:val="4"/>
            <w:tcBorders>
              <w:top w:val="nil"/>
              <w:left w:val="nil"/>
              <w:bottom w:val="single" w:sz="4" w:space="0" w:color="auto"/>
              <w:right w:val="single" w:sz="4" w:space="0" w:color="auto"/>
            </w:tcBorders>
            <w:noWrap/>
          </w:tcPr>
          <w:p w:rsidR="00B4039E" w:rsidRPr="004B16C6" w:rsidRDefault="00B4039E" w:rsidP="005E7C8D">
            <w:pPr>
              <w:jc w:val="center"/>
              <w:rPr>
                <w:sz w:val="20"/>
                <w:szCs w:val="20"/>
              </w:rPr>
            </w:pPr>
            <w:r w:rsidRPr="004B16C6">
              <w:rPr>
                <w:sz w:val="20"/>
                <w:szCs w:val="20"/>
              </w:rPr>
              <w:t> </w:t>
            </w:r>
          </w:p>
        </w:tc>
        <w:tc>
          <w:tcPr>
            <w:tcW w:w="1580" w:type="dxa"/>
            <w:gridSpan w:val="4"/>
            <w:tcBorders>
              <w:top w:val="nil"/>
              <w:left w:val="nil"/>
              <w:bottom w:val="single" w:sz="4" w:space="0" w:color="auto"/>
              <w:right w:val="single" w:sz="4" w:space="0" w:color="auto"/>
            </w:tcBorders>
            <w:noWrap/>
          </w:tcPr>
          <w:p w:rsidR="00B4039E" w:rsidRPr="004B16C6" w:rsidRDefault="00B4039E" w:rsidP="005E7C8D">
            <w:pPr>
              <w:jc w:val="center"/>
              <w:rPr>
                <w:sz w:val="20"/>
                <w:szCs w:val="20"/>
              </w:rPr>
            </w:pPr>
            <w:r w:rsidRPr="004B16C6">
              <w:rPr>
                <w:sz w:val="20"/>
                <w:szCs w:val="20"/>
              </w:rPr>
              <w:t> </w:t>
            </w:r>
          </w:p>
        </w:tc>
        <w:tc>
          <w:tcPr>
            <w:tcW w:w="1600" w:type="dxa"/>
            <w:gridSpan w:val="4"/>
            <w:tcBorders>
              <w:top w:val="nil"/>
              <w:left w:val="nil"/>
              <w:bottom w:val="single" w:sz="4" w:space="0" w:color="auto"/>
              <w:right w:val="single" w:sz="4" w:space="0" w:color="auto"/>
            </w:tcBorders>
            <w:noWrap/>
          </w:tcPr>
          <w:p w:rsidR="00B4039E" w:rsidRPr="004B16C6" w:rsidRDefault="00B4039E" w:rsidP="005E7C8D">
            <w:pPr>
              <w:jc w:val="center"/>
              <w:rPr>
                <w:sz w:val="20"/>
                <w:szCs w:val="20"/>
              </w:rPr>
            </w:pPr>
            <w:r w:rsidRPr="004B16C6">
              <w:rPr>
                <w:sz w:val="20"/>
                <w:szCs w:val="20"/>
              </w:rPr>
              <w:t> </w:t>
            </w:r>
          </w:p>
        </w:tc>
        <w:tc>
          <w:tcPr>
            <w:tcW w:w="1436" w:type="dxa"/>
            <w:gridSpan w:val="2"/>
            <w:tcBorders>
              <w:top w:val="nil"/>
              <w:left w:val="nil"/>
              <w:bottom w:val="single" w:sz="4" w:space="0" w:color="auto"/>
              <w:right w:val="single" w:sz="4" w:space="0" w:color="auto"/>
            </w:tcBorders>
            <w:noWrap/>
          </w:tcPr>
          <w:p w:rsidR="00B4039E" w:rsidRPr="004B16C6" w:rsidRDefault="00B4039E" w:rsidP="005E7C8D">
            <w:pPr>
              <w:jc w:val="center"/>
              <w:rPr>
                <w:sz w:val="20"/>
                <w:szCs w:val="20"/>
              </w:rPr>
            </w:pPr>
            <w:r w:rsidRPr="004B16C6">
              <w:rPr>
                <w:sz w:val="20"/>
                <w:szCs w:val="20"/>
              </w:rPr>
              <w:t> </w:t>
            </w:r>
          </w:p>
        </w:tc>
      </w:tr>
      <w:tr w:rsidR="00B4039E" w:rsidRPr="004B16C6">
        <w:trPr>
          <w:trHeight w:val="255"/>
        </w:trPr>
        <w:tc>
          <w:tcPr>
            <w:tcW w:w="3937" w:type="dxa"/>
            <w:gridSpan w:val="6"/>
            <w:tcBorders>
              <w:top w:val="single" w:sz="4" w:space="0" w:color="auto"/>
              <w:left w:val="single" w:sz="4" w:space="0" w:color="auto"/>
              <w:bottom w:val="single" w:sz="4" w:space="0" w:color="auto"/>
              <w:right w:val="single" w:sz="4" w:space="0" w:color="000000"/>
            </w:tcBorders>
          </w:tcPr>
          <w:p w:rsidR="00B4039E" w:rsidRPr="004B16C6" w:rsidRDefault="00B4039E" w:rsidP="005E7C8D">
            <w:pPr>
              <w:rPr>
                <w:sz w:val="20"/>
                <w:szCs w:val="20"/>
              </w:rPr>
            </w:pPr>
            <w:r w:rsidRPr="004B16C6">
              <w:rPr>
                <w:sz w:val="20"/>
                <w:szCs w:val="20"/>
              </w:rPr>
              <w:t> </w:t>
            </w:r>
          </w:p>
        </w:tc>
        <w:tc>
          <w:tcPr>
            <w:tcW w:w="1620" w:type="dxa"/>
            <w:gridSpan w:val="4"/>
            <w:tcBorders>
              <w:top w:val="nil"/>
              <w:left w:val="nil"/>
              <w:bottom w:val="single" w:sz="4" w:space="0" w:color="auto"/>
              <w:right w:val="single" w:sz="4" w:space="0" w:color="auto"/>
            </w:tcBorders>
            <w:noWrap/>
          </w:tcPr>
          <w:p w:rsidR="00B4039E" w:rsidRPr="004B16C6" w:rsidRDefault="00B4039E" w:rsidP="005E7C8D">
            <w:pPr>
              <w:jc w:val="center"/>
              <w:rPr>
                <w:sz w:val="20"/>
                <w:szCs w:val="20"/>
              </w:rPr>
            </w:pPr>
            <w:r w:rsidRPr="004B16C6">
              <w:rPr>
                <w:sz w:val="20"/>
                <w:szCs w:val="20"/>
              </w:rPr>
              <w:t> </w:t>
            </w:r>
          </w:p>
        </w:tc>
        <w:tc>
          <w:tcPr>
            <w:tcW w:w="1580" w:type="dxa"/>
            <w:gridSpan w:val="4"/>
            <w:tcBorders>
              <w:top w:val="nil"/>
              <w:left w:val="nil"/>
              <w:bottom w:val="single" w:sz="4" w:space="0" w:color="auto"/>
              <w:right w:val="single" w:sz="4" w:space="0" w:color="auto"/>
            </w:tcBorders>
            <w:noWrap/>
          </w:tcPr>
          <w:p w:rsidR="00B4039E" w:rsidRPr="004B16C6" w:rsidRDefault="00B4039E" w:rsidP="005E7C8D">
            <w:pPr>
              <w:jc w:val="center"/>
              <w:rPr>
                <w:sz w:val="20"/>
                <w:szCs w:val="20"/>
              </w:rPr>
            </w:pPr>
            <w:r w:rsidRPr="004B16C6">
              <w:rPr>
                <w:sz w:val="20"/>
                <w:szCs w:val="20"/>
              </w:rPr>
              <w:t> </w:t>
            </w:r>
          </w:p>
        </w:tc>
        <w:tc>
          <w:tcPr>
            <w:tcW w:w="1600" w:type="dxa"/>
            <w:gridSpan w:val="4"/>
            <w:tcBorders>
              <w:top w:val="nil"/>
              <w:left w:val="nil"/>
              <w:bottom w:val="single" w:sz="4" w:space="0" w:color="auto"/>
              <w:right w:val="single" w:sz="4" w:space="0" w:color="auto"/>
            </w:tcBorders>
            <w:noWrap/>
          </w:tcPr>
          <w:p w:rsidR="00B4039E" w:rsidRPr="004B16C6" w:rsidRDefault="00B4039E" w:rsidP="005E7C8D">
            <w:pPr>
              <w:jc w:val="center"/>
              <w:rPr>
                <w:sz w:val="20"/>
                <w:szCs w:val="20"/>
              </w:rPr>
            </w:pPr>
            <w:r w:rsidRPr="004B16C6">
              <w:rPr>
                <w:sz w:val="20"/>
                <w:szCs w:val="20"/>
              </w:rPr>
              <w:t> </w:t>
            </w:r>
          </w:p>
        </w:tc>
        <w:tc>
          <w:tcPr>
            <w:tcW w:w="1436" w:type="dxa"/>
            <w:gridSpan w:val="2"/>
            <w:tcBorders>
              <w:top w:val="nil"/>
              <w:left w:val="nil"/>
              <w:bottom w:val="single" w:sz="4" w:space="0" w:color="auto"/>
              <w:right w:val="single" w:sz="4" w:space="0" w:color="auto"/>
            </w:tcBorders>
            <w:noWrap/>
          </w:tcPr>
          <w:p w:rsidR="00B4039E" w:rsidRPr="004B16C6" w:rsidRDefault="00B4039E" w:rsidP="005E7C8D">
            <w:pPr>
              <w:jc w:val="center"/>
              <w:rPr>
                <w:sz w:val="20"/>
                <w:szCs w:val="20"/>
              </w:rPr>
            </w:pPr>
            <w:r w:rsidRPr="004B16C6">
              <w:rPr>
                <w:sz w:val="20"/>
                <w:szCs w:val="20"/>
              </w:rPr>
              <w:t> </w:t>
            </w:r>
          </w:p>
        </w:tc>
      </w:tr>
      <w:tr w:rsidR="00B4039E" w:rsidRPr="004B16C6">
        <w:trPr>
          <w:trHeight w:val="255"/>
        </w:trPr>
        <w:tc>
          <w:tcPr>
            <w:tcW w:w="3937" w:type="dxa"/>
            <w:gridSpan w:val="6"/>
            <w:tcBorders>
              <w:top w:val="single" w:sz="4" w:space="0" w:color="auto"/>
              <w:left w:val="single" w:sz="4" w:space="0" w:color="auto"/>
              <w:bottom w:val="single" w:sz="4" w:space="0" w:color="auto"/>
              <w:right w:val="single" w:sz="4" w:space="0" w:color="000000"/>
            </w:tcBorders>
          </w:tcPr>
          <w:p w:rsidR="00B4039E" w:rsidRPr="004B16C6" w:rsidRDefault="00B4039E" w:rsidP="005E7C8D">
            <w:pPr>
              <w:rPr>
                <w:sz w:val="20"/>
                <w:szCs w:val="20"/>
              </w:rPr>
            </w:pPr>
            <w:r w:rsidRPr="004B16C6">
              <w:rPr>
                <w:sz w:val="20"/>
                <w:szCs w:val="20"/>
              </w:rPr>
              <w:t> </w:t>
            </w:r>
            <w:r w:rsidRPr="004B16C6">
              <w:rPr>
                <w:bCs/>
                <w:sz w:val="20"/>
                <w:szCs w:val="20"/>
              </w:rPr>
              <w:t>ФАП</w:t>
            </w:r>
          </w:p>
        </w:tc>
        <w:tc>
          <w:tcPr>
            <w:tcW w:w="1620" w:type="dxa"/>
            <w:gridSpan w:val="4"/>
            <w:tcBorders>
              <w:top w:val="nil"/>
              <w:left w:val="nil"/>
              <w:bottom w:val="single" w:sz="4" w:space="0" w:color="auto"/>
              <w:right w:val="single" w:sz="4" w:space="0" w:color="auto"/>
            </w:tcBorders>
            <w:noWrap/>
          </w:tcPr>
          <w:p w:rsidR="00B4039E" w:rsidRPr="004B16C6" w:rsidRDefault="00B4039E" w:rsidP="005E7C8D">
            <w:pPr>
              <w:jc w:val="center"/>
              <w:rPr>
                <w:sz w:val="20"/>
                <w:szCs w:val="20"/>
              </w:rPr>
            </w:pPr>
            <w:r w:rsidRPr="004B16C6">
              <w:rPr>
                <w:sz w:val="20"/>
                <w:szCs w:val="20"/>
              </w:rPr>
              <w:t> </w:t>
            </w:r>
          </w:p>
        </w:tc>
        <w:tc>
          <w:tcPr>
            <w:tcW w:w="1580" w:type="dxa"/>
            <w:gridSpan w:val="4"/>
            <w:tcBorders>
              <w:top w:val="nil"/>
              <w:left w:val="nil"/>
              <w:bottom w:val="single" w:sz="4" w:space="0" w:color="auto"/>
              <w:right w:val="single" w:sz="4" w:space="0" w:color="auto"/>
            </w:tcBorders>
            <w:noWrap/>
          </w:tcPr>
          <w:p w:rsidR="00B4039E" w:rsidRPr="004B16C6" w:rsidRDefault="00B4039E" w:rsidP="005E7C8D">
            <w:pPr>
              <w:jc w:val="center"/>
              <w:rPr>
                <w:sz w:val="20"/>
                <w:szCs w:val="20"/>
              </w:rPr>
            </w:pPr>
            <w:r w:rsidRPr="004B16C6">
              <w:rPr>
                <w:sz w:val="20"/>
                <w:szCs w:val="20"/>
              </w:rPr>
              <w:t> </w:t>
            </w:r>
          </w:p>
        </w:tc>
        <w:tc>
          <w:tcPr>
            <w:tcW w:w="1600" w:type="dxa"/>
            <w:gridSpan w:val="4"/>
            <w:tcBorders>
              <w:top w:val="nil"/>
              <w:left w:val="nil"/>
              <w:bottom w:val="single" w:sz="4" w:space="0" w:color="auto"/>
              <w:right w:val="single" w:sz="4" w:space="0" w:color="auto"/>
            </w:tcBorders>
            <w:noWrap/>
          </w:tcPr>
          <w:p w:rsidR="00B4039E" w:rsidRPr="004B16C6" w:rsidRDefault="00B4039E" w:rsidP="005E7C8D">
            <w:pPr>
              <w:jc w:val="center"/>
              <w:rPr>
                <w:sz w:val="20"/>
                <w:szCs w:val="20"/>
              </w:rPr>
            </w:pPr>
            <w:r w:rsidRPr="004B16C6">
              <w:rPr>
                <w:sz w:val="20"/>
                <w:szCs w:val="20"/>
              </w:rPr>
              <w:t> </w:t>
            </w:r>
          </w:p>
        </w:tc>
        <w:tc>
          <w:tcPr>
            <w:tcW w:w="1436" w:type="dxa"/>
            <w:gridSpan w:val="2"/>
            <w:tcBorders>
              <w:top w:val="nil"/>
              <w:left w:val="nil"/>
              <w:bottom w:val="single" w:sz="4" w:space="0" w:color="auto"/>
              <w:right w:val="single" w:sz="4" w:space="0" w:color="auto"/>
            </w:tcBorders>
            <w:noWrap/>
          </w:tcPr>
          <w:p w:rsidR="00B4039E" w:rsidRPr="004B16C6" w:rsidRDefault="00B4039E" w:rsidP="005E7C8D">
            <w:pPr>
              <w:jc w:val="center"/>
              <w:rPr>
                <w:sz w:val="20"/>
                <w:szCs w:val="20"/>
              </w:rPr>
            </w:pPr>
            <w:r w:rsidRPr="004B16C6">
              <w:rPr>
                <w:sz w:val="20"/>
                <w:szCs w:val="20"/>
              </w:rPr>
              <w:t> </w:t>
            </w:r>
          </w:p>
        </w:tc>
      </w:tr>
      <w:tr w:rsidR="00B4039E" w:rsidRPr="004B16C6">
        <w:trPr>
          <w:trHeight w:val="493"/>
        </w:trPr>
        <w:tc>
          <w:tcPr>
            <w:tcW w:w="3937" w:type="dxa"/>
            <w:gridSpan w:val="6"/>
            <w:tcBorders>
              <w:top w:val="single" w:sz="4" w:space="0" w:color="auto"/>
              <w:left w:val="single" w:sz="4" w:space="0" w:color="auto"/>
              <w:bottom w:val="single" w:sz="4" w:space="0" w:color="auto"/>
              <w:right w:val="single" w:sz="4" w:space="0" w:color="000000"/>
            </w:tcBorders>
          </w:tcPr>
          <w:p w:rsidR="00B4039E" w:rsidRPr="004B16C6" w:rsidRDefault="00B4039E" w:rsidP="005E7C8D">
            <w:pPr>
              <w:rPr>
                <w:b/>
                <w:bCs/>
                <w:sz w:val="20"/>
                <w:szCs w:val="20"/>
              </w:rPr>
            </w:pPr>
            <w:r w:rsidRPr="004B16C6">
              <w:rPr>
                <w:b/>
                <w:bCs/>
                <w:sz w:val="20"/>
                <w:szCs w:val="20"/>
              </w:rPr>
              <w:t>ЗАБОЛЕВАНИЯ, СОСТОЯНИЯ, ВСЕГО</w:t>
            </w:r>
          </w:p>
        </w:tc>
        <w:tc>
          <w:tcPr>
            <w:tcW w:w="1620" w:type="dxa"/>
            <w:gridSpan w:val="4"/>
            <w:tcBorders>
              <w:top w:val="nil"/>
              <w:left w:val="nil"/>
              <w:bottom w:val="single" w:sz="4" w:space="0" w:color="auto"/>
              <w:right w:val="single" w:sz="4" w:space="0" w:color="auto"/>
            </w:tcBorders>
            <w:noWrap/>
          </w:tcPr>
          <w:p w:rsidR="00B4039E" w:rsidRPr="004B16C6" w:rsidRDefault="00B4039E" w:rsidP="005E7C8D">
            <w:pPr>
              <w:jc w:val="center"/>
              <w:rPr>
                <w:sz w:val="20"/>
                <w:szCs w:val="20"/>
              </w:rPr>
            </w:pPr>
            <w:r w:rsidRPr="004B16C6">
              <w:rPr>
                <w:sz w:val="20"/>
                <w:szCs w:val="20"/>
              </w:rPr>
              <w:t> </w:t>
            </w:r>
          </w:p>
        </w:tc>
        <w:tc>
          <w:tcPr>
            <w:tcW w:w="1580" w:type="dxa"/>
            <w:gridSpan w:val="4"/>
            <w:tcBorders>
              <w:top w:val="nil"/>
              <w:left w:val="nil"/>
              <w:bottom w:val="single" w:sz="4" w:space="0" w:color="auto"/>
              <w:right w:val="single" w:sz="4" w:space="0" w:color="auto"/>
            </w:tcBorders>
          </w:tcPr>
          <w:p w:rsidR="00B4039E" w:rsidRPr="004B16C6" w:rsidRDefault="00B4039E" w:rsidP="005E7C8D">
            <w:pPr>
              <w:jc w:val="center"/>
              <w:rPr>
                <w:b/>
                <w:bCs/>
                <w:sz w:val="20"/>
                <w:szCs w:val="20"/>
              </w:rPr>
            </w:pPr>
            <w:r w:rsidRPr="004B16C6">
              <w:rPr>
                <w:b/>
                <w:bCs/>
                <w:sz w:val="20"/>
                <w:szCs w:val="20"/>
              </w:rPr>
              <w:t> </w:t>
            </w:r>
          </w:p>
        </w:tc>
        <w:tc>
          <w:tcPr>
            <w:tcW w:w="1600" w:type="dxa"/>
            <w:gridSpan w:val="4"/>
            <w:tcBorders>
              <w:top w:val="nil"/>
              <w:left w:val="nil"/>
              <w:bottom w:val="single" w:sz="4" w:space="0" w:color="auto"/>
              <w:right w:val="single" w:sz="4" w:space="0" w:color="auto"/>
            </w:tcBorders>
            <w:noWrap/>
          </w:tcPr>
          <w:p w:rsidR="00B4039E" w:rsidRPr="004B16C6" w:rsidRDefault="00B4039E" w:rsidP="005E7C8D">
            <w:pPr>
              <w:jc w:val="center"/>
              <w:rPr>
                <w:sz w:val="20"/>
                <w:szCs w:val="20"/>
              </w:rPr>
            </w:pPr>
            <w:r w:rsidRPr="004B16C6">
              <w:rPr>
                <w:sz w:val="20"/>
                <w:szCs w:val="20"/>
              </w:rPr>
              <w:t> </w:t>
            </w:r>
          </w:p>
        </w:tc>
        <w:tc>
          <w:tcPr>
            <w:tcW w:w="1436" w:type="dxa"/>
            <w:gridSpan w:val="2"/>
            <w:tcBorders>
              <w:top w:val="nil"/>
              <w:left w:val="nil"/>
              <w:bottom w:val="single" w:sz="4" w:space="0" w:color="auto"/>
              <w:right w:val="single" w:sz="4" w:space="0" w:color="auto"/>
            </w:tcBorders>
          </w:tcPr>
          <w:p w:rsidR="00B4039E" w:rsidRPr="004B16C6" w:rsidRDefault="00B4039E" w:rsidP="005E7C8D">
            <w:pPr>
              <w:jc w:val="center"/>
              <w:rPr>
                <w:b/>
                <w:bCs/>
                <w:sz w:val="20"/>
                <w:szCs w:val="20"/>
              </w:rPr>
            </w:pPr>
            <w:r w:rsidRPr="004B16C6">
              <w:rPr>
                <w:b/>
                <w:bCs/>
                <w:sz w:val="20"/>
                <w:szCs w:val="20"/>
              </w:rPr>
              <w:t> </w:t>
            </w:r>
          </w:p>
        </w:tc>
      </w:tr>
      <w:tr w:rsidR="00B4039E" w:rsidRPr="004B16C6">
        <w:trPr>
          <w:trHeight w:val="255"/>
        </w:trPr>
        <w:tc>
          <w:tcPr>
            <w:tcW w:w="3937" w:type="dxa"/>
            <w:gridSpan w:val="6"/>
            <w:tcBorders>
              <w:top w:val="single" w:sz="4" w:space="0" w:color="auto"/>
              <w:left w:val="single" w:sz="4" w:space="0" w:color="auto"/>
              <w:bottom w:val="single" w:sz="4" w:space="0" w:color="auto"/>
              <w:right w:val="single" w:sz="4" w:space="0" w:color="000000"/>
            </w:tcBorders>
          </w:tcPr>
          <w:p w:rsidR="00B4039E" w:rsidRPr="004B16C6" w:rsidRDefault="00B4039E" w:rsidP="005E7C8D">
            <w:pPr>
              <w:rPr>
                <w:sz w:val="20"/>
                <w:szCs w:val="20"/>
              </w:rPr>
            </w:pPr>
            <w:r w:rsidRPr="004B16C6">
              <w:rPr>
                <w:sz w:val="20"/>
                <w:szCs w:val="20"/>
              </w:rPr>
              <w:t> </w:t>
            </w:r>
          </w:p>
        </w:tc>
        <w:tc>
          <w:tcPr>
            <w:tcW w:w="1620" w:type="dxa"/>
            <w:gridSpan w:val="4"/>
            <w:tcBorders>
              <w:top w:val="nil"/>
              <w:left w:val="nil"/>
              <w:bottom w:val="single" w:sz="4" w:space="0" w:color="auto"/>
              <w:right w:val="single" w:sz="4" w:space="0" w:color="auto"/>
            </w:tcBorders>
            <w:noWrap/>
          </w:tcPr>
          <w:p w:rsidR="00B4039E" w:rsidRPr="004B16C6" w:rsidRDefault="00B4039E" w:rsidP="005E7C8D">
            <w:pPr>
              <w:jc w:val="center"/>
              <w:rPr>
                <w:sz w:val="20"/>
                <w:szCs w:val="20"/>
              </w:rPr>
            </w:pPr>
            <w:r w:rsidRPr="004B16C6">
              <w:rPr>
                <w:sz w:val="20"/>
                <w:szCs w:val="20"/>
              </w:rPr>
              <w:t> </w:t>
            </w:r>
          </w:p>
        </w:tc>
        <w:tc>
          <w:tcPr>
            <w:tcW w:w="1580" w:type="dxa"/>
            <w:gridSpan w:val="4"/>
            <w:tcBorders>
              <w:top w:val="nil"/>
              <w:left w:val="nil"/>
              <w:bottom w:val="single" w:sz="4" w:space="0" w:color="auto"/>
              <w:right w:val="single" w:sz="4" w:space="0" w:color="auto"/>
            </w:tcBorders>
            <w:noWrap/>
          </w:tcPr>
          <w:p w:rsidR="00B4039E" w:rsidRPr="004B16C6" w:rsidRDefault="00B4039E" w:rsidP="005E7C8D">
            <w:pPr>
              <w:jc w:val="center"/>
              <w:rPr>
                <w:sz w:val="20"/>
                <w:szCs w:val="20"/>
              </w:rPr>
            </w:pPr>
            <w:r w:rsidRPr="004B16C6">
              <w:rPr>
                <w:sz w:val="20"/>
                <w:szCs w:val="20"/>
              </w:rPr>
              <w:t> </w:t>
            </w:r>
          </w:p>
        </w:tc>
        <w:tc>
          <w:tcPr>
            <w:tcW w:w="1600" w:type="dxa"/>
            <w:gridSpan w:val="4"/>
            <w:tcBorders>
              <w:top w:val="nil"/>
              <w:left w:val="nil"/>
              <w:bottom w:val="single" w:sz="4" w:space="0" w:color="auto"/>
              <w:right w:val="single" w:sz="4" w:space="0" w:color="auto"/>
            </w:tcBorders>
            <w:noWrap/>
          </w:tcPr>
          <w:p w:rsidR="00B4039E" w:rsidRPr="004B16C6" w:rsidRDefault="00B4039E" w:rsidP="005E7C8D">
            <w:pPr>
              <w:jc w:val="center"/>
              <w:rPr>
                <w:sz w:val="20"/>
                <w:szCs w:val="20"/>
              </w:rPr>
            </w:pPr>
            <w:r w:rsidRPr="004B16C6">
              <w:rPr>
                <w:sz w:val="20"/>
                <w:szCs w:val="20"/>
              </w:rPr>
              <w:t> </w:t>
            </w:r>
          </w:p>
        </w:tc>
        <w:tc>
          <w:tcPr>
            <w:tcW w:w="1436" w:type="dxa"/>
            <w:gridSpan w:val="2"/>
            <w:tcBorders>
              <w:top w:val="nil"/>
              <w:left w:val="nil"/>
              <w:bottom w:val="single" w:sz="4" w:space="0" w:color="auto"/>
              <w:right w:val="single" w:sz="4" w:space="0" w:color="auto"/>
            </w:tcBorders>
            <w:noWrap/>
          </w:tcPr>
          <w:p w:rsidR="00B4039E" w:rsidRPr="004B16C6" w:rsidRDefault="00B4039E" w:rsidP="005E7C8D">
            <w:pPr>
              <w:jc w:val="center"/>
              <w:rPr>
                <w:sz w:val="20"/>
                <w:szCs w:val="20"/>
              </w:rPr>
            </w:pPr>
            <w:r w:rsidRPr="004B16C6">
              <w:rPr>
                <w:sz w:val="20"/>
                <w:szCs w:val="20"/>
              </w:rPr>
              <w:t> </w:t>
            </w:r>
          </w:p>
        </w:tc>
      </w:tr>
      <w:tr w:rsidR="00B4039E" w:rsidRPr="004B16C6">
        <w:trPr>
          <w:trHeight w:val="255"/>
        </w:trPr>
        <w:tc>
          <w:tcPr>
            <w:tcW w:w="3937" w:type="dxa"/>
            <w:gridSpan w:val="6"/>
            <w:tcBorders>
              <w:top w:val="single" w:sz="4" w:space="0" w:color="auto"/>
              <w:left w:val="single" w:sz="4" w:space="0" w:color="auto"/>
              <w:bottom w:val="single" w:sz="4" w:space="0" w:color="auto"/>
              <w:right w:val="single" w:sz="4" w:space="0" w:color="000000"/>
            </w:tcBorders>
          </w:tcPr>
          <w:p w:rsidR="00B4039E" w:rsidRPr="004B16C6" w:rsidRDefault="00B4039E" w:rsidP="005E7C8D">
            <w:pPr>
              <w:rPr>
                <w:sz w:val="20"/>
                <w:szCs w:val="20"/>
              </w:rPr>
            </w:pPr>
            <w:r w:rsidRPr="004B16C6">
              <w:rPr>
                <w:sz w:val="20"/>
                <w:szCs w:val="20"/>
              </w:rPr>
              <w:t> </w:t>
            </w:r>
          </w:p>
        </w:tc>
        <w:tc>
          <w:tcPr>
            <w:tcW w:w="1620" w:type="dxa"/>
            <w:gridSpan w:val="4"/>
            <w:tcBorders>
              <w:top w:val="nil"/>
              <w:left w:val="nil"/>
              <w:bottom w:val="single" w:sz="4" w:space="0" w:color="auto"/>
              <w:right w:val="single" w:sz="4" w:space="0" w:color="auto"/>
            </w:tcBorders>
            <w:noWrap/>
          </w:tcPr>
          <w:p w:rsidR="00B4039E" w:rsidRPr="004B16C6" w:rsidRDefault="00B4039E" w:rsidP="005E7C8D">
            <w:pPr>
              <w:jc w:val="center"/>
              <w:rPr>
                <w:sz w:val="20"/>
                <w:szCs w:val="20"/>
              </w:rPr>
            </w:pPr>
            <w:r w:rsidRPr="004B16C6">
              <w:rPr>
                <w:sz w:val="20"/>
                <w:szCs w:val="20"/>
              </w:rPr>
              <w:t> </w:t>
            </w:r>
          </w:p>
        </w:tc>
        <w:tc>
          <w:tcPr>
            <w:tcW w:w="1580" w:type="dxa"/>
            <w:gridSpan w:val="4"/>
            <w:tcBorders>
              <w:top w:val="nil"/>
              <w:left w:val="nil"/>
              <w:bottom w:val="single" w:sz="4" w:space="0" w:color="auto"/>
              <w:right w:val="single" w:sz="4" w:space="0" w:color="auto"/>
            </w:tcBorders>
            <w:noWrap/>
          </w:tcPr>
          <w:p w:rsidR="00B4039E" w:rsidRPr="004B16C6" w:rsidRDefault="00B4039E" w:rsidP="005E7C8D">
            <w:pPr>
              <w:jc w:val="center"/>
              <w:rPr>
                <w:sz w:val="20"/>
                <w:szCs w:val="20"/>
              </w:rPr>
            </w:pPr>
            <w:r w:rsidRPr="004B16C6">
              <w:rPr>
                <w:sz w:val="20"/>
                <w:szCs w:val="20"/>
              </w:rPr>
              <w:t> </w:t>
            </w:r>
          </w:p>
        </w:tc>
        <w:tc>
          <w:tcPr>
            <w:tcW w:w="1600" w:type="dxa"/>
            <w:gridSpan w:val="4"/>
            <w:tcBorders>
              <w:top w:val="nil"/>
              <w:left w:val="nil"/>
              <w:bottom w:val="single" w:sz="4" w:space="0" w:color="auto"/>
              <w:right w:val="single" w:sz="4" w:space="0" w:color="auto"/>
            </w:tcBorders>
            <w:noWrap/>
          </w:tcPr>
          <w:p w:rsidR="00B4039E" w:rsidRPr="004B16C6" w:rsidRDefault="00B4039E" w:rsidP="005E7C8D">
            <w:pPr>
              <w:jc w:val="center"/>
              <w:rPr>
                <w:sz w:val="20"/>
                <w:szCs w:val="20"/>
              </w:rPr>
            </w:pPr>
            <w:r w:rsidRPr="004B16C6">
              <w:rPr>
                <w:sz w:val="20"/>
                <w:szCs w:val="20"/>
              </w:rPr>
              <w:t> </w:t>
            </w:r>
          </w:p>
        </w:tc>
        <w:tc>
          <w:tcPr>
            <w:tcW w:w="1436" w:type="dxa"/>
            <w:gridSpan w:val="2"/>
            <w:tcBorders>
              <w:top w:val="nil"/>
              <w:left w:val="nil"/>
              <w:bottom w:val="single" w:sz="4" w:space="0" w:color="auto"/>
              <w:right w:val="single" w:sz="4" w:space="0" w:color="auto"/>
            </w:tcBorders>
            <w:noWrap/>
          </w:tcPr>
          <w:p w:rsidR="00B4039E" w:rsidRPr="004B16C6" w:rsidRDefault="00B4039E" w:rsidP="005E7C8D">
            <w:pPr>
              <w:jc w:val="center"/>
              <w:rPr>
                <w:sz w:val="20"/>
                <w:szCs w:val="20"/>
              </w:rPr>
            </w:pPr>
            <w:r w:rsidRPr="004B16C6">
              <w:rPr>
                <w:sz w:val="20"/>
                <w:szCs w:val="20"/>
              </w:rPr>
              <w:t> </w:t>
            </w:r>
          </w:p>
        </w:tc>
      </w:tr>
      <w:tr w:rsidR="00B4039E" w:rsidRPr="004B16C6">
        <w:trPr>
          <w:trHeight w:val="255"/>
        </w:trPr>
        <w:tc>
          <w:tcPr>
            <w:tcW w:w="3937" w:type="dxa"/>
            <w:gridSpan w:val="6"/>
            <w:tcBorders>
              <w:top w:val="single" w:sz="4" w:space="0" w:color="auto"/>
              <w:left w:val="single" w:sz="4" w:space="0" w:color="auto"/>
              <w:bottom w:val="single" w:sz="4" w:space="0" w:color="auto"/>
              <w:right w:val="single" w:sz="4" w:space="0" w:color="000000"/>
            </w:tcBorders>
            <w:noWrap/>
            <w:vAlign w:val="bottom"/>
          </w:tcPr>
          <w:p w:rsidR="00B4039E" w:rsidRPr="004B16C6" w:rsidRDefault="00B4039E" w:rsidP="005E7C8D">
            <w:pPr>
              <w:rPr>
                <w:b/>
                <w:bCs/>
                <w:sz w:val="20"/>
                <w:szCs w:val="20"/>
              </w:rPr>
            </w:pPr>
            <w:r w:rsidRPr="004B16C6">
              <w:rPr>
                <w:b/>
                <w:bCs/>
                <w:sz w:val="20"/>
                <w:szCs w:val="20"/>
              </w:rPr>
              <w:t>Итого</w:t>
            </w:r>
          </w:p>
        </w:tc>
        <w:tc>
          <w:tcPr>
            <w:tcW w:w="1620" w:type="dxa"/>
            <w:gridSpan w:val="4"/>
            <w:tcBorders>
              <w:top w:val="nil"/>
              <w:left w:val="nil"/>
              <w:bottom w:val="single" w:sz="4" w:space="0" w:color="auto"/>
              <w:right w:val="single" w:sz="4" w:space="0" w:color="auto"/>
            </w:tcBorders>
            <w:noWrap/>
          </w:tcPr>
          <w:p w:rsidR="00B4039E" w:rsidRPr="004B16C6" w:rsidRDefault="00B4039E" w:rsidP="005E7C8D">
            <w:pPr>
              <w:jc w:val="center"/>
              <w:rPr>
                <w:sz w:val="20"/>
                <w:szCs w:val="20"/>
              </w:rPr>
            </w:pPr>
            <w:r w:rsidRPr="004B16C6">
              <w:rPr>
                <w:sz w:val="20"/>
                <w:szCs w:val="20"/>
              </w:rPr>
              <w:t>Х</w:t>
            </w:r>
          </w:p>
        </w:tc>
        <w:tc>
          <w:tcPr>
            <w:tcW w:w="1580" w:type="dxa"/>
            <w:gridSpan w:val="4"/>
            <w:tcBorders>
              <w:top w:val="nil"/>
              <w:left w:val="nil"/>
              <w:bottom w:val="single" w:sz="4" w:space="0" w:color="auto"/>
              <w:right w:val="single" w:sz="4" w:space="0" w:color="auto"/>
            </w:tcBorders>
            <w:noWrap/>
          </w:tcPr>
          <w:p w:rsidR="00B4039E" w:rsidRPr="004B16C6" w:rsidRDefault="00B4039E" w:rsidP="005E7C8D">
            <w:pPr>
              <w:jc w:val="center"/>
              <w:rPr>
                <w:sz w:val="20"/>
                <w:szCs w:val="20"/>
              </w:rPr>
            </w:pPr>
            <w:r w:rsidRPr="004B16C6">
              <w:rPr>
                <w:sz w:val="20"/>
                <w:szCs w:val="20"/>
              </w:rPr>
              <w:t> </w:t>
            </w:r>
          </w:p>
        </w:tc>
        <w:tc>
          <w:tcPr>
            <w:tcW w:w="1600" w:type="dxa"/>
            <w:gridSpan w:val="4"/>
            <w:tcBorders>
              <w:top w:val="nil"/>
              <w:left w:val="nil"/>
              <w:bottom w:val="single" w:sz="4" w:space="0" w:color="auto"/>
              <w:right w:val="single" w:sz="4" w:space="0" w:color="auto"/>
            </w:tcBorders>
            <w:noWrap/>
          </w:tcPr>
          <w:p w:rsidR="00B4039E" w:rsidRPr="004B16C6" w:rsidRDefault="00B4039E" w:rsidP="005E7C8D">
            <w:pPr>
              <w:jc w:val="center"/>
              <w:rPr>
                <w:sz w:val="20"/>
                <w:szCs w:val="20"/>
              </w:rPr>
            </w:pPr>
            <w:r w:rsidRPr="004B16C6">
              <w:rPr>
                <w:sz w:val="20"/>
                <w:szCs w:val="20"/>
              </w:rPr>
              <w:t>Х</w:t>
            </w:r>
          </w:p>
        </w:tc>
        <w:tc>
          <w:tcPr>
            <w:tcW w:w="1436" w:type="dxa"/>
            <w:gridSpan w:val="2"/>
            <w:tcBorders>
              <w:top w:val="nil"/>
              <w:left w:val="nil"/>
              <w:bottom w:val="single" w:sz="4" w:space="0" w:color="auto"/>
              <w:right w:val="single" w:sz="4" w:space="0" w:color="auto"/>
            </w:tcBorders>
            <w:noWrap/>
          </w:tcPr>
          <w:p w:rsidR="00B4039E" w:rsidRPr="004B16C6" w:rsidRDefault="00B4039E" w:rsidP="005E7C8D">
            <w:pPr>
              <w:jc w:val="center"/>
              <w:rPr>
                <w:sz w:val="20"/>
                <w:szCs w:val="20"/>
              </w:rPr>
            </w:pPr>
            <w:r w:rsidRPr="004B16C6">
              <w:rPr>
                <w:sz w:val="20"/>
                <w:szCs w:val="20"/>
              </w:rPr>
              <w:t> </w:t>
            </w:r>
          </w:p>
        </w:tc>
      </w:tr>
      <w:tr w:rsidR="00B4039E" w:rsidRPr="004B16C6">
        <w:trPr>
          <w:trHeight w:val="255"/>
        </w:trPr>
        <w:tc>
          <w:tcPr>
            <w:tcW w:w="1917" w:type="dxa"/>
            <w:tcBorders>
              <w:top w:val="nil"/>
              <w:left w:val="nil"/>
              <w:bottom w:val="nil"/>
              <w:right w:val="nil"/>
            </w:tcBorders>
            <w:noWrap/>
            <w:vAlign w:val="bottom"/>
          </w:tcPr>
          <w:p w:rsidR="00B4039E" w:rsidRPr="004B16C6" w:rsidRDefault="00B4039E" w:rsidP="005E7C8D">
            <w:pPr>
              <w:rPr>
                <w:sz w:val="20"/>
                <w:szCs w:val="20"/>
              </w:rPr>
            </w:pPr>
          </w:p>
        </w:tc>
        <w:tc>
          <w:tcPr>
            <w:tcW w:w="1020" w:type="dxa"/>
            <w:tcBorders>
              <w:top w:val="nil"/>
              <w:left w:val="nil"/>
              <w:bottom w:val="nil"/>
              <w:right w:val="nil"/>
            </w:tcBorders>
            <w:noWrap/>
            <w:vAlign w:val="bottom"/>
          </w:tcPr>
          <w:p w:rsidR="00B4039E" w:rsidRPr="004B16C6" w:rsidRDefault="00B4039E" w:rsidP="005E7C8D">
            <w:pPr>
              <w:rPr>
                <w:sz w:val="20"/>
                <w:szCs w:val="20"/>
              </w:rPr>
            </w:pPr>
          </w:p>
        </w:tc>
        <w:tc>
          <w:tcPr>
            <w:tcW w:w="1040" w:type="dxa"/>
            <w:gridSpan w:val="5"/>
            <w:tcBorders>
              <w:top w:val="nil"/>
              <w:left w:val="nil"/>
              <w:bottom w:val="nil"/>
              <w:right w:val="nil"/>
            </w:tcBorders>
            <w:noWrap/>
            <w:vAlign w:val="bottom"/>
          </w:tcPr>
          <w:p w:rsidR="00B4039E" w:rsidRPr="004B16C6" w:rsidRDefault="00B4039E" w:rsidP="005E7C8D">
            <w:pPr>
              <w:rPr>
                <w:sz w:val="20"/>
                <w:szCs w:val="20"/>
              </w:rPr>
            </w:pPr>
          </w:p>
        </w:tc>
        <w:tc>
          <w:tcPr>
            <w:tcW w:w="1620" w:type="dxa"/>
            <w:gridSpan w:val="4"/>
            <w:tcBorders>
              <w:top w:val="nil"/>
              <w:left w:val="nil"/>
              <w:bottom w:val="nil"/>
              <w:right w:val="nil"/>
            </w:tcBorders>
            <w:noWrap/>
            <w:vAlign w:val="bottom"/>
          </w:tcPr>
          <w:p w:rsidR="00B4039E" w:rsidRPr="004B16C6" w:rsidRDefault="00B4039E" w:rsidP="005E7C8D">
            <w:pPr>
              <w:rPr>
                <w:sz w:val="20"/>
                <w:szCs w:val="20"/>
              </w:rPr>
            </w:pPr>
          </w:p>
        </w:tc>
        <w:tc>
          <w:tcPr>
            <w:tcW w:w="1580" w:type="dxa"/>
            <w:gridSpan w:val="4"/>
            <w:tcBorders>
              <w:top w:val="nil"/>
              <w:left w:val="nil"/>
              <w:bottom w:val="nil"/>
              <w:right w:val="nil"/>
            </w:tcBorders>
            <w:noWrap/>
            <w:vAlign w:val="bottom"/>
          </w:tcPr>
          <w:p w:rsidR="00B4039E" w:rsidRPr="004B16C6" w:rsidRDefault="00B4039E" w:rsidP="005E7C8D">
            <w:pPr>
              <w:rPr>
                <w:sz w:val="20"/>
                <w:szCs w:val="20"/>
              </w:rPr>
            </w:pPr>
          </w:p>
          <w:p w:rsidR="00B4039E" w:rsidRPr="004B16C6" w:rsidRDefault="00B4039E" w:rsidP="005E7C8D">
            <w:pPr>
              <w:rPr>
                <w:sz w:val="20"/>
                <w:szCs w:val="20"/>
              </w:rPr>
            </w:pPr>
          </w:p>
          <w:p w:rsidR="00B4039E" w:rsidRPr="004B16C6" w:rsidRDefault="00B4039E" w:rsidP="005E7C8D">
            <w:pPr>
              <w:rPr>
                <w:sz w:val="20"/>
                <w:szCs w:val="20"/>
              </w:rPr>
            </w:pPr>
          </w:p>
          <w:p w:rsidR="00B4039E" w:rsidRPr="004B16C6" w:rsidRDefault="00B4039E" w:rsidP="005E7C8D">
            <w:pPr>
              <w:rPr>
                <w:sz w:val="20"/>
                <w:szCs w:val="20"/>
              </w:rPr>
            </w:pPr>
          </w:p>
        </w:tc>
        <w:tc>
          <w:tcPr>
            <w:tcW w:w="1600" w:type="dxa"/>
            <w:gridSpan w:val="4"/>
            <w:tcBorders>
              <w:top w:val="nil"/>
              <w:left w:val="nil"/>
              <w:bottom w:val="nil"/>
              <w:right w:val="nil"/>
            </w:tcBorders>
            <w:noWrap/>
            <w:vAlign w:val="bottom"/>
          </w:tcPr>
          <w:p w:rsidR="00B4039E" w:rsidRPr="004B16C6" w:rsidRDefault="00B4039E" w:rsidP="005E7C8D">
            <w:pPr>
              <w:rPr>
                <w:sz w:val="20"/>
                <w:szCs w:val="20"/>
              </w:rPr>
            </w:pPr>
          </w:p>
        </w:tc>
        <w:tc>
          <w:tcPr>
            <w:tcW w:w="1396" w:type="dxa"/>
            <w:tcBorders>
              <w:top w:val="nil"/>
              <w:left w:val="nil"/>
              <w:bottom w:val="nil"/>
              <w:right w:val="nil"/>
            </w:tcBorders>
            <w:noWrap/>
            <w:vAlign w:val="bottom"/>
          </w:tcPr>
          <w:p w:rsidR="00B4039E" w:rsidRPr="004B16C6" w:rsidRDefault="00B4039E" w:rsidP="005E7C8D">
            <w:pPr>
              <w:rPr>
                <w:sz w:val="20"/>
                <w:szCs w:val="20"/>
              </w:rPr>
            </w:pPr>
          </w:p>
        </w:tc>
      </w:tr>
      <w:tr w:rsidR="00B4039E" w:rsidRPr="004B16C6">
        <w:trPr>
          <w:trHeight w:val="312"/>
        </w:trPr>
        <w:tc>
          <w:tcPr>
            <w:tcW w:w="10173" w:type="dxa"/>
            <w:gridSpan w:val="20"/>
            <w:tcBorders>
              <w:top w:val="nil"/>
              <w:left w:val="nil"/>
              <w:bottom w:val="nil"/>
              <w:right w:val="nil"/>
            </w:tcBorders>
            <w:noWrap/>
            <w:vAlign w:val="bottom"/>
          </w:tcPr>
          <w:p w:rsidR="00B4039E" w:rsidRPr="004B16C6" w:rsidRDefault="00B4039E" w:rsidP="005E7C8D">
            <w:pPr>
              <w:jc w:val="center"/>
              <w:rPr>
                <w:b/>
                <w:bCs/>
                <w:iCs/>
                <w:sz w:val="20"/>
                <w:szCs w:val="20"/>
              </w:rPr>
            </w:pPr>
            <w:r w:rsidRPr="004B16C6">
              <w:rPr>
                <w:b/>
                <w:bCs/>
                <w:iCs/>
                <w:sz w:val="20"/>
                <w:szCs w:val="20"/>
              </w:rPr>
              <w:t>Стоматологическая помощь неприкрепленному населению</w:t>
            </w:r>
          </w:p>
        </w:tc>
      </w:tr>
      <w:tr w:rsidR="00B4039E" w:rsidRPr="004B16C6">
        <w:trPr>
          <w:trHeight w:val="132"/>
        </w:trPr>
        <w:tc>
          <w:tcPr>
            <w:tcW w:w="1917" w:type="dxa"/>
            <w:tcBorders>
              <w:top w:val="nil"/>
              <w:left w:val="nil"/>
              <w:bottom w:val="nil"/>
              <w:right w:val="nil"/>
            </w:tcBorders>
            <w:noWrap/>
            <w:vAlign w:val="bottom"/>
          </w:tcPr>
          <w:p w:rsidR="00B4039E" w:rsidRPr="004B16C6" w:rsidRDefault="00B4039E" w:rsidP="005E7C8D">
            <w:pPr>
              <w:rPr>
                <w:sz w:val="20"/>
                <w:szCs w:val="20"/>
              </w:rPr>
            </w:pPr>
          </w:p>
        </w:tc>
        <w:tc>
          <w:tcPr>
            <w:tcW w:w="1020" w:type="dxa"/>
            <w:tcBorders>
              <w:top w:val="nil"/>
              <w:left w:val="nil"/>
              <w:bottom w:val="nil"/>
              <w:right w:val="nil"/>
            </w:tcBorders>
            <w:noWrap/>
            <w:vAlign w:val="bottom"/>
          </w:tcPr>
          <w:p w:rsidR="00B4039E" w:rsidRPr="004B16C6" w:rsidRDefault="00B4039E" w:rsidP="005E7C8D">
            <w:pPr>
              <w:rPr>
                <w:sz w:val="20"/>
                <w:szCs w:val="20"/>
              </w:rPr>
            </w:pPr>
          </w:p>
        </w:tc>
        <w:tc>
          <w:tcPr>
            <w:tcW w:w="1040" w:type="dxa"/>
            <w:gridSpan w:val="5"/>
            <w:tcBorders>
              <w:top w:val="nil"/>
              <w:left w:val="nil"/>
              <w:bottom w:val="nil"/>
              <w:right w:val="nil"/>
            </w:tcBorders>
            <w:noWrap/>
            <w:vAlign w:val="bottom"/>
          </w:tcPr>
          <w:p w:rsidR="00B4039E" w:rsidRPr="004B16C6" w:rsidRDefault="00B4039E" w:rsidP="005E7C8D">
            <w:pPr>
              <w:rPr>
                <w:sz w:val="20"/>
                <w:szCs w:val="20"/>
              </w:rPr>
            </w:pPr>
          </w:p>
        </w:tc>
        <w:tc>
          <w:tcPr>
            <w:tcW w:w="1620" w:type="dxa"/>
            <w:gridSpan w:val="4"/>
            <w:tcBorders>
              <w:top w:val="nil"/>
              <w:left w:val="nil"/>
              <w:bottom w:val="nil"/>
              <w:right w:val="nil"/>
            </w:tcBorders>
            <w:noWrap/>
            <w:vAlign w:val="bottom"/>
          </w:tcPr>
          <w:p w:rsidR="00B4039E" w:rsidRPr="004B16C6" w:rsidRDefault="00B4039E" w:rsidP="005E7C8D">
            <w:pPr>
              <w:rPr>
                <w:sz w:val="20"/>
                <w:szCs w:val="20"/>
              </w:rPr>
            </w:pPr>
          </w:p>
        </w:tc>
        <w:tc>
          <w:tcPr>
            <w:tcW w:w="1580" w:type="dxa"/>
            <w:gridSpan w:val="4"/>
            <w:tcBorders>
              <w:top w:val="nil"/>
              <w:left w:val="nil"/>
              <w:bottom w:val="nil"/>
              <w:right w:val="nil"/>
            </w:tcBorders>
            <w:noWrap/>
            <w:vAlign w:val="bottom"/>
          </w:tcPr>
          <w:p w:rsidR="00B4039E" w:rsidRPr="004B16C6" w:rsidRDefault="00B4039E" w:rsidP="005E7C8D">
            <w:pPr>
              <w:rPr>
                <w:sz w:val="20"/>
                <w:szCs w:val="20"/>
              </w:rPr>
            </w:pPr>
          </w:p>
        </w:tc>
        <w:tc>
          <w:tcPr>
            <w:tcW w:w="1600" w:type="dxa"/>
            <w:gridSpan w:val="4"/>
            <w:tcBorders>
              <w:top w:val="nil"/>
              <w:left w:val="nil"/>
              <w:bottom w:val="nil"/>
              <w:right w:val="nil"/>
            </w:tcBorders>
            <w:noWrap/>
            <w:vAlign w:val="bottom"/>
          </w:tcPr>
          <w:p w:rsidR="00B4039E" w:rsidRPr="004B16C6" w:rsidRDefault="00B4039E" w:rsidP="005E7C8D">
            <w:pPr>
              <w:rPr>
                <w:sz w:val="20"/>
                <w:szCs w:val="20"/>
              </w:rPr>
            </w:pPr>
          </w:p>
        </w:tc>
        <w:tc>
          <w:tcPr>
            <w:tcW w:w="1396" w:type="dxa"/>
            <w:tcBorders>
              <w:top w:val="nil"/>
              <w:left w:val="nil"/>
              <w:bottom w:val="nil"/>
              <w:right w:val="nil"/>
            </w:tcBorders>
            <w:noWrap/>
            <w:vAlign w:val="bottom"/>
          </w:tcPr>
          <w:p w:rsidR="00B4039E" w:rsidRPr="004B16C6" w:rsidRDefault="00B4039E" w:rsidP="005E7C8D">
            <w:pPr>
              <w:rPr>
                <w:sz w:val="20"/>
                <w:szCs w:val="20"/>
              </w:rPr>
            </w:pPr>
          </w:p>
        </w:tc>
      </w:tr>
      <w:tr w:rsidR="00B4039E" w:rsidRPr="004B16C6">
        <w:trPr>
          <w:trHeight w:val="435"/>
        </w:trPr>
        <w:tc>
          <w:tcPr>
            <w:tcW w:w="3937" w:type="dxa"/>
            <w:gridSpan w:val="6"/>
            <w:vMerge w:val="restart"/>
            <w:tcBorders>
              <w:top w:val="single" w:sz="4" w:space="0" w:color="auto"/>
              <w:left w:val="single" w:sz="4" w:space="0" w:color="auto"/>
              <w:bottom w:val="nil"/>
              <w:right w:val="single" w:sz="4" w:space="0" w:color="000000"/>
            </w:tcBorders>
            <w:vAlign w:val="center"/>
          </w:tcPr>
          <w:p w:rsidR="00B4039E" w:rsidRPr="004B16C6" w:rsidRDefault="00B4039E" w:rsidP="005E7C8D">
            <w:pPr>
              <w:jc w:val="center"/>
              <w:rPr>
                <w:sz w:val="20"/>
                <w:szCs w:val="20"/>
              </w:rPr>
            </w:pPr>
            <w:r w:rsidRPr="004B16C6">
              <w:rPr>
                <w:sz w:val="20"/>
                <w:szCs w:val="20"/>
              </w:rPr>
              <w:t>Специальность</w:t>
            </w:r>
          </w:p>
        </w:tc>
        <w:tc>
          <w:tcPr>
            <w:tcW w:w="3200" w:type="dxa"/>
            <w:gridSpan w:val="8"/>
            <w:tcBorders>
              <w:top w:val="single" w:sz="4" w:space="0" w:color="auto"/>
              <w:left w:val="nil"/>
              <w:bottom w:val="single" w:sz="4" w:space="0" w:color="auto"/>
              <w:right w:val="single" w:sz="4" w:space="0" w:color="auto"/>
            </w:tcBorders>
            <w:vAlign w:val="center"/>
          </w:tcPr>
          <w:p w:rsidR="00B4039E" w:rsidRPr="004B16C6" w:rsidRDefault="00B4039E" w:rsidP="005E7C8D">
            <w:pPr>
              <w:jc w:val="center"/>
              <w:rPr>
                <w:sz w:val="20"/>
                <w:szCs w:val="20"/>
              </w:rPr>
            </w:pPr>
            <w:r w:rsidRPr="004B16C6">
              <w:rPr>
                <w:sz w:val="20"/>
                <w:szCs w:val="20"/>
              </w:rPr>
              <w:t>Взрослое население</w:t>
            </w:r>
          </w:p>
        </w:tc>
        <w:tc>
          <w:tcPr>
            <w:tcW w:w="3036" w:type="dxa"/>
            <w:gridSpan w:val="6"/>
            <w:tcBorders>
              <w:top w:val="single" w:sz="4" w:space="0" w:color="auto"/>
              <w:left w:val="nil"/>
              <w:bottom w:val="single" w:sz="4" w:space="0" w:color="auto"/>
              <w:right w:val="single" w:sz="4" w:space="0" w:color="auto"/>
            </w:tcBorders>
            <w:vAlign w:val="center"/>
          </w:tcPr>
          <w:p w:rsidR="00B4039E" w:rsidRPr="004B16C6" w:rsidRDefault="00B4039E" w:rsidP="005E7C8D">
            <w:pPr>
              <w:jc w:val="center"/>
              <w:rPr>
                <w:sz w:val="20"/>
                <w:szCs w:val="20"/>
              </w:rPr>
            </w:pPr>
            <w:r w:rsidRPr="004B16C6">
              <w:rPr>
                <w:sz w:val="20"/>
                <w:szCs w:val="20"/>
              </w:rPr>
              <w:t>Детское население</w:t>
            </w:r>
          </w:p>
        </w:tc>
      </w:tr>
      <w:tr w:rsidR="00B4039E" w:rsidRPr="004B16C6">
        <w:trPr>
          <w:trHeight w:val="345"/>
        </w:trPr>
        <w:tc>
          <w:tcPr>
            <w:tcW w:w="3937" w:type="dxa"/>
            <w:gridSpan w:val="6"/>
            <w:vMerge/>
            <w:tcBorders>
              <w:top w:val="single" w:sz="4" w:space="0" w:color="auto"/>
              <w:left w:val="single" w:sz="4" w:space="0" w:color="auto"/>
              <w:bottom w:val="nil"/>
              <w:right w:val="single" w:sz="4" w:space="0" w:color="000000"/>
            </w:tcBorders>
            <w:vAlign w:val="center"/>
          </w:tcPr>
          <w:p w:rsidR="00B4039E" w:rsidRPr="004B16C6" w:rsidRDefault="00B4039E" w:rsidP="005E7C8D">
            <w:pPr>
              <w:rPr>
                <w:sz w:val="20"/>
                <w:szCs w:val="20"/>
              </w:rPr>
            </w:pPr>
          </w:p>
        </w:tc>
        <w:tc>
          <w:tcPr>
            <w:tcW w:w="1620" w:type="dxa"/>
            <w:gridSpan w:val="4"/>
            <w:vMerge w:val="restart"/>
            <w:tcBorders>
              <w:top w:val="nil"/>
              <w:left w:val="single" w:sz="4" w:space="0" w:color="auto"/>
              <w:bottom w:val="nil"/>
              <w:right w:val="nil"/>
            </w:tcBorders>
            <w:vAlign w:val="center"/>
          </w:tcPr>
          <w:p w:rsidR="00B4039E" w:rsidRPr="004B16C6" w:rsidRDefault="00B4039E" w:rsidP="005E7C8D">
            <w:pPr>
              <w:jc w:val="center"/>
              <w:rPr>
                <w:sz w:val="20"/>
                <w:szCs w:val="20"/>
              </w:rPr>
            </w:pPr>
            <w:r w:rsidRPr="004B16C6">
              <w:rPr>
                <w:sz w:val="20"/>
                <w:szCs w:val="20"/>
              </w:rPr>
              <w:t>Количество УЕТ</w:t>
            </w:r>
          </w:p>
        </w:tc>
        <w:tc>
          <w:tcPr>
            <w:tcW w:w="1580" w:type="dxa"/>
            <w:gridSpan w:val="4"/>
            <w:vMerge w:val="restart"/>
            <w:tcBorders>
              <w:top w:val="nil"/>
              <w:left w:val="single" w:sz="4" w:space="0" w:color="auto"/>
              <w:bottom w:val="single" w:sz="4" w:space="0" w:color="auto"/>
              <w:right w:val="single" w:sz="4" w:space="0" w:color="auto"/>
            </w:tcBorders>
            <w:vAlign w:val="center"/>
          </w:tcPr>
          <w:p w:rsidR="00B4039E" w:rsidRPr="004B16C6" w:rsidRDefault="00B4039E" w:rsidP="005E7C8D">
            <w:pPr>
              <w:jc w:val="center"/>
              <w:rPr>
                <w:sz w:val="20"/>
                <w:szCs w:val="20"/>
              </w:rPr>
            </w:pPr>
            <w:r w:rsidRPr="004B16C6">
              <w:rPr>
                <w:sz w:val="20"/>
                <w:szCs w:val="20"/>
              </w:rPr>
              <w:t>Сумма к оплате</w:t>
            </w:r>
          </w:p>
        </w:tc>
        <w:tc>
          <w:tcPr>
            <w:tcW w:w="1600" w:type="dxa"/>
            <w:gridSpan w:val="4"/>
            <w:vMerge w:val="restart"/>
            <w:tcBorders>
              <w:top w:val="nil"/>
              <w:left w:val="single" w:sz="4" w:space="0" w:color="auto"/>
              <w:bottom w:val="nil"/>
              <w:right w:val="nil"/>
            </w:tcBorders>
            <w:vAlign w:val="center"/>
          </w:tcPr>
          <w:p w:rsidR="00B4039E" w:rsidRPr="004B16C6" w:rsidRDefault="00B4039E" w:rsidP="005E7C8D">
            <w:pPr>
              <w:jc w:val="center"/>
              <w:rPr>
                <w:sz w:val="20"/>
                <w:szCs w:val="20"/>
              </w:rPr>
            </w:pPr>
            <w:r w:rsidRPr="004B16C6">
              <w:rPr>
                <w:sz w:val="20"/>
                <w:szCs w:val="20"/>
              </w:rPr>
              <w:t>Количество УЕТ</w:t>
            </w:r>
          </w:p>
        </w:tc>
        <w:tc>
          <w:tcPr>
            <w:tcW w:w="1436" w:type="dxa"/>
            <w:gridSpan w:val="2"/>
            <w:vMerge w:val="restart"/>
            <w:tcBorders>
              <w:top w:val="nil"/>
              <w:left w:val="single" w:sz="4" w:space="0" w:color="auto"/>
              <w:bottom w:val="single" w:sz="4" w:space="0" w:color="auto"/>
              <w:right w:val="single" w:sz="4" w:space="0" w:color="auto"/>
            </w:tcBorders>
            <w:vAlign w:val="center"/>
          </w:tcPr>
          <w:p w:rsidR="00B4039E" w:rsidRPr="004B16C6" w:rsidRDefault="00B4039E" w:rsidP="005E7C8D">
            <w:pPr>
              <w:jc w:val="center"/>
              <w:rPr>
                <w:sz w:val="20"/>
                <w:szCs w:val="20"/>
              </w:rPr>
            </w:pPr>
            <w:r w:rsidRPr="004B16C6">
              <w:rPr>
                <w:sz w:val="20"/>
                <w:szCs w:val="20"/>
              </w:rPr>
              <w:t>Сумма к оплате</w:t>
            </w:r>
          </w:p>
        </w:tc>
      </w:tr>
      <w:tr w:rsidR="00B4039E" w:rsidRPr="004B16C6">
        <w:trPr>
          <w:trHeight w:val="345"/>
        </w:trPr>
        <w:tc>
          <w:tcPr>
            <w:tcW w:w="3937" w:type="dxa"/>
            <w:gridSpan w:val="6"/>
            <w:vMerge/>
            <w:tcBorders>
              <w:top w:val="single" w:sz="4" w:space="0" w:color="auto"/>
              <w:left w:val="single" w:sz="4" w:space="0" w:color="auto"/>
              <w:bottom w:val="single" w:sz="4" w:space="0" w:color="auto"/>
              <w:right w:val="single" w:sz="4" w:space="0" w:color="000000"/>
            </w:tcBorders>
            <w:vAlign w:val="center"/>
          </w:tcPr>
          <w:p w:rsidR="00B4039E" w:rsidRPr="004B16C6" w:rsidRDefault="00B4039E" w:rsidP="005E7C8D">
            <w:pPr>
              <w:rPr>
                <w:sz w:val="20"/>
                <w:szCs w:val="20"/>
              </w:rPr>
            </w:pPr>
          </w:p>
        </w:tc>
        <w:tc>
          <w:tcPr>
            <w:tcW w:w="1620" w:type="dxa"/>
            <w:gridSpan w:val="4"/>
            <w:vMerge/>
            <w:tcBorders>
              <w:top w:val="nil"/>
              <w:left w:val="single" w:sz="4" w:space="0" w:color="auto"/>
              <w:bottom w:val="single" w:sz="4" w:space="0" w:color="auto"/>
              <w:right w:val="nil"/>
            </w:tcBorders>
            <w:vAlign w:val="center"/>
          </w:tcPr>
          <w:p w:rsidR="00B4039E" w:rsidRPr="004B16C6" w:rsidRDefault="00B4039E" w:rsidP="005E7C8D">
            <w:pPr>
              <w:rPr>
                <w:sz w:val="20"/>
                <w:szCs w:val="20"/>
              </w:rPr>
            </w:pPr>
          </w:p>
        </w:tc>
        <w:tc>
          <w:tcPr>
            <w:tcW w:w="1580" w:type="dxa"/>
            <w:gridSpan w:val="4"/>
            <w:vMerge/>
            <w:tcBorders>
              <w:top w:val="nil"/>
              <w:left w:val="single" w:sz="4" w:space="0" w:color="auto"/>
              <w:bottom w:val="single" w:sz="4" w:space="0" w:color="auto"/>
              <w:right w:val="single" w:sz="4" w:space="0" w:color="auto"/>
            </w:tcBorders>
            <w:vAlign w:val="center"/>
          </w:tcPr>
          <w:p w:rsidR="00B4039E" w:rsidRPr="004B16C6" w:rsidRDefault="00B4039E" w:rsidP="005E7C8D">
            <w:pPr>
              <w:rPr>
                <w:sz w:val="20"/>
                <w:szCs w:val="20"/>
              </w:rPr>
            </w:pPr>
          </w:p>
        </w:tc>
        <w:tc>
          <w:tcPr>
            <w:tcW w:w="1600" w:type="dxa"/>
            <w:gridSpan w:val="4"/>
            <w:vMerge/>
            <w:tcBorders>
              <w:top w:val="nil"/>
              <w:left w:val="single" w:sz="4" w:space="0" w:color="auto"/>
              <w:bottom w:val="nil"/>
              <w:right w:val="nil"/>
            </w:tcBorders>
            <w:vAlign w:val="center"/>
          </w:tcPr>
          <w:p w:rsidR="00B4039E" w:rsidRPr="004B16C6" w:rsidRDefault="00B4039E" w:rsidP="005E7C8D">
            <w:pPr>
              <w:rPr>
                <w:sz w:val="20"/>
                <w:szCs w:val="20"/>
              </w:rPr>
            </w:pPr>
          </w:p>
        </w:tc>
        <w:tc>
          <w:tcPr>
            <w:tcW w:w="1436" w:type="dxa"/>
            <w:gridSpan w:val="2"/>
            <w:vMerge/>
            <w:tcBorders>
              <w:top w:val="nil"/>
              <w:left w:val="single" w:sz="4" w:space="0" w:color="auto"/>
              <w:bottom w:val="single" w:sz="4" w:space="0" w:color="auto"/>
              <w:right w:val="single" w:sz="4" w:space="0" w:color="auto"/>
            </w:tcBorders>
            <w:vAlign w:val="center"/>
          </w:tcPr>
          <w:p w:rsidR="00B4039E" w:rsidRPr="004B16C6" w:rsidRDefault="00B4039E" w:rsidP="005E7C8D">
            <w:pPr>
              <w:rPr>
                <w:sz w:val="20"/>
                <w:szCs w:val="20"/>
              </w:rPr>
            </w:pPr>
          </w:p>
        </w:tc>
      </w:tr>
      <w:tr w:rsidR="00B4039E" w:rsidRPr="004B16C6">
        <w:trPr>
          <w:trHeight w:val="360"/>
        </w:trPr>
        <w:tc>
          <w:tcPr>
            <w:tcW w:w="3937" w:type="dxa"/>
            <w:gridSpan w:val="6"/>
            <w:vMerge/>
            <w:tcBorders>
              <w:top w:val="single" w:sz="4" w:space="0" w:color="auto"/>
              <w:left w:val="single" w:sz="4" w:space="0" w:color="auto"/>
              <w:bottom w:val="single" w:sz="4" w:space="0" w:color="auto"/>
              <w:right w:val="single" w:sz="4" w:space="0" w:color="000000"/>
            </w:tcBorders>
            <w:vAlign w:val="center"/>
          </w:tcPr>
          <w:p w:rsidR="00B4039E" w:rsidRPr="004B16C6" w:rsidRDefault="00B4039E" w:rsidP="005E7C8D">
            <w:pPr>
              <w:rPr>
                <w:sz w:val="20"/>
                <w:szCs w:val="20"/>
              </w:rPr>
            </w:pPr>
          </w:p>
        </w:tc>
        <w:tc>
          <w:tcPr>
            <w:tcW w:w="1620" w:type="dxa"/>
            <w:gridSpan w:val="4"/>
            <w:vMerge/>
            <w:tcBorders>
              <w:top w:val="nil"/>
              <w:left w:val="single" w:sz="4" w:space="0" w:color="auto"/>
              <w:bottom w:val="single" w:sz="4" w:space="0" w:color="auto"/>
              <w:right w:val="nil"/>
            </w:tcBorders>
            <w:vAlign w:val="center"/>
          </w:tcPr>
          <w:p w:rsidR="00B4039E" w:rsidRPr="004B16C6" w:rsidRDefault="00B4039E" w:rsidP="005E7C8D">
            <w:pPr>
              <w:rPr>
                <w:sz w:val="20"/>
                <w:szCs w:val="20"/>
              </w:rPr>
            </w:pPr>
          </w:p>
        </w:tc>
        <w:tc>
          <w:tcPr>
            <w:tcW w:w="1580" w:type="dxa"/>
            <w:gridSpan w:val="4"/>
            <w:vMerge/>
            <w:tcBorders>
              <w:top w:val="nil"/>
              <w:left w:val="single" w:sz="4" w:space="0" w:color="auto"/>
              <w:bottom w:val="single" w:sz="4" w:space="0" w:color="auto"/>
              <w:right w:val="single" w:sz="4" w:space="0" w:color="auto"/>
            </w:tcBorders>
            <w:vAlign w:val="center"/>
          </w:tcPr>
          <w:p w:rsidR="00B4039E" w:rsidRPr="004B16C6" w:rsidRDefault="00B4039E" w:rsidP="005E7C8D">
            <w:pPr>
              <w:rPr>
                <w:sz w:val="20"/>
                <w:szCs w:val="20"/>
              </w:rPr>
            </w:pPr>
          </w:p>
        </w:tc>
        <w:tc>
          <w:tcPr>
            <w:tcW w:w="1600" w:type="dxa"/>
            <w:gridSpan w:val="4"/>
            <w:vMerge/>
            <w:tcBorders>
              <w:top w:val="nil"/>
              <w:left w:val="single" w:sz="4" w:space="0" w:color="auto"/>
              <w:bottom w:val="single" w:sz="4" w:space="0" w:color="auto"/>
              <w:right w:val="nil"/>
            </w:tcBorders>
            <w:vAlign w:val="center"/>
          </w:tcPr>
          <w:p w:rsidR="00B4039E" w:rsidRPr="004B16C6" w:rsidRDefault="00B4039E" w:rsidP="005E7C8D">
            <w:pPr>
              <w:rPr>
                <w:sz w:val="20"/>
                <w:szCs w:val="20"/>
              </w:rPr>
            </w:pPr>
          </w:p>
        </w:tc>
        <w:tc>
          <w:tcPr>
            <w:tcW w:w="1436" w:type="dxa"/>
            <w:gridSpan w:val="2"/>
            <w:vMerge/>
            <w:tcBorders>
              <w:top w:val="nil"/>
              <w:left w:val="single" w:sz="4" w:space="0" w:color="auto"/>
              <w:bottom w:val="single" w:sz="4" w:space="0" w:color="auto"/>
              <w:right w:val="single" w:sz="4" w:space="0" w:color="auto"/>
            </w:tcBorders>
            <w:vAlign w:val="center"/>
          </w:tcPr>
          <w:p w:rsidR="00B4039E" w:rsidRPr="004B16C6" w:rsidRDefault="00B4039E" w:rsidP="005E7C8D">
            <w:pPr>
              <w:rPr>
                <w:sz w:val="20"/>
                <w:szCs w:val="20"/>
              </w:rPr>
            </w:pPr>
          </w:p>
        </w:tc>
      </w:tr>
      <w:tr w:rsidR="00B4039E" w:rsidRPr="004B16C6">
        <w:trPr>
          <w:trHeight w:val="255"/>
        </w:trPr>
        <w:tc>
          <w:tcPr>
            <w:tcW w:w="3937" w:type="dxa"/>
            <w:gridSpan w:val="6"/>
            <w:tcBorders>
              <w:top w:val="single" w:sz="4" w:space="0" w:color="auto"/>
              <w:left w:val="single" w:sz="4" w:space="0" w:color="auto"/>
              <w:bottom w:val="single" w:sz="4" w:space="0" w:color="auto"/>
              <w:right w:val="single" w:sz="4" w:space="0" w:color="000000"/>
            </w:tcBorders>
            <w:noWrap/>
            <w:vAlign w:val="bottom"/>
          </w:tcPr>
          <w:p w:rsidR="00B4039E" w:rsidRPr="004B16C6" w:rsidRDefault="00B4039E" w:rsidP="005E7C8D">
            <w:pPr>
              <w:rPr>
                <w:bCs/>
                <w:sz w:val="20"/>
                <w:szCs w:val="20"/>
              </w:rPr>
            </w:pPr>
            <w:r w:rsidRPr="004B16C6">
              <w:rPr>
                <w:bCs/>
                <w:sz w:val="20"/>
                <w:szCs w:val="20"/>
              </w:rPr>
              <w:t>Стоматолог</w:t>
            </w:r>
          </w:p>
        </w:tc>
        <w:tc>
          <w:tcPr>
            <w:tcW w:w="1620" w:type="dxa"/>
            <w:gridSpan w:val="4"/>
            <w:tcBorders>
              <w:top w:val="nil"/>
              <w:left w:val="nil"/>
              <w:bottom w:val="single" w:sz="4" w:space="0" w:color="auto"/>
              <w:right w:val="single" w:sz="4" w:space="0" w:color="auto"/>
            </w:tcBorders>
            <w:noWrap/>
            <w:vAlign w:val="bottom"/>
          </w:tcPr>
          <w:p w:rsidR="00B4039E" w:rsidRPr="004B16C6" w:rsidRDefault="00B4039E" w:rsidP="005E7C8D">
            <w:pPr>
              <w:rPr>
                <w:sz w:val="20"/>
                <w:szCs w:val="20"/>
              </w:rPr>
            </w:pPr>
          </w:p>
        </w:tc>
        <w:tc>
          <w:tcPr>
            <w:tcW w:w="1580" w:type="dxa"/>
            <w:gridSpan w:val="4"/>
            <w:tcBorders>
              <w:top w:val="nil"/>
              <w:left w:val="nil"/>
              <w:bottom w:val="single" w:sz="4" w:space="0" w:color="auto"/>
              <w:right w:val="single" w:sz="4" w:space="0" w:color="auto"/>
            </w:tcBorders>
            <w:noWrap/>
            <w:vAlign w:val="bottom"/>
          </w:tcPr>
          <w:p w:rsidR="00B4039E" w:rsidRPr="004B16C6" w:rsidRDefault="00B4039E" w:rsidP="005E7C8D">
            <w:pPr>
              <w:rPr>
                <w:sz w:val="20"/>
                <w:szCs w:val="20"/>
              </w:rPr>
            </w:pPr>
          </w:p>
        </w:tc>
        <w:tc>
          <w:tcPr>
            <w:tcW w:w="1600" w:type="dxa"/>
            <w:gridSpan w:val="4"/>
            <w:tcBorders>
              <w:top w:val="nil"/>
              <w:left w:val="nil"/>
              <w:bottom w:val="single" w:sz="4" w:space="0" w:color="auto"/>
              <w:right w:val="single" w:sz="4" w:space="0" w:color="auto"/>
            </w:tcBorders>
            <w:noWrap/>
            <w:vAlign w:val="bottom"/>
          </w:tcPr>
          <w:p w:rsidR="00B4039E" w:rsidRPr="004B16C6" w:rsidRDefault="00B4039E" w:rsidP="005E7C8D">
            <w:pPr>
              <w:rPr>
                <w:sz w:val="20"/>
                <w:szCs w:val="20"/>
              </w:rPr>
            </w:pPr>
          </w:p>
        </w:tc>
        <w:tc>
          <w:tcPr>
            <w:tcW w:w="1436" w:type="dxa"/>
            <w:gridSpan w:val="2"/>
            <w:tcBorders>
              <w:top w:val="nil"/>
              <w:left w:val="nil"/>
              <w:bottom w:val="single" w:sz="4" w:space="0" w:color="auto"/>
              <w:right w:val="single" w:sz="4" w:space="0" w:color="auto"/>
            </w:tcBorders>
            <w:noWrap/>
            <w:vAlign w:val="bottom"/>
          </w:tcPr>
          <w:p w:rsidR="00B4039E" w:rsidRPr="004B16C6" w:rsidRDefault="00B4039E" w:rsidP="005E7C8D">
            <w:pPr>
              <w:rPr>
                <w:sz w:val="20"/>
                <w:szCs w:val="20"/>
              </w:rPr>
            </w:pPr>
          </w:p>
        </w:tc>
      </w:tr>
      <w:tr w:rsidR="00B4039E" w:rsidRPr="004B16C6">
        <w:trPr>
          <w:trHeight w:val="255"/>
        </w:trPr>
        <w:tc>
          <w:tcPr>
            <w:tcW w:w="3937" w:type="dxa"/>
            <w:gridSpan w:val="6"/>
            <w:tcBorders>
              <w:top w:val="single" w:sz="4" w:space="0" w:color="auto"/>
              <w:left w:val="single" w:sz="4" w:space="0" w:color="auto"/>
              <w:bottom w:val="single" w:sz="4" w:space="0" w:color="auto"/>
              <w:right w:val="single" w:sz="4" w:space="0" w:color="000000"/>
            </w:tcBorders>
            <w:noWrap/>
            <w:vAlign w:val="bottom"/>
          </w:tcPr>
          <w:p w:rsidR="00B4039E" w:rsidRPr="004B16C6" w:rsidRDefault="00B4039E" w:rsidP="005E7C8D">
            <w:pPr>
              <w:rPr>
                <w:b/>
                <w:bCs/>
                <w:sz w:val="20"/>
                <w:szCs w:val="20"/>
              </w:rPr>
            </w:pPr>
            <w:r w:rsidRPr="004B16C6">
              <w:rPr>
                <w:b/>
                <w:bCs/>
                <w:sz w:val="20"/>
                <w:szCs w:val="20"/>
              </w:rPr>
              <w:t>Итого</w:t>
            </w:r>
          </w:p>
        </w:tc>
        <w:tc>
          <w:tcPr>
            <w:tcW w:w="1620" w:type="dxa"/>
            <w:gridSpan w:val="4"/>
            <w:tcBorders>
              <w:top w:val="nil"/>
              <w:left w:val="nil"/>
              <w:bottom w:val="single" w:sz="4" w:space="0" w:color="auto"/>
              <w:right w:val="single" w:sz="4" w:space="0" w:color="auto"/>
            </w:tcBorders>
            <w:noWrap/>
            <w:vAlign w:val="bottom"/>
          </w:tcPr>
          <w:p w:rsidR="00B4039E" w:rsidRPr="004B16C6" w:rsidRDefault="00B4039E" w:rsidP="005E7C8D">
            <w:pPr>
              <w:rPr>
                <w:sz w:val="20"/>
                <w:szCs w:val="20"/>
              </w:rPr>
            </w:pPr>
            <w:r w:rsidRPr="004B16C6">
              <w:rPr>
                <w:sz w:val="20"/>
                <w:szCs w:val="20"/>
              </w:rPr>
              <w:t> </w:t>
            </w:r>
          </w:p>
        </w:tc>
        <w:tc>
          <w:tcPr>
            <w:tcW w:w="1580" w:type="dxa"/>
            <w:gridSpan w:val="4"/>
            <w:tcBorders>
              <w:top w:val="nil"/>
              <w:left w:val="nil"/>
              <w:bottom w:val="single" w:sz="4" w:space="0" w:color="auto"/>
              <w:right w:val="single" w:sz="4" w:space="0" w:color="auto"/>
            </w:tcBorders>
            <w:noWrap/>
            <w:vAlign w:val="bottom"/>
          </w:tcPr>
          <w:p w:rsidR="00B4039E" w:rsidRPr="004B16C6" w:rsidRDefault="00B4039E" w:rsidP="005E7C8D">
            <w:pPr>
              <w:rPr>
                <w:sz w:val="20"/>
                <w:szCs w:val="20"/>
              </w:rPr>
            </w:pPr>
            <w:r w:rsidRPr="004B16C6">
              <w:rPr>
                <w:sz w:val="20"/>
                <w:szCs w:val="20"/>
              </w:rPr>
              <w:t> </w:t>
            </w:r>
          </w:p>
        </w:tc>
        <w:tc>
          <w:tcPr>
            <w:tcW w:w="1600" w:type="dxa"/>
            <w:gridSpan w:val="4"/>
            <w:tcBorders>
              <w:top w:val="nil"/>
              <w:left w:val="nil"/>
              <w:bottom w:val="single" w:sz="4" w:space="0" w:color="auto"/>
              <w:right w:val="single" w:sz="4" w:space="0" w:color="auto"/>
            </w:tcBorders>
            <w:noWrap/>
            <w:vAlign w:val="bottom"/>
          </w:tcPr>
          <w:p w:rsidR="00B4039E" w:rsidRPr="004B16C6" w:rsidRDefault="00B4039E" w:rsidP="005E7C8D">
            <w:pPr>
              <w:rPr>
                <w:sz w:val="20"/>
                <w:szCs w:val="20"/>
              </w:rPr>
            </w:pPr>
            <w:r w:rsidRPr="004B16C6">
              <w:rPr>
                <w:sz w:val="20"/>
                <w:szCs w:val="20"/>
              </w:rPr>
              <w:t> </w:t>
            </w:r>
          </w:p>
        </w:tc>
        <w:tc>
          <w:tcPr>
            <w:tcW w:w="1436" w:type="dxa"/>
            <w:gridSpan w:val="2"/>
            <w:tcBorders>
              <w:top w:val="nil"/>
              <w:left w:val="nil"/>
              <w:bottom w:val="single" w:sz="4" w:space="0" w:color="auto"/>
              <w:right w:val="single" w:sz="4" w:space="0" w:color="auto"/>
            </w:tcBorders>
            <w:noWrap/>
            <w:vAlign w:val="bottom"/>
          </w:tcPr>
          <w:p w:rsidR="00B4039E" w:rsidRPr="004B16C6" w:rsidRDefault="00B4039E" w:rsidP="005E7C8D">
            <w:pPr>
              <w:rPr>
                <w:sz w:val="20"/>
                <w:szCs w:val="20"/>
              </w:rPr>
            </w:pPr>
            <w:r w:rsidRPr="004B16C6">
              <w:rPr>
                <w:sz w:val="20"/>
                <w:szCs w:val="20"/>
              </w:rPr>
              <w:t> </w:t>
            </w:r>
          </w:p>
        </w:tc>
      </w:tr>
      <w:tr w:rsidR="00B4039E" w:rsidRPr="004B16C6">
        <w:trPr>
          <w:trHeight w:val="255"/>
        </w:trPr>
        <w:tc>
          <w:tcPr>
            <w:tcW w:w="1917" w:type="dxa"/>
            <w:tcBorders>
              <w:top w:val="nil"/>
              <w:left w:val="nil"/>
              <w:bottom w:val="nil"/>
              <w:right w:val="nil"/>
            </w:tcBorders>
            <w:noWrap/>
            <w:vAlign w:val="bottom"/>
          </w:tcPr>
          <w:p w:rsidR="00B4039E" w:rsidRPr="004B16C6" w:rsidRDefault="00B4039E" w:rsidP="005E7C8D">
            <w:pPr>
              <w:rPr>
                <w:sz w:val="20"/>
                <w:szCs w:val="20"/>
              </w:rPr>
            </w:pPr>
          </w:p>
        </w:tc>
        <w:tc>
          <w:tcPr>
            <w:tcW w:w="1020" w:type="dxa"/>
            <w:tcBorders>
              <w:top w:val="nil"/>
              <w:left w:val="nil"/>
              <w:bottom w:val="nil"/>
              <w:right w:val="nil"/>
            </w:tcBorders>
            <w:noWrap/>
            <w:vAlign w:val="bottom"/>
          </w:tcPr>
          <w:p w:rsidR="00B4039E" w:rsidRPr="004B16C6" w:rsidRDefault="00B4039E" w:rsidP="005E7C8D">
            <w:pPr>
              <w:rPr>
                <w:sz w:val="20"/>
                <w:szCs w:val="20"/>
              </w:rPr>
            </w:pPr>
          </w:p>
        </w:tc>
        <w:tc>
          <w:tcPr>
            <w:tcW w:w="1040" w:type="dxa"/>
            <w:gridSpan w:val="5"/>
            <w:tcBorders>
              <w:top w:val="nil"/>
              <w:left w:val="nil"/>
              <w:bottom w:val="nil"/>
              <w:right w:val="nil"/>
            </w:tcBorders>
            <w:noWrap/>
            <w:vAlign w:val="bottom"/>
          </w:tcPr>
          <w:p w:rsidR="00B4039E" w:rsidRPr="004B16C6" w:rsidRDefault="00B4039E" w:rsidP="005E7C8D">
            <w:pPr>
              <w:rPr>
                <w:sz w:val="20"/>
                <w:szCs w:val="20"/>
              </w:rPr>
            </w:pPr>
          </w:p>
        </w:tc>
        <w:tc>
          <w:tcPr>
            <w:tcW w:w="1620" w:type="dxa"/>
            <w:gridSpan w:val="4"/>
            <w:tcBorders>
              <w:top w:val="nil"/>
              <w:left w:val="nil"/>
              <w:bottom w:val="nil"/>
              <w:right w:val="nil"/>
            </w:tcBorders>
            <w:noWrap/>
            <w:vAlign w:val="bottom"/>
          </w:tcPr>
          <w:p w:rsidR="00B4039E" w:rsidRPr="004B16C6" w:rsidRDefault="00B4039E" w:rsidP="005E7C8D">
            <w:pPr>
              <w:rPr>
                <w:sz w:val="20"/>
                <w:szCs w:val="20"/>
              </w:rPr>
            </w:pPr>
          </w:p>
        </w:tc>
        <w:tc>
          <w:tcPr>
            <w:tcW w:w="1580" w:type="dxa"/>
            <w:gridSpan w:val="4"/>
            <w:tcBorders>
              <w:top w:val="nil"/>
              <w:left w:val="nil"/>
              <w:bottom w:val="nil"/>
              <w:right w:val="nil"/>
            </w:tcBorders>
            <w:noWrap/>
            <w:vAlign w:val="bottom"/>
          </w:tcPr>
          <w:p w:rsidR="00B4039E" w:rsidRPr="004B16C6" w:rsidRDefault="00B4039E" w:rsidP="005E7C8D">
            <w:pPr>
              <w:rPr>
                <w:sz w:val="20"/>
                <w:szCs w:val="20"/>
              </w:rPr>
            </w:pPr>
          </w:p>
        </w:tc>
        <w:tc>
          <w:tcPr>
            <w:tcW w:w="1600" w:type="dxa"/>
            <w:gridSpan w:val="4"/>
            <w:tcBorders>
              <w:top w:val="nil"/>
              <w:left w:val="nil"/>
              <w:bottom w:val="nil"/>
              <w:right w:val="nil"/>
            </w:tcBorders>
            <w:noWrap/>
            <w:vAlign w:val="bottom"/>
          </w:tcPr>
          <w:p w:rsidR="00B4039E" w:rsidRPr="004B16C6" w:rsidRDefault="00B4039E" w:rsidP="005E7C8D">
            <w:pPr>
              <w:rPr>
                <w:sz w:val="20"/>
                <w:szCs w:val="20"/>
              </w:rPr>
            </w:pPr>
          </w:p>
        </w:tc>
        <w:tc>
          <w:tcPr>
            <w:tcW w:w="1396" w:type="dxa"/>
            <w:tcBorders>
              <w:top w:val="nil"/>
              <w:left w:val="nil"/>
              <w:bottom w:val="nil"/>
              <w:right w:val="nil"/>
            </w:tcBorders>
            <w:noWrap/>
            <w:vAlign w:val="bottom"/>
          </w:tcPr>
          <w:p w:rsidR="00B4039E" w:rsidRPr="004B16C6" w:rsidRDefault="00B4039E" w:rsidP="005E7C8D">
            <w:pPr>
              <w:rPr>
                <w:sz w:val="20"/>
                <w:szCs w:val="20"/>
              </w:rPr>
            </w:pPr>
          </w:p>
        </w:tc>
      </w:tr>
      <w:tr w:rsidR="00B4039E" w:rsidRPr="004B16C6">
        <w:trPr>
          <w:trHeight w:val="312"/>
        </w:trPr>
        <w:tc>
          <w:tcPr>
            <w:tcW w:w="10173" w:type="dxa"/>
            <w:gridSpan w:val="20"/>
            <w:tcBorders>
              <w:top w:val="nil"/>
              <w:left w:val="nil"/>
              <w:bottom w:val="nil"/>
              <w:right w:val="nil"/>
            </w:tcBorders>
            <w:noWrap/>
            <w:vAlign w:val="bottom"/>
          </w:tcPr>
          <w:p w:rsidR="00B4039E" w:rsidRPr="004B16C6" w:rsidRDefault="00B4039E" w:rsidP="005E7C8D">
            <w:pPr>
              <w:jc w:val="center"/>
              <w:rPr>
                <w:b/>
                <w:bCs/>
                <w:iCs/>
                <w:sz w:val="20"/>
                <w:szCs w:val="20"/>
              </w:rPr>
            </w:pPr>
            <w:r w:rsidRPr="004B16C6">
              <w:rPr>
                <w:b/>
                <w:bCs/>
                <w:iCs/>
                <w:sz w:val="20"/>
                <w:szCs w:val="20"/>
              </w:rPr>
              <w:t>Скорая медицинская помощь</w:t>
            </w:r>
          </w:p>
        </w:tc>
      </w:tr>
      <w:tr w:rsidR="00B4039E" w:rsidRPr="004B16C6">
        <w:trPr>
          <w:trHeight w:val="132"/>
        </w:trPr>
        <w:tc>
          <w:tcPr>
            <w:tcW w:w="1917" w:type="dxa"/>
            <w:tcBorders>
              <w:top w:val="nil"/>
              <w:left w:val="nil"/>
              <w:bottom w:val="nil"/>
              <w:right w:val="nil"/>
            </w:tcBorders>
            <w:noWrap/>
            <w:vAlign w:val="bottom"/>
          </w:tcPr>
          <w:p w:rsidR="00B4039E" w:rsidRPr="004B16C6" w:rsidRDefault="00B4039E" w:rsidP="005E7C8D">
            <w:pPr>
              <w:rPr>
                <w:sz w:val="20"/>
                <w:szCs w:val="20"/>
              </w:rPr>
            </w:pPr>
          </w:p>
        </w:tc>
        <w:tc>
          <w:tcPr>
            <w:tcW w:w="1020" w:type="dxa"/>
            <w:tcBorders>
              <w:top w:val="nil"/>
              <w:left w:val="nil"/>
              <w:bottom w:val="nil"/>
              <w:right w:val="nil"/>
            </w:tcBorders>
            <w:noWrap/>
            <w:vAlign w:val="bottom"/>
          </w:tcPr>
          <w:p w:rsidR="00B4039E" w:rsidRPr="004B16C6" w:rsidRDefault="00B4039E" w:rsidP="005E7C8D">
            <w:pPr>
              <w:rPr>
                <w:sz w:val="20"/>
                <w:szCs w:val="20"/>
              </w:rPr>
            </w:pPr>
          </w:p>
        </w:tc>
        <w:tc>
          <w:tcPr>
            <w:tcW w:w="1040" w:type="dxa"/>
            <w:gridSpan w:val="5"/>
            <w:tcBorders>
              <w:top w:val="nil"/>
              <w:left w:val="nil"/>
              <w:bottom w:val="nil"/>
              <w:right w:val="nil"/>
            </w:tcBorders>
            <w:noWrap/>
            <w:vAlign w:val="bottom"/>
          </w:tcPr>
          <w:p w:rsidR="00B4039E" w:rsidRPr="004B16C6" w:rsidRDefault="00B4039E" w:rsidP="005E7C8D">
            <w:pPr>
              <w:rPr>
                <w:sz w:val="20"/>
                <w:szCs w:val="20"/>
              </w:rPr>
            </w:pPr>
          </w:p>
        </w:tc>
        <w:tc>
          <w:tcPr>
            <w:tcW w:w="1620" w:type="dxa"/>
            <w:gridSpan w:val="4"/>
            <w:tcBorders>
              <w:top w:val="nil"/>
              <w:left w:val="nil"/>
              <w:bottom w:val="nil"/>
              <w:right w:val="nil"/>
            </w:tcBorders>
            <w:noWrap/>
            <w:vAlign w:val="bottom"/>
          </w:tcPr>
          <w:p w:rsidR="00B4039E" w:rsidRPr="004B16C6" w:rsidRDefault="00B4039E" w:rsidP="005E7C8D">
            <w:pPr>
              <w:rPr>
                <w:sz w:val="20"/>
                <w:szCs w:val="20"/>
              </w:rPr>
            </w:pPr>
          </w:p>
        </w:tc>
        <w:tc>
          <w:tcPr>
            <w:tcW w:w="1580" w:type="dxa"/>
            <w:gridSpan w:val="4"/>
            <w:tcBorders>
              <w:top w:val="nil"/>
              <w:left w:val="nil"/>
              <w:bottom w:val="nil"/>
              <w:right w:val="nil"/>
            </w:tcBorders>
            <w:noWrap/>
            <w:vAlign w:val="bottom"/>
          </w:tcPr>
          <w:p w:rsidR="00B4039E" w:rsidRPr="004B16C6" w:rsidRDefault="00B4039E" w:rsidP="005E7C8D">
            <w:pPr>
              <w:rPr>
                <w:sz w:val="20"/>
                <w:szCs w:val="20"/>
              </w:rPr>
            </w:pPr>
          </w:p>
        </w:tc>
        <w:tc>
          <w:tcPr>
            <w:tcW w:w="1600" w:type="dxa"/>
            <w:gridSpan w:val="4"/>
            <w:tcBorders>
              <w:top w:val="nil"/>
              <w:left w:val="nil"/>
              <w:bottom w:val="nil"/>
              <w:right w:val="nil"/>
            </w:tcBorders>
            <w:noWrap/>
            <w:vAlign w:val="bottom"/>
          </w:tcPr>
          <w:p w:rsidR="00B4039E" w:rsidRPr="004B16C6" w:rsidRDefault="00B4039E" w:rsidP="005E7C8D">
            <w:pPr>
              <w:rPr>
                <w:sz w:val="20"/>
                <w:szCs w:val="20"/>
              </w:rPr>
            </w:pPr>
          </w:p>
        </w:tc>
        <w:tc>
          <w:tcPr>
            <w:tcW w:w="1396" w:type="dxa"/>
            <w:tcBorders>
              <w:top w:val="nil"/>
              <w:left w:val="nil"/>
              <w:bottom w:val="nil"/>
              <w:right w:val="nil"/>
            </w:tcBorders>
            <w:noWrap/>
            <w:vAlign w:val="bottom"/>
          </w:tcPr>
          <w:p w:rsidR="00B4039E" w:rsidRPr="004B16C6" w:rsidRDefault="00B4039E" w:rsidP="005E7C8D">
            <w:pPr>
              <w:rPr>
                <w:sz w:val="20"/>
                <w:szCs w:val="20"/>
              </w:rPr>
            </w:pPr>
          </w:p>
        </w:tc>
      </w:tr>
      <w:tr w:rsidR="00B4039E" w:rsidRPr="004B16C6">
        <w:trPr>
          <w:trHeight w:val="255"/>
        </w:trPr>
        <w:tc>
          <w:tcPr>
            <w:tcW w:w="3937" w:type="dxa"/>
            <w:gridSpan w:val="6"/>
            <w:tcBorders>
              <w:top w:val="single" w:sz="4" w:space="0" w:color="auto"/>
              <w:left w:val="single" w:sz="4" w:space="0" w:color="auto"/>
              <w:bottom w:val="single" w:sz="4" w:space="0" w:color="auto"/>
              <w:right w:val="single" w:sz="4" w:space="0" w:color="auto"/>
            </w:tcBorders>
            <w:vAlign w:val="center"/>
          </w:tcPr>
          <w:p w:rsidR="00B4039E" w:rsidRPr="004B16C6" w:rsidRDefault="00B4039E" w:rsidP="005E7C8D">
            <w:pPr>
              <w:jc w:val="center"/>
              <w:rPr>
                <w:sz w:val="20"/>
                <w:szCs w:val="20"/>
              </w:rPr>
            </w:pPr>
            <w:r w:rsidRPr="004B16C6">
              <w:rPr>
                <w:sz w:val="20"/>
                <w:szCs w:val="20"/>
              </w:rPr>
              <w:t> </w:t>
            </w:r>
          </w:p>
        </w:tc>
        <w:tc>
          <w:tcPr>
            <w:tcW w:w="3200" w:type="dxa"/>
            <w:gridSpan w:val="8"/>
            <w:tcBorders>
              <w:top w:val="single" w:sz="4" w:space="0" w:color="auto"/>
              <w:left w:val="nil"/>
              <w:bottom w:val="single" w:sz="4" w:space="0" w:color="auto"/>
              <w:right w:val="single" w:sz="4" w:space="0" w:color="auto"/>
            </w:tcBorders>
            <w:vAlign w:val="center"/>
          </w:tcPr>
          <w:p w:rsidR="00B4039E" w:rsidRPr="004B16C6" w:rsidRDefault="00B4039E" w:rsidP="005E7C8D">
            <w:pPr>
              <w:jc w:val="center"/>
              <w:rPr>
                <w:sz w:val="20"/>
                <w:szCs w:val="20"/>
              </w:rPr>
            </w:pPr>
            <w:r w:rsidRPr="004B16C6">
              <w:rPr>
                <w:sz w:val="20"/>
                <w:szCs w:val="20"/>
              </w:rPr>
              <w:t>Количество вызовов</w:t>
            </w:r>
          </w:p>
        </w:tc>
        <w:tc>
          <w:tcPr>
            <w:tcW w:w="3036" w:type="dxa"/>
            <w:gridSpan w:val="6"/>
            <w:tcBorders>
              <w:top w:val="single" w:sz="4" w:space="0" w:color="auto"/>
              <w:left w:val="nil"/>
              <w:bottom w:val="single" w:sz="4" w:space="0" w:color="auto"/>
              <w:right w:val="single" w:sz="4" w:space="0" w:color="auto"/>
            </w:tcBorders>
            <w:vAlign w:val="center"/>
          </w:tcPr>
          <w:p w:rsidR="00B4039E" w:rsidRPr="004B16C6" w:rsidRDefault="00B4039E" w:rsidP="005E7C8D">
            <w:pPr>
              <w:jc w:val="center"/>
              <w:rPr>
                <w:sz w:val="20"/>
                <w:szCs w:val="20"/>
              </w:rPr>
            </w:pPr>
            <w:r w:rsidRPr="004B16C6">
              <w:rPr>
                <w:sz w:val="20"/>
                <w:szCs w:val="20"/>
              </w:rPr>
              <w:t>Сумма к оплате</w:t>
            </w:r>
          </w:p>
        </w:tc>
      </w:tr>
      <w:tr w:rsidR="00B4039E" w:rsidRPr="004B16C6">
        <w:trPr>
          <w:trHeight w:val="255"/>
        </w:trPr>
        <w:tc>
          <w:tcPr>
            <w:tcW w:w="3937" w:type="dxa"/>
            <w:gridSpan w:val="6"/>
            <w:tcBorders>
              <w:top w:val="single" w:sz="4" w:space="0" w:color="auto"/>
              <w:left w:val="single" w:sz="4" w:space="0" w:color="auto"/>
              <w:bottom w:val="single" w:sz="4" w:space="0" w:color="auto"/>
              <w:right w:val="single" w:sz="4" w:space="0" w:color="auto"/>
            </w:tcBorders>
            <w:vAlign w:val="center"/>
          </w:tcPr>
          <w:p w:rsidR="00B4039E" w:rsidRPr="004B16C6" w:rsidRDefault="00B4039E" w:rsidP="005E7C8D">
            <w:pPr>
              <w:rPr>
                <w:sz w:val="20"/>
                <w:szCs w:val="20"/>
              </w:rPr>
            </w:pPr>
            <w:r w:rsidRPr="004B16C6">
              <w:rPr>
                <w:sz w:val="20"/>
                <w:szCs w:val="20"/>
              </w:rPr>
              <w:t>Неотложная помощь</w:t>
            </w:r>
          </w:p>
        </w:tc>
        <w:tc>
          <w:tcPr>
            <w:tcW w:w="3200" w:type="dxa"/>
            <w:gridSpan w:val="8"/>
            <w:tcBorders>
              <w:top w:val="single" w:sz="4" w:space="0" w:color="auto"/>
              <w:left w:val="nil"/>
              <w:bottom w:val="single" w:sz="4" w:space="0" w:color="auto"/>
              <w:right w:val="single" w:sz="4" w:space="0" w:color="auto"/>
            </w:tcBorders>
            <w:vAlign w:val="center"/>
          </w:tcPr>
          <w:p w:rsidR="00B4039E" w:rsidRPr="004B16C6" w:rsidRDefault="00B4039E" w:rsidP="005E7C8D">
            <w:pPr>
              <w:jc w:val="center"/>
              <w:rPr>
                <w:sz w:val="20"/>
                <w:szCs w:val="20"/>
              </w:rPr>
            </w:pPr>
          </w:p>
        </w:tc>
        <w:tc>
          <w:tcPr>
            <w:tcW w:w="3036" w:type="dxa"/>
            <w:gridSpan w:val="6"/>
            <w:tcBorders>
              <w:top w:val="single" w:sz="4" w:space="0" w:color="auto"/>
              <w:left w:val="nil"/>
              <w:bottom w:val="single" w:sz="4" w:space="0" w:color="auto"/>
              <w:right w:val="single" w:sz="4" w:space="0" w:color="auto"/>
            </w:tcBorders>
            <w:vAlign w:val="center"/>
          </w:tcPr>
          <w:p w:rsidR="00B4039E" w:rsidRPr="004B16C6" w:rsidRDefault="00B4039E" w:rsidP="005E7C8D">
            <w:pPr>
              <w:jc w:val="center"/>
              <w:rPr>
                <w:sz w:val="20"/>
                <w:szCs w:val="20"/>
              </w:rPr>
            </w:pPr>
          </w:p>
        </w:tc>
      </w:tr>
      <w:tr w:rsidR="00B4039E" w:rsidRPr="004B16C6">
        <w:trPr>
          <w:trHeight w:val="255"/>
        </w:trPr>
        <w:tc>
          <w:tcPr>
            <w:tcW w:w="3937" w:type="dxa"/>
            <w:gridSpan w:val="6"/>
            <w:tcBorders>
              <w:top w:val="single" w:sz="4" w:space="0" w:color="auto"/>
              <w:left w:val="single" w:sz="4" w:space="0" w:color="auto"/>
              <w:bottom w:val="single" w:sz="4" w:space="0" w:color="auto"/>
              <w:right w:val="single" w:sz="4" w:space="0" w:color="auto"/>
            </w:tcBorders>
            <w:noWrap/>
            <w:vAlign w:val="bottom"/>
          </w:tcPr>
          <w:p w:rsidR="00B4039E" w:rsidRPr="004B16C6" w:rsidRDefault="00B4039E" w:rsidP="005E7C8D">
            <w:pPr>
              <w:rPr>
                <w:b/>
                <w:bCs/>
                <w:sz w:val="20"/>
                <w:szCs w:val="20"/>
              </w:rPr>
            </w:pPr>
            <w:r w:rsidRPr="004B16C6">
              <w:rPr>
                <w:b/>
                <w:bCs/>
                <w:sz w:val="20"/>
                <w:szCs w:val="20"/>
              </w:rPr>
              <w:t>Итого</w:t>
            </w:r>
          </w:p>
        </w:tc>
        <w:tc>
          <w:tcPr>
            <w:tcW w:w="3200" w:type="dxa"/>
            <w:gridSpan w:val="8"/>
            <w:tcBorders>
              <w:top w:val="single" w:sz="4" w:space="0" w:color="auto"/>
              <w:left w:val="nil"/>
              <w:bottom w:val="single" w:sz="4" w:space="0" w:color="auto"/>
              <w:right w:val="single" w:sz="4" w:space="0" w:color="auto"/>
            </w:tcBorders>
            <w:vAlign w:val="center"/>
          </w:tcPr>
          <w:p w:rsidR="00B4039E" w:rsidRPr="004B16C6" w:rsidRDefault="00B4039E" w:rsidP="005E7C8D">
            <w:pPr>
              <w:jc w:val="center"/>
              <w:rPr>
                <w:sz w:val="20"/>
                <w:szCs w:val="20"/>
              </w:rPr>
            </w:pPr>
            <w:r w:rsidRPr="004B16C6">
              <w:rPr>
                <w:sz w:val="20"/>
                <w:szCs w:val="20"/>
              </w:rPr>
              <w:t> </w:t>
            </w:r>
          </w:p>
        </w:tc>
        <w:tc>
          <w:tcPr>
            <w:tcW w:w="3036" w:type="dxa"/>
            <w:gridSpan w:val="6"/>
            <w:tcBorders>
              <w:top w:val="single" w:sz="4" w:space="0" w:color="auto"/>
              <w:left w:val="nil"/>
              <w:bottom w:val="single" w:sz="4" w:space="0" w:color="auto"/>
              <w:right w:val="single" w:sz="4" w:space="0" w:color="auto"/>
            </w:tcBorders>
            <w:vAlign w:val="center"/>
          </w:tcPr>
          <w:p w:rsidR="00B4039E" w:rsidRPr="004B16C6" w:rsidRDefault="00B4039E" w:rsidP="005E7C8D">
            <w:pPr>
              <w:jc w:val="center"/>
              <w:rPr>
                <w:sz w:val="20"/>
                <w:szCs w:val="20"/>
              </w:rPr>
            </w:pPr>
            <w:r w:rsidRPr="004B16C6">
              <w:rPr>
                <w:sz w:val="20"/>
                <w:szCs w:val="20"/>
              </w:rPr>
              <w:t> </w:t>
            </w:r>
          </w:p>
        </w:tc>
      </w:tr>
      <w:tr w:rsidR="00B4039E" w:rsidRPr="004B16C6">
        <w:trPr>
          <w:trHeight w:val="255"/>
        </w:trPr>
        <w:tc>
          <w:tcPr>
            <w:tcW w:w="1917" w:type="dxa"/>
            <w:tcBorders>
              <w:top w:val="nil"/>
              <w:left w:val="nil"/>
              <w:bottom w:val="nil"/>
              <w:right w:val="nil"/>
            </w:tcBorders>
            <w:noWrap/>
            <w:vAlign w:val="bottom"/>
          </w:tcPr>
          <w:p w:rsidR="00B4039E" w:rsidRPr="004B16C6" w:rsidRDefault="00B4039E" w:rsidP="005E7C8D">
            <w:pPr>
              <w:rPr>
                <w:sz w:val="20"/>
                <w:szCs w:val="20"/>
              </w:rPr>
            </w:pPr>
          </w:p>
        </w:tc>
        <w:tc>
          <w:tcPr>
            <w:tcW w:w="1020" w:type="dxa"/>
            <w:tcBorders>
              <w:top w:val="nil"/>
              <w:left w:val="nil"/>
              <w:bottom w:val="nil"/>
              <w:right w:val="nil"/>
            </w:tcBorders>
            <w:noWrap/>
            <w:vAlign w:val="bottom"/>
          </w:tcPr>
          <w:p w:rsidR="00B4039E" w:rsidRPr="004B16C6" w:rsidRDefault="00B4039E" w:rsidP="005E7C8D">
            <w:pPr>
              <w:rPr>
                <w:sz w:val="20"/>
                <w:szCs w:val="20"/>
              </w:rPr>
            </w:pPr>
          </w:p>
        </w:tc>
        <w:tc>
          <w:tcPr>
            <w:tcW w:w="1040" w:type="dxa"/>
            <w:gridSpan w:val="5"/>
            <w:tcBorders>
              <w:top w:val="nil"/>
              <w:left w:val="nil"/>
              <w:bottom w:val="nil"/>
              <w:right w:val="nil"/>
            </w:tcBorders>
            <w:noWrap/>
            <w:vAlign w:val="bottom"/>
          </w:tcPr>
          <w:p w:rsidR="00B4039E" w:rsidRPr="004B16C6" w:rsidRDefault="00B4039E" w:rsidP="005E7C8D">
            <w:pPr>
              <w:rPr>
                <w:sz w:val="20"/>
                <w:szCs w:val="20"/>
              </w:rPr>
            </w:pPr>
          </w:p>
        </w:tc>
        <w:tc>
          <w:tcPr>
            <w:tcW w:w="1620" w:type="dxa"/>
            <w:gridSpan w:val="4"/>
            <w:tcBorders>
              <w:top w:val="nil"/>
              <w:left w:val="nil"/>
              <w:bottom w:val="nil"/>
              <w:right w:val="nil"/>
            </w:tcBorders>
            <w:noWrap/>
            <w:vAlign w:val="bottom"/>
          </w:tcPr>
          <w:p w:rsidR="00B4039E" w:rsidRPr="004B16C6" w:rsidRDefault="00B4039E" w:rsidP="005E7C8D">
            <w:pPr>
              <w:rPr>
                <w:sz w:val="20"/>
                <w:szCs w:val="20"/>
              </w:rPr>
            </w:pPr>
          </w:p>
        </w:tc>
        <w:tc>
          <w:tcPr>
            <w:tcW w:w="1580" w:type="dxa"/>
            <w:gridSpan w:val="4"/>
            <w:tcBorders>
              <w:top w:val="nil"/>
              <w:left w:val="nil"/>
              <w:bottom w:val="nil"/>
              <w:right w:val="nil"/>
            </w:tcBorders>
            <w:noWrap/>
            <w:vAlign w:val="bottom"/>
          </w:tcPr>
          <w:p w:rsidR="00B4039E" w:rsidRPr="004B16C6" w:rsidRDefault="00B4039E" w:rsidP="005E7C8D">
            <w:pPr>
              <w:rPr>
                <w:sz w:val="20"/>
                <w:szCs w:val="20"/>
              </w:rPr>
            </w:pPr>
          </w:p>
        </w:tc>
        <w:tc>
          <w:tcPr>
            <w:tcW w:w="1600" w:type="dxa"/>
            <w:gridSpan w:val="4"/>
            <w:tcBorders>
              <w:top w:val="nil"/>
              <w:left w:val="nil"/>
              <w:bottom w:val="nil"/>
              <w:right w:val="nil"/>
            </w:tcBorders>
            <w:noWrap/>
            <w:vAlign w:val="bottom"/>
          </w:tcPr>
          <w:p w:rsidR="00B4039E" w:rsidRPr="004B16C6" w:rsidRDefault="00B4039E" w:rsidP="005E7C8D">
            <w:pPr>
              <w:rPr>
                <w:sz w:val="20"/>
                <w:szCs w:val="20"/>
              </w:rPr>
            </w:pPr>
          </w:p>
        </w:tc>
        <w:tc>
          <w:tcPr>
            <w:tcW w:w="1396" w:type="dxa"/>
            <w:tcBorders>
              <w:top w:val="nil"/>
              <w:left w:val="nil"/>
              <w:bottom w:val="nil"/>
              <w:right w:val="nil"/>
            </w:tcBorders>
            <w:noWrap/>
            <w:vAlign w:val="bottom"/>
          </w:tcPr>
          <w:p w:rsidR="00B4039E" w:rsidRPr="004B16C6" w:rsidRDefault="00B4039E" w:rsidP="005E7C8D">
            <w:pPr>
              <w:rPr>
                <w:sz w:val="20"/>
                <w:szCs w:val="20"/>
              </w:rPr>
            </w:pPr>
          </w:p>
        </w:tc>
      </w:tr>
      <w:tr w:rsidR="00B4039E" w:rsidRPr="004B16C6">
        <w:trPr>
          <w:trHeight w:val="255"/>
        </w:trPr>
        <w:tc>
          <w:tcPr>
            <w:tcW w:w="10173" w:type="dxa"/>
            <w:gridSpan w:val="20"/>
            <w:tcBorders>
              <w:top w:val="nil"/>
              <w:left w:val="nil"/>
              <w:bottom w:val="nil"/>
              <w:right w:val="nil"/>
            </w:tcBorders>
            <w:vAlign w:val="bottom"/>
          </w:tcPr>
          <w:p w:rsidR="00B4039E" w:rsidRPr="004B16C6" w:rsidRDefault="00B4039E" w:rsidP="005E7C8D">
            <w:pPr>
              <w:rPr>
                <w:sz w:val="20"/>
                <w:szCs w:val="20"/>
              </w:rPr>
            </w:pPr>
            <w:r w:rsidRPr="004B16C6">
              <w:rPr>
                <w:sz w:val="20"/>
                <w:szCs w:val="20"/>
              </w:rPr>
              <w:t>Электронный вариант реестра счетов прилагается.</w:t>
            </w:r>
          </w:p>
        </w:tc>
      </w:tr>
      <w:tr w:rsidR="00B4039E" w:rsidRPr="004B16C6">
        <w:trPr>
          <w:trHeight w:val="255"/>
        </w:trPr>
        <w:tc>
          <w:tcPr>
            <w:tcW w:w="1917" w:type="dxa"/>
            <w:tcBorders>
              <w:top w:val="nil"/>
              <w:left w:val="nil"/>
              <w:bottom w:val="nil"/>
              <w:right w:val="nil"/>
            </w:tcBorders>
            <w:noWrap/>
            <w:vAlign w:val="bottom"/>
          </w:tcPr>
          <w:p w:rsidR="00B4039E" w:rsidRPr="004B16C6" w:rsidRDefault="00B4039E" w:rsidP="005E7C8D">
            <w:pPr>
              <w:rPr>
                <w:sz w:val="20"/>
                <w:szCs w:val="20"/>
              </w:rPr>
            </w:pPr>
          </w:p>
        </w:tc>
        <w:tc>
          <w:tcPr>
            <w:tcW w:w="1620" w:type="dxa"/>
            <w:gridSpan w:val="4"/>
            <w:tcBorders>
              <w:top w:val="nil"/>
              <w:left w:val="nil"/>
              <w:bottom w:val="nil"/>
              <w:right w:val="nil"/>
            </w:tcBorders>
            <w:noWrap/>
            <w:vAlign w:val="bottom"/>
          </w:tcPr>
          <w:p w:rsidR="00B4039E" w:rsidRPr="004B16C6" w:rsidRDefault="00B4039E" w:rsidP="005E7C8D">
            <w:pPr>
              <w:rPr>
                <w:sz w:val="20"/>
                <w:szCs w:val="20"/>
              </w:rPr>
            </w:pPr>
          </w:p>
        </w:tc>
        <w:tc>
          <w:tcPr>
            <w:tcW w:w="1580" w:type="dxa"/>
            <w:gridSpan w:val="3"/>
            <w:tcBorders>
              <w:top w:val="nil"/>
              <w:left w:val="nil"/>
              <w:bottom w:val="nil"/>
              <w:right w:val="nil"/>
            </w:tcBorders>
            <w:noWrap/>
            <w:vAlign w:val="bottom"/>
          </w:tcPr>
          <w:p w:rsidR="00B4039E" w:rsidRPr="004B16C6" w:rsidRDefault="00B4039E" w:rsidP="005E7C8D">
            <w:pPr>
              <w:rPr>
                <w:sz w:val="20"/>
                <w:szCs w:val="20"/>
              </w:rPr>
            </w:pPr>
          </w:p>
        </w:tc>
        <w:tc>
          <w:tcPr>
            <w:tcW w:w="1600" w:type="dxa"/>
            <w:gridSpan w:val="4"/>
            <w:tcBorders>
              <w:top w:val="nil"/>
              <w:left w:val="nil"/>
              <w:right w:val="nil"/>
            </w:tcBorders>
            <w:noWrap/>
            <w:vAlign w:val="bottom"/>
          </w:tcPr>
          <w:p w:rsidR="00B4039E" w:rsidRPr="004B16C6" w:rsidRDefault="00B4039E" w:rsidP="005E7C8D">
            <w:pPr>
              <w:rPr>
                <w:sz w:val="20"/>
                <w:szCs w:val="20"/>
              </w:rPr>
            </w:pPr>
          </w:p>
        </w:tc>
        <w:tc>
          <w:tcPr>
            <w:tcW w:w="3456" w:type="dxa"/>
            <w:gridSpan w:val="8"/>
            <w:tcBorders>
              <w:top w:val="nil"/>
              <w:left w:val="nil"/>
              <w:bottom w:val="nil"/>
              <w:right w:val="nil"/>
            </w:tcBorders>
            <w:noWrap/>
            <w:vAlign w:val="bottom"/>
          </w:tcPr>
          <w:p w:rsidR="00B4039E" w:rsidRPr="004B16C6" w:rsidRDefault="00B4039E" w:rsidP="005E7C8D">
            <w:pPr>
              <w:rPr>
                <w:sz w:val="20"/>
                <w:szCs w:val="20"/>
              </w:rPr>
            </w:pPr>
          </w:p>
        </w:tc>
      </w:tr>
      <w:tr w:rsidR="00B4039E" w:rsidRPr="004B16C6">
        <w:trPr>
          <w:trHeight w:val="255"/>
        </w:trPr>
        <w:tc>
          <w:tcPr>
            <w:tcW w:w="3537" w:type="dxa"/>
            <w:gridSpan w:val="5"/>
            <w:tcBorders>
              <w:top w:val="nil"/>
              <w:left w:val="nil"/>
              <w:bottom w:val="nil"/>
              <w:right w:val="nil"/>
            </w:tcBorders>
            <w:vAlign w:val="bottom"/>
          </w:tcPr>
          <w:p w:rsidR="00B4039E" w:rsidRPr="004B16C6" w:rsidRDefault="00B4039E" w:rsidP="005E7C8D">
            <w:pPr>
              <w:rPr>
                <w:sz w:val="20"/>
                <w:szCs w:val="20"/>
              </w:rPr>
            </w:pPr>
            <w:r w:rsidRPr="004B16C6">
              <w:rPr>
                <w:sz w:val="20"/>
                <w:szCs w:val="20"/>
              </w:rPr>
              <w:t>Наименование файла</w:t>
            </w:r>
          </w:p>
        </w:tc>
        <w:tc>
          <w:tcPr>
            <w:tcW w:w="1580" w:type="dxa"/>
            <w:gridSpan w:val="3"/>
            <w:tcBorders>
              <w:top w:val="nil"/>
              <w:left w:val="nil"/>
              <w:bottom w:val="single" w:sz="4" w:space="0" w:color="auto"/>
              <w:right w:val="nil"/>
            </w:tcBorders>
            <w:noWrap/>
            <w:vAlign w:val="bottom"/>
          </w:tcPr>
          <w:p w:rsidR="00B4039E" w:rsidRPr="004B16C6" w:rsidRDefault="00B4039E" w:rsidP="005E7C8D">
            <w:pPr>
              <w:rPr>
                <w:sz w:val="20"/>
                <w:szCs w:val="20"/>
              </w:rPr>
            </w:pPr>
            <w:r w:rsidRPr="004B16C6">
              <w:rPr>
                <w:sz w:val="20"/>
                <w:szCs w:val="20"/>
              </w:rPr>
              <w:t> </w:t>
            </w:r>
          </w:p>
        </w:tc>
        <w:tc>
          <w:tcPr>
            <w:tcW w:w="1600" w:type="dxa"/>
            <w:gridSpan w:val="4"/>
            <w:tcBorders>
              <w:top w:val="nil"/>
              <w:left w:val="nil"/>
              <w:bottom w:val="single" w:sz="4" w:space="0" w:color="000000"/>
              <w:right w:val="nil"/>
            </w:tcBorders>
            <w:noWrap/>
            <w:vAlign w:val="bottom"/>
          </w:tcPr>
          <w:p w:rsidR="00B4039E" w:rsidRPr="004B16C6" w:rsidRDefault="00B4039E" w:rsidP="005E7C8D">
            <w:pPr>
              <w:rPr>
                <w:sz w:val="20"/>
                <w:szCs w:val="20"/>
              </w:rPr>
            </w:pPr>
          </w:p>
        </w:tc>
        <w:tc>
          <w:tcPr>
            <w:tcW w:w="3456" w:type="dxa"/>
            <w:gridSpan w:val="8"/>
            <w:tcBorders>
              <w:top w:val="nil"/>
              <w:left w:val="nil"/>
              <w:bottom w:val="nil"/>
              <w:right w:val="nil"/>
            </w:tcBorders>
            <w:noWrap/>
            <w:vAlign w:val="bottom"/>
          </w:tcPr>
          <w:p w:rsidR="00B4039E" w:rsidRPr="004B16C6" w:rsidRDefault="00B4039E" w:rsidP="005E7C8D">
            <w:pPr>
              <w:rPr>
                <w:sz w:val="20"/>
                <w:szCs w:val="20"/>
              </w:rPr>
            </w:pPr>
          </w:p>
        </w:tc>
      </w:tr>
      <w:tr w:rsidR="00B4039E" w:rsidRPr="004B16C6">
        <w:trPr>
          <w:trHeight w:val="255"/>
        </w:trPr>
        <w:tc>
          <w:tcPr>
            <w:tcW w:w="3537" w:type="dxa"/>
            <w:gridSpan w:val="5"/>
            <w:tcBorders>
              <w:top w:val="nil"/>
              <w:left w:val="nil"/>
              <w:bottom w:val="nil"/>
              <w:right w:val="nil"/>
            </w:tcBorders>
            <w:vAlign w:val="bottom"/>
          </w:tcPr>
          <w:p w:rsidR="00B4039E" w:rsidRPr="004B16C6" w:rsidRDefault="00B4039E" w:rsidP="005E7C8D">
            <w:pPr>
              <w:rPr>
                <w:sz w:val="20"/>
                <w:szCs w:val="20"/>
              </w:rPr>
            </w:pPr>
            <w:r w:rsidRPr="004B16C6">
              <w:rPr>
                <w:sz w:val="20"/>
                <w:szCs w:val="20"/>
              </w:rPr>
              <w:t>Дата создания файла</w:t>
            </w:r>
          </w:p>
        </w:tc>
        <w:tc>
          <w:tcPr>
            <w:tcW w:w="1580" w:type="dxa"/>
            <w:gridSpan w:val="3"/>
            <w:tcBorders>
              <w:top w:val="nil"/>
              <w:left w:val="nil"/>
              <w:bottom w:val="single" w:sz="4" w:space="0" w:color="auto"/>
              <w:right w:val="nil"/>
            </w:tcBorders>
            <w:noWrap/>
            <w:vAlign w:val="bottom"/>
          </w:tcPr>
          <w:p w:rsidR="00B4039E" w:rsidRPr="004B16C6" w:rsidRDefault="00B4039E" w:rsidP="005E7C8D">
            <w:pPr>
              <w:rPr>
                <w:sz w:val="20"/>
                <w:szCs w:val="20"/>
              </w:rPr>
            </w:pPr>
            <w:r w:rsidRPr="004B16C6">
              <w:rPr>
                <w:sz w:val="20"/>
                <w:szCs w:val="20"/>
              </w:rPr>
              <w:t> </w:t>
            </w:r>
          </w:p>
        </w:tc>
        <w:tc>
          <w:tcPr>
            <w:tcW w:w="1600" w:type="dxa"/>
            <w:gridSpan w:val="4"/>
            <w:tcBorders>
              <w:top w:val="nil"/>
              <w:left w:val="nil"/>
              <w:bottom w:val="nil"/>
              <w:right w:val="nil"/>
            </w:tcBorders>
            <w:noWrap/>
            <w:vAlign w:val="bottom"/>
          </w:tcPr>
          <w:p w:rsidR="00B4039E" w:rsidRPr="004B16C6" w:rsidRDefault="00B4039E" w:rsidP="005E7C8D">
            <w:pPr>
              <w:rPr>
                <w:sz w:val="20"/>
                <w:szCs w:val="20"/>
              </w:rPr>
            </w:pPr>
          </w:p>
        </w:tc>
        <w:tc>
          <w:tcPr>
            <w:tcW w:w="3456" w:type="dxa"/>
            <w:gridSpan w:val="8"/>
            <w:tcBorders>
              <w:top w:val="nil"/>
              <w:left w:val="nil"/>
              <w:bottom w:val="nil"/>
              <w:right w:val="nil"/>
            </w:tcBorders>
            <w:noWrap/>
            <w:vAlign w:val="bottom"/>
          </w:tcPr>
          <w:p w:rsidR="00B4039E" w:rsidRPr="004B16C6" w:rsidRDefault="00B4039E" w:rsidP="005E7C8D">
            <w:pPr>
              <w:rPr>
                <w:sz w:val="20"/>
                <w:szCs w:val="20"/>
              </w:rPr>
            </w:pPr>
          </w:p>
        </w:tc>
      </w:tr>
      <w:tr w:rsidR="00B4039E" w:rsidRPr="004B16C6">
        <w:trPr>
          <w:trHeight w:val="255"/>
        </w:trPr>
        <w:tc>
          <w:tcPr>
            <w:tcW w:w="3537" w:type="dxa"/>
            <w:gridSpan w:val="5"/>
            <w:tcBorders>
              <w:top w:val="nil"/>
              <w:left w:val="nil"/>
              <w:bottom w:val="nil"/>
              <w:right w:val="nil"/>
            </w:tcBorders>
            <w:vAlign w:val="bottom"/>
          </w:tcPr>
          <w:p w:rsidR="00B4039E" w:rsidRPr="004B16C6" w:rsidRDefault="00B4039E" w:rsidP="005E7C8D">
            <w:pPr>
              <w:rPr>
                <w:sz w:val="20"/>
                <w:szCs w:val="20"/>
              </w:rPr>
            </w:pPr>
            <w:r w:rsidRPr="004B16C6">
              <w:rPr>
                <w:sz w:val="20"/>
                <w:szCs w:val="20"/>
              </w:rPr>
              <w:t>Размер файла</w:t>
            </w:r>
          </w:p>
        </w:tc>
        <w:tc>
          <w:tcPr>
            <w:tcW w:w="1580" w:type="dxa"/>
            <w:gridSpan w:val="3"/>
            <w:tcBorders>
              <w:top w:val="nil"/>
              <w:left w:val="nil"/>
              <w:bottom w:val="single" w:sz="4" w:space="0" w:color="auto"/>
              <w:right w:val="nil"/>
            </w:tcBorders>
            <w:noWrap/>
            <w:vAlign w:val="bottom"/>
          </w:tcPr>
          <w:p w:rsidR="00B4039E" w:rsidRPr="004B16C6" w:rsidRDefault="00B4039E" w:rsidP="005E7C8D">
            <w:pPr>
              <w:rPr>
                <w:sz w:val="20"/>
                <w:szCs w:val="20"/>
              </w:rPr>
            </w:pPr>
            <w:r w:rsidRPr="004B16C6">
              <w:rPr>
                <w:sz w:val="20"/>
                <w:szCs w:val="20"/>
              </w:rPr>
              <w:t> </w:t>
            </w:r>
          </w:p>
        </w:tc>
        <w:tc>
          <w:tcPr>
            <w:tcW w:w="1600" w:type="dxa"/>
            <w:gridSpan w:val="4"/>
            <w:tcBorders>
              <w:top w:val="nil"/>
              <w:left w:val="nil"/>
              <w:bottom w:val="nil"/>
              <w:right w:val="nil"/>
            </w:tcBorders>
            <w:noWrap/>
            <w:vAlign w:val="bottom"/>
          </w:tcPr>
          <w:p w:rsidR="00B4039E" w:rsidRPr="004B16C6" w:rsidRDefault="00B4039E" w:rsidP="005E7C8D">
            <w:pPr>
              <w:rPr>
                <w:sz w:val="20"/>
                <w:szCs w:val="20"/>
              </w:rPr>
            </w:pPr>
            <w:r w:rsidRPr="004B16C6">
              <w:rPr>
                <w:sz w:val="20"/>
                <w:szCs w:val="20"/>
              </w:rPr>
              <w:t>КБ</w:t>
            </w:r>
          </w:p>
        </w:tc>
        <w:tc>
          <w:tcPr>
            <w:tcW w:w="3456" w:type="dxa"/>
            <w:gridSpan w:val="8"/>
            <w:tcBorders>
              <w:top w:val="nil"/>
              <w:left w:val="nil"/>
              <w:bottom w:val="nil"/>
              <w:right w:val="nil"/>
            </w:tcBorders>
            <w:noWrap/>
            <w:vAlign w:val="bottom"/>
          </w:tcPr>
          <w:p w:rsidR="00B4039E" w:rsidRPr="004B16C6" w:rsidRDefault="00B4039E" w:rsidP="005E7C8D">
            <w:pPr>
              <w:rPr>
                <w:sz w:val="20"/>
                <w:szCs w:val="20"/>
              </w:rPr>
            </w:pPr>
          </w:p>
        </w:tc>
      </w:tr>
      <w:tr w:rsidR="00B4039E" w:rsidRPr="004B16C6">
        <w:trPr>
          <w:trHeight w:val="255"/>
        </w:trPr>
        <w:tc>
          <w:tcPr>
            <w:tcW w:w="1917" w:type="dxa"/>
            <w:tcBorders>
              <w:top w:val="nil"/>
              <w:left w:val="nil"/>
              <w:bottom w:val="nil"/>
              <w:right w:val="nil"/>
            </w:tcBorders>
            <w:noWrap/>
            <w:vAlign w:val="bottom"/>
          </w:tcPr>
          <w:p w:rsidR="00B4039E" w:rsidRPr="004B16C6" w:rsidRDefault="00B4039E" w:rsidP="005E7C8D">
            <w:pPr>
              <w:rPr>
                <w:sz w:val="20"/>
                <w:szCs w:val="20"/>
              </w:rPr>
            </w:pPr>
          </w:p>
        </w:tc>
        <w:tc>
          <w:tcPr>
            <w:tcW w:w="1620" w:type="dxa"/>
            <w:gridSpan w:val="4"/>
            <w:tcBorders>
              <w:top w:val="nil"/>
              <w:left w:val="nil"/>
              <w:bottom w:val="nil"/>
              <w:right w:val="nil"/>
            </w:tcBorders>
            <w:noWrap/>
            <w:vAlign w:val="bottom"/>
          </w:tcPr>
          <w:p w:rsidR="00B4039E" w:rsidRPr="004B16C6" w:rsidRDefault="00B4039E" w:rsidP="005E7C8D">
            <w:pPr>
              <w:rPr>
                <w:sz w:val="20"/>
                <w:szCs w:val="20"/>
              </w:rPr>
            </w:pPr>
          </w:p>
        </w:tc>
        <w:tc>
          <w:tcPr>
            <w:tcW w:w="1580" w:type="dxa"/>
            <w:gridSpan w:val="3"/>
            <w:tcBorders>
              <w:top w:val="nil"/>
              <w:left w:val="nil"/>
              <w:bottom w:val="nil"/>
              <w:right w:val="nil"/>
            </w:tcBorders>
            <w:noWrap/>
            <w:vAlign w:val="bottom"/>
          </w:tcPr>
          <w:p w:rsidR="00B4039E" w:rsidRPr="004B16C6" w:rsidRDefault="00B4039E" w:rsidP="005E7C8D">
            <w:pPr>
              <w:rPr>
                <w:sz w:val="20"/>
                <w:szCs w:val="20"/>
              </w:rPr>
            </w:pPr>
          </w:p>
        </w:tc>
        <w:tc>
          <w:tcPr>
            <w:tcW w:w="1600" w:type="dxa"/>
            <w:gridSpan w:val="4"/>
            <w:tcBorders>
              <w:top w:val="nil"/>
              <w:left w:val="nil"/>
              <w:bottom w:val="nil"/>
              <w:right w:val="nil"/>
            </w:tcBorders>
            <w:noWrap/>
            <w:vAlign w:val="bottom"/>
          </w:tcPr>
          <w:p w:rsidR="00B4039E" w:rsidRPr="004B16C6" w:rsidRDefault="00B4039E" w:rsidP="005E7C8D">
            <w:pPr>
              <w:rPr>
                <w:sz w:val="20"/>
                <w:szCs w:val="20"/>
              </w:rPr>
            </w:pPr>
          </w:p>
        </w:tc>
        <w:tc>
          <w:tcPr>
            <w:tcW w:w="3456" w:type="dxa"/>
            <w:gridSpan w:val="8"/>
            <w:tcBorders>
              <w:top w:val="nil"/>
              <w:left w:val="nil"/>
              <w:bottom w:val="nil"/>
              <w:right w:val="nil"/>
            </w:tcBorders>
            <w:noWrap/>
            <w:vAlign w:val="bottom"/>
          </w:tcPr>
          <w:p w:rsidR="00B4039E" w:rsidRPr="004B16C6" w:rsidRDefault="00B4039E" w:rsidP="005E7C8D">
            <w:pPr>
              <w:rPr>
                <w:sz w:val="20"/>
                <w:szCs w:val="20"/>
              </w:rPr>
            </w:pPr>
          </w:p>
        </w:tc>
      </w:tr>
      <w:tr w:rsidR="00B4039E" w:rsidRPr="004B16C6">
        <w:trPr>
          <w:trHeight w:val="263"/>
        </w:trPr>
        <w:tc>
          <w:tcPr>
            <w:tcW w:w="3537" w:type="dxa"/>
            <w:gridSpan w:val="5"/>
            <w:tcBorders>
              <w:top w:val="nil"/>
              <w:left w:val="nil"/>
              <w:bottom w:val="nil"/>
              <w:right w:val="nil"/>
            </w:tcBorders>
            <w:vAlign w:val="bottom"/>
          </w:tcPr>
          <w:p w:rsidR="00B4039E" w:rsidRPr="004B16C6" w:rsidRDefault="00B4039E" w:rsidP="005E7C8D">
            <w:pPr>
              <w:rPr>
                <w:sz w:val="20"/>
                <w:szCs w:val="20"/>
              </w:rPr>
            </w:pPr>
            <w:r w:rsidRPr="004B16C6">
              <w:rPr>
                <w:sz w:val="20"/>
                <w:szCs w:val="20"/>
              </w:rPr>
              <w:t>Всего к оплате</w:t>
            </w:r>
          </w:p>
        </w:tc>
        <w:tc>
          <w:tcPr>
            <w:tcW w:w="6636" w:type="dxa"/>
            <w:gridSpan w:val="15"/>
            <w:tcBorders>
              <w:top w:val="nil"/>
              <w:left w:val="nil"/>
              <w:bottom w:val="single" w:sz="4" w:space="0" w:color="auto"/>
              <w:right w:val="nil"/>
            </w:tcBorders>
            <w:vAlign w:val="bottom"/>
          </w:tcPr>
          <w:p w:rsidR="00B4039E" w:rsidRPr="004B16C6" w:rsidRDefault="00B4039E" w:rsidP="005E7C8D">
            <w:pPr>
              <w:rPr>
                <w:sz w:val="20"/>
                <w:szCs w:val="20"/>
              </w:rPr>
            </w:pPr>
            <w:r w:rsidRPr="004B16C6">
              <w:rPr>
                <w:sz w:val="20"/>
                <w:szCs w:val="20"/>
              </w:rPr>
              <w:t> </w:t>
            </w:r>
          </w:p>
        </w:tc>
      </w:tr>
      <w:tr w:rsidR="00B4039E" w:rsidRPr="004B16C6">
        <w:trPr>
          <w:trHeight w:val="255"/>
        </w:trPr>
        <w:tc>
          <w:tcPr>
            <w:tcW w:w="1917" w:type="dxa"/>
            <w:tcBorders>
              <w:top w:val="nil"/>
              <w:left w:val="nil"/>
              <w:bottom w:val="nil"/>
              <w:right w:val="nil"/>
            </w:tcBorders>
            <w:noWrap/>
            <w:vAlign w:val="bottom"/>
          </w:tcPr>
          <w:p w:rsidR="00B4039E" w:rsidRPr="004B16C6" w:rsidRDefault="00B4039E" w:rsidP="005E7C8D">
            <w:pPr>
              <w:rPr>
                <w:sz w:val="20"/>
                <w:szCs w:val="20"/>
              </w:rPr>
            </w:pPr>
          </w:p>
        </w:tc>
        <w:tc>
          <w:tcPr>
            <w:tcW w:w="1620" w:type="dxa"/>
            <w:gridSpan w:val="4"/>
            <w:tcBorders>
              <w:top w:val="nil"/>
              <w:left w:val="nil"/>
              <w:bottom w:val="nil"/>
              <w:right w:val="nil"/>
            </w:tcBorders>
            <w:noWrap/>
            <w:vAlign w:val="bottom"/>
          </w:tcPr>
          <w:p w:rsidR="00B4039E" w:rsidRPr="004B16C6" w:rsidRDefault="00B4039E" w:rsidP="005E7C8D">
            <w:pPr>
              <w:rPr>
                <w:sz w:val="20"/>
                <w:szCs w:val="20"/>
              </w:rPr>
            </w:pPr>
          </w:p>
        </w:tc>
        <w:tc>
          <w:tcPr>
            <w:tcW w:w="1580" w:type="dxa"/>
            <w:gridSpan w:val="3"/>
            <w:tcBorders>
              <w:top w:val="nil"/>
              <w:left w:val="nil"/>
              <w:bottom w:val="nil"/>
              <w:right w:val="nil"/>
            </w:tcBorders>
            <w:noWrap/>
            <w:vAlign w:val="bottom"/>
          </w:tcPr>
          <w:p w:rsidR="00B4039E" w:rsidRPr="004B16C6" w:rsidRDefault="00B4039E" w:rsidP="005E7C8D">
            <w:pPr>
              <w:rPr>
                <w:sz w:val="20"/>
                <w:szCs w:val="20"/>
              </w:rPr>
            </w:pPr>
          </w:p>
        </w:tc>
        <w:tc>
          <w:tcPr>
            <w:tcW w:w="1600" w:type="dxa"/>
            <w:gridSpan w:val="4"/>
            <w:tcBorders>
              <w:top w:val="nil"/>
              <w:left w:val="nil"/>
              <w:bottom w:val="nil"/>
              <w:right w:val="nil"/>
            </w:tcBorders>
            <w:noWrap/>
            <w:vAlign w:val="bottom"/>
          </w:tcPr>
          <w:p w:rsidR="00B4039E" w:rsidRPr="004B16C6" w:rsidRDefault="00B4039E" w:rsidP="005E7C8D">
            <w:pPr>
              <w:rPr>
                <w:sz w:val="20"/>
                <w:szCs w:val="20"/>
              </w:rPr>
            </w:pPr>
          </w:p>
        </w:tc>
        <w:tc>
          <w:tcPr>
            <w:tcW w:w="3456" w:type="dxa"/>
            <w:gridSpan w:val="8"/>
            <w:tcBorders>
              <w:top w:val="nil"/>
              <w:left w:val="nil"/>
              <w:bottom w:val="nil"/>
              <w:right w:val="nil"/>
            </w:tcBorders>
            <w:noWrap/>
            <w:vAlign w:val="bottom"/>
          </w:tcPr>
          <w:p w:rsidR="00B4039E" w:rsidRPr="004B16C6" w:rsidRDefault="00B4039E" w:rsidP="005E7C8D">
            <w:pPr>
              <w:rPr>
                <w:sz w:val="20"/>
                <w:szCs w:val="20"/>
              </w:rPr>
            </w:pPr>
          </w:p>
        </w:tc>
      </w:tr>
      <w:tr w:rsidR="00B4039E" w:rsidRPr="004B16C6">
        <w:trPr>
          <w:trHeight w:val="255"/>
        </w:trPr>
        <w:tc>
          <w:tcPr>
            <w:tcW w:w="1917" w:type="dxa"/>
            <w:tcBorders>
              <w:top w:val="nil"/>
              <w:left w:val="nil"/>
              <w:bottom w:val="nil"/>
              <w:right w:val="nil"/>
            </w:tcBorders>
            <w:noWrap/>
            <w:vAlign w:val="bottom"/>
          </w:tcPr>
          <w:p w:rsidR="00B4039E" w:rsidRPr="004B16C6" w:rsidRDefault="00B4039E" w:rsidP="005E7C8D">
            <w:pPr>
              <w:rPr>
                <w:sz w:val="20"/>
                <w:szCs w:val="20"/>
              </w:rPr>
            </w:pPr>
          </w:p>
        </w:tc>
        <w:tc>
          <w:tcPr>
            <w:tcW w:w="1620" w:type="dxa"/>
            <w:gridSpan w:val="4"/>
            <w:tcBorders>
              <w:top w:val="nil"/>
              <w:left w:val="nil"/>
              <w:bottom w:val="nil"/>
              <w:right w:val="nil"/>
            </w:tcBorders>
            <w:noWrap/>
            <w:vAlign w:val="bottom"/>
          </w:tcPr>
          <w:p w:rsidR="00B4039E" w:rsidRPr="004B16C6" w:rsidRDefault="00B4039E" w:rsidP="005E7C8D">
            <w:pPr>
              <w:rPr>
                <w:sz w:val="20"/>
                <w:szCs w:val="20"/>
              </w:rPr>
            </w:pPr>
          </w:p>
        </w:tc>
        <w:tc>
          <w:tcPr>
            <w:tcW w:w="1580" w:type="dxa"/>
            <w:gridSpan w:val="3"/>
            <w:tcBorders>
              <w:top w:val="nil"/>
              <w:left w:val="nil"/>
              <w:bottom w:val="nil"/>
              <w:right w:val="nil"/>
            </w:tcBorders>
            <w:noWrap/>
            <w:vAlign w:val="bottom"/>
          </w:tcPr>
          <w:p w:rsidR="00B4039E" w:rsidRPr="004B16C6" w:rsidRDefault="00B4039E" w:rsidP="005E7C8D">
            <w:pPr>
              <w:rPr>
                <w:sz w:val="20"/>
                <w:szCs w:val="20"/>
              </w:rPr>
            </w:pPr>
          </w:p>
        </w:tc>
        <w:tc>
          <w:tcPr>
            <w:tcW w:w="1600" w:type="dxa"/>
            <w:gridSpan w:val="4"/>
            <w:tcBorders>
              <w:top w:val="nil"/>
              <w:left w:val="nil"/>
              <w:bottom w:val="nil"/>
              <w:right w:val="nil"/>
            </w:tcBorders>
            <w:noWrap/>
            <w:vAlign w:val="bottom"/>
          </w:tcPr>
          <w:p w:rsidR="00B4039E" w:rsidRPr="004B16C6" w:rsidRDefault="00B4039E" w:rsidP="005E7C8D">
            <w:pPr>
              <w:rPr>
                <w:sz w:val="20"/>
                <w:szCs w:val="20"/>
              </w:rPr>
            </w:pPr>
          </w:p>
        </w:tc>
        <w:tc>
          <w:tcPr>
            <w:tcW w:w="3456" w:type="dxa"/>
            <w:gridSpan w:val="8"/>
            <w:tcBorders>
              <w:top w:val="nil"/>
              <w:left w:val="nil"/>
              <w:right w:val="nil"/>
            </w:tcBorders>
            <w:noWrap/>
            <w:vAlign w:val="bottom"/>
          </w:tcPr>
          <w:p w:rsidR="00B4039E" w:rsidRPr="004B16C6" w:rsidRDefault="00B4039E" w:rsidP="005E7C8D">
            <w:pPr>
              <w:rPr>
                <w:sz w:val="20"/>
                <w:szCs w:val="20"/>
              </w:rPr>
            </w:pPr>
          </w:p>
        </w:tc>
      </w:tr>
      <w:tr w:rsidR="00B4039E" w:rsidRPr="004B16C6">
        <w:trPr>
          <w:trHeight w:val="255"/>
        </w:trPr>
        <w:tc>
          <w:tcPr>
            <w:tcW w:w="3537" w:type="dxa"/>
            <w:gridSpan w:val="5"/>
            <w:tcBorders>
              <w:top w:val="nil"/>
              <w:left w:val="nil"/>
              <w:bottom w:val="nil"/>
              <w:right w:val="nil"/>
            </w:tcBorders>
            <w:vAlign w:val="bottom"/>
          </w:tcPr>
          <w:p w:rsidR="00B4039E" w:rsidRPr="004B16C6" w:rsidRDefault="00B4039E" w:rsidP="005E7C8D">
            <w:pPr>
              <w:rPr>
                <w:sz w:val="20"/>
                <w:szCs w:val="20"/>
              </w:rPr>
            </w:pPr>
            <w:r w:rsidRPr="004B16C6">
              <w:rPr>
                <w:sz w:val="20"/>
                <w:szCs w:val="20"/>
              </w:rPr>
              <w:t>Главный врач</w:t>
            </w:r>
          </w:p>
        </w:tc>
        <w:tc>
          <w:tcPr>
            <w:tcW w:w="1590" w:type="dxa"/>
            <w:gridSpan w:val="4"/>
            <w:tcBorders>
              <w:top w:val="nil"/>
              <w:left w:val="nil"/>
              <w:bottom w:val="single" w:sz="4" w:space="0" w:color="auto"/>
              <w:right w:val="nil"/>
            </w:tcBorders>
            <w:vAlign w:val="bottom"/>
          </w:tcPr>
          <w:p w:rsidR="00B4039E" w:rsidRPr="004B16C6" w:rsidRDefault="00B4039E" w:rsidP="005E7C8D">
            <w:pPr>
              <w:rPr>
                <w:sz w:val="20"/>
                <w:szCs w:val="20"/>
              </w:rPr>
            </w:pPr>
            <w:r w:rsidRPr="004B16C6">
              <w:rPr>
                <w:sz w:val="20"/>
                <w:szCs w:val="20"/>
              </w:rPr>
              <w:t> </w:t>
            </w:r>
          </w:p>
        </w:tc>
        <w:tc>
          <w:tcPr>
            <w:tcW w:w="1590" w:type="dxa"/>
            <w:gridSpan w:val="3"/>
            <w:tcBorders>
              <w:top w:val="nil"/>
              <w:left w:val="nil"/>
              <w:right w:val="nil"/>
            </w:tcBorders>
            <w:vAlign w:val="bottom"/>
          </w:tcPr>
          <w:p w:rsidR="00B4039E" w:rsidRPr="004B16C6" w:rsidRDefault="00B4039E" w:rsidP="005E7C8D">
            <w:pPr>
              <w:rPr>
                <w:sz w:val="20"/>
                <w:szCs w:val="20"/>
              </w:rPr>
            </w:pPr>
          </w:p>
        </w:tc>
        <w:tc>
          <w:tcPr>
            <w:tcW w:w="3456" w:type="dxa"/>
            <w:gridSpan w:val="8"/>
            <w:tcBorders>
              <w:top w:val="nil"/>
              <w:left w:val="nil"/>
              <w:bottom w:val="single" w:sz="4" w:space="0" w:color="auto"/>
              <w:right w:val="nil"/>
            </w:tcBorders>
            <w:vAlign w:val="bottom"/>
          </w:tcPr>
          <w:p w:rsidR="00B4039E" w:rsidRPr="004B16C6" w:rsidRDefault="00B4039E" w:rsidP="005E7C8D">
            <w:pPr>
              <w:jc w:val="center"/>
              <w:rPr>
                <w:sz w:val="20"/>
                <w:szCs w:val="20"/>
              </w:rPr>
            </w:pPr>
          </w:p>
        </w:tc>
      </w:tr>
      <w:tr w:rsidR="00B4039E" w:rsidRPr="004B16C6">
        <w:trPr>
          <w:trHeight w:val="255"/>
        </w:trPr>
        <w:tc>
          <w:tcPr>
            <w:tcW w:w="3537" w:type="dxa"/>
            <w:gridSpan w:val="5"/>
            <w:tcBorders>
              <w:top w:val="nil"/>
              <w:left w:val="nil"/>
              <w:bottom w:val="nil"/>
              <w:right w:val="nil"/>
            </w:tcBorders>
            <w:vAlign w:val="bottom"/>
          </w:tcPr>
          <w:p w:rsidR="00B4039E" w:rsidRPr="004B16C6" w:rsidRDefault="00B4039E" w:rsidP="005E7C8D">
            <w:pPr>
              <w:rPr>
                <w:sz w:val="20"/>
                <w:szCs w:val="20"/>
              </w:rPr>
            </w:pPr>
          </w:p>
        </w:tc>
        <w:tc>
          <w:tcPr>
            <w:tcW w:w="3180" w:type="dxa"/>
            <w:gridSpan w:val="7"/>
            <w:tcBorders>
              <w:top w:val="nil"/>
              <w:left w:val="nil"/>
              <w:bottom w:val="nil"/>
              <w:right w:val="nil"/>
            </w:tcBorders>
            <w:vAlign w:val="bottom"/>
          </w:tcPr>
          <w:p w:rsidR="00B4039E" w:rsidRPr="004B16C6" w:rsidRDefault="00B4039E" w:rsidP="005E7C8D">
            <w:pPr>
              <w:rPr>
                <w:sz w:val="20"/>
                <w:szCs w:val="20"/>
              </w:rPr>
            </w:pPr>
          </w:p>
        </w:tc>
        <w:tc>
          <w:tcPr>
            <w:tcW w:w="3456" w:type="dxa"/>
            <w:gridSpan w:val="8"/>
            <w:tcBorders>
              <w:top w:val="nil"/>
              <w:left w:val="nil"/>
              <w:right w:val="nil"/>
            </w:tcBorders>
            <w:vAlign w:val="bottom"/>
          </w:tcPr>
          <w:p w:rsidR="00B4039E" w:rsidRPr="004B16C6" w:rsidRDefault="00B4039E" w:rsidP="005E7C8D">
            <w:pPr>
              <w:jc w:val="center"/>
              <w:rPr>
                <w:sz w:val="20"/>
                <w:szCs w:val="20"/>
              </w:rPr>
            </w:pPr>
            <w:r w:rsidRPr="004B16C6">
              <w:rPr>
                <w:sz w:val="16"/>
                <w:szCs w:val="16"/>
              </w:rPr>
              <w:t>(подпись)</w:t>
            </w:r>
          </w:p>
        </w:tc>
      </w:tr>
      <w:tr w:rsidR="00B4039E" w:rsidRPr="004B16C6">
        <w:trPr>
          <w:trHeight w:val="255"/>
        </w:trPr>
        <w:tc>
          <w:tcPr>
            <w:tcW w:w="3537" w:type="dxa"/>
            <w:gridSpan w:val="5"/>
            <w:tcBorders>
              <w:top w:val="nil"/>
              <w:left w:val="nil"/>
              <w:bottom w:val="nil"/>
              <w:right w:val="nil"/>
            </w:tcBorders>
            <w:vAlign w:val="bottom"/>
          </w:tcPr>
          <w:p w:rsidR="00B4039E" w:rsidRPr="004B16C6" w:rsidRDefault="00B4039E" w:rsidP="005E7C8D">
            <w:pPr>
              <w:rPr>
                <w:sz w:val="20"/>
                <w:szCs w:val="20"/>
              </w:rPr>
            </w:pPr>
            <w:r w:rsidRPr="004B16C6">
              <w:rPr>
                <w:sz w:val="20"/>
                <w:szCs w:val="20"/>
              </w:rPr>
              <w:t>Главный бухгалтер</w:t>
            </w:r>
          </w:p>
        </w:tc>
        <w:tc>
          <w:tcPr>
            <w:tcW w:w="1590" w:type="dxa"/>
            <w:gridSpan w:val="4"/>
            <w:tcBorders>
              <w:top w:val="nil"/>
              <w:left w:val="nil"/>
              <w:bottom w:val="single" w:sz="4" w:space="0" w:color="auto"/>
              <w:right w:val="nil"/>
            </w:tcBorders>
            <w:vAlign w:val="bottom"/>
          </w:tcPr>
          <w:p w:rsidR="00B4039E" w:rsidRPr="004B16C6" w:rsidRDefault="00B4039E" w:rsidP="005E7C8D">
            <w:pPr>
              <w:rPr>
                <w:sz w:val="20"/>
                <w:szCs w:val="20"/>
              </w:rPr>
            </w:pPr>
            <w:r w:rsidRPr="004B16C6">
              <w:rPr>
                <w:sz w:val="20"/>
                <w:szCs w:val="20"/>
              </w:rPr>
              <w:t> </w:t>
            </w:r>
          </w:p>
        </w:tc>
        <w:tc>
          <w:tcPr>
            <w:tcW w:w="1590" w:type="dxa"/>
            <w:gridSpan w:val="3"/>
            <w:tcBorders>
              <w:top w:val="nil"/>
              <w:left w:val="nil"/>
              <w:right w:val="nil"/>
            </w:tcBorders>
            <w:vAlign w:val="bottom"/>
          </w:tcPr>
          <w:p w:rsidR="00B4039E" w:rsidRPr="004B16C6" w:rsidRDefault="00B4039E" w:rsidP="005E7C8D">
            <w:pPr>
              <w:rPr>
                <w:sz w:val="20"/>
                <w:szCs w:val="20"/>
              </w:rPr>
            </w:pPr>
          </w:p>
        </w:tc>
        <w:tc>
          <w:tcPr>
            <w:tcW w:w="3456" w:type="dxa"/>
            <w:gridSpan w:val="8"/>
            <w:tcBorders>
              <w:top w:val="nil"/>
              <w:left w:val="nil"/>
              <w:bottom w:val="single" w:sz="4" w:space="0" w:color="auto"/>
              <w:right w:val="nil"/>
            </w:tcBorders>
            <w:vAlign w:val="bottom"/>
          </w:tcPr>
          <w:p w:rsidR="00B4039E" w:rsidRPr="004B16C6" w:rsidRDefault="00B4039E" w:rsidP="005E7C8D">
            <w:pPr>
              <w:jc w:val="center"/>
              <w:rPr>
                <w:sz w:val="20"/>
                <w:szCs w:val="20"/>
              </w:rPr>
            </w:pPr>
          </w:p>
        </w:tc>
      </w:tr>
      <w:tr w:rsidR="00B4039E" w:rsidRPr="004B16C6">
        <w:trPr>
          <w:trHeight w:val="255"/>
        </w:trPr>
        <w:tc>
          <w:tcPr>
            <w:tcW w:w="1917" w:type="dxa"/>
            <w:tcBorders>
              <w:top w:val="nil"/>
              <w:left w:val="nil"/>
              <w:bottom w:val="nil"/>
              <w:right w:val="nil"/>
            </w:tcBorders>
            <w:noWrap/>
            <w:vAlign w:val="bottom"/>
          </w:tcPr>
          <w:p w:rsidR="00B4039E" w:rsidRPr="004B16C6" w:rsidRDefault="00B4039E" w:rsidP="005E7C8D">
            <w:pPr>
              <w:rPr>
                <w:sz w:val="20"/>
                <w:szCs w:val="20"/>
              </w:rPr>
            </w:pPr>
          </w:p>
        </w:tc>
        <w:tc>
          <w:tcPr>
            <w:tcW w:w="1620" w:type="dxa"/>
            <w:gridSpan w:val="4"/>
            <w:tcBorders>
              <w:top w:val="nil"/>
              <w:left w:val="nil"/>
              <w:bottom w:val="nil"/>
              <w:right w:val="nil"/>
            </w:tcBorders>
            <w:noWrap/>
            <w:vAlign w:val="bottom"/>
          </w:tcPr>
          <w:p w:rsidR="00B4039E" w:rsidRPr="004B16C6" w:rsidRDefault="00B4039E" w:rsidP="005E7C8D">
            <w:pPr>
              <w:rPr>
                <w:sz w:val="20"/>
                <w:szCs w:val="20"/>
              </w:rPr>
            </w:pPr>
          </w:p>
        </w:tc>
        <w:tc>
          <w:tcPr>
            <w:tcW w:w="1580" w:type="dxa"/>
            <w:gridSpan w:val="3"/>
            <w:tcBorders>
              <w:top w:val="nil"/>
              <w:left w:val="nil"/>
              <w:bottom w:val="nil"/>
              <w:right w:val="nil"/>
            </w:tcBorders>
            <w:noWrap/>
            <w:vAlign w:val="bottom"/>
          </w:tcPr>
          <w:p w:rsidR="00B4039E" w:rsidRPr="004B16C6" w:rsidRDefault="00B4039E" w:rsidP="005E7C8D">
            <w:pPr>
              <w:rPr>
                <w:sz w:val="20"/>
                <w:szCs w:val="20"/>
              </w:rPr>
            </w:pPr>
          </w:p>
        </w:tc>
        <w:tc>
          <w:tcPr>
            <w:tcW w:w="1600" w:type="dxa"/>
            <w:gridSpan w:val="4"/>
            <w:tcBorders>
              <w:top w:val="nil"/>
              <w:left w:val="nil"/>
              <w:bottom w:val="nil"/>
              <w:right w:val="nil"/>
            </w:tcBorders>
            <w:noWrap/>
            <w:vAlign w:val="bottom"/>
          </w:tcPr>
          <w:p w:rsidR="00B4039E" w:rsidRPr="004B16C6" w:rsidRDefault="00B4039E" w:rsidP="005E7C8D">
            <w:pPr>
              <w:rPr>
                <w:sz w:val="20"/>
                <w:szCs w:val="20"/>
              </w:rPr>
            </w:pPr>
          </w:p>
        </w:tc>
        <w:tc>
          <w:tcPr>
            <w:tcW w:w="3456" w:type="dxa"/>
            <w:gridSpan w:val="8"/>
            <w:tcBorders>
              <w:top w:val="nil"/>
              <w:left w:val="nil"/>
              <w:bottom w:val="nil"/>
              <w:right w:val="nil"/>
            </w:tcBorders>
            <w:noWrap/>
            <w:vAlign w:val="bottom"/>
          </w:tcPr>
          <w:p w:rsidR="00B4039E" w:rsidRPr="004B16C6" w:rsidRDefault="00B4039E" w:rsidP="005E7C8D">
            <w:pPr>
              <w:jc w:val="center"/>
              <w:rPr>
                <w:sz w:val="20"/>
                <w:szCs w:val="20"/>
              </w:rPr>
            </w:pPr>
            <w:r w:rsidRPr="004B16C6">
              <w:rPr>
                <w:sz w:val="16"/>
                <w:szCs w:val="16"/>
              </w:rPr>
              <w:t>(подпись)</w:t>
            </w:r>
          </w:p>
        </w:tc>
      </w:tr>
      <w:tr w:rsidR="00B4039E" w:rsidRPr="004B16C6">
        <w:trPr>
          <w:trHeight w:val="255"/>
        </w:trPr>
        <w:tc>
          <w:tcPr>
            <w:tcW w:w="1917" w:type="dxa"/>
            <w:tcBorders>
              <w:top w:val="nil"/>
              <w:left w:val="nil"/>
              <w:bottom w:val="nil"/>
              <w:right w:val="nil"/>
            </w:tcBorders>
            <w:noWrap/>
            <w:vAlign w:val="bottom"/>
          </w:tcPr>
          <w:p w:rsidR="00B4039E" w:rsidRPr="004B16C6" w:rsidRDefault="00B4039E" w:rsidP="005E7C8D">
            <w:pPr>
              <w:rPr>
                <w:sz w:val="20"/>
                <w:szCs w:val="20"/>
              </w:rPr>
            </w:pPr>
            <w:r w:rsidRPr="004B16C6">
              <w:rPr>
                <w:sz w:val="20"/>
                <w:szCs w:val="20"/>
              </w:rPr>
              <w:t>М.П.</w:t>
            </w:r>
          </w:p>
        </w:tc>
        <w:tc>
          <w:tcPr>
            <w:tcW w:w="1620" w:type="dxa"/>
            <w:gridSpan w:val="4"/>
            <w:tcBorders>
              <w:top w:val="nil"/>
              <w:left w:val="nil"/>
              <w:bottom w:val="nil"/>
              <w:right w:val="nil"/>
            </w:tcBorders>
            <w:noWrap/>
            <w:vAlign w:val="bottom"/>
          </w:tcPr>
          <w:p w:rsidR="00B4039E" w:rsidRPr="004B16C6" w:rsidRDefault="00B4039E" w:rsidP="005E7C8D">
            <w:pPr>
              <w:rPr>
                <w:sz w:val="20"/>
                <w:szCs w:val="20"/>
              </w:rPr>
            </w:pPr>
          </w:p>
        </w:tc>
        <w:tc>
          <w:tcPr>
            <w:tcW w:w="1580" w:type="dxa"/>
            <w:gridSpan w:val="3"/>
            <w:tcBorders>
              <w:top w:val="nil"/>
              <w:left w:val="nil"/>
              <w:bottom w:val="nil"/>
              <w:right w:val="nil"/>
            </w:tcBorders>
            <w:noWrap/>
            <w:vAlign w:val="bottom"/>
          </w:tcPr>
          <w:p w:rsidR="00B4039E" w:rsidRPr="004B16C6" w:rsidRDefault="00B4039E" w:rsidP="005E7C8D">
            <w:pPr>
              <w:rPr>
                <w:sz w:val="20"/>
                <w:szCs w:val="20"/>
              </w:rPr>
            </w:pPr>
          </w:p>
        </w:tc>
        <w:tc>
          <w:tcPr>
            <w:tcW w:w="1600" w:type="dxa"/>
            <w:gridSpan w:val="4"/>
            <w:tcBorders>
              <w:top w:val="nil"/>
              <w:left w:val="nil"/>
              <w:bottom w:val="nil"/>
              <w:right w:val="nil"/>
            </w:tcBorders>
            <w:noWrap/>
            <w:vAlign w:val="bottom"/>
          </w:tcPr>
          <w:p w:rsidR="00B4039E" w:rsidRPr="004B16C6" w:rsidRDefault="00B4039E" w:rsidP="005E7C8D">
            <w:pPr>
              <w:rPr>
                <w:sz w:val="20"/>
                <w:szCs w:val="20"/>
              </w:rPr>
            </w:pPr>
          </w:p>
        </w:tc>
        <w:tc>
          <w:tcPr>
            <w:tcW w:w="3456" w:type="dxa"/>
            <w:gridSpan w:val="8"/>
            <w:tcBorders>
              <w:top w:val="nil"/>
              <w:left w:val="nil"/>
              <w:bottom w:val="nil"/>
              <w:right w:val="nil"/>
            </w:tcBorders>
            <w:noWrap/>
            <w:vAlign w:val="bottom"/>
          </w:tcPr>
          <w:p w:rsidR="00B4039E" w:rsidRPr="004B16C6" w:rsidRDefault="00B4039E" w:rsidP="005E7C8D">
            <w:pPr>
              <w:rPr>
                <w:sz w:val="20"/>
                <w:szCs w:val="20"/>
              </w:rPr>
            </w:pPr>
          </w:p>
        </w:tc>
      </w:tr>
      <w:tr w:rsidR="00B4039E" w:rsidRPr="004B16C6">
        <w:trPr>
          <w:trHeight w:val="255"/>
        </w:trPr>
        <w:tc>
          <w:tcPr>
            <w:tcW w:w="1917" w:type="dxa"/>
            <w:tcBorders>
              <w:top w:val="nil"/>
              <w:left w:val="nil"/>
              <w:bottom w:val="nil"/>
              <w:right w:val="nil"/>
            </w:tcBorders>
            <w:noWrap/>
            <w:vAlign w:val="bottom"/>
          </w:tcPr>
          <w:p w:rsidR="00B4039E" w:rsidRPr="004B16C6" w:rsidRDefault="00B4039E" w:rsidP="005E7C8D">
            <w:pPr>
              <w:rPr>
                <w:sz w:val="20"/>
                <w:szCs w:val="20"/>
              </w:rPr>
            </w:pPr>
          </w:p>
        </w:tc>
        <w:tc>
          <w:tcPr>
            <w:tcW w:w="1177" w:type="dxa"/>
            <w:gridSpan w:val="3"/>
            <w:tcBorders>
              <w:top w:val="nil"/>
              <w:left w:val="nil"/>
              <w:bottom w:val="nil"/>
              <w:right w:val="nil"/>
            </w:tcBorders>
            <w:noWrap/>
            <w:vAlign w:val="bottom"/>
          </w:tcPr>
          <w:p w:rsidR="00B4039E" w:rsidRPr="004B16C6" w:rsidRDefault="00B4039E" w:rsidP="005E7C8D">
            <w:pPr>
              <w:rPr>
                <w:sz w:val="20"/>
                <w:szCs w:val="20"/>
              </w:rPr>
            </w:pPr>
          </w:p>
        </w:tc>
        <w:tc>
          <w:tcPr>
            <w:tcW w:w="883" w:type="dxa"/>
            <w:gridSpan w:val="3"/>
            <w:tcBorders>
              <w:top w:val="nil"/>
              <w:left w:val="nil"/>
              <w:right w:val="nil"/>
            </w:tcBorders>
            <w:noWrap/>
            <w:vAlign w:val="bottom"/>
          </w:tcPr>
          <w:p w:rsidR="00B4039E" w:rsidRPr="004B16C6" w:rsidRDefault="00B4039E" w:rsidP="005E7C8D">
            <w:pPr>
              <w:rPr>
                <w:sz w:val="20"/>
                <w:szCs w:val="20"/>
              </w:rPr>
            </w:pPr>
          </w:p>
        </w:tc>
        <w:tc>
          <w:tcPr>
            <w:tcW w:w="1620" w:type="dxa"/>
            <w:gridSpan w:val="4"/>
            <w:tcBorders>
              <w:top w:val="nil"/>
              <w:left w:val="nil"/>
              <w:right w:val="nil"/>
            </w:tcBorders>
            <w:noWrap/>
            <w:vAlign w:val="bottom"/>
          </w:tcPr>
          <w:p w:rsidR="00B4039E" w:rsidRPr="004B16C6" w:rsidRDefault="00B4039E" w:rsidP="005E7C8D">
            <w:pPr>
              <w:rPr>
                <w:sz w:val="20"/>
                <w:szCs w:val="20"/>
              </w:rPr>
            </w:pPr>
          </w:p>
        </w:tc>
        <w:tc>
          <w:tcPr>
            <w:tcW w:w="1580" w:type="dxa"/>
            <w:gridSpan w:val="4"/>
            <w:tcBorders>
              <w:top w:val="nil"/>
              <w:left w:val="nil"/>
              <w:bottom w:val="nil"/>
              <w:right w:val="nil"/>
            </w:tcBorders>
            <w:noWrap/>
            <w:vAlign w:val="bottom"/>
          </w:tcPr>
          <w:p w:rsidR="00B4039E" w:rsidRPr="004B16C6" w:rsidRDefault="00B4039E" w:rsidP="005E7C8D">
            <w:pPr>
              <w:rPr>
                <w:sz w:val="20"/>
                <w:szCs w:val="20"/>
              </w:rPr>
            </w:pPr>
          </w:p>
        </w:tc>
        <w:tc>
          <w:tcPr>
            <w:tcW w:w="1080" w:type="dxa"/>
            <w:gridSpan w:val="2"/>
            <w:tcBorders>
              <w:top w:val="nil"/>
              <w:left w:val="nil"/>
              <w:bottom w:val="nil"/>
              <w:right w:val="nil"/>
            </w:tcBorders>
            <w:noWrap/>
            <w:vAlign w:val="bottom"/>
          </w:tcPr>
          <w:p w:rsidR="00B4039E" w:rsidRPr="004B16C6" w:rsidRDefault="00B4039E" w:rsidP="005E7C8D">
            <w:pPr>
              <w:rPr>
                <w:sz w:val="20"/>
                <w:szCs w:val="20"/>
              </w:rPr>
            </w:pPr>
          </w:p>
        </w:tc>
        <w:tc>
          <w:tcPr>
            <w:tcW w:w="1916" w:type="dxa"/>
            <w:gridSpan w:val="3"/>
            <w:tcBorders>
              <w:top w:val="nil"/>
              <w:left w:val="nil"/>
              <w:bottom w:val="nil"/>
              <w:right w:val="nil"/>
            </w:tcBorders>
            <w:noWrap/>
            <w:vAlign w:val="bottom"/>
          </w:tcPr>
          <w:p w:rsidR="00B4039E" w:rsidRPr="004B16C6" w:rsidRDefault="00B4039E" w:rsidP="005E7C8D">
            <w:pPr>
              <w:rPr>
                <w:sz w:val="20"/>
                <w:szCs w:val="20"/>
              </w:rPr>
            </w:pPr>
          </w:p>
        </w:tc>
      </w:tr>
      <w:tr w:rsidR="00B4039E" w:rsidRPr="004B16C6">
        <w:trPr>
          <w:trHeight w:val="263"/>
        </w:trPr>
        <w:tc>
          <w:tcPr>
            <w:tcW w:w="3054" w:type="dxa"/>
            <w:gridSpan w:val="3"/>
            <w:tcBorders>
              <w:top w:val="nil"/>
              <w:left w:val="nil"/>
              <w:bottom w:val="nil"/>
              <w:right w:val="nil"/>
            </w:tcBorders>
            <w:vAlign w:val="bottom"/>
          </w:tcPr>
          <w:p w:rsidR="00B4039E" w:rsidRPr="004B16C6" w:rsidRDefault="00B4039E" w:rsidP="005E7C8D">
            <w:pPr>
              <w:rPr>
                <w:sz w:val="20"/>
                <w:szCs w:val="20"/>
              </w:rPr>
            </w:pPr>
            <w:r w:rsidRPr="004B16C6">
              <w:rPr>
                <w:sz w:val="20"/>
                <w:szCs w:val="20"/>
              </w:rPr>
              <w:t>Реестр счетов сдал</w:t>
            </w:r>
          </w:p>
        </w:tc>
        <w:tc>
          <w:tcPr>
            <w:tcW w:w="2503" w:type="dxa"/>
            <w:gridSpan w:val="7"/>
            <w:tcBorders>
              <w:top w:val="nil"/>
              <w:left w:val="nil"/>
              <w:bottom w:val="single" w:sz="4" w:space="0" w:color="auto"/>
              <w:right w:val="nil"/>
            </w:tcBorders>
            <w:vAlign w:val="bottom"/>
          </w:tcPr>
          <w:p w:rsidR="00B4039E" w:rsidRPr="004B16C6" w:rsidRDefault="00B4039E" w:rsidP="005E7C8D">
            <w:pPr>
              <w:rPr>
                <w:sz w:val="20"/>
                <w:szCs w:val="20"/>
              </w:rPr>
            </w:pPr>
          </w:p>
        </w:tc>
        <w:tc>
          <w:tcPr>
            <w:tcW w:w="1277" w:type="dxa"/>
            <w:gridSpan w:val="3"/>
            <w:tcBorders>
              <w:top w:val="nil"/>
              <w:left w:val="nil"/>
              <w:right w:val="nil"/>
            </w:tcBorders>
            <w:vAlign w:val="bottom"/>
          </w:tcPr>
          <w:p w:rsidR="00B4039E" w:rsidRPr="004B16C6" w:rsidRDefault="00B4039E" w:rsidP="005E7C8D">
            <w:pPr>
              <w:rPr>
                <w:sz w:val="20"/>
                <w:szCs w:val="20"/>
              </w:rPr>
            </w:pPr>
            <w:r w:rsidRPr="004B16C6">
              <w:rPr>
                <w:sz w:val="20"/>
                <w:szCs w:val="20"/>
              </w:rPr>
              <w:t> </w:t>
            </w:r>
          </w:p>
        </w:tc>
        <w:tc>
          <w:tcPr>
            <w:tcW w:w="1383" w:type="dxa"/>
            <w:gridSpan w:val="3"/>
            <w:tcBorders>
              <w:top w:val="nil"/>
              <w:left w:val="nil"/>
              <w:bottom w:val="single" w:sz="4" w:space="0" w:color="auto"/>
              <w:right w:val="nil"/>
            </w:tcBorders>
            <w:vAlign w:val="bottom"/>
          </w:tcPr>
          <w:p w:rsidR="00B4039E" w:rsidRPr="004B16C6" w:rsidRDefault="00B4039E" w:rsidP="005E7C8D">
            <w:pPr>
              <w:rPr>
                <w:sz w:val="20"/>
                <w:szCs w:val="20"/>
              </w:rPr>
            </w:pPr>
          </w:p>
        </w:tc>
        <w:tc>
          <w:tcPr>
            <w:tcW w:w="1956" w:type="dxa"/>
            <w:gridSpan w:val="4"/>
            <w:tcBorders>
              <w:top w:val="nil"/>
              <w:left w:val="nil"/>
              <w:bottom w:val="nil"/>
              <w:right w:val="nil"/>
            </w:tcBorders>
            <w:vAlign w:val="bottom"/>
          </w:tcPr>
          <w:p w:rsidR="00B4039E" w:rsidRPr="004B16C6" w:rsidRDefault="00B4039E" w:rsidP="005E7C8D">
            <w:pPr>
              <w:rPr>
                <w:sz w:val="20"/>
                <w:szCs w:val="20"/>
              </w:rPr>
            </w:pPr>
            <w:r w:rsidRPr="004B16C6">
              <w:rPr>
                <w:sz w:val="16"/>
                <w:szCs w:val="16"/>
              </w:rPr>
              <w:t>(Ф.И.О., дата, подпись)</w:t>
            </w:r>
          </w:p>
        </w:tc>
      </w:tr>
      <w:tr w:rsidR="00B4039E" w:rsidRPr="004B16C6">
        <w:trPr>
          <w:trHeight w:val="263"/>
        </w:trPr>
        <w:tc>
          <w:tcPr>
            <w:tcW w:w="3054" w:type="dxa"/>
            <w:gridSpan w:val="3"/>
            <w:tcBorders>
              <w:top w:val="nil"/>
              <w:left w:val="nil"/>
              <w:bottom w:val="nil"/>
              <w:right w:val="nil"/>
            </w:tcBorders>
            <w:vAlign w:val="bottom"/>
          </w:tcPr>
          <w:p w:rsidR="00B4039E" w:rsidRPr="004B16C6" w:rsidRDefault="00B4039E" w:rsidP="005E7C8D">
            <w:pPr>
              <w:rPr>
                <w:sz w:val="20"/>
                <w:szCs w:val="20"/>
              </w:rPr>
            </w:pPr>
            <w:r w:rsidRPr="004B16C6">
              <w:rPr>
                <w:sz w:val="20"/>
                <w:szCs w:val="20"/>
              </w:rPr>
              <w:t>Реестр счетов принял</w:t>
            </w:r>
          </w:p>
        </w:tc>
        <w:tc>
          <w:tcPr>
            <w:tcW w:w="2503" w:type="dxa"/>
            <w:gridSpan w:val="7"/>
            <w:tcBorders>
              <w:top w:val="single" w:sz="4" w:space="0" w:color="auto"/>
              <w:left w:val="nil"/>
              <w:bottom w:val="single" w:sz="4" w:space="0" w:color="auto"/>
              <w:right w:val="nil"/>
            </w:tcBorders>
            <w:vAlign w:val="bottom"/>
          </w:tcPr>
          <w:p w:rsidR="00B4039E" w:rsidRPr="004B16C6" w:rsidRDefault="00B4039E" w:rsidP="005E7C8D">
            <w:pPr>
              <w:rPr>
                <w:sz w:val="20"/>
                <w:szCs w:val="20"/>
              </w:rPr>
            </w:pPr>
          </w:p>
        </w:tc>
        <w:tc>
          <w:tcPr>
            <w:tcW w:w="1277" w:type="dxa"/>
            <w:gridSpan w:val="3"/>
            <w:tcBorders>
              <w:left w:val="nil"/>
              <w:right w:val="nil"/>
            </w:tcBorders>
            <w:vAlign w:val="bottom"/>
          </w:tcPr>
          <w:p w:rsidR="00B4039E" w:rsidRPr="004B16C6" w:rsidRDefault="00B4039E" w:rsidP="005E7C8D">
            <w:pPr>
              <w:rPr>
                <w:sz w:val="20"/>
                <w:szCs w:val="20"/>
              </w:rPr>
            </w:pPr>
            <w:r w:rsidRPr="004B16C6">
              <w:rPr>
                <w:sz w:val="20"/>
                <w:szCs w:val="20"/>
              </w:rPr>
              <w:t> </w:t>
            </w:r>
          </w:p>
        </w:tc>
        <w:tc>
          <w:tcPr>
            <w:tcW w:w="1383" w:type="dxa"/>
            <w:gridSpan w:val="3"/>
            <w:tcBorders>
              <w:top w:val="single" w:sz="4" w:space="0" w:color="auto"/>
              <w:left w:val="nil"/>
              <w:bottom w:val="single" w:sz="4" w:space="0" w:color="auto"/>
              <w:right w:val="nil"/>
            </w:tcBorders>
            <w:vAlign w:val="bottom"/>
          </w:tcPr>
          <w:p w:rsidR="00B4039E" w:rsidRPr="004B16C6" w:rsidRDefault="00B4039E" w:rsidP="005E7C8D">
            <w:pPr>
              <w:rPr>
                <w:sz w:val="20"/>
                <w:szCs w:val="20"/>
              </w:rPr>
            </w:pPr>
          </w:p>
        </w:tc>
        <w:tc>
          <w:tcPr>
            <w:tcW w:w="1956" w:type="dxa"/>
            <w:gridSpan w:val="4"/>
            <w:tcBorders>
              <w:top w:val="nil"/>
              <w:left w:val="nil"/>
              <w:bottom w:val="nil"/>
              <w:right w:val="nil"/>
            </w:tcBorders>
            <w:vAlign w:val="bottom"/>
          </w:tcPr>
          <w:p w:rsidR="00B4039E" w:rsidRPr="004B16C6" w:rsidRDefault="00B4039E" w:rsidP="005E7C8D">
            <w:pPr>
              <w:rPr>
                <w:sz w:val="20"/>
                <w:szCs w:val="20"/>
              </w:rPr>
            </w:pPr>
            <w:r w:rsidRPr="004B16C6">
              <w:rPr>
                <w:sz w:val="16"/>
                <w:szCs w:val="16"/>
              </w:rPr>
              <w:t>(Ф.И.О., дата, подпись)</w:t>
            </w:r>
          </w:p>
        </w:tc>
      </w:tr>
    </w:tbl>
    <w:p w:rsidR="00B4039E" w:rsidRPr="004B16C6" w:rsidRDefault="00B4039E" w:rsidP="005C512E">
      <w:pPr>
        <w:pStyle w:val="10"/>
        <w:spacing w:before="0"/>
        <w:ind w:firstLine="8278"/>
        <w:rPr>
          <w:rFonts w:ascii="Times New Roman" w:hAnsi="Times New Roman"/>
          <w:color w:val="auto"/>
          <w:sz w:val="20"/>
          <w:szCs w:val="20"/>
        </w:rPr>
      </w:pPr>
      <w:r>
        <w:rPr>
          <w:rFonts w:ascii="Times New Roman" w:hAnsi="Times New Roman"/>
          <w:color w:val="auto"/>
          <w:sz w:val="20"/>
          <w:szCs w:val="20"/>
        </w:rPr>
        <w:br w:type="page"/>
      </w:r>
      <w:r w:rsidRPr="004B16C6">
        <w:rPr>
          <w:rFonts w:ascii="Times New Roman" w:hAnsi="Times New Roman"/>
          <w:color w:val="auto"/>
          <w:sz w:val="20"/>
          <w:szCs w:val="20"/>
        </w:rPr>
        <w:lastRenderedPageBreak/>
        <w:t xml:space="preserve">Приложение 2 </w:t>
      </w:r>
    </w:p>
    <w:p w:rsidR="00B4039E" w:rsidRDefault="00B4039E" w:rsidP="009E7B3B">
      <w:pPr>
        <w:ind w:left="4860"/>
        <w:rPr>
          <w:sz w:val="20"/>
          <w:szCs w:val="20"/>
        </w:rPr>
      </w:pPr>
      <w:r w:rsidRPr="004B16C6">
        <w:rPr>
          <w:sz w:val="20"/>
          <w:szCs w:val="20"/>
          <w:lang w:eastAsia="en-US"/>
        </w:rPr>
        <w:t xml:space="preserve">К </w:t>
      </w:r>
      <w:r w:rsidRPr="004B16C6">
        <w:rPr>
          <w:sz w:val="20"/>
          <w:szCs w:val="20"/>
        </w:rPr>
        <w:t xml:space="preserve">Регламенту информационного взаимодействия в системе </w:t>
      </w:r>
      <w:r>
        <w:rPr>
          <w:sz w:val="20"/>
          <w:szCs w:val="20"/>
        </w:rPr>
        <w:t>ОМС</w:t>
      </w:r>
      <w:r w:rsidRPr="004B16C6">
        <w:rPr>
          <w:sz w:val="20"/>
          <w:szCs w:val="20"/>
        </w:rPr>
        <w:t xml:space="preserve"> Оренбургской области от</w:t>
      </w:r>
      <w:r>
        <w:rPr>
          <w:sz w:val="20"/>
          <w:szCs w:val="20"/>
        </w:rPr>
        <w:t xml:space="preserve"> ______________________ г.</w:t>
      </w:r>
    </w:p>
    <w:p w:rsidR="00B4039E" w:rsidRPr="004B16C6" w:rsidRDefault="00B4039E" w:rsidP="009E7B3B">
      <w:pPr>
        <w:ind w:left="4860"/>
        <w:rPr>
          <w:lang w:eastAsia="en-US"/>
        </w:rPr>
      </w:pPr>
    </w:p>
    <w:p w:rsidR="00B4039E" w:rsidRPr="004B16C6" w:rsidRDefault="00B4039E" w:rsidP="00DE3333">
      <w:pPr>
        <w:jc w:val="center"/>
        <w:rPr>
          <w:b/>
          <w:sz w:val="20"/>
          <w:szCs w:val="20"/>
        </w:rPr>
      </w:pPr>
      <w:r w:rsidRPr="004B16C6">
        <w:rPr>
          <w:b/>
          <w:sz w:val="20"/>
          <w:szCs w:val="20"/>
        </w:rPr>
        <w:t>Форма счета за оказанную медицинскую помощь по диспансеризации застрахованным на территории Оренбургской области*</w:t>
      </w:r>
    </w:p>
    <w:p w:rsidR="00B4039E" w:rsidRPr="004B16C6" w:rsidRDefault="00B4039E" w:rsidP="00DE3333"/>
    <w:p w:rsidR="00B4039E" w:rsidRPr="004B16C6" w:rsidRDefault="00B4039E" w:rsidP="00C67B76"/>
    <w:tbl>
      <w:tblPr>
        <w:tblW w:w="9917" w:type="dxa"/>
        <w:tblInd w:w="91" w:type="dxa"/>
        <w:tblLook w:val="0000" w:firstRow="0" w:lastRow="0" w:firstColumn="0" w:lastColumn="0" w:noHBand="0" w:noVBand="0"/>
      </w:tblPr>
      <w:tblGrid>
        <w:gridCol w:w="1040"/>
        <w:gridCol w:w="1020"/>
        <w:gridCol w:w="117"/>
        <w:gridCol w:w="40"/>
        <w:gridCol w:w="443"/>
        <w:gridCol w:w="400"/>
        <w:gridCol w:w="40"/>
        <w:gridCol w:w="1140"/>
        <w:gridCol w:w="10"/>
        <w:gridCol w:w="430"/>
        <w:gridCol w:w="40"/>
        <w:gridCol w:w="1120"/>
        <w:gridCol w:w="117"/>
        <w:gridCol w:w="303"/>
        <w:gridCol w:w="40"/>
        <w:gridCol w:w="1040"/>
        <w:gridCol w:w="40"/>
        <w:gridCol w:w="480"/>
        <w:gridCol w:w="40"/>
        <w:gridCol w:w="2017"/>
      </w:tblGrid>
      <w:tr w:rsidR="00B4039E" w:rsidRPr="004B16C6">
        <w:trPr>
          <w:gridAfter w:val="4"/>
          <w:wAfter w:w="2577" w:type="dxa"/>
          <w:trHeight w:val="349"/>
        </w:trPr>
        <w:tc>
          <w:tcPr>
            <w:tcW w:w="1040" w:type="dxa"/>
            <w:tcBorders>
              <w:top w:val="nil"/>
              <w:left w:val="nil"/>
              <w:bottom w:val="nil"/>
              <w:right w:val="nil"/>
            </w:tcBorders>
            <w:noWrap/>
            <w:vAlign w:val="bottom"/>
          </w:tcPr>
          <w:p w:rsidR="00B4039E" w:rsidRPr="004B16C6" w:rsidRDefault="00B4039E" w:rsidP="005A41BB">
            <w:pPr>
              <w:rPr>
                <w:b/>
                <w:bCs/>
                <w:sz w:val="20"/>
                <w:szCs w:val="20"/>
              </w:rPr>
            </w:pPr>
            <w:r w:rsidRPr="004B16C6">
              <w:rPr>
                <w:b/>
                <w:bCs/>
                <w:sz w:val="20"/>
                <w:szCs w:val="20"/>
              </w:rPr>
              <w:t>Счет №</w:t>
            </w:r>
          </w:p>
        </w:tc>
        <w:tc>
          <w:tcPr>
            <w:tcW w:w="1620" w:type="dxa"/>
            <w:gridSpan w:val="4"/>
            <w:tcBorders>
              <w:top w:val="nil"/>
              <w:left w:val="nil"/>
              <w:right w:val="nil"/>
            </w:tcBorders>
            <w:noWrap/>
            <w:vAlign w:val="bottom"/>
          </w:tcPr>
          <w:p w:rsidR="00B4039E" w:rsidRPr="004B16C6" w:rsidRDefault="00B4039E" w:rsidP="005A41BB">
            <w:pPr>
              <w:jc w:val="right"/>
              <w:rPr>
                <w:b/>
                <w:bCs/>
                <w:sz w:val="20"/>
                <w:szCs w:val="20"/>
              </w:rPr>
            </w:pPr>
            <w:r w:rsidRPr="004B16C6">
              <w:rPr>
                <w:b/>
                <w:bCs/>
                <w:sz w:val="20"/>
                <w:szCs w:val="20"/>
              </w:rPr>
              <w:t>от</w:t>
            </w:r>
          </w:p>
        </w:tc>
        <w:tc>
          <w:tcPr>
            <w:tcW w:w="3180" w:type="dxa"/>
            <w:gridSpan w:val="7"/>
            <w:tcBorders>
              <w:top w:val="nil"/>
              <w:left w:val="nil"/>
              <w:bottom w:val="single" w:sz="4" w:space="0" w:color="auto"/>
              <w:right w:val="nil"/>
            </w:tcBorders>
            <w:vAlign w:val="bottom"/>
          </w:tcPr>
          <w:p w:rsidR="00B4039E" w:rsidRPr="004B16C6" w:rsidRDefault="00B4039E" w:rsidP="005A41BB">
            <w:pPr>
              <w:rPr>
                <w:b/>
                <w:bCs/>
                <w:sz w:val="20"/>
                <w:szCs w:val="20"/>
              </w:rPr>
            </w:pPr>
          </w:p>
        </w:tc>
        <w:tc>
          <w:tcPr>
            <w:tcW w:w="1500" w:type="dxa"/>
            <w:gridSpan w:val="4"/>
            <w:tcBorders>
              <w:top w:val="nil"/>
              <w:left w:val="nil"/>
              <w:bottom w:val="nil"/>
              <w:right w:val="nil"/>
            </w:tcBorders>
            <w:noWrap/>
            <w:vAlign w:val="bottom"/>
          </w:tcPr>
          <w:p w:rsidR="00B4039E" w:rsidRPr="004B16C6" w:rsidRDefault="00B4039E" w:rsidP="005A41BB">
            <w:pPr>
              <w:rPr>
                <w:sz w:val="20"/>
                <w:szCs w:val="20"/>
              </w:rPr>
            </w:pPr>
          </w:p>
        </w:tc>
      </w:tr>
      <w:tr w:rsidR="00B4039E" w:rsidRPr="004B16C6">
        <w:trPr>
          <w:trHeight w:val="252"/>
        </w:trPr>
        <w:tc>
          <w:tcPr>
            <w:tcW w:w="1040" w:type="dxa"/>
            <w:tcBorders>
              <w:top w:val="nil"/>
              <w:left w:val="nil"/>
              <w:bottom w:val="nil"/>
              <w:right w:val="nil"/>
            </w:tcBorders>
            <w:noWrap/>
            <w:vAlign w:val="bottom"/>
          </w:tcPr>
          <w:p w:rsidR="00B4039E" w:rsidRPr="004B16C6" w:rsidRDefault="00B4039E" w:rsidP="005A41BB">
            <w:pPr>
              <w:rPr>
                <w:sz w:val="20"/>
                <w:szCs w:val="20"/>
              </w:rPr>
            </w:pPr>
          </w:p>
        </w:tc>
        <w:tc>
          <w:tcPr>
            <w:tcW w:w="1020" w:type="dxa"/>
            <w:tcBorders>
              <w:top w:val="nil"/>
              <w:left w:val="nil"/>
              <w:bottom w:val="nil"/>
              <w:right w:val="nil"/>
            </w:tcBorders>
            <w:noWrap/>
            <w:vAlign w:val="bottom"/>
          </w:tcPr>
          <w:p w:rsidR="00B4039E" w:rsidRPr="004B16C6" w:rsidRDefault="00B4039E" w:rsidP="005A41BB">
            <w:pPr>
              <w:rPr>
                <w:sz w:val="20"/>
                <w:szCs w:val="20"/>
              </w:rPr>
            </w:pPr>
          </w:p>
        </w:tc>
        <w:tc>
          <w:tcPr>
            <w:tcW w:w="1040" w:type="dxa"/>
            <w:gridSpan w:val="5"/>
            <w:tcBorders>
              <w:top w:val="nil"/>
              <w:left w:val="nil"/>
              <w:bottom w:val="nil"/>
              <w:right w:val="nil"/>
            </w:tcBorders>
            <w:noWrap/>
            <w:vAlign w:val="bottom"/>
          </w:tcPr>
          <w:p w:rsidR="00B4039E" w:rsidRPr="004B16C6" w:rsidRDefault="00B4039E" w:rsidP="005A41BB">
            <w:pPr>
              <w:jc w:val="center"/>
              <w:rPr>
                <w:sz w:val="20"/>
                <w:szCs w:val="20"/>
              </w:rPr>
            </w:pPr>
          </w:p>
        </w:tc>
        <w:tc>
          <w:tcPr>
            <w:tcW w:w="4800" w:type="dxa"/>
            <w:gridSpan w:val="12"/>
            <w:tcBorders>
              <w:top w:val="nil"/>
              <w:left w:val="nil"/>
              <w:bottom w:val="nil"/>
              <w:right w:val="nil"/>
            </w:tcBorders>
            <w:vAlign w:val="bottom"/>
          </w:tcPr>
          <w:p w:rsidR="00B4039E" w:rsidRPr="004B16C6" w:rsidRDefault="00B4039E" w:rsidP="005A41BB">
            <w:pPr>
              <w:rPr>
                <w:sz w:val="16"/>
                <w:szCs w:val="16"/>
              </w:rPr>
            </w:pPr>
            <w:r w:rsidRPr="004B16C6">
              <w:rPr>
                <w:sz w:val="16"/>
                <w:szCs w:val="16"/>
              </w:rPr>
              <w:t>(период оказания медицинских услуг)</w:t>
            </w:r>
          </w:p>
        </w:tc>
        <w:tc>
          <w:tcPr>
            <w:tcW w:w="2017" w:type="dxa"/>
            <w:tcBorders>
              <w:top w:val="nil"/>
              <w:left w:val="nil"/>
              <w:bottom w:val="nil"/>
              <w:right w:val="nil"/>
            </w:tcBorders>
            <w:noWrap/>
            <w:vAlign w:val="bottom"/>
          </w:tcPr>
          <w:p w:rsidR="00B4039E" w:rsidRPr="004B16C6" w:rsidRDefault="00B4039E" w:rsidP="005A41BB">
            <w:pPr>
              <w:rPr>
                <w:sz w:val="20"/>
                <w:szCs w:val="20"/>
              </w:rPr>
            </w:pPr>
          </w:p>
        </w:tc>
      </w:tr>
      <w:tr w:rsidR="00B4039E" w:rsidRPr="004B16C6">
        <w:trPr>
          <w:trHeight w:val="192"/>
        </w:trPr>
        <w:tc>
          <w:tcPr>
            <w:tcW w:w="1040" w:type="dxa"/>
            <w:tcBorders>
              <w:top w:val="nil"/>
              <w:left w:val="nil"/>
              <w:bottom w:val="nil"/>
              <w:right w:val="nil"/>
            </w:tcBorders>
            <w:noWrap/>
            <w:vAlign w:val="bottom"/>
          </w:tcPr>
          <w:p w:rsidR="00B4039E" w:rsidRPr="004B16C6" w:rsidRDefault="00B4039E" w:rsidP="005A41BB">
            <w:pPr>
              <w:rPr>
                <w:sz w:val="20"/>
                <w:szCs w:val="20"/>
              </w:rPr>
            </w:pPr>
          </w:p>
        </w:tc>
        <w:tc>
          <w:tcPr>
            <w:tcW w:w="1020" w:type="dxa"/>
            <w:tcBorders>
              <w:top w:val="nil"/>
              <w:left w:val="nil"/>
              <w:bottom w:val="nil"/>
              <w:right w:val="nil"/>
            </w:tcBorders>
            <w:noWrap/>
            <w:vAlign w:val="bottom"/>
          </w:tcPr>
          <w:p w:rsidR="00B4039E" w:rsidRPr="004B16C6" w:rsidRDefault="00B4039E" w:rsidP="005A41BB">
            <w:pPr>
              <w:rPr>
                <w:sz w:val="20"/>
                <w:szCs w:val="20"/>
              </w:rPr>
            </w:pPr>
          </w:p>
        </w:tc>
        <w:tc>
          <w:tcPr>
            <w:tcW w:w="1040" w:type="dxa"/>
            <w:gridSpan w:val="5"/>
            <w:tcBorders>
              <w:top w:val="nil"/>
              <w:left w:val="nil"/>
              <w:bottom w:val="nil"/>
              <w:right w:val="nil"/>
            </w:tcBorders>
            <w:noWrap/>
            <w:vAlign w:val="bottom"/>
          </w:tcPr>
          <w:p w:rsidR="00B4039E" w:rsidRPr="004B16C6" w:rsidRDefault="00B4039E" w:rsidP="005A41BB">
            <w:pPr>
              <w:jc w:val="center"/>
              <w:rPr>
                <w:sz w:val="20"/>
                <w:szCs w:val="20"/>
              </w:rPr>
            </w:pPr>
          </w:p>
        </w:tc>
        <w:tc>
          <w:tcPr>
            <w:tcW w:w="1620" w:type="dxa"/>
            <w:gridSpan w:val="4"/>
            <w:tcBorders>
              <w:top w:val="nil"/>
              <w:left w:val="nil"/>
              <w:bottom w:val="nil"/>
              <w:right w:val="nil"/>
            </w:tcBorders>
            <w:vAlign w:val="bottom"/>
          </w:tcPr>
          <w:p w:rsidR="00B4039E" w:rsidRPr="004B16C6" w:rsidRDefault="00B4039E" w:rsidP="005A41BB">
            <w:pPr>
              <w:jc w:val="center"/>
              <w:rPr>
                <w:sz w:val="20"/>
                <w:szCs w:val="20"/>
              </w:rPr>
            </w:pPr>
          </w:p>
        </w:tc>
        <w:tc>
          <w:tcPr>
            <w:tcW w:w="1580" w:type="dxa"/>
            <w:gridSpan w:val="4"/>
            <w:tcBorders>
              <w:top w:val="nil"/>
              <w:left w:val="nil"/>
              <w:bottom w:val="nil"/>
              <w:right w:val="nil"/>
            </w:tcBorders>
            <w:vAlign w:val="bottom"/>
          </w:tcPr>
          <w:p w:rsidR="00B4039E" w:rsidRPr="004B16C6" w:rsidRDefault="00B4039E" w:rsidP="005A41BB">
            <w:pPr>
              <w:jc w:val="center"/>
              <w:rPr>
                <w:sz w:val="20"/>
                <w:szCs w:val="20"/>
              </w:rPr>
            </w:pPr>
          </w:p>
        </w:tc>
        <w:tc>
          <w:tcPr>
            <w:tcW w:w="1600" w:type="dxa"/>
            <w:gridSpan w:val="4"/>
            <w:tcBorders>
              <w:top w:val="nil"/>
              <w:left w:val="nil"/>
              <w:bottom w:val="nil"/>
              <w:right w:val="nil"/>
            </w:tcBorders>
            <w:vAlign w:val="bottom"/>
          </w:tcPr>
          <w:p w:rsidR="00B4039E" w:rsidRPr="004B16C6" w:rsidRDefault="00B4039E" w:rsidP="005A41BB">
            <w:pPr>
              <w:jc w:val="center"/>
              <w:rPr>
                <w:sz w:val="20"/>
                <w:szCs w:val="20"/>
              </w:rPr>
            </w:pPr>
          </w:p>
        </w:tc>
        <w:tc>
          <w:tcPr>
            <w:tcW w:w="2017" w:type="dxa"/>
            <w:tcBorders>
              <w:top w:val="nil"/>
              <w:left w:val="nil"/>
              <w:bottom w:val="nil"/>
              <w:right w:val="nil"/>
            </w:tcBorders>
            <w:noWrap/>
            <w:vAlign w:val="bottom"/>
          </w:tcPr>
          <w:p w:rsidR="00B4039E" w:rsidRPr="004B16C6" w:rsidRDefault="00B4039E" w:rsidP="005A41BB">
            <w:pPr>
              <w:rPr>
                <w:sz w:val="20"/>
                <w:szCs w:val="20"/>
              </w:rPr>
            </w:pPr>
          </w:p>
        </w:tc>
      </w:tr>
      <w:tr w:rsidR="00B4039E" w:rsidRPr="004B16C6">
        <w:trPr>
          <w:trHeight w:val="255"/>
        </w:trPr>
        <w:tc>
          <w:tcPr>
            <w:tcW w:w="9917" w:type="dxa"/>
            <w:gridSpan w:val="20"/>
            <w:tcBorders>
              <w:top w:val="nil"/>
              <w:left w:val="nil"/>
              <w:bottom w:val="nil"/>
              <w:right w:val="nil"/>
            </w:tcBorders>
            <w:noWrap/>
            <w:vAlign w:val="bottom"/>
          </w:tcPr>
          <w:p w:rsidR="00B4039E" w:rsidRPr="004B16C6" w:rsidRDefault="00B4039E" w:rsidP="005A41BB">
            <w:pPr>
              <w:rPr>
                <w:sz w:val="20"/>
                <w:szCs w:val="20"/>
              </w:rPr>
            </w:pPr>
            <w:r w:rsidRPr="004B16C6">
              <w:rPr>
                <w:b/>
                <w:bCs/>
                <w:sz w:val="20"/>
                <w:szCs w:val="20"/>
              </w:rPr>
              <w:t>на оплату медицинских услуг</w:t>
            </w:r>
          </w:p>
        </w:tc>
      </w:tr>
      <w:tr w:rsidR="00B4039E" w:rsidRPr="004B16C6">
        <w:trPr>
          <w:trHeight w:val="255"/>
        </w:trPr>
        <w:tc>
          <w:tcPr>
            <w:tcW w:w="1040" w:type="dxa"/>
            <w:tcBorders>
              <w:top w:val="nil"/>
              <w:left w:val="nil"/>
              <w:bottom w:val="nil"/>
              <w:right w:val="nil"/>
            </w:tcBorders>
            <w:noWrap/>
            <w:vAlign w:val="bottom"/>
          </w:tcPr>
          <w:p w:rsidR="00B4039E" w:rsidRPr="004B16C6" w:rsidRDefault="00B4039E" w:rsidP="005A41BB">
            <w:pPr>
              <w:rPr>
                <w:sz w:val="20"/>
                <w:szCs w:val="20"/>
              </w:rPr>
            </w:pPr>
          </w:p>
        </w:tc>
        <w:tc>
          <w:tcPr>
            <w:tcW w:w="1020" w:type="dxa"/>
            <w:tcBorders>
              <w:top w:val="nil"/>
              <w:left w:val="nil"/>
              <w:bottom w:val="nil"/>
              <w:right w:val="nil"/>
            </w:tcBorders>
            <w:noWrap/>
            <w:vAlign w:val="bottom"/>
          </w:tcPr>
          <w:p w:rsidR="00B4039E" w:rsidRPr="004B16C6" w:rsidRDefault="00B4039E" w:rsidP="005A41BB">
            <w:pPr>
              <w:rPr>
                <w:sz w:val="20"/>
                <w:szCs w:val="20"/>
              </w:rPr>
            </w:pPr>
          </w:p>
        </w:tc>
        <w:tc>
          <w:tcPr>
            <w:tcW w:w="1040" w:type="dxa"/>
            <w:gridSpan w:val="5"/>
            <w:tcBorders>
              <w:top w:val="nil"/>
              <w:left w:val="nil"/>
              <w:bottom w:val="nil"/>
              <w:right w:val="nil"/>
            </w:tcBorders>
            <w:noWrap/>
            <w:vAlign w:val="bottom"/>
          </w:tcPr>
          <w:p w:rsidR="00B4039E" w:rsidRPr="004B16C6" w:rsidRDefault="00B4039E" w:rsidP="005A41BB">
            <w:pPr>
              <w:rPr>
                <w:sz w:val="20"/>
                <w:szCs w:val="20"/>
              </w:rPr>
            </w:pPr>
          </w:p>
        </w:tc>
        <w:tc>
          <w:tcPr>
            <w:tcW w:w="1620" w:type="dxa"/>
            <w:gridSpan w:val="4"/>
            <w:tcBorders>
              <w:top w:val="nil"/>
              <w:left w:val="nil"/>
              <w:bottom w:val="nil"/>
              <w:right w:val="nil"/>
            </w:tcBorders>
            <w:noWrap/>
            <w:vAlign w:val="bottom"/>
          </w:tcPr>
          <w:p w:rsidR="00B4039E" w:rsidRPr="004B16C6" w:rsidRDefault="00B4039E" w:rsidP="005A41BB">
            <w:pPr>
              <w:rPr>
                <w:sz w:val="20"/>
                <w:szCs w:val="20"/>
              </w:rPr>
            </w:pPr>
          </w:p>
        </w:tc>
        <w:tc>
          <w:tcPr>
            <w:tcW w:w="1580" w:type="dxa"/>
            <w:gridSpan w:val="4"/>
            <w:tcBorders>
              <w:top w:val="nil"/>
              <w:left w:val="nil"/>
              <w:bottom w:val="nil"/>
              <w:right w:val="nil"/>
            </w:tcBorders>
            <w:noWrap/>
            <w:vAlign w:val="bottom"/>
          </w:tcPr>
          <w:p w:rsidR="00B4039E" w:rsidRPr="004B16C6" w:rsidRDefault="00B4039E" w:rsidP="005A41BB">
            <w:pPr>
              <w:rPr>
                <w:sz w:val="20"/>
                <w:szCs w:val="20"/>
              </w:rPr>
            </w:pPr>
          </w:p>
        </w:tc>
        <w:tc>
          <w:tcPr>
            <w:tcW w:w="1600" w:type="dxa"/>
            <w:gridSpan w:val="4"/>
            <w:tcBorders>
              <w:top w:val="nil"/>
              <w:left w:val="nil"/>
              <w:bottom w:val="nil"/>
              <w:right w:val="nil"/>
            </w:tcBorders>
            <w:noWrap/>
            <w:vAlign w:val="bottom"/>
          </w:tcPr>
          <w:p w:rsidR="00B4039E" w:rsidRPr="004B16C6" w:rsidRDefault="00B4039E" w:rsidP="005A41BB">
            <w:pPr>
              <w:rPr>
                <w:sz w:val="20"/>
                <w:szCs w:val="20"/>
              </w:rPr>
            </w:pPr>
          </w:p>
        </w:tc>
        <w:tc>
          <w:tcPr>
            <w:tcW w:w="2017" w:type="dxa"/>
            <w:tcBorders>
              <w:top w:val="nil"/>
              <w:left w:val="nil"/>
              <w:bottom w:val="nil"/>
              <w:right w:val="nil"/>
            </w:tcBorders>
            <w:noWrap/>
            <w:vAlign w:val="bottom"/>
          </w:tcPr>
          <w:p w:rsidR="00B4039E" w:rsidRPr="004B16C6" w:rsidRDefault="00B4039E" w:rsidP="005A41BB">
            <w:pPr>
              <w:rPr>
                <w:sz w:val="20"/>
                <w:szCs w:val="20"/>
              </w:rPr>
            </w:pPr>
          </w:p>
        </w:tc>
      </w:tr>
      <w:tr w:rsidR="00B4039E" w:rsidRPr="004B16C6">
        <w:trPr>
          <w:trHeight w:val="230"/>
        </w:trPr>
        <w:tc>
          <w:tcPr>
            <w:tcW w:w="3060" w:type="dxa"/>
            <w:gridSpan w:val="6"/>
            <w:vMerge w:val="restart"/>
            <w:tcBorders>
              <w:top w:val="nil"/>
              <w:left w:val="nil"/>
              <w:bottom w:val="nil"/>
              <w:right w:val="nil"/>
            </w:tcBorders>
            <w:vAlign w:val="bottom"/>
          </w:tcPr>
          <w:p w:rsidR="00B4039E" w:rsidRPr="004B16C6" w:rsidRDefault="00B4039E" w:rsidP="005A41BB">
            <w:pPr>
              <w:rPr>
                <w:b/>
                <w:sz w:val="20"/>
                <w:szCs w:val="20"/>
              </w:rPr>
            </w:pPr>
            <w:r w:rsidRPr="004B16C6">
              <w:rPr>
                <w:b/>
                <w:sz w:val="20"/>
                <w:szCs w:val="20"/>
              </w:rPr>
              <w:t>Наименование плательщика:</w:t>
            </w:r>
          </w:p>
        </w:tc>
        <w:tc>
          <w:tcPr>
            <w:tcW w:w="6857" w:type="dxa"/>
            <w:gridSpan w:val="14"/>
            <w:vMerge w:val="restart"/>
            <w:tcBorders>
              <w:top w:val="nil"/>
              <w:left w:val="nil"/>
              <w:bottom w:val="single" w:sz="4" w:space="0" w:color="000000"/>
              <w:right w:val="nil"/>
            </w:tcBorders>
            <w:vAlign w:val="bottom"/>
          </w:tcPr>
          <w:p w:rsidR="00B4039E" w:rsidRPr="004B16C6" w:rsidRDefault="00B4039E" w:rsidP="005A41BB">
            <w:pPr>
              <w:rPr>
                <w:sz w:val="20"/>
                <w:szCs w:val="20"/>
              </w:rPr>
            </w:pPr>
          </w:p>
        </w:tc>
      </w:tr>
      <w:tr w:rsidR="00B4039E" w:rsidRPr="004B16C6">
        <w:trPr>
          <w:trHeight w:val="230"/>
        </w:trPr>
        <w:tc>
          <w:tcPr>
            <w:tcW w:w="3060" w:type="dxa"/>
            <w:gridSpan w:val="6"/>
            <w:vMerge/>
            <w:tcBorders>
              <w:top w:val="nil"/>
              <w:left w:val="nil"/>
              <w:bottom w:val="nil"/>
              <w:right w:val="nil"/>
            </w:tcBorders>
            <w:vAlign w:val="center"/>
          </w:tcPr>
          <w:p w:rsidR="00B4039E" w:rsidRPr="004B16C6" w:rsidRDefault="00B4039E" w:rsidP="005A41BB">
            <w:pPr>
              <w:rPr>
                <w:sz w:val="20"/>
                <w:szCs w:val="20"/>
              </w:rPr>
            </w:pPr>
          </w:p>
        </w:tc>
        <w:tc>
          <w:tcPr>
            <w:tcW w:w="6857" w:type="dxa"/>
            <w:gridSpan w:val="14"/>
            <w:vMerge/>
            <w:tcBorders>
              <w:top w:val="nil"/>
              <w:left w:val="nil"/>
              <w:bottom w:val="single" w:sz="4" w:space="0" w:color="000000"/>
              <w:right w:val="nil"/>
            </w:tcBorders>
            <w:vAlign w:val="center"/>
          </w:tcPr>
          <w:p w:rsidR="00B4039E" w:rsidRPr="004B16C6" w:rsidRDefault="00B4039E" w:rsidP="005A41BB">
            <w:pPr>
              <w:rPr>
                <w:sz w:val="20"/>
                <w:szCs w:val="20"/>
              </w:rPr>
            </w:pPr>
          </w:p>
        </w:tc>
      </w:tr>
      <w:tr w:rsidR="00B4039E" w:rsidRPr="004B16C6">
        <w:trPr>
          <w:trHeight w:val="255"/>
        </w:trPr>
        <w:tc>
          <w:tcPr>
            <w:tcW w:w="1040" w:type="dxa"/>
            <w:tcBorders>
              <w:top w:val="nil"/>
              <w:left w:val="nil"/>
              <w:bottom w:val="nil"/>
              <w:right w:val="nil"/>
            </w:tcBorders>
            <w:noWrap/>
            <w:vAlign w:val="bottom"/>
          </w:tcPr>
          <w:p w:rsidR="00B4039E" w:rsidRPr="004B16C6" w:rsidRDefault="00B4039E" w:rsidP="005A41BB">
            <w:pPr>
              <w:rPr>
                <w:sz w:val="20"/>
                <w:szCs w:val="20"/>
              </w:rPr>
            </w:pPr>
          </w:p>
        </w:tc>
        <w:tc>
          <w:tcPr>
            <w:tcW w:w="1020" w:type="dxa"/>
            <w:tcBorders>
              <w:top w:val="nil"/>
              <w:left w:val="nil"/>
              <w:bottom w:val="nil"/>
              <w:right w:val="nil"/>
            </w:tcBorders>
            <w:noWrap/>
            <w:vAlign w:val="bottom"/>
          </w:tcPr>
          <w:p w:rsidR="00B4039E" w:rsidRPr="004B16C6" w:rsidRDefault="00B4039E" w:rsidP="005A41BB">
            <w:pPr>
              <w:rPr>
                <w:sz w:val="20"/>
                <w:szCs w:val="20"/>
              </w:rPr>
            </w:pPr>
          </w:p>
        </w:tc>
        <w:tc>
          <w:tcPr>
            <w:tcW w:w="1040" w:type="dxa"/>
            <w:gridSpan w:val="5"/>
            <w:tcBorders>
              <w:top w:val="nil"/>
              <w:left w:val="nil"/>
              <w:bottom w:val="nil"/>
              <w:right w:val="nil"/>
            </w:tcBorders>
            <w:noWrap/>
            <w:vAlign w:val="bottom"/>
          </w:tcPr>
          <w:p w:rsidR="00B4039E" w:rsidRPr="004B16C6" w:rsidRDefault="00B4039E" w:rsidP="005A41BB">
            <w:pPr>
              <w:rPr>
                <w:sz w:val="20"/>
                <w:szCs w:val="20"/>
              </w:rPr>
            </w:pPr>
          </w:p>
        </w:tc>
        <w:tc>
          <w:tcPr>
            <w:tcW w:w="6817" w:type="dxa"/>
            <w:gridSpan w:val="13"/>
            <w:tcBorders>
              <w:top w:val="single" w:sz="4" w:space="0" w:color="auto"/>
              <w:left w:val="nil"/>
              <w:bottom w:val="nil"/>
              <w:right w:val="nil"/>
            </w:tcBorders>
          </w:tcPr>
          <w:p w:rsidR="00B4039E" w:rsidRPr="004B16C6" w:rsidRDefault="00B4039E" w:rsidP="005A41BB">
            <w:pPr>
              <w:jc w:val="center"/>
              <w:rPr>
                <w:sz w:val="16"/>
                <w:szCs w:val="16"/>
              </w:rPr>
            </w:pPr>
            <w:r w:rsidRPr="004B16C6">
              <w:rPr>
                <w:sz w:val="16"/>
                <w:szCs w:val="16"/>
              </w:rPr>
              <w:t>(страховая медицинская организация)</w:t>
            </w:r>
          </w:p>
        </w:tc>
      </w:tr>
      <w:tr w:rsidR="00B4039E" w:rsidRPr="004B16C6">
        <w:trPr>
          <w:trHeight w:val="255"/>
        </w:trPr>
        <w:tc>
          <w:tcPr>
            <w:tcW w:w="1040" w:type="dxa"/>
            <w:tcBorders>
              <w:top w:val="nil"/>
              <w:left w:val="nil"/>
              <w:bottom w:val="nil"/>
              <w:right w:val="nil"/>
            </w:tcBorders>
            <w:noWrap/>
            <w:vAlign w:val="bottom"/>
          </w:tcPr>
          <w:p w:rsidR="00B4039E" w:rsidRPr="004B16C6" w:rsidRDefault="00B4039E" w:rsidP="005A41BB">
            <w:pPr>
              <w:rPr>
                <w:sz w:val="20"/>
                <w:szCs w:val="20"/>
              </w:rPr>
            </w:pPr>
          </w:p>
        </w:tc>
        <w:tc>
          <w:tcPr>
            <w:tcW w:w="1020" w:type="dxa"/>
            <w:tcBorders>
              <w:top w:val="nil"/>
              <w:left w:val="nil"/>
              <w:bottom w:val="nil"/>
              <w:right w:val="nil"/>
            </w:tcBorders>
            <w:noWrap/>
            <w:vAlign w:val="bottom"/>
          </w:tcPr>
          <w:p w:rsidR="00B4039E" w:rsidRPr="004B16C6" w:rsidRDefault="00B4039E" w:rsidP="005A41BB">
            <w:pPr>
              <w:rPr>
                <w:sz w:val="20"/>
                <w:szCs w:val="20"/>
              </w:rPr>
            </w:pPr>
          </w:p>
        </w:tc>
        <w:tc>
          <w:tcPr>
            <w:tcW w:w="1040" w:type="dxa"/>
            <w:gridSpan w:val="5"/>
            <w:tcBorders>
              <w:top w:val="nil"/>
              <w:left w:val="nil"/>
              <w:bottom w:val="nil"/>
              <w:right w:val="nil"/>
            </w:tcBorders>
            <w:noWrap/>
            <w:vAlign w:val="bottom"/>
          </w:tcPr>
          <w:p w:rsidR="00B4039E" w:rsidRPr="004B16C6" w:rsidRDefault="00B4039E" w:rsidP="005A41BB">
            <w:pPr>
              <w:rPr>
                <w:sz w:val="20"/>
                <w:szCs w:val="20"/>
              </w:rPr>
            </w:pPr>
          </w:p>
        </w:tc>
        <w:tc>
          <w:tcPr>
            <w:tcW w:w="1620" w:type="dxa"/>
            <w:gridSpan w:val="4"/>
            <w:tcBorders>
              <w:top w:val="nil"/>
              <w:left w:val="nil"/>
              <w:right w:val="nil"/>
            </w:tcBorders>
            <w:noWrap/>
            <w:vAlign w:val="bottom"/>
          </w:tcPr>
          <w:p w:rsidR="00B4039E" w:rsidRPr="004B16C6" w:rsidRDefault="00B4039E" w:rsidP="005A41BB">
            <w:pPr>
              <w:rPr>
                <w:sz w:val="20"/>
                <w:szCs w:val="20"/>
              </w:rPr>
            </w:pPr>
          </w:p>
        </w:tc>
        <w:tc>
          <w:tcPr>
            <w:tcW w:w="1580" w:type="dxa"/>
            <w:gridSpan w:val="4"/>
            <w:tcBorders>
              <w:top w:val="nil"/>
              <w:left w:val="nil"/>
              <w:right w:val="nil"/>
            </w:tcBorders>
            <w:noWrap/>
            <w:vAlign w:val="bottom"/>
          </w:tcPr>
          <w:p w:rsidR="00B4039E" w:rsidRPr="004B16C6" w:rsidRDefault="00B4039E" w:rsidP="005A41BB">
            <w:pPr>
              <w:rPr>
                <w:sz w:val="20"/>
                <w:szCs w:val="20"/>
              </w:rPr>
            </w:pPr>
          </w:p>
        </w:tc>
        <w:tc>
          <w:tcPr>
            <w:tcW w:w="1600" w:type="dxa"/>
            <w:gridSpan w:val="4"/>
            <w:tcBorders>
              <w:top w:val="nil"/>
              <w:left w:val="nil"/>
              <w:right w:val="nil"/>
            </w:tcBorders>
            <w:noWrap/>
            <w:vAlign w:val="bottom"/>
          </w:tcPr>
          <w:p w:rsidR="00B4039E" w:rsidRPr="004B16C6" w:rsidRDefault="00B4039E" w:rsidP="005A41BB">
            <w:pPr>
              <w:rPr>
                <w:sz w:val="20"/>
                <w:szCs w:val="20"/>
              </w:rPr>
            </w:pPr>
          </w:p>
        </w:tc>
        <w:tc>
          <w:tcPr>
            <w:tcW w:w="2017" w:type="dxa"/>
            <w:tcBorders>
              <w:top w:val="nil"/>
              <w:left w:val="nil"/>
              <w:right w:val="nil"/>
            </w:tcBorders>
            <w:noWrap/>
            <w:vAlign w:val="bottom"/>
          </w:tcPr>
          <w:p w:rsidR="00B4039E" w:rsidRPr="004B16C6" w:rsidRDefault="00B4039E" w:rsidP="005A41BB">
            <w:pPr>
              <w:rPr>
                <w:sz w:val="20"/>
                <w:szCs w:val="20"/>
              </w:rPr>
            </w:pPr>
          </w:p>
        </w:tc>
      </w:tr>
      <w:tr w:rsidR="00B4039E" w:rsidRPr="004B16C6">
        <w:trPr>
          <w:trHeight w:val="255"/>
        </w:trPr>
        <w:tc>
          <w:tcPr>
            <w:tcW w:w="3100" w:type="dxa"/>
            <w:gridSpan w:val="7"/>
            <w:tcBorders>
              <w:top w:val="nil"/>
              <w:left w:val="nil"/>
              <w:bottom w:val="nil"/>
              <w:right w:val="nil"/>
            </w:tcBorders>
            <w:noWrap/>
            <w:vAlign w:val="bottom"/>
          </w:tcPr>
          <w:p w:rsidR="00B4039E" w:rsidRPr="004B16C6" w:rsidRDefault="00B4039E" w:rsidP="005A41BB">
            <w:pPr>
              <w:rPr>
                <w:b/>
                <w:sz w:val="20"/>
                <w:szCs w:val="20"/>
              </w:rPr>
            </w:pPr>
            <w:r w:rsidRPr="004B16C6">
              <w:rPr>
                <w:b/>
                <w:sz w:val="20"/>
                <w:szCs w:val="20"/>
              </w:rPr>
              <w:t>Наименование получателя:</w:t>
            </w:r>
          </w:p>
        </w:tc>
        <w:tc>
          <w:tcPr>
            <w:tcW w:w="6817" w:type="dxa"/>
            <w:gridSpan w:val="13"/>
            <w:tcBorders>
              <w:top w:val="nil"/>
              <w:left w:val="nil"/>
              <w:bottom w:val="single" w:sz="4" w:space="0" w:color="auto"/>
              <w:right w:val="nil"/>
            </w:tcBorders>
            <w:noWrap/>
            <w:vAlign w:val="bottom"/>
          </w:tcPr>
          <w:p w:rsidR="00B4039E" w:rsidRPr="004B16C6" w:rsidRDefault="00B4039E" w:rsidP="005A41BB">
            <w:pPr>
              <w:rPr>
                <w:b/>
                <w:sz w:val="20"/>
                <w:szCs w:val="20"/>
              </w:rPr>
            </w:pPr>
          </w:p>
        </w:tc>
      </w:tr>
      <w:tr w:rsidR="00B4039E" w:rsidRPr="004B16C6">
        <w:trPr>
          <w:trHeight w:val="255"/>
        </w:trPr>
        <w:tc>
          <w:tcPr>
            <w:tcW w:w="1040" w:type="dxa"/>
            <w:tcBorders>
              <w:top w:val="nil"/>
              <w:left w:val="nil"/>
              <w:bottom w:val="nil"/>
              <w:right w:val="nil"/>
            </w:tcBorders>
            <w:noWrap/>
            <w:vAlign w:val="bottom"/>
          </w:tcPr>
          <w:p w:rsidR="00B4039E" w:rsidRPr="004B16C6" w:rsidRDefault="00B4039E" w:rsidP="005A41BB">
            <w:pPr>
              <w:rPr>
                <w:sz w:val="20"/>
                <w:szCs w:val="20"/>
              </w:rPr>
            </w:pPr>
          </w:p>
        </w:tc>
        <w:tc>
          <w:tcPr>
            <w:tcW w:w="1020" w:type="dxa"/>
            <w:tcBorders>
              <w:top w:val="nil"/>
              <w:left w:val="nil"/>
              <w:bottom w:val="nil"/>
              <w:right w:val="nil"/>
            </w:tcBorders>
            <w:noWrap/>
            <w:vAlign w:val="bottom"/>
          </w:tcPr>
          <w:p w:rsidR="00B4039E" w:rsidRPr="004B16C6" w:rsidRDefault="00B4039E" w:rsidP="005A41BB">
            <w:pPr>
              <w:rPr>
                <w:sz w:val="20"/>
                <w:szCs w:val="20"/>
              </w:rPr>
            </w:pPr>
          </w:p>
        </w:tc>
        <w:tc>
          <w:tcPr>
            <w:tcW w:w="1040" w:type="dxa"/>
            <w:gridSpan w:val="5"/>
            <w:tcBorders>
              <w:top w:val="nil"/>
              <w:left w:val="nil"/>
              <w:bottom w:val="nil"/>
              <w:right w:val="nil"/>
            </w:tcBorders>
            <w:noWrap/>
            <w:vAlign w:val="bottom"/>
          </w:tcPr>
          <w:p w:rsidR="00B4039E" w:rsidRPr="004B16C6" w:rsidRDefault="00B4039E" w:rsidP="005A41BB">
            <w:pPr>
              <w:rPr>
                <w:sz w:val="20"/>
                <w:szCs w:val="20"/>
              </w:rPr>
            </w:pPr>
          </w:p>
        </w:tc>
        <w:tc>
          <w:tcPr>
            <w:tcW w:w="6817" w:type="dxa"/>
            <w:gridSpan w:val="13"/>
            <w:tcBorders>
              <w:top w:val="single" w:sz="4" w:space="0" w:color="auto"/>
              <w:left w:val="nil"/>
              <w:bottom w:val="nil"/>
              <w:right w:val="nil"/>
            </w:tcBorders>
          </w:tcPr>
          <w:p w:rsidR="00B4039E" w:rsidRPr="004B16C6" w:rsidRDefault="00B4039E" w:rsidP="005A41BB">
            <w:pPr>
              <w:jc w:val="center"/>
              <w:rPr>
                <w:sz w:val="16"/>
                <w:szCs w:val="16"/>
              </w:rPr>
            </w:pPr>
            <w:r w:rsidRPr="004B16C6">
              <w:rPr>
                <w:sz w:val="16"/>
                <w:szCs w:val="16"/>
              </w:rPr>
              <w:t>(медицинская организация)</w:t>
            </w:r>
          </w:p>
        </w:tc>
      </w:tr>
      <w:tr w:rsidR="00B4039E" w:rsidRPr="004B16C6">
        <w:trPr>
          <w:trHeight w:val="255"/>
        </w:trPr>
        <w:tc>
          <w:tcPr>
            <w:tcW w:w="1040" w:type="dxa"/>
            <w:tcBorders>
              <w:top w:val="nil"/>
              <w:left w:val="nil"/>
              <w:bottom w:val="nil"/>
              <w:right w:val="nil"/>
            </w:tcBorders>
            <w:noWrap/>
            <w:vAlign w:val="bottom"/>
          </w:tcPr>
          <w:p w:rsidR="00B4039E" w:rsidRPr="004B16C6" w:rsidRDefault="00B4039E" w:rsidP="005A41BB">
            <w:pPr>
              <w:rPr>
                <w:sz w:val="20"/>
                <w:szCs w:val="20"/>
              </w:rPr>
            </w:pPr>
          </w:p>
        </w:tc>
        <w:tc>
          <w:tcPr>
            <w:tcW w:w="1020" w:type="dxa"/>
            <w:tcBorders>
              <w:top w:val="nil"/>
              <w:left w:val="nil"/>
              <w:bottom w:val="nil"/>
              <w:right w:val="nil"/>
            </w:tcBorders>
            <w:noWrap/>
            <w:vAlign w:val="bottom"/>
          </w:tcPr>
          <w:p w:rsidR="00B4039E" w:rsidRPr="004B16C6" w:rsidRDefault="00B4039E" w:rsidP="005A41BB">
            <w:pPr>
              <w:rPr>
                <w:sz w:val="20"/>
                <w:szCs w:val="20"/>
              </w:rPr>
            </w:pPr>
          </w:p>
        </w:tc>
        <w:tc>
          <w:tcPr>
            <w:tcW w:w="1040" w:type="dxa"/>
            <w:gridSpan w:val="5"/>
            <w:tcBorders>
              <w:top w:val="nil"/>
              <w:left w:val="nil"/>
              <w:bottom w:val="nil"/>
              <w:right w:val="nil"/>
            </w:tcBorders>
            <w:noWrap/>
            <w:vAlign w:val="bottom"/>
          </w:tcPr>
          <w:p w:rsidR="00B4039E" w:rsidRPr="004B16C6" w:rsidRDefault="00B4039E" w:rsidP="005A41BB">
            <w:pPr>
              <w:rPr>
                <w:sz w:val="20"/>
                <w:szCs w:val="20"/>
              </w:rPr>
            </w:pPr>
          </w:p>
        </w:tc>
        <w:tc>
          <w:tcPr>
            <w:tcW w:w="1620" w:type="dxa"/>
            <w:gridSpan w:val="4"/>
            <w:tcBorders>
              <w:top w:val="nil"/>
              <w:left w:val="nil"/>
              <w:bottom w:val="nil"/>
              <w:right w:val="nil"/>
            </w:tcBorders>
            <w:noWrap/>
            <w:vAlign w:val="bottom"/>
          </w:tcPr>
          <w:p w:rsidR="00B4039E" w:rsidRPr="004B16C6" w:rsidRDefault="00B4039E" w:rsidP="005A41BB">
            <w:pPr>
              <w:rPr>
                <w:sz w:val="20"/>
                <w:szCs w:val="20"/>
              </w:rPr>
            </w:pPr>
          </w:p>
        </w:tc>
        <w:tc>
          <w:tcPr>
            <w:tcW w:w="1580" w:type="dxa"/>
            <w:gridSpan w:val="4"/>
            <w:tcBorders>
              <w:top w:val="nil"/>
              <w:left w:val="nil"/>
              <w:bottom w:val="nil"/>
              <w:right w:val="nil"/>
            </w:tcBorders>
            <w:noWrap/>
            <w:vAlign w:val="bottom"/>
          </w:tcPr>
          <w:p w:rsidR="00B4039E" w:rsidRPr="004B16C6" w:rsidRDefault="00B4039E" w:rsidP="005A41BB">
            <w:pPr>
              <w:rPr>
                <w:sz w:val="20"/>
                <w:szCs w:val="20"/>
              </w:rPr>
            </w:pPr>
          </w:p>
        </w:tc>
        <w:tc>
          <w:tcPr>
            <w:tcW w:w="1600" w:type="dxa"/>
            <w:gridSpan w:val="4"/>
            <w:tcBorders>
              <w:top w:val="nil"/>
              <w:left w:val="nil"/>
              <w:bottom w:val="nil"/>
              <w:right w:val="nil"/>
            </w:tcBorders>
            <w:noWrap/>
            <w:vAlign w:val="bottom"/>
          </w:tcPr>
          <w:p w:rsidR="00B4039E" w:rsidRPr="004B16C6" w:rsidRDefault="00B4039E" w:rsidP="005A41BB">
            <w:pPr>
              <w:rPr>
                <w:sz w:val="20"/>
                <w:szCs w:val="20"/>
              </w:rPr>
            </w:pPr>
          </w:p>
        </w:tc>
        <w:tc>
          <w:tcPr>
            <w:tcW w:w="2017" w:type="dxa"/>
            <w:tcBorders>
              <w:top w:val="nil"/>
              <w:left w:val="nil"/>
              <w:bottom w:val="nil"/>
              <w:right w:val="nil"/>
            </w:tcBorders>
            <w:noWrap/>
            <w:vAlign w:val="bottom"/>
          </w:tcPr>
          <w:p w:rsidR="00B4039E" w:rsidRPr="004B16C6" w:rsidRDefault="00B4039E" w:rsidP="005A41BB">
            <w:pPr>
              <w:rPr>
                <w:sz w:val="20"/>
                <w:szCs w:val="20"/>
              </w:rPr>
            </w:pPr>
          </w:p>
        </w:tc>
      </w:tr>
      <w:tr w:rsidR="00B4039E" w:rsidRPr="004B16C6">
        <w:trPr>
          <w:trHeight w:val="255"/>
        </w:trPr>
        <w:tc>
          <w:tcPr>
            <w:tcW w:w="1040" w:type="dxa"/>
            <w:tcBorders>
              <w:top w:val="nil"/>
              <w:left w:val="nil"/>
              <w:bottom w:val="nil"/>
              <w:right w:val="nil"/>
            </w:tcBorders>
            <w:noWrap/>
            <w:vAlign w:val="bottom"/>
          </w:tcPr>
          <w:p w:rsidR="00B4039E" w:rsidRPr="004B16C6" w:rsidRDefault="00B4039E" w:rsidP="005A41BB">
            <w:pPr>
              <w:rPr>
                <w:sz w:val="20"/>
                <w:szCs w:val="20"/>
              </w:rPr>
            </w:pPr>
          </w:p>
        </w:tc>
        <w:tc>
          <w:tcPr>
            <w:tcW w:w="1020" w:type="dxa"/>
            <w:tcBorders>
              <w:top w:val="nil"/>
              <w:left w:val="nil"/>
              <w:bottom w:val="nil"/>
              <w:right w:val="nil"/>
            </w:tcBorders>
            <w:noWrap/>
            <w:vAlign w:val="bottom"/>
          </w:tcPr>
          <w:p w:rsidR="00B4039E" w:rsidRPr="004B16C6" w:rsidRDefault="00B4039E" w:rsidP="005A41BB">
            <w:pPr>
              <w:rPr>
                <w:sz w:val="20"/>
                <w:szCs w:val="20"/>
              </w:rPr>
            </w:pPr>
          </w:p>
        </w:tc>
        <w:tc>
          <w:tcPr>
            <w:tcW w:w="1040" w:type="dxa"/>
            <w:gridSpan w:val="5"/>
            <w:tcBorders>
              <w:top w:val="nil"/>
              <w:left w:val="nil"/>
              <w:bottom w:val="nil"/>
              <w:right w:val="nil"/>
            </w:tcBorders>
            <w:noWrap/>
            <w:vAlign w:val="bottom"/>
          </w:tcPr>
          <w:p w:rsidR="00B4039E" w:rsidRPr="004B16C6" w:rsidRDefault="00B4039E" w:rsidP="005A41BB">
            <w:pPr>
              <w:rPr>
                <w:sz w:val="20"/>
                <w:szCs w:val="20"/>
              </w:rPr>
            </w:pPr>
          </w:p>
        </w:tc>
        <w:tc>
          <w:tcPr>
            <w:tcW w:w="1620" w:type="dxa"/>
            <w:gridSpan w:val="4"/>
            <w:tcBorders>
              <w:top w:val="nil"/>
              <w:left w:val="nil"/>
              <w:bottom w:val="nil"/>
              <w:right w:val="nil"/>
            </w:tcBorders>
            <w:noWrap/>
            <w:vAlign w:val="bottom"/>
          </w:tcPr>
          <w:p w:rsidR="00B4039E" w:rsidRPr="004B16C6" w:rsidRDefault="00B4039E" w:rsidP="005A41BB">
            <w:pPr>
              <w:rPr>
                <w:sz w:val="20"/>
                <w:szCs w:val="20"/>
              </w:rPr>
            </w:pPr>
          </w:p>
        </w:tc>
        <w:tc>
          <w:tcPr>
            <w:tcW w:w="1580" w:type="dxa"/>
            <w:gridSpan w:val="4"/>
            <w:tcBorders>
              <w:top w:val="nil"/>
              <w:left w:val="nil"/>
              <w:bottom w:val="nil"/>
              <w:right w:val="nil"/>
            </w:tcBorders>
            <w:noWrap/>
            <w:vAlign w:val="bottom"/>
          </w:tcPr>
          <w:p w:rsidR="00B4039E" w:rsidRPr="004B16C6" w:rsidRDefault="00B4039E" w:rsidP="005A41BB">
            <w:pPr>
              <w:rPr>
                <w:sz w:val="20"/>
                <w:szCs w:val="20"/>
              </w:rPr>
            </w:pPr>
          </w:p>
        </w:tc>
        <w:tc>
          <w:tcPr>
            <w:tcW w:w="1600" w:type="dxa"/>
            <w:gridSpan w:val="4"/>
            <w:tcBorders>
              <w:top w:val="nil"/>
              <w:left w:val="nil"/>
              <w:bottom w:val="nil"/>
              <w:right w:val="nil"/>
            </w:tcBorders>
            <w:noWrap/>
            <w:vAlign w:val="bottom"/>
          </w:tcPr>
          <w:p w:rsidR="00B4039E" w:rsidRPr="004B16C6" w:rsidRDefault="00B4039E" w:rsidP="005A41BB">
            <w:pPr>
              <w:rPr>
                <w:sz w:val="20"/>
                <w:szCs w:val="20"/>
              </w:rPr>
            </w:pPr>
          </w:p>
        </w:tc>
        <w:tc>
          <w:tcPr>
            <w:tcW w:w="2017" w:type="dxa"/>
            <w:tcBorders>
              <w:top w:val="nil"/>
              <w:left w:val="nil"/>
              <w:bottom w:val="nil"/>
              <w:right w:val="nil"/>
            </w:tcBorders>
            <w:noWrap/>
            <w:vAlign w:val="bottom"/>
          </w:tcPr>
          <w:p w:rsidR="00B4039E" w:rsidRPr="004B16C6" w:rsidRDefault="00B4039E" w:rsidP="005A41BB">
            <w:pPr>
              <w:rPr>
                <w:sz w:val="20"/>
                <w:szCs w:val="20"/>
              </w:rPr>
            </w:pPr>
          </w:p>
        </w:tc>
      </w:tr>
      <w:tr w:rsidR="00B4039E" w:rsidRPr="004B16C6">
        <w:trPr>
          <w:trHeight w:val="565"/>
        </w:trPr>
        <w:tc>
          <w:tcPr>
            <w:tcW w:w="9917" w:type="dxa"/>
            <w:gridSpan w:val="20"/>
            <w:tcBorders>
              <w:top w:val="nil"/>
              <w:left w:val="nil"/>
              <w:bottom w:val="nil"/>
              <w:right w:val="nil"/>
            </w:tcBorders>
            <w:noWrap/>
            <w:vAlign w:val="bottom"/>
          </w:tcPr>
          <w:p w:rsidR="00B4039E" w:rsidRPr="004B16C6" w:rsidRDefault="00B4039E" w:rsidP="005A41BB">
            <w:pPr>
              <w:jc w:val="center"/>
              <w:rPr>
                <w:b/>
                <w:bCs/>
                <w:i/>
                <w:iCs/>
                <w:sz w:val="20"/>
                <w:szCs w:val="20"/>
              </w:rPr>
            </w:pPr>
            <w:r w:rsidRPr="004B16C6">
              <w:rPr>
                <w:b/>
                <w:bCs/>
                <w:iCs/>
                <w:sz w:val="20"/>
                <w:szCs w:val="20"/>
              </w:rPr>
              <w:t>Поликлиника</w:t>
            </w:r>
          </w:p>
        </w:tc>
      </w:tr>
      <w:tr w:rsidR="00B4039E" w:rsidRPr="004B16C6">
        <w:trPr>
          <w:trHeight w:val="132"/>
        </w:trPr>
        <w:tc>
          <w:tcPr>
            <w:tcW w:w="1040" w:type="dxa"/>
            <w:tcBorders>
              <w:top w:val="nil"/>
              <w:left w:val="nil"/>
              <w:bottom w:val="nil"/>
              <w:right w:val="nil"/>
            </w:tcBorders>
            <w:noWrap/>
            <w:vAlign w:val="bottom"/>
          </w:tcPr>
          <w:p w:rsidR="00B4039E" w:rsidRPr="004B16C6" w:rsidRDefault="00B4039E" w:rsidP="005A41BB">
            <w:pPr>
              <w:rPr>
                <w:sz w:val="20"/>
                <w:szCs w:val="20"/>
              </w:rPr>
            </w:pPr>
          </w:p>
        </w:tc>
        <w:tc>
          <w:tcPr>
            <w:tcW w:w="1020" w:type="dxa"/>
            <w:tcBorders>
              <w:top w:val="nil"/>
              <w:left w:val="nil"/>
              <w:bottom w:val="nil"/>
              <w:right w:val="nil"/>
            </w:tcBorders>
            <w:noWrap/>
            <w:vAlign w:val="bottom"/>
          </w:tcPr>
          <w:p w:rsidR="00B4039E" w:rsidRPr="004B16C6" w:rsidRDefault="00B4039E" w:rsidP="005A41BB">
            <w:pPr>
              <w:rPr>
                <w:sz w:val="20"/>
                <w:szCs w:val="20"/>
              </w:rPr>
            </w:pPr>
          </w:p>
        </w:tc>
        <w:tc>
          <w:tcPr>
            <w:tcW w:w="1040" w:type="dxa"/>
            <w:gridSpan w:val="5"/>
            <w:tcBorders>
              <w:top w:val="nil"/>
              <w:left w:val="nil"/>
              <w:bottom w:val="nil"/>
              <w:right w:val="nil"/>
            </w:tcBorders>
            <w:noWrap/>
            <w:vAlign w:val="bottom"/>
          </w:tcPr>
          <w:p w:rsidR="00B4039E" w:rsidRPr="004B16C6" w:rsidRDefault="00B4039E" w:rsidP="005A41BB">
            <w:pPr>
              <w:rPr>
                <w:sz w:val="20"/>
                <w:szCs w:val="20"/>
              </w:rPr>
            </w:pPr>
          </w:p>
        </w:tc>
        <w:tc>
          <w:tcPr>
            <w:tcW w:w="1620" w:type="dxa"/>
            <w:gridSpan w:val="4"/>
            <w:tcBorders>
              <w:top w:val="nil"/>
              <w:left w:val="nil"/>
              <w:bottom w:val="nil"/>
              <w:right w:val="nil"/>
            </w:tcBorders>
            <w:noWrap/>
            <w:vAlign w:val="bottom"/>
          </w:tcPr>
          <w:p w:rsidR="00B4039E" w:rsidRPr="004B16C6" w:rsidRDefault="00B4039E" w:rsidP="005A41BB">
            <w:pPr>
              <w:rPr>
                <w:sz w:val="20"/>
                <w:szCs w:val="20"/>
              </w:rPr>
            </w:pPr>
          </w:p>
        </w:tc>
        <w:tc>
          <w:tcPr>
            <w:tcW w:w="1580" w:type="dxa"/>
            <w:gridSpan w:val="4"/>
            <w:tcBorders>
              <w:top w:val="nil"/>
              <w:left w:val="nil"/>
              <w:bottom w:val="nil"/>
              <w:right w:val="nil"/>
            </w:tcBorders>
            <w:noWrap/>
            <w:vAlign w:val="bottom"/>
          </w:tcPr>
          <w:p w:rsidR="00B4039E" w:rsidRPr="004B16C6" w:rsidRDefault="00B4039E" w:rsidP="005A41BB">
            <w:pPr>
              <w:rPr>
                <w:sz w:val="20"/>
                <w:szCs w:val="20"/>
              </w:rPr>
            </w:pPr>
          </w:p>
        </w:tc>
        <w:tc>
          <w:tcPr>
            <w:tcW w:w="1600" w:type="dxa"/>
            <w:gridSpan w:val="4"/>
            <w:tcBorders>
              <w:top w:val="nil"/>
              <w:left w:val="nil"/>
              <w:bottom w:val="nil"/>
              <w:right w:val="nil"/>
            </w:tcBorders>
            <w:noWrap/>
            <w:vAlign w:val="bottom"/>
          </w:tcPr>
          <w:p w:rsidR="00B4039E" w:rsidRPr="004B16C6" w:rsidRDefault="00B4039E" w:rsidP="005A41BB">
            <w:pPr>
              <w:rPr>
                <w:sz w:val="20"/>
                <w:szCs w:val="20"/>
              </w:rPr>
            </w:pPr>
          </w:p>
        </w:tc>
        <w:tc>
          <w:tcPr>
            <w:tcW w:w="2017" w:type="dxa"/>
            <w:tcBorders>
              <w:top w:val="nil"/>
              <w:left w:val="nil"/>
              <w:bottom w:val="nil"/>
              <w:right w:val="nil"/>
            </w:tcBorders>
            <w:noWrap/>
            <w:vAlign w:val="bottom"/>
          </w:tcPr>
          <w:p w:rsidR="00B4039E" w:rsidRPr="004B16C6" w:rsidRDefault="00B4039E" w:rsidP="005A41BB">
            <w:pPr>
              <w:rPr>
                <w:sz w:val="20"/>
                <w:szCs w:val="20"/>
              </w:rPr>
            </w:pPr>
          </w:p>
        </w:tc>
      </w:tr>
      <w:tr w:rsidR="00B4039E" w:rsidRPr="004B16C6">
        <w:trPr>
          <w:trHeight w:val="435"/>
        </w:trPr>
        <w:tc>
          <w:tcPr>
            <w:tcW w:w="3060" w:type="dxa"/>
            <w:gridSpan w:val="6"/>
            <w:vMerge w:val="restart"/>
            <w:tcBorders>
              <w:top w:val="single" w:sz="4" w:space="0" w:color="auto"/>
              <w:left w:val="single" w:sz="4" w:space="0" w:color="auto"/>
              <w:bottom w:val="nil"/>
              <w:right w:val="single" w:sz="4" w:space="0" w:color="000000"/>
            </w:tcBorders>
            <w:vAlign w:val="center"/>
          </w:tcPr>
          <w:p w:rsidR="00B4039E" w:rsidRPr="004B16C6" w:rsidRDefault="00B4039E" w:rsidP="005A41BB">
            <w:pPr>
              <w:jc w:val="center"/>
              <w:rPr>
                <w:sz w:val="20"/>
                <w:szCs w:val="20"/>
              </w:rPr>
            </w:pPr>
            <w:r w:rsidRPr="004B16C6">
              <w:rPr>
                <w:sz w:val="20"/>
                <w:szCs w:val="20"/>
              </w:rPr>
              <w:t>Виды осмотров</w:t>
            </w:r>
          </w:p>
        </w:tc>
        <w:tc>
          <w:tcPr>
            <w:tcW w:w="3200" w:type="dxa"/>
            <w:gridSpan w:val="8"/>
            <w:tcBorders>
              <w:top w:val="single" w:sz="4" w:space="0" w:color="auto"/>
              <w:left w:val="nil"/>
              <w:bottom w:val="single" w:sz="4" w:space="0" w:color="auto"/>
              <w:right w:val="single" w:sz="4" w:space="0" w:color="auto"/>
            </w:tcBorders>
            <w:vAlign w:val="center"/>
          </w:tcPr>
          <w:p w:rsidR="00B4039E" w:rsidRPr="004B16C6" w:rsidRDefault="00B4039E" w:rsidP="005A41BB">
            <w:pPr>
              <w:jc w:val="center"/>
              <w:rPr>
                <w:sz w:val="20"/>
                <w:szCs w:val="20"/>
              </w:rPr>
            </w:pPr>
            <w:r w:rsidRPr="004B16C6">
              <w:rPr>
                <w:sz w:val="20"/>
                <w:szCs w:val="20"/>
              </w:rPr>
              <w:t>Взрослое население</w:t>
            </w:r>
          </w:p>
        </w:tc>
        <w:tc>
          <w:tcPr>
            <w:tcW w:w="3657" w:type="dxa"/>
            <w:gridSpan w:val="6"/>
            <w:tcBorders>
              <w:top w:val="single" w:sz="4" w:space="0" w:color="auto"/>
              <w:left w:val="nil"/>
              <w:bottom w:val="single" w:sz="4" w:space="0" w:color="auto"/>
              <w:right w:val="single" w:sz="4" w:space="0" w:color="auto"/>
            </w:tcBorders>
            <w:vAlign w:val="center"/>
          </w:tcPr>
          <w:p w:rsidR="00B4039E" w:rsidRPr="004B16C6" w:rsidRDefault="00B4039E" w:rsidP="005A41BB">
            <w:pPr>
              <w:jc w:val="center"/>
              <w:rPr>
                <w:sz w:val="20"/>
                <w:szCs w:val="20"/>
              </w:rPr>
            </w:pPr>
            <w:r w:rsidRPr="004B16C6">
              <w:rPr>
                <w:sz w:val="20"/>
                <w:szCs w:val="20"/>
              </w:rPr>
              <w:t>Детское население</w:t>
            </w:r>
          </w:p>
        </w:tc>
      </w:tr>
      <w:tr w:rsidR="00B4039E" w:rsidRPr="004B16C6">
        <w:trPr>
          <w:trHeight w:val="345"/>
        </w:trPr>
        <w:tc>
          <w:tcPr>
            <w:tcW w:w="3060" w:type="dxa"/>
            <w:gridSpan w:val="6"/>
            <w:vMerge/>
            <w:tcBorders>
              <w:top w:val="single" w:sz="4" w:space="0" w:color="auto"/>
              <w:left w:val="single" w:sz="4" w:space="0" w:color="auto"/>
              <w:bottom w:val="nil"/>
              <w:right w:val="single" w:sz="4" w:space="0" w:color="000000"/>
            </w:tcBorders>
            <w:vAlign w:val="center"/>
          </w:tcPr>
          <w:p w:rsidR="00B4039E" w:rsidRPr="004B16C6" w:rsidRDefault="00B4039E" w:rsidP="005A41BB">
            <w:pPr>
              <w:rPr>
                <w:sz w:val="20"/>
                <w:szCs w:val="20"/>
              </w:rPr>
            </w:pPr>
          </w:p>
        </w:tc>
        <w:tc>
          <w:tcPr>
            <w:tcW w:w="1620" w:type="dxa"/>
            <w:gridSpan w:val="4"/>
            <w:vMerge w:val="restart"/>
            <w:tcBorders>
              <w:top w:val="nil"/>
              <w:left w:val="single" w:sz="4" w:space="0" w:color="auto"/>
              <w:bottom w:val="nil"/>
              <w:right w:val="nil"/>
            </w:tcBorders>
            <w:vAlign w:val="center"/>
          </w:tcPr>
          <w:p w:rsidR="00B4039E" w:rsidRPr="004B16C6" w:rsidRDefault="00B4039E" w:rsidP="005A41BB">
            <w:pPr>
              <w:jc w:val="center"/>
              <w:rPr>
                <w:sz w:val="20"/>
                <w:szCs w:val="20"/>
              </w:rPr>
            </w:pPr>
            <w:r w:rsidRPr="004B16C6">
              <w:rPr>
                <w:sz w:val="20"/>
                <w:szCs w:val="20"/>
              </w:rPr>
              <w:t>Количество законченных случаев</w:t>
            </w:r>
          </w:p>
        </w:tc>
        <w:tc>
          <w:tcPr>
            <w:tcW w:w="1580" w:type="dxa"/>
            <w:gridSpan w:val="4"/>
            <w:vMerge w:val="restart"/>
            <w:tcBorders>
              <w:top w:val="nil"/>
              <w:left w:val="single" w:sz="4" w:space="0" w:color="auto"/>
              <w:bottom w:val="single" w:sz="4" w:space="0" w:color="auto"/>
              <w:right w:val="single" w:sz="4" w:space="0" w:color="auto"/>
            </w:tcBorders>
            <w:vAlign w:val="center"/>
          </w:tcPr>
          <w:p w:rsidR="00B4039E" w:rsidRPr="004B16C6" w:rsidRDefault="00B4039E" w:rsidP="005A41BB">
            <w:pPr>
              <w:jc w:val="center"/>
              <w:rPr>
                <w:sz w:val="20"/>
                <w:szCs w:val="20"/>
              </w:rPr>
            </w:pPr>
            <w:r w:rsidRPr="004B16C6">
              <w:rPr>
                <w:sz w:val="20"/>
                <w:szCs w:val="20"/>
              </w:rPr>
              <w:t>Сумма к оплате</w:t>
            </w:r>
          </w:p>
        </w:tc>
        <w:tc>
          <w:tcPr>
            <w:tcW w:w="1600" w:type="dxa"/>
            <w:gridSpan w:val="4"/>
            <w:vMerge w:val="restart"/>
            <w:tcBorders>
              <w:top w:val="nil"/>
              <w:left w:val="single" w:sz="4" w:space="0" w:color="auto"/>
              <w:bottom w:val="nil"/>
              <w:right w:val="nil"/>
            </w:tcBorders>
            <w:vAlign w:val="center"/>
          </w:tcPr>
          <w:p w:rsidR="00B4039E" w:rsidRPr="004B16C6" w:rsidRDefault="00B4039E" w:rsidP="005A41BB">
            <w:pPr>
              <w:jc w:val="center"/>
              <w:rPr>
                <w:sz w:val="20"/>
                <w:szCs w:val="20"/>
              </w:rPr>
            </w:pPr>
            <w:r w:rsidRPr="004B16C6">
              <w:rPr>
                <w:sz w:val="20"/>
                <w:szCs w:val="20"/>
              </w:rPr>
              <w:t>Количество законченных случаев</w:t>
            </w:r>
          </w:p>
        </w:tc>
        <w:tc>
          <w:tcPr>
            <w:tcW w:w="2057" w:type="dxa"/>
            <w:gridSpan w:val="2"/>
            <w:vMerge w:val="restart"/>
            <w:tcBorders>
              <w:top w:val="nil"/>
              <w:left w:val="single" w:sz="4" w:space="0" w:color="auto"/>
              <w:bottom w:val="single" w:sz="4" w:space="0" w:color="auto"/>
              <w:right w:val="single" w:sz="4" w:space="0" w:color="auto"/>
            </w:tcBorders>
            <w:vAlign w:val="center"/>
          </w:tcPr>
          <w:p w:rsidR="00B4039E" w:rsidRPr="004B16C6" w:rsidRDefault="00B4039E" w:rsidP="005A41BB">
            <w:pPr>
              <w:jc w:val="center"/>
              <w:rPr>
                <w:sz w:val="20"/>
                <w:szCs w:val="20"/>
              </w:rPr>
            </w:pPr>
            <w:r w:rsidRPr="004B16C6">
              <w:rPr>
                <w:sz w:val="20"/>
                <w:szCs w:val="20"/>
              </w:rPr>
              <w:t>Сумма к оплате</w:t>
            </w:r>
          </w:p>
        </w:tc>
      </w:tr>
      <w:tr w:rsidR="00B4039E" w:rsidRPr="004B16C6">
        <w:trPr>
          <w:trHeight w:val="345"/>
        </w:trPr>
        <w:tc>
          <w:tcPr>
            <w:tcW w:w="3060" w:type="dxa"/>
            <w:gridSpan w:val="6"/>
            <w:vMerge/>
            <w:tcBorders>
              <w:top w:val="single" w:sz="4" w:space="0" w:color="auto"/>
              <w:left w:val="single" w:sz="4" w:space="0" w:color="auto"/>
              <w:bottom w:val="single" w:sz="4" w:space="0" w:color="auto"/>
              <w:right w:val="single" w:sz="4" w:space="0" w:color="000000"/>
            </w:tcBorders>
            <w:vAlign w:val="center"/>
          </w:tcPr>
          <w:p w:rsidR="00B4039E" w:rsidRPr="004B16C6" w:rsidRDefault="00B4039E" w:rsidP="005A41BB">
            <w:pPr>
              <w:rPr>
                <w:sz w:val="20"/>
                <w:szCs w:val="20"/>
              </w:rPr>
            </w:pPr>
          </w:p>
        </w:tc>
        <w:tc>
          <w:tcPr>
            <w:tcW w:w="1620" w:type="dxa"/>
            <w:gridSpan w:val="4"/>
            <w:vMerge/>
            <w:tcBorders>
              <w:top w:val="nil"/>
              <w:left w:val="single" w:sz="4" w:space="0" w:color="auto"/>
              <w:bottom w:val="single" w:sz="4" w:space="0" w:color="auto"/>
              <w:right w:val="nil"/>
            </w:tcBorders>
            <w:vAlign w:val="center"/>
          </w:tcPr>
          <w:p w:rsidR="00B4039E" w:rsidRPr="004B16C6" w:rsidRDefault="00B4039E" w:rsidP="005A41BB">
            <w:pPr>
              <w:rPr>
                <w:sz w:val="20"/>
                <w:szCs w:val="20"/>
              </w:rPr>
            </w:pPr>
          </w:p>
        </w:tc>
        <w:tc>
          <w:tcPr>
            <w:tcW w:w="1580" w:type="dxa"/>
            <w:gridSpan w:val="4"/>
            <w:vMerge/>
            <w:tcBorders>
              <w:top w:val="nil"/>
              <w:left w:val="single" w:sz="4" w:space="0" w:color="auto"/>
              <w:bottom w:val="single" w:sz="4" w:space="0" w:color="auto"/>
              <w:right w:val="single" w:sz="4" w:space="0" w:color="auto"/>
            </w:tcBorders>
            <w:vAlign w:val="center"/>
          </w:tcPr>
          <w:p w:rsidR="00B4039E" w:rsidRPr="004B16C6" w:rsidRDefault="00B4039E" w:rsidP="005A41BB">
            <w:pPr>
              <w:rPr>
                <w:sz w:val="20"/>
                <w:szCs w:val="20"/>
              </w:rPr>
            </w:pPr>
          </w:p>
        </w:tc>
        <w:tc>
          <w:tcPr>
            <w:tcW w:w="1600" w:type="dxa"/>
            <w:gridSpan w:val="4"/>
            <w:vMerge/>
            <w:tcBorders>
              <w:top w:val="nil"/>
              <w:left w:val="single" w:sz="4" w:space="0" w:color="auto"/>
              <w:bottom w:val="nil"/>
              <w:right w:val="nil"/>
            </w:tcBorders>
            <w:vAlign w:val="center"/>
          </w:tcPr>
          <w:p w:rsidR="00B4039E" w:rsidRPr="004B16C6" w:rsidRDefault="00B4039E" w:rsidP="005A41BB">
            <w:pPr>
              <w:rPr>
                <w:sz w:val="20"/>
                <w:szCs w:val="20"/>
              </w:rPr>
            </w:pPr>
          </w:p>
        </w:tc>
        <w:tc>
          <w:tcPr>
            <w:tcW w:w="2057" w:type="dxa"/>
            <w:gridSpan w:val="2"/>
            <w:vMerge/>
            <w:tcBorders>
              <w:top w:val="nil"/>
              <w:left w:val="single" w:sz="4" w:space="0" w:color="auto"/>
              <w:bottom w:val="single" w:sz="4" w:space="0" w:color="auto"/>
              <w:right w:val="single" w:sz="4" w:space="0" w:color="auto"/>
            </w:tcBorders>
            <w:vAlign w:val="center"/>
          </w:tcPr>
          <w:p w:rsidR="00B4039E" w:rsidRPr="004B16C6" w:rsidRDefault="00B4039E" w:rsidP="005A41BB">
            <w:pPr>
              <w:rPr>
                <w:sz w:val="20"/>
                <w:szCs w:val="20"/>
              </w:rPr>
            </w:pPr>
          </w:p>
        </w:tc>
      </w:tr>
      <w:tr w:rsidR="00B4039E" w:rsidRPr="004B16C6">
        <w:trPr>
          <w:trHeight w:val="360"/>
        </w:trPr>
        <w:tc>
          <w:tcPr>
            <w:tcW w:w="3060" w:type="dxa"/>
            <w:gridSpan w:val="6"/>
            <w:vMerge/>
            <w:tcBorders>
              <w:top w:val="single" w:sz="4" w:space="0" w:color="auto"/>
              <w:left w:val="single" w:sz="4" w:space="0" w:color="auto"/>
              <w:bottom w:val="single" w:sz="4" w:space="0" w:color="auto"/>
              <w:right w:val="single" w:sz="4" w:space="0" w:color="000000"/>
            </w:tcBorders>
            <w:vAlign w:val="center"/>
          </w:tcPr>
          <w:p w:rsidR="00B4039E" w:rsidRPr="004B16C6" w:rsidRDefault="00B4039E" w:rsidP="005A41BB">
            <w:pPr>
              <w:rPr>
                <w:sz w:val="20"/>
                <w:szCs w:val="20"/>
              </w:rPr>
            </w:pPr>
          </w:p>
        </w:tc>
        <w:tc>
          <w:tcPr>
            <w:tcW w:w="1620" w:type="dxa"/>
            <w:gridSpan w:val="4"/>
            <w:vMerge/>
            <w:tcBorders>
              <w:top w:val="nil"/>
              <w:left w:val="single" w:sz="4" w:space="0" w:color="auto"/>
              <w:bottom w:val="single" w:sz="4" w:space="0" w:color="auto"/>
              <w:right w:val="nil"/>
            </w:tcBorders>
            <w:vAlign w:val="center"/>
          </w:tcPr>
          <w:p w:rsidR="00B4039E" w:rsidRPr="004B16C6" w:rsidRDefault="00B4039E" w:rsidP="005A41BB">
            <w:pPr>
              <w:rPr>
                <w:sz w:val="20"/>
                <w:szCs w:val="20"/>
              </w:rPr>
            </w:pPr>
          </w:p>
        </w:tc>
        <w:tc>
          <w:tcPr>
            <w:tcW w:w="1580" w:type="dxa"/>
            <w:gridSpan w:val="4"/>
            <w:vMerge/>
            <w:tcBorders>
              <w:top w:val="nil"/>
              <w:left w:val="single" w:sz="4" w:space="0" w:color="auto"/>
              <w:bottom w:val="single" w:sz="4" w:space="0" w:color="auto"/>
              <w:right w:val="single" w:sz="4" w:space="0" w:color="auto"/>
            </w:tcBorders>
            <w:vAlign w:val="center"/>
          </w:tcPr>
          <w:p w:rsidR="00B4039E" w:rsidRPr="004B16C6" w:rsidRDefault="00B4039E" w:rsidP="005A41BB">
            <w:pPr>
              <w:rPr>
                <w:sz w:val="20"/>
                <w:szCs w:val="20"/>
              </w:rPr>
            </w:pPr>
          </w:p>
        </w:tc>
        <w:tc>
          <w:tcPr>
            <w:tcW w:w="1600" w:type="dxa"/>
            <w:gridSpan w:val="4"/>
            <w:vMerge/>
            <w:tcBorders>
              <w:top w:val="nil"/>
              <w:left w:val="single" w:sz="4" w:space="0" w:color="auto"/>
              <w:bottom w:val="single" w:sz="4" w:space="0" w:color="auto"/>
              <w:right w:val="nil"/>
            </w:tcBorders>
            <w:vAlign w:val="center"/>
          </w:tcPr>
          <w:p w:rsidR="00B4039E" w:rsidRPr="004B16C6" w:rsidRDefault="00B4039E" w:rsidP="005A41BB">
            <w:pPr>
              <w:rPr>
                <w:sz w:val="20"/>
                <w:szCs w:val="20"/>
              </w:rPr>
            </w:pPr>
          </w:p>
        </w:tc>
        <w:tc>
          <w:tcPr>
            <w:tcW w:w="2057" w:type="dxa"/>
            <w:gridSpan w:val="2"/>
            <w:vMerge/>
            <w:tcBorders>
              <w:top w:val="nil"/>
              <w:left w:val="single" w:sz="4" w:space="0" w:color="auto"/>
              <w:bottom w:val="single" w:sz="4" w:space="0" w:color="auto"/>
              <w:right w:val="single" w:sz="4" w:space="0" w:color="auto"/>
            </w:tcBorders>
            <w:vAlign w:val="center"/>
          </w:tcPr>
          <w:p w:rsidR="00B4039E" w:rsidRPr="004B16C6" w:rsidRDefault="00B4039E" w:rsidP="005A41BB">
            <w:pPr>
              <w:rPr>
                <w:sz w:val="20"/>
                <w:szCs w:val="20"/>
              </w:rPr>
            </w:pPr>
          </w:p>
        </w:tc>
      </w:tr>
      <w:tr w:rsidR="00B4039E" w:rsidRPr="004B16C6">
        <w:trPr>
          <w:trHeight w:val="255"/>
        </w:trPr>
        <w:tc>
          <w:tcPr>
            <w:tcW w:w="3060" w:type="dxa"/>
            <w:gridSpan w:val="6"/>
            <w:tcBorders>
              <w:top w:val="single" w:sz="4" w:space="0" w:color="auto"/>
              <w:left w:val="single" w:sz="4" w:space="0" w:color="auto"/>
              <w:bottom w:val="single" w:sz="4" w:space="0" w:color="auto"/>
              <w:right w:val="single" w:sz="4" w:space="0" w:color="000000"/>
            </w:tcBorders>
          </w:tcPr>
          <w:p w:rsidR="00B4039E" w:rsidRPr="004B16C6" w:rsidRDefault="00B4039E" w:rsidP="005A41BB">
            <w:pPr>
              <w:rPr>
                <w:sz w:val="20"/>
                <w:szCs w:val="20"/>
              </w:rPr>
            </w:pPr>
            <w:r w:rsidRPr="004B16C6">
              <w:rPr>
                <w:sz w:val="20"/>
                <w:szCs w:val="20"/>
              </w:rPr>
              <w:t> Диспансеризация взрослого населения (1 этап, профилактические осмотры)</w:t>
            </w:r>
          </w:p>
        </w:tc>
        <w:tc>
          <w:tcPr>
            <w:tcW w:w="1620" w:type="dxa"/>
            <w:gridSpan w:val="4"/>
            <w:tcBorders>
              <w:top w:val="nil"/>
              <w:left w:val="nil"/>
              <w:bottom w:val="single" w:sz="4" w:space="0" w:color="auto"/>
              <w:right w:val="single" w:sz="4" w:space="0" w:color="auto"/>
            </w:tcBorders>
            <w:noWrap/>
          </w:tcPr>
          <w:p w:rsidR="00B4039E" w:rsidRPr="004B16C6" w:rsidRDefault="00B4039E" w:rsidP="005A41BB">
            <w:pPr>
              <w:jc w:val="center"/>
              <w:rPr>
                <w:sz w:val="20"/>
                <w:szCs w:val="20"/>
              </w:rPr>
            </w:pPr>
            <w:r w:rsidRPr="004B16C6">
              <w:rPr>
                <w:sz w:val="20"/>
                <w:szCs w:val="20"/>
              </w:rPr>
              <w:t> </w:t>
            </w:r>
          </w:p>
        </w:tc>
        <w:tc>
          <w:tcPr>
            <w:tcW w:w="1580" w:type="dxa"/>
            <w:gridSpan w:val="4"/>
            <w:tcBorders>
              <w:top w:val="nil"/>
              <w:left w:val="nil"/>
              <w:bottom w:val="single" w:sz="4" w:space="0" w:color="auto"/>
              <w:right w:val="single" w:sz="4" w:space="0" w:color="auto"/>
            </w:tcBorders>
            <w:noWrap/>
          </w:tcPr>
          <w:p w:rsidR="00B4039E" w:rsidRPr="004B16C6" w:rsidRDefault="00B4039E" w:rsidP="005A41BB">
            <w:pPr>
              <w:jc w:val="center"/>
              <w:rPr>
                <w:sz w:val="20"/>
                <w:szCs w:val="20"/>
              </w:rPr>
            </w:pPr>
            <w:r w:rsidRPr="004B16C6">
              <w:rPr>
                <w:sz w:val="20"/>
                <w:szCs w:val="20"/>
              </w:rPr>
              <w:t> </w:t>
            </w:r>
          </w:p>
        </w:tc>
        <w:tc>
          <w:tcPr>
            <w:tcW w:w="1600" w:type="dxa"/>
            <w:gridSpan w:val="4"/>
            <w:tcBorders>
              <w:top w:val="nil"/>
              <w:left w:val="nil"/>
              <w:bottom w:val="single" w:sz="4" w:space="0" w:color="auto"/>
              <w:right w:val="single" w:sz="4" w:space="0" w:color="auto"/>
            </w:tcBorders>
            <w:noWrap/>
          </w:tcPr>
          <w:p w:rsidR="00B4039E" w:rsidRPr="004B16C6" w:rsidRDefault="00B4039E" w:rsidP="005A41BB">
            <w:pPr>
              <w:jc w:val="center"/>
              <w:rPr>
                <w:sz w:val="20"/>
                <w:szCs w:val="20"/>
              </w:rPr>
            </w:pPr>
            <w:r w:rsidRPr="004B16C6">
              <w:rPr>
                <w:sz w:val="20"/>
                <w:szCs w:val="20"/>
              </w:rPr>
              <w:t> </w:t>
            </w:r>
          </w:p>
        </w:tc>
        <w:tc>
          <w:tcPr>
            <w:tcW w:w="2057" w:type="dxa"/>
            <w:gridSpan w:val="2"/>
            <w:tcBorders>
              <w:top w:val="nil"/>
              <w:left w:val="nil"/>
              <w:bottom w:val="single" w:sz="4" w:space="0" w:color="auto"/>
              <w:right w:val="single" w:sz="4" w:space="0" w:color="auto"/>
            </w:tcBorders>
            <w:noWrap/>
          </w:tcPr>
          <w:p w:rsidR="00B4039E" w:rsidRPr="004B16C6" w:rsidRDefault="00B4039E" w:rsidP="005A41BB">
            <w:pPr>
              <w:jc w:val="center"/>
              <w:rPr>
                <w:sz w:val="20"/>
                <w:szCs w:val="20"/>
              </w:rPr>
            </w:pPr>
            <w:r w:rsidRPr="004B16C6">
              <w:rPr>
                <w:sz w:val="20"/>
                <w:szCs w:val="20"/>
              </w:rPr>
              <w:t> </w:t>
            </w:r>
          </w:p>
        </w:tc>
      </w:tr>
      <w:tr w:rsidR="00B4039E" w:rsidRPr="004B16C6">
        <w:trPr>
          <w:trHeight w:val="255"/>
        </w:trPr>
        <w:tc>
          <w:tcPr>
            <w:tcW w:w="3060" w:type="dxa"/>
            <w:gridSpan w:val="6"/>
            <w:tcBorders>
              <w:top w:val="single" w:sz="4" w:space="0" w:color="auto"/>
              <w:left w:val="single" w:sz="4" w:space="0" w:color="auto"/>
              <w:bottom w:val="single" w:sz="4" w:space="0" w:color="auto"/>
              <w:right w:val="single" w:sz="4" w:space="0" w:color="000000"/>
            </w:tcBorders>
          </w:tcPr>
          <w:p w:rsidR="00B4039E" w:rsidRPr="004B16C6" w:rsidRDefault="00B4039E" w:rsidP="005A41BB">
            <w:pPr>
              <w:rPr>
                <w:sz w:val="20"/>
                <w:szCs w:val="20"/>
              </w:rPr>
            </w:pPr>
            <w:r w:rsidRPr="004B16C6">
              <w:rPr>
                <w:sz w:val="20"/>
                <w:szCs w:val="20"/>
              </w:rPr>
              <w:t> Диспансеризация взрослого населения (2 этап)</w:t>
            </w:r>
          </w:p>
        </w:tc>
        <w:tc>
          <w:tcPr>
            <w:tcW w:w="1620" w:type="dxa"/>
            <w:gridSpan w:val="4"/>
            <w:tcBorders>
              <w:top w:val="nil"/>
              <w:left w:val="nil"/>
              <w:bottom w:val="single" w:sz="4" w:space="0" w:color="auto"/>
              <w:right w:val="single" w:sz="4" w:space="0" w:color="auto"/>
            </w:tcBorders>
            <w:noWrap/>
          </w:tcPr>
          <w:p w:rsidR="00B4039E" w:rsidRPr="004B16C6" w:rsidRDefault="00B4039E" w:rsidP="005A41BB">
            <w:pPr>
              <w:jc w:val="center"/>
              <w:rPr>
                <w:sz w:val="20"/>
                <w:szCs w:val="20"/>
              </w:rPr>
            </w:pPr>
            <w:r w:rsidRPr="004B16C6">
              <w:rPr>
                <w:sz w:val="20"/>
                <w:szCs w:val="20"/>
              </w:rPr>
              <w:t> </w:t>
            </w:r>
          </w:p>
        </w:tc>
        <w:tc>
          <w:tcPr>
            <w:tcW w:w="1580" w:type="dxa"/>
            <w:gridSpan w:val="4"/>
            <w:tcBorders>
              <w:top w:val="nil"/>
              <w:left w:val="nil"/>
              <w:bottom w:val="single" w:sz="4" w:space="0" w:color="auto"/>
              <w:right w:val="single" w:sz="4" w:space="0" w:color="auto"/>
            </w:tcBorders>
            <w:noWrap/>
          </w:tcPr>
          <w:p w:rsidR="00B4039E" w:rsidRPr="004B16C6" w:rsidRDefault="00B4039E" w:rsidP="005A41BB">
            <w:pPr>
              <w:jc w:val="center"/>
              <w:rPr>
                <w:sz w:val="20"/>
                <w:szCs w:val="20"/>
              </w:rPr>
            </w:pPr>
            <w:r w:rsidRPr="004B16C6">
              <w:rPr>
                <w:sz w:val="20"/>
                <w:szCs w:val="20"/>
              </w:rPr>
              <w:t> </w:t>
            </w:r>
          </w:p>
        </w:tc>
        <w:tc>
          <w:tcPr>
            <w:tcW w:w="1600" w:type="dxa"/>
            <w:gridSpan w:val="4"/>
            <w:tcBorders>
              <w:top w:val="nil"/>
              <w:left w:val="nil"/>
              <w:bottom w:val="single" w:sz="4" w:space="0" w:color="auto"/>
              <w:right w:val="single" w:sz="4" w:space="0" w:color="auto"/>
            </w:tcBorders>
            <w:noWrap/>
          </w:tcPr>
          <w:p w:rsidR="00B4039E" w:rsidRPr="004B16C6" w:rsidRDefault="00B4039E" w:rsidP="005A41BB">
            <w:pPr>
              <w:jc w:val="center"/>
              <w:rPr>
                <w:sz w:val="20"/>
                <w:szCs w:val="20"/>
              </w:rPr>
            </w:pPr>
            <w:r w:rsidRPr="004B16C6">
              <w:rPr>
                <w:sz w:val="20"/>
                <w:szCs w:val="20"/>
              </w:rPr>
              <w:t> </w:t>
            </w:r>
          </w:p>
        </w:tc>
        <w:tc>
          <w:tcPr>
            <w:tcW w:w="2057" w:type="dxa"/>
            <w:gridSpan w:val="2"/>
            <w:tcBorders>
              <w:top w:val="nil"/>
              <w:left w:val="nil"/>
              <w:bottom w:val="single" w:sz="4" w:space="0" w:color="auto"/>
              <w:right w:val="single" w:sz="4" w:space="0" w:color="auto"/>
            </w:tcBorders>
            <w:noWrap/>
          </w:tcPr>
          <w:p w:rsidR="00B4039E" w:rsidRPr="004B16C6" w:rsidRDefault="00B4039E" w:rsidP="005A41BB">
            <w:pPr>
              <w:jc w:val="center"/>
              <w:rPr>
                <w:sz w:val="20"/>
                <w:szCs w:val="20"/>
              </w:rPr>
            </w:pPr>
            <w:r w:rsidRPr="004B16C6">
              <w:rPr>
                <w:sz w:val="20"/>
                <w:szCs w:val="20"/>
              </w:rPr>
              <w:t> </w:t>
            </w:r>
          </w:p>
        </w:tc>
      </w:tr>
      <w:tr w:rsidR="00B4039E" w:rsidRPr="004B16C6">
        <w:trPr>
          <w:trHeight w:val="255"/>
        </w:trPr>
        <w:tc>
          <w:tcPr>
            <w:tcW w:w="3060" w:type="dxa"/>
            <w:gridSpan w:val="6"/>
            <w:tcBorders>
              <w:top w:val="single" w:sz="4" w:space="0" w:color="auto"/>
              <w:left w:val="single" w:sz="4" w:space="0" w:color="auto"/>
              <w:bottom w:val="single" w:sz="4" w:space="0" w:color="auto"/>
              <w:right w:val="single" w:sz="4" w:space="0" w:color="000000"/>
            </w:tcBorders>
          </w:tcPr>
          <w:p w:rsidR="00B4039E" w:rsidRPr="004B16C6" w:rsidRDefault="00B4039E" w:rsidP="005A41BB">
            <w:pPr>
              <w:rPr>
                <w:sz w:val="20"/>
                <w:szCs w:val="20"/>
              </w:rPr>
            </w:pPr>
            <w:r w:rsidRPr="004B16C6">
              <w:rPr>
                <w:sz w:val="20"/>
                <w:szCs w:val="20"/>
              </w:rPr>
              <w:t>Детские профосмотры </w:t>
            </w:r>
          </w:p>
        </w:tc>
        <w:tc>
          <w:tcPr>
            <w:tcW w:w="1620" w:type="dxa"/>
            <w:gridSpan w:val="4"/>
            <w:tcBorders>
              <w:top w:val="nil"/>
              <w:left w:val="nil"/>
              <w:bottom w:val="single" w:sz="4" w:space="0" w:color="auto"/>
              <w:right w:val="single" w:sz="4" w:space="0" w:color="auto"/>
            </w:tcBorders>
            <w:noWrap/>
          </w:tcPr>
          <w:p w:rsidR="00B4039E" w:rsidRPr="004B16C6" w:rsidRDefault="00B4039E" w:rsidP="005A41BB">
            <w:pPr>
              <w:jc w:val="center"/>
              <w:rPr>
                <w:sz w:val="20"/>
                <w:szCs w:val="20"/>
              </w:rPr>
            </w:pPr>
            <w:r w:rsidRPr="004B16C6">
              <w:rPr>
                <w:sz w:val="20"/>
                <w:szCs w:val="20"/>
              </w:rPr>
              <w:t> </w:t>
            </w:r>
          </w:p>
        </w:tc>
        <w:tc>
          <w:tcPr>
            <w:tcW w:w="1580" w:type="dxa"/>
            <w:gridSpan w:val="4"/>
            <w:tcBorders>
              <w:top w:val="nil"/>
              <w:left w:val="nil"/>
              <w:bottom w:val="single" w:sz="4" w:space="0" w:color="auto"/>
              <w:right w:val="single" w:sz="4" w:space="0" w:color="auto"/>
            </w:tcBorders>
            <w:noWrap/>
          </w:tcPr>
          <w:p w:rsidR="00B4039E" w:rsidRPr="004B16C6" w:rsidRDefault="00B4039E" w:rsidP="005A41BB">
            <w:pPr>
              <w:jc w:val="center"/>
              <w:rPr>
                <w:sz w:val="20"/>
                <w:szCs w:val="20"/>
              </w:rPr>
            </w:pPr>
            <w:r w:rsidRPr="004B16C6">
              <w:rPr>
                <w:sz w:val="20"/>
                <w:szCs w:val="20"/>
              </w:rPr>
              <w:t> </w:t>
            </w:r>
          </w:p>
        </w:tc>
        <w:tc>
          <w:tcPr>
            <w:tcW w:w="1600" w:type="dxa"/>
            <w:gridSpan w:val="4"/>
            <w:tcBorders>
              <w:top w:val="nil"/>
              <w:left w:val="nil"/>
              <w:bottom w:val="single" w:sz="4" w:space="0" w:color="auto"/>
              <w:right w:val="single" w:sz="4" w:space="0" w:color="auto"/>
            </w:tcBorders>
            <w:noWrap/>
          </w:tcPr>
          <w:p w:rsidR="00B4039E" w:rsidRPr="004B16C6" w:rsidRDefault="00B4039E" w:rsidP="005A41BB">
            <w:pPr>
              <w:jc w:val="center"/>
              <w:rPr>
                <w:sz w:val="20"/>
                <w:szCs w:val="20"/>
              </w:rPr>
            </w:pPr>
            <w:r w:rsidRPr="004B16C6">
              <w:rPr>
                <w:sz w:val="20"/>
                <w:szCs w:val="20"/>
              </w:rPr>
              <w:t> </w:t>
            </w:r>
          </w:p>
        </w:tc>
        <w:tc>
          <w:tcPr>
            <w:tcW w:w="2057" w:type="dxa"/>
            <w:gridSpan w:val="2"/>
            <w:tcBorders>
              <w:top w:val="nil"/>
              <w:left w:val="nil"/>
              <w:bottom w:val="single" w:sz="4" w:space="0" w:color="auto"/>
              <w:right w:val="single" w:sz="4" w:space="0" w:color="auto"/>
            </w:tcBorders>
            <w:noWrap/>
          </w:tcPr>
          <w:p w:rsidR="00B4039E" w:rsidRPr="004B16C6" w:rsidRDefault="00B4039E" w:rsidP="005A41BB">
            <w:pPr>
              <w:jc w:val="center"/>
              <w:rPr>
                <w:sz w:val="20"/>
                <w:szCs w:val="20"/>
              </w:rPr>
            </w:pPr>
            <w:r w:rsidRPr="004B16C6">
              <w:rPr>
                <w:sz w:val="20"/>
                <w:szCs w:val="20"/>
              </w:rPr>
              <w:t> </w:t>
            </w:r>
          </w:p>
        </w:tc>
      </w:tr>
      <w:tr w:rsidR="00B4039E" w:rsidRPr="004B16C6">
        <w:trPr>
          <w:trHeight w:val="255"/>
        </w:trPr>
        <w:tc>
          <w:tcPr>
            <w:tcW w:w="3060" w:type="dxa"/>
            <w:gridSpan w:val="6"/>
            <w:tcBorders>
              <w:top w:val="single" w:sz="4" w:space="0" w:color="auto"/>
              <w:left w:val="single" w:sz="4" w:space="0" w:color="auto"/>
              <w:bottom w:val="single" w:sz="4" w:space="0" w:color="auto"/>
              <w:right w:val="single" w:sz="4" w:space="0" w:color="000000"/>
            </w:tcBorders>
            <w:noWrap/>
            <w:vAlign w:val="bottom"/>
          </w:tcPr>
          <w:p w:rsidR="00B4039E" w:rsidRPr="004B16C6" w:rsidRDefault="00B4039E" w:rsidP="005A41BB">
            <w:pPr>
              <w:rPr>
                <w:b/>
                <w:bCs/>
                <w:sz w:val="20"/>
                <w:szCs w:val="20"/>
              </w:rPr>
            </w:pPr>
            <w:r w:rsidRPr="004B16C6">
              <w:rPr>
                <w:b/>
                <w:bCs/>
                <w:sz w:val="20"/>
                <w:szCs w:val="20"/>
              </w:rPr>
              <w:t>Итого</w:t>
            </w:r>
          </w:p>
        </w:tc>
        <w:tc>
          <w:tcPr>
            <w:tcW w:w="1620" w:type="dxa"/>
            <w:gridSpan w:val="4"/>
            <w:tcBorders>
              <w:top w:val="nil"/>
              <w:left w:val="nil"/>
              <w:bottom w:val="single" w:sz="4" w:space="0" w:color="auto"/>
              <w:right w:val="single" w:sz="4" w:space="0" w:color="auto"/>
            </w:tcBorders>
            <w:noWrap/>
          </w:tcPr>
          <w:p w:rsidR="00B4039E" w:rsidRPr="004B16C6" w:rsidRDefault="00B4039E" w:rsidP="005A41BB">
            <w:pPr>
              <w:jc w:val="center"/>
              <w:rPr>
                <w:sz w:val="20"/>
                <w:szCs w:val="20"/>
              </w:rPr>
            </w:pPr>
            <w:r w:rsidRPr="004B16C6">
              <w:rPr>
                <w:sz w:val="20"/>
                <w:szCs w:val="20"/>
              </w:rPr>
              <w:t>Х</w:t>
            </w:r>
          </w:p>
        </w:tc>
        <w:tc>
          <w:tcPr>
            <w:tcW w:w="1580" w:type="dxa"/>
            <w:gridSpan w:val="4"/>
            <w:tcBorders>
              <w:top w:val="nil"/>
              <w:left w:val="nil"/>
              <w:bottom w:val="single" w:sz="4" w:space="0" w:color="auto"/>
              <w:right w:val="single" w:sz="4" w:space="0" w:color="auto"/>
            </w:tcBorders>
            <w:noWrap/>
          </w:tcPr>
          <w:p w:rsidR="00B4039E" w:rsidRPr="004B16C6" w:rsidRDefault="00B4039E" w:rsidP="005A41BB">
            <w:pPr>
              <w:jc w:val="center"/>
              <w:rPr>
                <w:sz w:val="20"/>
                <w:szCs w:val="20"/>
              </w:rPr>
            </w:pPr>
            <w:r w:rsidRPr="004B16C6">
              <w:rPr>
                <w:sz w:val="20"/>
                <w:szCs w:val="20"/>
              </w:rPr>
              <w:t> </w:t>
            </w:r>
          </w:p>
        </w:tc>
        <w:tc>
          <w:tcPr>
            <w:tcW w:w="1600" w:type="dxa"/>
            <w:gridSpan w:val="4"/>
            <w:tcBorders>
              <w:top w:val="nil"/>
              <w:left w:val="nil"/>
              <w:bottom w:val="single" w:sz="4" w:space="0" w:color="auto"/>
              <w:right w:val="single" w:sz="4" w:space="0" w:color="auto"/>
            </w:tcBorders>
            <w:noWrap/>
          </w:tcPr>
          <w:p w:rsidR="00B4039E" w:rsidRPr="004B16C6" w:rsidRDefault="00B4039E" w:rsidP="005A41BB">
            <w:pPr>
              <w:jc w:val="center"/>
              <w:rPr>
                <w:sz w:val="20"/>
                <w:szCs w:val="20"/>
              </w:rPr>
            </w:pPr>
            <w:r w:rsidRPr="004B16C6">
              <w:rPr>
                <w:sz w:val="20"/>
                <w:szCs w:val="20"/>
              </w:rPr>
              <w:t>Х</w:t>
            </w:r>
          </w:p>
        </w:tc>
        <w:tc>
          <w:tcPr>
            <w:tcW w:w="2057" w:type="dxa"/>
            <w:gridSpan w:val="2"/>
            <w:tcBorders>
              <w:top w:val="nil"/>
              <w:left w:val="nil"/>
              <w:bottom w:val="single" w:sz="4" w:space="0" w:color="auto"/>
              <w:right w:val="single" w:sz="4" w:space="0" w:color="auto"/>
            </w:tcBorders>
            <w:noWrap/>
          </w:tcPr>
          <w:p w:rsidR="00B4039E" w:rsidRPr="004B16C6" w:rsidRDefault="00B4039E" w:rsidP="005A41BB">
            <w:pPr>
              <w:jc w:val="center"/>
              <w:rPr>
                <w:sz w:val="20"/>
                <w:szCs w:val="20"/>
              </w:rPr>
            </w:pPr>
            <w:r w:rsidRPr="004B16C6">
              <w:rPr>
                <w:sz w:val="20"/>
                <w:szCs w:val="20"/>
              </w:rPr>
              <w:t> </w:t>
            </w:r>
          </w:p>
        </w:tc>
      </w:tr>
      <w:tr w:rsidR="00B4039E" w:rsidRPr="004B16C6">
        <w:trPr>
          <w:trHeight w:val="255"/>
        </w:trPr>
        <w:tc>
          <w:tcPr>
            <w:tcW w:w="1040" w:type="dxa"/>
            <w:tcBorders>
              <w:top w:val="nil"/>
              <w:left w:val="nil"/>
              <w:bottom w:val="nil"/>
              <w:right w:val="nil"/>
            </w:tcBorders>
            <w:noWrap/>
            <w:vAlign w:val="bottom"/>
          </w:tcPr>
          <w:p w:rsidR="00B4039E" w:rsidRPr="004B16C6" w:rsidRDefault="00B4039E" w:rsidP="005A41BB">
            <w:pPr>
              <w:rPr>
                <w:sz w:val="20"/>
                <w:szCs w:val="20"/>
              </w:rPr>
            </w:pPr>
          </w:p>
        </w:tc>
        <w:tc>
          <w:tcPr>
            <w:tcW w:w="1020" w:type="dxa"/>
            <w:tcBorders>
              <w:top w:val="nil"/>
              <w:left w:val="nil"/>
              <w:bottom w:val="nil"/>
              <w:right w:val="nil"/>
            </w:tcBorders>
            <w:noWrap/>
            <w:vAlign w:val="bottom"/>
          </w:tcPr>
          <w:p w:rsidR="00B4039E" w:rsidRPr="004B16C6" w:rsidRDefault="00B4039E" w:rsidP="005A41BB">
            <w:pPr>
              <w:rPr>
                <w:sz w:val="20"/>
                <w:szCs w:val="20"/>
              </w:rPr>
            </w:pPr>
          </w:p>
        </w:tc>
        <w:tc>
          <w:tcPr>
            <w:tcW w:w="1040" w:type="dxa"/>
            <w:gridSpan w:val="5"/>
            <w:tcBorders>
              <w:top w:val="nil"/>
              <w:left w:val="nil"/>
              <w:bottom w:val="nil"/>
              <w:right w:val="nil"/>
            </w:tcBorders>
            <w:noWrap/>
            <w:vAlign w:val="bottom"/>
          </w:tcPr>
          <w:p w:rsidR="00B4039E" w:rsidRPr="004B16C6" w:rsidRDefault="00B4039E" w:rsidP="005A41BB">
            <w:pPr>
              <w:rPr>
                <w:sz w:val="20"/>
                <w:szCs w:val="20"/>
              </w:rPr>
            </w:pPr>
          </w:p>
        </w:tc>
        <w:tc>
          <w:tcPr>
            <w:tcW w:w="1620" w:type="dxa"/>
            <w:gridSpan w:val="4"/>
            <w:tcBorders>
              <w:top w:val="nil"/>
              <w:left w:val="nil"/>
              <w:bottom w:val="nil"/>
              <w:right w:val="nil"/>
            </w:tcBorders>
            <w:noWrap/>
            <w:vAlign w:val="bottom"/>
          </w:tcPr>
          <w:p w:rsidR="00B4039E" w:rsidRPr="004B16C6" w:rsidRDefault="00B4039E" w:rsidP="005A41BB">
            <w:pPr>
              <w:rPr>
                <w:sz w:val="20"/>
                <w:szCs w:val="20"/>
              </w:rPr>
            </w:pPr>
          </w:p>
        </w:tc>
        <w:tc>
          <w:tcPr>
            <w:tcW w:w="1580" w:type="dxa"/>
            <w:gridSpan w:val="4"/>
            <w:tcBorders>
              <w:top w:val="nil"/>
              <w:left w:val="nil"/>
              <w:bottom w:val="nil"/>
              <w:right w:val="nil"/>
            </w:tcBorders>
            <w:noWrap/>
            <w:vAlign w:val="bottom"/>
          </w:tcPr>
          <w:p w:rsidR="00B4039E" w:rsidRPr="004B16C6" w:rsidRDefault="00B4039E" w:rsidP="005A41BB">
            <w:pPr>
              <w:rPr>
                <w:sz w:val="20"/>
                <w:szCs w:val="20"/>
              </w:rPr>
            </w:pPr>
          </w:p>
        </w:tc>
        <w:tc>
          <w:tcPr>
            <w:tcW w:w="1600" w:type="dxa"/>
            <w:gridSpan w:val="4"/>
            <w:tcBorders>
              <w:top w:val="nil"/>
              <w:left w:val="nil"/>
              <w:bottom w:val="nil"/>
              <w:right w:val="nil"/>
            </w:tcBorders>
            <w:noWrap/>
            <w:vAlign w:val="bottom"/>
          </w:tcPr>
          <w:p w:rsidR="00B4039E" w:rsidRPr="004B16C6" w:rsidRDefault="00B4039E" w:rsidP="005A41BB">
            <w:pPr>
              <w:rPr>
                <w:sz w:val="20"/>
                <w:szCs w:val="20"/>
              </w:rPr>
            </w:pPr>
          </w:p>
        </w:tc>
        <w:tc>
          <w:tcPr>
            <w:tcW w:w="2017" w:type="dxa"/>
            <w:tcBorders>
              <w:top w:val="nil"/>
              <w:left w:val="nil"/>
              <w:bottom w:val="nil"/>
              <w:right w:val="nil"/>
            </w:tcBorders>
            <w:noWrap/>
            <w:vAlign w:val="bottom"/>
          </w:tcPr>
          <w:p w:rsidR="00B4039E" w:rsidRPr="004B16C6" w:rsidRDefault="00B4039E" w:rsidP="005A41BB">
            <w:pPr>
              <w:rPr>
                <w:sz w:val="20"/>
                <w:szCs w:val="20"/>
              </w:rPr>
            </w:pPr>
          </w:p>
        </w:tc>
      </w:tr>
      <w:tr w:rsidR="00B4039E" w:rsidRPr="004B16C6">
        <w:trPr>
          <w:trHeight w:val="255"/>
        </w:trPr>
        <w:tc>
          <w:tcPr>
            <w:tcW w:w="1040" w:type="dxa"/>
            <w:tcBorders>
              <w:top w:val="nil"/>
              <w:left w:val="nil"/>
              <w:bottom w:val="nil"/>
              <w:right w:val="nil"/>
            </w:tcBorders>
            <w:noWrap/>
            <w:vAlign w:val="bottom"/>
          </w:tcPr>
          <w:p w:rsidR="00B4039E" w:rsidRPr="004B16C6" w:rsidRDefault="00B4039E" w:rsidP="005A41BB">
            <w:pPr>
              <w:rPr>
                <w:sz w:val="20"/>
                <w:szCs w:val="20"/>
              </w:rPr>
            </w:pPr>
          </w:p>
        </w:tc>
        <w:tc>
          <w:tcPr>
            <w:tcW w:w="1020" w:type="dxa"/>
            <w:tcBorders>
              <w:top w:val="nil"/>
              <w:left w:val="nil"/>
              <w:bottom w:val="nil"/>
              <w:right w:val="nil"/>
            </w:tcBorders>
            <w:noWrap/>
            <w:vAlign w:val="bottom"/>
          </w:tcPr>
          <w:p w:rsidR="00B4039E" w:rsidRPr="004B16C6" w:rsidRDefault="00B4039E" w:rsidP="005A41BB">
            <w:pPr>
              <w:rPr>
                <w:sz w:val="20"/>
                <w:szCs w:val="20"/>
              </w:rPr>
            </w:pPr>
          </w:p>
        </w:tc>
        <w:tc>
          <w:tcPr>
            <w:tcW w:w="1040" w:type="dxa"/>
            <w:gridSpan w:val="5"/>
            <w:tcBorders>
              <w:top w:val="nil"/>
              <w:left w:val="nil"/>
              <w:bottom w:val="nil"/>
              <w:right w:val="nil"/>
            </w:tcBorders>
            <w:noWrap/>
            <w:vAlign w:val="bottom"/>
          </w:tcPr>
          <w:p w:rsidR="00B4039E" w:rsidRPr="004B16C6" w:rsidRDefault="00B4039E" w:rsidP="005A41BB">
            <w:pPr>
              <w:rPr>
                <w:sz w:val="20"/>
                <w:szCs w:val="20"/>
              </w:rPr>
            </w:pPr>
          </w:p>
        </w:tc>
        <w:tc>
          <w:tcPr>
            <w:tcW w:w="1620" w:type="dxa"/>
            <w:gridSpan w:val="4"/>
            <w:tcBorders>
              <w:top w:val="nil"/>
              <w:left w:val="nil"/>
              <w:bottom w:val="nil"/>
              <w:right w:val="nil"/>
            </w:tcBorders>
            <w:noWrap/>
            <w:vAlign w:val="bottom"/>
          </w:tcPr>
          <w:p w:rsidR="00B4039E" w:rsidRPr="004B16C6" w:rsidRDefault="00B4039E" w:rsidP="005A41BB">
            <w:pPr>
              <w:rPr>
                <w:sz w:val="20"/>
                <w:szCs w:val="20"/>
              </w:rPr>
            </w:pPr>
          </w:p>
        </w:tc>
        <w:tc>
          <w:tcPr>
            <w:tcW w:w="1580" w:type="dxa"/>
            <w:gridSpan w:val="4"/>
            <w:tcBorders>
              <w:top w:val="nil"/>
              <w:left w:val="nil"/>
              <w:bottom w:val="nil"/>
              <w:right w:val="nil"/>
            </w:tcBorders>
            <w:noWrap/>
            <w:vAlign w:val="bottom"/>
          </w:tcPr>
          <w:p w:rsidR="00B4039E" w:rsidRPr="004B16C6" w:rsidRDefault="00B4039E" w:rsidP="005A41BB">
            <w:pPr>
              <w:rPr>
                <w:sz w:val="20"/>
                <w:szCs w:val="20"/>
              </w:rPr>
            </w:pPr>
          </w:p>
        </w:tc>
        <w:tc>
          <w:tcPr>
            <w:tcW w:w="1600" w:type="dxa"/>
            <w:gridSpan w:val="4"/>
            <w:tcBorders>
              <w:top w:val="nil"/>
              <w:left w:val="nil"/>
              <w:bottom w:val="nil"/>
              <w:right w:val="nil"/>
            </w:tcBorders>
            <w:noWrap/>
            <w:vAlign w:val="bottom"/>
          </w:tcPr>
          <w:p w:rsidR="00B4039E" w:rsidRPr="004B16C6" w:rsidRDefault="00B4039E" w:rsidP="005A41BB">
            <w:pPr>
              <w:rPr>
                <w:sz w:val="20"/>
                <w:szCs w:val="20"/>
              </w:rPr>
            </w:pPr>
          </w:p>
        </w:tc>
        <w:tc>
          <w:tcPr>
            <w:tcW w:w="2017" w:type="dxa"/>
            <w:tcBorders>
              <w:top w:val="nil"/>
              <w:left w:val="nil"/>
              <w:bottom w:val="nil"/>
              <w:right w:val="nil"/>
            </w:tcBorders>
            <w:noWrap/>
            <w:vAlign w:val="bottom"/>
          </w:tcPr>
          <w:p w:rsidR="00B4039E" w:rsidRPr="004B16C6" w:rsidRDefault="00B4039E" w:rsidP="005A41BB">
            <w:pPr>
              <w:rPr>
                <w:sz w:val="20"/>
                <w:szCs w:val="20"/>
              </w:rPr>
            </w:pPr>
          </w:p>
        </w:tc>
      </w:tr>
      <w:tr w:rsidR="00B4039E" w:rsidRPr="004B16C6">
        <w:trPr>
          <w:trHeight w:val="255"/>
        </w:trPr>
        <w:tc>
          <w:tcPr>
            <w:tcW w:w="9917" w:type="dxa"/>
            <w:gridSpan w:val="20"/>
            <w:tcBorders>
              <w:top w:val="nil"/>
              <w:left w:val="nil"/>
              <w:bottom w:val="nil"/>
              <w:right w:val="nil"/>
            </w:tcBorders>
            <w:vAlign w:val="bottom"/>
          </w:tcPr>
          <w:p w:rsidR="00B4039E" w:rsidRPr="004B16C6" w:rsidRDefault="00B4039E" w:rsidP="005A41BB">
            <w:pPr>
              <w:rPr>
                <w:sz w:val="20"/>
                <w:szCs w:val="20"/>
              </w:rPr>
            </w:pPr>
            <w:r w:rsidRPr="004B16C6">
              <w:rPr>
                <w:sz w:val="20"/>
                <w:szCs w:val="20"/>
              </w:rPr>
              <w:t>Электронный вариант реестра счетов прилагается.</w:t>
            </w:r>
          </w:p>
        </w:tc>
      </w:tr>
      <w:tr w:rsidR="00B4039E" w:rsidRPr="004B16C6">
        <w:trPr>
          <w:trHeight w:val="255"/>
        </w:trPr>
        <w:tc>
          <w:tcPr>
            <w:tcW w:w="1040" w:type="dxa"/>
            <w:tcBorders>
              <w:top w:val="nil"/>
              <w:left w:val="nil"/>
              <w:bottom w:val="nil"/>
              <w:right w:val="nil"/>
            </w:tcBorders>
            <w:noWrap/>
            <w:vAlign w:val="bottom"/>
          </w:tcPr>
          <w:p w:rsidR="00B4039E" w:rsidRPr="004B16C6" w:rsidRDefault="00B4039E" w:rsidP="005A41BB">
            <w:pPr>
              <w:rPr>
                <w:sz w:val="20"/>
                <w:szCs w:val="20"/>
              </w:rPr>
            </w:pPr>
          </w:p>
        </w:tc>
        <w:tc>
          <w:tcPr>
            <w:tcW w:w="1620" w:type="dxa"/>
            <w:gridSpan w:val="4"/>
            <w:tcBorders>
              <w:top w:val="nil"/>
              <w:left w:val="nil"/>
              <w:bottom w:val="nil"/>
              <w:right w:val="nil"/>
            </w:tcBorders>
            <w:noWrap/>
            <w:vAlign w:val="bottom"/>
          </w:tcPr>
          <w:p w:rsidR="00B4039E" w:rsidRPr="004B16C6" w:rsidRDefault="00B4039E" w:rsidP="005A41BB">
            <w:pPr>
              <w:rPr>
                <w:sz w:val="20"/>
                <w:szCs w:val="20"/>
              </w:rPr>
            </w:pPr>
          </w:p>
        </w:tc>
        <w:tc>
          <w:tcPr>
            <w:tcW w:w="1580" w:type="dxa"/>
            <w:gridSpan w:val="3"/>
            <w:tcBorders>
              <w:top w:val="nil"/>
              <w:left w:val="nil"/>
              <w:bottom w:val="nil"/>
              <w:right w:val="nil"/>
            </w:tcBorders>
            <w:noWrap/>
            <w:vAlign w:val="bottom"/>
          </w:tcPr>
          <w:p w:rsidR="00B4039E" w:rsidRPr="004B16C6" w:rsidRDefault="00B4039E" w:rsidP="005A41BB">
            <w:pPr>
              <w:rPr>
                <w:sz w:val="20"/>
                <w:szCs w:val="20"/>
              </w:rPr>
            </w:pPr>
          </w:p>
        </w:tc>
        <w:tc>
          <w:tcPr>
            <w:tcW w:w="1600" w:type="dxa"/>
            <w:gridSpan w:val="4"/>
            <w:tcBorders>
              <w:top w:val="nil"/>
              <w:left w:val="nil"/>
              <w:right w:val="nil"/>
            </w:tcBorders>
            <w:noWrap/>
            <w:vAlign w:val="bottom"/>
          </w:tcPr>
          <w:p w:rsidR="00B4039E" w:rsidRPr="004B16C6" w:rsidRDefault="00B4039E" w:rsidP="005A41BB">
            <w:pPr>
              <w:rPr>
                <w:sz w:val="20"/>
                <w:szCs w:val="20"/>
              </w:rPr>
            </w:pPr>
          </w:p>
        </w:tc>
        <w:tc>
          <w:tcPr>
            <w:tcW w:w="4077" w:type="dxa"/>
            <w:gridSpan w:val="8"/>
            <w:tcBorders>
              <w:top w:val="nil"/>
              <w:left w:val="nil"/>
              <w:bottom w:val="nil"/>
              <w:right w:val="nil"/>
            </w:tcBorders>
            <w:noWrap/>
            <w:vAlign w:val="bottom"/>
          </w:tcPr>
          <w:p w:rsidR="00B4039E" w:rsidRPr="004B16C6" w:rsidRDefault="00B4039E" w:rsidP="005A41BB">
            <w:pPr>
              <w:rPr>
                <w:sz w:val="20"/>
                <w:szCs w:val="20"/>
              </w:rPr>
            </w:pPr>
          </w:p>
        </w:tc>
      </w:tr>
      <w:tr w:rsidR="00B4039E" w:rsidRPr="004B16C6">
        <w:trPr>
          <w:trHeight w:val="255"/>
        </w:trPr>
        <w:tc>
          <w:tcPr>
            <w:tcW w:w="2660" w:type="dxa"/>
            <w:gridSpan w:val="5"/>
            <w:tcBorders>
              <w:top w:val="nil"/>
              <w:left w:val="nil"/>
              <w:bottom w:val="nil"/>
              <w:right w:val="nil"/>
            </w:tcBorders>
            <w:vAlign w:val="bottom"/>
          </w:tcPr>
          <w:p w:rsidR="00B4039E" w:rsidRPr="004B16C6" w:rsidRDefault="00B4039E" w:rsidP="005A41BB">
            <w:pPr>
              <w:rPr>
                <w:sz w:val="20"/>
                <w:szCs w:val="20"/>
              </w:rPr>
            </w:pPr>
            <w:r w:rsidRPr="004B16C6">
              <w:rPr>
                <w:sz w:val="20"/>
                <w:szCs w:val="20"/>
              </w:rPr>
              <w:t>Наименование файла</w:t>
            </w:r>
          </w:p>
        </w:tc>
        <w:tc>
          <w:tcPr>
            <w:tcW w:w="1580" w:type="dxa"/>
            <w:gridSpan w:val="3"/>
            <w:tcBorders>
              <w:top w:val="nil"/>
              <w:left w:val="nil"/>
              <w:bottom w:val="single" w:sz="4" w:space="0" w:color="auto"/>
              <w:right w:val="nil"/>
            </w:tcBorders>
            <w:noWrap/>
            <w:vAlign w:val="bottom"/>
          </w:tcPr>
          <w:p w:rsidR="00B4039E" w:rsidRPr="004B16C6" w:rsidRDefault="00B4039E" w:rsidP="005A41BB">
            <w:pPr>
              <w:rPr>
                <w:sz w:val="20"/>
                <w:szCs w:val="20"/>
              </w:rPr>
            </w:pPr>
            <w:r w:rsidRPr="004B16C6">
              <w:rPr>
                <w:sz w:val="20"/>
                <w:szCs w:val="20"/>
              </w:rPr>
              <w:t> </w:t>
            </w:r>
          </w:p>
        </w:tc>
        <w:tc>
          <w:tcPr>
            <w:tcW w:w="1600" w:type="dxa"/>
            <w:gridSpan w:val="4"/>
            <w:tcBorders>
              <w:top w:val="nil"/>
              <w:left w:val="nil"/>
              <w:bottom w:val="single" w:sz="4" w:space="0" w:color="000000"/>
              <w:right w:val="nil"/>
            </w:tcBorders>
            <w:noWrap/>
            <w:vAlign w:val="bottom"/>
          </w:tcPr>
          <w:p w:rsidR="00B4039E" w:rsidRPr="004B16C6" w:rsidRDefault="00B4039E" w:rsidP="005A41BB">
            <w:pPr>
              <w:rPr>
                <w:sz w:val="20"/>
                <w:szCs w:val="20"/>
              </w:rPr>
            </w:pPr>
          </w:p>
        </w:tc>
        <w:tc>
          <w:tcPr>
            <w:tcW w:w="4077" w:type="dxa"/>
            <w:gridSpan w:val="8"/>
            <w:tcBorders>
              <w:top w:val="nil"/>
              <w:left w:val="nil"/>
              <w:bottom w:val="nil"/>
              <w:right w:val="nil"/>
            </w:tcBorders>
            <w:noWrap/>
            <w:vAlign w:val="bottom"/>
          </w:tcPr>
          <w:p w:rsidR="00B4039E" w:rsidRPr="004B16C6" w:rsidRDefault="00B4039E" w:rsidP="005A41BB">
            <w:pPr>
              <w:rPr>
                <w:sz w:val="20"/>
                <w:szCs w:val="20"/>
              </w:rPr>
            </w:pPr>
          </w:p>
        </w:tc>
      </w:tr>
      <w:tr w:rsidR="00B4039E" w:rsidRPr="004B16C6">
        <w:trPr>
          <w:trHeight w:val="255"/>
        </w:trPr>
        <w:tc>
          <w:tcPr>
            <w:tcW w:w="2660" w:type="dxa"/>
            <w:gridSpan w:val="5"/>
            <w:tcBorders>
              <w:top w:val="nil"/>
              <w:left w:val="nil"/>
              <w:bottom w:val="nil"/>
              <w:right w:val="nil"/>
            </w:tcBorders>
            <w:vAlign w:val="bottom"/>
          </w:tcPr>
          <w:p w:rsidR="00B4039E" w:rsidRPr="004B16C6" w:rsidRDefault="00B4039E" w:rsidP="005A41BB">
            <w:pPr>
              <w:rPr>
                <w:sz w:val="20"/>
                <w:szCs w:val="20"/>
              </w:rPr>
            </w:pPr>
            <w:r w:rsidRPr="004B16C6">
              <w:rPr>
                <w:sz w:val="20"/>
                <w:szCs w:val="20"/>
              </w:rPr>
              <w:t>Дата создания файла</w:t>
            </w:r>
          </w:p>
        </w:tc>
        <w:tc>
          <w:tcPr>
            <w:tcW w:w="1580" w:type="dxa"/>
            <w:gridSpan w:val="3"/>
            <w:tcBorders>
              <w:top w:val="nil"/>
              <w:left w:val="nil"/>
              <w:bottom w:val="single" w:sz="4" w:space="0" w:color="auto"/>
              <w:right w:val="nil"/>
            </w:tcBorders>
            <w:noWrap/>
            <w:vAlign w:val="bottom"/>
          </w:tcPr>
          <w:p w:rsidR="00B4039E" w:rsidRPr="004B16C6" w:rsidRDefault="00B4039E" w:rsidP="005A41BB">
            <w:pPr>
              <w:rPr>
                <w:sz w:val="20"/>
                <w:szCs w:val="20"/>
              </w:rPr>
            </w:pPr>
            <w:r w:rsidRPr="004B16C6">
              <w:rPr>
                <w:sz w:val="20"/>
                <w:szCs w:val="20"/>
              </w:rPr>
              <w:t> </w:t>
            </w:r>
          </w:p>
        </w:tc>
        <w:tc>
          <w:tcPr>
            <w:tcW w:w="1600" w:type="dxa"/>
            <w:gridSpan w:val="4"/>
            <w:tcBorders>
              <w:top w:val="nil"/>
              <w:left w:val="nil"/>
              <w:bottom w:val="nil"/>
              <w:right w:val="nil"/>
            </w:tcBorders>
            <w:noWrap/>
            <w:vAlign w:val="bottom"/>
          </w:tcPr>
          <w:p w:rsidR="00B4039E" w:rsidRPr="004B16C6" w:rsidRDefault="00B4039E" w:rsidP="005A41BB">
            <w:pPr>
              <w:rPr>
                <w:sz w:val="20"/>
                <w:szCs w:val="20"/>
              </w:rPr>
            </w:pPr>
          </w:p>
        </w:tc>
        <w:tc>
          <w:tcPr>
            <w:tcW w:w="4077" w:type="dxa"/>
            <w:gridSpan w:val="8"/>
            <w:tcBorders>
              <w:top w:val="nil"/>
              <w:left w:val="nil"/>
              <w:bottom w:val="nil"/>
              <w:right w:val="nil"/>
            </w:tcBorders>
            <w:noWrap/>
            <w:vAlign w:val="bottom"/>
          </w:tcPr>
          <w:p w:rsidR="00B4039E" w:rsidRPr="004B16C6" w:rsidRDefault="00B4039E" w:rsidP="005A41BB">
            <w:pPr>
              <w:rPr>
                <w:sz w:val="20"/>
                <w:szCs w:val="20"/>
              </w:rPr>
            </w:pPr>
          </w:p>
        </w:tc>
      </w:tr>
      <w:tr w:rsidR="00B4039E" w:rsidRPr="004B16C6">
        <w:trPr>
          <w:trHeight w:val="255"/>
        </w:trPr>
        <w:tc>
          <w:tcPr>
            <w:tcW w:w="2660" w:type="dxa"/>
            <w:gridSpan w:val="5"/>
            <w:tcBorders>
              <w:top w:val="nil"/>
              <w:left w:val="nil"/>
              <w:bottom w:val="nil"/>
              <w:right w:val="nil"/>
            </w:tcBorders>
            <w:vAlign w:val="bottom"/>
          </w:tcPr>
          <w:p w:rsidR="00B4039E" w:rsidRPr="004B16C6" w:rsidRDefault="00B4039E" w:rsidP="005A41BB">
            <w:pPr>
              <w:rPr>
                <w:sz w:val="20"/>
                <w:szCs w:val="20"/>
              </w:rPr>
            </w:pPr>
            <w:r w:rsidRPr="004B16C6">
              <w:rPr>
                <w:sz w:val="20"/>
                <w:szCs w:val="20"/>
              </w:rPr>
              <w:t>Размер файла</w:t>
            </w:r>
          </w:p>
        </w:tc>
        <w:tc>
          <w:tcPr>
            <w:tcW w:w="1580" w:type="dxa"/>
            <w:gridSpan w:val="3"/>
            <w:tcBorders>
              <w:top w:val="nil"/>
              <w:left w:val="nil"/>
              <w:bottom w:val="single" w:sz="4" w:space="0" w:color="auto"/>
              <w:right w:val="nil"/>
            </w:tcBorders>
            <w:noWrap/>
            <w:vAlign w:val="bottom"/>
          </w:tcPr>
          <w:p w:rsidR="00B4039E" w:rsidRPr="004B16C6" w:rsidRDefault="00B4039E" w:rsidP="005A41BB">
            <w:pPr>
              <w:rPr>
                <w:sz w:val="20"/>
                <w:szCs w:val="20"/>
              </w:rPr>
            </w:pPr>
            <w:r w:rsidRPr="004B16C6">
              <w:rPr>
                <w:sz w:val="20"/>
                <w:szCs w:val="20"/>
              </w:rPr>
              <w:t> </w:t>
            </w:r>
          </w:p>
        </w:tc>
        <w:tc>
          <w:tcPr>
            <w:tcW w:w="1600" w:type="dxa"/>
            <w:gridSpan w:val="4"/>
            <w:tcBorders>
              <w:top w:val="nil"/>
              <w:left w:val="nil"/>
              <w:bottom w:val="nil"/>
              <w:right w:val="nil"/>
            </w:tcBorders>
            <w:noWrap/>
            <w:vAlign w:val="bottom"/>
          </w:tcPr>
          <w:p w:rsidR="00B4039E" w:rsidRPr="004B16C6" w:rsidRDefault="00B4039E" w:rsidP="005A41BB">
            <w:pPr>
              <w:rPr>
                <w:sz w:val="20"/>
                <w:szCs w:val="20"/>
              </w:rPr>
            </w:pPr>
            <w:r w:rsidRPr="004B16C6">
              <w:rPr>
                <w:sz w:val="20"/>
                <w:szCs w:val="20"/>
              </w:rPr>
              <w:t>КБ</w:t>
            </w:r>
          </w:p>
        </w:tc>
        <w:tc>
          <w:tcPr>
            <w:tcW w:w="4077" w:type="dxa"/>
            <w:gridSpan w:val="8"/>
            <w:tcBorders>
              <w:top w:val="nil"/>
              <w:left w:val="nil"/>
              <w:bottom w:val="nil"/>
              <w:right w:val="nil"/>
            </w:tcBorders>
            <w:noWrap/>
            <w:vAlign w:val="bottom"/>
          </w:tcPr>
          <w:p w:rsidR="00B4039E" w:rsidRPr="004B16C6" w:rsidRDefault="00B4039E" w:rsidP="005A41BB">
            <w:pPr>
              <w:rPr>
                <w:sz w:val="20"/>
                <w:szCs w:val="20"/>
              </w:rPr>
            </w:pPr>
          </w:p>
        </w:tc>
      </w:tr>
      <w:tr w:rsidR="00B4039E" w:rsidRPr="004B16C6">
        <w:trPr>
          <w:trHeight w:val="255"/>
        </w:trPr>
        <w:tc>
          <w:tcPr>
            <w:tcW w:w="1040" w:type="dxa"/>
            <w:tcBorders>
              <w:top w:val="nil"/>
              <w:left w:val="nil"/>
              <w:bottom w:val="nil"/>
              <w:right w:val="nil"/>
            </w:tcBorders>
            <w:noWrap/>
            <w:vAlign w:val="bottom"/>
          </w:tcPr>
          <w:p w:rsidR="00B4039E" w:rsidRPr="004B16C6" w:rsidRDefault="00B4039E" w:rsidP="005A41BB">
            <w:pPr>
              <w:rPr>
                <w:sz w:val="20"/>
                <w:szCs w:val="20"/>
              </w:rPr>
            </w:pPr>
          </w:p>
        </w:tc>
        <w:tc>
          <w:tcPr>
            <w:tcW w:w="1620" w:type="dxa"/>
            <w:gridSpan w:val="4"/>
            <w:tcBorders>
              <w:top w:val="nil"/>
              <w:left w:val="nil"/>
              <w:bottom w:val="nil"/>
              <w:right w:val="nil"/>
            </w:tcBorders>
            <w:noWrap/>
            <w:vAlign w:val="bottom"/>
          </w:tcPr>
          <w:p w:rsidR="00B4039E" w:rsidRPr="004B16C6" w:rsidRDefault="00B4039E" w:rsidP="005A41BB">
            <w:pPr>
              <w:rPr>
                <w:sz w:val="20"/>
                <w:szCs w:val="20"/>
              </w:rPr>
            </w:pPr>
          </w:p>
        </w:tc>
        <w:tc>
          <w:tcPr>
            <w:tcW w:w="1580" w:type="dxa"/>
            <w:gridSpan w:val="3"/>
            <w:tcBorders>
              <w:top w:val="nil"/>
              <w:left w:val="nil"/>
              <w:bottom w:val="nil"/>
              <w:right w:val="nil"/>
            </w:tcBorders>
            <w:noWrap/>
            <w:vAlign w:val="bottom"/>
          </w:tcPr>
          <w:p w:rsidR="00B4039E" w:rsidRPr="004B16C6" w:rsidRDefault="00B4039E" w:rsidP="005A41BB">
            <w:pPr>
              <w:rPr>
                <w:sz w:val="20"/>
                <w:szCs w:val="20"/>
              </w:rPr>
            </w:pPr>
          </w:p>
        </w:tc>
        <w:tc>
          <w:tcPr>
            <w:tcW w:w="1600" w:type="dxa"/>
            <w:gridSpan w:val="4"/>
            <w:tcBorders>
              <w:top w:val="nil"/>
              <w:left w:val="nil"/>
              <w:bottom w:val="nil"/>
              <w:right w:val="nil"/>
            </w:tcBorders>
            <w:noWrap/>
            <w:vAlign w:val="bottom"/>
          </w:tcPr>
          <w:p w:rsidR="00B4039E" w:rsidRPr="004B16C6" w:rsidRDefault="00B4039E" w:rsidP="005A41BB">
            <w:pPr>
              <w:rPr>
                <w:sz w:val="20"/>
                <w:szCs w:val="20"/>
              </w:rPr>
            </w:pPr>
          </w:p>
        </w:tc>
        <w:tc>
          <w:tcPr>
            <w:tcW w:w="4077" w:type="dxa"/>
            <w:gridSpan w:val="8"/>
            <w:tcBorders>
              <w:top w:val="nil"/>
              <w:left w:val="nil"/>
              <w:bottom w:val="nil"/>
              <w:right w:val="nil"/>
            </w:tcBorders>
            <w:noWrap/>
            <w:vAlign w:val="bottom"/>
          </w:tcPr>
          <w:p w:rsidR="00B4039E" w:rsidRPr="004B16C6" w:rsidRDefault="00B4039E" w:rsidP="005A41BB">
            <w:pPr>
              <w:rPr>
                <w:sz w:val="20"/>
                <w:szCs w:val="20"/>
              </w:rPr>
            </w:pPr>
          </w:p>
        </w:tc>
      </w:tr>
      <w:tr w:rsidR="00B4039E" w:rsidRPr="004B16C6">
        <w:trPr>
          <w:trHeight w:val="263"/>
        </w:trPr>
        <w:tc>
          <w:tcPr>
            <w:tcW w:w="2660" w:type="dxa"/>
            <w:gridSpan w:val="5"/>
            <w:tcBorders>
              <w:top w:val="nil"/>
              <w:left w:val="nil"/>
              <w:bottom w:val="nil"/>
              <w:right w:val="nil"/>
            </w:tcBorders>
            <w:vAlign w:val="bottom"/>
          </w:tcPr>
          <w:p w:rsidR="00B4039E" w:rsidRPr="004B16C6" w:rsidRDefault="00B4039E" w:rsidP="005A41BB">
            <w:pPr>
              <w:rPr>
                <w:sz w:val="20"/>
                <w:szCs w:val="20"/>
              </w:rPr>
            </w:pPr>
            <w:r w:rsidRPr="004B16C6">
              <w:rPr>
                <w:sz w:val="20"/>
                <w:szCs w:val="20"/>
              </w:rPr>
              <w:t>Всего к оплате</w:t>
            </w:r>
          </w:p>
        </w:tc>
        <w:tc>
          <w:tcPr>
            <w:tcW w:w="7257" w:type="dxa"/>
            <w:gridSpan w:val="15"/>
            <w:tcBorders>
              <w:top w:val="nil"/>
              <w:left w:val="nil"/>
              <w:bottom w:val="single" w:sz="4" w:space="0" w:color="auto"/>
              <w:right w:val="nil"/>
            </w:tcBorders>
            <w:vAlign w:val="bottom"/>
          </w:tcPr>
          <w:p w:rsidR="00B4039E" w:rsidRPr="004B16C6" w:rsidRDefault="00B4039E" w:rsidP="005A41BB">
            <w:pPr>
              <w:rPr>
                <w:sz w:val="20"/>
                <w:szCs w:val="20"/>
              </w:rPr>
            </w:pPr>
            <w:r w:rsidRPr="004B16C6">
              <w:rPr>
                <w:sz w:val="20"/>
                <w:szCs w:val="20"/>
              </w:rPr>
              <w:t> </w:t>
            </w:r>
          </w:p>
        </w:tc>
      </w:tr>
      <w:tr w:rsidR="00B4039E" w:rsidRPr="004B16C6">
        <w:trPr>
          <w:trHeight w:val="255"/>
        </w:trPr>
        <w:tc>
          <w:tcPr>
            <w:tcW w:w="1040" w:type="dxa"/>
            <w:tcBorders>
              <w:top w:val="nil"/>
              <w:left w:val="nil"/>
              <w:bottom w:val="nil"/>
              <w:right w:val="nil"/>
            </w:tcBorders>
            <w:noWrap/>
            <w:vAlign w:val="bottom"/>
          </w:tcPr>
          <w:p w:rsidR="00B4039E" w:rsidRPr="004B16C6" w:rsidRDefault="00B4039E" w:rsidP="005A41BB">
            <w:pPr>
              <w:rPr>
                <w:sz w:val="20"/>
                <w:szCs w:val="20"/>
              </w:rPr>
            </w:pPr>
          </w:p>
        </w:tc>
        <w:tc>
          <w:tcPr>
            <w:tcW w:w="1620" w:type="dxa"/>
            <w:gridSpan w:val="4"/>
            <w:tcBorders>
              <w:top w:val="nil"/>
              <w:left w:val="nil"/>
              <w:bottom w:val="nil"/>
              <w:right w:val="nil"/>
            </w:tcBorders>
            <w:noWrap/>
            <w:vAlign w:val="bottom"/>
          </w:tcPr>
          <w:p w:rsidR="00B4039E" w:rsidRPr="004B16C6" w:rsidRDefault="00B4039E" w:rsidP="005A41BB">
            <w:pPr>
              <w:rPr>
                <w:sz w:val="20"/>
                <w:szCs w:val="20"/>
              </w:rPr>
            </w:pPr>
          </w:p>
        </w:tc>
        <w:tc>
          <w:tcPr>
            <w:tcW w:w="1580" w:type="dxa"/>
            <w:gridSpan w:val="3"/>
            <w:tcBorders>
              <w:top w:val="nil"/>
              <w:left w:val="nil"/>
              <w:bottom w:val="nil"/>
              <w:right w:val="nil"/>
            </w:tcBorders>
            <w:noWrap/>
            <w:vAlign w:val="bottom"/>
          </w:tcPr>
          <w:p w:rsidR="00B4039E" w:rsidRPr="004B16C6" w:rsidRDefault="00B4039E" w:rsidP="005A41BB">
            <w:pPr>
              <w:rPr>
                <w:sz w:val="20"/>
                <w:szCs w:val="20"/>
              </w:rPr>
            </w:pPr>
          </w:p>
        </w:tc>
        <w:tc>
          <w:tcPr>
            <w:tcW w:w="1600" w:type="dxa"/>
            <w:gridSpan w:val="4"/>
            <w:tcBorders>
              <w:top w:val="nil"/>
              <w:left w:val="nil"/>
              <w:bottom w:val="nil"/>
              <w:right w:val="nil"/>
            </w:tcBorders>
            <w:noWrap/>
            <w:vAlign w:val="bottom"/>
          </w:tcPr>
          <w:p w:rsidR="00B4039E" w:rsidRPr="004B16C6" w:rsidRDefault="00B4039E" w:rsidP="005A41BB">
            <w:pPr>
              <w:rPr>
                <w:sz w:val="20"/>
                <w:szCs w:val="20"/>
              </w:rPr>
            </w:pPr>
          </w:p>
        </w:tc>
        <w:tc>
          <w:tcPr>
            <w:tcW w:w="4077" w:type="dxa"/>
            <w:gridSpan w:val="8"/>
            <w:tcBorders>
              <w:top w:val="nil"/>
              <w:left w:val="nil"/>
              <w:bottom w:val="nil"/>
              <w:right w:val="nil"/>
            </w:tcBorders>
            <w:noWrap/>
            <w:vAlign w:val="bottom"/>
          </w:tcPr>
          <w:p w:rsidR="00B4039E" w:rsidRPr="004B16C6" w:rsidRDefault="00B4039E" w:rsidP="005A41BB">
            <w:pPr>
              <w:rPr>
                <w:sz w:val="20"/>
                <w:szCs w:val="20"/>
              </w:rPr>
            </w:pPr>
          </w:p>
        </w:tc>
      </w:tr>
      <w:tr w:rsidR="00B4039E" w:rsidRPr="004B16C6">
        <w:trPr>
          <w:trHeight w:val="255"/>
        </w:trPr>
        <w:tc>
          <w:tcPr>
            <w:tcW w:w="1040" w:type="dxa"/>
            <w:tcBorders>
              <w:top w:val="nil"/>
              <w:left w:val="nil"/>
              <w:bottom w:val="nil"/>
              <w:right w:val="nil"/>
            </w:tcBorders>
            <w:noWrap/>
            <w:vAlign w:val="bottom"/>
          </w:tcPr>
          <w:p w:rsidR="00B4039E" w:rsidRPr="004B16C6" w:rsidRDefault="00B4039E" w:rsidP="005A41BB">
            <w:pPr>
              <w:rPr>
                <w:sz w:val="20"/>
                <w:szCs w:val="20"/>
              </w:rPr>
            </w:pPr>
          </w:p>
        </w:tc>
        <w:tc>
          <w:tcPr>
            <w:tcW w:w="1620" w:type="dxa"/>
            <w:gridSpan w:val="4"/>
            <w:tcBorders>
              <w:top w:val="nil"/>
              <w:left w:val="nil"/>
              <w:bottom w:val="nil"/>
              <w:right w:val="nil"/>
            </w:tcBorders>
            <w:noWrap/>
            <w:vAlign w:val="bottom"/>
          </w:tcPr>
          <w:p w:rsidR="00B4039E" w:rsidRPr="004B16C6" w:rsidRDefault="00B4039E" w:rsidP="005A41BB">
            <w:pPr>
              <w:rPr>
                <w:sz w:val="20"/>
                <w:szCs w:val="20"/>
              </w:rPr>
            </w:pPr>
          </w:p>
        </w:tc>
        <w:tc>
          <w:tcPr>
            <w:tcW w:w="1580" w:type="dxa"/>
            <w:gridSpan w:val="3"/>
            <w:tcBorders>
              <w:top w:val="nil"/>
              <w:left w:val="nil"/>
              <w:bottom w:val="nil"/>
              <w:right w:val="nil"/>
            </w:tcBorders>
            <w:noWrap/>
            <w:vAlign w:val="bottom"/>
          </w:tcPr>
          <w:p w:rsidR="00B4039E" w:rsidRPr="004B16C6" w:rsidRDefault="00B4039E" w:rsidP="005A41BB">
            <w:pPr>
              <w:rPr>
                <w:sz w:val="20"/>
                <w:szCs w:val="20"/>
              </w:rPr>
            </w:pPr>
          </w:p>
        </w:tc>
        <w:tc>
          <w:tcPr>
            <w:tcW w:w="1600" w:type="dxa"/>
            <w:gridSpan w:val="4"/>
            <w:tcBorders>
              <w:top w:val="nil"/>
              <w:left w:val="nil"/>
              <w:bottom w:val="nil"/>
              <w:right w:val="nil"/>
            </w:tcBorders>
            <w:noWrap/>
            <w:vAlign w:val="bottom"/>
          </w:tcPr>
          <w:p w:rsidR="00B4039E" w:rsidRPr="004B16C6" w:rsidRDefault="00B4039E" w:rsidP="005A41BB">
            <w:pPr>
              <w:rPr>
                <w:sz w:val="20"/>
                <w:szCs w:val="20"/>
              </w:rPr>
            </w:pPr>
          </w:p>
        </w:tc>
        <w:tc>
          <w:tcPr>
            <w:tcW w:w="4077" w:type="dxa"/>
            <w:gridSpan w:val="8"/>
            <w:tcBorders>
              <w:top w:val="nil"/>
              <w:left w:val="nil"/>
              <w:right w:val="nil"/>
            </w:tcBorders>
            <w:noWrap/>
            <w:vAlign w:val="bottom"/>
          </w:tcPr>
          <w:p w:rsidR="00B4039E" w:rsidRPr="004B16C6" w:rsidRDefault="00B4039E" w:rsidP="005A41BB">
            <w:pPr>
              <w:rPr>
                <w:sz w:val="20"/>
                <w:szCs w:val="20"/>
              </w:rPr>
            </w:pPr>
          </w:p>
        </w:tc>
      </w:tr>
      <w:tr w:rsidR="00B4039E" w:rsidRPr="004B16C6">
        <w:trPr>
          <w:trHeight w:val="255"/>
        </w:trPr>
        <w:tc>
          <w:tcPr>
            <w:tcW w:w="2660" w:type="dxa"/>
            <w:gridSpan w:val="5"/>
            <w:tcBorders>
              <w:top w:val="nil"/>
              <w:left w:val="nil"/>
              <w:bottom w:val="nil"/>
              <w:right w:val="nil"/>
            </w:tcBorders>
            <w:vAlign w:val="bottom"/>
          </w:tcPr>
          <w:p w:rsidR="00B4039E" w:rsidRPr="004B16C6" w:rsidRDefault="00B4039E" w:rsidP="005A41BB">
            <w:pPr>
              <w:rPr>
                <w:sz w:val="20"/>
                <w:szCs w:val="20"/>
              </w:rPr>
            </w:pPr>
            <w:r w:rsidRPr="004B16C6">
              <w:rPr>
                <w:sz w:val="20"/>
                <w:szCs w:val="20"/>
              </w:rPr>
              <w:t>Главный врач</w:t>
            </w:r>
          </w:p>
        </w:tc>
        <w:tc>
          <w:tcPr>
            <w:tcW w:w="1590" w:type="dxa"/>
            <w:gridSpan w:val="4"/>
            <w:tcBorders>
              <w:top w:val="nil"/>
              <w:left w:val="nil"/>
              <w:bottom w:val="single" w:sz="4" w:space="0" w:color="auto"/>
              <w:right w:val="nil"/>
            </w:tcBorders>
            <w:vAlign w:val="bottom"/>
          </w:tcPr>
          <w:p w:rsidR="00B4039E" w:rsidRPr="004B16C6" w:rsidRDefault="00B4039E" w:rsidP="005A41BB">
            <w:pPr>
              <w:rPr>
                <w:sz w:val="20"/>
                <w:szCs w:val="20"/>
              </w:rPr>
            </w:pPr>
            <w:r w:rsidRPr="004B16C6">
              <w:rPr>
                <w:sz w:val="20"/>
                <w:szCs w:val="20"/>
              </w:rPr>
              <w:t> </w:t>
            </w:r>
          </w:p>
        </w:tc>
        <w:tc>
          <w:tcPr>
            <w:tcW w:w="1590" w:type="dxa"/>
            <w:gridSpan w:val="3"/>
            <w:tcBorders>
              <w:top w:val="nil"/>
              <w:left w:val="nil"/>
              <w:right w:val="nil"/>
            </w:tcBorders>
            <w:vAlign w:val="bottom"/>
          </w:tcPr>
          <w:p w:rsidR="00B4039E" w:rsidRPr="004B16C6" w:rsidRDefault="00B4039E" w:rsidP="005A41BB">
            <w:pPr>
              <w:rPr>
                <w:sz w:val="20"/>
                <w:szCs w:val="20"/>
              </w:rPr>
            </w:pPr>
          </w:p>
        </w:tc>
        <w:tc>
          <w:tcPr>
            <w:tcW w:w="4077" w:type="dxa"/>
            <w:gridSpan w:val="8"/>
            <w:tcBorders>
              <w:top w:val="nil"/>
              <w:left w:val="nil"/>
              <w:bottom w:val="single" w:sz="4" w:space="0" w:color="auto"/>
              <w:right w:val="nil"/>
            </w:tcBorders>
            <w:vAlign w:val="bottom"/>
          </w:tcPr>
          <w:p w:rsidR="00B4039E" w:rsidRPr="004B16C6" w:rsidRDefault="00B4039E" w:rsidP="005A41BB">
            <w:pPr>
              <w:jc w:val="center"/>
              <w:rPr>
                <w:sz w:val="20"/>
                <w:szCs w:val="20"/>
              </w:rPr>
            </w:pPr>
          </w:p>
        </w:tc>
      </w:tr>
      <w:tr w:rsidR="00B4039E" w:rsidRPr="004B16C6">
        <w:trPr>
          <w:trHeight w:val="255"/>
        </w:trPr>
        <w:tc>
          <w:tcPr>
            <w:tcW w:w="2660" w:type="dxa"/>
            <w:gridSpan w:val="5"/>
            <w:tcBorders>
              <w:top w:val="nil"/>
              <w:left w:val="nil"/>
              <w:bottom w:val="nil"/>
              <w:right w:val="nil"/>
            </w:tcBorders>
            <w:vAlign w:val="bottom"/>
          </w:tcPr>
          <w:p w:rsidR="00B4039E" w:rsidRPr="004B16C6" w:rsidRDefault="00B4039E" w:rsidP="005A41BB">
            <w:pPr>
              <w:rPr>
                <w:sz w:val="20"/>
                <w:szCs w:val="20"/>
              </w:rPr>
            </w:pPr>
          </w:p>
        </w:tc>
        <w:tc>
          <w:tcPr>
            <w:tcW w:w="3180" w:type="dxa"/>
            <w:gridSpan w:val="7"/>
            <w:tcBorders>
              <w:top w:val="nil"/>
              <w:left w:val="nil"/>
              <w:bottom w:val="nil"/>
              <w:right w:val="nil"/>
            </w:tcBorders>
            <w:vAlign w:val="bottom"/>
          </w:tcPr>
          <w:p w:rsidR="00B4039E" w:rsidRPr="004B16C6" w:rsidRDefault="00B4039E" w:rsidP="005A41BB">
            <w:pPr>
              <w:rPr>
                <w:sz w:val="20"/>
                <w:szCs w:val="20"/>
              </w:rPr>
            </w:pPr>
          </w:p>
        </w:tc>
        <w:tc>
          <w:tcPr>
            <w:tcW w:w="4077" w:type="dxa"/>
            <w:gridSpan w:val="8"/>
            <w:tcBorders>
              <w:top w:val="nil"/>
              <w:left w:val="nil"/>
              <w:right w:val="nil"/>
            </w:tcBorders>
            <w:vAlign w:val="bottom"/>
          </w:tcPr>
          <w:p w:rsidR="00B4039E" w:rsidRPr="004B16C6" w:rsidRDefault="00B4039E" w:rsidP="005A41BB">
            <w:pPr>
              <w:jc w:val="center"/>
              <w:rPr>
                <w:sz w:val="20"/>
                <w:szCs w:val="20"/>
              </w:rPr>
            </w:pPr>
            <w:r w:rsidRPr="004B16C6">
              <w:rPr>
                <w:sz w:val="16"/>
                <w:szCs w:val="16"/>
              </w:rPr>
              <w:t>(подпись)</w:t>
            </w:r>
          </w:p>
        </w:tc>
      </w:tr>
      <w:tr w:rsidR="00B4039E" w:rsidRPr="004B16C6">
        <w:trPr>
          <w:trHeight w:val="255"/>
        </w:trPr>
        <w:tc>
          <w:tcPr>
            <w:tcW w:w="2660" w:type="dxa"/>
            <w:gridSpan w:val="5"/>
            <w:tcBorders>
              <w:top w:val="nil"/>
              <w:left w:val="nil"/>
              <w:bottom w:val="nil"/>
              <w:right w:val="nil"/>
            </w:tcBorders>
            <w:vAlign w:val="bottom"/>
          </w:tcPr>
          <w:p w:rsidR="00B4039E" w:rsidRPr="004B16C6" w:rsidRDefault="00B4039E" w:rsidP="005A41BB">
            <w:pPr>
              <w:rPr>
                <w:sz w:val="20"/>
                <w:szCs w:val="20"/>
              </w:rPr>
            </w:pPr>
            <w:r w:rsidRPr="004B16C6">
              <w:rPr>
                <w:sz w:val="20"/>
                <w:szCs w:val="20"/>
              </w:rPr>
              <w:t>Главный бухгалтер</w:t>
            </w:r>
          </w:p>
        </w:tc>
        <w:tc>
          <w:tcPr>
            <w:tcW w:w="1590" w:type="dxa"/>
            <w:gridSpan w:val="4"/>
            <w:tcBorders>
              <w:top w:val="nil"/>
              <w:left w:val="nil"/>
              <w:bottom w:val="single" w:sz="4" w:space="0" w:color="auto"/>
              <w:right w:val="nil"/>
            </w:tcBorders>
            <w:vAlign w:val="bottom"/>
          </w:tcPr>
          <w:p w:rsidR="00B4039E" w:rsidRPr="004B16C6" w:rsidRDefault="00B4039E" w:rsidP="005A41BB">
            <w:pPr>
              <w:rPr>
                <w:sz w:val="20"/>
                <w:szCs w:val="20"/>
              </w:rPr>
            </w:pPr>
            <w:r w:rsidRPr="004B16C6">
              <w:rPr>
                <w:sz w:val="20"/>
                <w:szCs w:val="20"/>
              </w:rPr>
              <w:t> </w:t>
            </w:r>
          </w:p>
        </w:tc>
        <w:tc>
          <w:tcPr>
            <w:tcW w:w="1590" w:type="dxa"/>
            <w:gridSpan w:val="3"/>
            <w:tcBorders>
              <w:top w:val="nil"/>
              <w:left w:val="nil"/>
              <w:right w:val="nil"/>
            </w:tcBorders>
            <w:vAlign w:val="bottom"/>
          </w:tcPr>
          <w:p w:rsidR="00B4039E" w:rsidRPr="004B16C6" w:rsidRDefault="00B4039E" w:rsidP="005A41BB">
            <w:pPr>
              <w:rPr>
                <w:sz w:val="20"/>
                <w:szCs w:val="20"/>
              </w:rPr>
            </w:pPr>
          </w:p>
        </w:tc>
        <w:tc>
          <w:tcPr>
            <w:tcW w:w="4077" w:type="dxa"/>
            <w:gridSpan w:val="8"/>
            <w:tcBorders>
              <w:top w:val="nil"/>
              <w:left w:val="nil"/>
              <w:bottom w:val="single" w:sz="4" w:space="0" w:color="auto"/>
              <w:right w:val="nil"/>
            </w:tcBorders>
            <w:vAlign w:val="bottom"/>
          </w:tcPr>
          <w:p w:rsidR="00B4039E" w:rsidRPr="004B16C6" w:rsidRDefault="00B4039E" w:rsidP="005A41BB">
            <w:pPr>
              <w:jc w:val="center"/>
              <w:rPr>
                <w:sz w:val="20"/>
                <w:szCs w:val="20"/>
              </w:rPr>
            </w:pPr>
          </w:p>
        </w:tc>
      </w:tr>
      <w:tr w:rsidR="00B4039E" w:rsidRPr="004B16C6">
        <w:trPr>
          <w:trHeight w:val="255"/>
        </w:trPr>
        <w:tc>
          <w:tcPr>
            <w:tcW w:w="1040" w:type="dxa"/>
            <w:tcBorders>
              <w:top w:val="nil"/>
              <w:left w:val="nil"/>
              <w:bottom w:val="nil"/>
              <w:right w:val="nil"/>
            </w:tcBorders>
            <w:noWrap/>
            <w:vAlign w:val="bottom"/>
          </w:tcPr>
          <w:p w:rsidR="00B4039E" w:rsidRPr="004B16C6" w:rsidRDefault="00B4039E" w:rsidP="005A41BB">
            <w:pPr>
              <w:rPr>
                <w:sz w:val="20"/>
                <w:szCs w:val="20"/>
              </w:rPr>
            </w:pPr>
          </w:p>
        </w:tc>
        <w:tc>
          <w:tcPr>
            <w:tcW w:w="1620" w:type="dxa"/>
            <w:gridSpan w:val="4"/>
            <w:tcBorders>
              <w:top w:val="nil"/>
              <w:left w:val="nil"/>
              <w:bottom w:val="nil"/>
              <w:right w:val="nil"/>
            </w:tcBorders>
            <w:noWrap/>
            <w:vAlign w:val="bottom"/>
          </w:tcPr>
          <w:p w:rsidR="00B4039E" w:rsidRPr="004B16C6" w:rsidRDefault="00B4039E" w:rsidP="005A41BB">
            <w:pPr>
              <w:rPr>
                <w:sz w:val="20"/>
                <w:szCs w:val="20"/>
              </w:rPr>
            </w:pPr>
          </w:p>
        </w:tc>
        <w:tc>
          <w:tcPr>
            <w:tcW w:w="1580" w:type="dxa"/>
            <w:gridSpan w:val="3"/>
            <w:tcBorders>
              <w:top w:val="nil"/>
              <w:left w:val="nil"/>
              <w:bottom w:val="nil"/>
              <w:right w:val="nil"/>
            </w:tcBorders>
            <w:noWrap/>
            <w:vAlign w:val="bottom"/>
          </w:tcPr>
          <w:p w:rsidR="00B4039E" w:rsidRPr="004B16C6" w:rsidRDefault="00B4039E" w:rsidP="005A41BB">
            <w:pPr>
              <w:rPr>
                <w:sz w:val="20"/>
                <w:szCs w:val="20"/>
              </w:rPr>
            </w:pPr>
          </w:p>
        </w:tc>
        <w:tc>
          <w:tcPr>
            <w:tcW w:w="1600" w:type="dxa"/>
            <w:gridSpan w:val="4"/>
            <w:tcBorders>
              <w:top w:val="nil"/>
              <w:left w:val="nil"/>
              <w:bottom w:val="nil"/>
              <w:right w:val="nil"/>
            </w:tcBorders>
            <w:noWrap/>
            <w:vAlign w:val="bottom"/>
          </w:tcPr>
          <w:p w:rsidR="00B4039E" w:rsidRPr="004B16C6" w:rsidRDefault="00B4039E" w:rsidP="005A41BB">
            <w:pPr>
              <w:rPr>
                <w:sz w:val="20"/>
                <w:szCs w:val="20"/>
              </w:rPr>
            </w:pPr>
          </w:p>
        </w:tc>
        <w:tc>
          <w:tcPr>
            <w:tcW w:w="4077" w:type="dxa"/>
            <w:gridSpan w:val="8"/>
            <w:tcBorders>
              <w:top w:val="nil"/>
              <w:left w:val="nil"/>
              <w:bottom w:val="nil"/>
              <w:right w:val="nil"/>
            </w:tcBorders>
            <w:noWrap/>
            <w:vAlign w:val="bottom"/>
          </w:tcPr>
          <w:p w:rsidR="00B4039E" w:rsidRPr="004B16C6" w:rsidRDefault="00B4039E" w:rsidP="005A41BB">
            <w:pPr>
              <w:jc w:val="center"/>
              <w:rPr>
                <w:sz w:val="20"/>
                <w:szCs w:val="20"/>
              </w:rPr>
            </w:pPr>
            <w:r w:rsidRPr="004B16C6">
              <w:rPr>
                <w:sz w:val="16"/>
                <w:szCs w:val="16"/>
              </w:rPr>
              <w:t>(подпись)</w:t>
            </w:r>
          </w:p>
        </w:tc>
      </w:tr>
      <w:tr w:rsidR="00B4039E" w:rsidRPr="004B16C6">
        <w:trPr>
          <w:trHeight w:val="255"/>
        </w:trPr>
        <w:tc>
          <w:tcPr>
            <w:tcW w:w="1040" w:type="dxa"/>
            <w:tcBorders>
              <w:top w:val="nil"/>
              <w:left w:val="nil"/>
              <w:bottom w:val="nil"/>
              <w:right w:val="nil"/>
            </w:tcBorders>
            <w:noWrap/>
            <w:vAlign w:val="bottom"/>
          </w:tcPr>
          <w:p w:rsidR="00B4039E" w:rsidRPr="004B16C6" w:rsidRDefault="00B4039E" w:rsidP="005A41BB">
            <w:pPr>
              <w:rPr>
                <w:sz w:val="20"/>
                <w:szCs w:val="20"/>
              </w:rPr>
            </w:pPr>
            <w:r w:rsidRPr="004B16C6">
              <w:rPr>
                <w:sz w:val="20"/>
                <w:szCs w:val="20"/>
              </w:rPr>
              <w:t>М.П.</w:t>
            </w:r>
          </w:p>
        </w:tc>
        <w:tc>
          <w:tcPr>
            <w:tcW w:w="1620" w:type="dxa"/>
            <w:gridSpan w:val="4"/>
            <w:tcBorders>
              <w:top w:val="nil"/>
              <w:left w:val="nil"/>
              <w:bottom w:val="nil"/>
              <w:right w:val="nil"/>
            </w:tcBorders>
            <w:noWrap/>
            <w:vAlign w:val="bottom"/>
          </w:tcPr>
          <w:p w:rsidR="00B4039E" w:rsidRPr="004B16C6" w:rsidRDefault="00B4039E" w:rsidP="005A41BB">
            <w:pPr>
              <w:rPr>
                <w:sz w:val="20"/>
                <w:szCs w:val="20"/>
              </w:rPr>
            </w:pPr>
          </w:p>
        </w:tc>
        <w:tc>
          <w:tcPr>
            <w:tcW w:w="1580" w:type="dxa"/>
            <w:gridSpan w:val="3"/>
            <w:tcBorders>
              <w:top w:val="nil"/>
              <w:left w:val="nil"/>
              <w:bottom w:val="nil"/>
              <w:right w:val="nil"/>
            </w:tcBorders>
            <w:noWrap/>
            <w:vAlign w:val="bottom"/>
          </w:tcPr>
          <w:p w:rsidR="00B4039E" w:rsidRPr="004B16C6" w:rsidRDefault="00B4039E" w:rsidP="005A41BB">
            <w:pPr>
              <w:rPr>
                <w:sz w:val="20"/>
                <w:szCs w:val="20"/>
              </w:rPr>
            </w:pPr>
          </w:p>
        </w:tc>
        <w:tc>
          <w:tcPr>
            <w:tcW w:w="1600" w:type="dxa"/>
            <w:gridSpan w:val="4"/>
            <w:tcBorders>
              <w:top w:val="nil"/>
              <w:left w:val="nil"/>
              <w:bottom w:val="nil"/>
              <w:right w:val="nil"/>
            </w:tcBorders>
            <w:noWrap/>
            <w:vAlign w:val="bottom"/>
          </w:tcPr>
          <w:p w:rsidR="00B4039E" w:rsidRPr="004B16C6" w:rsidRDefault="00B4039E" w:rsidP="005A41BB">
            <w:pPr>
              <w:rPr>
                <w:sz w:val="20"/>
                <w:szCs w:val="20"/>
              </w:rPr>
            </w:pPr>
          </w:p>
        </w:tc>
        <w:tc>
          <w:tcPr>
            <w:tcW w:w="4077" w:type="dxa"/>
            <w:gridSpan w:val="8"/>
            <w:tcBorders>
              <w:top w:val="nil"/>
              <w:left w:val="nil"/>
              <w:bottom w:val="nil"/>
              <w:right w:val="nil"/>
            </w:tcBorders>
            <w:noWrap/>
            <w:vAlign w:val="bottom"/>
          </w:tcPr>
          <w:p w:rsidR="00B4039E" w:rsidRPr="004B16C6" w:rsidRDefault="00B4039E" w:rsidP="005A41BB">
            <w:pPr>
              <w:rPr>
                <w:sz w:val="20"/>
                <w:szCs w:val="20"/>
              </w:rPr>
            </w:pPr>
          </w:p>
        </w:tc>
      </w:tr>
      <w:tr w:rsidR="00B4039E" w:rsidRPr="004B16C6">
        <w:trPr>
          <w:trHeight w:val="255"/>
        </w:trPr>
        <w:tc>
          <w:tcPr>
            <w:tcW w:w="1040" w:type="dxa"/>
            <w:tcBorders>
              <w:top w:val="nil"/>
              <w:left w:val="nil"/>
              <w:bottom w:val="nil"/>
              <w:right w:val="nil"/>
            </w:tcBorders>
            <w:noWrap/>
            <w:vAlign w:val="bottom"/>
          </w:tcPr>
          <w:p w:rsidR="00B4039E" w:rsidRPr="004B16C6" w:rsidRDefault="00B4039E" w:rsidP="005A41BB">
            <w:pPr>
              <w:rPr>
                <w:sz w:val="20"/>
                <w:szCs w:val="20"/>
              </w:rPr>
            </w:pPr>
          </w:p>
        </w:tc>
        <w:tc>
          <w:tcPr>
            <w:tcW w:w="1177" w:type="dxa"/>
            <w:gridSpan w:val="3"/>
            <w:tcBorders>
              <w:top w:val="nil"/>
              <w:left w:val="nil"/>
              <w:bottom w:val="nil"/>
              <w:right w:val="nil"/>
            </w:tcBorders>
            <w:noWrap/>
            <w:vAlign w:val="bottom"/>
          </w:tcPr>
          <w:p w:rsidR="00B4039E" w:rsidRPr="004B16C6" w:rsidRDefault="00B4039E" w:rsidP="005A41BB">
            <w:pPr>
              <w:rPr>
                <w:sz w:val="20"/>
                <w:szCs w:val="20"/>
              </w:rPr>
            </w:pPr>
          </w:p>
        </w:tc>
        <w:tc>
          <w:tcPr>
            <w:tcW w:w="883" w:type="dxa"/>
            <w:gridSpan w:val="3"/>
            <w:tcBorders>
              <w:top w:val="nil"/>
              <w:left w:val="nil"/>
              <w:right w:val="nil"/>
            </w:tcBorders>
            <w:noWrap/>
            <w:vAlign w:val="bottom"/>
          </w:tcPr>
          <w:p w:rsidR="00B4039E" w:rsidRPr="004B16C6" w:rsidRDefault="00B4039E" w:rsidP="005A41BB">
            <w:pPr>
              <w:rPr>
                <w:sz w:val="20"/>
                <w:szCs w:val="20"/>
              </w:rPr>
            </w:pPr>
          </w:p>
        </w:tc>
        <w:tc>
          <w:tcPr>
            <w:tcW w:w="1620" w:type="dxa"/>
            <w:gridSpan w:val="4"/>
            <w:tcBorders>
              <w:top w:val="nil"/>
              <w:left w:val="nil"/>
              <w:right w:val="nil"/>
            </w:tcBorders>
            <w:noWrap/>
            <w:vAlign w:val="bottom"/>
          </w:tcPr>
          <w:p w:rsidR="00B4039E" w:rsidRPr="004B16C6" w:rsidRDefault="00B4039E" w:rsidP="005A41BB">
            <w:pPr>
              <w:rPr>
                <w:sz w:val="20"/>
                <w:szCs w:val="20"/>
              </w:rPr>
            </w:pPr>
          </w:p>
        </w:tc>
        <w:tc>
          <w:tcPr>
            <w:tcW w:w="1580" w:type="dxa"/>
            <w:gridSpan w:val="4"/>
            <w:tcBorders>
              <w:top w:val="nil"/>
              <w:left w:val="nil"/>
              <w:bottom w:val="nil"/>
              <w:right w:val="nil"/>
            </w:tcBorders>
            <w:noWrap/>
            <w:vAlign w:val="bottom"/>
          </w:tcPr>
          <w:p w:rsidR="00B4039E" w:rsidRPr="004B16C6" w:rsidRDefault="00B4039E" w:rsidP="005A41BB">
            <w:pPr>
              <w:rPr>
                <w:sz w:val="20"/>
                <w:szCs w:val="20"/>
              </w:rPr>
            </w:pPr>
          </w:p>
        </w:tc>
        <w:tc>
          <w:tcPr>
            <w:tcW w:w="1080" w:type="dxa"/>
            <w:gridSpan w:val="2"/>
            <w:tcBorders>
              <w:top w:val="nil"/>
              <w:left w:val="nil"/>
              <w:bottom w:val="nil"/>
              <w:right w:val="nil"/>
            </w:tcBorders>
            <w:noWrap/>
            <w:vAlign w:val="bottom"/>
          </w:tcPr>
          <w:p w:rsidR="00B4039E" w:rsidRPr="004B16C6" w:rsidRDefault="00B4039E" w:rsidP="005A41BB">
            <w:pPr>
              <w:rPr>
                <w:sz w:val="20"/>
                <w:szCs w:val="20"/>
              </w:rPr>
            </w:pPr>
          </w:p>
        </w:tc>
        <w:tc>
          <w:tcPr>
            <w:tcW w:w="2537" w:type="dxa"/>
            <w:gridSpan w:val="3"/>
            <w:tcBorders>
              <w:top w:val="nil"/>
              <w:left w:val="nil"/>
              <w:bottom w:val="nil"/>
              <w:right w:val="nil"/>
            </w:tcBorders>
            <w:noWrap/>
            <w:vAlign w:val="bottom"/>
          </w:tcPr>
          <w:p w:rsidR="00B4039E" w:rsidRPr="004B16C6" w:rsidRDefault="00B4039E" w:rsidP="005A41BB">
            <w:pPr>
              <w:rPr>
                <w:sz w:val="20"/>
                <w:szCs w:val="20"/>
              </w:rPr>
            </w:pPr>
          </w:p>
        </w:tc>
      </w:tr>
      <w:tr w:rsidR="00B4039E" w:rsidRPr="004B16C6">
        <w:trPr>
          <w:trHeight w:val="263"/>
        </w:trPr>
        <w:tc>
          <w:tcPr>
            <w:tcW w:w="2177" w:type="dxa"/>
            <w:gridSpan w:val="3"/>
            <w:tcBorders>
              <w:top w:val="nil"/>
              <w:left w:val="nil"/>
              <w:bottom w:val="nil"/>
              <w:right w:val="nil"/>
            </w:tcBorders>
            <w:vAlign w:val="bottom"/>
          </w:tcPr>
          <w:p w:rsidR="00B4039E" w:rsidRPr="004B16C6" w:rsidRDefault="00B4039E" w:rsidP="005A41BB">
            <w:pPr>
              <w:rPr>
                <w:sz w:val="20"/>
                <w:szCs w:val="20"/>
              </w:rPr>
            </w:pPr>
            <w:r w:rsidRPr="004B16C6">
              <w:rPr>
                <w:sz w:val="20"/>
                <w:szCs w:val="20"/>
              </w:rPr>
              <w:t>Реестр счетов сдал</w:t>
            </w:r>
          </w:p>
        </w:tc>
        <w:tc>
          <w:tcPr>
            <w:tcW w:w="2503" w:type="dxa"/>
            <w:gridSpan w:val="7"/>
            <w:tcBorders>
              <w:top w:val="nil"/>
              <w:left w:val="nil"/>
              <w:bottom w:val="single" w:sz="4" w:space="0" w:color="auto"/>
              <w:right w:val="nil"/>
            </w:tcBorders>
            <w:vAlign w:val="bottom"/>
          </w:tcPr>
          <w:p w:rsidR="00B4039E" w:rsidRPr="004B16C6" w:rsidRDefault="00B4039E" w:rsidP="005A41BB">
            <w:pPr>
              <w:rPr>
                <w:sz w:val="20"/>
                <w:szCs w:val="20"/>
              </w:rPr>
            </w:pPr>
          </w:p>
        </w:tc>
        <w:tc>
          <w:tcPr>
            <w:tcW w:w="1277" w:type="dxa"/>
            <w:gridSpan w:val="3"/>
            <w:tcBorders>
              <w:top w:val="nil"/>
              <w:left w:val="nil"/>
              <w:right w:val="nil"/>
            </w:tcBorders>
            <w:vAlign w:val="bottom"/>
          </w:tcPr>
          <w:p w:rsidR="00B4039E" w:rsidRPr="004B16C6" w:rsidRDefault="00B4039E" w:rsidP="005A41BB">
            <w:pPr>
              <w:rPr>
                <w:sz w:val="20"/>
                <w:szCs w:val="20"/>
              </w:rPr>
            </w:pPr>
            <w:r w:rsidRPr="004B16C6">
              <w:rPr>
                <w:sz w:val="20"/>
                <w:szCs w:val="20"/>
              </w:rPr>
              <w:t> </w:t>
            </w:r>
          </w:p>
        </w:tc>
        <w:tc>
          <w:tcPr>
            <w:tcW w:w="1383" w:type="dxa"/>
            <w:gridSpan w:val="3"/>
            <w:tcBorders>
              <w:top w:val="nil"/>
              <w:left w:val="nil"/>
              <w:bottom w:val="single" w:sz="4" w:space="0" w:color="auto"/>
              <w:right w:val="nil"/>
            </w:tcBorders>
            <w:vAlign w:val="bottom"/>
          </w:tcPr>
          <w:p w:rsidR="00B4039E" w:rsidRPr="004B16C6" w:rsidRDefault="00B4039E" w:rsidP="005A41BB">
            <w:pPr>
              <w:rPr>
                <w:sz w:val="20"/>
                <w:szCs w:val="20"/>
              </w:rPr>
            </w:pPr>
          </w:p>
        </w:tc>
        <w:tc>
          <w:tcPr>
            <w:tcW w:w="2577" w:type="dxa"/>
            <w:gridSpan w:val="4"/>
            <w:tcBorders>
              <w:top w:val="nil"/>
              <w:left w:val="nil"/>
              <w:bottom w:val="nil"/>
              <w:right w:val="nil"/>
            </w:tcBorders>
            <w:vAlign w:val="bottom"/>
          </w:tcPr>
          <w:p w:rsidR="00B4039E" w:rsidRPr="004B16C6" w:rsidRDefault="00B4039E" w:rsidP="005A41BB">
            <w:pPr>
              <w:rPr>
                <w:sz w:val="20"/>
                <w:szCs w:val="20"/>
              </w:rPr>
            </w:pPr>
            <w:r w:rsidRPr="004B16C6">
              <w:rPr>
                <w:sz w:val="16"/>
                <w:szCs w:val="16"/>
              </w:rPr>
              <w:t>(Ф.И.О., дата, подпись)</w:t>
            </w:r>
          </w:p>
        </w:tc>
      </w:tr>
      <w:tr w:rsidR="00B4039E" w:rsidRPr="004B16C6">
        <w:trPr>
          <w:trHeight w:val="263"/>
        </w:trPr>
        <w:tc>
          <w:tcPr>
            <w:tcW w:w="2177" w:type="dxa"/>
            <w:gridSpan w:val="3"/>
            <w:tcBorders>
              <w:top w:val="nil"/>
              <w:left w:val="nil"/>
              <w:bottom w:val="nil"/>
              <w:right w:val="nil"/>
            </w:tcBorders>
            <w:vAlign w:val="bottom"/>
          </w:tcPr>
          <w:p w:rsidR="00B4039E" w:rsidRPr="004B16C6" w:rsidRDefault="00B4039E" w:rsidP="005A41BB">
            <w:pPr>
              <w:rPr>
                <w:sz w:val="20"/>
                <w:szCs w:val="20"/>
              </w:rPr>
            </w:pPr>
            <w:r w:rsidRPr="004B16C6">
              <w:rPr>
                <w:sz w:val="20"/>
                <w:szCs w:val="20"/>
              </w:rPr>
              <w:t>Реестр счетов принял</w:t>
            </w:r>
          </w:p>
        </w:tc>
        <w:tc>
          <w:tcPr>
            <w:tcW w:w="2503" w:type="dxa"/>
            <w:gridSpan w:val="7"/>
            <w:tcBorders>
              <w:top w:val="single" w:sz="4" w:space="0" w:color="auto"/>
              <w:left w:val="nil"/>
              <w:bottom w:val="single" w:sz="4" w:space="0" w:color="auto"/>
              <w:right w:val="nil"/>
            </w:tcBorders>
            <w:vAlign w:val="bottom"/>
          </w:tcPr>
          <w:p w:rsidR="00B4039E" w:rsidRPr="004B16C6" w:rsidRDefault="00B4039E" w:rsidP="005A41BB">
            <w:pPr>
              <w:rPr>
                <w:sz w:val="20"/>
                <w:szCs w:val="20"/>
              </w:rPr>
            </w:pPr>
          </w:p>
        </w:tc>
        <w:tc>
          <w:tcPr>
            <w:tcW w:w="1277" w:type="dxa"/>
            <w:gridSpan w:val="3"/>
            <w:tcBorders>
              <w:left w:val="nil"/>
              <w:right w:val="nil"/>
            </w:tcBorders>
            <w:vAlign w:val="bottom"/>
          </w:tcPr>
          <w:p w:rsidR="00B4039E" w:rsidRPr="004B16C6" w:rsidRDefault="00B4039E" w:rsidP="005A41BB">
            <w:pPr>
              <w:rPr>
                <w:sz w:val="20"/>
                <w:szCs w:val="20"/>
              </w:rPr>
            </w:pPr>
            <w:r w:rsidRPr="004B16C6">
              <w:rPr>
                <w:sz w:val="20"/>
                <w:szCs w:val="20"/>
              </w:rPr>
              <w:t> </w:t>
            </w:r>
          </w:p>
        </w:tc>
        <w:tc>
          <w:tcPr>
            <w:tcW w:w="1383" w:type="dxa"/>
            <w:gridSpan w:val="3"/>
            <w:tcBorders>
              <w:top w:val="single" w:sz="4" w:space="0" w:color="auto"/>
              <w:left w:val="nil"/>
              <w:bottom w:val="single" w:sz="4" w:space="0" w:color="auto"/>
              <w:right w:val="nil"/>
            </w:tcBorders>
            <w:vAlign w:val="bottom"/>
          </w:tcPr>
          <w:p w:rsidR="00B4039E" w:rsidRPr="004B16C6" w:rsidRDefault="00B4039E" w:rsidP="005A41BB">
            <w:pPr>
              <w:rPr>
                <w:sz w:val="20"/>
                <w:szCs w:val="20"/>
              </w:rPr>
            </w:pPr>
          </w:p>
        </w:tc>
        <w:tc>
          <w:tcPr>
            <w:tcW w:w="2577" w:type="dxa"/>
            <w:gridSpan w:val="4"/>
            <w:tcBorders>
              <w:top w:val="nil"/>
              <w:left w:val="nil"/>
              <w:bottom w:val="nil"/>
              <w:right w:val="nil"/>
            </w:tcBorders>
            <w:vAlign w:val="bottom"/>
          </w:tcPr>
          <w:p w:rsidR="00B4039E" w:rsidRPr="004B16C6" w:rsidRDefault="00B4039E" w:rsidP="005A41BB">
            <w:pPr>
              <w:rPr>
                <w:sz w:val="20"/>
                <w:szCs w:val="20"/>
              </w:rPr>
            </w:pPr>
            <w:r w:rsidRPr="004B16C6">
              <w:rPr>
                <w:sz w:val="16"/>
                <w:szCs w:val="16"/>
              </w:rPr>
              <w:t>(Ф.И.О., дата, подпись)</w:t>
            </w:r>
          </w:p>
        </w:tc>
      </w:tr>
    </w:tbl>
    <w:p w:rsidR="00B4039E" w:rsidRPr="004B16C6" w:rsidRDefault="00B4039E" w:rsidP="009E7B3B">
      <w:pPr>
        <w:pStyle w:val="10"/>
        <w:jc w:val="right"/>
        <w:rPr>
          <w:rFonts w:ascii="Times New Roman" w:hAnsi="Times New Roman"/>
          <w:color w:val="auto"/>
          <w:sz w:val="20"/>
          <w:szCs w:val="20"/>
        </w:rPr>
      </w:pPr>
      <w:r w:rsidRPr="004B16C6">
        <w:rPr>
          <w:rFonts w:ascii="Times New Roman" w:hAnsi="Times New Roman"/>
          <w:color w:val="auto"/>
          <w:sz w:val="20"/>
          <w:szCs w:val="20"/>
        </w:rPr>
        <w:t xml:space="preserve"> </w:t>
      </w:r>
      <w:r>
        <w:rPr>
          <w:rFonts w:ascii="Times New Roman" w:hAnsi="Times New Roman"/>
          <w:color w:val="auto"/>
          <w:sz w:val="20"/>
          <w:szCs w:val="20"/>
        </w:rPr>
        <w:br w:type="page"/>
      </w:r>
      <w:r w:rsidRPr="004B16C6">
        <w:rPr>
          <w:rFonts w:ascii="Times New Roman" w:hAnsi="Times New Roman"/>
          <w:color w:val="auto"/>
          <w:sz w:val="20"/>
          <w:szCs w:val="20"/>
        </w:rPr>
        <w:lastRenderedPageBreak/>
        <w:t xml:space="preserve">Приложение 3 </w:t>
      </w:r>
    </w:p>
    <w:p w:rsidR="00B4039E" w:rsidRDefault="00B4039E" w:rsidP="009E7B3B">
      <w:pPr>
        <w:ind w:left="4860"/>
        <w:rPr>
          <w:sz w:val="20"/>
          <w:szCs w:val="20"/>
        </w:rPr>
      </w:pPr>
      <w:r w:rsidRPr="004B16C6">
        <w:rPr>
          <w:sz w:val="20"/>
          <w:szCs w:val="20"/>
          <w:lang w:eastAsia="en-US"/>
        </w:rPr>
        <w:t xml:space="preserve">К </w:t>
      </w:r>
      <w:r w:rsidRPr="004B16C6">
        <w:rPr>
          <w:sz w:val="20"/>
          <w:szCs w:val="20"/>
        </w:rPr>
        <w:t xml:space="preserve">Регламенту информационного взаимодействия в системе </w:t>
      </w:r>
      <w:r>
        <w:rPr>
          <w:sz w:val="20"/>
          <w:szCs w:val="20"/>
        </w:rPr>
        <w:t>ОМС</w:t>
      </w:r>
      <w:r w:rsidRPr="004B16C6">
        <w:rPr>
          <w:sz w:val="20"/>
          <w:szCs w:val="20"/>
        </w:rPr>
        <w:t xml:space="preserve"> Оренбургской области от</w:t>
      </w:r>
      <w:r>
        <w:rPr>
          <w:sz w:val="20"/>
          <w:szCs w:val="20"/>
        </w:rPr>
        <w:t xml:space="preserve"> ______________________ г.</w:t>
      </w:r>
    </w:p>
    <w:p w:rsidR="00B4039E" w:rsidRPr="004B16C6" w:rsidRDefault="00B4039E" w:rsidP="009E7B3B">
      <w:pPr>
        <w:ind w:left="4860"/>
        <w:rPr>
          <w:b/>
          <w:sz w:val="20"/>
          <w:szCs w:val="20"/>
        </w:rPr>
      </w:pPr>
    </w:p>
    <w:p w:rsidR="00B4039E" w:rsidRPr="004B16C6" w:rsidRDefault="00B4039E" w:rsidP="005C512E">
      <w:pPr>
        <w:jc w:val="center"/>
        <w:rPr>
          <w:b/>
          <w:sz w:val="20"/>
          <w:szCs w:val="20"/>
        </w:rPr>
      </w:pPr>
      <w:r w:rsidRPr="004B16C6">
        <w:rPr>
          <w:b/>
          <w:sz w:val="20"/>
          <w:szCs w:val="20"/>
        </w:rPr>
        <w:t>Форма счета за оказанную высокотехнологичную медицинскую помощь застрахованным на территории Оренбургской области*</w:t>
      </w:r>
    </w:p>
    <w:p w:rsidR="00B4039E" w:rsidRPr="004B16C6" w:rsidRDefault="00B4039E" w:rsidP="005C512E"/>
    <w:tbl>
      <w:tblPr>
        <w:tblW w:w="10102" w:type="dxa"/>
        <w:tblInd w:w="91" w:type="dxa"/>
        <w:tblLook w:val="0000" w:firstRow="0" w:lastRow="0" w:firstColumn="0" w:lastColumn="0" w:noHBand="0" w:noVBand="0"/>
      </w:tblPr>
      <w:tblGrid>
        <w:gridCol w:w="1066"/>
        <w:gridCol w:w="1045"/>
        <w:gridCol w:w="120"/>
        <w:gridCol w:w="41"/>
        <w:gridCol w:w="454"/>
        <w:gridCol w:w="409"/>
        <w:gridCol w:w="41"/>
        <w:gridCol w:w="1150"/>
        <w:gridCol w:w="10"/>
        <w:gridCol w:w="434"/>
        <w:gridCol w:w="40"/>
        <w:gridCol w:w="1122"/>
        <w:gridCol w:w="120"/>
        <w:gridCol w:w="352"/>
        <w:gridCol w:w="1086"/>
        <w:gridCol w:w="19"/>
        <w:gridCol w:w="509"/>
        <w:gridCol w:w="19"/>
        <w:gridCol w:w="2045"/>
        <w:gridCol w:w="20"/>
      </w:tblGrid>
      <w:tr w:rsidR="00B4039E" w:rsidRPr="004B16C6">
        <w:trPr>
          <w:gridAfter w:val="5"/>
          <w:wAfter w:w="2612" w:type="dxa"/>
          <w:trHeight w:val="349"/>
        </w:trPr>
        <w:tc>
          <w:tcPr>
            <w:tcW w:w="1066" w:type="dxa"/>
            <w:tcBorders>
              <w:top w:val="nil"/>
              <w:left w:val="nil"/>
              <w:bottom w:val="nil"/>
              <w:right w:val="nil"/>
            </w:tcBorders>
            <w:noWrap/>
            <w:vAlign w:val="bottom"/>
          </w:tcPr>
          <w:p w:rsidR="00B4039E" w:rsidRPr="004B16C6" w:rsidRDefault="00B4039E" w:rsidP="00142797">
            <w:pPr>
              <w:rPr>
                <w:b/>
                <w:bCs/>
                <w:sz w:val="20"/>
                <w:szCs w:val="20"/>
              </w:rPr>
            </w:pPr>
            <w:r w:rsidRPr="004B16C6">
              <w:rPr>
                <w:b/>
                <w:bCs/>
                <w:sz w:val="20"/>
                <w:szCs w:val="20"/>
              </w:rPr>
              <w:t>Счет №</w:t>
            </w:r>
          </w:p>
        </w:tc>
        <w:tc>
          <w:tcPr>
            <w:tcW w:w="1660" w:type="dxa"/>
            <w:gridSpan w:val="4"/>
            <w:tcBorders>
              <w:top w:val="nil"/>
              <w:left w:val="nil"/>
              <w:right w:val="nil"/>
            </w:tcBorders>
            <w:noWrap/>
            <w:vAlign w:val="bottom"/>
          </w:tcPr>
          <w:p w:rsidR="00B4039E" w:rsidRPr="004B16C6" w:rsidRDefault="00B4039E" w:rsidP="00142797">
            <w:pPr>
              <w:jc w:val="right"/>
              <w:rPr>
                <w:b/>
                <w:bCs/>
                <w:sz w:val="20"/>
                <w:szCs w:val="20"/>
              </w:rPr>
            </w:pPr>
            <w:r w:rsidRPr="004B16C6">
              <w:rPr>
                <w:b/>
                <w:bCs/>
                <w:sz w:val="20"/>
                <w:szCs w:val="20"/>
              </w:rPr>
              <w:t>от</w:t>
            </w:r>
          </w:p>
        </w:tc>
        <w:tc>
          <w:tcPr>
            <w:tcW w:w="3206" w:type="dxa"/>
            <w:gridSpan w:val="7"/>
            <w:tcBorders>
              <w:top w:val="nil"/>
              <w:left w:val="nil"/>
              <w:bottom w:val="single" w:sz="4" w:space="0" w:color="auto"/>
              <w:right w:val="nil"/>
            </w:tcBorders>
            <w:vAlign w:val="bottom"/>
          </w:tcPr>
          <w:p w:rsidR="00B4039E" w:rsidRPr="004B16C6" w:rsidRDefault="00B4039E" w:rsidP="00142797">
            <w:pPr>
              <w:rPr>
                <w:b/>
                <w:bCs/>
                <w:sz w:val="20"/>
                <w:szCs w:val="20"/>
              </w:rPr>
            </w:pPr>
          </w:p>
        </w:tc>
        <w:tc>
          <w:tcPr>
            <w:tcW w:w="1558" w:type="dxa"/>
            <w:gridSpan w:val="3"/>
            <w:tcBorders>
              <w:top w:val="nil"/>
              <w:left w:val="nil"/>
              <w:bottom w:val="nil"/>
              <w:right w:val="nil"/>
            </w:tcBorders>
            <w:noWrap/>
            <w:vAlign w:val="bottom"/>
          </w:tcPr>
          <w:p w:rsidR="00B4039E" w:rsidRPr="004B16C6" w:rsidRDefault="00B4039E" w:rsidP="00142797">
            <w:pPr>
              <w:rPr>
                <w:sz w:val="20"/>
                <w:szCs w:val="20"/>
              </w:rPr>
            </w:pPr>
          </w:p>
        </w:tc>
      </w:tr>
      <w:tr w:rsidR="00B4039E" w:rsidRPr="004B16C6">
        <w:trPr>
          <w:trHeight w:val="252"/>
        </w:trPr>
        <w:tc>
          <w:tcPr>
            <w:tcW w:w="1066" w:type="dxa"/>
            <w:tcBorders>
              <w:top w:val="nil"/>
              <w:left w:val="nil"/>
              <w:bottom w:val="nil"/>
              <w:right w:val="nil"/>
            </w:tcBorders>
            <w:noWrap/>
            <w:vAlign w:val="bottom"/>
          </w:tcPr>
          <w:p w:rsidR="00B4039E" w:rsidRPr="004B16C6" w:rsidRDefault="00B4039E" w:rsidP="00142797">
            <w:pPr>
              <w:rPr>
                <w:sz w:val="20"/>
                <w:szCs w:val="20"/>
              </w:rPr>
            </w:pPr>
          </w:p>
        </w:tc>
        <w:tc>
          <w:tcPr>
            <w:tcW w:w="1045" w:type="dxa"/>
            <w:tcBorders>
              <w:top w:val="nil"/>
              <w:left w:val="nil"/>
              <w:bottom w:val="nil"/>
              <w:right w:val="nil"/>
            </w:tcBorders>
            <w:noWrap/>
            <w:vAlign w:val="bottom"/>
          </w:tcPr>
          <w:p w:rsidR="00B4039E" w:rsidRPr="004B16C6" w:rsidRDefault="00B4039E" w:rsidP="00142797">
            <w:pPr>
              <w:rPr>
                <w:sz w:val="20"/>
                <w:szCs w:val="20"/>
              </w:rPr>
            </w:pPr>
          </w:p>
        </w:tc>
        <w:tc>
          <w:tcPr>
            <w:tcW w:w="1065" w:type="dxa"/>
            <w:gridSpan w:val="5"/>
            <w:tcBorders>
              <w:top w:val="nil"/>
              <w:left w:val="nil"/>
              <w:bottom w:val="nil"/>
              <w:right w:val="nil"/>
            </w:tcBorders>
            <w:noWrap/>
            <w:vAlign w:val="bottom"/>
          </w:tcPr>
          <w:p w:rsidR="00B4039E" w:rsidRPr="004B16C6" w:rsidRDefault="00B4039E" w:rsidP="00142797">
            <w:pPr>
              <w:jc w:val="center"/>
              <w:rPr>
                <w:sz w:val="20"/>
                <w:szCs w:val="20"/>
              </w:rPr>
            </w:pPr>
          </w:p>
        </w:tc>
        <w:tc>
          <w:tcPr>
            <w:tcW w:w="4861" w:type="dxa"/>
            <w:gridSpan w:val="11"/>
            <w:tcBorders>
              <w:top w:val="nil"/>
              <w:left w:val="nil"/>
              <w:bottom w:val="nil"/>
              <w:right w:val="nil"/>
            </w:tcBorders>
            <w:vAlign w:val="bottom"/>
          </w:tcPr>
          <w:p w:rsidR="00B4039E" w:rsidRPr="004B16C6" w:rsidRDefault="00B4039E" w:rsidP="00142797">
            <w:pPr>
              <w:rPr>
                <w:sz w:val="16"/>
                <w:szCs w:val="16"/>
              </w:rPr>
            </w:pPr>
            <w:r w:rsidRPr="004B16C6">
              <w:rPr>
                <w:sz w:val="16"/>
                <w:szCs w:val="16"/>
              </w:rPr>
              <w:t>(период оказания медицинских услуг)</w:t>
            </w:r>
          </w:p>
        </w:tc>
        <w:tc>
          <w:tcPr>
            <w:tcW w:w="2065" w:type="dxa"/>
            <w:gridSpan w:val="2"/>
            <w:tcBorders>
              <w:top w:val="nil"/>
              <w:left w:val="nil"/>
              <w:bottom w:val="nil"/>
              <w:right w:val="nil"/>
            </w:tcBorders>
            <w:noWrap/>
            <w:vAlign w:val="bottom"/>
          </w:tcPr>
          <w:p w:rsidR="00B4039E" w:rsidRPr="004B16C6" w:rsidRDefault="00B4039E" w:rsidP="00142797">
            <w:pPr>
              <w:rPr>
                <w:sz w:val="20"/>
                <w:szCs w:val="20"/>
              </w:rPr>
            </w:pPr>
          </w:p>
        </w:tc>
      </w:tr>
      <w:tr w:rsidR="00B4039E" w:rsidRPr="004B16C6">
        <w:trPr>
          <w:trHeight w:val="255"/>
        </w:trPr>
        <w:tc>
          <w:tcPr>
            <w:tcW w:w="10102" w:type="dxa"/>
            <w:gridSpan w:val="20"/>
            <w:tcBorders>
              <w:top w:val="nil"/>
              <w:left w:val="nil"/>
              <w:bottom w:val="nil"/>
              <w:right w:val="nil"/>
            </w:tcBorders>
            <w:noWrap/>
            <w:vAlign w:val="bottom"/>
          </w:tcPr>
          <w:p w:rsidR="00B4039E" w:rsidRPr="004B16C6" w:rsidRDefault="00B4039E" w:rsidP="00142797">
            <w:pPr>
              <w:rPr>
                <w:sz w:val="20"/>
                <w:szCs w:val="20"/>
              </w:rPr>
            </w:pPr>
            <w:r w:rsidRPr="004B16C6">
              <w:rPr>
                <w:b/>
                <w:bCs/>
                <w:sz w:val="20"/>
                <w:szCs w:val="20"/>
              </w:rPr>
              <w:t>на оплату медицинских услуг</w:t>
            </w:r>
          </w:p>
        </w:tc>
      </w:tr>
      <w:tr w:rsidR="00B4039E" w:rsidRPr="004B16C6">
        <w:trPr>
          <w:trHeight w:val="230"/>
        </w:trPr>
        <w:tc>
          <w:tcPr>
            <w:tcW w:w="3135" w:type="dxa"/>
            <w:gridSpan w:val="6"/>
            <w:vMerge w:val="restart"/>
            <w:tcBorders>
              <w:top w:val="nil"/>
              <w:left w:val="nil"/>
              <w:bottom w:val="nil"/>
              <w:right w:val="nil"/>
            </w:tcBorders>
            <w:vAlign w:val="bottom"/>
          </w:tcPr>
          <w:p w:rsidR="00B4039E" w:rsidRPr="004B16C6" w:rsidRDefault="00B4039E" w:rsidP="00142797">
            <w:pPr>
              <w:rPr>
                <w:b/>
                <w:sz w:val="20"/>
                <w:szCs w:val="20"/>
              </w:rPr>
            </w:pPr>
            <w:r w:rsidRPr="004B16C6">
              <w:rPr>
                <w:b/>
                <w:sz w:val="20"/>
                <w:szCs w:val="20"/>
              </w:rPr>
              <w:t>Наименование плательщика:</w:t>
            </w:r>
          </w:p>
        </w:tc>
        <w:tc>
          <w:tcPr>
            <w:tcW w:w="6967" w:type="dxa"/>
            <w:gridSpan w:val="14"/>
            <w:vMerge w:val="restart"/>
            <w:tcBorders>
              <w:top w:val="nil"/>
              <w:left w:val="nil"/>
              <w:bottom w:val="single" w:sz="4" w:space="0" w:color="000000"/>
              <w:right w:val="nil"/>
            </w:tcBorders>
            <w:vAlign w:val="bottom"/>
          </w:tcPr>
          <w:p w:rsidR="00B4039E" w:rsidRPr="004B16C6" w:rsidRDefault="00B4039E" w:rsidP="00142797">
            <w:pPr>
              <w:rPr>
                <w:sz w:val="20"/>
                <w:szCs w:val="20"/>
              </w:rPr>
            </w:pPr>
          </w:p>
        </w:tc>
      </w:tr>
      <w:tr w:rsidR="00B4039E" w:rsidRPr="004B16C6">
        <w:trPr>
          <w:trHeight w:val="230"/>
        </w:trPr>
        <w:tc>
          <w:tcPr>
            <w:tcW w:w="3135" w:type="dxa"/>
            <w:gridSpan w:val="6"/>
            <w:vMerge/>
            <w:tcBorders>
              <w:top w:val="nil"/>
              <w:left w:val="nil"/>
              <w:bottom w:val="nil"/>
              <w:right w:val="nil"/>
            </w:tcBorders>
            <w:vAlign w:val="center"/>
          </w:tcPr>
          <w:p w:rsidR="00B4039E" w:rsidRPr="004B16C6" w:rsidRDefault="00B4039E" w:rsidP="00142797">
            <w:pPr>
              <w:rPr>
                <w:sz w:val="20"/>
                <w:szCs w:val="20"/>
              </w:rPr>
            </w:pPr>
          </w:p>
        </w:tc>
        <w:tc>
          <w:tcPr>
            <w:tcW w:w="6967" w:type="dxa"/>
            <w:gridSpan w:val="14"/>
            <w:vMerge/>
            <w:tcBorders>
              <w:top w:val="nil"/>
              <w:left w:val="nil"/>
              <w:bottom w:val="single" w:sz="4" w:space="0" w:color="000000"/>
              <w:right w:val="nil"/>
            </w:tcBorders>
            <w:vAlign w:val="center"/>
          </w:tcPr>
          <w:p w:rsidR="00B4039E" w:rsidRPr="004B16C6" w:rsidRDefault="00B4039E" w:rsidP="00142797">
            <w:pPr>
              <w:rPr>
                <w:sz w:val="20"/>
                <w:szCs w:val="20"/>
              </w:rPr>
            </w:pPr>
          </w:p>
        </w:tc>
      </w:tr>
      <w:tr w:rsidR="00B4039E" w:rsidRPr="004B16C6">
        <w:trPr>
          <w:trHeight w:val="255"/>
        </w:trPr>
        <w:tc>
          <w:tcPr>
            <w:tcW w:w="1066" w:type="dxa"/>
            <w:tcBorders>
              <w:top w:val="nil"/>
              <w:left w:val="nil"/>
              <w:bottom w:val="nil"/>
              <w:right w:val="nil"/>
            </w:tcBorders>
            <w:noWrap/>
            <w:vAlign w:val="bottom"/>
          </w:tcPr>
          <w:p w:rsidR="00B4039E" w:rsidRPr="004B16C6" w:rsidRDefault="00B4039E" w:rsidP="00142797">
            <w:pPr>
              <w:rPr>
                <w:sz w:val="20"/>
                <w:szCs w:val="20"/>
              </w:rPr>
            </w:pPr>
          </w:p>
        </w:tc>
        <w:tc>
          <w:tcPr>
            <w:tcW w:w="1045" w:type="dxa"/>
            <w:tcBorders>
              <w:top w:val="nil"/>
              <w:left w:val="nil"/>
              <w:bottom w:val="nil"/>
              <w:right w:val="nil"/>
            </w:tcBorders>
            <w:noWrap/>
            <w:vAlign w:val="bottom"/>
          </w:tcPr>
          <w:p w:rsidR="00B4039E" w:rsidRPr="004B16C6" w:rsidRDefault="00B4039E" w:rsidP="00142797">
            <w:pPr>
              <w:rPr>
                <w:sz w:val="20"/>
                <w:szCs w:val="20"/>
              </w:rPr>
            </w:pPr>
          </w:p>
        </w:tc>
        <w:tc>
          <w:tcPr>
            <w:tcW w:w="1065" w:type="dxa"/>
            <w:gridSpan w:val="5"/>
            <w:tcBorders>
              <w:top w:val="nil"/>
              <w:left w:val="nil"/>
              <w:bottom w:val="nil"/>
              <w:right w:val="nil"/>
            </w:tcBorders>
            <w:noWrap/>
            <w:vAlign w:val="bottom"/>
          </w:tcPr>
          <w:p w:rsidR="00B4039E" w:rsidRPr="004B16C6" w:rsidRDefault="00B4039E" w:rsidP="00142797">
            <w:pPr>
              <w:rPr>
                <w:sz w:val="20"/>
                <w:szCs w:val="20"/>
              </w:rPr>
            </w:pPr>
          </w:p>
        </w:tc>
        <w:tc>
          <w:tcPr>
            <w:tcW w:w="6926" w:type="dxa"/>
            <w:gridSpan w:val="13"/>
            <w:tcBorders>
              <w:top w:val="single" w:sz="4" w:space="0" w:color="auto"/>
              <w:left w:val="nil"/>
              <w:bottom w:val="nil"/>
              <w:right w:val="nil"/>
            </w:tcBorders>
          </w:tcPr>
          <w:p w:rsidR="00B4039E" w:rsidRPr="004B16C6" w:rsidRDefault="00B4039E" w:rsidP="00142797">
            <w:pPr>
              <w:jc w:val="center"/>
              <w:rPr>
                <w:sz w:val="16"/>
                <w:szCs w:val="16"/>
              </w:rPr>
            </w:pPr>
            <w:r w:rsidRPr="004B16C6">
              <w:rPr>
                <w:sz w:val="16"/>
                <w:szCs w:val="16"/>
              </w:rPr>
              <w:t>(страховая медицинская организация)</w:t>
            </w:r>
          </w:p>
        </w:tc>
      </w:tr>
      <w:tr w:rsidR="00B4039E" w:rsidRPr="004B16C6">
        <w:trPr>
          <w:trHeight w:val="255"/>
        </w:trPr>
        <w:tc>
          <w:tcPr>
            <w:tcW w:w="3176" w:type="dxa"/>
            <w:gridSpan w:val="7"/>
            <w:tcBorders>
              <w:top w:val="nil"/>
              <w:left w:val="nil"/>
              <w:bottom w:val="nil"/>
              <w:right w:val="nil"/>
            </w:tcBorders>
            <w:noWrap/>
            <w:vAlign w:val="bottom"/>
          </w:tcPr>
          <w:p w:rsidR="00B4039E" w:rsidRPr="004B16C6" w:rsidRDefault="00B4039E" w:rsidP="00142797">
            <w:pPr>
              <w:rPr>
                <w:b/>
                <w:sz w:val="20"/>
                <w:szCs w:val="20"/>
              </w:rPr>
            </w:pPr>
            <w:r w:rsidRPr="004B16C6">
              <w:rPr>
                <w:b/>
                <w:sz w:val="20"/>
                <w:szCs w:val="20"/>
              </w:rPr>
              <w:t>Наименование получателя:</w:t>
            </w:r>
          </w:p>
        </w:tc>
        <w:tc>
          <w:tcPr>
            <w:tcW w:w="6926" w:type="dxa"/>
            <w:gridSpan w:val="13"/>
            <w:tcBorders>
              <w:top w:val="nil"/>
              <w:left w:val="nil"/>
              <w:bottom w:val="single" w:sz="4" w:space="0" w:color="auto"/>
              <w:right w:val="nil"/>
            </w:tcBorders>
            <w:noWrap/>
            <w:vAlign w:val="bottom"/>
          </w:tcPr>
          <w:p w:rsidR="00B4039E" w:rsidRPr="004B16C6" w:rsidRDefault="00B4039E" w:rsidP="00142797">
            <w:pPr>
              <w:rPr>
                <w:b/>
                <w:sz w:val="20"/>
                <w:szCs w:val="20"/>
              </w:rPr>
            </w:pPr>
          </w:p>
        </w:tc>
      </w:tr>
      <w:tr w:rsidR="00B4039E" w:rsidRPr="004B16C6">
        <w:trPr>
          <w:trHeight w:val="255"/>
        </w:trPr>
        <w:tc>
          <w:tcPr>
            <w:tcW w:w="1066" w:type="dxa"/>
            <w:tcBorders>
              <w:top w:val="nil"/>
              <w:left w:val="nil"/>
              <w:bottom w:val="nil"/>
              <w:right w:val="nil"/>
            </w:tcBorders>
            <w:noWrap/>
            <w:vAlign w:val="bottom"/>
          </w:tcPr>
          <w:p w:rsidR="00B4039E" w:rsidRPr="004B16C6" w:rsidRDefault="00B4039E" w:rsidP="00142797">
            <w:pPr>
              <w:rPr>
                <w:sz w:val="20"/>
                <w:szCs w:val="20"/>
              </w:rPr>
            </w:pPr>
          </w:p>
        </w:tc>
        <w:tc>
          <w:tcPr>
            <w:tcW w:w="1045" w:type="dxa"/>
            <w:tcBorders>
              <w:top w:val="nil"/>
              <w:left w:val="nil"/>
              <w:bottom w:val="nil"/>
              <w:right w:val="nil"/>
            </w:tcBorders>
            <w:noWrap/>
            <w:vAlign w:val="bottom"/>
          </w:tcPr>
          <w:p w:rsidR="00B4039E" w:rsidRPr="004B16C6" w:rsidRDefault="00B4039E" w:rsidP="00142797">
            <w:pPr>
              <w:rPr>
                <w:sz w:val="20"/>
                <w:szCs w:val="20"/>
              </w:rPr>
            </w:pPr>
          </w:p>
        </w:tc>
        <w:tc>
          <w:tcPr>
            <w:tcW w:w="1065" w:type="dxa"/>
            <w:gridSpan w:val="5"/>
            <w:tcBorders>
              <w:top w:val="nil"/>
              <w:left w:val="nil"/>
              <w:bottom w:val="nil"/>
              <w:right w:val="nil"/>
            </w:tcBorders>
            <w:noWrap/>
            <w:vAlign w:val="bottom"/>
          </w:tcPr>
          <w:p w:rsidR="00B4039E" w:rsidRPr="004B16C6" w:rsidRDefault="00B4039E" w:rsidP="00142797">
            <w:pPr>
              <w:rPr>
                <w:sz w:val="20"/>
                <w:szCs w:val="20"/>
              </w:rPr>
            </w:pPr>
          </w:p>
        </w:tc>
        <w:tc>
          <w:tcPr>
            <w:tcW w:w="6926" w:type="dxa"/>
            <w:gridSpan w:val="13"/>
            <w:tcBorders>
              <w:top w:val="single" w:sz="4" w:space="0" w:color="auto"/>
              <w:left w:val="nil"/>
              <w:bottom w:val="nil"/>
              <w:right w:val="nil"/>
            </w:tcBorders>
          </w:tcPr>
          <w:p w:rsidR="00B4039E" w:rsidRPr="004B16C6" w:rsidRDefault="00B4039E" w:rsidP="00142797">
            <w:pPr>
              <w:jc w:val="center"/>
              <w:rPr>
                <w:sz w:val="16"/>
                <w:szCs w:val="16"/>
              </w:rPr>
            </w:pPr>
            <w:r w:rsidRPr="004B16C6">
              <w:rPr>
                <w:sz w:val="16"/>
                <w:szCs w:val="16"/>
              </w:rPr>
              <w:t>(медицинская организация)</w:t>
            </w:r>
          </w:p>
        </w:tc>
      </w:tr>
      <w:tr w:rsidR="00B4039E" w:rsidRPr="004B16C6">
        <w:trPr>
          <w:trHeight w:val="485"/>
        </w:trPr>
        <w:tc>
          <w:tcPr>
            <w:tcW w:w="10102" w:type="dxa"/>
            <w:gridSpan w:val="20"/>
            <w:tcBorders>
              <w:top w:val="nil"/>
              <w:left w:val="nil"/>
              <w:bottom w:val="nil"/>
              <w:right w:val="nil"/>
            </w:tcBorders>
            <w:noWrap/>
            <w:vAlign w:val="bottom"/>
          </w:tcPr>
          <w:p w:rsidR="00B4039E" w:rsidRPr="004B16C6" w:rsidRDefault="00B4039E" w:rsidP="00142797">
            <w:pPr>
              <w:jc w:val="center"/>
              <w:rPr>
                <w:b/>
                <w:bCs/>
                <w:i/>
                <w:iCs/>
                <w:sz w:val="20"/>
                <w:szCs w:val="20"/>
              </w:rPr>
            </w:pPr>
            <w:r w:rsidRPr="004B16C6">
              <w:rPr>
                <w:b/>
                <w:bCs/>
                <w:iCs/>
                <w:sz w:val="20"/>
                <w:szCs w:val="20"/>
              </w:rPr>
              <w:t>Стационар</w:t>
            </w:r>
            <w:r w:rsidRPr="004B16C6">
              <w:rPr>
                <w:b/>
                <w:bCs/>
                <w:i/>
                <w:iCs/>
                <w:sz w:val="20"/>
                <w:szCs w:val="20"/>
              </w:rPr>
              <w:t xml:space="preserve"> </w:t>
            </w:r>
            <w:r w:rsidRPr="004B16C6">
              <w:rPr>
                <w:b/>
                <w:bCs/>
                <w:i/>
                <w:iCs/>
                <w:sz w:val="20"/>
                <w:szCs w:val="20"/>
              </w:rPr>
              <w:br/>
            </w:r>
          </w:p>
        </w:tc>
      </w:tr>
      <w:tr w:rsidR="00B4039E" w:rsidRPr="004B16C6">
        <w:trPr>
          <w:gridAfter w:val="1"/>
          <w:wAfter w:w="20" w:type="dxa"/>
          <w:trHeight w:val="132"/>
        </w:trPr>
        <w:tc>
          <w:tcPr>
            <w:tcW w:w="1066" w:type="dxa"/>
            <w:tcBorders>
              <w:top w:val="nil"/>
              <w:left w:val="nil"/>
              <w:bottom w:val="single" w:sz="4" w:space="0" w:color="auto"/>
              <w:right w:val="nil"/>
            </w:tcBorders>
            <w:noWrap/>
            <w:vAlign w:val="bottom"/>
          </w:tcPr>
          <w:p w:rsidR="00B4039E" w:rsidRPr="004B16C6" w:rsidRDefault="00B4039E" w:rsidP="00142797">
            <w:pPr>
              <w:rPr>
                <w:sz w:val="20"/>
                <w:szCs w:val="20"/>
              </w:rPr>
            </w:pPr>
          </w:p>
        </w:tc>
        <w:tc>
          <w:tcPr>
            <w:tcW w:w="1045" w:type="dxa"/>
            <w:tcBorders>
              <w:top w:val="nil"/>
              <w:left w:val="nil"/>
              <w:bottom w:val="single" w:sz="4" w:space="0" w:color="auto"/>
              <w:right w:val="nil"/>
            </w:tcBorders>
            <w:noWrap/>
            <w:vAlign w:val="bottom"/>
          </w:tcPr>
          <w:p w:rsidR="00B4039E" w:rsidRPr="004B16C6" w:rsidRDefault="00B4039E" w:rsidP="00142797">
            <w:pPr>
              <w:rPr>
                <w:sz w:val="20"/>
                <w:szCs w:val="20"/>
              </w:rPr>
            </w:pPr>
          </w:p>
        </w:tc>
        <w:tc>
          <w:tcPr>
            <w:tcW w:w="1065" w:type="dxa"/>
            <w:gridSpan w:val="5"/>
            <w:tcBorders>
              <w:top w:val="nil"/>
              <w:left w:val="nil"/>
              <w:bottom w:val="single" w:sz="4" w:space="0" w:color="auto"/>
              <w:right w:val="nil"/>
            </w:tcBorders>
            <w:noWrap/>
            <w:vAlign w:val="bottom"/>
          </w:tcPr>
          <w:p w:rsidR="00B4039E" w:rsidRPr="004B16C6" w:rsidRDefault="00B4039E" w:rsidP="00142797">
            <w:pPr>
              <w:rPr>
                <w:sz w:val="20"/>
                <w:szCs w:val="20"/>
              </w:rPr>
            </w:pPr>
          </w:p>
        </w:tc>
        <w:tc>
          <w:tcPr>
            <w:tcW w:w="1634" w:type="dxa"/>
            <w:gridSpan w:val="4"/>
            <w:tcBorders>
              <w:top w:val="nil"/>
              <w:left w:val="nil"/>
              <w:bottom w:val="single" w:sz="4" w:space="0" w:color="auto"/>
              <w:right w:val="nil"/>
            </w:tcBorders>
            <w:noWrap/>
            <w:vAlign w:val="bottom"/>
          </w:tcPr>
          <w:p w:rsidR="00B4039E" w:rsidRPr="004B16C6" w:rsidRDefault="00B4039E" w:rsidP="00142797">
            <w:pPr>
              <w:rPr>
                <w:sz w:val="20"/>
                <w:szCs w:val="20"/>
              </w:rPr>
            </w:pPr>
          </w:p>
        </w:tc>
        <w:tc>
          <w:tcPr>
            <w:tcW w:w="1594" w:type="dxa"/>
            <w:gridSpan w:val="3"/>
            <w:tcBorders>
              <w:top w:val="nil"/>
              <w:left w:val="nil"/>
              <w:bottom w:val="single" w:sz="4" w:space="0" w:color="auto"/>
              <w:right w:val="nil"/>
            </w:tcBorders>
            <w:noWrap/>
            <w:vAlign w:val="bottom"/>
          </w:tcPr>
          <w:p w:rsidR="00B4039E" w:rsidRPr="004B16C6" w:rsidRDefault="00B4039E" w:rsidP="00142797">
            <w:pPr>
              <w:rPr>
                <w:sz w:val="20"/>
                <w:szCs w:val="20"/>
              </w:rPr>
            </w:pPr>
          </w:p>
        </w:tc>
        <w:tc>
          <w:tcPr>
            <w:tcW w:w="1614" w:type="dxa"/>
            <w:gridSpan w:val="3"/>
            <w:tcBorders>
              <w:top w:val="nil"/>
              <w:left w:val="nil"/>
              <w:bottom w:val="single" w:sz="4" w:space="0" w:color="auto"/>
              <w:right w:val="nil"/>
            </w:tcBorders>
            <w:noWrap/>
            <w:vAlign w:val="bottom"/>
          </w:tcPr>
          <w:p w:rsidR="00B4039E" w:rsidRPr="004B16C6" w:rsidRDefault="00B4039E" w:rsidP="00142797">
            <w:pPr>
              <w:rPr>
                <w:sz w:val="20"/>
                <w:szCs w:val="20"/>
              </w:rPr>
            </w:pPr>
          </w:p>
        </w:tc>
        <w:tc>
          <w:tcPr>
            <w:tcW w:w="2064" w:type="dxa"/>
            <w:gridSpan w:val="2"/>
            <w:tcBorders>
              <w:top w:val="nil"/>
              <w:left w:val="nil"/>
              <w:bottom w:val="single" w:sz="4" w:space="0" w:color="auto"/>
              <w:right w:val="nil"/>
            </w:tcBorders>
            <w:noWrap/>
            <w:vAlign w:val="bottom"/>
          </w:tcPr>
          <w:p w:rsidR="00B4039E" w:rsidRPr="004B16C6" w:rsidRDefault="00B4039E" w:rsidP="00142797">
            <w:pPr>
              <w:rPr>
                <w:sz w:val="20"/>
                <w:szCs w:val="20"/>
              </w:rPr>
            </w:pPr>
          </w:p>
        </w:tc>
      </w:tr>
      <w:tr w:rsidR="00B4039E" w:rsidRPr="004B16C6">
        <w:trPr>
          <w:gridAfter w:val="1"/>
          <w:wAfter w:w="20" w:type="dxa"/>
          <w:trHeight w:val="255"/>
        </w:trPr>
        <w:tc>
          <w:tcPr>
            <w:tcW w:w="2111" w:type="dxa"/>
            <w:gridSpan w:val="2"/>
            <w:tcBorders>
              <w:top w:val="single" w:sz="4" w:space="0" w:color="auto"/>
              <w:left w:val="single" w:sz="4" w:space="0" w:color="auto"/>
              <w:bottom w:val="single" w:sz="4" w:space="0" w:color="auto"/>
              <w:right w:val="single" w:sz="4" w:space="0" w:color="auto"/>
            </w:tcBorders>
            <w:noWrap/>
            <w:vAlign w:val="center"/>
          </w:tcPr>
          <w:p w:rsidR="00B4039E" w:rsidRPr="004B16C6" w:rsidRDefault="00B4039E" w:rsidP="00142797">
            <w:pPr>
              <w:jc w:val="center"/>
              <w:rPr>
                <w:sz w:val="20"/>
                <w:szCs w:val="20"/>
              </w:rPr>
            </w:pPr>
            <w:r w:rsidRPr="004B16C6">
              <w:rPr>
                <w:sz w:val="20"/>
                <w:szCs w:val="20"/>
              </w:rPr>
              <w:t>Код ВМП</w:t>
            </w:r>
          </w:p>
        </w:tc>
        <w:tc>
          <w:tcPr>
            <w:tcW w:w="4293" w:type="dxa"/>
            <w:gridSpan w:val="12"/>
            <w:tcBorders>
              <w:top w:val="single" w:sz="4" w:space="0" w:color="auto"/>
              <w:left w:val="single" w:sz="4" w:space="0" w:color="auto"/>
              <w:bottom w:val="single" w:sz="4" w:space="0" w:color="auto"/>
              <w:right w:val="single" w:sz="4" w:space="0" w:color="auto"/>
            </w:tcBorders>
            <w:noWrap/>
            <w:vAlign w:val="center"/>
          </w:tcPr>
          <w:p w:rsidR="00B4039E" w:rsidRPr="004B16C6" w:rsidRDefault="00B4039E" w:rsidP="00142797">
            <w:pPr>
              <w:jc w:val="center"/>
              <w:rPr>
                <w:sz w:val="20"/>
                <w:szCs w:val="20"/>
              </w:rPr>
            </w:pPr>
            <w:r w:rsidRPr="004B16C6">
              <w:rPr>
                <w:sz w:val="20"/>
                <w:szCs w:val="20"/>
              </w:rPr>
              <w:t>Наименование</w:t>
            </w:r>
          </w:p>
        </w:tc>
        <w:tc>
          <w:tcPr>
            <w:tcW w:w="1614" w:type="dxa"/>
            <w:gridSpan w:val="3"/>
            <w:tcBorders>
              <w:top w:val="single" w:sz="4" w:space="0" w:color="auto"/>
              <w:left w:val="single" w:sz="4" w:space="0" w:color="auto"/>
              <w:bottom w:val="single" w:sz="4" w:space="0" w:color="auto"/>
              <w:right w:val="single" w:sz="4" w:space="0" w:color="auto"/>
            </w:tcBorders>
            <w:noWrap/>
            <w:vAlign w:val="center"/>
          </w:tcPr>
          <w:p w:rsidR="00B4039E" w:rsidRPr="004B16C6" w:rsidRDefault="00B4039E" w:rsidP="00142797">
            <w:pPr>
              <w:jc w:val="center"/>
              <w:rPr>
                <w:sz w:val="20"/>
                <w:szCs w:val="20"/>
              </w:rPr>
            </w:pPr>
            <w:r w:rsidRPr="004B16C6">
              <w:rPr>
                <w:sz w:val="20"/>
                <w:szCs w:val="20"/>
              </w:rPr>
              <w:t>Количество законченных случаев</w:t>
            </w:r>
          </w:p>
        </w:tc>
        <w:tc>
          <w:tcPr>
            <w:tcW w:w="2064" w:type="dxa"/>
            <w:gridSpan w:val="2"/>
            <w:tcBorders>
              <w:top w:val="single" w:sz="4" w:space="0" w:color="auto"/>
              <w:left w:val="single" w:sz="4" w:space="0" w:color="auto"/>
              <w:bottom w:val="single" w:sz="4" w:space="0" w:color="auto"/>
              <w:right w:val="single" w:sz="4" w:space="0" w:color="auto"/>
            </w:tcBorders>
            <w:noWrap/>
            <w:vAlign w:val="center"/>
          </w:tcPr>
          <w:p w:rsidR="00B4039E" w:rsidRPr="004B16C6" w:rsidRDefault="00B4039E" w:rsidP="00142797">
            <w:pPr>
              <w:jc w:val="center"/>
              <w:rPr>
                <w:sz w:val="20"/>
                <w:szCs w:val="20"/>
              </w:rPr>
            </w:pPr>
            <w:r w:rsidRPr="004B16C6">
              <w:rPr>
                <w:sz w:val="20"/>
                <w:szCs w:val="20"/>
              </w:rPr>
              <w:t>Сумма к оплате</w:t>
            </w:r>
          </w:p>
        </w:tc>
      </w:tr>
      <w:tr w:rsidR="00B4039E" w:rsidRPr="004B16C6">
        <w:trPr>
          <w:gridAfter w:val="1"/>
          <w:wAfter w:w="20" w:type="dxa"/>
          <w:trHeight w:val="255"/>
        </w:trPr>
        <w:tc>
          <w:tcPr>
            <w:tcW w:w="2111" w:type="dxa"/>
            <w:gridSpan w:val="2"/>
            <w:tcBorders>
              <w:top w:val="single" w:sz="4" w:space="0" w:color="auto"/>
              <w:left w:val="single" w:sz="4" w:space="0" w:color="auto"/>
              <w:bottom w:val="single" w:sz="4" w:space="0" w:color="auto"/>
              <w:right w:val="single" w:sz="4" w:space="0" w:color="auto"/>
            </w:tcBorders>
            <w:noWrap/>
            <w:vAlign w:val="bottom"/>
          </w:tcPr>
          <w:p w:rsidR="00B4039E" w:rsidRPr="004B16C6" w:rsidRDefault="00B4039E" w:rsidP="00142797">
            <w:pPr>
              <w:rPr>
                <w:sz w:val="20"/>
                <w:szCs w:val="20"/>
              </w:rPr>
            </w:pPr>
          </w:p>
        </w:tc>
        <w:tc>
          <w:tcPr>
            <w:tcW w:w="4293" w:type="dxa"/>
            <w:gridSpan w:val="12"/>
            <w:tcBorders>
              <w:top w:val="single" w:sz="4" w:space="0" w:color="auto"/>
              <w:left w:val="single" w:sz="4" w:space="0" w:color="auto"/>
              <w:bottom w:val="single" w:sz="4" w:space="0" w:color="auto"/>
              <w:right w:val="single" w:sz="4" w:space="0" w:color="auto"/>
            </w:tcBorders>
            <w:noWrap/>
            <w:vAlign w:val="bottom"/>
          </w:tcPr>
          <w:p w:rsidR="00B4039E" w:rsidRPr="004B16C6" w:rsidRDefault="00B4039E" w:rsidP="00142797">
            <w:pPr>
              <w:rPr>
                <w:sz w:val="20"/>
                <w:szCs w:val="20"/>
              </w:rPr>
            </w:pPr>
          </w:p>
        </w:tc>
        <w:tc>
          <w:tcPr>
            <w:tcW w:w="1614" w:type="dxa"/>
            <w:gridSpan w:val="3"/>
            <w:tcBorders>
              <w:top w:val="single" w:sz="4" w:space="0" w:color="auto"/>
              <w:left w:val="single" w:sz="4" w:space="0" w:color="auto"/>
              <w:bottom w:val="single" w:sz="4" w:space="0" w:color="auto"/>
              <w:right w:val="single" w:sz="4" w:space="0" w:color="auto"/>
            </w:tcBorders>
            <w:noWrap/>
            <w:vAlign w:val="bottom"/>
          </w:tcPr>
          <w:p w:rsidR="00B4039E" w:rsidRPr="004B16C6" w:rsidRDefault="00B4039E" w:rsidP="00142797">
            <w:pPr>
              <w:rPr>
                <w:sz w:val="20"/>
                <w:szCs w:val="20"/>
              </w:rPr>
            </w:pPr>
          </w:p>
        </w:tc>
        <w:tc>
          <w:tcPr>
            <w:tcW w:w="2064" w:type="dxa"/>
            <w:gridSpan w:val="2"/>
            <w:tcBorders>
              <w:top w:val="single" w:sz="4" w:space="0" w:color="auto"/>
              <w:left w:val="single" w:sz="4" w:space="0" w:color="auto"/>
              <w:bottom w:val="single" w:sz="4" w:space="0" w:color="auto"/>
              <w:right w:val="single" w:sz="4" w:space="0" w:color="auto"/>
            </w:tcBorders>
            <w:noWrap/>
            <w:vAlign w:val="bottom"/>
          </w:tcPr>
          <w:p w:rsidR="00B4039E" w:rsidRPr="004B16C6" w:rsidRDefault="00B4039E" w:rsidP="00142797">
            <w:pPr>
              <w:rPr>
                <w:sz w:val="20"/>
                <w:szCs w:val="20"/>
              </w:rPr>
            </w:pPr>
          </w:p>
        </w:tc>
      </w:tr>
      <w:tr w:rsidR="00B4039E" w:rsidRPr="004B16C6">
        <w:trPr>
          <w:gridAfter w:val="1"/>
          <w:wAfter w:w="20" w:type="dxa"/>
          <w:trHeight w:val="255"/>
        </w:trPr>
        <w:tc>
          <w:tcPr>
            <w:tcW w:w="2111" w:type="dxa"/>
            <w:gridSpan w:val="2"/>
            <w:tcBorders>
              <w:top w:val="single" w:sz="4" w:space="0" w:color="auto"/>
              <w:left w:val="single" w:sz="4" w:space="0" w:color="auto"/>
              <w:bottom w:val="single" w:sz="4" w:space="0" w:color="auto"/>
              <w:right w:val="single" w:sz="4" w:space="0" w:color="auto"/>
            </w:tcBorders>
            <w:noWrap/>
            <w:vAlign w:val="bottom"/>
          </w:tcPr>
          <w:p w:rsidR="00B4039E" w:rsidRPr="004B16C6" w:rsidRDefault="00B4039E" w:rsidP="00142797">
            <w:pPr>
              <w:rPr>
                <w:sz w:val="20"/>
                <w:szCs w:val="20"/>
              </w:rPr>
            </w:pPr>
          </w:p>
        </w:tc>
        <w:tc>
          <w:tcPr>
            <w:tcW w:w="4293" w:type="dxa"/>
            <w:gridSpan w:val="12"/>
            <w:tcBorders>
              <w:top w:val="single" w:sz="4" w:space="0" w:color="auto"/>
              <w:left w:val="single" w:sz="4" w:space="0" w:color="auto"/>
              <w:bottom w:val="single" w:sz="4" w:space="0" w:color="auto"/>
              <w:right w:val="single" w:sz="4" w:space="0" w:color="auto"/>
            </w:tcBorders>
            <w:noWrap/>
            <w:vAlign w:val="bottom"/>
          </w:tcPr>
          <w:p w:rsidR="00B4039E" w:rsidRPr="004B16C6" w:rsidRDefault="00B4039E" w:rsidP="00142797">
            <w:pPr>
              <w:rPr>
                <w:sz w:val="20"/>
                <w:szCs w:val="20"/>
              </w:rPr>
            </w:pPr>
          </w:p>
        </w:tc>
        <w:tc>
          <w:tcPr>
            <w:tcW w:w="1614" w:type="dxa"/>
            <w:gridSpan w:val="3"/>
            <w:tcBorders>
              <w:top w:val="single" w:sz="4" w:space="0" w:color="auto"/>
              <w:left w:val="single" w:sz="4" w:space="0" w:color="auto"/>
              <w:bottom w:val="single" w:sz="4" w:space="0" w:color="auto"/>
              <w:right w:val="single" w:sz="4" w:space="0" w:color="auto"/>
            </w:tcBorders>
            <w:noWrap/>
            <w:vAlign w:val="bottom"/>
          </w:tcPr>
          <w:p w:rsidR="00B4039E" w:rsidRPr="004B16C6" w:rsidRDefault="00B4039E" w:rsidP="00142797">
            <w:pPr>
              <w:rPr>
                <w:sz w:val="20"/>
                <w:szCs w:val="20"/>
              </w:rPr>
            </w:pPr>
          </w:p>
        </w:tc>
        <w:tc>
          <w:tcPr>
            <w:tcW w:w="2064" w:type="dxa"/>
            <w:gridSpan w:val="2"/>
            <w:tcBorders>
              <w:top w:val="single" w:sz="4" w:space="0" w:color="auto"/>
              <w:left w:val="single" w:sz="4" w:space="0" w:color="auto"/>
              <w:bottom w:val="single" w:sz="4" w:space="0" w:color="auto"/>
              <w:right w:val="single" w:sz="4" w:space="0" w:color="auto"/>
            </w:tcBorders>
            <w:noWrap/>
            <w:vAlign w:val="bottom"/>
          </w:tcPr>
          <w:p w:rsidR="00B4039E" w:rsidRPr="004B16C6" w:rsidRDefault="00B4039E" w:rsidP="00142797">
            <w:pPr>
              <w:rPr>
                <w:sz w:val="20"/>
                <w:szCs w:val="20"/>
              </w:rPr>
            </w:pPr>
          </w:p>
        </w:tc>
      </w:tr>
      <w:tr w:rsidR="00B4039E" w:rsidRPr="004B16C6">
        <w:trPr>
          <w:gridAfter w:val="1"/>
          <w:wAfter w:w="20" w:type="dxa"/>
          <w:trHeight w:val="255"/>
        </w:trPr>
        <w:tc>
          <w:tcPr>
            <w:tcW w:w="2111" w:type="dxa"/>
            <w:gridSpan w:val="2"/>
            <w:tcBorders>
              <w:top w:val="single" w:sz="4" w:space="0" w:color="auto"/>
              <w:left w:val="single" w:sz="4" w:space="0" w:color="auto"/>
              <w:bottom w:val="single" w:sz="4" w:space="0" w:color="auto"/>
              <w:right w:val="single" w:sz="4" w:space="0" w:color="auto"/>
            </w:tcBorders>
            <w:noWrap/>
            <w:vAlign w:val="bottom"/>
          </w:tcPr>
          <w:p w:rsidR="00B4039E" w:rsidRPr="004B16C6" w:rsidRDefault="00B4039E" w:rsidP="00142797">
            <w:pPr>
              <w:rPr>
                <w:sz w:val="20"/>
                <w:szCs w:val="20"/>
              </w:rPr>
            </w:pPr>
            <w:r w:rsidRPr="004B16C6">
              <w:rPr>
                <w:b/>
                <w:bCs/>
                <w:sz w:val="20"/>
                <w:szCs w:val="20"/>
              </w:rPr>
              <w:t>Итого</w:t>
            </w:r>
          </w:p>
        </w:tc>
        <w:tc>
          <w:tcPr>
            <w:tcW w:w="4293" w:type="dxa"/>
            <w:gridSpan w:val="12"/>
            <w:tcBorders>
              <w:top w:val="single" w:sz="4" w:space="0" w:color="auto"/>
              <w:left w:val="single" w:sz="4" w:space="0" w:color="auto"/>
              <w:bottom w:val="single" w:sz="4" w:space="0" w:color="auto"/>
              <w:right w:val="single" w:sz="4" w:space="0" w:color="auto"/>
            </w:tcBorders>
            <w:noWrap/>
            <w:vAlign w:val="bottom"/>
          </w:tcPr>
          <w:p w:rsidR="00B4039E" w:rsidRPr="004B16C6" w:rsidRDefault="00B4039E" w:rsidP="00142797">
            <w:pPr>
              <w:rPr>
                <w:sz w:val="20"/>
                <w:szCs w:val="20"/>
              </w:rPr>
            </w:pPr>
          </w:p>
        </w:tc>
        <w:tc>
          <w:tcPr>
            <w:tcW w:w="1614" w:type="dxa"/>
            <w:gridSpan w:val="3"/>
            <w:tcBorders>
              <w:top w:val="single" w:sz="4" w:space="0" w:color="auto"/>
              <w:left w:val="single" w:sz="4" w:space="0" w:color="auto"/>
              <w:bottom w:val="single" w:sz="4" w:space="0" w:color="auto"/>
              <w:right w:val="single" w:sz="4" w:space="0" w:color="auto"/>
            </w:tcBorders>
            <w:noWrap/>
            <w:vAlign w:val="bottom"/>
          </w:tcPr>
          <w:p w:rsidR="00B4039E" w:rsidRPr="004B16C6" w:rsidRDefault="00B4039E" w:rsidP="00142797">
            <w:pPr>
              <w:rPr>
                <w:sz w:val="20"/>
                <w:szCs w:val="20"/>
              </w:rPr>
            </w:pPr>
          </w:p>
        </w:tc>
        <w:tc>
          <w:tcPr>
            <w:tcW w:w="2064" w:type="dxa"/>
            <w:gridSpan w:val="2"/>
            <w:tcBorders>
              <w:top w:val="single" w:sz="4" w:space="0" w:color="auto"/>
              <w:left w:val="single" w:sz="4" w:space="0" w:color="auto"/>
              <w:bottom w:val="single" w:sz="4" w:space="0" w:color="auto"/>
              <w:right w:val="single" w:sz="4" w:space="0" w:color="auto"/>
            </w:tcBorders>
            <w:noWrap/>
            <w:vAlign w:val="bottom"/>
          </w:tcPr>
          <w:p w:rsidR="00B4039E" w:rsidRPr="004B16C6" w:rsidRDefault="00B4039E" w:rsidP="00142797">
            <w:pPr>
              <w:rPr>
                <w:sz w:val="20"/>
                <w:szCs w:val="20"/>
              </w:rPr>
            </w:pPr>
          </w:p>
        </w:tc>
      </w:tr>
      <w:tr w:rsidR="00B4039E" w:rsidRPr="004B16C6">
        <w:trPr>
          <w:trHeight w:val="255"/>
        </w:trPr>
        <w:tc>
          <w:tcPr>
            <w:tcW w:w="10102" w:type="dxa"/>
            <w:gridSpan w:val="20"/>
            <w:tcBorders>
              <w:top w:val="nil"/>
              <w:left w:val="nil"/>
              <w:bottom w:val="nil"/>
              <w:right w:val="nil"/>
            </w:tcBorders>
            <w:vAlign w:val="bottom"/>
          </w:tcPr>
          <w:p w:rsidR="00B4039E" w:rsidRPr="004B16C6" w:rsidRDefault="00B4039E" w:rsidP="00142797">
            <w:pPr>
              <w:rPr>
                <w:sz w:val="20"/>
                <w:szCs w:val="20"/>
              </w:rPr>
            </w:pPr>
            <w:r w:rsidRPr="004B16C6">
              <w:rPr>
                <w:sz w:val="20"/>
                <w:szCs w:val="20"/>
              </w:rPr>
              <w:t>Электронный вариант реестра счетов прилагается.</w:t>
            </w:r>
          </w:p>
        </w:tc>
      </w:tr>
      <w:tr w:rsidR="00B4039E" w:rsidRPr="004B16C6">
        <w:trPr>
          <w:trHeight w:val="255"/>
        </w:trPr>
        <w:tc>
          <w:tcPr>
            <w:tcW w:w="1066" w:type="dxa"/>
            <w:tcBorders>
              <w:top w:val="nil"/>
              <w:left w:val="nil"/>
              <w:bottom w:val="nil"/>
              <w:right w:val="nil"/>
            </w:tcBorders>
            <w:noWrap/>
            <w:vAlign w:val="bottom"/>
          </w:tcPr>
          <w:p w:rsidR="00B4039E" w:rsidRPr="004B16C6" w:rsidRDefault="00B4039E" w:rsidP="00142797">
            <w:pPr>
              <w:rPr>
                <w:sz w:val="20"/>
                <w:szCs w:val="20"/>
              </w:rPr>
            </w:pPr>
          </w:p>
        </w:tc>
        <w:tc>
          <w:tcPr>
            <w:tcW w:w="1660" w:type="dxa"/>
            <w:gridSpan w:val="4"/>
            <w:tcBorders>
              <w:top w:val="nil"/>
              <w:left w:val="nil"/>
              <w:bottom w:val="nil"/>
              <w:right w:val="nil"/>
            </w:tcBorders>
            <w:noWrap/>
            <w:vAlign w:val="bottom"/>
          </w:tcPr>
          <w:p w:rsidR="00B4039E" w:rsidRPr="004B16C6" w:rsidRDefault="00B4039E" w:rsidP="00142797">
            <w:pPr>
              <w:rPr>
                <w:sz w:val="20"/>
                <w:szCs w:val="20"/>
              </w:rPr>
            </w:pPr>
          </w:p>
        </w:tc>
        <w:tc>
          <w:tcPr>
            <w:tcW w:w="1600" w:type="dxa"/>
            <w:gridSpan w:val="3"/>
            <w:tcBorders>
              <w:top w:val="nil"/>
              <w:left w:val="nil"/>
              <w:bottom w:val="nil"/>
              <w:right w:val="nil"/>
            </w:tcBorders>
            <w:noWrap/>
            <w:vAlign w:val="bottom"/>
          </w:tcPr>
          <w:p w:rsidR="00B4039E" w:rsidRPr="004B16C6" w:rsidRDefault="00B4039E" w:rsidP="00142797">
            <w:pPr>
              <w:rPr>
                <w:sz w:val="20"/>
                <w:szCs w:val="20"/>
              </w:rPr>
            </w:pPr>
          </w:p>
        </w:tc>
        <w:tc>
          <w:tcPr>
            <w:tcW w:w="1606" w:type="dxa"/>
            <w:gridSpan w:val="4"/>
            <w:tcBorders>
              <w:top w:val="nil"/>
              <w:left w:val="nil"/>
              <w:right w:val="nil"/>
            </w:tcBorders>
            <w:noWrap/>
            <w:vAlign w:val="bottom"/>
          </w:tcPr>
          <w:p w:rsidR="00B4039E" w:rsidRPr="004B16C6" w:rsidRDefault="00B4039E" w:rsidP="00142797">
            <w:pPr>
              <w:rPr>
                <w:sz w:val="20"/>
                <w:szCs w:val="20"/>
              </w:rPr>
            </w:pPr>
          </w:p>
        </w:tc>
        <w:tc>
          <w:tcPr>
            <w:tcW w:w="4170" w:type="dxa"/>
            <w:gridSpan w:val="8"/>
            <w:tcBorders>
              <w:top w:val="nil"/>
              <w:left w:val="nil"/>
              <w:bottom w:val="nil"/>
              <w:right w:val="nil"/>
            </w:tcBorders>
            <w:noWrap/>
            <w:vAlign w:val="bottom"/>
          </w:tcPr>
          <w:p w:rsidR="00B4039E" w:rsidRPr="004B16C6" w:rsidRDefault="00B4039E" w:rsidP="00142797">
            <w:pPr>
              <w:rPr>
                <w:sz w:val="20"/>
                <w:szCs w:val="20"/>
              </w:rPr>
            </w:pPr>
          </w:p>
        </w:tc>
      </w:tr>
      <w:tr w:rsidR="00B4039E" w:rsidRPr="004B16C6">
        <w:trPr>
          <w:trHeight w:val="255"/>
        </w:trPr>
        <w:tc>
          <w:tcPr>
            <w:tcW w:w="2726" w:type="dxa"/>
            <w:gridSpan w:val="5"/>
            <w:tcBorders>
              <w:top w:val="nil"/>
              <w:left w:val="nil"/>
              <w:bottom w:val="nil"/>
              <w:right w:val="nil"/>
            </w:tcBorders>
            <w:vAlign w:val="bottom"/>
          </w:tcPr>
          <w:p w:rsidR="00B4039E" w:rsidRPr="004B16C6" w:rsidRDefault="00B4039E" w:rsidP="00142797">
            <w:pPr>
              <w:rPr>
                <w:sz w:val="20"/>
                <w:szCs w:val="20"/>
              </w:rPr>
            </w:pPr>
            <w:r w:rsidRPr="004B16C6">
              <w:rPr>
                <w:sz w:val="20"/>
                <w:szCs w:val="20"/>
              </w:rPr>
              <w:t>Наименование файла</w:t>
            </w:r>
          </w:p>
        </w:tc>
        <w:tc>
          <w:tcPr>
            <w:tcW w:w="1600" w:type="dxa"/>
            <w:gridSpan w:val="3"/>
            <w:tcBorders>
              <w:top w:val="nil"/>
              <w:left w:val="nil"/>
              <w:bottom w:val="single" w:sz="4" w:space="0" w:color="auto"/>
              <w:right w:val="nil"/>
            </w:tcBorders>
            <w:noWrap/>
            <w:vAlign w:val="bottom"/>
          </w:tcPr>
          <w:p w:rsidR="00B4039E" w:rsidRPr="004B16C6" w:rsidRDefault="00B4039E" w:rsidP="00142797">
            <w:pPr>
              <w:rPr>
                <w:sz w:val="20"/>
                <w:szCs w:val="20"/>
              </w:rPr>
            </w:pPr>
          </w:p>
        </w:tc>
        <w:tc>
          <w:tcPr>
            <w:tcW w:w="1606" w:type="dxa"/>
            <w:gridSpan w:val="4"/>
            <w:tcBorders>
              <w:top w:val="nil"/>
              <w:left w:val="nil"/>
              <w:bottom w:val="single" w:sz="4" w:space="0" w:color="000000"/>
              <w:right w:val="nil"/>
            </w:tcBorders>
            <w:noWrap/>
            <w:vAlign w:val="bottom"/>
          </w:tcPr>
          <w:p w:rsidR="00B4039E" w:rsidRPr="004B16C6" w:rsidRDefault="00B4039E" w:rsidP="00142797">
            <w:pPr>
              <w:rPr>
                <w:sz w:val="20"/>
                <w:szCs w:val="20"/>
              </w:rPr>
            </w:pPr>
          </w:p>
        </w:tc>
        <w:tc>
          <w:tcPr>
            <w:tcW w:w="4170" w:type="dxa"/>
            <w:gridSpan w:val="8"/>
            <w:tcBorders>
              <w:top w:val="nil"/>
              <w:left w:val="nil"/>
              <w:bottom w:val="nil"/>
              <w:right w:val="nil"/>
            </w:tcBorders>
            <w:noWrap/>
            <w:vAlign w:val="bottom"/>
          </w:tcPr>
          <w:p w:rsidR="00B4039E" w:rsidRPr="004B16C6" w:rsidRDefault="00B4039E" w:rsidP="00142797">
            <w:pPr>
              <w:rPr>
                <w:sz w:val="20"/>
                <w:szCs w:val="20"/>
              </w:rPr>
            </w:pPr>
          </w:p>
        </w:tc>
      </w:tr>
      <w:tr w:rsidR="00B4039E" w:rsidRPr="004B16C6">
        <w:trPr>
          <w:trHeight w:val="255"/>
        </w:trPr>
        <w:tc>
          <w:tcPr>
            <w:tcW w:w="2726" w:type="dxa"/>
            <w:gridSpan w:val="5"/>
            <w:tcBorders>
              <w:top w:val="nil"/>
              <w:left w:val="nil"/>
              <w:bottom w:val="nil"/>
              <w:right w:val="nil"/>
            </w:tcBorders>
            <w:vAlign w:val="bottom"/>
          </w:tcPr>
          <w:p w:rsidR="00B4039E" w:rsidRPr="004B16C6" w:rsidRDefault="00B4039E" w:rsidP="00142797">
            <w:pPr>
              <w:rPr>
                <w:sz w:val="20"/>
                <w:szCs w:val="20"/>
              </w:rPr>
            </w:pPr>
            <w:r w:rsidRPr="004B16C6">
              <w:rPr>
                <w:sz w:val="20"/>
                <w:szCs w:val="20"/>
              </w:rPr>
              <w:t>Дата создания файла</w:t>
            </w:r>
          </w:p>
        </w:tc>
        <w:tc>
          <w:tcPr>
            <w:tcW w:w="1600" w:type="dxa"/>
            <w:gridSpan w:val="3"/>
            <w:tcBorders>
              <w:top w:val="nil"/>
              <w:left w:val="nil"/>
              <w:bottom w:val="single" w:sz="4" w:space="0" w:color="auto"/>
              <w:right w:val="nil"/>
            </w:tcBorders>
            <w:noWrap/>
            <w:vAlign w:val="bottom"/>
          </w:tcPr>
          <w:p w:rsidR="00B4039E" w:rsidRPr="004B16C6" w:rsidRDefault="00B4039E" w:rsidP="00142797">
            <w:pPr>
              <w:rPr>
                <w:sz w:val="20"/>
                <w:szCs w:val="20"/>
              </w:rPr>
            </w:pPr>
          </w:p>
        </w:tc>
        <w:tc>
          <w:tcPr>
            <w:tcW w:w="1606" w:type="dxa"/>
            <w:gridSpan w:val="4"/>
            <w:tcBorders>
              <w:top w:val="nil"/>
              <w:left w:val="nil"/>
              <w:bottom w:val="nil"/>
              <w:right w:val="nil"/>
            </w:tcBorders>
            <w:noWrap/>
            <w:vAlign w:val="bottom"/>
          </w:tcPr>
          <w:p w:rsidR="00B4039E" w:rsidRPr="004B16C6" w:rsidRDefault="00B4039E" w:rsidP="00142797">
            <w:pPr>
              <w:rPr>
                <w:sz w:val="20"/>
                <w:szCs w:val="20"/>
              </w:rPr>
            </w:pPr>
          </w:p>
        </w:tc>
        <w:tc>
          <w:tcPr>
            <w:tcW w:w="4170" w:type="dxa"/>
            <w:gridSpan w:val="8"/>
            <w:tcBorders>
              <w:top w:val="nil"/>
              <w:left w:val="nil"/>
              <w:bottom w:val="nil"/>
              <w:right w:val="nil"/>
            </w:tcBorders>
            <w:noWrap/>
            <w:vAlign w:val="bottom"/>
          </w:tcPr>
          <w:p w:rsidR="00B4039E" w:rsidRPr="004B16C6" w:rsidRDefault="00B4039E" w:rsidP="00142797">
            <w:pPr>
              <w:rPr>
                <w:sz w:val="20"/>
                <w:szCs w:val="20"/>
              </w:rPr>
            </w:pPr>
          </w:p>
        </w:tc>
      </w:tr>
      <w:tr w:rsidR="00B4039E" w:rsidRPr="004B16C6">
        <w:trPr>
          <w:trHeight w:val="255"/>
        </w:trPr>
        <w:tc>
          <w:tcPr>
            <w:tcW w:w="2726" w:type="dxa"/>
            <w:gridSpan w:val="5"/>
            <w:tcBorders>
              <w:top w:val="nil"/>
              <w:left w:val="nil"/>
              <w:bottom w:val="nil"/>
              <w:right w:val="nil"/>
            </w:tcBorders>
            <w:vAlign w:val="bottom"/>
          </w:tcPr>
          <w:p w:rsidR="00B4039E" w:rsidRPr="004B16C6" w:rsidRDefault="00B4039E" w:rsidP="00142797">
            <w:pPr>
              <w:rPr>
                <w:sz w:val="20"/>
                <w:szCs w:val="20"/>
              </w:rPr>
            </w:pPr>
            <w:r w:rsidRPr="004B16C6">
              <w:rPr>
                <w:sz w:val="20"/>
                <w:szCs w:val="20"/>
              </w:rPr>
              <w:t>Размер файла</w:t>
            </w:r>
          </w:p>
        </w:tc>
        <w:tc>
          <w:tcPr>
            <w:tcW w:w="1600" w:type="dxa"/>
            <w:gridSpan w:val="3"/>
            <w:tcBorders>
              <w:top w:val="nil"/>
              <w:left w:val="nil"/>
              <w:bottom w:val="single" w:sz="4" w:space="0" w:color="auto"/>
              <w:right w:val="nil"/>
            </w:tcBorders>
            <w:noWrap/>
            <w:vAlign w:val="bottom"/>
          </w:tcPr>
          <w:p w:rsidR="00B4039E" w:rsidRPr="004B16C6" w:rsidRDefault="00B4039E" w:rsidP="00142797">
            <w:pPr>
              <w:rPr>
                <w:sz w:val="20"/>
                <w:szCs w:val="20"/>
              </w:rPr>
            </w:pPr>
          </w:p>
        </w:tc>
        <w:tc>
          <w:tcPr>
            <w:tcW w:w="1606" w:type="dxa"/>
            <w:gridSpan w:val="4"/>
            <w:tcBorders>
              <w:top w:val="nil"/>
              <w:left w:val="nil"/>
              <w:bottom w:val="nil"/>
              <w:right w:val="nil"/>
            </w:tcBorders>
            <w:noWrap/>
            <w:vAlign w:val="bottom"/>
          </w:tcPr>
          <w:p w:rsidR="00B4039E" w:rsidRPr="004B16C6" w:rsidRDefault="00B4039E" w:rsidP="00142797">
            <w:pPr>
              <w:rPr>
                <w:sz w:val="20"/>
                <w:szCs w:val="20"/>
              </w:rPr>
            </w:pPr>
            <w:r w:rsidRPr="004B16C6">
              <w:rPr>
                <w:sz w:val="20"/>
                <w:szCs w:val="20"/>
              </w:rPr>
              <w:t>КБ</w:t>
            </w:r>
          </w:p>
        </w:tc>
        <w:tc>
          <w:tcPr>
            <w:tcW w:w="4170" w:type="dxa"/>
            <w:gridSpan w:val="8"/>
            <w:tcBorders>
              <w:top w:val="nil"/>
              <w:left w:val="nil"/>
              <w:bottom w:val="nil"/>
              <w:right w:val="nil"/>
            </w:tcBorders>
            <w:noWrap/>
            <w:vAlign w:val="bottom"/>
          </w:tcPr>
          <w:p w:rsidR="00B4039E" w:rsidRPr="004B16C6" w:rsidRDefault="00B4039E" w:rsidP="00142797">
            <w:pPr>
              <w:rPr>
                <w:sz w:val="20"/>
                <w:szCs w:val="20"/>
              </w:rPr>
            </w:pPr>
          </w:p>
        </w:tc>
      </w:tr>
      <w:tr w:rsidR="00B4039E" w:rsidRPr="004B16C6">
        <w:trPr>
          <w:trHeight w:val="255"/>
        </w:trPr>
        <w:tc>
          <w:tcPr>
            <w:tcW w:w="1066" w:type="dxa"/>
            <w:tcBorders>
              <w:top w:val="nil"/>
              <w:left w:val="nil"/>
              <w:bottom w:val="nil"/>
              <w:right w:val="nil"/>
            </w:tcBorders>
            <w:noWrap/>
            <w:vAlign w:val="bottom"/>
          </w:tcPr>
          <w:p w:rsidR="00B4039E" w:rsidRPr="004B16C6" w:rsidRDefault="00B4039E" w:rsidP="00142797">
            <w:pPr>
              <w:rPr>
                <w:sz w:val="20"/>
                <w:szCs w:val="20"/>
              </w:rPr>
            </w:pPr>
          </w:p>
        </w:tc>
        <w:tc>
          <w:tcPr>
            <w:tcW w:w="1660" w:type="dxa"/>
            <w:gridSpan w:val="4"/>
            <w:tcBorders>
              <w:top w:val="nil"/>
              <w:left w:val="nil"/>
              <w:bottom w:val="nil"/>
              <w:right w:val="nil"/>
            </w:tcBorders>
            <w:noWrap/>
            <w:vAlign w:val="bottom"/>
          </w:tcPr>
          <w:p w:rsidR="00B4039E" w:rsidRPr="004B16C6" w:rsidRDefault="00B4039E" w:rsidP="00142797">
            <w:pPr>
              <w:rPr>
                <w:sz w:val="20"/>
                <w:szCs w:val="20"/>
              </w:rPr>
            </w:pPr>
          </w:p>
        </w:tc>
        <w:tc>
          <w:tcPr>
            <w:tcW w:w="1600" w:type="dxa"/>
            <w:gridSpan w:val="3"/>
            <w:tcBorders>
              <w:top w:val="nil"/>
              <w:left w:val="nil"/>
              <w:bottom w:val="nil"/>
              <w:right w:val="nil"/>
            </w:tcBorders>
            <w:noWrap/>
            <w:vAlign w:val="bottom"/>
          </w:tcPr>
          <w:p w:rsidR="00B4039E" w:rsidRPr="004B16C6" w:rsidRDefault="00B4039E" w:rsidP="00142797">
            <w:pPr>
              <w:rPr>
                <w:sz w:val="20"/>
                <w:szCs w:val="20"/>
              </w:rPr>
            </w:pPr>
          </w:p>
        </w:tc>
        <w:tc>
          <w:tcPr>
            <w:tcW w:w="1606" w:type="dxa"/>
            <w:gridSpan w:val="4"/>
            <w:tcBorders>
              <w:top w:val="nil"/>
              <w:left w:val="nil"/>
              <w:bottom w:val="nil"/>
              <w:right w:val="nil"/>
            </w:tcBorders>
            <w:noWrap/>
            <w:vAlign w:val="bottom"/>
          </w:tcPr>
          <w:p w:rsidR="00B4039E" w:rsidRPr="004B16C6" w:rsidRDefault="00B4039E" w:rsidP="00142797">
            <w:pPr>
              <w:rPr>
                <w:sz w:val="20"/>
                <w:szCs w:val="20"/>
              </w:rPr>
            </w:pPr>
          </w:p>
        </w:tc>
        <w:tc>
          <w:tcPr>
            <w:tcW w:w="4170" w:type="dxa"/>
            <w:gridSpan w:val="8"/>
            <w:tcBorders>
              <w:top w:val="nil"/>
              <w:left w:val="nil"/>
              <w:bottom w:val="nil"/>
              <w:right w:val="nil"/>
            </w:tcBorders>
            <w:noWrap/>
            <w:vAlign w:val="bottom"/>
          </w:tcPr>
          <w:p w:rsidR="00B4039E" w:rsidRPr="004B16C6" w:rsidRDefault="00B4039E" w:rsidP="00142797">
            <w:pPr>
              <w:rPr>
                <w:sz w:val="20"/>
                <w:szCs w:val="20"/>
              </w:rPr>
            </w:pPr>
          </w:p>
        </w:tc>
      </w:tr>
      <w:tr w:rsidR="00B4039E" w:rsidRPr="004B16C6">
        <w:trPr>
          <w:trHeight w:val="263"/>
        </w:trPr>
        <w:tc>
          <w:tcPr>
            <w:tcW w:w="2726" w:type="dxa"/>
            <w:gridSpan w:val="5"/>
            <w:tcBorders>
              <w:top w:val="nil"/>
              <w:left w:val="nil"/>
              <w:bottom w:val="nil"/>
              <w:right w:val="nil"/>
            </w:tcBorders>
            <w:vAlign w:val="bottom"/>
          </w:tcPr>
          <w:p w:rsidR="00B4039E" w:rsidRPr="004B16C6" w:rsidRDefault="00B4039E" w:rsidP="00142797">
            <w:pPr>
              <w:rPr>
                <w:sz w:val="20"/>
                <w:szCs w:val="20"/>
              </w:rPr>
            </w:pPr>
            <w:r w:rsidRPr="004B16C6">
              <w:rPr>
                <w:sz w:val="20"/>
                <w:szCs w:val="20"/>
              </w:rPr>
              <w:t>Всего к оплате</w:t>
            </w:r>
          </w:p>
        </w:tc>
        <w:tc>
          <w:tcPr>
            <w:tcW w:w="7376" w:type="dxa"/>
            <w:gridSpan w:val="15"/>
            <w:tcBorders>
              <w:top w:val="nil"/>
              <w:left w:val="nil"/>
              <w:bottom w:val="single" w:sz="4" w:space="0" w:color="auto"/>
              <w:right w:val="nil"/>
            </w:tcBorders>
            <w:vAlign w:val="bottom"/>
          </w:tcPr>
          <w:p w:rsidR="00B4039E" w:rsidRPr="004B16C6" w:rsidRDefault="00B4039E" w:rsidP="00142797">
            <w:pPr>
              <w:rPr>
                <w:sz w:val="20"/>
                <w:szCs w:val="20"/>
              </w:rPr>
            </w:pPr>
          </w:p>
        </w:tc>
      </w:tr>
      <w:tr w:rsidR="00B4039E" w:rsidRPr="004B16C6">
        <w:trPr>
          <w:trHeight w:val="255"/>
        </w:trPr>
        <w:tc>
          <w:tcPr>
            <w:tcW w:w="1066" w:type="dxa"/>
            <w:tcBorders>
              <w:top w:val="nil"/>
              <w:left w:val="nil"/>
              <w:bottom w:val="nil"/>
              <w:right w:val="nil"/>
            </w:tcBorders>
            <w:noWrap/>
            <w:vAlign w:val="bottom"/>
          </w:tcPr>
          <w:p w:rsidR="00B4039E" w:rsidRPr="004B16C6" w:rsidRDefault="00B4039E" w:rsidP="00142797">
            <w:pPr>
              <w:rPr>
                <w:sz w:val="20"/>
                <w:szCs w:val="20"/>
              </w:rPr>
            </w:pPr>
          </w:p>
        </w:tc>
        <w:tc>
          <w:tcPr>
            <w:tcW w:w="1660" w:type="dxa"/>
            <w:gridSpan w:val="4"/>
            <w:tcBorders>
              <w:top w:val="nil"/>
              <w:left w:val="nil"/>
              <w:bottom w:val="nil"/>
              <w:right w:val="nil"/>
            </w:tcBorders>
            <w:noWrap/>
            <w:vAlign w:val="bottom"/>
          </w:tcPr>
          <w:p w:rsidR="00B4039E" w:rsidRPr="004B16C6" w:rsidRDefault="00B4039E" w:rsidP="00142797">
            <w:pPr>
              <w:rPr>
                <w:sz w:val="20"/>
                <w:szCs w:val="20"/>
              </w:rPr>
            </w:pPr>
          </w:p>
        </w:tc>
        <w:tc>
          <w:tcPr>
            <w:tcW w:w="1600" w:type="dxa"/>
            <w:gridSpan w:val="3"/>
            <w:tcBorders>
              <w:top w:val="nil"/>
              <w:left w:val="nil"/>
              <w:bottom w:val="nil"/>
              <w:right w:val="nil"/>
            </w:tcBorders>
            <w:noWrap/>
            <w:vAlign w:val="bottom"/>
          </w:tcPr>
          <w:p w:rsidR="00B4039E" w:rsidRPr="004B16C6" w:rsidRDefault="00B4039E" w:rsidP="00142797">
            <w:pPr>
              <w:rPr>
                <w:sz w:val="20"/>
                <w:szCs w:val="20"/>
              </w:rPr>
            </w:pPr>
          </w:p>
        </w:tc>
        <w:tc>
          <w:tcPr>
            <w:tcW w:w="1606" w:type="dxa"/>
            <w:gridSpan w:val="4"/>
            <w:tcBorders>
              <w:top w:val="nil"/>
              <w:left w:val="nil"/>
              <w:bottom w:val="nil"/>
              <w:right w:val="nil"/>
            </w:tcBorders>
            <w:noWrap/>
            <w:vAlign w:val="bottom"/>
          </w:tcPr>
          <w:p w:rsidR="00B4039E" w:rsidRPr="004B16C6" w:rsidRDefault="00B4039E" w:rsidP="00142797">
            <w:pPr>
              <w:rPr>
                <w:sz w:val="20"/>
                <w:szCs w:val="20"/>
              </w:rPr>
            </w:pPr>
          </w:p>
        </w:tc>
        <w:tc>
          <w:tcPr>
            <w:tcW w:w="4170" w:type="dxa"/>
            <w:gridSpan w:val="8"/>
            <w:tcBorders>
              <w:top w:val="nil"/>
              <w:left w:val="nil"/>
              <w:bottom w:val="nil"/>
              <w:right w:val="nil"/>
            </w:tcBorders>
            <w:noWrap/>
            <w:vAlign w:val="bottom"/>
          </w:tcPr>
          <w:p w:rsidR="00B4039E" w:rsidRPr="004B16C6" w:rsidRDefault="00B4039E" w:rsidP="00142797">
            <w:pPr>
              <w:rPr>
                <w:sz w:val="20"/>
                <w:szCs w:val="20"/>
              </w:rPr>
            </w:pPr>
          </w:p>
        </w:tc>
      </w:tr>
      <w:tr w:rsidR="00B4039E" w:rsidRPr="004B16C6">
        <w:trPr>
          <w:trHeight w:val="255"/>
        </w:trPr>
        <w:tc>
          <w:tcPr>
            <w:tcW w:w="1066" w:type="dxa"/>
            <w:tcBorders>
              <w:top w:val="nil"/>
              <w:left w:val="nil"/>
              <w:bottom w:val="nil"/>
              <w:right w:val="nil"/>
            </w:tcBorders>
            <w:noWrap/>
            <w:vAlign w:val="bottom"/>
          </w:tcPr>
          <w:p w:rsidR="00B4039E" w:rsidRPr="004B16C6" w:rsidRDefault="00B4039E" w:rsidP="00142797">
            <w:pPr>
              <w:rPr>
                <w:sz w:val="20"/>
                <w:szCs w:val="20"/>
              </w:rPr>
            </w:pPr>
          </w:p>
        </w:tc>
        <w:tc>
          <w:tcPr>
            <w:tcW w:w="1660" w:type="dxa"/>
            <w:gridSpan w:val="4"/>
            <w:tcBorders>
              <w:top w:val="nil"/>
              <w:left w:val="nil"/>
              <w:bottom w:val="nil"/>
              <w:right w:val="nil"/>
            </w:tcBorders>
            <w:noWrap/>
            <w:vAlign w:val="bottom"/>
          </w:tcPr>
          <w:p w:rsidR="00B4039E" w:rsidRPr="004B16C6" w:rsidRDefault="00B4039E" w:rsidP="00142797">
            <w:pPr>
              <w:rPr>
                <w:sz w:val="20"/>
                <w:szCs w:val="20"/>
              </w:rPr>
            </w:pPr>
          </w:p>
        </w:tc>
        <w:tc>
          <w:tcPr>
            <w:tcW w:w="1600" w:type="dxa"/>
            <w:gridSpan w:val="3"/>
            <w:tcBorders>
              <w:top w:val="nil"/>
              <w:left w:val="nil"/>
              <w:bottom w:val="nil"/>
              <w:right w:val="nil"/>
            </w:tcBorders>
            <w:noWrap/>
            <w:vAlign w:val="bottom"/>
          </w:tcPr>
          <w:p w:rsidR="00B4039E" w:rsidRPr="004B16C6" w:rsidRDefault="00B4039E" w:rsidP="00142797">
            <w:pPr>
              <w:rPr>
                <w:sz w:val="20"/>
                <w:szCs w:val="20"/>
              </w:rPr>
            </w:pPr>
          </w:p>
        </w:tc>
        <w:tc>
          <w:tcPr>
            <w:tcW w:w="1606" w:type="dxa"/>
            <w:gridSpan w:val="4"/>
            <w:tcBorders>
              <w:top w:val="nil"/>
              <w:left w:val="nil"/>
              <w:bottom w:val="nil"/>
              <w:right w:val="nil"/>
            </w:tcBorders>
            <w:noWrap/>
            <w:vAlign w:val="bottom"/>
          </w:tcPr>
          <w:p w:rsidR="00B4039E" w:rsidRPr="004B16C6" w:rsidRDefault="00B4039E" w:rsidP="00142797">
            <w:pPr>
              <w:rPr>
                <w:sz w:val="20"/>
                <w:szCs w:val="20"/>
              </w:rPr>
            </w:pPr>
          </w:p>
        </w:tc>
        <w:tc>
          <w:tcPr>
            <w:tcW w:w="4170" w:type="dxa"/>
            <w:gridSpan w:val="8"/>
            <w:tcBorders>
              <w:top w:val="nil"/>
              <w:left w:val="nil"/>
              <w:right w:val="nil"/>
            </w:tcBorders>
            <w:noWrap/>
            <w:vAlign w:val="bottom"/>
          </w:tcPr>
          <w:p w:rsidR="00B4039E" w:rsidRPr="004B16C6" w:rsidRDefault="00B4039E" w:rsidP="00142797">
            <w:pPr>
              <w:rPr>
                <w:sz w:val="20"/>
                <w:szCs w:val="20"/>
              </w:rPr>
            </w:pPr>
          </w:p>
        </w:tc>
      </w:tr>
      <w:tr w:rsidR="00B4039E" w:rsidRPr="004B16C6">
        <w:trPr>
          <w:trHeight w:val="255"/>
        </w:trPr>
        <w:tc>
          <w:tcPr>
            <w:tcW w:w="2726" w:type="dxa"/>
            <w:gridSpan w:val="5"/>
            <w:tcBorders>
              <w:top w:val="nil"/>
              <w:left w:val="nil"/>
              <w:bottom w:val="nil"/>
              <w:right w:val="nil"/>
            </w:tcBorders>
            <w:vAlign w:val="bottom"/>
          </w:tcPr>
          <w:p w:rsidR="00B4039E" w:rsidRPr="004B16C6" w:rsidRDefault="00B4039E" w:rsidP="00142797">
            <w:pPr>
              <w:rPr>
                <w:sz w:val="20"/>
                <w:szCs w:val="20"/>
              </w:rPr>
            </w:pPr>
            <w:r w:rsidRPr="004B16C6">
              <w:rPr>
                <w:sz w:val="20"/>
                <w:szCs w:val="20"/>
              </w:rPr>
              <w:t>Главный врач</w:t>
            </w:r>
          </w:p>
        </w:tc>
        <w:tc>
          <w:tcPr>
            <w:tcW w:w="1610" w:type="dxa"/>
            <w:gridSpan w:val="4"/>
            <w:tcBorders>
              <w:top w:val="nil"/>
              <w:left w:val="nil"/>
              <w:bottom w:val="single" w:sz="4" w:space="0" w:color="auto"/>
              <w:right w:val="nil"/>
            </w:tcBorders>
            <w:vAlign w:val="bottom"/>
          </w:tcPr>
          <w:p w:rsidR="00B4039E" w:rsidRPr="004B16C6" w:rsidRDefault="00B4039E" w:rsidP="00142797">
            <w:pPr>
              <w:rPr>
                <w:sz w:val="20"/>
                <w:szCs w:val="20"/>
              </w:rPr>
            </w:pPr>
          </w:p>
        </w:tc>
        <w:tc>
          <w:tcPr>
            <w:tcW w:w="1596" w:type="dxa"/>
            <w:gridSpan w:val="3"/>
            <w:tcBorders>
              <w:top w:val="nil"/>
              <w:left w:val="nil"/>
              <w:right w:val="nil"/>
            </w:tcBorders>
            <w:vAlign w:val="bottom"/>
          </w:tcPr>
          <w:p w:rsidR="00B4039E" w:rsidRPr="004B16C6" w:rsidRDefault="00B4039E" w:rsidP="00142797">
            <w:pPr>
              <w:rPr>
                <w:sz w:val="20"/>
                <w:szCs w:val="20"/>
              </w:rPr>
            </w:pPr>
          </w:p>
        </w:tc>
        <w:tc>
          <w:tcPr>
            <w:tcW w:w="4170" w:type="dxa"/>
            <w:gridSpan w:val="8"/>
            <w:tcBorders>
              <w:top w:val="nil"/>
              <w:left w:val="nil"/>
              <w:bottom w:val="single" w:sz="4" w:space="0" w:color="auto"/>
              <w:right w:val="nil"/>
            </w:tcBorders>
            <w:vAlign w:val="bottom"/>
          </w:tcPr>
          <w:p w:rsidR="00B4039E" w:rsidRPr="004B16C6" w:rsidRDefault="00B4039E" w:rsidP="00142797">
            <w:pPr>
              <w:jc w:val="center"/>
              <w:rPr>
                <w:sz w:val="20"/>
                <w:szCs w:val="20"/>
              </w:rPr>
            </w:pPr>
          </w:p>
        </w:tc>
      </w:tr>
      <w:tr w:rsidR="00B4039E" w:rsidRPr="004B16C6">
        <w:trPr>
          <w:trHeight w:val="255"/>
        </w:trPr>
        <w:tc>
          <w:tcPr>
            <w:tcW w:w="2726" w:type="dxa"/>
            <w:gridSpan w:val="5"/>
            <w:tcBorders>
              <w:top w:val="nil"/>
              <w:left w:val="nil"/>
              <w:bottom w:val="nil"/>
              <w:right w:val="nil"/>
            </w:tcBorders>
            <w:vAlign w:val="bottom"/>
          </w:tcPr>
          <w:p w:rsidR="00B4039E" w:rsidRPr="004B16C6" w:rsidRDefault="00B4039E" w:rsidP="00142797">
            <w:pPr>
              <w:rPr>
                <w:sz w:val="20"/>
                <w:szCs w:val="20"/>
              </w:rPr>
            </w:pPr>
          </w:p>
        </w:tc>
        <w:tc>
          <w:tcPr>
            <w:tcW w:w="3206" w:type="dxa"/>
            <w:gridSpan w:val="7"/>
            <w:tcBorders>
              <w:top w:val="nil"/>
              <w:left w:val="nil"/>
              <w:bottom w:val="nil"/>
              <w:right w:val="nil"/>
            </w:tcBorders>
            <w:vAlign w:val="bottom"/>
          </w:tcPr>
          <w:p w:rsidR="00B4039E" w:rsidRPr="004B16C6" w:rsidRDefault="00B4039E" w:rsidP="00142797">
            <w:pPr>
              <w:rPr>
                <w:sz w:val="20"/>
                <w:szCs w:val="20"/>
              </w:rPr>
            </w:pPr>
          </w:p>
        </w:tc>
        <w:tc>
          <w:tcPr>
            <w:tcW w:w="4170" w:type="dxa"/>
            <w:gridSpan w:val="8"/>
            <w:tcBorders>
              <w:top w:val="nil"/>
              <w:left w:val="nil"/>
              <w:right w:val="nil"/>
            </w:tcBorders>
            <w:vAlign w:val="bottom"/>
          </w:tcPr>
          <w:p w:rsidR="00B4039E" w:rsidRPr="004B16C6" w:rsidRDefault="00B4039E" w:rsidP="00142797">
            <w:pPr>
              <w:jc w:val="center"/>
              <w:rPr>
                <w:sz w:val="20"/>
                <w:szCs w:val="20"/>
              </w:rPr>
            </w:pPr>
            <w:r w:rsidRPr="004B16C6">
              <w:rPr>
                <w:sz w:val="16"/>
                <w:szCs w:val="16"/>
              </w:rPr>
              <w:t>(подпись)</w:t>
            </w:r>
          </w:p>
        </w:tc>
      </w:tr>
      <w:tr w:rsidR="00B4039E" w:rsidRPr="004B16C6">
        <w:trPr>
          <w:trHeight w:val="255"/>
        </w:trPr>
        <w:tc>
          <w:tcPr>
            <w:tcW w:w="2726" w:type="dxa"/>
            <w:gridSpan w:val="5"/>
            <w:tcBorders>
              <w:top w:val="nil"/>
              <w:left w:val="nil"/>
              <w:bottom w:val="nil"/>
              <w:right w:val="nil"/>
            </w:tcBorders>
            <w:vAlign w:val="bottom"/>
          </w:tcPr>
          <w:p w:rsidR="00B4039E" w:rsidRPr="004B16C6" w:rsidRDefault="00B4039E" w:rsidP="00142797">
            <w:pPr>
              <w:rPr>
                <w:sz w:val="20"/>
                <w:szCs w:val="20"/>
              </w:rPr>
            </w:pPr>
            <w:r w:rsidRPr="004B16C6">
              <w:rPr>
                <w:sz w:val="20"/>
                <w:szCs w:val="20"/>
              </w:rPr>
              <w:t>Главный бухгалтер</w:t>
            </w:r>
          </w:p>
        </w:tc>
        <w:tc>
          <w:tcPr>
            <w:tcW w:w="1610" w:type="dxa"/>
            <w:gridSpan w:val="4"/>
            <w:tcBorders>
              <w:top w:val="nil"/>
              <w:left w:val="nil"/>
              <w:bottom w:val="single" w:sz="4" w:space="0" w:color="auto"/>
              <w:right w:val="nil"/>
            </w:tcBorders>
            <w:vAlign w:val="bottom"/>
          </w:tcPr>
          <w:p w:rsidR="00B4039E" w:rsidRPr="004B16C6" w:rsidRDefault="00B4039E" w:rsidP="00142797">
            <w:pPr>
              <w:rPr>
                <w:sz w:val="20"/>
                <w:szCs w:val="20"/>
              </w:rPr>
            </w:pPr>
          </w:p>
        </w:tc>
        <w:tc>
          <w:tcPr>
            <w:tcW w:w="1596" w:type="dxa"/>
            <w:gridSpan w:val="3"/>
            <w:tcBorders>
              <w:top w:val="nil"/>
              <w:left w:val="nil"/>
              <w:right w:val="nil"/>
            </w:tcBorders>
            <w:vAlign w:val="bottom"/>
          </w:tcPr>
          <w:p w:rsidR="00B4039E" w:rsidRPr="004B16C6" w:rsidRDefault="00B4039E" w:rsidP="00142797">
            <w:pPr>
              <w:rPr>
                <w:sz w:val="20"/>
                <w:szCs w:val="20"/>
              </w:rPr>
            </w:pPr>
          </w:p>
        </w:tc>
        <w:tc>
          <w:tcPr>
            <w:tcW w:w="4170" w:type="dxa"/>
            <w:gridSpan w:val="8"/>
            <w:tcBorders>
              <w:top w:val="nil"/>
              <w:left w:val="nil"/>
              <w:bottom w:val="single" w:sz="4" w:space="0" w:color="auto"/>
              <w:right w:val="nil"/>
            </w:tcBorders>
            <w:vAlign w:val="bottom"/>
          </w:tcPr>
          <w:p w:rsidR="00B4039E" w:rsidRPr="004B16C6" w:rsidRDefault="00B4039E" w:rsidP="00142797">
            <w:pPr>
              <w:jc w:val="center"/>
              <w:rPr>
                <w:sz w:val="20"/>
                <w:szCs w:val="20"/>
              </w:rPr>
            </w:pPr>
          </w:p>
        </w:tc>
      </w:tr>
      <w:tr w:rsidR="00B4039E" w:rsidRPr="004B16C6">
        <w:trPr>
          <w:trHeight w:val="255"/>
        </w:trPr>
        <w:tc>
          <w:tcPr>
            <w:tcW w:w="1066" w:type="dxa"/>
            <w:tcBorders>
              <w:top w:val="nil"/>
              <w:left w:val="nil"/>
              <w:bottom w:val="nil"/>
              <w:right w:val="nil"/>
            </w:tcBorders>
            <w:noWrap/>
            <w:vAlign w:val="bottom"/>
          </w:tcPr>
          <w:p w:rsidR="00B4039E" w:rsidRPr="004B16C6" w:rsidRDefault="00B4039E" w:rsidP="00142797">
            <w:pPr>
              <w:rPr>
                <w:sz w:val="20"/>
                <w:szCs w:val="20"/>
              </w:rPr>
            </w:pPr>
          </w:p>
        </w:tc>
        <w:tc>
          <w:tcPr>
            <w:tcW w:w="1660" w:type="dxa"/>
            <w:gridSpan w:val="4"/>
            <w:tcBorders>
              <w:top w:val="nil"/>
              <w:left w:val="nil"/>
              <w:bottom w:val="nil"/>
              <w:right w:val="nil"/>
            </w:tcBorders>
            <w:noWrap/>
            <w:vAlign w:val="bottom"/>
          </w:tcPr>
          <w:p w:rsidR="00B4039E" w:rsidRPr="004B16C6" w:rsidRDefault="00B4039E" w:rsidP="00142797">
            <w:pPr>
              <w:rPr>
                <w:sz w:val="20"/>
                <w:szCs w:val="20"/>
              </w:rPr>
            </w:pPr>
          </w:p>
        </w:tc>
        <w:tc>
          <w:tcPr>
            <w:tcW w:w="1600" w:type="dxa"/>
            <w:gridSpan w:val="3"/>
            <w:tcBorders>
              <w:top w:val="nil"/>
              <w:left w:val="nil"/>
              <w:bottom w:val="nil"/>
              <w:right w:val="nil"/>
            </w:tcBorders>
            <w:noWrap/>
            <w:vAlign w:val="bottom"/>
          </w:tcPr>
          <w:p w:rsidR="00B4039E" w:rsidRPr="004B16C6" w:rsidRDefault="00B4039E" w:rsidP="00142797">
            <w:pPr>
              <w:rPr>
                <w:sz w:val="20"/>
                <w:szCs w:val="20"/>
              </w:rPr>
            </w:pPr>
          </w:p>
        </w:tc>
        <w:tc>
          <w:tcPr>
            <w:tcW w:w="1606" w:type="dxa"/>
            <w:gridSpan w:val="4"/>
            <w:tcBorders>
              <w:top w:val="nil"/>
              <w:left w:val="nil"/>
              <w:bottom w:val="nil"/>
              <w:right w:val="nil"/>
            </w:tcBorders>
            <w:noWrap/>
            <w:vAlign w:val="bottom"/>
          </w:tcPr>
          <w:p w:rsidR="00B4039E" w:rsidRPr="004B16C6" w:rsidRDefault="00B4039E" w:rsidP="00142797">
            <w:pPr>
              <w:rPr>
                <w:sz w:val="20"/>
                <w:szCs w:val="20"/>
              </w:rPr>
            </w:pPr>
          </w:p>
        </w:tc>
        <w:tc>
          <w:tcPr>
            <w:tcW w:w="4170" w:type="dxa"/>
            <w:gridSpan w:val="8"/>
            <w:tcBorders>
              <w:top w:val="nil"/>
              <w:left w:val="nil"/>
              <w:bottom w:val="nil"/>
              <w:right w:val="nil"/>
            </w:tcBorders>
            <w:noWrap/>
            <w:vAlign w:val="bottom"/>
          </w:tcPr>
          <w:p w:rsidR="00B4039E" w:rsidRPr="004B16C6" w:rsidRDefault="00B4039E" w:rsidP="00142797">
            <w:pPr>
              <w:jc w:val="center"/>
              <w:rPr>
                <w:sz w:val="20"/>
                <w:szCs w:val="20"/>
              </w:rPr>
            </w:pPr>
            <w:r w:rsidRPr="004B16C6">
              <w:rPr>
                <w:sz w:val="16"/>
                <w:szCs w:val="16"/>
              </w:rPr>
              <w:t>(подпись)</w:t>
            </w:r>
          </w:p>
        </w:tc>
      </w:tr>
      <w:tr w:rsidR="00B4039E" w:rsidRPr="004B16C6">
        <w:trPr>
          <w:trHeight w:val="255"/>
        </w:trPr>
        <w:tc>
          <w:tcPr>
            <w:tcW w:w="1066" w:type="dxa"/>
            <w:tcBorders>
              <w:top w:val="nil"/>
              <w:left w:val="nil"/>
              <w:bottom w:val="nil"/>
              <w:right w:val="nil"/>
            </w:tcBorders>
            <w:noWrap/>
            <w:vAlign w:val="bottom"/>
          </w:tcPr>
          <w:p w:rsidR="00B4039E" w:rsidRPr="004B16C6" w:rsidRDefault="00B4039E" w:rsidP="00142797">
            <w:pPr>
              <w:rPr>
                <w:sz w:val="20"/>
                <w:szCs w:val="20"/>
              </w:rPr>
            </w:pPr>
            <w:r w:rsidRPr="004B16C6">
              <w:rPr>
                <w:sz w:val="20"/>
                <w:szCs w:val="20"/>
              </w:rPr>
              <w:t>М.П.</w:t>
            </w:r>
          </w:p>
        </w:tc>
        <w:tc>
          <w:tcPr>
            <w:tcW w:w="1660" w:type="dxa"/>
            <w:gridSpan w:val="4"/>
            <w:tcBorders>
              <w:top w:val="nil"/>
              <w:left w:val="nil"/>
              <w:bottom w:val="nil"/>
              <w:right w:val="nil"/>
            </w:tcBorders>
            <w:noWrap/>
            <w:vAlign w:val="bottom"/>
          </w:tcPr>
          <w:p w:rsidR="00B4039E" w:rsidRPr="004B16C6" w:rsidRDefault="00B4039E" w:rsidP="00142797">
            <w:pPr>
              <w:rPr>
                <w:sz w:val="20"/>
                <w:szCs w:val="20"/>
              </w:rPr>
            </w:pPr>
          </w:p>
        </w:tc>
        <w:tc>
          <w:tcPr>
            <w:tcW w:w="1600" w:type="dxa"/>
            <w:gridSpan w:val="3"/>
            <w:tcBorders>
              <w:top w:val="nil"/>
              <w:left w:val="nil"/>
              <w:bottom w:val="nil"/>
              <w:right w:val="nil"/>
            </w:tcBorders>
            <w:noWrap/>
            <w:vAlign w:val="bottom"/>
          </w:tcPr>
          <w:p w:rsidR="00B4039E" w:rsidRPr="004B16C6" w:rsidRDefault="00B4039E" w:rsidP="00142797">
            <w:pPr>
              <w:rPr>
                <w:sz w:val="20"/>
                <w:szCs w:val="20"/>
              </w:rPr>
            </w:pPr>
          </w:p>
        </w:tc>
        <w:tc>
          <w:tcPr>
            <w:tcW w:w="1606" w:type="dxa"/>
            <w:gridSpan w:val="4"/>
            <w:tcBorders>
              <w:top w:val="nil"/>
              <w:left w:val="nil"/>
              <w:bottom w:val="nil"/>
              <w:right w:val="nil"/>
            </w:tcBorders>
            <w:noWrap/>
            <w:vAlign w:val="bottom"/>
          </w:tcPr>
          <w:p w:rsidR="00B4039E" w:rsidRPr="004B16C6" w:rsidRDefault="00B4039E" w:rsidP="00142797">
            <w:pPr>
              <w:rPr>
                <w:sz w:val="20"/>
                <w:szCs w:val="20"/>
              </w:rPr>
            </w:pPr>
          </w:p>
        </w:tc>
        <w:tc>
          <w:tcPr>
            <w:tcW w:w="4170" w:type="dxa"/>
            <w:gridSpan w:val="8"/>
            <w:tcBorders>
              <w:top w:val="nil"/>
              <w:left w:val="nil"/>
              <w:bottom w:val="nil"/>
              <w:right w:val="nil"/>
            </w:tcBorders>
            <w:noWrap/>
            <w:vAlign w:val="bottom"/>
          </w:tcPr>
          <w:p w:rsidR="00B4039E" w:rsidRPr="004B16C6" w:rsidRDefault="00B4039E" w:rsidP="00142797">
            <w:pPr>
              <w:rPr>
                <w:sz w:val="20"/>
                <w:szCs w:val="20"/>
              </w:rPr>
            </w:pPr>
          </w:p>
        </w:tc>
      </w:tr>
      <w:tr w:rsidR="00B4039E" w:rsidRPr="004B16C6">
        <w:trPr>
          <w:gridAfter w:val="1"/>
          <w:wAfter w:w="20" w:type="dxa"/>
          <w:trHeight w:val="255"/>
        </w:trPr>
        <w:tc>
          <w:tcPr>
            <w:tcW w:w="1066" w:type="dxa"/>
            <w:tcBorders>
              <w:top w:val="nil"/>
              <w:left w:val="nil"/>
              <w:bottom w:val="nil"/>
              <w:right w:val="nil"/>
            </w:tcBorders>
            <w:noWrap/>
            <w:vAlign w:val="bottom"/>
          </w:tcPr>
          <w:p w:rsidR="00B4039E" w:rsidRPr="004B16C6" w:rsidRDefault="00B4039E" w:rsidP="00142797">
            <w:pPr>
              <w:rPr>
                <w:sz w:val="20"/>
                <w:szCs w:val="20"/>
              </w:rPr>
            </w:pPr>
          </w:p>
        </w:tc>
        <w:tc>
          <w:tcPr>
            <w:tcW w:w="1206" w:type="dxa"/>
            <w:gridSpan w:val="3"/>
            <w:tcBorders>
              <w:top w:val="nil"/>
              <w:left w:val="nil"/>
              <w:bottom w:val="nil"/>
              <w:right w:val="nil"/>
            </w:tcBorders>
            <w:noWrap/>
            <w:vAlign w:val="bottom"/>
          </w:tcPr>
          <w:p w:rsidR="00B4039E" w:rsidRPr="004B16C6" w:rsidRDefault="00B4039E" w:rsidP="00142797">
            <w:pPr>
              <w:rPr>
                <w:sz w:val="20"/>
                <w:szCs w:val="20"/>
              </w:rPr>
            </w:pPr>
          </w:p>
        </w:tc>
        <w:tc>
          <w:tcPr>
            <w:tcW w:w="904" w:type="dxa"/>
            <w:gridSpan w:val="3"/>
            <w:tcBorders>
              <w:top w:val="nil"/>
              <w:left w:val="nil"/>
              <w:right w:val="nil"/>
            </w:tcBorders>
            <w:noWrap/>
            <w:vAlign w:val="bottom"/>
          </w:tcPr>
          <w:p w:rsidR="00B4039E" w:rsidRPr="004B16C6" w:rsidRDefault="00B4039E" w:rsidP="00142797">
            <w:pPr>
              <w:rPr>
                <w:sz w:val="20"/>
                <w:szCs w:val="20"/>
              </w:rPr>
            </w:pPr>
          </w:p>
        </w:tc>
        <w:tc>
          <w:tcPr>
            <w:tcW w:w="1634" w:type="dxa"/>
            <w:gridSpan w:val="4"/>
            <w:tcBorders>
              <w:top w:val="nil"/>
              <w:left w:val="nil"/>
              <w:right w:val="nil"/>
            </w:tcBorders>
            <w:noWrap/>
            <w:vAlign w:val="bottom"/>
          </w:tcPr>
          <w:p w:rsidR="00B4039E" w:rsidRPr="004B16C6" w:rsidRDefault="00B4039E" w:rsidP="00142797">
            <w:pPr>
              <w:rPr>
                <w:sz w:val="20"/>
                <w:szCs w:val="20"/>
              </w:rPr>
            </w:pPr>
          </w:p>
        </w:tc>
        <w:tc>
          <w:tcPr>
            <w:tcW w:w="1594" w:type="dxa"/>
            <w:gridSpan w:val="3"/>
            <w:tcBorders>
              <w:top w:val="nil"/>
              <w:left w:val="nil"/>
              <w:bottom w:val="nil"/>
              <w:right w:val="nil"/>
            </w:tcBorders>
            <w:noWrap/>
            <w:vAlign w:val="bottom"/>
          </w:tcPr>
          <w:p w:rsidR="00B4039E" w:rsidRPr="004B16C6" w:rsidRDefault="00B4039E" w:rsidP="00142797">
            <w:pPr>
              <w:rPr>
                <w:sz w:val="20"/>
                <w:szCs w:val="20"/>
              </w:rPr>
            </w:pPr>
          </w:p>
        </w:tc>
        <w:tc>
          <w:tcPr>
            <w:tcW w:w="1105" w:type="dxa"/>
            <w:gridSpan w:val="2"/>
            <w:tcBorders>
              <w:top w:val="nil"/>
              <w:left w:val="nil"/>
              <w:bottom w:val="nil"/>
              <w:right w:val="nil"/>
            </w:tcBorders>
            <w:noWrap/>
            <w:vAlign w:val="bottom"/>
          </w:tcPr>
          <w:p w:rsidR="00B4039E" w:rsidRPr="004B16C6" w:rsidRDefault="00B4039E" w:rsidP="00142797">
            <w:pPr>
              <w:rPr>
                <w:sz w:val="20"/>
                <w:szCs w:val="20"/>
              </w:rPr>
            </w:pPr>
          </w:p>
        </w:tc>
        <w:tc>
          <w:tcPr>
            <w:tcW w:w="2573" w:type="dxa"/>
            <w:gridSpan w:val="3"/>
            <w:tcBorders>
              <w:top w:val="nil"/>
              <w:left w:val="nil"/>
              <w:bottom w:val="nil"/>
              <w:right w:val="nil"/>
            </w:tcBorders>
            <w:noWrap/>
            <w:vAlign w:val="bottom"/>
          </w:tcPr>
          <w:p w:rsidR="00B4039E" w:rsidRPr="004B16C6" w:rsidRDefault="00B4039E" w:rsidP="00142797">
            <w:pPr>
              <w:rPr>
                <w:sz w:val="20"/>
                <w:szCs w:val="20"/>
              </w:rPr>
            </w:pPr>
          </w:p>
        </w:tc>
      </w:tr>
      <w:tr w:rsidR="00B4039E" w:rsidRPr="004B16C6">
        <w:trPr>
          <w:trHeight w:val="263"/>
        </w:trPr>
        <w:tc>
          <w:tcPr>
            <w:tcW w:w="2231" w:type="dxa"/>
            <w:gridSpan w:val="3"/>
            <w:tcBorders>
              <w:top w:val="nil"/>
              <w:left w:val="nil"/>
              <w:bottom w:val="nil"/>
              <w:right w:val="nil"/>
            </w:tcBorders>
            <w:vAlign w:val="bottom"/>
          </w:tcPr>
          <w:p w:rsidR="00B4039E" w:rsidRPr="004B16C6" w:rsidRDefault="00B4039E" w:rsidP="00142797">
            <w:pPr>
              <w:rPr>
                <w:sz w:val="20"/>
                <w:szCs w:val="20"/>
              </w:rPr>
            </w:pPr>
            <w:r w:rsidRPr="004B16C6">
              <w:rPr>
                <w:sz w:val="20"/>
                <w:szCs w:val="20"/>
              </w:rPr>
              <w:t>Реестр счетов сдал</w:t>
            </w:r>
          </w:p>
        </w:tc>
        <w:tc>
          <w:tcPr>
            <w:tcW w:w="2539" w:type="dxa"/>
            <w:gridSpan w:val="7"/>
            <w:tcBorders>
              <w:top w:val="nil"/>
              <w:left w:val="nil"/>
              <w:bottom w:val="single" w:sz="4" w:space="0" w:color="auto"/>
              <w:right w:val="nil"/>
            </w:tcBorders>
            <w:vAlign w:val="bottom"/>
          </w:tcPr>
          <w:p w:rsidR="00B4039E" w:rsidRPr="004B16C6" w:rsidRDefault="00B4039E" w:rsidP="00142797">
            <w:pPr>
              <w:rPr>
                <w:sz w:val="20"/>
                <w:szCs w:val="20"/>
              </w:rPr>
            </w:pPr>
          </w:p>
        </w:tc>
        <w:tc>
          <w:tcPr>
            <w:tcW w:w="1282" w:type="dxa"/>
            <w:gridSpan w:val="3"/>
            <w:tcBorders>
              <w:top w:val="nil"/>
              <w:left w:val="nil"/>
              <w:right w:val="nil"/>
            </w:tcBorders>
            <w:vAlign w:val="bottom"/>
          </w:tcPr>
          <w:p w:rsidR="00B4039E" w:rsidRPr="004B16C6" w:rsidRDefault="00B4039E" w:rsidP="00142797">
            <w:pPr>
              <w:rPr>
                <w:sz w:val="20"/>
                <w:szCs w:val="20"/>
              </w:rPr>
            </w:pPr>
          </w:p>
        </w:tc>
        <w:tc>
          <w:tcPr>
            <w:tcW w:w="1438" w:type="dxa"/>
            <w:gridSpan w:val="2"/>
            <w:tcBorders>
              <w:top w:val="nil"/>
              <w:left w:val="nil"/>
              <w:bottom w:val="single" w:sz="4" w:space="0" w:color="auto"/>
              <w:right w:val="nil"/>
            </w:tcBorders>
            <w:vAlign w:val="bottom"/>
          </w:tcPr>
          <w:p w:rsidR="00B4039E" w:rsidRPr="004B16C6" w:rsidRDefault="00B4039E" w:rsidP="00142797">
            <w:pPr>
              <w:rPr>
                <w:sz w:val="20"/>
                <w:szCs w:val="20"/>
              </w:rPr>
            </w:pPr>
          </w:p>
        </w:tc>
        <w:tc>
          <w:tcPr>
            <w:tcW w:w="2612" w:type="dxa"/>
            <w:gridSpan w:val="5"/>
            <w:tcBorders>
              <w:top w:val="nil"/>
              <w:left w:val="nil"/>
              <w:bottom w:val="nil"/>
              <w:right w:val="nil"/>
            </w:tcBorders>
            <w:vAlign w:val="bottom"/>
          </w:tcPr>
          <w:p w:rsidR="00B4039E" w:rsidRPr="004B16C6" w:rsidRDefault="00B4039E" w:rsidP="00142797">
            <w:pPr>
              <w:rPr>
                <w:sz w:val="20"/>
                <w:szCs w:val="20"/>
              </w:rPr>
            </w:pPr>
            <w:r w:rsidRPr="004B16C6">
              <w:rPr>
                <w:sz w:val="16"/>
                <w:szCs w:val="16"/>
              </w:rPr>
              <w:t>(Ф.И.О., дата, подпись)</w:t>
            </w:r>
          </w:p>
        </w:tc>
      </w:tr>
      <w:tr w:rsidR="00B4039E" w:rsidRPr="004B16C6">
        <w:trPr>
          <w:trHeight w:val="263"/>
        </w:trPr>
        <w:tc>
          <w:tcPr>
            <w:tcW w:w="2231" w:type="dxa"/>
            <w:gridSpan w:val="3"/>
            <w:tcBorders>
              <w:top w:val="nil"/>
              <w:left w:val="nil"/>
              <w:bottom w:val="nil"/>
              <w:right w:val="nil"/>
            </w:tcBorders>
            <w:vAlign w:val="bottom"/>
          </w:tcPr>
          <w:p w:rsidR="00B4039E" w:rsidRPr="004B16C6" w:rsidRDefault="00B4039E" w:rsidP="00142797">
            <w:pPr>
              <w:rPr>
                <w:sz w:val="20"/>
                <w:szCs w:val="20"/>
              </w:rPr>
            </w:pPr>
            <w:r w:rsidRPr="004B16C6">
              <w:rPr>
                <w:sz w:val="20"/>
                <w:szCs w:val="20"/>
              </w:rPr>
              <w:t>Реестр счетов принял</w:t>
            </w:r>
          </w:p>
        </w:tc>
        <w:tc>
          <w:tcPr>
            <w:tcW w:w="2539" w:type="dxa"/>
            <w:gridSpan w:val="7"/>
            <w:tcBorders>
              <w:top w:val="single" w:sz="4" w:space="0" w:color="auto"/>
              <w:left w:val="nil"/>
              <w:bottom w:val="single" w:sz="4" w:space="0" w:color="auto"/>
              <w:right w:val="nil"/>
            </w:tcBorders>
            <w:vAlign w:val="bottom"/>
          </w:tcPr>
          <w:p w:rsidR="00B4039E" w:rsidRPr="004B16C6" w:rsidRDefault="00B4039E" w:rsidP="00142797">
            <w:pPr>
              <w:rPr>
                <w:sz w:val="20"/>
                <w:szCs w:val="20"/>
              </w:rPr>
            </w:pPr>
          </w:p>
        </w:tc>
        <w:tc>
          <w:tcPr>
            <w:tcW w:w="1282" w:type="dxa"/>
            <w:gridSpan w:val="3"/>
            <w:tcBorders>
              <w:left w:val="nil"/>
              <w:right w:val="nil"/>
            </w:tcBorders>
            <w:vAlign w:val="bottom"/>
          </w:tcPr>
          <w:p w:rsidR="00B4039E" w:rsidRPr="004B16C6" w:rsidRDefault="00B4039E" w:rsidP="00142797">
            <w:pPr>
              <w:rPr>
                <w:sz w:val="20"/>
                <w:szCs w:val="20"/>
              </w:rPr>
            </w:pPr>
          </w:p>
        </w:tc>
        <w:tc>
          <w:tcPr>
            <w:tcW w:w="1438" w:type="dxa"/>
            <w:gridSpan w:val="2"/>
            <w:tcBorders>
              <w:top w:val="single" w:sz="4" w:space="0" w:color="auto"/>
              <w:left w:val="nil"/>
              <w:bottom w:val="single" w:sz="4" w:space="0" w:color="auto"/>
              <w:right w:val="nil"/>
            </w:tcBorders>
            <w:vAlign w:val="bottom"/>
          </w:tcPr>
          <w:p w:rsidR="00B4039E" w:rsidRPr="004B16C6" w:rsidRDefault="00B4039E" w:rsidP="00142797">
            <w:pPr>
              <w:rPr>
                <w:sz w:val="20"/>
                <w:szCs w:val="20"/>
              </w:rPr>
            </w:pPr>
          </w:p>
        </w:tc>
        <w:tc>
          <w:tcPr>
            <w:tcW w:w="2612" w:type="dxa"/>
            <w:gridSpan w:val="5"/>
            <w:tcBorders>
              <w:top w:val="nil"/>
              <w:left w:val="nil"/>
              <w:bottom w:val="nil"/>
              <w:right w:val="nil"/>
            </w:tcBorders>
            <w:vAlign w:val="bottom"/>
          </w:tcPr>
          <w:p w:rsidR="00B4039E" w:rsidRPr="004B16C6" w:rsidRDefault="00B4039E" w:rsidP="00142797">
            <w:pPr>
              <w:rPr>
                <w:sz w:val="20"/>
                <w:szCs w:val="20"/>
              </w:rPr>
            </w:pPr>
            <w:r w:rsidRPr="004B16C6">
              <w:rPr>
                <w:sz w:val="16"/>
                <w:szCs w:val="16"/>
              </w:rPr>
              <w:t>(Ф.И.О., дата, подпись)</w:t>
            </w:r>
          </w:p>
        </w:tc>
      </w:tr>
    </w:tbl>
    <w:p w:rsidR="00B4039E" w:rsidRPr="004B16C6" w:rsidRDefault="00B4039E" w:rsidP="005C512E">
      <w:pPr>
        <w:pStyle w:val="10"/>
        <w:ind w:firstLine="8280"/>
        <w:rPr>
          <w:rFonts w:ascii="Times New Roman" w:hAnsi="Times New Roman"/>
          <w:color w:val="auto"/>
          <w:sz w:val="20"/>
          <w:szCs w:val="20"/>
        </w:rPr>
      </w:pPr>
    </w:p>
    <w:p w:rsidR="00B4039E" w:rsidRPr="004B16C6" w:rsidRDefault="00B4039E" w:rsidP="00235C79">
      <w:pPr>
        <w:pStyle w:val="10"/>
        <w:spacing w:before="0"/>
        <w:jc w:val="both"/>
        <w:rPr>
          <w:rFonts w:ascii="Times New Roman" w:hAnsi="Times New Roman"/>
          <w:b w:val="0"/>
          <w:color w:val="auto"/>
          <w:sz w:val="20"/>
          <w:szCs w:val="20"/>
        </w:rPr>
      </w:pPr>
      <w:r w:rsidRPr="004B16C6">
        <w:rPr>
          <w:rFonts w:ascii="Times New Roman" w:hAnsi="Times New Roman"/>
          <w:color w:val="auto"/>
          <w:sz w:val="20"/>
          <w:szCs w:val="20"/>
        </w:rPr>
        <w:t xml:space="preserve">* Формы счетов в Приложениях 1, 2, 3 применяются в потоках </w:t>
      </w:r>
      <w:r w:rsidRPr="004B16C6">
        <w:rPr>
          <w:rFonts w:ascii="Times New Roman" w:hAnsi="Times New Roman"/>
          <w:b w:val="0"/>
          <w:color w:val="auto"/>
          <w:sz w:val="20"/>
          <w:szCs w:val="20"/>
          <w:lang w:val="en-US"/>
        </w:rPr>
        <w:t>TM</w:t>
      </w:r>
      <w:r w:rsidRPr="004B16C6">
        <w:rPr>
          <w:rFonts w:ascii="Times New Roman" w:hAnsi="Times New Roman"/>
          <w:color w:val="auto"/>
          <w:sz w:val="20"/>
          <w:szCs w:val="20"/>
        </w:rPr>
        <w:t xml:space="preserve"> и </w:t>
      </w:r>
      <w:r w:rsidRPr="004B16C6">
        <w:rPr>
          <w:rFonts w:ascii="Times New Roman" w:hAnsi="Times New Roman"/>
          <w:b w:val="0"/>
          <w:color w:val="auto"/>
          <w:sz w:val="20"/>
          <w:szCs w:val="20"/>
          <w:lang w:val="en-US"/>
        </w:rPr>
        <w:t>MEK</w:t>
      </w:r>
      <w:r w:rsidRPr="004B16C6">
        <w:rPr>
          <w:rFonts w:ascii="Times New Roman" w:hAnsi="Times New Roman"/>
          <w:b w:val="0"/>
          <w:color w:val="auto"/>
          <w:sz w:val="20"/>
          <w:szCs w:val="20"/>
        </w:rPr>
        <w:t>.</w:t>
      </w:r>
    </w:p>
    <w:p w:rsidR="00B4039E" w:rsidRPr="004B16C6" w:rsidRDefault="00B4039E" w:rsidP="00773B9B">
      <w:pPr>
        <w:pStyle w:val="10"/>
        <w:spacing w:before="0"/>
        <w:ind w:left="7080"/>
        <w:jc w:val="right"/>
        <w:rPr>
          <w:rFonts w:ascii="Times New Roman" w:hAnsi="Times New Roman"/>
          <w:color w:val="auto"/>
          <w:sz w:val="20"/>
          <w:szCs w:val="20"/>
        </w:rPr>
      </w:pPr>
      <w:r w:rsidRPr="004B16C6">
        <w:rPr>
          <w:rFonts w:ascii="Times New Roman" w:hAnsi="Times New Roman"/>
          <w:color w:val="auto"/>
          <w:sz w:val="20"/>
          <w:szCs w:val="20"/>
        </w:rPr>
        <w:br w:type="page"/>
      </w:r>
      <w:r w:rsidRPr="004B16C6">
        <w:rPr>
          <w:rFonts w:ascii="Times New Roman" w:hAnsi="Times New Roman"/>
          <w:color w:val="auto"/>
          <w:sz w:val="20"/>
          <w:szCs w:val="20"/>
        </w:rPr>
        <w:lastRenderedPageBreak/>
        <w:t xml:space="preserve">Приложение 4 </w:t>
      </w:r>
    </w:p>
    <w:p w:rsidR="00B4039E" w:rsidRPr="004B16C6" w:rsidRDefault="00B4039E" w:rsidP="004F4901">
      <w:pPr>
        <w:ind w:left="4860"/>
        <w:rPr>
          <w:sz w:val="20"/>
          <w:szCs w:val="20"/>
        </w:rPr>
      </w:pPr>
      <w:r w:rsidRPr="004B16C6">
        <w:rPr>
          <w:sz w:val="20"/>
          <w:szCs w:val="20"/>
          <w:lang w:eastAsia="en-US"/>
        </w:rPr>
        <w:t xml:space="preserve">К </w:t>
      </w:r>
      <w:r w:rsidRPr="004B16C6">
        <w:rPr>
          <w:sz w:val="20"/>
          <w:szCs w:val="20"/>
        </w:rPr>
        <w:t xml:space="preserve">Регламенту информационного взаимодействия в системе </w:t>
      </w:r>
      <w:r>
        <w:rPr>
          <w:sz w:val="20"/>
          <w:szCs w:val="20"/>
        </w:rPr>
        <w:t>ОМС</w:t>
      </w:r>
      <w:r w:rsidRPr="004B16C6">
        <w:rPr>
          <w:sz w:val="20"/>
          <w:szCs w:val="20"/>
        </w:rPr>
        <w:t xml:space="preserve"> Оренбургской области от</w:t>
      </w:r>
      <w:r>
        <w:rPr>
          <w:sz w:val="20"/>
          <w:szCs w:val="20"/>
        </w:rPr>
        <w:t xml:space="preserve"> ______________________ г.</w:t>
      </w:r>
    </w:p>
    <w:p w:rsidR="00B4039E" w:rsidRPr="004B16C6" w:rsidRDefault="00B4039E" w:rsidP="0013553A">
      <w:pPr>
        <w:ind w:left="4248"/>
        <w:rPr>
          <w:sz w:val="20"/>
          <w:szCs w:val="20"/>
        </w:rPr>
      </w:pPr>
    </w:p>
    <w:tbl>
      <w:tblPr>
        <w:tblW w:w="9420" w:type="dxa"/>
        <w:tblInd w:w="93" w:type="dxa"/>
        <w:tblLook w:val="0000" w:firstRow="0" w:lastRow="0" w:firstColumn="0" w:lastColumn="0" w:noHBand="0" w:noVBand="0"/>
      </w:tblPr>
      <w:tblGrid>
        <w:gridCol w:w="920"/>
        <w:gridCol w:w="2940"/>
        <w:gridCol w:w="1640"/>
        <w:gridCol w:w="1840"/>
        <w:gridCol w:w="2080"/>
      </w:tblGrid>
      <w:tr w:rsidR="00B4039E" w:rsidRPr="004B16C6">
        <w:trPr>
          <w:trHeight w:val="465"/>
        </w:trPr>
        <w:tc>
          <w:tcPr>
            <w:tcW w:w="920" w:type="dxa"/>
            <w:noWrap/>
            <w:vAlign w:val="bottom"/>
          </w:tcPr>
          <w:p w:rsidR="00B4039E" w:rsidRPr="004B16C6" w:rsidRDefault="00B4039E" w:rsidP="005A41BB">
            <w:pPr>
              <w:rPr>
                <w:b/>
                <w:bCs/>
                <w:sz w:val="20"/>
                <w:szCs w:val="20"/>
              </w:rPr>
            </w:pPr>
            <w:bookmarkStart w:id="50" w:name="RANGE!A1:E29"/>
            <w:bookmarkEnd w:id="50"/>
            <w:r w:rsidRPr="004B16C6">
              <w:rPr>
                <w:b/>
                <w:bCs/>
                <w:sz w:val="20"/>
                <w:szCs w:val="20"/>
              </w:rPr>
              <w:t>Счет №</w:t>
            </w:r>
          </w:p>
        </w:tc>
        <w:tc>
          <w:tcPr>
            <w:tcW w:w="2940" w:type="dxa"/>
            <w:noWrap/>
            <w:vAlign w:val="bottom"/>
          </w:tcPr>
          <w:p w:rsidR="00B4039E" w:rsidRPr="004B16C6" w:rsidRDefault="00B4039E" w:rsidP="005A41BB">
            <w:pPr>
              <w:rPr>
                <w:sz w:val="20"/>
                <w:szCs w:val="20"/>
              </w:rPr>
            </w:pPr>
          </w:p>
        </w:tc>
        <w:tc>
          <w:tcPr>
            <w:tcW w:w="1640" w:type="dxa"/>
            <w:noWrap/>
            <w:vAlign w:val="bottom"/>
          </w:tcPr>
          <w:p w:rsidR="00B4039E" w:rsidRPr="004B16C6" w:rsidRDefault="00B4039E" w:rsidP="005A41BB">
            <w:pPr>
              <w:jc w:val="right"/>
              <w:rPr>
                <w:b/>
                <w:bCs/>
                <w:sz w:val="20"/>
                <w:szCs w:val="20"/>
              </w:rPr>
            </w:pPr>
            <w:r w:rsidRPr="004B16C6">
              <w:rPr>
                <w:b/>
                <w:bCs/>
                <w:sz w:val="20"/>
                <w:szCs w:val="20"/>
              </w:rPr>
              <w:t>от</w:t>
            </w:r>
          </w:p>
        </w:tc>
        <w:tc>
          <w:tcPr>
            <w:tcW w:w="1840" w:type="dxa"/>
            <w:noWrap/>
            <w:vAlign w:val="bottom"/>
          </w:tcPr>
          <w:p w:rsidR="00B4039E" w:rsidRPr="004B16C6" w:rsidRDefault="00B4039E" w:rsidP="005A41BB">
            <w:pPr>
              <w:rPr>
                <w:sz w:val="20"/>
                <w:szCs w:val="20"/>
              </w:rPr>
            </w:pPr>
          </w:p>
        </w:tc>
        <w:tc>
          <w:tcPr>
            <w:tcW w:w="2080" w:type="dxa"/>
            <w:noWrap/>
            <w:vAlign w:val="bottom"/>
          </w:tcPr>
          <w:p w:rsidR="00B4039E" w:rsidRPr="004B16C6" w:rsidRDefault="00B4039E" w:rsidP="005A41BB">
            <w:pPr>
              <w:rPr>
                <w:sz w:val="16"/>
                <w:szCs w:val="16"/>
              </w:rPr>
            </w:pPr>
          </w:p>
        </w:tc>
      </w:tr>
      <w:tr w:rsidR="00B4039E" w:rsidRPr="004B16C6">
        <w:trPr>
          <w:trHeight w:val="255"/>
        </w:trPr>
        <w:tc>
          <w:tcPr>
            <w:tcW w:w="9420" w:type="dxa"/>
            <w:gridSpan w:val="5"/>
            <w:noWrap/>
            <w:vAlign w:val="bottom"/>
          </w:tcPr>
          <w:p w:rsidR="00B4039E" w:rsidRPr="004B16C6" w:rsidRDefault="00B4039E" w:rsidP="004F4901">
            <w:pPr>
              <w:jc w:val="center"/>
              <w:rPr>
                <w:sz w:val="20"/>
                <w:szCs w:val="20"/>
              </w:rPr>
            </w:pPr>
            <w:r w:rsidRPr="004B16C6">
              <w:rPr>
                <w:sz w:val="20"/>
                <w:szCs w:val="20"/>
              </w:rPr>
              <w:t xml:space="preserve"> За период _____________</w:t>
            </w:r>
            <w:r>
              <w:rPr>
                <w:b/>
                <w:bCs/>
                <w:sz w:val="20"/>
                <w:szCs w:val="20"/>
              </w:rPr>
              <w:t xml:space="preserve"> 2018</w:t>
            </w:r>
            <w:r w:rsidRPr="004B16C6">
              <w:rPr>
                <w:b/>
                <w:bCs/>
                <w:sz w:val="20"/>
                <w:szCs w:val="20"/>
              </w:rPr>
              <w:t xml:space="preserve"> г.</w:t>
            </w:r>
          </w:p>
        </w:tc>
      </w:tr>
      <w:tr w:rsidR="00B4039E" w:rsidRPr="004B16C6">
        <w:trPr>
          <w:trHeight w:val="225"/>
        </w:trPr>
        <w:tc>
          <w:tcPr>
            <w:tcW w:w="9420" w:type="dxa"/>
            <w:gridSpan w:val="5"/>
            <w:noWrap/>
            <w:vAlign w:val="bottom"/>
          </w:tcPr>
          <w:p w:rsidR="00B4039E" w:rsidRPr="004B16C6" w:rsidRDefault="00B4039E" w:rsidP="005A41BB">
            <w:pPr>
              <w:jc w:val="center"/>
              <w:rPr>
                <w:sz w:val="16"/>
                <w:szCs w:val="16"/>
              </w:rPr>
            </w:pPr>
            <w:r w:rsidRPr="004B16C6">
              <w:rPr>
                <w:sz w:val="16"/>
                <w:szCs w:val="16"/>
              </w:rPr>
              <w:t>(период оказания медицинских услуг)</w:t>
            </w:r>
          </w:p>
        </w:tc>
      </w:tr>
      <w:tr w:rsidR="00B4039E" w:rsidRPr="004B16C6">
        <w:trPr>
          <w:trHeight w:val="225"/>
        </w:trPr>
        <w:tc>
          <w:tcPr>
            <w:tcW w:w="920" w:type="dxa"/>
            <w:noWrap/>
            <w:vAlign w:val="bottom"/>
          </w:tcPr>
          <w:p w:rsidR="00B4039E" w:rsidRPr="004B16C6" w:rsidRDefault="00B4039E" w:rsidP="005A41BB">
            <w:pPr>
              <w:rPr>
                <w:sz w:val="16"/>
                <w:szCs w:val="16"/>
              </w:rPr>
            </w:pPr>
          </w:p>
        </w:tc>
        <w:tc>
          <w:tcPr>
            <w:tcW w:w="2940" w:type="dxa"/>
            <w:noWrap/>
            <w:vAlign w:val="bottom"/>
          </w:tcPr>
          <w:p w:rsidR="00B4039E" w:rsidRPr="004B16C6" w:rsidRDefault="00B4039E" w:rsidP="005A41BB">
            <w:pPr>
              <w:rPr>
                <w:sz w:val="16"/>
                <w:szCs w:val="16"/>
              </w:rPr>
            </w:pPr>
          </w:p>
        </w:tc>
        <w:tc>
          <w:tcPr>
            <w:tcW w:w="1640" w:type="dxa"/>
            <w:noWrap/>
            <w:vAlign w:val="bottom"/>
          </w:tcPr>
          <w:p w:rsidR="00B4039E" w:rsidRPr="004B16C6" w:rsidRDefault="00B4039E" w:rsidP="005A41BB">
            <w:pPr>
              <w:rPr>
                <w:sz w:val="16"/>
                <w:szCs w:val="16"/>
              </w:rPr>
            </w:pPr>
          </w:p>
        </w:tc>
        <w:tc>
          <w:tcPr>
            <w:tcW w:w="1840" w:type="dxa"/>
            <w:noWrap/>
            <w:vAlign w:val="bottom"/>
          </w:tcPr>
          <w:p w:rsidR="00B4039E" w:rsidRPr="004B16C6" w:rsidRDefault="00B4039E" w:rsidP="005A41BB">
            <w:pPr>
              <w:rPr>
                <w:sz w:val="16"/>
                <w:szCs w:val="16"/>
              </w:rPr>
            </w:pPr>
          </w:p>
        </w:tc>
        <w:tc>
          <w:tcPr>
            <w:tcW w:w="2080" w:type="dxa"/>
            <w:noWrap/>
            <w:vAlign w:val="bottom"/>
          </w:tcPr>
          <w:p w:rsidR="00B4039E" w:rsidRPr="004B16C6" w:rsidRDefault="00B4039E" w:rsidP="005A41BB">
            <w:pPr>
              <w:rPr>
                <w:sz w:val="16"/>
                <w:szCs w:val="16"/>
              </w:rPr>
            </w:pPr>
          </w:p>
        </w:tc>
      </w:tr>
      <w:tr w:rsidR="00B4039E" w:rsidRPr="004B16C6">
        <w:trPr>
          <w:trHeight w:val="1043"/>
        </w:trPr>
        <w:tc>
          <w:tcPr>
            <w:tcW w:w="9420" w:type="dxa"/>
            <w:gridSpan w:val="5"/>
            <w:vAlign w:val="bottom"/>
          </w:tcPr>
          <w:p w:rsidR="00B4039E" w:rsidRPr="004B16C6" w:rsidRDefault="00B4039E" w:rsidP="005A41BB">
            <w:pPr>
              <w:jc w:val="center"/>
              <w:rPr>
                <w:b/>
                <w:bCs/>
                <w:sz w:val="20"/>
                <w:szCs w:val="20"/>
              </w:rPr>
            </w:pPr>
            <w:r w:rsidRPr="004B16C6">
              <w:rPr>
                <w:b/>
                <w:bCs/>
                <w:sz w:val="20"/>
                <w:szCs w:val="20"/>
              </w:rPr>
              <w:t>на премиальную часть в сумме финансирования амбулаторно-поликлинической помощи по подушевому принципу на основании  решения Комиссии по разработке территориальной программы ОМС от  __.__._______ №____</w:t>
            </w:r>
          </w:p>
        </w:tc>
      </w:tr>
      <w:tr w:rsidR="00B4039E" w:rsidRPr="004B16C6">
        <w:trPr>
          <w:trHeight w:val="225"/>
        </w:trPr>
        <w:tc>
          <w:tcPr>
            <w:tcW w:w="920" w:type="dxa"/>
            <w:noWrap/>
            <w:vAlign w:val="bottom"/>
          </w:tcPr>
          <w:p w:rsidR="00B4039E" w:rsidRPr="004B16C6" w:rsidRDefault="00B4039E" w:rsidP="005A41BB">
            <w:pPr>
              <w:rPr>
                <w:sz w:val="16"/>
                <w:szCs w:val="16"/>
              </w:rPr>
            </w:pPr>
          </w:p>
        </w:tc>
        <w:tc>
          <w:tcPr>
            <w:tcW w:w="2940" w:type="dxa"/>
            <w:noWrap/>
            <w:vAlign w:val="bottom"/>
          </w:tcPr>
          <w:p w:rsidR="00B4039E" w:rsidRPr="004B16C6" w:rsidRDefault="00B4039E" w:rsidP="005A41BB">
            <w:pPr>
              <w:rPr>
                <w:sz w:val="16"/>
                <w:szCs w:val="16"/>
              </w:rPr>
            </w:pPr>
          </w:p>
        </w:tc>
        <w:tc>
          <w:tcPr>
            <w:tcW w:w="1640" w:type="dxa"/>
            <w:noWrap/>
            <w:vAlign w:val="bottom"/>
          </w:tcPr>
          <w:p w:rsidR="00B4039E" w:rsidRPr="004B16C6" w:rsidRDefault="00B4039E" w:rsidP="005A41BB">
            <w:pPr>
              <w:rPr>
                <w:sz w:val="16"/>
                <w:szCs w:val="16"/>
              </w:rPr>
            </w:pPr>
          </w:p>
        </w:tc>
        <w:tc>
          <w:tcPr>
            <w:tcW w:w="1840" w:type="dxa"/>
            <w:noWrap/>
            <w:vAlign w:val="bottom"/>
          </w:tcPr>
          <w:p w:rsidR="00B4039E" w:rsidRPr="004B16C6" w:rsidRDefault="00B4039E" w:rsidP="005A41BB">
            <w:pPr>
              <w:rPr>
                <w:sz w:val="16"/>
                <w:szCs w:val="16"/>
              </w:rPr>
            </w:pPr>
          </w:p>
        </w:tc>
        <w:tc>
          <w:tcPr>
            <w:tcW w:w="2080" w:type="dxa"/>
            <w:noWrap/>
            <w:vAlign w:val="bottom"/>
          </w:tcPr>
          <w:p w:rsidR="00B4039E" w:rsidRPr="004B16C6" w:rsidRDefault="00B4039E" w:rsidP="005A41BB">
            <w:pPr>
              <w:rPr>
                <w:sz w:val="16"/>
                <w:szCs w:val="16"/>
              </w:rPr>
            </w:pPr>
          </w:p>
        </w:tc>
      </w:tr>
      <w:tr w:rsidR="00B4039E" w:rsidRPr="004B16C6">
        <w:trPr>
          <w:trHeight w:val="300"/>
        </w:trPr>
        <w:tc>
          <w:tcPr>
            <w:tcW w:w="3860" w:type="dxa"/>
            <w:gridSpan w:val="2"/>
            <w:vMerge w:val="restart"/>
            <w:vAlign w:val="bottom"/>
          </w:tcPr>
          <w:p w:rsidR="00B4039E" w:rsidRPr="004B16C6" w:rsidRDefault="00B4039E" w:rsidP="005A41BB">
            <w:pPr>
              <w:rPr>
                <w:b/>
                <w:bCs/>
                <w:sz w:val="20"/>
                <w:szCs w:val="20"/>
              </w:rPr>
            </w:pPr>
            <w:r w:rsidRPr="004B16C6">
              <w:rPr>
                <w:b/>
                <w:bCs/>
                <w:sz w:val="20"/>
                <w:szCs w:val="20"/>
              </w:rPr>
              <w:t>Наименование плательщика:</w:t>
            </w:r>
          </w:p>
        </w:tc>
        <w:tc>
          <w:tcPr>
            <w:tcW w:w="5560" w:type="dxa"/>
            <w:gridSpan w:val="3"/>
            <w:vMerge w:val="restart"/>
          </w:tcPr>
          <w:p w:rsidR="00B4039E" w:rsidRPr="004B16C6" w:rsidRDefault="00B4039E" w:rsidP="005A41BB">
            <w:pPr>
              <w:rPr>
                <w:sz w:val="20"/>
                <w:szCs w:val="20"/>
              </w:rPr>
            </w:pPr>
          </w:p>
        </w:tc>
      </w:tr>
      <w:tr w:rsidR="00B4039E" w:rsidRPr="004B16C6">
        <w:trPr>
          <w:trHeight w:val="330"/>
        </w:trPr>
        <w:tc>
          <w:tcPr>
            <w:tcW w:w="0" w:type="auto"/>
            <w:gridSpan w:val="2"/>
            <w:vMerge/>
            <w:vAlign w:val="center"/>
          </w:tcPr>
          <w:p w:rsidR="00B4039E" w:rsidRPr="004B16C6" w:rsidRDefault="00B4039E" w:rsidP="005A41BB">
            <w:pPr>
              <w:rPr>
                <w:b/>
                <w:bCs/>
                <w:sz w:val="20"/>
                <w:szCs w:val="20"/>
              </w:rPr>
            </w:pPr>
          </w:p>
        </w:tc>
        <w:tc>
          <w:tcPr>
            <w:tcW w:w="0" w:type="auto"/>
            <w:gridSpan w:val="3"/>
            <w:vMerge/>
            <w:vAlign w:val="center"/>
          </w:tcPr>
          <w:p w:rsidR="00B4039E" w:rsidRPr="004B16C6" w:rsidRDefault="00B4039E" w:rsidP="005A41BB">
            <w:pPr>
              <w:rPr>
                <w:sz w:val="20"/>
                <w:szCs w:val="20"/>
              </w:rPr>
            </w:pPr>
          </w:p>
        </w:tc>
      </w:tr>
      <w:tr w:rsidR="00B4039E" w:rsidRPr="004B16C6">
        <w:trPr>
          <w:trHeight w:val="225"/>
        </w:trPr>
        <w:tc>
          <w:tcPr>
            <w:tcW w:w="920" w:type="dxa"/>
            <w:noWrap/>
            <w:vAlign w:val="bottom"/>
          </w:tcPr>
          <w:p w:rsidR="00B4039E" w:rsidRPr="004B16C6" w:rsidRDefault="00B4039E" w:rsidP="005A41BB">
            <w:pPr>
              <w:rPr>
                <w:sz w:val="16"/>
                <w:szCs w:val="16"/>
              </w:rPr>
            </w:pPr>
          </w:p>
        </w:tc>
        <w:tc>
          <w:tcPr>
            <w:tcW w:w="2940" w:type="dxa"/>
            <w:noWrap/>
            <w:vAlign w:val="bottom"/>
          </w:tcPr>
          <w:p w:rsidR="00B4039E" w:rsidRPr="004B16C6" w:rsidRDefault="00B4039E" w:rsidP="005A41BB">
            <w:pPr>
              <w:rPr>
                <w:sz w:val="16"/>
                <w:szCs w:val="16"/>
              </w:rPr>
            </w:pPr>
          </w:p>
        </w:tc>
        <w:tc>
          <w:tcPr>
            <w:tcW w:w="3480" w:type="dxa"/>
            <w:gridSpan w:val="2"/>
            <w:tcBorders>
              <w:top w:val="single" w:sz="4" w:space="0" w:color="auto"/>
              <w:left w:val="nil"/>
              <w:bottom w:val="nil"/>
              <w:right w:val="nil"/>
            </w:tcBorders>
            <w:noWrap/>
            <w:vAlign w:val="bottom"/>
          </w:tcPr>
          <w:p w:rsidR="00B4039E" w:rsidRPr="004B16C6" w:rsidRDefault="00B4039E" w:rsidP="005A41BB">
            <w:pPr>
              <w:rPr>
                <w:sz w:val="16"/>
                <w:szCs w:val="16"/>
              </w:rPr>
            </w:pPr>
            <w:r w:rsidRPr="004B16C6">
              <w:rPr>
                <w:sz w:val="16"/>
                <w:szCs w:val="16"/>
              </w:rPr>
              <w:t>(страховая медицинская организация)</w:t>
            </w:r>
          </w:p>
        </w:tc>
        <w:tc>
          <w:tcPr>
            <w:tcW w:w="2080" w:type="dxa"/>
            <w:tcBorders>
              <w:top w:val="single" w:sz="4" w:space="0" w:color="auto"/>
              <w:left w:val="nil"/>
              <w:bottom w:val="nil"/>
              <w:right w:val="nil"/>
            </w:tcBorders>
            <w:noWrap/>
            <w:vAlign w:val="bottom"/>
          </w:tcPr>
          <w:p w:rsidR="00B4039E" w:rsidRPr="004B16C6" w:rsidRDefault="00B4039E" w:rsidP="005A41BB">
            <w:pPr>
              <w:rPr>
                <w:sz w:val="16"/>
                <w:szCs w:val="16"/>
              </w:rPr>
            </w:pPr>
            <w:r w:rsidRPr="004B16C6">
              <w:rPr>
                <w:sz w:val="16"/>
                <w:szCs w:val="16"/>
              </w:rPr>
              <w:t> </w:t>
            </w:r>
          </w:p>
        </w:tc>
      </w:tr>
      <w:tr w:rsidR="00B4039E" w:rsidRPr="004B16C6">
        <w:trPr>
          <w:trHeight w:val="225"/>
        </w:trPr>
        <w:tc>
          <w:tcPr>
            <w:tcW w:w="920" w:type="dxa"/>
            <w:noWrap/>
            <w:vAlign w:val="bottom"/>
          </w:tcPr>
          <w:p w:rsidR="00B4039E" w:rsidRPr="004B16C6" w:rsidRDefault="00B4039E" w:rsidP="005A41BB">
            <w:pPr>
              <w:rPr>
                <w:sz w:val="16"/>
                <w:szCs w:val="16"/>
              </w:rPr>
            </w:pPr>
          </w:p>
        </w:tc>
        <w:tc>
          <w:tcPr>
            <w:tcW w:w="2940" w:type="dxa"/>
            <w:noWrap/>
            <w:vAlign w:val="bottom"/>
          </w:tcPr>
          <w:p w:rsidR="00B4039E" w:rsidRPr="004B16C6" w:rsidRDefault="00B4039E" w:rsidP="005A41BB">
            <w:pPr>
              <w:rPr>
                <w:sz w:val="16"/>
                <w:szCs w:val="16"/>
              </w:rPr>
            </w:pPr>
          </w:p>
        </w:tc>
        <w:tc>
          <w:tcPr>
            <w:tcW w:w="1640" w:type="dxa"/>
            <w:noWrap/>
            <w:vAlign w:val="bottom"/>
          </w:tcPr>
          <w:p w:rsidR="00B4039E" w:rsidRPr="004B16C6" w:rsidRDefault="00B4039E" w:rsidP="005A41BB">
            <w:pPr>
              <w:rPr>
                <w:sz w:val="16"/>
                <w:szCs w:val="16"/>
              </w:rPr>
            </w:pPr>
          </w:p>
        </w:tc>
        <w:tc>
          <w:tcPr>
            <w:tcW w:w="1840" w:type="dxa"/>
            <w:noWrap/>
            <w:vAlign w:val="bottom"/>
          </w:tcPr>
          <w:p w:rsidR="00B4039E" w:rsidRPr="004B16C6" w:rsidRDefault="00B4039E" w:rsidP="005A41BB">
            <w:pPr>
              <w:rPr>
                <w:sz w:val="16"/>
                <w:szCs w:val="16"/>
              </w:rPr>
            </w:pPr>
          </w:p>
        </w:tc>
        <w:tc>
          <w:tcPr>
            <w:tcW w:w="2080" w:type="dxa"/>
            <w:noWrap/>
            <w:vAlign w:val="bottom"/>
          </w:tcPr>
          <w:p w:rsidR="00B4039E" w:rsidRPr="004B16C6" w:rsidRDefault="00B4039E" w:rsidP="005A41BB">
            <w:pPr>
              <w:rPr>
                <w:sz w:val="16"/>
                <w:szCs w:val="16"/>
              </w:rPr>
            </w:pPr>
          </w:p>
        </w:tc>
      </w:tr>
      <w:tr w:rsidR="00B4039E" w:rsidRPr="004B16C6">
        <w:trPr>
          <w:trHeight w:val="405"/>
        </w:trPr>
        <w:tc>
          <w:tcPr>
            <w:tcW w:w="3860" w:type="dxa"/>
            <w:gridSpan w:val="2"/>
            <w:vMerge w:val="restart"/>
            <w:vAlign w:val="bottom"/>
          </w:tcPr>
          <w:p w:rsidR="00B4039E" w:rsidRPr="004B16C6" w:rsidRDefault="00B4039E" w:rsidP="005A41BB">
            <w:pPr>
              <w:rPr>
                <w:b/>
                <w:bCs/>
                <w:sz w:val="20"/>
                <w:szCs w:val="20"/>
              </w:rPr>
            </w:pPr>
            <w:r w:rsidRPr="004B16C6">
              <w:rPr>
                <w:b/>
                <w:bCs/>
                <w:sz w:val="20"/>
                <w:szCs w:val="20"/>
              </w:rPr>
              <w:t>Наименование получателя:</w:t>
            </w:r>
          </w:p>
        </w:tc>
        <w:tc>
          <w:tcPr>
            <w:tcW w:w="5560" w:type="dxa"/>
            <w:gridSpan w:val="3"/>
            <w:vMerge w:val="restart"/>
          </w:tcPr>
          <w:p w:rsidR="00B4039E" w:rsidRPr="004B16C6" w:rsidRDefault="00B4039E" w:rsidP="005A41BB">
            <w:pPr>
              <w:rPr>
                <w:sz w:val="20"/>
                <w:szCs w:val="20"/>
              </w:rPr>
            </w:pPr>
          </w:p>
        </w:tc>
      </w:tr>
      <w:tr w:rsidR="00B4039E" w:rsidRPr="004B16C6">
        <w:trPr>
          <w:trHeight w:val="480"/>
        </w:trPr>
        <w:tc>
          <w:tcPr>
            <w:tcW w:w="0" w:type="auto"/>
            <w:gridSpan w:val="2"/>
            <w:vMerge/>
            <w:vAlign w:val="center"/>
          </w:tcPr>
          <w:p w:rsidR="00B4039E" w:rsidRPr="004B16C6" w:rsidRDefault="00B4039E" w:rsidP="005A41BB">
            <w:pPr>
              <w:rPr>
                <w:b/>
                <w:bCs/>
                <w:sz w:val="20"/>
                <w:szCs w:val="20"/>
              </w:rPr>
            </w:pPr>
          </w:p>
        </w:tc>
        <w:tc>
          <w:tcPr>
            <w:tcW w:w="0" w:type="auto"/>
            <w:gridSpan w:val="3"/>
            <w:vMerge/>
            <w:vAlign w:val="center"/>
          </w:tcPr>
          <w:p w:rsidR="00B4039E" w:rsidRPr="004B16C6" w:rsidRDefault="00B4039E" w:rsidP="005A41BB">
            <w:pPr>
              <w:rPr>
                <w:sz w:val="20"/>
                <w:szCs w:val="20"/>
              </w:rPr>
            </w:pPr>
          </w:p>
        </w:tc>
      </w:tr>
      <w:tr w:rsidR="00B4039E" w:rsidRPr="004B16C6">
        <w:trPr>
          <w:trHeight w:val="225"/>
        </w:trPr>
        <w:tc>
          <w:tcPr>
            <w:tcW w:w="920" w:type="dxa"/>
            <w:noWrap/>
            <w:vAlign w:val="bottom"/>
          </w:tcPr>
          <w:p w:rsidR="00B4039E" w:rsidRPr="004B16C6" w:rsidRDefault="00B4039E" w:rsidP="005A41BB">
            <w:pPr>
              <w:rPr>
                <w:sz w:val="16"/>
                <w:szCs w:val="16"/>
              </w:rPr>
            </w:pPr>
          </w:p>
        </w:tc>
        <w:tc>
          <w:tcPr>
            <w:tcW w:w="2940" w:type="dxa"/>
            <w:noWrap/>
            <w:vAlign w:val="bottom"/>
          </w:tcPr>
          <w:p w:rsidR="00B4039E" w:rsidRPr="004B16C6" w:rsidRDefault="00B4039E" w:rsidP="005A41BB">
            <w:pPr>
              <w:rPr>
                <w:sz w:val="16"/>
                <w:szCs w:val="16"/>
              </w:rPr>
            </w:pPr>
          </w:p>
        </w:tc>
        <w:tc>
          <w:tcPr>
            <w:tcW w:w="3480" w:type="dxa"/>
            <w:gridSpan w:val="2"/>
            <w:tcBorders>
              <w:top w:val="single" w:sz="4" w:space="0" w:color="auto"/>
              <w:left w:val="nil"/>
              <w:bottom w:val="nil"/>
              <w:right w:val="nil"/>
            </w:tcBorders>
            <w:noWrap/>
            <w:vAlign w:val="bottom"/>
          </w:tcPr>
          <w:p w:rsidR="00B4039E" w:rsidRPr="004B16C6" w:rsidRDefault="00B4039E" w:rsidP="005A41BB">
            <w:pPr>
              <w:rPr>
                <w:sz w:val="16"/>
                <w:szCs w:val="16"/>
              </w:rPr>
            </w:pPr>
            <w:r w:rsidRPr="004B16C6">
              <w:rPr>
                <w:sz w:val="16"/>
                <w:szCs w:val="16"/>
              </w:rPr>
              <w:t>(медицинская организация)</w:t>
            </w:r>
          </w:p>
        </w:tc>
        <w:tc>
          <w:tcPr>
            <w:tcW w:w="2080" w:type="dxa"/>
            <w:tcBorders>
              <w:top w:val="single" w:sz="4" w:space="0" w:color="auto"/>
              <w:left w:val="nil"/>
              <w:bottom w:val="nil"/>
              <w:right w:val="nil"/>
            </w:tcBorders>
            <w:noWrap/>
            <w:vAlign w:val="bottom"/>
          </w:tcPr>
          <w:p w:rsidR="00B4039E" w:rsidRPr="004B16C6" w:rsidRDefault="00B4039E" w:rsidP="005A41BB">
            <w:pPr>
              <w:rPr>
                <w:sz w:val="16"/>
                <w:szCs w:val="16"/>
              </w:rPr>
            </w:pPr>
            <w:r w:rsidRPr="004B16C6">
              <w:rPr>
                <w:sz w:val="16"/>
                <w:szCs w:val="16"/>
              </w:rPr>
              <w:t> </w:t>
            </w:r>
          </w:p>
        </w:tc>
      </w:tr>
      <w:tr w:rsidR="00B4039E" w:rsidRPr="004B16C6">
        <w:trPr>
          <w:trHeight w:val="225"/>
        </w:trPr>
        <w:tc>
          <w:tcPr>
            <w:tcW w:w="920" w:type="dxa"/>
            <w:noWrap/>
            <w:vAlign w:val="bottom"/>
          </w:tcPr>
          <w:p w:rsidR="00B4039E" w:rsidRPr="004B16C6" w:rsidRDefault="00B4039E" w:rsidP="005A41BB">
            <w:pPr>
              <w:rPr>
                <w:sz w:val="16"/>
                <w:szCs w:val="16"/>
              </w:rPr>
            </w:pPr>
          </w:p>
        </w:tc>
        <w:tc>
          <w:tcPr>
            <w:tcW w:w="2940" w:type="dxa"/>
            <w:noWrap/>
            <w:vAlign w:val="bottom"/>
          </w:tcPr>
          <w:p w:rsidR="00B4039E" w:rsidRPr="004B16C6" w:rsidRDefault="00B4039E" w:rsidP="005A41BB">
            <w:pPr>
              <w:rPr>
                <w:sz w:val="16"/>
                <w:szCs w:val="16"/>
              </w:rPr>
            </w:pPr>
          </w:p>
        </w:tc>
        <w:tc>
          <w:tcPr>
            <w:tcW w:w="1640" w:type="dxa"/>
            <w:noWrap/>
            <w:vAlign w:val="bottom"/>
          </w:tcPr>
          <w:p w:rsidR="00B4039E" w:rsidRPr="004B16C6" w:rsidRDefault="00B4039E" w:rsidP="005A41BB">
            <w:pPr>
              <w:rPr>
                <w:sz w:val="16"/>
                <w:szCs w:val="16"/>
              </w:rPr>
            </w:pPr>
          </w:p>
        </w:tc>
        <w:tc>
          <w:tcPr>
            <w:tcW w:w="1840" w:type="dxa"/>
            <w:noWrap/>
            <w:vAlign w:val="bottom"/>
          </w:tcPr>
          <w:p w:rsidR="00B4039E" w:rsidRPr="004B16C6" w:rsidRDefault="00B4039E" w:rsidP="005A41BB">
            <w:pPr>
              <w:rPr>
                <w:sz w:val="16"/>
                <w:szCs w:val="16"/>
              </w:rPr>
            </w:pPr>
          </w:p>
        </w:tc>
        <w:tc>
          <w:tcPr>
            <w:tcW w:w="2080" w:type="dxa"/>
            <w:noWrap/>
            <w:vAlign w:val="bottom"/>
          </w:tcPr>
          <w:p w:rsidR="00B4039E" w:rsidRPr="004B16C6" w:rsidRDefault="00B4039E" w:rsidP="005A41BB">
            <w:pPr>
              <w:rPr>
                <w:sz w:val="16"/>
                <w:szCs w:val="16"/>
              </w:rPr>
            </w:pPr>
          </w:p>
        </w:tc>
      </w:tr>
      <w:tr w:rsidR="00B4039E" w:rsidRPr="004B16C6">
        <w:trPr>
          <w:trHeight w:val="405"/>
        </w:trPr>
        <w:tc>
          <w:tcPr>
            <w:tcW w:w="7340" w:type="dxa"/>
            <w:gridSpan w:val="4"/>
            <w:tcBorders>
              <w:top w:val="single" w:sz="4" w:space="0" w:color="auto"/>
              <w:left w:val="single" w:sz="4" w:space="0" w:color="auto"/>
              <w:bottom w:val="single" w:sz="4" w:space="0" w:color="auto"/>
              <w:right w:val="single" w:sz="4" w:space="0" w:color="000000"/>
            </w:tcBorders>
            <w:noWrap/>
            <w:vAlign w:val="center"/>
          </w:tcPr>
          <w:p w:rsidR="00B4039E" w:rsidRPr="004B16C6" w:rsidRDefault="00B4039E" w:rsidP="005A41BB">
            <w:pPr>
              <w:jc w:val="center"/>
              <w:rPr>
                <w:sz w:val="16"/>
                <w:szCs w:val="16"/>
              </w:rPr>
            </w:pPr>
            <w:r w:rsidRPr="004B16C6">
              <w:rPr>
                <w:sz w:val="16"/>
                <w:szCs w:val="16"/>
              </w:rPr>
              <w:t>Виды или условия оказания помощи</w:t>
            </w:r>
          </w:p>
        </w:tc>
        <w:tc>
          <w:tcPr>
            <w:tcW w:w="2080" w:type="dxa"/>
            <w:tcBorders>
              <w:top w:val="single" w:sz="4" w:space="0" w:color="auto"/>
              <w:left w:val="nil"/>
              <w:bottom w:val="single" w:sz="4" w:space="0" w:color="auto"/>
              <w:right w:val="single" w:sz="4" w:space="0" w:color="auto"/>
            </w:tcBorders>
            <w:noWrap/>
            <w:vAlign w:val="center"/>
          </w:tcPr>
          <w:p w:rsidR="00B4039E" w:rsidRPr="004B16C6" w:rsidRDefault="00B4039E" w:rsidP="005A41BB">
            <w:pPr>
              <w:jc w:val="center"/>
              <w:rPr>
                <w:sz w:val="16"/>
                <w:szCs w:val="16"/>
              </w:rPr>
            </w:pPr>
            <w:r w:rsidRPr="004B16C6">
              <w:rPr>
                <w:sz w:val="16"/>
                <w:szCs w:val="16"/>
              </w:rPr>
              <w:t>Сумма к оплате</w:t>
            </w:r>
          </w:p>
        </w:tc>
      </w:tr>
      <w:tr w:rsidR="00B4039E" w:rsidRPr="004B16C6">
        <w:trPr>
          <w:trHeight w:val="585"/>
        </w:trPr>
        <w:tc>
          <w:tcPr>
            <w:tcW w:w="7340" w:type="dxa"/>
            <w:gridSpan w:val="4"/>
            <w:tcBorders>
              <w:top w:val="single" w:sz="4" w:space="0" w:color="auto"/>
              <w:left w:val="single" w:sz="4" w:space="0" w:color="auto"/>
              <w:bottom w:val="single" w:sz="4" w:space="0" w:color="auto"/>
              <w:right w:val="single" w:sz="4" w:space="0" w:color="000000"/>
            </w:tcBorders>
          </w:tcPr>
          <w:p w:rsidR="00B4039E" w:rsidRPr="004B16C6" w:rsidRDefault="00B4039E" w:rsidP="005A41BB">
            <w:pPr>
              <w:rPr>
                <w:sz w:val="16"/>
                <w:szCs w:val="16"/>
              </w:rPr>
            </w:pPr>
            <w:r w:rsidRPr="004B16C6">
              <w:rPr>
                <w:sz w:val="16"/>
                <w:szCs w:val="16"/>
              </w:rPr>
              <w:t>Амбулаторно-поликлиническая помощь прикрепленному населению</w:t>
            </w:r>
          </w:p>
        </w:tc>
        <w:tc>
          <w:tcPr>
            <w:tcW w:w="2080" w:type="dxa"/>
            <w:tcBorders>
              <w:top w:val="nil"/>
              <w:left w:val="nil"/>
              <w:bottom w:val="single" w:sz="4" w:space="0" w:color="auto"/>
              <w:right w:val="single" w:sz="4" w:space="0" w:color="auto"/>
            </w:tcBorders>
            <w:noWrap/>
          </w:tcPr>
          <w:p w:rsidR="00B4039E" w:rsidRPr="004B16C6" w:rsidRDefault="00B4039E" w:rsidP="005A41BB">
            <w:pPr>
              <w:jc w:val="right"/>
              <w:rPr>
                <w:sz w:val="16"/>
                <w:szCs w:val="16"/>
              </w:rPr>
            </w:pPr>
            <w:r w:rsidRPr="004B16C6">
              <w:rPr>
                <w:sz w:val="16"/>
                <w:szCs w:val="16"/>
              </w:rPr>
              <w:t> </w:t>
            </w:r>
          </w:p>
        </w:tc>
      </w:tr>
      <w:tr w:rsidR="00B4039E" w:rsidRPr="004B16C6">
        <w:trPr>
          <w:trHeight w:val="387"/>
        </w:trPr>
        <w:tc>
          <w:tcPr>
            <w:tcW w:w="7340" w:type="dxa"/>
            <w:gridSpan w:val="4"/>
            <w:tcBorders>
              <w:top w:val="single" w:sz="4" w:space="0" w:color="auto"/>
              <w:left w:val="single" w:sz="4" w:space="0" w:color="auto"/>
              <w:bottom w:val="single" w:sz="4" w:space="0" w:color="auto"/>
              <w:right w:val="single" w:sz="4" w:space="0" w:color="000000"/>
            </w:tcBorders>
          </w:tcPr>
          <w:p w:rsidR="00B4039E" w:rsidRPr="004B16C6" w:rsidRDefault="00B4039E" w:rsidP="005A41BB">
            <w:pPr>
              <w:rPr>
                <w:b/>
                <w:bCs/>
                <w:sz w:val="16"/>
                <w:szCs w:val="16"/>
              </w:rPr>
            </w:pPr>
            <w:r w:rsidRPr="004B16C6">
              <w:rPr>
                <w:b/>
                <w:bCs/>
                <w:sz w:val="16"/>
                <w:szCs w:val="16"/>
              </w:rPr>
              <w:t>ИТОГО</w:t>
            </w:r>
          </w:p>
        </w:tc>
        <w:tc>
          <w:tcPr>
            <w:tcW w:w="2080" w:type="dxa"/>
            <w:tcBorders>
              <w:top w:val="nil"/>
              <w:left w:val="nil"/>
              <w:bottom w:val="single" w:sz="4" w:space="0" w:color="auto"/>
              <w:right w:val="single" w:sz="4" w:space="0" w:color="auto"/>
            </w:tcBorders>
            <w:noWrap/>
          </w:tcPr>
          <w:p w:rsidR="00B4039E" w:rsidRPr="004B16C6" w:rsidRDefault="00B4039E" w:rsidP="005A41BB">
            <w:pPr>
              <w:jc w:val="right"/>
              <w:rPr>
                <w:sz w:val="16"/>
                <w:szCs w:val="16"/>
              </w:rPr>
            </w:pPr>
            <w:r w:rsidRPr="004B16C6">
              <w:rPr>
                <w:sz w:val="16"/>
                <w:szCs w:val="16"/>
              </w:rPr>
              <w:t> </w:t>
            </w:r>
          </w:p>
        </w:tc>
      </w:tr>
      <w:tr w:rsidR="00B4039E" w:rsidRPr="004B16C6">
        <w:trPr>
          <w:trHeight w:val="225"/>
        </w:trPr>
        <w:tc>
          <w:tcPr>
            <w:tcW w:w="920" w:type="dxa"/>
            <w:noWrap/>
            <w:vAlign w:val="bottom"/>
          </w:tcPr>
          <w:p w:rsidR="00B4039E" w:rsidRPr="004B16C6" w:rsidRDefault="00B4039E" w:rsidP="005A41BB">
            <w:pPr>
              <w:rPr>
                <w:sz w:val="16"/>
                <w:szCs w:val="16"/>
              </w:rPr>
            </w:pPr>
          </w:p>
        </w:tc>
        <w:tc>
          <w:tcPr>
            <w:tcW w:w="2940" w:type="dxa"/>
            <w:noWrap/>
            <w:vAlign w:val="bottom"/>
          </w:tcPr>
          <w:p w:rsidR="00B4039E" w:rsidRPr="004B16C6" w:rsidRDefault="00B4039E" w:rsidP="005A41BB">
            <w:pPr>
              <w:rPr>
                <w:sz w:val="16"/>
                <w:szCs w:val="16"/>
              </w:rPr>
            </w:pPr>
          </w:p>
        </w:tc>
        <w:tc>
          <w:tcPr>
            <w:tcW w:w="1640" w:type="dxa"/>
            <w:noWrap/>
            <w:vAlign w:val="bottom"/>
          </w:tcPr>
          <w:p w:rsidR="00B4039E" w:rsidRPr="004B16C6" w:rsidRDefault="00B4039E" w:rsidP="005A41BB">
            <w:pPr>
              <w:rPr>
                <w:sz w:val="16"/>
                <w:szCs w:val="16"/>
              </w:rPr>
            </w:pPr>
          </w:p>
        </w:tc>
        <w:tc>
          <w:tcPr>
            <w:tcW w:w="1840" w:type="dxa"/>
            <w:noWrap/>
            <w:vAlign w:val="bottom"/>
          </w:tcPr>
          <w:p w:rsidR="00B4039E" w:rsidRPr="004B16C6" w:rsidRDefault="00B4039E" w:rsidP="005A41BB">
            <w:pPr>
              <w:rPr>
                <w:sz w:val="16"/>
                <w:szCs w:val="16"/>
              </w:rPr>
            </w:pPr>
          </w:p>
        </w:tc>
        <w:tc>
          <w:tcPr>
            <w:tcW w:w="2080" w:type="dxa"/>
            <w:noWrap/>
            <w:vAlign w:val="bottom"/>
          </w:tcPr>
          <w:p w:rsidR="00B4039E" w:rsidRPr="004B16C6" w:rsidRDefault="00B4039E" w:rsidP="005A41BB">
            <w:pPr>
              <w:rPr>
                <w:sz w:val="16"/>
                <w:szCs w:val="16"/>
              </w:rPr>
            </w:pPr>
          </w:p>
        </w:tc>
      </w:tr>
      <w:tr w:rsidR="00B4039E" w:rsidRPr="004B16C6">
        <w:trPr>
          <w:trHeight w:val="225"/>
        </w:trPr>
        <w:tc>
          <w:tcPr>
            <w:tcW w:w="3860" w:type="dxa"/>
            <w:gridSpan w:val="2"/>
            <w:noWrap/>
            <w:vAlign w:val="bottom"/>
          </w:tcPr>
          <w:p w:rsidR="00B4039E" w:rsidRPr="004B16C6" w:rsidRDefault="00B4039E" w:rsidP="005A41BB">
            <w:pPr>
              <w:rPr>
                <w:sz w:val="16"/>
                <w:szCs w:val="16"/>
              </w:rPr>
            </w:pPr>
            <w:r w:rsidRPr="004B16C6">
              <w:rPr>
                <w:sz w:val="16"/>
                <w:szCs w:val="16"/>
              </w:rPr>
              <w:t>Всего к оплате</w:t>
            </w:r>
          </w:p>
        </w:tc>
        <w:tc>
          <w:tcPr>
            <w:tcW w:w="3480" w:type="dxa"/>
            <w:gridSpan w:val="2"/>
            <w:tcBorders>
              <w:top w:val="nil"/>
              <w:left w:val="nil"/>
              <w:bottom w:val="single" w:sz="4" w:space="0" w:color="auto"/>
              <w:right w:val="nil"/>
            </w:tcBorders>
            <w:noWrap/>
            <w:vAlign w:val="bottom"/>
          </w:tcPr>
          <w:p w:rsidR="00B4039E" w:rsidRPr="004B16C6" w:rsidRDefault="00B4039E" w:rsidP="005A41BB">
            <w:pPr>
              <w:rPr>
                <w:sz w:val="16"/>
                <w:szCs w:val="16"/>
              </w:rPr>
            </w:pPr>
            <w:r w:rsidRPr="004B16C6">
              <w:rPr>
                <w:sz w:val="16"/>
                <w:szCs w:val="16"/>
              </w:rPr>
              <w:t>0 000 000,00 руб.</w:t>
            </w:r>
          </w:p>
        </w:tc>
        <w:tc>
          <w:tcPr>
            <w:tcW w:w="2080" w:type="dxa"/>
            <w:noWrap/>
            <w:vAlign w:val="bottom"/>
          </w:tcPr>
          <w:p w:rsidR="00B4039E" w:rsidRPr="004B16C6" w:rsidRDefault="00B4039E" w:rsidP="005A41BB">
            <w:pPr>
              <w:rPr>
                <w:sz w:val="16"/>
                <w:szCs w:val="16"/>
              </w:rPr>
            </w:pPr>
          </w:p>
        </w:tc>
      </w:tr>
      <w:tr w:rsidR="00B4039E" w:rsidRPr="004B16C6">
        <w:trPr>
          <w:trHeight w:val="225"/>
        </w:trPr>
        <w:tc>
          <w:tcPr>
            <w:tcW w:w="920" w:type="dxa"/>
            <w:noWrap/>
            <w:vAlign w:val="bottom"/>
          </w:tcPr>
          <w:p w:rsidR="00B4039E" w:rsidRPr="004B16C6" w:rsidRDefault="00B4039E" w:rsidP="005A41BB">
            <w:pPr>
              <w:rPr>
                <w:sz w:val="16"/>
                <w:szCs w:val="16"/>
              </w:rPr>
            </w:pPr>
          </w:p>
        </w:tc>
        <w:tc>
          <w:tcPr>
            <w:tcW w:w="2940" w:type="dxa"/>
            <w:noWrap/>
            <w:vAlign w:val="bottom"/>
          </w:tcPr>
          <w:p w:rsidR="00B4039E" w:rsidRPr="004B16C6" w:rsidRDefault="00B4039E" w:rsidP="005A41BB">
            <w:pPr>
              <w:rPr>
                <w:sz w:val="16"/>
                <w:szCs w:val="16"/>
              </w:rPr>
            </w:pPr>
          </w:p>
        </w:tc>
        <w:tc>
          <w:tcPr>
            <w:tcW w:w="5560" w:type="dxa"/>
            <w:gridSpan w:val="3"/>
            <w:tcBorders>
              <w:top w:val="nil"/>
              <w:left w:val="nil"/>
              <w:bottom w:val="single" w:sz="4" w:space="0" w:color="auto"/>
              <w:right w:val="nil"/>
            </w:tcBorders>
            <w:noWrap/>
            <w:vAlign w:val="bottom"/>
          </w:tcPr>
          <w:p w:rsidR="00B4039E" w:rsidRPr="004B16C6" w:rsidRDefault="00B4039E" w:rsidP="005A41BB">
            <w:pPr>
              <w:rPr>
                <w:sz w:val="16"/>
                <w:szCs w:val="16"/>
              </w:rPr>
            </w:pPr>
            <w:r w:rsidRPr="004B16C6">
              <w:rPr>
                <w:sz w:val="16"/>
                <w:szCs w:val="16"/>
              </w:rPr>
              <w:t>сумма прописью</w:t>
            </w:r>
          </w:p>
        </w:tc>
      </w:tr>
      <w:tr w:rsidR="00B4039E" w:rsidRPr="004B16C6">
        <w:trPr>
          <w:trHeight w:val="225"/>
        </w:trPr>
        <w:tc>
          <w:tcPr>
            <w:tcW w:w="920" w:type="dxa"/>
            <w:noWrap/>
            <w:vAlign w:val="bottom"/>
          </w:tcPr>
          <w:p w:rsidR="00B4039E" w:rsidRPr="004B16C6" w:rsidRDefault="00B4039E" w:rsidP="005A41BB">
            <w:pPr>
              <w:rPr>
                <w:sz w:val="16"/>
                <w:szCs w:val="16"/>
              </w:rPr>
            </w:pPr>
          </w:p>
        </w:tc>
        <w:tc>
          <w:tcPr>
            <w:tcW w:w="2940" w:type="dxa"/>
            <w:noWrap/>
            <w:vAlign w:val="bottom"/>
          </w:tcPr>
          <w:p w:rsidR="00B4039E" w:rsidRPr="004B16C6" w:rsidRDefault="00B4039E" w:rsidP="005A41BB">
            <w:pPr>
              <w:rPr>
                <w:sz w:val="16"/>
                <w:szCs w:val="16"/>
              </w:rPr>
            </w:pPr>
          </w:p>
        </w:tc>
        <w:tc>
          <w:tcPr>
            <w:tcW w:w="1640" w:type="dxa"/>
            <w:noWrap/>
            <w:vAlign w:val="bottom"/>
          </w:tcPr>
          <w:p w:rsidR="00B4039E" w:rsidRPr="004B16C6" w:rsidRDefault="00B4039E" w:rsidP="005A41BB">
            <w:pPr>
              <w:rPr>
                <w:sz w:val="16"/>
                <w:szCs w:val="16"/>
              </w:rPr>
            </w:pPr>
          </w:p>
        </w:tc>
        <w:tc>
          <w:tcPr>
            <w:tcW w:w="1840" w:type="dxa"/>
            <w:noWrap/>
            <w:vAlign w:val="bottom"/>
          </w:tcPr>
          <w:p w:rsidR="00B4039E" w:rsidRPr="004B16C6" w:rsidRDefault="00B4039E" w:rsidP="005A41BB">
            <w:pPr>
              <w:rPr>
                <w:sz w:val="16"/>
                <w:szCs w:val="16"/>
              </w:rPr>
            </w:pPr>
          </w:p>
        </w:tc>
        <w:tc>
          <w:tcPr>
            <w:tcW w:w="2080" w:type="dxa"/>
            <w:noWrap/>
            <w:vAlign w:val="bottom"/>
          </w:tcPr>
          <w:p w:rsidR="00B4039E" w:rsidRPr="004B16C6" w:rsidRDefault="00B4039E" w:rsidP="005A41BB">
            <w:pPr>
              <w:rPr>
                <w:sz w:val="16"/>
                <w:szCs w:val="16"/>
              </w:rPr>
            </w:pPr>
          </w:p>
        </w:tc>
      </w:tr>
      <w:tr w:rsidR="00B4039E" w:rsidRPr="004B16C6">
        <w:trPr>
          <w:trHeight w:val="225"/>
        </w:trPr>
        <w:tc>
          <w:tcPr>
            <w:tcW w:w="3860" w:type="dxa"/>
            <w:gridSpan w:val="2"/>
            <w:noWrap/>
            <w:vAlign w:val="bottom"/>
          </w:tcPr>
          <w:p w:rsidR="00B4039E" w:rsidRPr="004B16C6" w:rsidRDefault="00B4039E" w:rsidP="005A41BB">
            <w:pPr>
              <w:rPr>
                <w:sz w:val="16"/>
                <w:szCs w:val="16"/>
              </w:rPr>
            </w:pPr>
            <w:r w:rsidRPr="004B16C6">
              <w:rPr>
                <w:sz w:val="16"/>
                <w:szCs w:val="16"/>
              </w:rPr>
              <w:t>Главный врач</w:t>
            </w:r>
          </w:p>
        </w:tc>
        <w:tc>
          <w:tcPr>
            <w:tcW w:w="3480" w:type="dxa"/>
            <w:gridSpan w:val="2"/>
            <w:tcBorders>
              <w:top w:val="nil"/>
              <w:left w:val="nil"/>
              <w:bottom w:val="single" w:sz="4" w:space="0" w:color="auto"/>
              <w:right w:val="nil"/>
            </w:tcBorders>
            <w:noWrap/>
            <w:vAlign w:val="bottom"/>
          </w:tcPr>
          <w:p w:rsidR="00B4039E" w:rsidRPr="004B16C6" w:rsidRDefault="00B4039E" w:rsidP="005A41BB">
            <w:pPr>
              <w:rPr>
                <w:sz w:val="16"/>
                <w:szCs w:val="16"/>
              </w:rPr>
            </w:pPr>
            <w:r w:rsidRPr="004B16C6">
              <w:rPr>
                <w:sz w:val="16"/>
                <w:szCs w:val="16"/>
              </w:rPr>
              <w:t> </w:t>
            </w:r>
          </w:p>
        </w:tc>
        <w:tc>
          <w:tcPr>
            <w:tcW w:w="2080" w:type="dxa"/>
            <w:noWrap/>
            <w:vAlign w:val="bottom"/>
          </w:tcPr>
          <w:p w:rsidR="00B4039E" w:rsidRPr="004B16C6" w:rsidRDefault="00B4039E" w:rsidP="005A41BB">
            <w:pPr>
              <w:rPr>
                <w:sz w:val="16"/>
                <w:szCs w:val="16"/>
              </w:rPr>
            </w:pPr>
          </w:p>
        </w:tc>
      </w:tr>
      <w:tr w:rsidR="00B4039E" w:rsidRPr="004B16C6">
        <w:trPr>
          <w:trHeight w:val="225"/>
        </w:trPr>
        <w:tc>
          <w:tcPr>
            <w:tcW w:w="920" w:type="dxa"/>
            <w:noWrap/>
            <w:vAlign w:val="bottom"/>
          </w:tcPr>
          <w:p w:rsidR="00B4039E" w:rsidRPr="004B16C6" w:rsidRDefault="00B4039E" w:rsidP="005A41BB">
            <w:pPr>
              <w:rPr>
                <w:sz w:val="16"/>
                <w:szCs w:val="16"/>
              </w:rPr>
            </w:pPr>
          </w:p>
        </w:tc>
        <w:tc>
          <w:tcPr>
            <w:tcW w:w="2940" w:type="dxa"/>
            <w:noWrap/>
            <w:vAlign w:val="bottom"/>
          </w:tcPr>
          <w:p w:rsidR="00B4039E" w:rsidRPr="004B16C6" w:rsidRDefault="00B4039E" w:rsidP="005A41BB">
            <w:pPr>
              <w:rPr>
                <w:sz w:val="16"/>
                <w:szCs w:val="16"/>
              </w:rPr>
            </w:pPr>
          </w:p>
        </w:tc>
        <w:tc>
          <w:tcPr>
            <w:tcW w:w="1640" w:type="dxa"/>
            <w:noWrap/>
            <w:vAlign w:val="bottom"/>
          </w:tcPr>
          <w:p w:rsidR="00B4039E" w:rsidRPr="004B16C6" w:rsidRDefault="00B4039E" w:rsidP="005A41BB">
            <w:pPr>
              <w:rPr>
                <w:sz w:val="16"/>
                <w:szCs w:val="16"/>
              </w:rPr>
            </w:pPr>
          </w:p>
        </w:tc>
        <w:tc>
          <w:tcPr>
            <w:tcW w:w="1840" w:type="dxa"/>
            <w:noWrap/>
            <w:vAlign w:val="bottom"/>
          </w:tcPr>
          <w:p w:rsidR="00B4039E" w:rsidRPr="004B16C6" w:rsidRDefault="00B4039E" w:rsidP="005A41BB">
            <w:pPr>
              <w:rPr>
                <w:sz w:val="16"/>
                <w:szCs w:val="16"/>
              </w:rPr>
            </w:pPr>
          </w:p>
        </w:tc>
        <w:tc>
          <w:tcPr>
            <w:tcW w:w="2080" w:type="dxa"/>
            <w:noWrap/>
            <w:vAlign w:val="bottom"/>
          </w:tcPr>
          <w:p w:rsidR="00B4039E" w:rsidRPr="004B16C6" w:rsidRDefault="00B4039E" w:rsidP="005A41BB">
            <w:pPr>
              <w:rPr>
                <w:sz w:val="16"/>
                <w:szCs w:val="16"/>
              </w:rPr>
            </w:pPr>
          </w:p>
        </w:tc>
      </w:tr>
      <w:tr w:rsidR="00B4039E" w:rsidRPr="004B16C6">
        <w:trPr>
          <w:trHeight w:val="225"/>
        </w:trPr>
        <w:tc>
          <w:tcPr>
            <w:tcW w:w="3860" w:type="dxa"/>
            <w:gridSpan w:val="2"/>
            <w:noWrap/>
            <w:vAlign w:val="bottom"/>
          </w:tcPr>
          <w:p w:rsidR="00B4039E" w:rsidRPr="004B16C6" w:rsidRDefault="00B4039E" w:rsidP="005A41BB">
            <w:pPr>
              <w:rPr>
                <w:sz w:val="16"/>
                <w:szCs w:val="16"/>
              </w:rPr>
            </w:pPr>
            <w:r w:rsidRPr="004B16C6">
              <w:rPr>
                <w:sz w:val="16"/>
                <w:szCs w:val="16"/>
              </w:rPr>
              <w:t>Главный бухгалтер</w:t>
            </w:r>
          </w:p>
        </w:tc>
        <w:tc>
          <w:tcPr>
            <w:tcW w:w="3480" w:type="dxa"/>
            <w:gridSpan w:val="2"/>
            <w:tcBorders>
              <w:top w:val="nil"/>
              <w:left w:val="nil"/>
              <w:bottom w:val="single" w:sz="4" w:space="0" w:color="auto"/>
              <w:right w:val="nil"/>
            </w:tcBorders>
            <w:noWrap/>
            <w:vAlign w:val="bottom"/>
          </w:tcPr>
          <w:p w:rsidR="00B4039E" w:rsidRPr="004B16C6" w:rsidRDefault="00B4039E" w:rsidP="005A41BB">
            <w:pPr>
              <w:rPr>
                <w:sz w:val="16"/>
                <w:szCs w:val="16"/>
              </w:rPr>
            </w:pPr>
            <w:r w:rsidRPr="004B16C6">
              <w:rPr>
                <w:sz w:val="16"/>
                <w:szCs w:val="16"/>
              </w:rPr>
              <w:t> </w:t>
            </w:r>
          </w:p>
        </w:tc>
        <w:tc>
          <w:tcPr>
            <w:tcW w:w="2080" w:type="dxa"/>
            <w:noWrap/>
            <w:vAlign w:val="bottom"/>
          </w:tcPr>
          <w:p w:rsidR="00B4039E" w:rsidRPr="004B16C6" w:rsidRDefault="00B4039E" w:rsidP="005A41BB">
            <w:pPr>
              <w:rPr>
                <w:sz w:val="16"/>
                <w:szCs w:val="16"/>
              </w:rPr>
            </w:pPr>
          </w:p>
        </w:tc>
      </w:tr>
      <w:tr w:rsidR="00B4039E" w:rsidRPr="004B16C6">
        <w:trPr>
          <w:trHeight w:val="225"/>
        </w:trPr>
        <w:tc>
          <w:tcPr>
            <w:tcW w:w="920" w:type="dxa"/>
            <w:noWrap/>
            <w:vAlign w:val="bottom"/>
          </w:tcPr>
          <w:p w:rsidR="00B4039E" w:rsidRPr="004B16C6" w:rsidRDefault="00B4039E" w:rsidP="005A41BB">
            <w:pPr>
              <w:rPr>
                <w:sz w:val="16"/>
                <w:szCs w:val="16"/>
              </w:rPr>
            </w:pPr>
          </w:p>
        </w:tc>
        <w:tc>
          <w:tcPr>
            <w:tcW w:w="2940" w:type="dxa"/>
            <w:noWrap/>
            <w:vAlign w:val="bottom"/>
          </w:tcPr>
          <w:p w:rsidR="00B4039E" w:rsidRPr="004B16C6" w:rsidRDefault="00B4039E" w:rsidP="005A41BB">
            <w:pPr>
              <w:rPr>
                <w:sz w:val="16"/>
                <w:szCs w:val="16"/>
              </w:rPr>
            </w:pPr>
          </w:p>
        </w:tc>
        <w:tc>
          <w:tcPr>
            <w:tcW w:w="1640" w:type="dxa"/>
            <w:noWrap/>
            <w:vAlign w:val="bottom"/>
          </w:tcPr>
          <w:p w:rsidR="00B4039E" w:rsidRPr="004B16C6" w:rsidRDefault="00B4039E" w:rsidP="005A41BB">
            <w:pPr>
              <w:rPr>
                <w:sz w:val="16"/>
                <w:szCs w:val="16"/>
              </w:rPr>
            </w:pPr>
          </w:p>
        </w:tc>
        <w:tc>
          <w:tcPr>
            <w:tcW w:w="1840" w:type="dxa"/>
            <w:noWrap/>
            <w:vAlign w:val="bottom"/>
          </w:tcPr>
          <w:p w:rsidR="00B4039E" w:rsidRPr="004B16C6" w:rsidRDefault="00B4039E" w:rsidP="005A41BB">
            <w:pPr>
              <w:rPr>
                <w:sz w:val="16"/>
                <w:szCs w:val="16"/>
              </w:rPr>
            </w:pPr>
          </w:p>
        </w:tc>
        <w:tc>
          <w:tcPr>
            <w:tcW w:w="2080" w:type="dxa"/>
            <w:noWrap/>
            <w:vAlign w:val="bottom"/>
          </w:tcPr>
          <w:p w:rsidR="00B4039E" w:rsidRPr="004B16C6" w:rsidRDefault="00B4039E" w:rsidP="005A41BB">
            <w:pPr>
              <w:rPr>
                <w:sz w:val="16"/>
                <w:szCs w:val="16"/>
              </w:rPr>
            </w:pPr>
          </w:p>
        </w:tc>
      </w:tr>
      <w:tr w:rsidR="00B4039E" w:rsidRPr="004B16C6">
        <w:trPr>
          <w:trHeight w:val="225"/>
        </w:trPr>
        <w:tc>
          <w:tcPr>
            <w:tcW w:w="920" w:type="dxa"/>
            <w:noWrap/>
            <w:vAlign w:val="bottom"/>
          </w:tcPr>
          <w:p w:rsidR="00B4039E" w:rsidRPr="004B16C6" w:rsidRDefault="00B4039E" w:rsidP="005A41BB">
            <w:pPr>
              <w:rPr>
                <w:sz w:val="16"/>
                <w:szCs w:val="16"/>
              </w:rPr>
            </w:pPr>
          </w:p>
        </w:tc>
        <w:tc>
          <w:tcPr>
            <w:tcW w:w="2940" w:type="dxa"/>
            <w:noWrap/>
            <w:vAlign w:val="bottom"/>
          </w:tcPr>
          <w:p w:rsidR="00B4039E" w:rsidRPr="004B16C6" w:rsidRDefault="00B4039E" w:rsidP="005A41BB">
            <w:pPr>
              <w:rPr>
                <w:sz w:val="16"/>
                <w:szCs w:val="16"/>
              </w:rPr>
            </w:pPr>
            <w:r w:rsidRPr="004B16C6">
              <w:rPr>
                <w:sz w:val="16"/>
                <w:szCs w:val="16"/>
              </w:rPr>
              <w:t>М.П.</w:t>
            </w:r>
          </w:p>
        </w:tc>
        <w:tc>
          <w:tcPr>
            <w:tcW w:w="1640" w:type="dxa"/>
            <w:noWrap/>
            <w:vAlign w:val="bottom"/>
          </w:tcPr>
          <w:p w:rsidR="00B4039E" w:rsidRPr="004B16C6" w:rsidRDefault="00B4039E" w:rsidP="005A41BB">
            <w:pPr>
              <w:rPr>
                <w:sz w:val="16"/>
                <w:szCs w:val="16"/>
              </w:rPr>
            </w:pPr>
          </w:p>
        </w:tc>
        <w:tc>
          <w:tcPr>
            <w:tcW w:w="1840" w:type="dxa"/>
            <w:noWrap/>
            <w:vAlign w:val="bottom"/>
          </w:tcPr>
          <w:p w:rsidR="00B4039E" w:rsidRPr="004B16C6" w:rsidRDefault="00B4039E" w:rsidP="005A41BB">
            <w:pPr>
              <w:rPr>
                <w:sz w:val="16"/>
                <w:szCs w:val="16"/>
              </w:rPr>
            </w:pPr>
          </w:p>
        </w:tc>
        <w:tc>
          <w:tcPr>
            <w:tcW w:w="2080" w:type="dxa"/>
            <w:noWrap/>
            <w:vAlign w:val="bottom"/>
          </w:tcPr>
          <w:p w:rsidR="00B4039E" w:rsidRPr="004B16C6" w:rsidRDefault="00B4039E" w:rsidP="005A41BB">
            <w:pPr>
              <w:rPr>
                <w:sz w:val="16"/>
                <w:szCs w:val="16"/>
              </w:rPr>
            </w:pPr>
          </w:p>
        </w:tc>
      </w:tr>
      <w:tr w:rsidR="00B4039E" w:rsidRPr="004B16C6">
        <w:trPr>
          <w:trHeight w:val="225"/>
        </w:trPr>
        <w:tc>
          <w:tcPr>
            <w:tcW w:w="920" w:type="dxa"/>
            <w:noWrap/>
            <w:vAlign w:val="bottom"/>
          </w:tcPr>
          <w:p w:rsidR="00B4039E" w:rsidRPr="004B16C6" w:rsidRDefault="00B4039E" w:rsidP="005A41BB">
            <w:pPr>
              <w:rPr>
                <w:sz w:val="16"/>
                <w:szCs w:val="16"/>
              </w:rPr>
            </w:pPr>
          </w:p>
        </w:tc>
        <w:tc>
          <w:tcPr>
            <w:tcW w:w="2940" w:type="dxa"/>
            <w:noWrap/>
            <w:vAlign w:val="bottom"/>
          </w:tcPr>
          <w:p w:rsidR="00B4039E" w:rsidRPr="004B16C6" w:rsidRDefault="00B4039E" w:rsidP="005A41BB">
            <w:pPr>
              <w:rPr>
                <w:sz w:val="16"/>
                <w:szCs w:val="16"/>
              </w:rPr>
            </w:pPr>
          </w:p>
        </w:tc>
        <w:tc>
          <w:tcPr>
            <w:tcW w:w="1640" w:type="dxa"/>
            <w:noWrap/>
            <w:vAlign w:val="bottom"/>
          </w:tcPr>
          <w:p w:rsidR="00B4039E" w:rsidRPr="004B16C6" w:rsidRDefault="00B4039E" w:rsidP="005A41BB">
            <w:pPr>
              <w:rPr>
                <w:sz w:val="16"/>
                <w:szCs w:val="16"/>
              </w:rPr>
            </w:pPr>
          </w:p>
        </w:tc>
        <w:tc>
          <w:tcPr>
            <w:tcW w:w="1840" w:type="dxa"/>
            <w:noWrap/>
            <w:vAlign w:val="bottom"/>
          </w:tcPr>
          <w:p w:rsidR="00B4039E" w:rsidRPr="004B16C6" w:rsidRDefault="00B4039E" w:rsidP="005A41BB">
            <w:pPr>
              <w:rPr>
                <w:sz w:val="16"/>
                <w:szCs w:val="16"/>
              </w:rPr>
            </w:pPr>
          </w:p>
        </w:tc>
        <w:tc>
          <w:tcPr>
            <w:tcW w:w="2080" w:type="dxa"/>
            <w:noWrap/>
            <w:vAlign w:val="bottom"/>
          </w:tcPr>
          <w:p w:rsidR="00B4039E" w:rsidRPr="004B16C6" w:rsidRDefault="00B4039E" w:rsidP="005A41BB">
            <w:pPr>
              <w:rPr>
                <w:sz w:val="16"/>
                <w:szCs w:val="16"/>
              </w:rPr>
            </w:pPr>
          </w:p>
        </w:tc>
      </w:tr>
      <w:tr w:rsidR="00B4039E" w:rsidRPr="004B16C6">
        <w:trPr>
          <w:trHeight w:val="225"/>
        </w:trPr>
        <w:tc>
          <w:tcPr>
            <w:tcW w:w="920" w:type="dxa"/>
            <w:noWrap/>
            <w:vAlign w:val="bottom"/>
          </w:tcPr>
          <w:p w:rsidR="00B4039E" w:rsidRPr="004B16C6" w:rsidRDefault="00B4039E" w:rsidP="005A41BB">
            <w:pPr>
              <w:rPr>
                <w:sz w:val="16"/>
                <w:szCs w:val="16"/>
              </w:rPr>
            </w:pPr>
            <w:r w:rsidRPr="004B16C6">
              <w:rPr>
                <w:sz w:val="16"/>
                <w:szCs w:val="16"/>
              </w:rPr>
              <w:t>Счет сдал</w:t>
            </w:r>
          </w:p>
        </w:tc>
        <w:tc>
          <w:tcPr>
            <w:tcW w:w="2940" w:type="dxa"/>
            <w:noWrap/>
            <w:vAlign w:val="bottom"/>
          </w:tcPr>
          <w:p w:rsidR="00B4039E" w:rsidRPr="004B16C6" w:rsidRDefault="00B4039E" w:rsidP="005A41BB">
            <w:pPr>
              <w:rPr>
                <w:sz w:val="16"/>
                <w:szCs w:val="16"/>
              </w:rPr>
            </w:pPr>
          </w:p>
        </w:tc>
        <w:tc>
          <w:tcPr>
            <w:tcW w:w="1640" w:type="dxa"/>
            <w:tcBorders>
              <w:top w:val="nil"/>
              <w:left w:val="nil"/>
              <w:bottom w:val="single" w:sz="4" w:space="0" w:color="auto"/>
              <w:right w:val="nil"/>
            </w:tcBorders>
            <w:noWrap/>
            <w:vAlign w:val="bottom"/>
          </w:tcPr>
          <w:p w:rsidR="00B4039E" w:rsidRPr="004B16C6" w:rsidRDefault="00B4039E" w:rsidP="005A41BB">
            <w:pPr>
              <w:rPr>
                <w:sz w:val="16"/>
                <w:szCs w:val="16"/>
              </w:rPr>
            </w:pPr>
            <w:r w:rsidRPr="004B16C6">
              <w:rPr>
                <w:sz w:val="16"/>
                <w:szCs w:val="16"/>
              </w:rPr>
              <w:t> </w:t>
            </w:r>
          </w:p>
        </w:tc>
        <w:tc>
          <w:tcPr>
            <w:tcW w:w="1840" w:type="dxa"/>
            <w:tcBorders>
              <w:top w:val="nil"/>
              <w:left w:val="nil"/>
              <w:bottom w:val="single" w:sz="4" w:space="0" w:color="auto"/>
              <w:right w:val="nil"/>
            </w:tcBorders>
            <w:noWrap/>
            <w:vAlign w:val="bottom"/>
          </w:tcPr>
          <w:p w:rsidR="00B4039E" w:rsidRPr="004B16C6" w:rsidRDefault="00B4039E" w:rsidP="005A41BB">
            <w:pPr>
              <w:rPr>
                <w:sz w:val="16"/>
                <w:szCs w:val="16"/>
              </w:rPr>
            </w:pPr>
            <w:r w:rsidRPr="004B16C6">
              <w:rPr>
                <w:sz w:val="16"/>
                <w:szCs w:val="16"/>
              </w:rPr>
              <w:t> </w:t>
            </w:r>
          </w:p>
        </w:tc>
        <w:tc>
          <w:tcPr>
            <w:tcW w:w="2080" w:type="dxa"/>
            <w:noWrap/>
            <w:vAlign w:val="bottom"/>
          </w:tcPr>
          <w:p w:rsidR="00B4039E" w:rsidRPr="004B16C6" w:rsidRDefault="00B4039E" w:rsidP="005A41BB">
            <w:pPr>
              <w:rPr>
                <w:sz w:val="16"/>
                <w:szCs w:val="16"/>
              </w:rPr>
            </w:pPr>
          </w:p>
        </w:tc>
      </w:tr>
      <w:tr w:rsidR="00B4039E" w:rsidRPr="004B16C6">
        <w:trPr>
          <w:trHeight w:val="225"/>
        </w:trPr>
        <w:tc>
          <w:tcPr>
            <w:tcW w:w="3860" w:type="dxa"/>
            <w:gridSpan w:val="2"/>
            <w:noWrap/>
            <w:vAlign w:val="bottom"/>
          </w:tcPr>
          <w:p w:rsidR="00B4039E" w:rsidRPr="004B16C6" w:rsidRDefault="00B4039E" w:rsidP="005A41BB">
            <w:pPr>
              <w:rPr>
                <w:sz w:val="16"/>
                <w:szCs w:val="16"/>
              </w:rPr>
            </w:pPr>
            <w:r w:rsidRPr="004B16C6">
              <w:rPr>
                <w:sz w:val="16"/>
                <w:szCs w:val="16"/>
              </w:rPr>
              <w:t>Счет принял</w:t>
            </w:r>
          </w:p>
        </w:tc>
        <w:tc>
          <w:tcPr>
            <w:tcW w:w="1640" w:type="dxa"/>
            <w:tcBorders>
              <w:top w:val="nil"/>
              <w:left w:val="nil"/>
              <w:bottom w:val="single" w:sz="4" w:space="0" w:color="auto"/>
              <w:right w:val="nil"/>
            </w:tcBorders>
            <w:noWrap/>
            <w:vAlign w:val="bottom"/>
          </w:tcPr>
          <w:p w:rsidR="00B4039E" w:rsidRPr="004B16C6" w:rsidRDefault="00B4039E" w:rsidP="005A41BB">
            <w:pPr>
              <w:rPr>
                <w:sz w:val="16"/>
                <w:szCs w:val="16"/>
              </w:rPr>
            </w:pPr>
            <w:r w:rsidRPr="004B16C6">
              <w:rPr>
                <w:sz w:val="16"/>
                <w:szCs w:val="16"/>
              </w:rPr>
              <w:t> </w:t>
            </w:r>
          </w:p>
        </w:tc>
        <w:tc>
          <w:tcPr>
            <w:tcW w:w="1840" w:type="dxa"/>
            <w:tcBorders>
              <w:top w:val="nil"/>
              <w:left w:val="nil"/>
              <w:bottom w:val="single" w:sz="4" w:space="0" w:color="auto"/>
              <w:right w:val="nil"/>
            </w:tcBorders>
            <w:noWrap/>
            <w:vAlign w:val="bottom"/>
          </w:tcPr>
          <w:p w:rsidR="00B4039E" w:rsidRPr="004B16C6" w:rsidRDefault="00B4039E" w:rsidP="005A41BB">
            <w:pPr>
              <w:rPr>
                <w:sz w:val="16"/>
                <w:szCs w:val="16"/>
              </w:rPr>
            </w:pPr>
            <w:r w:rsidRPr="004B16C6">
              <w:rPr>
                <w:sz w:val="16"/>
                <w:szCs w:val="16"/>
              </w:rPr>
              <w:t> </w:t>
            </w:r>
          </w:p>
        </w:tc>
        <w:tc>
          <w:tcPr>
            <w:tcW w:w="2080" w:type="dxa"/>
            <w:noWrap/>
            <w:vAlign w:val="bottom"/>
          </w:tcPr>
          <w:p w:rsidR="00B4039E" w:rsidRPr="004B16C6" w:rsidRDefault="00B4039E" w:rsidP="005A41BB">
            <w:pPr>
              <w:rPr>
                <w:sz w:val="16"/>
                <w:szCs w:val="16"/>
              </w:rPr>
            </w:pPr>
          </w:p>
        </w:tc>
      </w:tr>
    </w:tbl>
    <w:p w:rsidR="00B4039E" w:rsidRPr="004B16C6" w:rsidRDefault="00B4039E" w:rsidP="005E6415">
      <w:pPr>
        <w:jc w:val="right"/>
        <w:rPr>
          <w:b/>
          <w:sz w:val="20"/>
          <w:szCs w:val="20"/>
        </w:rPr>
      </w:pPr>
      <w:r w:rsidRPr="004B16C6">
        <w:br w:type="page"/>
      </w:r>
      <w:r w:rsidRPr="004B16C6">
        <w:rPr>
          <w:b/>
          <w:sz w:val="20"/>
          <w:szCs w:val="20"/>
        </w:rPr>
        <w:lastRenderedPageBreak/>
        <w:t>Приложение 5</w:t>
      </w:r>
    </w:p>
    <w:p w:rsidR="00B4039E" w:rsidRPr="004B16C6" w:rsidRDefault="00B4039E" w:rsidP="004F4901">
      <w:pPr>
        <w:ind w:left="4860"/>
        <w:rPr>
          <w:sz w:val="20"/>
          <w:szCs w:val="20"/>
        </w:rPr>
      </w:pPr>
      <w:r w:rsidRPr="004B16C6">
        <w:rPr>
          <w:sz w:val="20"/>
          <w:szCs w:val="20"/>
          <w:lang w:eastAsia="en-US"/>
        </w:rPr>
        <w:t xml:space="preserve">К </w:t>
      </w:r>
      <w:r w:rsidRPr="004B16C6">
        <w:rPr>
          <w:sz w:val="20"/>
          <w:szCs w:val="20"/>
        </w:rPr>
        <w:t xml:space="preserve">Регламенту информационного взаимодействия в системе </w:t>
      </w:r>
      <w:r>
        <w:rPr>
          <w:sz w:val="20"/>
          <w:szCs w:val="20"/>
        </w:rPr>
        <w:t>ОМС</w:t>
      </w:r>
      <w:r w:rsidRPr="004B16C6">
        <w:rPr>
          <w:sz w:val="20"/>
          <w:szCs w:val="20"/>
        </w:rPr>
        <w:t xml:space="preserve"> Оренбургской области от</w:t>
      </w:r>
      <w:r>
        <w:rPr>
          <w:sz w:val="20"/>
          <w:szCs w:val="20"/>
        </w:rPr>
        <w:t xml:space="preserve"> ______________________ г.</w:t>
      </w:r>
    </w:p>
    <w:p w:rsidR="00B4039E" w:rsidRPr="004B16C6" w:rsidRDefault="00B4039E" w:rsidP="005E6415">
      <w:pPr>
        <w:rPr>
          <w:sz w:val="20"/>
          <w:szCs w:val="20"/>
        </w:rPr>
      </w:pPr>
    </w:p>
    <w:p w:rsidR="00B4039E" w:rsidRPr="004B16C6" w:rsidRDefault="00B4039E" w:rsidP="005E6415">
      <w:pPr>
        <w:rPr>
          <w:sz w:val="20"/>
          <w:szCs w:val="20"/>
        </w:rPr>
      </w:pPr>
    </w:p>
    <w:p w:rsidR="00B4039E" w:rsidRPr="004B16C6" w:rsidRDefault="00B4039E" w:rsidP="005E6415">
      <w:pPr>
        <w:rPr>
          <w:sz w:val="20"/>
          <w:szCs w:val="20"/>
        </w:rPr>
      </w:pPr>
      <w:r w:rsidRPr="004B16C6">
        <w:rPr>
          <w:sz w:val="20"/>
          <w:szCs w:val="20"/>
        </w:rPr>
        <w:t xml:space="preserve">Форма счета на оплату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 </w:t>
      </w:r>
    </w:p>
    <w:p w:rsidR="00B4039E" w:rsidRPr="004B16C6" w:rsidRDefault="00B4039E" w:rsidP="005E6415">
      <w:pPr>
        <w:jc w:val="center"/>
      </w:pPr>
    </w:p>
    <w:tbl>
      <w:tblPr>
        <w:tblW w:w="9263" w:type="dxa"/>
        <w:tblLayout w:type="fixed"/>
        <w:tblLook w:val="01E0" w:firstRow="1" w:lastRow="1" w:firstColumn="1" w:lastColumn="1" w:noHBand="0" w:noVBand="0"/>
      </w:tblPr>
      <w:tblGrid>
        <w:gridCol w:w="1908"/>
        <w:gridCol w:w="1620"/>
        <w:gridCol w:w="1800"/>
        <w:gridCol w:w="1413"/>
        <w:gridCol w:w="182"/>
        <w:gridCol w:w="1259"/>
        <w:gridCol w:w="1081"/>
      </w:tblGrid>
      <w:tr w:rsidR="00B4039E" w:rsidRPr="004B16C6">
        <w:tc>
          <w:tcPr>
            <w:tcW w:w="1908" w:type="dxa"/>
          </w:tcPr>
          <w:p w:rsidR="00B4039E" w:rsidRPr="004B16C6" w:rsidRDefault="00B4039E" w:rsidP="005E6415">
            <w:pPr>
              <w:rPr>
                <w:sz w:val="20"/>
                <w:szCs w:val="20"/>
              </w:rPr>
            </w:pPr>
            <w:r w:rsidRPr="004B16C6">
              <w:rPr>
                <w:b/>
                <w:bCs/>
                <w:sz w:val="20"/>
                <w:szCs w:val="20"/>
              </w:rPr>
              <w:t>Счет №</w:t>
            </w:r>
          </w:p>
        </w:tc>
        <w:tc>
          <w:tcPr>
            <w:tcW w:w="1620" w:type="dxa"/>
            <w:tcBorders>
              <w:bottom w:val="single" w:sz="4" w:space="0" w:color="auto"/>
            </w:tcBorders>
          </w:tcPr>
          <w:p w:rsidR="00B4039E" w:rsidRPr="004B16C6" w:rsidRDefault="00B4039E" w:rsidP="005E6415">
            <w:pPr>
              <w:rPr>
                <w:sz w:val="20"/>
                <w:szCs w:val="20"/>
              </w:rPr>
            </w:pPr>
          </w:p>
        </w:tc>
        <w:tc>
          <w:tcPr>
            <w:tcW w:w="1800" w:type="dxa"/>
          </w:tcPr>
          <w:p w:rsidR="00B4039E" w:rsidRPr="004B16C6" w:rsidRDefault="00B4039E" w:rsidP="005E6415">
            <w:pPr>
              <w:jc w:val="right"/>
              <w:rPr>
                <w:sz w:val="20"/>
                <w:szCs w:val="20"/>
              </w:rPr>
            </w:pPr>
            <w:r w:rsidRPr="004B16C6">
              <w:rPr>
                <w:b/>
                <w:bCs/>
                <w:sz w:val="20"/>
                <w:szCs w:val="20"/>
              </w:rPr>
              <w:t>от</w:t>
            </w:r>
          </w:p>
        </w:tc>
        <w:tc>
          <w:tcPr>
            <w:tcW w:w="1413" w:type="dxa"/>
            <w:tcBorders>
              <w:bottom w:val="single" w:sz="4" w:space="0" w:color="auto"/>
            </w:tcBorders>
          </w:tcPr>
          <w:p w:rsidR="00B4039E" w:rsidRPr="004B16C6" w:rsidRDefault="00B4039E" w:rsidP="005E6415">
            <w:pPr>
              <w:rPr>
                <w:sz w:val="20"/>
                <w:szCs w:val="20"/>
              </w:rPr>
            </w:pPr>
          </w:p>
        </w:tc>
        <w:tc>
          <w:tcPr>
            <w:tcW w:w="2522" w:type="dxa"/>
            <w:gridSpan w:val="3"/>
          </w:tcPr>
          <w:p w:rsidR="00B4039E" w:rsidRPr="004B16C6" w:rsidRDefault="00B4039E" w:rsidP="005E6415">
            <w:pPr>
              <w:rPr>
                <w:sz w:val="20"/>
                <w:szCs w:val="20"/>
              </w:rPr>
            </w:pPr>
          </w:p>
        </w:tc>
      </w:tr>
      <w:tr w:rsidR="00B4039E" w:rsidRPr="004B16C6">
        <w:tc>
          <w:tcPr>
            <w:tcW w:w="1908" w:type="dxa"/>
          </w:tcPr>
          <w:p w:rsidR="00B4039E" w:rsidRPr="004B16C6" w:rsidRDefault="00B4039E" w:rsidP="005E6415">
            <w:pPr>
              <w:rPr>
                <w:sz w:val="20"/>
                <w:szCs w:val="20"/>
              </w:rPr>
            </w:pPr>
          </w:p>
        </w:tc>
        <w:tc>
          <w:tcPr>
            <w:tcW w:w="1620" w:type="dxa"/>
            <w:tcBorders>
              <w:top w:val="single" w:sz="4" w:space="0" w:color="auto"/>
            </w:tcBorders>
          </w:tcPr>
          <w:p w:rsidR="00B4039E" w:rsidRPr="004B16C6" w:rsidRDefault="00B4039E" w:rsidP="005E6415">
            <w:pPr>
              <w:rPr>
                <w:sz w:val="20"/>
                <w:szCs w:val="20"/>
              </w:rPr>
            </w:pPr>
          </w:p>
        </w:tc>
        <w:tc>
          <w:tcPr>
            <w:tcW w:w="1800" w:type="dxa"/>
          </w:tcPr>
          <w:p w:rsidR="00B4039E" w:rsidRPr="004B16C6" w:rsidRDefault="00B4039E" w:rsidP="005E6415">
            <w:pPr>
              <w:rPr>
                <w:sz w:val="20"/>
                <w:szCs w:val="20"/>
              </w:rPr>
            </w:pPr>
          </w:p>
        </w:tc>
        <w:tc>
          <w:tcPr>
            <w:tcW w:w="3935" w:type="dxa"/>
            <w:gridSpan w:val="4"/>
          </w:tcPr>
          <w:p w:rsidR="00B4039E" w:rsidRPr="004B16C6" w:rsidRDefault="00B4039E" w:rsidP="005E6415">
            <w:pPr>
              <w:jc w:val="center"/>
              <w:rPr>
                <w:sz w:val="20"/>
                <w:szCs w:val="20"/>
              </w:rPr>
            </w:pPr>
          </w:p>
        </w:tc>
      </w:tr>
      <w:tr w:rsidR="00B4039E" w:rsidRPr="004B16C6">
        <w:tc>
          <w:tcPr>
            <w:tcW w:w="5328" w:type="dxa"/>
            <w:gridSpan w:val="3"/>
          </w:tcPr>
          <w:p w:rsidR="00B4039E" w:rsidRPr="004B16C6" w:rsidRDefault="00B4039E" w:rsidP="005E6415">
            <w:pPr>
              <w:rPr>
                <w:sz w:val="20"/>
                <w:szCs w:val="20"/>
              </w:rPr>
            </w:pPr>
            <w:r w:rsidRPr="004B16C6">
              <w:rPr>
                <w:sz w:val="20"/>
                <w:szCs w:val="20"/>
              </w:rPr>
              <w:t>за период оказания медицинской помощи</w:t>
            </w:r>
          </w:p>
        </w:tc>
        <w:tc>
          <w:tcPr>
            <w:tcW w:w="3935" w:type="dxa"/>
            <w:gridSpan w:val="4"/>
            <w:tcBorders>
              <w:bottom w:val="single" w:sz="4" w:space="0" w:color="auto"/>
            </w:tcBorders>
          </w:tcPr>
          <w:p w:rsidR="00B4039E" w:rsidRPr="004B16C6" w:rsidRDefault="00B4039E" w:rsidP="005E6415">
            <w:pPr>
              <w:rPr>
                <w:sz w:val="20"/>
                <w:szCs w:val="20"/>
              </w:rPr>
            </w:pPr>
          </w:p>
        </w:tc>
      </w:tr>
      <w:tr w:rsidR="00B4039E" w:rsidRPr="004B16C6">
        <w:tc>
          <w:tcPr>
            <w:tcW w:w="1908" w:type="dxa"/>
          </w:tcPr>
          <w:p w:rsidR="00B4039E" w:rsidRPr="004B16C6" w:rsidRDefault="00B4039E" w:rsidP="005E6415">
            <w:pPr>
              <w:rPr>
                <w:sz w:val="20"/>
                <w:szCs w:val="20"/>
              </w:rPr>
            </w:pPr>
          </w:p>
        </w:tc>
        <w:tc>
          <w:tcPr>
            <w:tcW w:w="1620" w:type="dxa"/>
          </w:tcPr>
          <w:p w:rsidR="00B4039E" w:rsidRPr="004B16C6" w:rsidRDefault="00B4039E" w:rsidP="005E6415">
            <w:pPr>
              <w:rPr>
                <w:sz w:val="20"/>
                <w:szCs w:val="20"/>
              </w:rPr>
            </w:pPr>
          </w:p>
        </w:tc>
        <w:tc>
          <w:tcPr>
            <w:tcW w:w="1800" w:type="dxa"/>
          </w:tcPr>
          <w:p w:rsidR="00B4039E" w:rsidRPr="004B16C6" w:rsidRDefault="00B4039E" w:rsidP="005E6415">
            <w:pPr>
              <w:rPr>
                <w:sz w:val="20"/>
                <w:szCs w:val="20"/>
              </w:rPr>
            </w:pPr>
          </w:p>
        </w:tc>
        <w:tc>
          <w:tcPr>
            <w:tcW w:w="3935" w:type="dxa"/>
            <w:gridSpan w:val="4"/>
          </w:tcPr>
          <w:p w:rsidR="00B4039E" w:rsidRPr="004B16C6" w:rsidRDefault="00B4039E" w:rsidP="005E6415">
            <w:pPr>
              <w:rPr>
                <w:sz w:val="20"/>
                <w:szCs w:val="20"/>
              </w:rPr>
            </w:pPr>
          </w:p>
        </w:tc>
      </w:tr>
      <w:tr w:rsidR="00B4039E" w:rsidRPr="004B16C6">
        <w:tc>
          <w:tcPr>
            <w:tcW w:w="3528" w:type="dxa"/>
            <w:gridSpan w:val="2"/>
          </w:tcPr>
          <w:p w:rsidR="00B4039E" w:rsidRPr="004B16C6" w:rsidRDefault="00B4039E" w:rsidP="005E6415">
            <w:pPr>
              <w:rPr>
                <w:b/>
                <w:sz w:val="20"/>
                <w:szCs w:val="20"/>
              </w:rPr>
            </w:pPr>
            <w:r w:rsidRPr="004B16C6">
              <w:rPr>
                <w:b/>
                <w:sz w:val="20"/>
                <w:szCs w:val="20"/>
              </w:rPr>
              <w:t>Наименование плательщика:</w:t>
            </w:r>
          </w:p>
        </w:tc>
        <w:tc>
          <w:tcPr>
            <w:tcW w:w="5735" w:type="dxa"/>
            <w:gridSpan w:val="5"/>
          </w:tcPr>
          <w:p w:rsidR="00B4039E" w:rsidRPr="004B16C6" w:rsidRDefault="00B4039E" w:rsidP="005E6415">
            <w:pPr>
              <w:rPr>
                <w:sz w:val="20"/>
                <w:szCs w:val="20"/>
              </w:rPr>
            </w:pPr>
            <w:r w:rsidRPr="004B16C6">
              <w:rPr>
                <w:sz w:val="20"/>
                <w:szCs w:val="20"/>
              </w:rPr>
              <w:t>ТФОМС Оренбургской области</w:t>
            </w:r>
          </w:p>
        </w:tc>
      </w:tr>
      <w:tr w:rsidR="00B4039E" w:rsidRPr="004B16C6">
        <w:tc>
          <w:tcPr>
            <w:tcW w:w="1908" w:type="dxa"/>
          </w:tcPr>
          <w:p w:rsidR="00B4039E" w:rsidRPr="004B16C6" w:rsidRDefault="00B4039E" w:rsidP="005E6415">
            <w:pPr>
              <w:rPr>
                <w:b/>
                <w:sz w:val="20"/>
                <w:szCs w:val="20"/>
              </w:rPr>
            </w:pPr>
          </w:p>
        </w:tc>
        <w:tc>
          <w:tcPr>
            <w:tcW w:w="7355" w:type="dxa"/>
            <w:gridSpan w:val="6"/>
          </w:tcPr>
          <w:p w:rsidR="00B4039E" w:rsidRPr="004B16C6" w:rsidRDefault="00B4039E" w:rsidP="005E6415">
            <w:pPr>
              <w:rPr>
                <w:b/>
                <w:sz w:val="20"/>
                <w:szCs w:val="20"/>
              </w:rPr>
            </w:pPr>
          </w:p>
        </w:tc>
      </w:tr>
      <w:tr w:rsidR="00B4039E" w:rsidRPr="004B16C6">
        <w:tc>
          <w:tcPr>
            <w:tcW w:w="3528" w:type="dxa"/>
            <w:gridSpan w:val="2"/>
          </w:tcPr>
          <w:p w:rsidR="00B4039E" w:rsidRPr="004B16C6" w:rsidRDefault="00B4039E" w:rsidP="005E6415">
            <w:pPr>
              <w:rPr>
                <w:b/>
                <w:sz w:val="20"/>
                <w:szCs w:val="20"/>
              </w:rPr>
            </w:pPr>
            <w:r w:rsidRPr="004B16C6">
              <w:rPr>
                <w:b/>
                <w:sz w:val="20"/>
                <w:szCs w:val="20"/>
              </w:rPr>
              <w:t>Наименование получателя:</w:t>
            </w:r>
          </w:p>
        </w:tc>
        <w:tc>
          <w:tcPr>
            <w:tcW w:w="1800" w:type="dxa"/>
            <w:tcBorders>
              <w:bottom w:val="single" w:sz="4" w:space="0" w:color="auto"/>
            </w:tcBorders>
          </w:tcPr>
          <w:p w:rsidR="00B4039E" w:rsidRPr="004B16C6" w:rsidRDefault="00B4039E" w:rsidP="005E6415">
            <w:pPr>
              <w:rPr>
                <w:sz w:val="20"/>
                <w:szCs w:val="20"/>
              </w:rPr>
            </w:pPr>
          </w:p>
        </w:tc>
        <w:tc>
          <w:tcPr>
            <w:tcW w:w="3935" w:type="dxa"/>
            <w:gridSpan w:val="4"/>
            <w:tcBorders>
              <w:bottom w:val="single" w:sz="4" w:space="0" w:color="auto"/>
            </w:tcBorders>
          </w:tcPr>
          <w:p w:rsidR="00B4039E" w:rsidRPr="004B16C6" w:rsidRDefault="00B4039E" w:rsidP="005E6415">
            <w:pPr>
              <w:rPr>
                <w:sz w:val="20"/>
                <w:szCs w:val="20"/>
              </w:rPr>
            </w:pPr>
          </w:p>
        </w:tc>
      </w:tr>
      <w:tr w:rsidR="00B4039E" w:rsidRPr="004B16C6">
        <w:tc>
          <w:tcPr>
            <w:tcW w:w="1908" w:type="dxa"/>
          </w:tcPr>
          <w:p w:rsidR="00B4039E" w:rsidRPr="004B16C6" w:rsidRDefault="00B4039E" w:rsidP="005E6415">
            <w:pPr>
              <w:rPr>
                <w:sz w:val="20"/>
                <w:szCs w:val="20"/>
              </w:rPr>
            </w:pPr>
          </w:p>
        </w:tc>
        <w:tc>
          <w:tcPr>
            <w:tcW w:w="1620" w:type="dxa"/>
          </w:tcPr>
          <w:p w:rsidR="00B4039E" w:rsidRPr="004B16C6" w:rsidRDefault="00B4039E" w:rsidP="005E6415">
            <w:pPr>
              <w:rPr>
                <w:sz w:val="20"/>
                <w:szCs w:val="20"/>
              </w:rPr>
            </w:pPr>
          </w:p>
        </w:tc>
        <w:tc>
          <w:tcPr>
            <w:tcW w:w="1800" w:type="dxa"/>
          </w:tcPr>
          <w:p w:rsidR="00B4039E" w:rsidRPr="004B16C6" w:rsidRDefault="00B4039E" w:rsidP="005E6415">
            <w:pPr>
              <w:rPr>
                <w:sz w:val="20"/>
                <w:szCs w:val="20"/>
              </w:rPr>
            </w:pPr>
          </w:p>
        </w:tc>
        <w:tc>
          <w:tcPr>
            <w:tcW w:w="3935" w:type="dxa"/>
            <w:gridSpan w:val="4"/>
          </w:tcPr>
          <w:p w:rsidR="00B4039E" w:rsidRPr="004B16C6" w:rsidRDefault="00B4039E" w:rsidP="005E6415">
            <w:pPr>
              <w:rPr>
                <w:sz w:val="20"/>
                <w:szCs w:val="20"/>
              </w:rPr>
            </w:pPr>
          </w:p>
        </w:tc>
      </w:tr>
      <w:tr w:rsidR="00B4039E" w:rsidRPr="004B16C6">
        <w:tc>
          <w:tcPr>
            <w:tcW w:w="3528" w:type="dxa"/>
            <w:gridSpan w:val="2"/>
          </w:tcPr>
          <w:p w:rsidR="00B4039E" w:rsidRPr="004B16C6" w:rsidRDefault="00B4039E" w:rsidP="005E6415">
            <w:pPr>
              <w:rPr>
                <w:b/>
                <w:sz w:val="20"/>
                <w:szCs w:val="20"/>
              </w:rPr>
            </w:pPr>
            <w:r w:rsidRPr="004B16C6">
              <w:rPr>
                <w:b/>
                <w:sz w:val="20"/>
                <w:szCs w:val="20"/>
              </w:rPr>
              <w:t>Описание услуги:</w:t>
            </w:r>
          </w:p>
        </w:tc>
        <w:tc>
          <w:tcPr>
            <w:tcW w:w="5735" w:type="dxa"/>
            <w:gridSpan w:val="5"/>
          </w:tcPr>
          <w:p w:rsidR="00B4039E" w:rsidRPr="004B16C6" w:rsidRDefault="00B4039E" w:rsidP="005E6415">
            <w:pPr>
              <w:rPr>
                <w:sz w:val="20"/>
                <w:szCs w:val="20"/>
              </w:rPr>
            </w:pPr>
            <w:r w:rsidRPr="004B16C6">
              <w:rPr>
                <w:sz w:val="20"/>
                <w:szCs w:val="20"/>
              </w:rPr>
              <w:t>оплата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w:t>
            </w:r>
          </w:p>
          <w:p w:rsidR="00B4039E" w:rsidRPr="004B16C6" w:rsidRDefault="00B4039E" w:rsidP="005E6415">
            <w:pPr>
              <w:rPr>
                <w:sz w:val="20"/>
                <w:szCs w:val="20"/>
              </w:rPr>
            </w:pPr>
          </w:p>
        </w:tc>
      </w:tr>
      <w:tr w:rsidR="00B4039E" w:rsidRPr="004B16C6">
        <w:tc>
          <w:tcPr>
            <w:tcW w:w="3528" w:type="dxa"/>
            <w:gridSpan w:val="2"/>
          </w:tcPr>
          <w:p w:rsidR="00B4039E" w:rsidRPr="004B16C6" w:rsidRDefault="00B4039E" w:rsidP="005E6415">
            <w:pPr>
              <w:rPr>
                <w:b/>
                <w:sz w:val="20"/>
                <w:szCs w:val="20"/>
              </w:rPr>
            </w:pPr>
            <w:r w:rsidRPr="004B16C6">
              <w:rPr>
                <w:b/>
                <w:sz w:val="20"/>
                <w:szCs w:val="20"/>
              </w:rPr>
              <w:t>Количество услуг:</w:t>
            </w:r>
          </w:p>
        </w:tc>
        <w:tc>
          <w:tcPr>
            <w:tcW w:w="5735" w:type="dxa"/>
            <w:gridSpan w:val="5"/>
          </w:tcPr>
          <w:p w:rsidR="00B4039E" w:rsidRPr="004B16C6" w:rsidRDefault="00B4039E" w:rsidP="005E6415">
            <w:pPr>
              <w:pStyle w:val="afff4"/>
              <w:rPr>
                <w:rFonts w:ascii="Times New Roman" w:hAnsi="Times New Roman"/>
                <w:sz w:val="20"/>
                <w:szCs w:val="20"/>
              </w:rPr>
            </w:pPr>
            <w:r w:rsidRPr="004B16C6">
              <w:rPr>
                <w:rFonts w:ascii="Times New Roman" w:hAnsi="Times New Roman"/>
                <w:sz w:val="20"/>
                <w:szCs w:val="20"/>
              </w:rPr>
              <w:t>согласно прилагаемым реестру счетов и информационным пакетам  персонифицированного учета оказанной медицинской помощи</w:t>
            </w:r>
          </w:p>
          <w:p w:rsidR="00B4039E" w:rsidRPr="004B16C6" w:rsidRDefault="00B4039E" w:rsidP="005E6415">
            <w:pPr>
              <w:rPr>
                <w:sz w:val="20"/>
                <w:szCs w:val="20"/>
              </w:rPr>
            </w:pPr>
          </w:p>
        </w:tc>
      </w:tr>
      <w:tr w:rsidR="00B4039E" w:rsidRPr="004B16C6">
        <w:tc>
          <w:tcPr>
            <w:tcW w:w="1908" w:type="dxa"/>
          </w:tcPr>
          <w:p w:rsidR="00B4039E" w:rsidRPr="004B16C6" w:rsidRDefault="00B4039E" w:rsidP="005E6415">
            <w:pPr>
              <w:rPr>
                <w:sz w:val="20"/>
                <w:szCs w:val="20"/>
              </w:rPr>
            </w:pPr>
          </w:p>
        </w:tc>
        <w:tc>
          <w:tcPr>
            <w:tcW w:w="7355" w:type="dxa"/>
            <w:gridSpan w:val="6"/>
            <w:tcBorders>
              <w:bottom w:val="single" w:sz="4" w:space="0" w:color="auto"/>
            </w:tcBorders>
          </w:tcPr>
          <w:p w:rsidR="00B4039E" w:rsidRPr="004B16C6" w:rsidRDefault="00B4039E" w:rsidP="005E6415">
            <w:pPr>
              <w:rPr>
                <w:sz w:val="20"/>
                <w:szCs w:val="20"/>
              </w:rPr>
            </w:pPr>
          </w:p>
          <w:p w:rsidR="00B4039E" w:rsidRPr="004B16C6" w:rsidRDefault="00B4039E" w:rsidP="005E6415">
            <w:pPr>
              <w:rPr>
                <w:sz w:val="20"/>
                <w:szCs w:val="20"/>
              </w:rPr>
            </w:pPr>
            <w:r w:rsidRPr="004B16C6">
              <w:rPr>
                <w:sz w:val="20"/>
                <w:szCs w:val="20"/>
              </w:rPr>
              <w:t>Прилагаемые информационные пакеты:</w:t>
            </w:r>
          </w:p>
          <w:p w:rsidR="00B4039E" w:rsidRPr="004B16C6" w:rsidRDefault="00B4039E" w:rsidP="005E6415">
            <w:pPr>
              <w:rPr>
                <w:sz w:val="20"/>
                <w:szCs w:val="20"/>
              </w:rPr>
            </w:pPr>
          </w:p>
        </w:tc>
      </w:tr>
      <w:tr w:rsidR="00B4039E" w:rsidRPr="004B16C6">
        <w:tc>
          <w:tcPr>
            <w:tcW w:w="1908" w:type="dxa"/>
            <w:tcBorders>
              <w:right w:val="single" w:sz="4" w:space="0" w:color="auto"/>
            </w:tcBorders>
          </w:tcPr>
          <w:p w:rsidR="00B4039E" w:rsidRPr="004B16C6" w:rsidRDefault="00B4039E" w:rsidP="005E6415">
            <w:pPr>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B4039E" w:rsidRPr="004B16C6" w:rsidRDefault="00B4039E" w:rsidP="005E6415">
            <w:pPr>
              <w:jc w:val="center"/>
              <w:rPr>
                <w:sz w:val="20"/>
                <w:szCs w:val="20"/>
              </w:rPr>
            </w:pPr>
            <w:r w:rsidRPr="004B16C6">
              <w:rPr>
                <w:sz w:val="20"/>
                <w:szCs w:val="20"/>
              </w:rPr>
              <w:t>№ п/п</w:t>
            </w:r>
          </w:p>
        </w:tc>
        <w:tc>
          <w:tcPr>
            <w:tcW w:w="1800" w:type="dxa"/>
            <w:tcBorders>
              <w:top w:val="single" w:sz="4" w:space="0" w:color="auto"/>
              <w:left w:val="single" w:sz="4" w:space="0" w:color="auto"/>
              <w:bottom w:val="single" w:sz="4" w:space="0" w:color="auto"/>
              <w:right w:val="single" w:sz="4" w:space="0" w:color="auto"/>
            </w:tcBorders>
          </w:tcPr>
          <w:p w:rsidR="00B4039E" w:rsidRPr="004B16C6" w:rsidRDefault="00B4039E" w:rsidP="005E6415">
            <w:pPr>
              <w:jc w:val="center"/>
              <w:rPr>
                <w:sz w:val="20"/>
                <w:szCs w:val="20"/>
              </w:rPr>
            </w:pPr>
            <w:r w:rsidRPr="004B16C6">
              <w:rPr>
                <w:sz w:val="20"/>
                <w:szCs w:val="20"/>
              </w:rPr>
              <w:t>Наименование</w:t>
            </w:r>
          </w:p>
        </w:tc>
        <w:tc>
          <w:tcPr>
            <w:tcW w:w="1595" w:type="dxa"/>
            <w:gridSpan w:val="2"/>
            <w:tcBorders>
              <w:top w:val="single" w:sz="4" w:space="0" w:color="auto"/>
              <w:left w:val="single" w:sz="4" w:space="0" w:color="auto"/>
              <w:bottom w:val="single" w:sz="4" w:space="0" w:color="auto"/>
              <w:right w:val="single" w:sz="4" w:space="0" w:color="auto"/>
            </w:tcBorders>
          </w:tcPr>
          <w:p w:rsidR="00B4039E" w:rsidRPr="004B16C6" w:rsidRDefault="00B4039E" w:rsidP="005E6415">
            <w:pPr>
              <w:jc w:val="center"/>
              <w:rPr>
                <w:sz w:val="20"/>
                <w:szCs w:val="20"/>
              </w:rPr>
            </w:pPr>
            <w:r w:rsidRPr="004B16C6">
              <w:rPr>
                <w:sz w:val="20"/>
                <w:szCs w:val="20"/>
              </w:rPr>
              <w:t>Дата создания</w:t>
            </w:r>
          </w:p>
        </w:tc>
        <w:tc>
          <w:tcPr>
            <w:tcW w:w="1259" w:type="dxa"/>
            <w:tcBorders>
              <w:top w:val="single" w:sz="4" w:space="0" w:color="auto"/>
              <w:left w:val="single" w:sz="4" w:space="0" w:color="auto"/>
              <w:bottom w:val="single" w:sz="4" w:space="0" w:color="auto"/>
              <w:right w:val="single" w:sz="4" w:space="0" w:color="auto"/>
            </w:tcBorders>
          </w:tcPr>
          <w:p w:rsidR="00B4039E" w:rsidRPr="004B16C6" w:rsidRDefault="00B4039E" w:rsidP="005E6415">
            <w:pPr>
              <w:jc w:val="center"/>
              <w:rPr>
                <w:sz w:val="20"/>
                <w:szCs w:val="20"/>
              </w:rPr>
            </w:pPr>
            <w:r w:rsidRPr="004B16C6">
              <w:rPr>
                <w:sz w:val="20"/>
                <w:szCs w:val="20"/>
              </w:rPr>
              <w:t>Размер (КБ)</w:t>
            </w:r>
          </w:p>
        </w:tc>
        <w:tc>
          <w:tcPr>
            <w:tcW w:w="1081" w:type="dxa"/>
            <w:tcBorders>
              <w:top w:val="single" w:sz="4" w:space="0" w:color="auto"/>
              <w:left w:val="single" w:sz="4" w:space="0" w:color="auto"/>
              <w:bottom w:val="single" w:sz="4" w:space="0" w:color="auto"/>
              <w:right w:val="single" w:sz="4" w:space="0" w:color="auto"/>
            </w:tcBorders>
          </w:tcPr>
          <w:p w:rsidR="00B4039E" w:rsidRPr="004B16C6" w:rsidRDefault="00B4039E" w:rsidP="005E6415">
            <w:pPr>
              <w:jc w:val="center"/>
              <w:rPr>
                <w:sz w:val="20"/>
                <w:szCs w:val="20"/>
              </w:rPr>
            </w:pPr>
            <w:r w:rsidRPr="004B16C6">
              <w:rPr>
                <w:sz w:val="20"/>
                <w:szCs w:val="20"/>
              </w:rPr>
              <w:t>Сумма (руб.)</w:t>
            </w:r>
          </w:p>
        </w:tc>
      </w:tr>
      <w:tr w:rsidR="00B4039E" w:rsidRPr="004B16C6">
        <w:tc>
          <w:tcPr>
            <w:tcW w:w="1908" w:type="dxa"/>
            <w:tcBorders>
              <w:right w:val="single" w:sz="4" w:space="0" w:color="auto"/>
            </w:tcBorders>
          </w:tcPr>
          <w:p w:rsidR="00B4039E" w:rsidRPr="004B16C6" w:rsidRDefault="00B4039E" w:rsidP="005E6415">
            <w:pPr>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B4039E" w:rsidRPr="004B16C6" w:rsidRDefault="00B4039E" w:rsidP="005E6415">
            <w:pPr>
              <w:jc w:val="center"/>
              <w:rPr>
                <w:sz w:val="20"/>
                <w:szCs w:val="20"/>
              </w:rPr>
            </w:pPr>
            <w:r w:rsidRPr="004B16C6">
              <w:rPr>
                <w:sz w:val="20"/>
                <w:szCs w:val="20"/>
              </w:rPr>
              <w:t>1</w:t>
            </w:r>
          </w:p>
        </w:tc>
        <w:tc>
          <w:tcPr>
            <w:tcW w:w="1800" w:type="dxa"/>
            <w:tcBorders>
              <w:top w:val="single" w:sz="4" w:space="0" w:color="auto"/>
              <w:left w:val="single" w:sz="4" w:space="0" w:color="auto"/>
              <w:bottom w:val="single" w:sz="4" w:space="0" w:color="auto"/>
              <w:right w:val="single" w:sz="4" w:space="0" w:color="auto"/>
            </w:tcBorders>
          </w:tcPr>
          <w:p w:rsidR="00B4039E" w:rsidRPr="004B16C6" w:rsidRDefault="00B4039E" w:rsidP="005E6415">
            <w:pPr>
              <w:rPr>
                <w:sz w:val="20"/>
                <w:szCs w:val="20"/>
              </w:rPr>
            </w:pPr>
          </w:p>
        </w:tc>
        <w:tc>
          <w:tcPr>
            <w:tcW w:w="1595" w:type="dxa"/>
            <w:gridSpan w:val="2"/>
            <w:tcBorders>
              <w:top w:val="single" w:sz="4" w:space="0" w:color="auto"/>
              <w:left w:val="single" w:sz="4" w:space="0" w:color="auto"/>
              <w:bottom w:val="single" w:sz="4" w:space="0" w:color="auto"/>
              <w:right w:val="single" w:sz="4" w:space="0" w:color="auto"/>
            </w:tcBorders>
          </w:tcPr>
          <w:p w:rsidR="00B4039E" w:rsidRPr="004B16C6" w:rsidRDefault="00B4039E" w:rsidP="005E6415">
            <w:pPr>
              <w:rPr>
                <w:sz w:val="20"/>
                <w:szCs w:val="20"/>
              </w:rPr>
            </w:pPr>
          </w:p>
        </w:tc>
        <w:tc>
          <w:tcPr>
            <w:tcW w:w="1259" w:type="dxa"/>
            <w:tcBorders>
              <w:top w:val="single" w:sz="4" w:space="0" w:color="auto"/>
              <w:left w:val="single" w:sz="4" w:space="0" w:color="auto"/>
              <w:bottom w:val="single" w:sz="4" w:space="0" w:color="auto"/>
              <w:right w:val="single" w:sz="4" w:space="0" w:color="auto"/>
            </w:tcBorders>
          </w:tcPr>
          <w:p w:rsidR="00B4039E" w:rsidRPr="004B16C6" w:rsidRDefault="00B4039E" w:rsidP="005E6415">
            <w:pPr>
              <w:rPr>
                <w:sz w:val="20"/>
                <w:szCs w:val="20"/>
              </w:rPr>
            </w:pPr>
          </w:p>
        </w:tc>
        <w:tc>
          <w:tcPr>
            <w:tcW w:w="1081" w:type="dxa"/>
            <w:tcBorders>
              <w:top w:val="single" w:sz="4" w:space="0" w:color="auto"/>
              <w:left w:val="single" w:sz="4" w:space="0" w:color="auto"/>
              <w:bottom w:val="single" w:sz="4" w:space="0" w:color="auto"/>
              <w:right w:val="single" w:sz="4" w:space="0" w:color="auto"/>
            </w:tcBorders>
          </w:tcPr>
          <w:p w:rsidR="00B4039E" w:rsidRPr="004B16C6" w:rsidRDefault="00B4039E" w:rsidP="005E6415">
            <w:pPr>
              <w:rPr>
                <w:sz w:val="20"/>
                <w:szCs w:val="20"/>
              </w:rPr>
            </w:pPr>
          </w:p>
        </w:tc>
      </w:tr>
      <w:tr w:rsidR="00B4039E" w:rsidRPr="004B16C6">
        <w:tc>
          <w:tcPr>
            <w:tcW w:w="1908" w:type="dxa"/>
            <w:tcBorders>
              <w:right w:val="single" w:sz="4" w:space="0" w:color="auto"/>
            </w:tcBorders>
          </w:tcPr>
          <w:p w:rsidR="00B4039E" w:rsidRPr="004B16C6" w:rsidRDefault="00B4039E" w:rsidP="005E6415">
            <w:pPr>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B4039E" w:rsidRPr="004B16C6" w:rsidRDefault="00B4039E" w:rsidP="005E6415">
            <w:pPr>
              <w:jc w:val="center"/>
              <w:rPr>
                <w:sz w:val="20"/>
                <w:szCs w:val="20"/>
              </w:rPr>
            </w:pPr>
            <w:r w:rsidRPr="004B16C6">
              <w:rPr>
                <w:sz w:val="20"/>
                <w:szCs w:val="20"/>
              </w:rPr>
              <w:t>2</w:t>
            </w:r>
          </w:p>
        </w:tc>
        <w:tc>
          <w:tcPr>
            <w:tcW w:w="1800" w:type="dxa"/>
            <w:tcBorders>
              <w:top w:val="single" w:sz="4" w:space="0" w:color="auto"/>
              <w:left w:val="single" w:sz="4" w:space="0" w:color="auto"/>
              <w:bottom w:val="single" w:sz="4" w:space="0" w:color="auto"/>
              <w:right w:val="single" w:sz="4" w:space="0" w:color="auto"/>
            </w:tcBorders>
          </w:tcPr>
          <w:p w:rsidR="00B4039E" w:rsidRPr="004B16C6" w:rsidRDefault="00B4039E" w:rsidP="005E6415">
            <w:pPr>
              <w:rPr>
                <w:sz w:val="20"/>
                <w:szCs w:val="20"/>
              </w:rPr>
            </w:pPr>
          </w:p>
        </w:tc>
        <w:tc>
          <w:tcPr>
            <w:tcW w:w="1595" w:type="dxa"/>
            <w:gridSpan w:val="2"/>
            <w:tcBorders>
              <w:top w:val="single" w:sz="4" w:space="0" w:color="auto"/>
              <w:left w:val="single" w:sz="4" w:space="0" w:color="auto"/>
              <w:bottom w:val="single" w:sz="4" w:space="0" w:color="auto"/>
              <w:right w:val="single" w:sz="4" w:space="0" w:color="auto"/>
            </w:tcBorders>
          </w:tcPr>
          <w:p w:rsidR="00B4039E" w:rsidRPr="004B16C6" w:rsidRDefault="00B4039E" w:rsidP="005E6415">
            <w:pPr>
              <w:rPr>
                <w:sz w:val="20"/>
                <w:szCs w:val="20"/>
              </w:rPr>
            </w:pPr>
          </w:p>
        </w:tc>
        <w:tc>
          <w:tcPr>
            <w:tcW w:w="1259" w:type="dxa"/>
            <w:tcBorders>
              <w:top w:val="single" w:sz="4" w:space="0" w:color="auto"/>
              <w:left w:val="single" w:sz="4" w:space="0" w:color="auto"/>
              <w:bottom w:val="single" w:sz="4" w:space="0" w:color="auto"/>
              <w:right w:val="single" w:sz="4" w:space="0" w:color="auto"/>
            </w:tcBorders>
          </w:tcPr>
          <w:p w:rsidR="00B4039E" w:rsidRPr="004B16C6" w:rsidRDefault="00B4039E" w:rsidP="005E6415">
            <w:pPr>
              <w:rPr>
                <w:sz w:val="20"/>
                <w:szCs w:val="20"/>
              </w:rPr>
            </w:pPr>
          </w:p>
        </w:tc>
        <w:tc>
          <w:tcPr>
            <w:tcW w:w="1081" w:type="dxa"/>
            <w:tcBorders>
              <w:top w:val="single" w:sz="4" w:space="0" w:color="auto"/>
              <w:left w:val="single" w:sz="4" w:space="0" w:color="auto"/>
              <w:bottom w:val="single" w:sz="4" w:space="0" w:color="auto"/>
              <w:right w:val="single" w:sz="4" w:space="0" w:color="auto"/>
            </w:tcBorders>
          </w:tcPr>
          <w:p w:rsidR="00B4039E" w:rsidRPr="004B16C6" w:rsidRDefault="00B4039E" w:rsidP="005E6415">
            <w:pPr>
              <w:rPr>
                <w:sz w:val="20"/>
                <w:szCs w:val="20"/>
              </w:rPr>
            </w:pPr>
          </w:p>
        </w:tc>
      </w:tr>
      <w:tr w:rsidR="00B4039E" w:rsidRPr="004B16C6">
        <w:tc>
          <w:tcPr>
            <w:tcW w:w="1908" w:type="dxa"/>
            <w:tcBorders>
              <w:right w:val="single" w:sz="4" w:space="0" w:color="auto"/>
            </w:tcBorders>
          </w:tcPr>
          <w:p w:rsidR="00B4039E" w:rsidRPr="004B16C6" w:rsidRDefault="00B4039E" w:rsidP="005E6415">
            <w:pPr>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B4039E" w:rsidRPr="004B16C6" w:rsidRDefault="00B4039E" w:rsidP="005E6415">
            <w:pPr>
              <w:jc w:val="center"/>
              <w:rPr>
                <w:sz w:val="20"/>
                <w:szCs w:val="20"/>
              </w:rPr>
            </w:pPr>
            <w:r w:rsidRPr="004B16C6">
              <w:rPr>
                <w:sz w:val="20"/>
                <w:szCs w:val="20"/>
              </w:rPr>
              <w:t>3</w:t>
            </w:r>
          </w:p>
        </w:tc>
        <w:tc>
          <w:tcPr>
            <w:tcW w:w="1800" w:type="dxa"/>
            <w:tcBorders>
              <w:top w:val="single" w:sz="4" w:space="0" w:color="auto"/>
              <w:left w:val="single" w:sz="4" w:space="0" w:color="auto"/>
              <w:bottom w:val="single" w:sz="4" w:space="0" w:color="auto"/>
              <w:right w:val="single" w:sz="4" w:space="0" w:color="auto"/>
            </w:tcBorders>
          </w:tcPr>
          <w:p w:rsidR="00B4039E" w:rsidRPr="004B16C6" w:rsidRDefault="00B4039E" w:rsidP="005E6415">
            <w:pPr>
              <w:rPr>
                <w:sz w:val="20"/>
                <w:szCs w:val="20"/>
              </w:rPr>
            </w:pPr>
          </w:p>
        </w:tc>
        <w:tc>
          <w:tcPr>
            <w:tcW w:w="1595" w:type="dxa"/>
            <w:gridSpan w:val="2"/>
            <w:tcBorders>
              <w:top w:val="single" w:sz="4" w:space="0" w:color="auto"/>
              <w:left w:val="single" w:sz="4" w:space="0" w:color="auto"/>
              <w:bottom w:val="single" w:sz="4" w:space="0" w:color="auto"/>
              <w:right w:val="single" w:sz="4" w:space="0" w:color="auto"/>
            </w:tcBorders>
          </w:tcPr>
          <w:p w:rsidR="00B4039E" w:rsidRPr="004B16C6" w:rsidRDefault="00B4039E" w:rsidP="005E6415">
            <w:pPr>
              <w:rPr>
                <w:sz w:val="20"/>
                <w:szCs w:val="20"/>
              </w:rPr>
            </w:pPr>
          </w:p>
        </w:tc>
        <w:tc>
          <w:tcPr>
            <w:tcW w:w="1259" w:type="dxa"/>
            <w:tcBorders>
              <w:top w:val="single" w:sz="4" w:space="0" w:color="auto"/>
              <w:left w:val="single" w:sz="4" w:space="0" w:color="auto"/>
              <w:bottom w:val="single" w:sz="4" w:space="0" w:color="auto"/>
              <w:right w:val="single" w:sz="4" w:space="0" w:color="auto"/>
            </w:tcBorders>
          </w:tcPr>
          <w:p w:rsidR="00B4039E" w:rsidRPr="004B16C6" w:rsidRDefault="00B4039E" w:rsidP="005E6415">
            <w:pPr>
              <w:rPr>
                <w:sz w:val="20"/>
                <w:szCs w:val="20"/>
              </w:rPr>
            </w:pPr>
          </w:p>
        </w:tc>
        <w:tc>
          <w:tcPr>
            <w:tcW w:w="1081" w:type="dxa"/>
            <w:tcBorders>
              <w:top w:val="single" w:sz="4" w:space="0" w:color="auto"/>
              <w:left w:val="single" w:sz="4" w:space="0" w:color="auto"/>
              <w:bottom w:val="single" w:sz="4" w:space="0" w:color="auto"/>
              <w:right w:val="single" w:sz="4" w:space="0" w:color="auto"/>
            </w:tcBorders>
          </w:tcPr>
          <w:p w:rsidR="00B4039E" w:rsidRPr="004B16C6" w:rsidRDefault="00B4039E" w:rsidP="005E6415">
            <w:pPr>
              <w:rPr>
                <w:sz w:val="20"/>
                <w:szCs w:val="20"/>
              </w:rPr>
            </w:pPr>
          </w:p>
        </w:tc>
      </w:tr>
      <w:tr w:rsidR="00B4039E" w:rsidRPr="004B16C6">
        <w:tc>
          <w:tcPr>
            <w:tcW w:w="1908" w:type="dxa"/>
          </w:tcPr>
          <w:p w:rsidR="00B4039E" w:rsidRPr="004B16C6" w:rsidRDefault="00B4039E" w:rsidP="005E6415">
            <w:pPr>
              <w:rPr>
                <w:b/>
                <w:sz w:val="20"/>
                <w:szCs w:val="20"/>
              </w:rPr>
            </w:pPr>
          </w:p>
        </w:tc>
        <w:tc>
          <w:tcPr>
            <w:tcW w:w="1620" w:type="dxa"/>
          </w:tcPr>
          <w:p w:rsidR="00B4039E" w:rsidRPr="004B16C6" w:rsidRDefault="00B4039E" w:rsidP="005E6415">
            <w:pPr>
              <w:rPr>
                <w:sz w:val="20"/>
                <w:szCs w:val="20"/>
              </w:rPr>
            </w:pPr>
          </w:p>
        </w:tc>
        <w:tc>
          <w:tcPr>
            <w:tcW w:w="1800" w:type="dxa"/>
          </w:tcPr>
          <w:p w:rsidR="00B4039E" w:rsidRPr="004B16C6" w:rsidRDefault="00B4039E" w:rsidP="005E6415">
            <w:pPr>
              <w:rPr>
                <w:sz w:val="20"/>
                <w:szCs w:val="20"/>
              </w:rPr>
            </w:pPr>
          </w:p>
        </w:tc>
        <w:tc>
          <w:tcPr>
            <w:tcW w:w="3935" w:type="dxa"/>
            <w:gridSpan w:val="4"/>
          </w:tcPr>
          <w:p w:rsidR="00B4039E" w:rsidRPr="004B16C6" w:rsidRDefault="00B4039E" w:rsidP="005E6415">
            <w:pPr>
              <w:rPr>
                <w:sz w:val="20"/>
                <w:szCs w:val="20"/>
              </w:rPr>
            </w:pPr>
          </w:p>
        </w:tc>
      </w:tr>
      <w:tr w:rsidR="00B4039E" w:rsidRPr="004B16C6">
        <w:tc>
          <w:tcPr>
            <w:tcW w:w="1908" w:type="dxa"/>
          </w:tcPr>
          <w:p w:rsidR="00B4039E" w:rsidRPr="004B16C6" w:rsidRDefault="00B4039E" w:rsidP="005E6415">
            <w:pPr>
              <w:rPr>
                <w:b/>
                <w:sz w:val="20"/>
                <w:szCs w:val="20"/>
              </w:rPr>
            </w:pPr>
            <w:r w:rsidRPr="004B16C6">
              <w:rPr>
                <w:b/>
                <w:sz w:val="20"/>
                <w:szCs w:val="20"/>
              </w:rPr>
              <w:t>Всего:</w:t>
            </w:r>
          </w:p>
        </w:tc>
        <w:tc>
          <w:tcPr>
            <w:tcW w:w="1620" w:type="dxa"/>
          </w:tcPr>
          <w:p w:rsidR="00B4039E" w:rsidRPr="004B16C6" w:rsidRDefault="00B4039E" w:rsidP="005E6415">
            <w:pPr>
              <w:rPr>
                <w:sz w:val="20"/>
                <w:szCs w:val="20"/>
              </w:rPr>
            </w:pPr>
          </w:p>
        </w:tc>
        <w:tc>
          <w:tcPr>
            <w:tcW w:w="1800" w:type="dxa"/>
          </w:tcPr>
          <w:p w:rsidR="00B4039E" w:rsidRPr="004B16C6" w:rsidRDefault="00B4039E" w:rsidP="005E6415">
            <w:pPr>
              <w:rPr>
                <w:sz w:val="20"/>
                <w:szCs w:val="20"/>
              </w:rPr>
            </w:pPr>
          </w:p>
        </w:tc>
        <w:tc>
          <w:tcPr>
            <w:tcW w:w="3935" w:type="dxa"/>
            <w:gridSpan w:val="4"/>
          </w:tcPr>
          <w:p w:rsidR="00B4039E" w:rsidRPr="004B16C6" w:rsidRDefault="00B4039E" w:rsidP="005E6415">
            <w:pPr>
              <w:rPr>
                <w:sz w:val="20"/>
                <w:szCs w:val="20"/>
              </w:rPr>
            </w:pPr>
          </w:p>
        </w:tc>
      </w:tr>
      <w:tr w:rsidR="00B4039E" w:rsidRPr="004B16C6">
        <w:tc>
          <w:tcPr>
            <w:tcW w:w="3528" w:type="dxa"/>
            <w:gridSpan w:val="2"/>
          </w:tcPr>
          <w:p w:rsidR="00B4039E" w:rsidRPr="004B16C6" w:rsidRDefault="00B4039E" w:rsidP="005E6415">
            <w:pPr>
              <w:rPr>
                <w:sz w:val="20"/>
                <w:szCs w:val="20"/>
              </w:rPr>
            </w:pPr>
            <w:r w:rsidRPr="004B16C6">
              <w:rPr>
                <w:sz w:val="20"/>
                <w:szCs w:val="20"/>
              </w:rPr>
              <w:t>позиций реестра счетов</w:t>
            </w:r>
          </w:p>
        </w:tc>
        <w:tc>
          <w:tcPr>
            <w:tcW w:w="5735" w:type="dxa"/>
            <w:gridSpan w:val="5"/>
          </w:tcPr>
          <w:p w:rsidR="00B4039E" w:rsidRPr="004B16C6" w:rsidRDefault="00B4039E" w:rsidP="005E6415">
            <w:pPr>
              <w:rPr>
                <w:sz w:val="20"/>
                <w:szCs w:val="20"/>
                <w:lang w:val="en-US"/>
              </w:rPr>
            </w:pPr>
            <w:r w:rsidRPr="004B16C6">
              <w:rPr>
                <w:sz w:val="20"/>
                <w:szCs w:val="20"/>
                <w:lang w:val="en-US"/>
              </w:rPr>
              <w:t>HM - ________ DM - ________ TM - ________</w:t>
            </w:r>
          </w:p>
        </w:tc>
      </w:tr>
      <w:tr w:rsidR="00B4039E" w:rsidRPr="004B16C6">
        <w:tc>
          <w:tcPr>
            <w:tcW w:w="3528" w:type="dxa"/>
            <w:gridSpan w:val="2"/>
          </w:tcPr>
          <w:p w:rsidR="00B4039E" w:rsidRPr="004B16C6" w:rsidRDefault="00B4039E" w:rsidP="005E6415">
            <w:pPr>
              <w:rPr>
                <w:sz w:val="20"/>
                <w:szCs w:val="20"/>
              </w:rPr>
            </w:pPr>
            <w:r w:rsidRPr="004B16C6">
              <w:rPr>
                <w:sz w:val="20"/>
                <w:szCs w:val="20"/>
              </w:rPr>
              <w:t>информационных пакетов</w:t>
            </w:r>
          </w:p>
        </w:tc>
        <w:tc>
          <w:tcPr>
            <w:tcW w:w="1800" w:type="dxa"/>
            <w:tcBorders>
              <w:bottom w:val="single" w:sz="4" w:space="0" w:color="auto"/>
            </w:tcBorders>
          </w:tcPr>
          <w:p w:rsidR="00B4039E" w:rsidRPr="004B16C6" w:rsidRDefault="00B4039E" w:rsidP="005E6415">
            <w:pPr>
              <w:rPr>
                <w:sz w:val="20"/>
                <w:szCs w:val="20"/>
              </w:rPr>
            </w:pPr>
          </w:p>
        </w:tc>
        <w:tc>
          <w:tcPr>
            <w:tcW w:w="3935" w:type="dxa"/>
            <w:gridSpan w:val="4"/>
          </w:tcPr>
          <w:p w:rsidR="00B4039E" w:rsidRPr="004B16C6" w:rsidRDefault="00B4039E" w:rsidP="005E6415">
            <w:pPr>
              <w:rPr>
                <w:sz w:val="20"/>
                <w:szCs w:val="20"/>
              </w:rPr>
            </w:pPr>
          </w:p>
        </w:tc>
      </w:tr>
      <w:tr w:rsidR="00B4039E" w:rsidRPr="004B16C6">
        <w:tc>
          <w:tcPr>
            <w:tcW w:w="1908" w:type="dxa"/>
          </w:tcPr>
          <w:p w:rsidR="00B4039E" w:rsidRPr="004B16C6" w:rsidRDefault="00B4039E" w:rsidP="005E6415">
            <w:pPr>
              <w:rPr>
                <w:sz w:val="20"/>
                <w:szCs w:val="20"/>
              </w:rPr>
            </w:pPr>
            <w:r w:rsidRPr="004B16C6">
              <w:rPr>
                <w:sz w:val="20"/>
                <w:szCs w:val="20"/>
              </w:rPr>
              <w:t>на сумму</w:t>
            </w:r>
          </w:p>
        </w:tc>
        <w:tc>
          <w:tcPr>
            <w:tcW w:w="1620" w:type="dxa"/>
            <w:tcBorders>
              <w:bottom w:val="single" w:sz="4" w:space="0" w:color="auto"/>
            </w:tcBorders>
          </w:tcPr>
          <w:p w:rsidR="00B4039E" w:rsidRPr="004B16C6" w:rsidRDefault="00B4039E" w:rsidP="005E6415">
            <w:pPr>
              <w:rPr>
                <w:sz w:val="20"/>
                <w:szCs w:val="20"/>
              </w:rPr>
            </w:pPr>
          </w:p>
        </w:tc>
        <w:tc>
          <w:tcPr>
            <w:tcW w:w="1800" w:type="dxa"/>
            <w:tcBorders>
              <w:top w:val="single" w:sz="4" w:space="0" w:color="auto"/>
            </w:tcBorders>
          </w:tcPr>
          <w:p w:rsidR="00B4039E" w:rsidRPr="004B16C6" w:rsidRDefault="00B4039E" w:rsidP="005E6415">
            <w:pPr>
              <w:rPr>
                <w:sz w:val="20"/>
                <w:szCs w:val="20"/>
              </w:rPr>
            </w:pPr>
            <w:r w:rsidRPr="004B16C6">
              <w:rPr>
                <w:sz w:val="20"/>
                <w:szCs w:val="20"/>
              </w:rPr>
              <w:t>руб.</w:t>
            </w:r>
          </w:p>
        </w:tc>
        <w:tc>
          <w:tcPr>
            <w:tcW w:w="3935" w:type="dxa"/>
            <w:gridSpan w:val="4"/>
            <w:tcBorders>
              <w:bottom w:val="single" w:sz="4" w:space="0" w:color="auto"/>
            </w:tcBorders>
          </w:tcPr>
          <w:p w:rsidR="00B4039E" w:rsidRPr="004B16C6" w:rsidRDefault="00B4039E" w:rsidP="005E6415">
            <w:pPr>
              <w:rPr>
                <w:sz w:val="20"/>
                <w:szCs w:val="20"/>
              </w:rPr>
            </w:pPr>
          </w:p>
        </w:tc>
      </w:tr>
      <w:tr w:rsidR="00B4039E" w:rsidRPr="004B16C6">
        <w:tc>
          <w:tcPr>
            <w:tcW w:w="1908" w:type="dxa"/>
          </w:tcPr>
          <w:p w:rsidR="00B4039E" w:rsidRPr="004B16C6" w:rsidRDefault="00B4039E" w:rsidP="005E6415">
            <w:pPr>
              <w:rPr>
                <w:sz w:val="20"/>
                <w:szCs w:val="20"/>
              </w:rPr>
            </w:pPr>
          </w:p>
        </w:tc>
        <w:tc>
          <w:tcPr>
            <w:tcW w:w="1620" w:type="dxa"/>
          </w:tcPr>
          <w:p w:rsidR="00B4039E" w:rsidRPr="004B16C6" w:rsidRDefault="00B4039E" w:rsidP="005E6415">
            <w:pPr>
              <w:rPr>
                <w:sz w:val="20"/>
                <w:szCs w:val="20"/>
              </w:rPr>
            </w:pPr>
          </w:p>
        </w:tc>
        <w:tc>
          <w:tcPr>
            <w:tcW w:w="1800" w:type="dxa"/>
          </w:tcPr>
          <w:p w:rsidR="00B4039E" w:rsidRPr="004B16C6" w:rsidRDefault="00B4039E" w:rsidP="005E6415">
            <w:pPr>
              <w:rPr>
                <w:sz w:val="20"/>
                <w:szCs w:val="20"/>
              </w:rPr>
            </w:pPr>
          </w:p>
        </w:tc>
        <w:tc>
          <w:tcPr>
            <w:tcW w:w="3935" w:type="dxa"/>
            <w:gridSpan w:val="4"/>
            <w:tcBorders>
              <w:top w:val="single" w:sz="4" w:space="0" w:color="auto"/>
            </w:tcBorders>
          </w:tcPr>
          <w:p w:rsidR="00B4039E" w:rsidRPr="004B16C6" w:rsidRDefault="00B4039E" w:rsidP="005E6415">
            <w:pPr>
              <w:rPr>
                <w:sz w:val="20"/>
                <w:szCs w:val="20"/>
              </w:rPr>
            </w:pPr>
          </w:p>
        </w:tc>
      </w:tr>
      <w:tr w:rsidR="00B4039E" w:rsidRPr="004B16C6">
        <w:tc>
          <w:tcPr>
            <w:tcW w:w="1908" w:type="dxa"/>
          </w:tcPr>
          <w:p w:rsidR="00B4039E" w:rsidRPr="004B16C6" w:rsidRDefault="00B4039E" w:rsidP="005E6415">
            <w:pPr>
              <w:rPr>
                <w:sz w:val="20"/>
                <w:szCs w:val="20"/>
              </w:rPr>
            </w:pPr>
          </w:p>
        </w:tc>
        <w:tc>
          <w:tcPr>
            <w:tcW w:w="1620" w:type="dxa"/>
          </w:tcPr>
          <w:p w:rsidR="00B4039E" w:rsidRPr="004B16C6" w:rsidRDefault="00B4039E" w:rsidP="005E6415">
            <w:pPr>
              <w:rPr>
                <w:sz w:val="20"/>
                <w:szCs w:val="20"/>
              </w:rPr>
            </w:pPr>
          </w:p>
        </w:tc>
        <w:tc>
          <w:tcPr>
            <w:tcW w:w="1800" w:type="dxa"/>
          </w:tcPr>
          <w:p w:rsidR="00B4039E" w:rsidRPr="004B16C6" w:rsidRDefault="00B4039E" w:rsidP="005E6415">
            <w:pPr>
              <w:rPr>
                <w:sz w:val="20"/>
                <w:szCs w:val="20"/>
              </w:rPr>
            </w:pPr>
          </w:p>
        </w:tc>
        <w:tc>
          <w:tcPr>
            <w:tcW w:w="3935" w:type="dxa"/>
            <w:gridSpan w:val="4"/>
          </w:tcPr>
          <w:p w:rsidR="00B4039E" w:rsidRPr="004B16C6" w:rsidRDefault="00B4039E" w:rsidP="005E6415">
            <w:pPr>
              <w:rPr>
                <w:sz w:val="20"/>
                <w:szCs w:val="20"/>
              </w:rPr>
            </w:pPr>
          </w:p>
        </w:tc>
      </w:tr>
      <w:tr w:rsidR="00B4039E" w:rsidRPr="004B16C6">
        <w:tc>
          <w:tcPr>
            <w:tcW w:w="1908" w:type="dxa"/>
          </w:tcPr>
          <w:p w:rsidR="00B4039E" w:rsidRPr="004B16C6" w:rsidRDefault="00B4039E" w:rsidP="005E6415">
            <w:pPr>
              <w:rPr>
                <w:sz w:val="20"/>
                <w:szCs w:val="20"/>
              </w:rPr>
            </w:pPr>
            <w:r w:rsidRPr="004B16C6">
              <w:rPr>
                <w:sz w:val="20"/>
                <w:szCs w:val="20"/>
              </w:rPr>
              <w:t>Главный врач</w:t>
            </w:r>
          </w:p>
        </w:tc>
        <w:tc>
          <w:tcPr>
            <w:tcW w:w="1620" w:type="dxa"/>
          </w:tcPr>
          <w:p w:rsidR="00B4039E" w:rsidRPr="004B16C6" w:rsidRDefault="00B4039E" w:rsidP="005E6415">
            <w:pPr>
              <w:rPr>
                <w:sz w:val="20"/>
                <w:szCs w:val="20"/>
              </w:rPr>
            </w:pPr>
          </w:p>
        </w:tc>
        <w:tc>
          <w:tcPr>
            <w:tcW w:w="1800" w:type="dxa"/>
          </w:tcPr>
          <w:p w:rsidR="00B4039E" w:rsidRPr="004B16C6" w:rsidRDefault="00B4039E" w:rsidP="005E6415">
            <w:pPr>
              <w:rPr>
                <w:sz w:val="20"/>
                <w:szCs w:val="20"/>
              </w:rPr>
            </w:pPr>
          </w:p>
        </w:tc>
        <w:tc>
          <w:tcPr>
            <w:tcW w:w="3935" w:type="dxa"/>
            <w:gridSpan w:val="4"/>
            <w:tcBorders>
              <w:bottom w:val="single" w:sz="4" w:space="0" w:color="auto"/>
            </w:tcBorders>
            <w:vAlign w:val="bottom"/>
          </w:tcPr>
          <w:p w:rsidR="00B4039E" w:rsidRPr="004B16C6" w:rsidRDefault="00B4039E" w:rsidP="005E6415">
            <w:pPr>
              <w:jc w:val="center"/>
              <w:rPr>
                <w:sz w:val="20"/>
                <w:szCs w:val="20"/>
              </w:rPr>
            </w:pPr>
          </w:p>
        </w:tc>
      </w:tr>
      <w:tr w:rsidR="00B4039E" w:rsidRPr="004B16C6">
        <w:tc>
          <w:tcPr>
            <w:tcW w:w="1908" w:type="dxa"/>
          </w:tcPr>
          <w:p w:rsidR="00B4039E" w:rsidRPr="004B16C6" w:rsidRDefault="00B4039E" w:rsidP="005E6415">
            <w:pPr>
              <w:rPr>
                <w:sz w:val="20"/>
                <w:szCs w:val="20"/>
              </w:rPr>
            </w:pPr>
          </w:p>
        </w:tc>
        <w:tc>
          <w:tcPr>
            <w:tcW w:w="1620" w:type="dxa"/>
          </w:tcPr>
          <w:p w:rsidR="00B4039E" w:rsidRPr="004B16C6" w:rsidRDefault="00B4039E" w:rsidP="005E6415">
            <w:pPr>
              <w:rPr>
                <w:sz w:val="20"/>
                <w:szCs w:val="20"/>
              </w:rPr>
            </w:pPr>
          </w:p>
        </w:tc>
        <w:tc>
          <w:tcPr>
            <w:tcW w:w="1800" w:type="dxa"/>
          </w:tcPr>
          <w:p w:rsidR="00B4039E" w:rsidRPr="004B16C6" w:rsidRDefault="00B4039E" w:rsidP="005E6415">
            <w:pPr>
              <w:rPr>
                <w:sz w:val="20"/>
                <w:szCs w:val="20"/>
              </w:rPr>
            </w:pPr>
          </w:p>
        </w:tc>
        <w:tc>
          <w:tcPr>
            <w:tcW w:w="3935" w:type="dxa"/>
            <w:gridSpan w:val="4"/>
            <w:tcBorders>
              <w:top w:val="single" w:sz="4" w:space="0" w:color="auto"/>
            </w:tcBorders>
            <w:vAlign w:val="bottom"/>
          </w:tcPr>
          <w:p w:rsidR="00B4039E" w:rsidRPr="004B16C6" w:rsidRDefault="00B4039E" w:rsidP="005E6415">
            <w:pPr>
              <w:jc w:val="center"/>
              <w:rPr>
                <w:sz w:val="20"/>
                <w:szCs w:val="20"/>
              </w:rPr>
            </w:pPr>
            <w:r w:rsidRPr="004B16C6">
              <w:rPr>
                <w:sz w:val="20"/>
                <w:szCs w:val="20"/>
              </w:rPr>
              <w:t>(подпись)</w:t>
            </w:r>
          </w:p>
        </w:tc>
      </w:tr>
      <w:tr w:rsidR="00B4039E" w:rsidRPr="004B16C6">
        <w:tc>
          <w:tcPr>
            <w:tcW w:w="3528" w:type="dxa"/>
            <w:gridSpan w:val="2"/>
            <w:vAlign w:val="bottom"/>
          </w:tcPr>
          <w:p w:rsidR="00B4039E" w:rsidRPr="004B16C6" w:rsidRDefault="00B4039E" w:rsidP="005E6415">
            <w:pPr>
              <w:rPr>
                <w:sz w:val="20"/>
                <w:szCs w:val="20"/>
              </w:rPr>
            </w:pPr>
            <w:r w:rsidRPr="004B16C6">
              <w:rPr>
                <w:sz w:val="20"/>
                <w:szCs w:val="20"/>
              </w:rPr>
              <w:t>Главный бухгалтер</w:t>
            </w:r>
          </w:p>
        </w:tc>
        <w:tc>
          <w:tcPr>
            <w:tcW w:w="1800" w:type="dxa"/>
          </w:tcPr>
          <w:p w:rsidR="00B4039E" w:rsidRPr="004B16C6" w:rsidRDefault="00B4039E" w:rsidP="005E6415">
            <w:pPr>
              <w:rPr>
                <w:sz w:val="20"/>
                <w:szCs w:val="20"/>
              </w:rPr>
            </w:pPr>
          </w:p>
        </w:tc>
        <w:tc>
          <w:tcPr>
            <w:tcW w:w="3935" w:type="dxa"/>
            <w:gridSpan w:val="4"/>
            <w:tcBorders>
              <w:bottom w:val="single" w:sz="4" w:space="0" w:color="auto"/>
            </w:tcBorders>
          </w:tcPr>
          <w:p w:rsidR="00B4039E" w:rsidRPr="004B16C6" w:rsidRDefault="00B4039E" w:rsidP="005E6415">
            <w:pPr>
              <w:rPr>
                <w:sz w:val="20"/>
                <w:szCs w:val="20"/>
              </w:rPr>
            </w:pPr>
          </w:p>
        </w:tc>
      </w:tr>
      <w:tr w:rsidR="00B4039E" w:rsidRPr="004B16C6">
        <w:tc>
          <w:tcPr>
            <w:tcW w:w="1908" w:type="dxa"/>
          </w:tcPr>
          <w:p w:rsidR="00B4039E" w:rsidRPr="004B16C6" w:rsidRDefault="00B4039E" w:rsidP="005E6415">
            <w:pPr>
              <w:rPr>
                <w:sz w:val="20"/>
                <w:szCs w:val="20"/>
              </w:rPr>
            </w:pPr>
          </w:p>
        </w:tc>
        <w:tc>
          <w:tcPr>
            <w:tcW w:w="1620" w:type="dxa"/>
          </w:tcPr>
          <w:p w:rsidR="00B4039E" w:rsidRPr="004B16C6" w:rsidRDefault="00B4039E" w:rsidP="005E6415">
            <w:pPr>
              <w:rPr>
                <w:sz w:val="20"/>
                <w:szCs w:val="20"/>
              </w:rPr>
            </w:pPr>
          </w:p>
        </w:tc>
        <w:tc>
          <w:tcPr>
            <w:tcW w:w="1800" w:type="dxa"/>
          </w:tcPr>
          <w:p w:rsidR="00B4039E" w:rsidRPr="004B16C6" w:rsidRDefault="00B4039E" w:rsidP="005E6415">
            <w:pPr>
              <w:rPr>
                <w:sz w:val="20"/>
                <w:szCs w:val="20"/>
              </w:rPr>
            </w:pPr>
          </w:p>
        </w:tc>
        <w:tc>
          <w:tcPr>
            <w:tcW w:w="3935" w:type="dxa"/>
            <w:gridSpan w:val="4"/>
          </w:tcPr>
          <w:p w:rsidR="00B4039E" w:rsidRPr="004B16C6" w:rsidRDefault="00B4039E" w:rsidP="005E6415">
            <w:pPr>
              <w:jc w:val="center"/>
              <w:rPr>
                <w:sz w:val="20"/>
                <w:szCs w:val="20"/>
              </w:rPr>
            </w:pPr>
            <w:r w:rsidRPr="004B16C6">
              <w:rPr>
                <w:sz w:val="20"/>
                <w:szCs w:val="20"/>
              </w:rPr>
              <w:t>(подпись)</w:t>
            </w:r>
          </w:p>
        </w:tc>
      </w:tr>
      <w:tr w:rsidR="00B4039E" w:rsidRPr="004B16C6">
        <w:tc>
          <w:tcPr>
            <w:tcW w:w="1908" w:type="dxa"/>
          </w:tcPr>
          <w:p w:rsidR="00B4039E" w:rsidRPr="004B16C6" w:rsidRDefault="00B4039E" w:rsidP="005E6415">
            <w:pPr>
              <w:jc w:val="center"/>
              <w:rPr>
                <w:sz w:val="20"/>
                <w:szCs w:val="20"/>
              </w:rPr>
            </w:pPr>
            <w:r w:rsidRPr="004B16C6">
              <w:rPr>
                <w:sz w:val="20"/>
                <w:szCs w:val="20"/>
              </w:rPr>
              <w:t>МП</w:t>
            </w:r>
          </w:p>
        </w:tc>
        <w:tc>
          <w:tcPr>
            <w:tcW w:w="1620" w:type="dxa"/>
          </w:tcPr>
          <w:p w:rsidR="00B4039E" w:rsidRPr="004B16C6" w:rsidRDefault="00B4039E" w:rsidP="005E6415">
            <w:pPr>
              <w:rPr>
                <w:sz w:val="20"/>
                <w:szCs w:val="20"/>
              </w:rPr>
            </w:pPr>
          </w:p>
        </w:tc>
        <w:tc>
          <w:tcPr>
            <w:tcW w:w="1800" w:type="dxa"/>
          </w:tcPr>
          <w:p w:rsidR="00B4039E" w:rsidRPr="004B16C6" w:rsidRDefault="00B4039E" w:rsidP="005E6415">
            <w:pPr>
              <w:rPr>
                <w:sz w:val="20"/>
                <w:szCs w:val="20"/>
              </w:rPr>
            </w:pPr>
          </w:p>
        </w:tc>
        <w:tc>
          <w:tcPr>
            <w:tcW w:w="3935" w:type="dxa"/>
            <w:gridSpan w:val="4"/>
          </w:tcPr>
          <w:p w:rsidR="00B4039E" w:rsidRPr="004B16C6" w:rsidRDefault="00B4039E" w:rsidP="005E6415">
            <w:pPr>
              <w:rPr>
                <w:sz w:val="20"/>
                <w:szCs w:val="20"/>
              </w:rPr>
            </w:pPr>
          </w:p>
        </w:tc>
      </w:tr>
    </w:tbl>
    <w:p w:rsidR="00B4039E" w:rsidRPr="004B16C6" w:rsidRDefault="00B4039E" w:rsidP="005E6415"/>
    <w:p w:rsidR="00B4039E" w:rsidRPr="004B16C6" w:rsidRDefault="00B4039E" w:rsidP="005E6415">
      <w:pPr>
        <w:pStyle w:val="10"/>
        <w:jc w:val="both"/>
        <w:rPr>
          <w:rFonts w:ascii="Times New Roman" w:hAnsi="Times New Roman"/>
          <w:b w:val="0"/>
          <w:color w:val="auto"/>
          <w:sz w:val="20"/>
          <w:szCs w:val="20"/>
        </w:rPr>
      </w:pPr>
      <w:r w:rsidRPr="004B16C6">
        <w:rPr>
          <w:rFonts w:ascii="Times New Roman" w:hAnsi="Times New Roman"/>
          <w:b w:val="0"/>
          <w:color w:val="auto"/>
          <w:sz w:val="20"/>
          <w:szCs w:val="20"/>
        </w:rPr>
        <w:t xml:space="preserve">Примечание* При МТР во всех случаях, в том числе и при формировании нескольких информационных пакетов за один отчетный период, оформляется один счет, а также один реестр счетов в соответствии с требованиями Методических указаний по представлению информации в сфере обязательного медицинского страхования (утв. Федеральным фондом ОМС 30 декабря 2011 г.). </w:t>
      </w:r>
    </w:p>
    <w:p w:rsidR="00B4039E" w:rsidRPr="004B16C6" w:rsidRDefault="00B4039E" w:rsidP="005E6415">
      <w:pPr>
        <w:jc w:val="both"/>
        <w:rPr>
          <w:sz w:val="20"/>
          <w:szCs w:val="20"/>
          <w:lang w:eastAsia="en-US"/>
        </w:rPr>
      </w:pPr>
    </w:p>
    <w:p w:rsidR="00B4039E" w:rsidRPr="004B16C6" w:rsidRDefault="00B4039E" w:rsidP="005E6415">
      <w:pPr>
        <w:autoSpaceDE w:val="0"/>
        <w:autoSpaceDN w:val="0"/>
        <w:adjustRightInd w:val="0"/>
        <w:jc w:val="both"/>
        <w:rPr>
          <w:sz w:val="20"/>
          <w:szCs w:val="20"/>
        </w:rPr>
      </w:pPr>
      <w:r w:rsidRPr="004B16C6">
        <w:rPr>
          <w:sz w:val="20"/>
          <w:szCs w:val="20"/>
        </w:rPr>
        <w:t xml:space="preserve">Номер позиции реестра счетов формируется по следующему принципу: </w:t>
      </w:r>
    </w:p>
    <w:p w:rsidR="00B4039E" w:rsidRPr="004B16C6" w:rsidRDefault="00B4039E" w:rsidP="005E6415">
      <w:pPr>
        <w:autoSpaceDE w:val="0"/>
        <w:autoSpaceDN w:val="0"/>
        <w:adjustRightInd w:val="0"/>
        <w:jc w:val="center"/>
        <w:rPr>
          <w:sz w:val="20"/>
          <w:szCs w:val="20"/>
        </w:rPr>
      </w:pPr>
      <w:r w:rsidRPr="004B16C6">
        <w:rPr>
          <w:sz w:val="20"/>
          <w:szCs w:val="20"/>
        </w:rPr>
        <w:t>Ип</w:t>
      </w:r>
      <w:r w:rsidRPr="004B16C6">
        <w:rPr>
          <w:sz w:val="20"/>
          <w:szCs w:val="20"/>
          <w:lang w:val="en-US"/>
        </w:rPr>
        <w:t>N</w:t>
      </w:r>
      <w:r w:rsidRPr="004B16C6">
        <w:rPr>
          <w:sz w:val="20"/>
          <w:szCs w:val="20"/>
        </w:rPr>
        <w:t>, где</w:t>
      </w:r>
    </w:p>
    <w:p w:rsidR="00B4039E" w:rsidRPr="004B16C6" w:rsidRDefault="00B4039E" w:rsidP="005E6415">
      <w:pPr>
        <w:autoSpaceDE w:val="0"/>
        <w:autoSpaceDN w:val="0"/>
        <w:adjustRightInd w:val="0"/>
        <w:jc w:val="both"/>
        <w:rPr>
          <w:sz w:val="20"/>
          <w:szCs w:val="20"/>
        </w:rPr>
      </w:pPr>
      <w:r w:rsidRPr="004B16C6">
        <w:rPr>
          <w:sz w:val="20"/>
          <w:szCs w:val="20"/>
        </w:rPr>
        <w:t>Ип -  обозначение информационного пакета (</w:t>
      </w:r>
      <w:r w:rsidRPr="004B16C6">
        <w:rPr>
          <w:sz w:val="20"/>
          <w:szCs w:val="20"/>
          <w:lang w:val="en-US"/>
        </w:rPr>
        <w:t>HM</w:t>
      </w:r>
      <w:r w:rsidRPr="004B16C6">
        <w:rPr>
          <w:sz w:val="20"/>
          <w:szCs w:val="20"/>
        </w:rPr>
        <w:t xml:space="preserve"> – пакет основных случаев, </w:t>
      </w:r>
      <w:r w:rsidRPr="004B16C6">
        <w:rPr>
          <w:sz w:val="20"/>
          <w:szCs w:val="20"/>
          <w:lang w:val="en-US"/>
        </w:rPr>
        <w:t>DM</w:t>
      </w:r>
      <w:r w:rsidRPr="004B16C6">
        <w:rPr>
          <w:sz w:val="20"/>
          <w:szCs w:val="20"/>
        </w:rPr>
        <w:t xml:space="preserve"> – пакет случаев диспансеризации, </w:t>
      </w:r>
      <w:r w:rsidRPr="004B16C6">
        <w:rPr>
          <w:sz w:val="20"/>
          <w:szCs w:val="20"/>
          <w:lang w:val="en-US"/>
        </w:rPr>
        <w:t>TM</w:t>
      </w:r>
      <w:r w:rsidRPr="004B16C6">
        <w:rPr>
          <w:b/>
          <w:sz w:val="20"/>
          <w:szCs w:val="20"/>
        </w:rPr>
        <w:t xml:space="preserve"> </w:t>
      </w:r>
      <w:r w:rsidRPr="004B16C6">
        <w:rPr>
          <w:sz w:val="20"/>
          <w:szCs w:val="20"/>
        </w:rPr>
        <w:t>– пакет случаев ВМП),</w:t>
      </w:r>
    </w:p>
    <w:p w:rsidR="00B4039E" w:rsidRPr="004B16C6" w:rsidRDefault="00B4039E" w:rsidP="005E6415">
      <w:pPr>
        <w:autoSpaceDE w:val="0"/>
        <w:autoSpaceDN w:val="0"/>
        <w:adjustRightInd w:val="0"/>
        <w:jc w:val="both"/>
        <w:rPr>
          <w:sz w:val="20"/>
          <w:szCs w:val="20"/>
        </w:rPr>
      </w:pPr>
      <w:r w:rsidRPr="004B16C6">
        <w:rPr>
          <w:sz w:val="20"/>
          <w:szCs w:val="20"/>
          <w:lang w:val="en-US"/>
        </w:rPr>
        <w:t>N</w:t>
      </w:r>
      <w:r w:rsidRPr="004B16C6">
        <w:rPr>
          <w:sz w:val="20"/>
          <w:szCs w:val="20"/>
        </w:rPr>
        <w:t xml:space="preserve"> - номер позиции записи о случаях оказания медицинской помощи (</w:t>
      </w:r>
      <w:r w:rsidRPr="004B16C6">
        <w:rPr>
          <w:sz w:val="20"/>
          <w:szCs w:val="20"/>
          <w:lang w:val="en-US"/>
        </w:rPr>
        <w:t>N</w:t>
      </w:r>
      <w:r w:rsidRPr="004B16C6">
        <w:rPr>
          <w:sz w:val="20"/>
          <w:szCs w:val="20"/>
        </w:rPr>
        <w:t>_</w:t>
      </w:r>
      <w:r w:rsidRPr="004B16C6">
        <w:rPr>
          <w:sz w:val="20"/>
          <w:szCs w:val="20"/>
          <w:lang w:val="en-US"/>
        </w:rPr>
        <w:t>ZAP</w:t>
      </w:r>
      <w:r w:rsidRPr="004B16C6">
        <w:rPr>
          <w:sz w:val="20"/>
          <w:szCs w:val="20"/>
        </w:rPr>
        <w:t xml:space="preserve">) соответствующего пакета. </w:t>
      </w:r>
    </w:p>
    <w:p w:rsidR="00B4039E" w:rsidRPr="004B16C6" w:rsidRDefault="00B4039E" w:rsidP="00773B9B">
      <w:pPr>
        <w:autoSpaceDE w:val="0"/>
        <w:autoSpaceDN w:val="0"/>
        <w:adjustRightInd w:val="0"/>
        <w:jc w:val="both"/>
        <w:rPr>
          <w:lang w:eastAsia="en-US"/>
        </w:rPr>
      </w:pPr>
      <w:r>
        <w:rPr>
          <w:sz w:val="20"/>
          <w:szCs w:val="20"/>
        </w:rPr>
        <w:br w:type="page"/>
      </w:r>
    </w:p>
    <w:p w:rsidR="00B4039E" w:rsidRPr="004B16C6" w:rsidRDefault="00B4039E" w:rsidP="00490D94">
      <w:pPr>
        <w:pStyle w:val="10"/>
        <w:spacing w:before="0" w:line="240" w:lineRule="auto"/>
        <w:ind w:firstLine="8278"/>
        <w:rPr>
          <w:rFonts w:ascii="Times New Roman" w:hAnsi="Times New Roman"/>
          <w:color w:val="auto"/>
          <w:sz w:val="20"/>
          <w:szCs w:val="20"/>
        </w:rPr>
      </w:pPr>
      <w:bookmarkStart w:id="51" w:name="_Toc372034363"/>
      <w:r>
        <w:rPr>
          <w:rFonts w:ascii="Times New Roman" w:hAnsi="Times New Roman"/>
          <w:color w:val="auto"/>
          <w:sz w:val="20"/>
          <w:szCs w:val="20"/>
        </w:rPr>
        <w:t xml:space="preserve">       </w:t>
      </w:r>
      <w:r w:rsidRPr="004B16C6">
        <w:rPr>
          <w:rFonts w:ascii="Times New Roman" w:hAnsi="Times New Roman"/>
          <w:color w:val="auto"/>
          <w:sz w:val="20"/>
          <w:szCs w:val="20"/>
        </w:rPr>
        <w:t>Приложение 6</w:t>
      </w:r>
    </w:p>
    <w:p w:rsidR="00B4039E" w:rsidRPr="004B16C6" w:rsidRDefault="00B4039E" w:rsidP="004F4901">
      <w:pPr>
        <w:ind w:left="4860"/>
        <w:rPr>
          <w:sz w:val="20"/>
          <w:szCs w:val="20"/>
        </w:rPr>
      </w:pPr>
      <w:r w:rsidRPr="004B16C6">
        <w:rPr>
          <w:sz w:val="20"/>
          <w:szCs w:val="20"/>
          <w:lang w:eastAsia="en-US"/>
        </w:rPr>
        <w:t xml:space="preserve">К </w:t>
      </w:r>
      <w:r w:rsidRPr="004B16C6">
        <w:rPr>
          <w:sz w:val="20"/>
          <w:szCs w:val="20"/>
        </w:rPr>
        <w:t xml:space="preserve">Регламенту информационного взаимодействия в системе </w:t>
      </w:r>
      <w:r>
        <w:rPr>
          <w:sz w:val="20"/>
          <w:szCs w:val="20"/>
        </w:rPr>
        <w:t>ОМС</w:t>
      </w:r>
      <w:r w:rsidRPr="004B16C6">
        <w:rPr>
          <w:sz w:val="20"/>
          <w:szCs w:val="20"/>
        </w:rPr>
        <w:t xml:space="preserve"> Оренбургской области от</w:t>
      </w:r>
      <w:r>
        <w:rPr>
          <w:sz w:val="20"/>
          <w:szCs w:val="20"/>
        </w:rPr>
        <w:t xml:space="preserve"> ______________________ г.</w:t>
      </w:r>
    </w:p>
    <w:p w:rsidR="00B4039E" w:rsidRPr="004B16C6" w:rsidRDefault="00B4039E" w:rsidP="008E6AF8">
      <w:pPr>
        <w:rPr>
          <w:sz w:val="20"/>
          <w:szCs w:val="20"/>
        </w:rPr>
      </w:pPr>
      <w:r w:rsidRPr="004B16C6">
        <w:rPr>
          <w:sz w:val="20"/>
          <w:szCs w:val="20"/>
        </w:rPr>
        <w:tab/>
      </w:r>
      <w:r w:rsidRPr="004B16C6">
        <w:rPr>
          <w:sz w:val="20"/>
          <w:szCs w:val="20"/>
        </w:rPr>
        <w:tab/>
      </w:r>
      <w:r w:rsidRPr="004B16C6">
        <w:rPr>
          <w:sz w:val="20"/>
          <w:szCs w:val="20"/>
        </w:rPr>
        <w:tab/>
      </w:r>
      <w:r w:rsidRPr="004B16C6">
        <w:rPr>
          <w:sz w:val="20"/>
          <w:szCs w:val="20"/>
        </w:rPr>
        <w:tab/>
      </w:r>
    </w:p>
    <w:p w:rsidR="00B4039E" w:rsidRPr="004B16C6" w:rsidRDefault="00B4039E" w:rsidP="008E6AF8">
      <w:pPr>
        <w:rPr>
          <w:b/>
        </w:rPr>
      </w:pPr>
      <w:r w:rsidRPr="004B16C6">
        <w:rPr>
          <w:sz w:val="20"/>
          <w:szCs w:val="20"/>
        </w:rPr>
        <w:tab/>
      </w:r>
      <w:r w:rsidRPr="004B16C6">
        <w:rPr>
          <w:sz w:val="20"/>
          <w:szCs w:val="20"/>
        </w:rPr>
        <w:tab/>
      </w:r>
      <w:r w:rsidRPr="004B16C6">
        <w:rPr>
          <w:sz w:val="20"/>
          <w:szCs w:val="20"/>
        </w:rPr>
        <w:tab/>
      </w:r>
      <w:r w:rsidRPr="004B16C6">
        <w:rPr>
          <w:sz w:val="20"/>
          <w:szCs w:val="20"/>
        </w:rPr>
        <w:tab/>
      </w:r>
      <w:r w:rsidRPr="004B16C6">
        <w:rPr>
          <w:sz w:val="20"/>
          <w:szCs w:val="20"/>
        </w:rPr>
        <w:tab/>
      </w:r>
      <w:r w:rsidRPr="004B16C6">
        <w:rPr>
          <w:sz w:val="20"/>
          <w:szCs w:val="20"/>
        </w:rPr>
        <w:tab/>
      </w:r>
      <w:r w:rsidRPr="004B16C6">
        <w:rPr>
          <w:sz w:val="20"/>
          <w:szCs w:val="20"/>
        </w:rPr>
        <w:tab/>
      </w:r>
      <w:r w:rsidRPr="004B16C6">
        <w:rPr>
          <w:b/>
        </w:rPr>
        <w:t xml:space="preserve">Уведомление </w:t>
      </w:r>
    </w:p>
    <w:p w:rsidR="00B4039E" w:rsidRPr="004B16C6" w:rsidRDefault="00B4039E" w:rsidP="008E6AF8">
      <w:pPr>
        <w:rPr>
          <w:sz w:val="20"/>
          <w:szCs w:val="20"/>
        </w:rPr>
      </w:pPr>
      <w:r w:rsidRPr="004B16C6">
        <w:rPr>
          <w:sz w:val="20"/>
          <w:szCs w:val="20"/>
        </w:rPr>
        <w:tab/>
      </w:r>
      <w:r w:rsidRPr="004B16C6">
        <w:rPr>
          <w:sz w:val="20"/>
          <w:szCs w:val="20"/>
        </w:rPr>
        <w:tab/>
      </w:r>
      <w:r w:rsidRPr="004B16C6">
        <w:rPr>
          <w:sz w:val="20"/>
          <w:szCs w:val="20"/>
        </w:rPr>
        <w:tab/>
      </w:r>
      <w:r w:rsidRPr="004B16C6">
        <w:rPr>
          <w:sz w:val="20"/>
          <w:szCs w:val="20"/>
        </w:rPr>
        <w:tab/>
      </w:r>
      <w:r w:rsidRPr="004B16C6">
        <w:rPr>
          <w:sz w:val="20"/>
          <w:szCs w:val="20"/>
        </w:rPr>
        <w:tab/>
        <w:t>об оплате амбулаторно-поликлинической помощи</w:t>
      </w:r>
    </w:p>
    <w:p w:rsidR="00B4039E" w:rsidRPr="004B16C6" w:rsidRDefault="00B4039E" w:rsidP="008E6AF8">
      <w:pPr>
        <w:rPr>
          <w:sz w:val="20"/>
          <w:szCs w:val="20"/>
        </w:rPr>
      </w:pPr>
      <w:r w:rsidRPr="004B16C6">
        <w:rPr>
          <w:sz w:val="20"/>
          <w:szCs w:val="20"/>
        </w:rPr>
        <w:tab/>
      </w:r>
      <w:r w:rsidRPr="004B16C6">
        <w:rPr>
          <w:sz w:val="20"/>
          <w:szCs w:val="20"/>
        </w:rPr>
        <w:tab/>
      </w:r>
      <w:r w:rsidRPr="004B16C6">
        <w:rPr>
          <w:sz w:val="20"/>
          <w:szCs w:val="20"/>
        </w:rPr>
        <w:tab/>
      </w:r>
      <w:r w:rsidRPr="004B16C6">
        <w:rPr>
          <w:sz w:val="20"/>
          <w:szCs w:val="20"/>
        </w:rPr>
        <w:tab/>
      </w:r>
      <w:r w:rsidRPr="004B16C6">
        <w:rPr>
          <w:sz w:val="20"/>
          <w:szCs w:val="20"/>
        </w:rPr>
        <w:tab/>
        <w:t>для медицинских организаций – балансодержателей</w:t>
      </w:r>
    </w:p>
    <w:p w:rsidR="00B4039E" w:rsidRPr="004B16C6" w:rsidRDefault="00B4039E" w:rsidP="008E6AF8">
      <w:pPr>
        <w:rPr>
          <w:sz w:val="20"/>
          <w:szCs w:val="20"/>
        </w:rPr>
      </w:pPr>
      <w:r w:rsidRPr="004B16C6">
        <w:rPr>
          <w:sz w:val="20"/>
          <w:szCs w:val="20"/>
        </w:rPr>
        <w:tab/>
      </w:r>
      <w:r w:rsidRPr="004B16C6">
        <w:rPr>
          <w:sz w:val="20"/>
          <w:szCs w:val="20"/>
        </w:rPr>
        <w:tab/>
      </w:r>
      <w:r w:rsidRPr="004B16C6">
        <w:rPr>
          <w:sz w:val="20"/>
          <w:szCs w:val="20"/>
        </w:rPr>
        <w:tab/>
      </w:r>
      <w:r w:rsidRPr="004B16C6">
        <w:rPr>
          <w:sz w:val="20"/>
          <w:szCs w:val="20"/>
        </w:rPr>
        <w:tab/>
      </w:r>
      <w:r w:rsidRPr="004B16C6">
        <w:rPr>
          <w:sz w:val="20"/>
          <w:szCs w:val="20"/>
        </w:rPr>
        <w:tab/>
      </w:r>
      <w:r w:rsidRPr="004B16C6">
        <w:rPr>
          <w:sz w:val="20"/>
          <w:szCs w:val="20"/>
        </w:rPr>
        <w:tab/>
        <w:t xml:space="preserve">за </w:t>
      </w:r>
      <w:r w:rsidRPr="004B16C6">
        <w:rPr>
          <w:sz w:val="20"/>
          <w:szCs w:val="20"/>
          <w:u w:val="single"/>
        </w:rPr>
        <w:t xml:space="preserve">   месяц</w:t>
      </w:r>
      <w:r w:rsidRPr="004B16C6">
        <w:rPr>
          <w:sz w:val="20"/>
          <w:szCs w:val="20"/>
        </w:rPr>
        <w:t xml:space="preserve">   201</w:t>
      </w:r>
      <w:r>
        <w:rPr>
          <w:sz w:val="20"/>
          <w:szCs w:val="20"/>
        </w:rPr>
        <w:t>8</w:t>
      </w:r>
      <w:r w:rsidRPr="004B16C6">
        <w:rPr>
          <w:sz w:val="20"/>
          <w:szCs w:val="20"/>
        </w:rPr>
        <w:t>года</w:t>
      </w:r>
    </w:p>
    <w:p w:rsidR="00B4039E" w:rsidRPr="004B16C6" w:rsidRDefault="00B4039E" w:rsidP="008E6AF8">
      <w:pPr>
        <w:rPr>
          <w:sz w:val="20"/>
          <w:szCs w:val="20"/>
        </w:rPr>
      </w:pPr>
    </w:p>
    <w:p w:rsidR="00B4039E" w:rsidRPr="004B16C6" w:rsidRDefault="00B4039E" w:rsidP="008E6AF8">
      <w:pPr>
        <w:rPr>
          <w:sz w:val="20"/>
          <w:szCs w:val="20"/>
        </w:rPr>
      </w:pPr>
    </w:p>
    <w:p w:rsidR="00B4039E" w:rsidRPr="004B16C6" w:rsidRDefault="00B4039E" w:rsidP="008E6AF8">
      <w:pPr>
        <w:rPr>
          <w:sz w:val="20"/>
          <w:szCs w:val="20"/>
        </w:rPr>
      </w:pPr>
      <w:r w:rsidRPr="004B16C6">
        <w:rPr>
          <w:sz w:val="20"/>
          <w:szCs w:val="20"/>
        </w:rPr>
        <w:t>СМО:</w:t>
      </w:r>
    </w:p>
    <w:p w:rsidR="00B4039E" w:rsidRPr="004B16C6" w:rsidRDefault="00B4039E" w:rsidP="008E6AF8">
      <w:pPr>
        <w:rPr>
          <w:sz w:val="20"/>
          <w:szCs w:val="20"/>
        </w:rPr>
      </w:pPr>
      <w:r w:rsidRPr="004B16C6">
        <w:rPr>
          <w:sz w:val="20"/>
          <w:szCs w:val="20"/>
        </w:rPr>
        <w:t>МО:</w:t>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6480"/>
        <w:gridCol w:w="1620"/>
        <w:gridCol w:w="1800"/>
      </w:tblGrid>
      <w:tr w:rsidR="00B4039E" w:rsidRPr="004B16C6">
        <w:tc>
          <w:tcPr>
            <w:tcW w:w="648" w:type="dxa"/>
          </w:tcPr>
          <w:p w:rsidR="00B4039E" w:rsidRPr="004B16C6" w:rsidRDefault="00B4039E" w:rsidP="008E6AF8">
            <w:pPr>
              <w:rPr>
                <w:sz w:val="20"/>
                <w:szCs w:val="20"/>
              </w:rPr>
            </w:pPr>
          </w:p>
        </w:tc>
        <w:tc>
          <w:tcPr>
            <w:tcW w:w="6480" w:type="dxa"/>
          </w:tcPr>
          <w:p w:rsidR="00B4039E" w:rsidRPr="004B16C6" w:rsidRDefault="00B4039E" w:rsidP="003556BE">
            <w:pPr>
              <w:jc w:val="center"/>
              <w:rPr>
                <w:sz w:val="20"/>
                <w:szCs w:val="20"/>
              </w:rPr>
            </w:pPr>
            <w:r w:rsidRPr="004B16C6">
              <w:rPr>
                <w:sz w:val="20"/>
                <w:szCs w:val="20"/>
              </w:rPr>
              <w:t>Позиции реестра счетов</w:t>
            </w:r>
          </w:p>
          <w:p w:rsidR="00B4039E" w:rsidRPr="004B16C6" w:rsidRDefault="00B4039E" w:rsidP="003556BE">
            <w:pPr>
              <w:jc w:val="center"/>
              <w:rPr>
                <w:sz w:val="20"/>
                <w:szCs w:val="20"/>
              </w:rPr>
            </w:pPr>
            <w:r w:rsidRPr="004B16C6">
              <w:rPr>
                <w:sz w:val="20"/>
                <w:szCs w:val="20"/>
              </w:rPr>
              <w:t>(за исключением ОПМП, установленных Комиссией по ТП ОМС)</w:t>
            </w:r>
          </w:p>
          <w:p w:rsidR="00B4039E" w:rsidRPr="004B16C6" w:rsidRDefault="00B4039E" w:rsidP="003556BE">
            <w:pPr>
              <w:jc w:val="center"/>
              <w:rPr>
                <w:sz w:val="20"/>
                <w:szCs w:val="20"/>
              </w:rPr>
            </w:pPr>
          </w:p>
        </w:tc>
        <w:tc>
          <w:tcPr>
            <w:tcW w:w="1620" w:type="dxa"/>
          </w:tcPr>
          <w:p w:rsidR="00B4039E" w:rsidRPr="004B16C6" w:rsidRDefault="00B4039E" w:rsidP="008E6AF8">
            <w:pPr>
              <w:rPr>
                <w:sz w:val="20"/>
                <w:szCs w:val="20"/>
              </w:rPr>
            </w:pPr>
          </w:p>
          <w:p w:rsidR="00B4039E" w:rsidRPr="004B16C6" w:rsidRDefault="00B4039E" w:rsidP="008E6AF8">
            <w:pPr>
              <w:rPr>
                <w:sz w:val="20"/>
                <w:szCs w:val="20"/>
              </w:rPr>
            </w:pPr>
            <w:r w:rsidRPr="004B16C6">
              <w:rPr>
                <w:sz w:val="20"/>
                <w:szCs w:val="20"/>
              </w:rPr>
              <w:t>Сумма по счёту</w:t>
            </w:r>
          </w:p>
        </w:tc>
        <w:tc>
          <w:tcPr>
            <w:tcW w:w="1800" w:type="dxa"/>
          </w:tcPr>
          <w:p w:rsidR="00B4039E" w:rsidRPr="004B16C6" w:rsidRDefault="00B4039E" w:rsidP="003556BE">
            <w:pPr>
              <w:jc w:val="center"/>
              <w:rPr>
                <w:sz w:val="20"/>
                <w:szCs w:val="20"/>
              </w:rPr>
            </w:pPr>
            <w:r w:rsidRPr="004B16C6">
              <w:rPr>
                <w:sz w:val="20"/>
                <w:szCs w:val="20"/>
              </w:rPr>
              <w:t>Принято к оплате по результатам МЭК</w:t>
            </w:r>
          </w:p>
          <w:p w:rsidR="00B4039E" w:rsidRPr="004B16C6" w:rsidRDefault="00B4039E" w:rsidP="008E6AF8">
            <w:pPr>
              <w:rPr>
                <w:sz w:val="20"/>
                <w:szCs w:val="20"/>
              </w:rPr>
            </w:pPr>
          </w:p>
        </w:tc>
      </w:tr>
      <w:tr w:rsidR="00B4039E" w:rsidRPr="004B16C6">
        <w:trPr>
          <w:trHeight w:val="319"/>
        </w:trPr>
        <w:tc>
          <w:tcPr>
            <w:tcW w:w="648" w:type="dxa"/>
          </w:tcPr>
          <w:p w:rsidR="00B4039E" w:rsidRPr="004B16C6" w:rsidRDefault="00B4039E" w:rsidP="008E6AF8">
            <w:pPr>
              <w:rPr>
                <w:sz w:val="20"/>
                <w:szCs w:val="20"/>
              </w:rPr>
            </w:pPr>
            <w:r w:rsidRPr="004B16C6">
              <w:rPr>
                <w:sz w:val="20"/>
                <w:szCs w:val="20"/>
              </w:rPr>
              <w:t>1.1</w:t>
            </w:r>
          </w:p>
        </w:tc>
        <w:tc>
          <w:tcPr>
            <w:tcW w:w="6480" w:type="dxa"/>
          </w:tcPr>
          <w:p w:rsidR="00B4039E" w:rsidRPr="004B16C6" w:rsidRDefault="00B4039E" w:rsidP="008E6AF8">
            <w:pPr>
              <w:rPr>
                <w:sz w:val="18"/>
                <w:szCs w:val="18"/>
              </w:rPr>
            </w:pPr>
            <w:r w:rsidRPr="004B16C6">
              <w:rPr>
                <w:sz w:val="18"/>
                <w:szCs w:val="18"/>
              </w:rPr>
              <w:t>Объёмы АП прикреплённому населению (включая стоматологию и ФАП)</w:t>
            </w:r>
          </w:p>
        </w:tc>
        <w:tc>
          <w:tcPr>
            <w:tcW w:w="1620" w:type="dxa"/>
          </w:tcPr>
          <w:p w:rsidR="00B4039E" w:rsidRPr="004B16C6" w:rsidRDefault="00B4039E" w:rsidP="008E6AF8">
            <w:pPr>
              <w:rPr>
                <w:sz w:val="20"/>
                <w:szCs w:val="20"/>
              </w:rPr>
            </w:pPr>
          </w:p>
        </w:tc>
        <w:tc>
          <w:tcPr>
            <w:tcW w:w="1800" w:type="dxa"/>
          </w:tcPr>
          <w:p w:rsidR="00B4039E" w:rsidRPr="004B16C6" w:rsidRDefault="00B4039E" w:rsidP="008E6AF8">
            <w:pPr>
              <w:rPr>
                <w:sz w:val="20"/>
                <w:szCs w:val="20"/>
              </w:rPr>
            </w:pPr>
          </w:p>
        </w:tc>
      </w:tr>
      <w:tr w:rsidR="00B4039E" w:rsidRPr="004B16C6">
        <w:tc>
          <w:tcPr>
            <w:tcW w:w="648" w:type="dxa"/>
          </w:tcPr>
          <w:p w:rsidR="00B4039E" w:rsidRPr="004B16C6" w:rsidRDefault="00B4039E" w:rsidP="008E6AF8">
            <w:pPr>
              <w:rPr>
                <w:sz w:val="20"/>
                <w:szCs w:val="20"/>
              </w:rPr>
            </w:pPr>
            <w:r w:rsidRPr="004B16C6">
              <w:rPr>
                <w:sz w:val="20"/>
                <w:szCs w:val="20"/>
              </w:rPr>
              <w:t>1.2</w:t>
            </w:r>
          </w:p>
        </w:tc>
        <w:tc>
          <w:tcPr>
            <w:tcW w:w="6480" w:type="dxa"/>
          </w:tcPr>
          <w:p w:rsidR="00B4039E" w:rsidRPr="004B16C6" w:rsidRDefault="00B4039E" w:rsidP="008E6AF8">
            <w:pPr>
              <w:rPr>
                <w:sz w:val="18"/>
                <w:szCs w:val="18"/>
              </w:rPr>
            </w:pPr>
            <w:r w:rsidRPr="004B16C6">
              <w:rPr>
                <w:sz w:val="18"/>
                <w:szCs w:val="18"/>
              </w:rPr>
              <w:t>Объёмы АП прикреплённому населению (заказанные, за исключением стоматологии)</w:t>
            </w:r>
          </w:p>
        </w:tc>
        <w:tc>
          <w:tcPr>
            <w:tcW w:w="1620" w:type="dxa"/>
          </w:tcPr>
          <w:p w:rsidR="00B4039E" w:rsidRPr="004B16C6" w:rsidRDefault="00B4039E" w:rsidP="008E6AF8">
            <w:pPr>
              <w:rPr>
                <w:sz w:val="20"/>
                <w:szCs w:val="20"/>
              </w:rPr>
            </w:pPr>
          </w:p>
        </w:tc>
        <w:tc>
          <w:tcPr>
            <w:tcW w:w="1800" w:type="dxa"/>
          </w:tcPr>
          <w:p w:rsidR="00B4039E" w:rsidRPr="004B16C6" w:rsidRDefault="00B4039E" w:rsidP="008E6AF8">
            <w:pPr>
              <w:rPr>
                <w:sz w:val="20"/>
                <w:szCs w:val="20"/>
              </w:rPr>
            </w:pPr>
          </w:p>
        </w:tc>
      </w:tr>
      <w:tr w:rsidR="00B4039E" w:rsidRPr="004B16C6">
        <w:trPr>
          <w:trHeight w:val="283"/>
        </w:trPr>
        <w:tc>
          <w:tcPr>
            <w:tcW w:w="648" w:type="dxa"/>
          </w:tcPr>
          <w:p w:rsidR="00B4039E" w:rsidRPr="004B16C6" w:rsidRDefault="00B4039E" w:rsidP="008E6AF8">
            <w:pPr>
              <w:rPr>
                <w:sz w:val="20"/>
                <w:szCs w:val="20"/>
              </w:rPr>
            </w:pPr>
            <w:r w:rsidRPr="004B16C6">
              <w:rPr>
                <w:sz w:val="20"/>
                <w:szCs w:val="20"/>
              </w:rPr>
              <w:t>1.3</w:t>
            </w:r>
          </w:p>
        </w:tc>
        <w:tc>
          <w:tcPr>
            <w:tcW w:w="6480" w:type="dxa"/>
          </w:tcPr>
          <w:p w:rsidR="00B4039E" w:rsidRPr="004B16C6" w:rsidRDefault="00B4039E" w:rsidP="008E6AF8">
            <w:pPr>
              <w:rPr>
                <w:sz w:val="18"/>
                <w:szCs w:val="18"/>
              </w:rPr>
            </w:pPr>
            <w:r w:rsidRPr="004B16C6">
              <w:rPr>
                <w:sz w:val="18"/>
                <w:szCs w:val="18"/>
              </w:rPr>
              <w:t>Объемы стоматологической помощи неприкреплённому населению (заказанные)</w:t>
            </w:r>
          </w:p>
        </w:tc>
        <w:tc>
          <w:tcPr>
            <w:tcW w:w="1620" w:type="dxa"/>
          </w:tcPr>
          <w:p w:rsidR="00B4039E" w:rsidRPr="004B16C6" w:rsidRDefault="00B4039E" w:rsidP="008E6AF8">
            <w:pPr>
              <w:rPr>
                <w:sz w:val="20"/>
                <w:szCs w:val="20"/>
              </w:rPr>
            </w:pPr>
          </w:p>
        </w:tc>
        <w:tc>
          <w:tcPr>
            <w:tcW w:w="1800" w:type="dxa"/>
          </w:tcPr>
          <w:p w:rsidR="00B4039E" w:rsidRPr="004B16C6" w:rsidRDefault="00B4039E" w:rsidP="008E6AF8">
            <w:pPr>
              <w:rPr>
                <w:sz w:val="20"/>
                <w:szCs w:val="20"/>
              </w:rPr>
            </w:pPr>
          </w:p>
        </w:tc>
      </w:tr>
      <w:tr w:rsidR="00B4039E" w:rsidRPr="004B16C6">
        <w:trPr>
          <w:trHeight w:val="363"/>
        </w:trPr>
        <w:tc>
          <w:tcPr>
            <w:tcW w:w="648" w:type="dxa"/>
          </w:tcPr>
          <w:p w:rsidR="00B4039E" w:rsidRPr="004B16C6" w:rsidRDefault="00B4039E" w:rsidP="008E6AF8">
            <w:pPr>
              <w:rPr>
                <w:b/>
                <w:sz w:val="20"/>
                <w:szCs w:val="20"/>
              </w:rPr>
            </w:pPr>
            <w:r w:rsidRPr="004B16C6">
              <w:rPr>
                <w:b/>
                <w:sz w:val="20"/>
                <w:szCs w:val="20"/>
              </w:rPr>
              <w:t>1</w:t>
            </w:r>
          </w:p>
        </w:tc>
        <w:tc>
          <w:tcPr>
            <w:tcW w:w="6480" w:type="dxa"/>
          </w:tcPr>
          <w:p w:rsidR="00B4039E" w:rsidRPr="004B16C6" w:rsidRDefault="00B4039E" w:rsidP="008E6AF8">
            <w:pPr>
              <w:rPr>
                <w:b/>
                <w:sz w:val="20"/>
                <w:szCs w:val="20"/>
              </w:rPr>
            </w:pPr>
            <w:r w:rsidRPr="004B16C6">
              <w:rPr>
                <w:b/>
                <w:sz w:val="20"/>
                <w:szCs w:val="20"/>
              </w:rPr>
              <w:t>Итого по счёту:</w:t>
            </w:r>
          </w:p>
        </w:tc>
        <w:tc>
          <w:tcPr>
            <w:tcW w:w="1620" w:type="dxa"/>
          </w:tcPr>
          <w:p w:rsidR="00B4039E" w:rsidRPr="004B16C6" w:rsidRDefault="00B4039E" w:rsidP="003556BE">
            <w:pPr>
              <w:jc w:val="center"/>
              <w:rPr>
                <w:b/>
                <w:sz w:val="20"/>
                <w:szCs w:val="20"/>
              </w:rPr>
            </w:pPr>
            <w:r w:rsidRPr="004B16C6">
              <w:rPr>
                <w:b/>
                <w:sz w:val="20"/>
                <w:szCs w:val="20"/>
              </w:rPr>
              <w:t>0</w:t>
            </w:r>
          </w:p>
        </w:tc>
        <w:tc>
          <w:tcPr>
            <w:tcW w:w="1800" w:type="dxa"/>
          </w:tcPr>
          <w:p w:rsidR="00B4039E" w:rsidRPr="004B16C6" w:rsidRDefault="00B4039E" w:rsidP="003556BE">
            <w:pPr>
              <w:jc w:val="center"/>
              <w:rPr>
                <w:b/>
                <w:sz w:val="20"/>
                <w:szCs w:val="20"/>
              </w:rPr>
            </w:pPr>
            <w:r w:rsidRPr="004B16C6">
              <w:rPr>
                <w:b/>
                <w:sz w:val="20"/>
                <w:szCs w:val="20"/>
              </w:rPr>
              <w:t>0</w:t>
            </w:r>
          </w:p>
        </w:tc>
      </w:tr>
    </w:tbl>
    <w:p w:rsidR="00B4039E" w:rsidRPr="004B16C6" w:rsidRDefault="00B4039E" w:rsidP="008E6AF8">
      <w:pPr>
        <w:rPr>
          <w:sz w:val="20"/>
          <w:szCs w:val="20"/>
        </w:rPr>
      </w:pPr>
    </w:p>
    <w:p w:rsidR="00B4039E" w:rsidRPr="004B16C6" w:rsidRDefault="00B4039E" w:rsidP="00272FF9">
      <w:pPr>
        <w:jc w:val="both"/>
        <w:rPr>
          <w:sz w:val="20"/>
          <w:szCs w:val="20"/>
        </w:rPr>
      </w:pPr>
      <w:r w:rsidRPr="004B16C6">
        <w:rPr>
          <w:sz w:val="20"/>
          <w:szCs w:val="20"/>
        </w:rPr>
        <w:t>Основание для уменьшения суммы финансирования АП по подушевому принципу – счета медицинских организаций – исполнителей амбулаторных услуг (</w:t>
      </w:r>
      <w:r w:rsidRPr="004B16C6">
        <w:rPr>
          <w:b/>
          <w:sz w:val="20"/>
          <w:szCs w:val="20"/>
        </w:rPr>
        <w:t xml:space="preserve">Расшифровка основания – Приложение </w:t>
      </w:r>
      <w:r>
        <w:rPr>
          <w:b/>
          <w:sz w:val="20"/>
          <w:szCs w:val="20"/>
        </w:rPr>
        <w:t>10</w:t>
      </w:r>
      <w:r w:rsidRPr="004B16C6">
        <w:rPr>
          <w:b/>
          <w:sz w:val="20"/>
          <w:szCs w:val="20"/>
        </w:rPr>
        <w:t xml:space="preserve"> к</w:t>
      </w:r>
      <w:r w:rsidRPr="004B16C6">
        <w:rPr>
          <w:b/>
          <w:sz w:val="20"/>
          <w:szCs w:val="20"/>
          <w:lang w:eastAsia="en-US"/>
        </w:rPr>
        <w:t xml:space="preserve"> </w:t>
      </w:r>
      <w:r w:rsidRPr="004B16C6">
        <w:rPr>
          <w:b/>
          <w:sz w:val="20"/>
          <w:szCs w:val="20"/>
        </w:rPr>
        <w:t>Регламенту информационного взаимодействия в системе обязательного медицинского страхования Оренбургской области</w:t>
      </w:r>
      <w:r w:rsidRPr="004B16C6">
        <w:rPr>
          <w:sz w:val="20"/>
          <w:szCs w:val="20"/>
        </w:rPr>
        <w:t>)</w:t>
      </w:r>
    </w:p>
    <w:p w:rsidR="00B4039E" w:rsidRPr="004B16C6" w:rsidRDefault="00B4039E" w:rsidP="00272FF9">
      <w:pPr>
        <w:jc w:val="both"/>
        <w:rPr>
          <w:sz w:val="20"/>
          <w:szCs w:val="20"/>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680"/>
        <w:gridCol w:w="1800"/>
        <w:gridCol w:w="1620"/>
        <w:gridCol w:w="1800"/>
      </w:tblGrid>
      <w:tr w:rsidR="00B4039E" w:rsidRPr="004B16C6">
        <w:tc>
          <w:tcPr>
            <w:tcW w:w="648" w:type="dxa"/>
            <w:vAlign w:val="center"/>
          </w:tcPr>
          <w:p w:rsidR="00B4039E" w:rsidRPr="004B16C6" w:rsidRDefault="00B4039E" w:rsidP="003556BE">
            <w:pPr>
              <w:jc w:val="center"/>
              <w:rPr>
                <w:sz w:val="20"/>
                <w:szCs w:val="20"/>
              </w:rPr>
            </w:pPr>
          </w:p>
        </w:tc>
        <w:tc>
          <w:tcPr>
            <w:tcW w:w="4680" w:type="dxa"/>
            <w:vAlign w:val="center"/>
          </w:tcPr>
          <w:p w:rsidR="00B4039E" w:rsidRPr="004B16C6" w:rsidRDefault="00B4039E" w:rsidP="003556BE">
            <w:pPr>
              <w:jc w:val="center"/>
              <w:rPr>
                <w:sz w:val="20"/>
                <w:szCs w:val="20"/>
              </w:rPr>
            </w:pPr>
            <w:r w:rsidRPr="004B16C6">
              <w:rPr>
                <w:sz w:val="20"/>
                <w:szCs w:val="20"/>
              </w:rPr>
              <w:t>МО - исполнителя</w:t>
            </w:r>
          </w:p>
        </w:tc>
        <w:tc>
          <w:tcPr>
            <w:tcW w:w="1800" w:type="dxa"/>
            <w:vAlign w:val="center"/>
          </w:tcPr>
          <w:p w:rsidR="00B4039E" w:rsidRPr="004B16C6" w:rsidRDefault="00B4039E" w:rsidP="003556BE">
            <w:pPr>
              <w:jc w:val="center"/>
              <w:rPr>
                <w:sz w:val="20"/>
                <w:szCs w:val="20"/>
              </w:rPr>
            </w:pPr>
            <w:r w:rsidRPr="004B16C6">
              <w:rPr>
                <w:sz w:val="20"/>
                <w:szCs w:val="20"/>
              </w:rPr>
              <w:t>№ и дата счёта</w:t>
            </w:r>
          </w:p>
        </w:tc>
        <w:tc>
          <w:tcPr>
            <w:tcW w:w="1620" w:type="dxa"/>
            <w:vAlign w:val="center"/>
          </w:tcPr>
          <w:p w:rsidR="00B4039E" w:rsidRPr="004B16C6" w:rsidRDefault="00B4039E" w:rsidP="003556BE">
            <w:pPr>
              <w:jc w:val="center"/>
              <w:rPr>
                <w:sz w:val="20"/>
                <w:szCs w:val="20"/>
              </w:rPr>
            </w:pPr>
            <w:r w:rsidRPr="004B16C6">
              <w:rPr>
                <w:sz w:val="20"/>
                <w:szCs w:val="20"/>
              </w:rPr>
              <w:t>Сумма по счёту</w:t>
            </w:r>
          </w:p>
        </w:tc>
        <w:tc>
          <w:tcPr>
            <w:tcW w:w="1800" w:type="dxa"/>
            <w:vAlign w:val="center"/>
          </w:tcPr>
          <w:p w:rsidR="00B4039E" w:rsidRPr="004B16C6" w:rsidRDefault="00B4039E" w:rsidP="003556BE">
            <w:pPr>
              <w:jc w:val="center"/>
              <w:rPr>
                <w:sz w:val="20"/>
                <w:szCs w:val="20"/>
              </w:rPr>
            </w:pPr>
            <w:r w:rsidRPr="004B16C6">
              <w:rPr>
                <w:sz w:val="20"/>
                <w:szCs w:val="20"/>
              </w:rPr>
              <w:t>Принято к оплате по результатам МЭК</w:t>
            </w:r>
          </w:p>
        </w:tc>
      </w:tr>
      <w:tr w:rsidR="00B4039E" w:rsidRPr="004B16C6">
        <w:tc>
          <w:tcPr>
            <w:tcW w:w="648" w:type="dxa"/>
            <w:vMerge w:val="restart"/>
            <w:vAlign w:val="center"/>
          </w:tcPr>
          <w:p w:rsidR="00B4039E" w:rsidRPr="004B16C6" w:rsidRDefault="00B4039E" w:rsidP="003556BE">
            <w:pPr>
              <w:jc w:val="center"/>
              <w:rPr>
                <w:sz w:val="20"/>
                <w:szCs w:val="20"/>
              </w:rPr>
            </w:pPr>
            <w:r w:rsidRPr="004B16C6">
              <w:rPr>
                <w:sz w:val="20"/>
                <w:szCs w:val="20"/>
              </w:rPr>
              <w:t>2</w:t>
            </w:r>
          </w:p>
          <w:p w:rsidR="00B4039E" w:rsidRPr="004B16C6" w:rsidRDefault="00B4039E" w:rsidP="003556BE">
            <w:pPr>
              <w:jc w:val="center"/>
              <w:rPr>
                <w:sz w:val="20"/>
                <w:szCs w:val="20"/>
              </w:rPr>
            </w:pPr>
          </w:p>
        </w:tc>
        <w:tc>
          <w:tcPr>
            <w:tcW w:w="4680" w:type="dxa"/>
          </w:tcPr>
          <w:p w:rsidR="00B4039E" w:rsidRPr="004B16C6" w:rsidRDefault="00B4039E" w:rsidP="00135FE6">
            <w:pPr>
              <w:rPr>
                <w:sz w:val="20"/>
                <w:szCs w:val="20"/>
              </w:rPr>
            </w:pPr>
            <w:r w:rsidRPr="004B16C6">
              <w:rPr>
                <w:sz w:val="20"/>
                <w:szCs w:val="20"/>
              </w:rPr>
              <w:t>1.</w:t>
            </w:r>
          </w:p>
        </w:tc>
        <w:tc>
          <w:tcPr>
            <w:tcW w:w="1800" w:type="dxa"/>
          </w:tcPr>
          <w:p w:rsidR="00B4039E" w:rsidRPr="004B16C6" w:rsidRDefault="00B4039E" w:rsidP="00135FE6">
            <w:pPr>
              <w:rPr>
                <w:sz w:val="20"/>
                <w:szCs w:val="20"/>
              </w:rPr>
            </w:pPr>
          </w:p>
        </w:tc>
        <w:tc>
          <w:tcPr>
            <w:tcW w:w="1620" w:type="dxa"/>
          </w:tcPr>
          <w:p w:rsidR="00B4039E" w:rsidRPr="004B16C6" w:rsidRDefault="00B4039E" w:rsidP="00135FE6">
            <w:pPr>
              <w:rPr>
                <w:sz w:val="20"/>
                <w:szCs w:val="20"/>
              </w:rPr>
            </w:pPr>
          </w:p>
        </w:tc>
        <w:tc>
          <w:tcPr>
            <w:tcW w:w="1800" w:type="dxa"/>
          </w:tcPr>
          <w:p w:rsidR="00B4039E" w:rsidRPr="004B16C6" w:rsidRDefault="00B4039E" w:rsidP="00135FE6">
            <w:pPr>
              <w:rPr>
                <w:sz w:val="20"/>
                <w:szCs w:val="20"/>
              </w:rPr>
            </w:pPr>
          </w:p>
        </w:tc>
      </w:tr>
      <w:tr w:rsidR="00B4039E" w:rsidRPr="004B16C6">
        <w:tc>
          <w:tcPr>
            <w:tcW w:w="648" w:type="dxa"/>
            <w:vMerge/>
          </w:tcPr>
          <w:p w:rsidR="00B4039E" w:rsidRPr="004B16C6" w:rsidRDefault="00B4039E" w:rsidP="00135FE6">
            <w:pPr>
              <w:rPr>
                <w:sz w:val="20"/>
                <w:szCs w:val="20"/>
              </w:rPr>
            </w:pPr>
          </w:p>
        </w:tc>
        <w:tc>
          <w:tcPr>
            <w:tcW w:w="4680" w:type="dxa"/>
          </w:tcPr>
          <w:p w:rsidR="00B4039E" w:rsidRPr="004B16C6" w:rsidRDefault="00B4039E" w:rsidP="00135FE6">
            <w:pPr>
              <w:rPr>
                <w:sz w:val="20"/>
                <w:szCs w:val="20"/>
              </w:rPr>
            </w:pPr>
            <w:r w:rsidRPr="004B16C6">
              <w:rPr>
                <w:sz w:val="20"/>
                <w:szCs w:val="20"/>
              </w:rPr>
              <w:t>2.</w:t>
            </w:r>
          </w:p>
        </w:tc>
        <w:tc>
          <w:tcPr>
            <w:tcW w:w="1800" w:type="dxa"/>
          </w:tcPr>
          <w:p w:rsidR="00B4039E" w:rsidRPr="004B16C6" w:rsidRDefault="00B4039E" w:rsidP="00135FE6">
            <w:pPr>
              <w:rPr>
                <w:sz w:val="20"/>
                <w:szCs w:val="20"/>
              </w:rPr>
            </w:pPr>
          </w:p>
        </w:tc>
        <w:tc>
          <w:tcPr>
            <w:tcW w:w="1620" w:type="dxa"/>
          </w:tcPr>
          <w:p w:rsidR="00B4039E" w:rsidRPr="004B16C6" w:rsidRDefault="00B4039E" w:rsidP="00135FE6">
            <w:pPr>
              <w:rPr>
                <w:sz w:val="20"/>
                <w:szCs w:val="20"/>
              </w:rPr>
            </w:pPr>
          </w:p>
        </w:tc>
        <w:tc>
          <w:tcPr>
            <w:tcW w:w="1800" w:type="dxa"/>
          </w:tcPr>
          <w:p w:rsidR="00B4039E" w:rsidRPr="004B16C6" w:rsidRDefault="00B4039E" w:rsidP="00135FE6">
            <w:pPr>
              <w:rPr>
                <w:sz w:val="20"/>
                <w:szCs w:val="20"/>
              </w:rPr>
            </w:pPr>
          </w:p>
        </w:tc>
      </w:tr>
      <w:tr w:rsidR="00B4039E" w:rsidRPr="004B16C6">
        <w:tc>
          <w:tcPr>
            <w:tcW w:w="648" w:type="dxa"/>
            <w:vMerge/>
          </w:tcPr>
          <w:p w:rsidR="00B4039E" w:rsidRPr="004B16C6" w:rsidRDefault="00B4039E" w:rsidP="00135FE6">
            <w:pPr>
              <w:rPr>
                <w:sz w:val="20"/>
                <w:szCs w:val="20"/>
              </w:rPr>
            </w:pPr>
          </w:p>
        </w:tc>
        <w:tc>
          <w:tcPr>
            <w:tcW w:w="4680" w:type="dxa"/>
          </w:tcPr>
          <w:p w:rsidR="00B4039E" w:rsidRPr="004B16C6" w:rsidRDefault="00B4039E" w:rsidP="00135FE6">
            <w:pPr>
              <w:rPr>
                <w:sz w:val="20"/>
                <w:szCs w:val="20"/>
              </w:rPr>
            </w:pPr>
            <w:r w:rsidRPr="004B16C6">
              <w:rPr>
                <w:sz w:val="20"/>
                <w:szCs w:val="20"/>
              </w:rPr>
              <w:t>3.</w:t>
            </w:r>
          </w:p>
        </w:tc>
        <w:tc>
          <w:tcPr>
            <w:tcW w:w="1800" w:type="dxa"/>
          </w:tcPr>
          <w:p w:rsidR="00B4039E" w:rsidRPr="004B16C6" w:rsidRDefault="00B4039E" w:rsidP="00135FE6">
            <w:pPr>
              <w:rPr>
                <w:sz w:val="20"/>
                <w:szCs w:val="20"/>
              </w:rPr>
            </w:pPr>
          </w:p>
        </w:tc>
        <w:tc>
          <w:tcPr>
            <w:tcW w:w="1620" w:type="dxa"/>
          </w:tcPr>
          <w:p w:rsidR="00B4039E" w:rsidRPr="004B16C6" w:rsidRDefault="00B4039E" w:rsidP="00135FE6">
            <w:pPr>
              <w:rPr>
                <w:sz w:val="20"/>
                <w:szCs w:val="20"/>
              </w:rPr>
            </w:pPr>
          </w:p>
        </w:tc>
        <w:tc>
          <w:tcPr>
            <w:tcW w:w="1800" w:type="dxa"/>
          </w:tcPr>
          <w:p w:rsidR="00B4039E" w:rsidRPr="004B16C6" w:rsidRDefault="00B4039E" w:rsidP="00135FE6">
            <w:pPr>
              <w:rPr>
                <w:sz w:val="20"/>
                <w:szCs w:val="20"/>
              </w:rPr>
            </w:pPr>
          </w:p>
        </w:tc>
      </w:tr>
      <w:tr w:rsidR="00B4039E" w:rsidRPr="004B16C6">
        <w:tc>
          <w:tcPr>
            <w:tcW w:w="648" w:type="dxa"/>
            <w:vMerge/>
          </w:tcPr>
          <w:p w:rsidR="00B4039E" w:rsidRPr="004B16C6" w:rsidRDefault="00B4039E" w:rsidP="00135FE6">
            <w:pPr>
              <w:rPr>
                <w:sz w:val="20"/>
                <w:szCs w:val="20"/>
              </w:rPr>
            </w:pPr>
          </w:p>
        </w:tc>
        <w:tc>
          <w:tcPr>
            <w:tcW w:w="4680" w:type="dxa"/>
          </w:tcPr>
          <w:p w:rsidR="00B4039E" w:rsidRPr="004B16C6" w:rsidRDefault="00B4039E" w:rsidP="00135FE6">
            <w:pPr>
              <w:rPr>
                <w:sz w:val="20"/>
                <w:szCs w:val="20"/>
              </w:rPr>
            </w:pPr>
            <w:r w:rsidRPr="004B16C6">
              <w:rPr>
                <w:sz w:val="20"/>
                <w:szCs w:val="20"/>
              </w:rPr>
              <w:t>и т.д.</w:t>
            </w:r>
          </w:p>
        </w:tc>
        <w:tc>
          <w:tcPr>
            <w:tcW w:w="1800" w:type="dxa"/>
          </w:tcPr>
          <w:p w:rsidR="00B4039E" w:rsidRPr="004B16C6" w:rsidRDefault="00B4039E" w:rsidP="00135FE6">
            <w:pPr>
              <w:rPr>
                <w:sz w:val="20"/>
                <w:szCs w:val="20"/>
              </w:rPr>
            </w:pPr>
          </w:p>
        </w:tc>
        <w:tc>
          <w:tcPr>
            <w:tcW w:w="1620" w:type="dxa"/>
          </w:tcPr>
          <w:p w:rsidR="00B4039E" w:rsidRPr="004B16C6" w:rsidRDefault="00B4039E" w:rsidP="00135FE6">
            <w:pPr>
              <w:rPr>
                <w:sz w:val="20"/>
                <w:szCs w:val="20"/>
              </w:rPr>
            </w:pPr>
          </w:p>
        </w:tc>
        <w:tc>
          <w:tcPr>
            <w:tcW w:w="1800" w:type="dxa"/>
          </w:tcPr>
          <w:p w:rsidR="00B4039E" w:rsidRPr="004B16C6" w:rsidRDefault="00B4039E" w:rsidP="00135FE6">
            <w:pPr>
              <w:rPr>
                <w:sz w:val="20"/>
                <w:szCs w:val="20"/>
              </w:rPr>
            </w:pPr>
          </w:p>
        </w:tc>
      </w:tr>
      <w:tr w:rsidR="00B4039E" w:rsidRPr="004B16C6">
        <w:tc>
          <w:tcPr>
            <w:tcW w:w="648" w:type="dxa"/>
            <w:vMerge/>
          </w:tcPr>
          <w:p w:rsidR="00B4039E" w:rsidRPr="004B16C6" w:rsidRDefault="00B4039E" w:rsidP="00135FE6">
            <w:pPr>
              <w:rPr>
                <w:sz w:val="20"/>
                <w:szCs w:val="20"/>
              </w:rPr>
            </w:pPr>
          </w:p>
        </w:tc>
        <w:tc>
          <w:tcPr>
            <w:tcW w:w="4680" w:type="dxa"/>
          </w:tcPr>
          <w:p w:rsidR="00B4039E" w:rsidRPr="004B16C6" w:rsidRDefault="00B4039E" w:rsidP="00135FE6">
            <w:pPr>
              <w:rPr>
                <w:sz w:val="20"/>
                <w:szCs w:val="20"/>
              </w:rPr>
            </w:pPr>
            <w:r w:rsidRPr="004B16C6">
              <w:rPr>
                <w:sz w:val="20"/>
                <w:szCs w:val="20"/>
              </w:rPr>
              <w:t>Итого:</w:t>
            </w:r>
          </w:p>
        </w:tc>
        <w:tc>
          <w:tcPr>
            <w:tcW w:w="1800" w:type="dxa"/>
          </w:tcPr>
          <w:p w:rsidR="00B4039E" w:rsidRPr="004B16C6" w:rsidRDefault="00B4039E" w:rsidP="00135FE6">
            <w:pPr>
              <w:rPr>
                <w:sz w:val="20"/>
                <w:szCs w:val="20"/>
              </w:rPr>
            </w:pPr>
          </w:p>
        </w:tc>
        <w:tc>
          <w:tcPr>
            <w:tcW w:w="1620" w:type="dxa"/>
          </w:tcPr>
          <w:p w:rsidR="00B4039E" w:rsidRPr="004B16C6" w:rsidRDefault="00B4039E" w:rsidP="003556BE">
            <w:pPr>
              <w:jc w:val="center"/>
              <w:rPr>
                <w:sz w:val="20"/>
                <w:szCs w:val="20"/>
              </w:rPr>
            </w:pPr>
            <w:r w:rsidRPr="004B16C6">
              <w:rPr>
                <w:sz w:val="20"/>
                <w:szCs w:val="20"/>
              </w:rPr>
              <w:t>0</w:t>
            </w:r>
          </w:p>
        </w:tc>
        <w:tc>
          <w:tcPr>
            <w:tcW w:w="1800" w:type="dxa"/>
          </w:tcPr>
          <w:p w:rsidR="00B4039E" w:rsidRPr="004B16C6" w:rsidRDefault="00B4039E" w:rsidP="003556BE">
            <w:pPr>
              <w:jc w:val="center"/>
              <w:rPr>
                <w:sz w:val="20"/>
                <w:szCs w:val="20"/>
              </w:rPr>
            </w:pPr>
            <w:r w:rsidRPr="004B16C6">
              <w:rPr>
                <w:sz w:val="20"/>
                <w:szCs w:val="20"/>
              </w:rPr>
              <w:t>0</w:t>
            </w:r>
          </w:p>
        </w:tc>
      </w:tr>
      <w:tr w:rsidR="00B4039E" w:rsidRPr="004B16C6">
        <w:tc>
          <w:tcPr>
            <w:tcW w:w="648" w:type="dxa"/>
          </w:tcPr>
          <w:p w:rsidR="00B4039E" w:rsidRPr="004B16C6" w:rsidRDefault="00B4039E" w:rsidP="00135FE6">
            <w:pPr>
              <w:rPr>
                <w:sz w:val="20"/>
                <w:szCs w:val="20"/>
              </w:rPr>
            </w:pPr>
          </w:p>
        </w:tc>
        <w:tc>
          <w:tcPr>
            <w:tcW w:w="9900" w:type="dxa"/>
            <w:gridSpan w:val="4"/>
          </w:tcPr>
          <w:p w:rsidR="00B4039E" w:rsidRPr="004B16C6" w:rsidRDefault="00B4039E" w:rsidP="00135FE6">
            <w:pPr>
              <w:rPr>
                <w:sz w:val="20"/>
                <w:szCs w:val="20"/>
              </w:rPr>
            </w:pPr>
            <w:r w:rsidRPr="004B16C6">
              <w:rPr>
                <w:sz w:val="20"/>
                <w:szCs w:val="20"/>
              </w:rPr>
              <w:t>в том числе:</w:t>
            </w:r>
          </w:p>
        </w:tc>
      </w:tr>
      <w:tr w:rsidR="00B4039E" w:rsidRPr="004B16C6">
        <w:trPr>
          <w:trHeight w:val="505"/>
        </w:trPr>
        <w:tc>
          <w:tcPr>
            <w:tcW w:w="648" w:type="dxa"/>
            <w:vAlign w:val="center"/>
          </w:tcPr>
          <w:p w:rsidR="00B4039E" w:rsidRPr="004B16C6" w:rsidRDefault="00B4039E" w:rsidP="00135FE6">
            <w:pPr>
              <w:rPr>
                <w:sz w:val="20"/>
                <w:szCs w:val="20"/>
              </w:rPr>
            </w:pPr>
            <w:r w:rsidRPr="004B16C6">
              <w:rPr>
                <w:sz w:val="20"/>
                <w:szCs w:val="20"/>
              </w:rPr>
              <w:t>2.1</w:t>
            </w:r>
          </w:p>
        </w:tc>
        <w:tc>
          <w:tcPr>
            <w:tcW w:w="8100" w:type="dxa"/>
            <w:gridSpan w:val="3"/>
            <w:vAlign w:val="center"/>
          </w:tcPr>
          <w:p w:rsidR="00B4039E" w:rsidRPr="004B16C6" w:rsidRDefault="00B4039E" w:rsidP="00135FE6">
            <w:pPr>
              <w:rPr>
                <w:sz w:val="20"/>
                <w:szCs w:val="20"/>
              </w:rPr>
            </w:pPr>
            <w:r w:rsidRPr="004B16C6">
              <w:rPr>
                <w:sz w:val="20"/>
                <w:szCs w:val="20"/>
              </w:rPr>
              <w:t>- за счёт снижения подушевой суммы финансирования АП</w:t>
            </w:r>
          </w:p>
        </w:tc>
        <w:tc>
          <w:tcPr>
            <w:tcW w:w="1800" w:type="dxa"/>
          </w:tcPr>
          <w:p w:rsidR="00B4039E" w:rsidRPr="004B16C6" w:rsidRDefault="00B4039E" w:rsidP="00135FE6">
            <w:pPr>
              <w:rPr>
                <w:sz w:val="20"/>
                <w:szCs w:val="20"/>
              </w:rPr>
            </w:pPr>
          </w:p>
        </w:tc>
      </w:tr>
      <w:tr w:rsidR="00B4039E" w:rsidRPr="004B16C6">
        <w:trPr>
          <w:trHeight w:val="447"/>
        </w:trPr>
        <w:tc>
          <w:tcPr>
            <w:tcW w:w="648" w:type="dxa"/>
            <w:vAlign w:val="center"/>
          </w:tcPr>
          <w:p w:rsidR="00B4039E" w:rsidRPr="004B16C6" w:rsidRDefault="00B4039E" w:rsidP="00135FE6">
            <w:pPr>
              <w:rPr>
                <w:sz w:val="20"/>
                <w:szCs w:val="20"/>
              </w:rPr>
            </w:pPr>
            <w:r w:rsidRPr="004B16C6">
              <w:rPr>
                <w:sz w:val="20"/>
                <w:szCs w:val="20"/>
              </w:rPr>
              <w:t>2.2</w:t>
            </w:r>
          </w:p>
        </w:tc>
        <w:tc>
          <w:tcPr>
            <w:tcW w:w="8100" w:type="dxa"/>
            <w:gridSpan w:val="3"/>
            <w:vAlign w:val="center"/>
          </w:tcPr>
          <w:p w:rsidR="00B4039E" w:rsidRPr="004B16C6" w:rsidRDefault="00B4039E" w:rsidP="00135FE6">
            <w:pPr>
              <w:rPr>
                <w:sz w:val="20"/>
                <w:szCs w:val="20"/>
              </w:rPr>
            </w:pPr>
            <w:r w:rsidRPr="004B16C6">
              <w:rPr>
                <w:sz w:val="20"/>
                <w:szCs w:val="20"/>
              </w:rPr>
              <w:t>- за счёт снижения суммы оплаты за помощь, оказанную неприкреплённому населению</w:t>
            </w:r>
          </w:p>
        </w:tc>
        <w:tc>
          <w:tcPr>
            <w:tcW w:w="1800" w:type="dxa"/>
          </w:tcPr>
          <w:p w:rsidR="00B4039E" w:rsidRPr="004B16C6" w:rsidRDefault="00B4039E" w:rsidP="00135FE6">
            <w:pPr>
              <w:rPr>
                <w:sz w:val="20"/>
                <w:szCs w:val="20"/>
              </w:rPr>
            </w:pPr>
          </w:p>
        </w:tc>
      </w:tr>
      <w:tr w:rsidR="00B4039E" w:rsidRPr="004B16C6">
        <w:tc>
          <w:tcPr>
            <w:tcW w:w="648" w:type="dxa"/>
            <w:vAlign w:val="center"/>
          </w:tcPr>
          <w:p w:rsidR="00B4039E" w:rsidRPr="004B16C6" w:rsidRDefault="00B4039E" w:rsidP="00135FE6">
            <w:pPr>
              <w:rPr>
                <w:sz w:val="20"/>
                <w:szCs w:val="20"/>
              </w:rPr>
            </w:pPr>
            <w:r w:rsidRPr="004B16C6">
              <w:rPr>
                <w:sz w:val="20"/>
                <w:szCs w:val="20"/>
              </w:rPr>
              <w:t>2.3</w:t>
            </w:r>
          </w:p>
        </w:tc>
        <w:tc>
          <w:tcPr>
            <w:tcW w:w="8100" w:type="dxa"/>
            <w:gridSpan w:val="3"/>
            <w:vAlign w:val="center"/>
          </w:tcPr>
          <w:p w:rsidR="00B4039E" w:rsidRPr="004B16C6" w:rsidRDefault="00B4039E" w:rsidP="00135FE6">
            <w:pPr>
              <w:rPr>
                <w:sz w:val="20"/>
                <w:szCs w:val="20"/>
              </w:rPr>
            </w:pPr>
            <w:r w:rsidRPr="004B16C6">
              <w:rPr>
                <w:sz w:val="20"/>
                <w:szCs w:val="20"/>
              </w:rPr>
              <w:t>- за счёт снижения суммы оплаты по другим видам помощи в случае недостатка амбулаторных средств</w:t>
            </w:r>
          </w:p>
        </w:tc>
        <w:tc>
          <w:tcPr>
            <w:tcW w:w="1800" w:type="dxa"/>
          </w:tcPr>
          <w:p w:rsidR="00B4039E" w:rsidRPr="004B16C6" w:rsidRDefault="00B4039E" w:rsidP="00135FE6">
            <w:pPr>
              <w:rPr>
                <w:sz w:val="20"/>
                <w:szCs w:val="20"/>
              </w:rPr>
            </w:pPr>
          </w:p>
        </w:tc>
      </w:tr>
    </w:tbl>
    <w:p w:rsidR="00B4039E" w:rsidRPr="004B16C6" w:rsidRDefault="00B4039E" w:rsidP="005B08B4">
      <w:pPr>
        <w:jc w:val="both"/>
        <w:rPr>
          <w:sz w:val="20"/>
          <w:szCs w:val="20"/>
        </w:rPr>
      </w:pPr>
    </w:p>
    <w:p w:rsidR="00B4039E" w:rsidRPr="004B16C6" w:rsidRDefault="00B4039E" w:rsidP="005B08B4">
      <w:pPr>
        <w:jc w:val="both"/>
        <w:rPr>
          <w:sz w:val="20"/>
          <w:szCs w:val="20"/>
        </w:rPr>
      </w:pPr>
      <w:r w:rsidRPr="004B16C6">
        <w:rPr>
          <w:sz w:val="20"/>
          <w:szCs w:val="20"/>
        </w:rPr>
        <w:t xml:space="preserve">Приложение: сведения об оказанной помощи (заказанных услугах) в других МО, ставших основанием для уменьшения суммы финансирования АП в формате </w:t>
      </w:r>
      <w:r w:rsidRPr="004B16C6">
        <w:rPr>
          <w:sz w:val="20"/>
          <w:szCs w:val="20"/>
          <w:lang w:val="en-US"/>
        </w:rPr>
        <w:t>XML</w:t>
      </w:r>
      <w:r w:rsidRPr="004B16C6">
        <w:rPr>
          <w:sz w:val="20"/>
          <w:szCs w:val="20"/>
        </w:rPr>
        <w:t xml:space="preserve"> (имя файла)</w:t>
      </w:r>
    </w:p>
    <w:p w:rsidR="00B4039E" w:rsidRPr="004B16C6" w:rsidRDefault="00B4039E" w:rsidP="005B08B4">
      <w:pPr>
        <w:jc w:val="both"/>
        <w:rPr>
          <w:sz w:val="20"/>
          <w:szCs w:val="20"/>
        </w:rPr>
      </w:pPr>
    </w:p>
    <w:p w:rsidR="00B4039E" w:rsidRPr="004B16C6" w:rsidRDefault="00B4039E" w:rsidP="00272FF9">
      <w:pPr>
        <w:jc w:val="both"/>
        <w:rPr>
          <w:sz w:val="20"/>
          <w:szCs w:val="20"/>
        </w:rPr>
      </w:pPr>
      <w:r w:rsidRPr="004B16C6">
        <w:rPr>
          <w:sz w:val="20"/>
          <w:szCs w:val="20"/>
        </w:rPr>
        <w:t>Основание для увеличения суммы финансирования АП по подушевому принципу за счёт возвратов сумм, ранее удержанных для оплаты заказанных услуг (по результатам МЭК, МЭЭ) (</w:t>
      </w:r>
      <w:r w:rsidRPr="004B16C6">
        <w:rPr>
          <w:b/>
          <w:sz w:val="20"/>
          <w:szCs w:val="20"/>
        </w:rPr>
        <w:t>Расши</w:t>
      </w:r>
      <w:r>
        <w:rPr>
          <w:b/>
          <w:sz w:val="20"/>
          <w:szCs w:val="20"/>
        </w:rPr>
        <w:t>фровка основания – Приложение 11</w:t>
      </w:r>
      <w:r w:rsidRPr="004B16C6">
        <w:rPr>
          <w:b/>
          <w:sz w:val="20"/>
          <w:szCs w:val="20"/>
        </w:rPr>
        <w:t xml:space="preserve"> к</w:t>
      </w:r>
      <w:r w:rsidRPr="004B16C6">
        <w:rPr>
          <w:b/>
          <w:sz w:val="20"/>
          <w:szCs w:val="20"/>
          <w:lang w:eastAsia="en-US"/>
        </w:rPr>
        <w:t xml:space="preserve"> </w:t>
      </w:r>
      <w:r w:rsidRPr="004B16C6">
        <w:rPr>
          <w:b/>
          <w:sz w:val="20"/>
          <w:szCs w:val="20"/>
        </w:rPr>
        <w:t>Регламенту информационного взаимодействия в системе обязательного медицинского страхования Оренбургской области</w:t>
      </w:r>
      <w:r w:rsidRPr="004B16C6">
        <w:rPr>
          <w:sz w:val="20"/>
          <w:szCs w:val="20"/>
        </w:rPr>
        <w:t>)</w:t>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580"/>
        <w:gridCol w:w="2340"/>
        <w:gridCol w:w="1980"/>
      </w:tblGrid>
      <w:tr w:rsidR="00B4039E" w:rsidRPr="004B16C6">
        <w:trPr>
          <w:trHeight w:val="455"/>
        </w:trPr>
        <w:tc>
          <w:tcPr>
            <w:tcW w:w="648" w:type="dxa"/>
          </w:tcPr>
          <w:p w:rsidR="00B4039E" w:rsidRPr="004B16C6" w:rsidRDefault="00B4039E" w:rsidP="003556BE">
            <w:pPr>
              <w:jc w:val="center"/>
              <w:rPr>
                <w:sz w:val="20"/>
                <w:szCs w:val="20"/>
              </w:rPr>
            </w:pPr>
          </w:p>
        </w:tc>
        <w:tc>
          <w:tcPr>
            <w:tcW w:w="5580" w:type="dxa"/>
            <w:vAlign w:val="center"/>
          </w:tcPr>
          <w:p w:rsidR="00B4039E" w:rsidRPr="004B16C6" w:rsidRDefault="00B4039E" w:rsidP="003556BE">
            <w:pPr>
              <w:jc w:val="center"/>
              <w:rPr>
                <w:sz w:val="20"/>
                <w:szCs w:val="20"/>
              </w:rPr>
            </w:pPr>
            <w:r w:rsidRPr="004B16C6">
              <w:rPr>
                <w:sz w:val="20"/>
                <w:szCs w:val="20"/>
              </w:rPr>
              <w:t>МО-исполнители</w:t>
            </w:r>
          </w:p>
        </w:tc>
        <w:tc>
          <w:tcPr>
            <w:tcW w:w="2340" w:type="dxa"/>
            <w:vAlign w:val="center"/>
          </w:tcPr>
          <w:p w:rsidR="00B4039E" w:rsidRPr="004B16C6" w:rsidRDefault="00B4039E" w:rsidP="003556BE">
            <w:pPr>
              <w:jc w:val="center"/>
              <w:rPr>
                <w:sz w:val="20"/>
                <w:szCs w:val="20"/>
              </w:rPr>
            </w:pPr>
            <w:r w:rsidRPr="004B16C6">
              <w:rPr>
                <w:sz w:val="20"/>
                <w:szCs w:val="20"/>
              </w:rPr>
              <w:t>Основание</w:t>
            </w:r>
          </w:p>
          <w:p w:rsidR="00B4039E" w:rsidRPr="004B16C6" w:rsidRDefault="00B4039E" w:rsidP="003556BE">
            <w:pPr>
              <w:jc w:val="center"/>
              <w:rPr>
                <w:sz w:val="20"/>
                <w:szCs w:val="20"/>
              </w:rPr>
            </w:pPr>
            <w:r w:rsidRPr="004B16C6">
              <w:rPr>
                <w:sz w:val="20"/>
                <w:szCs w:val="20"/>
              </w:rPr>
              <w:t>(№ и дата документа)</w:t>
            </w:r>
          </w:p>
        </w:tc>
        <w:tc>
          <w:tcPr>
            <w:tcW w:w="1980" w:type="dxa"/>
            <w:vAlign w:val="center"/>
          </w:tcPr>
          <w:p w:rsidR="00B4039E" w:rsidRPr="004B16C6" w:rsidRDefault="00B4039E" w:rsidP="003556BE">
            <w:pPr>
              <w:jc w:val="center"/>
              <w:rPr>
                <w:sz w:val="20"/>
                <w:szCs w:val="20"/>
              </w:rPr>
            </w:pPr>
            <w:r w:rsidRPr="004B16C6">
              <w:rPr>
                <w:sz w:val="20"/>
                <w:szCs w:val="20"/>
              </w:rPr>
              <w:t>Сумма к возврату</w:t>
            </w:r>
          </w:p>
        </w:tc>
      </w:tr>
      <w:tr w:rsidR="00B4039E" w:rsidRPr="004B16C6">
        <w:tc>
          <w:tcPr>
            <w:tcW w:w="648" w:type="dxa"/>
            <w:vAlign w:val="center"/>
          </w:tcPr>
          <w:p w:rsidR="00B4039E" w:rsidRPr="004B16C6" w:rsidRDefault="00B4039E" w:rsidP="003556BE">
            <w:pPr>
              <w:jc w:val="center"/>
              <w:rPr>
                <w:sz w:val="20"/>
                <w:szCs w:val="20"/>
              </w:rPr>
            </w:pPr>
            <w:r w:rsidRPr="004B16C6">
              <w:rPr>
                <w:sz w:val="20"/>
                <w:szCs w:val="20"/>
              </w:rPr>
              <w:t>3.1</w:t>
            </w:r>
          </w:p>
        </w:tc>
        <w:tc>
          <w:tcPr>
            <w:tcW w:w="5580" w:type="dxa"/>
          </w:tcPr>
          <w:p w:rsidR="00B4039E" w:rsidRPr="004B16C6" w:rsidRDefault="00B4039E" w:rsidP="00B05703">
            <w:pPr>
              <w:rPr>
                <w:sz w:val="20"/>
                <w:szCs w:val="20"/>
              </w:rPr>
            </w:pPr>
            <w:r w:rsidRPr="004B16C6">
              <w:rPr>
                <w:sz w:val="20"/>
                <w:szCs w:val="20"/>
              </w:rPr>
              <w:t>1.</w:t>
            </w:r>
          </w:p>
        </w:tc>
        <w:tc>
          <w:tcPr>
            <w:tcW w:w="2340" w:type="dxa"/>
          </w:tcPr>
          <w:p w:rsidR="00B4039E" w:rsidRPr="004B16C6" w:rsidRDefault="00B4039E" w:rsidP="003556BE">
            <w:pPr>
              <w:jc w:val="center"/>
              <w:rPr>
                <w:sz w:val="20"/>
                <w:szCs w:val="20"/>
              </w:rPr>
            </w:pPr>
          </w:p>
        </w:tc>
        <w:tc>
          <w:tcPr>
            <w:tcW w:w="1980" w:type="dxa"/>
          </w:tcPr>
          <w:p w:rsidR="00B4039E" w:rsidRPr="004B16C6" w:rsidRDefault="00B4039E" w:rsidP="003556BE">
            <w:pPr>
              <w:jc w:val="center"/>
              <w:rPr>
                <w:sz w:val="20"/>
                <w:szCs w:val="20"/>
              </w:rPr>
            </w:pPr>
          </w:p>
        </w:tc>
      </w:tr>
      <w:tr w:rsidR="00B4039E" w:rsidRPr="004B16C6">
        <w:tc>
          <w:tcPr>
            <w:tcW w:w="648" w:type="dxa"/>
            <w:vAlign w:val="center"/>
          </w:tcPr>
          <w:p w:rsidR="00B4039E" w:rsidRPr="004B16C6" w:rsidRDefault="00B4039E" w:rsidP="003556BE">
            <w:pPr>
              <w:jc w:val="center"/>
              <w:rPr>
                <w:sz w:val="20"/>
                <w:szCs w:val="20"/>
              </w:rPr>
            </w:pPr>
            <w:r w:rsidRPr="004B16C6">
              <w:rPr>
                <w:sz w:val="20"/>
                <w:szCs w:val="20"/>
              </w:rPr>
              <w:t>3.2</w:t>
            </w:r>
          </w:p>
        </w:tc>
        <w:tc>
          <w:tcPr>
            <w:tcW w:w="5580" w:type="dxa"/>
          </w:tcPr>
          <w:p w:rsidR="00B4039E" w:rsidRPr="004B16C6" w:rsidRDefault="00B4039E" w:rsidP="00B05703">
            <w:pPr>
              <w:rPr>
                <w:sz w:val="20"/>
                <w:szCs w:val="20"/>
              </w:rPr>
            </w:pPr>
            <w:r w:rsidRPr="004B16C6">
              <w:rPr>
                <w:sz w:val="20"/>
                <w:szCs w:val="20"/>
              </w:rPr>
              <w:t>2.</w:t>
            </w:r>
          </w:p>
        </w:tc>
        <w:tc>
          <w:tcPr>
            <w:tcW w:w="2340" w:type="dxa"/>
          </w:tcPr>
          <w:p w:rsidR="00B4039E" w:rsidRPr="004B16C6" w:rsidRDefault="00B4039E" w:rsidP="003556BE">
            <w:pPr>
              <w:jc w:val="center"/>
              <w:rPr>
                <w:sz w:val="20"/>
                <w:szCs w:val="20"/>
              </w:rPr>
            </w:pPr>
          </w:p>
        </w:tc>
        <w:tc>
          <w:tcPr>
            <w:tcW w:w="1980" w:type="dxa"/>
          </w:tcPr>
          <w:p w:rsidR="00B4039E" w:rsidRPr="004B16C6" w:rsidRDefault="00B4039E" w:rsidP="003556BE">
            <w:pPr>
              <w:jc w:val="center"/>
              <w:rPr>
                <w:sz w:val="20"/>
                <w:szCs w:val="20"/>
              </w:rPr>
            </w:pPr>
          </w:p>
        </w:tc>
      </w:tr>
      <w:tr w:rsidR="00B4039E" w:rsidRPr="004B16C6">
        <w:tc>
          <w:tcPr>
            <w:tcW w:w="648" w:type="dxa"/>
            <w:vAlign w:val="center"/>
          </w:tcPr>
          <w:p w:rsidR="00B4039E" w:rsidRPr="004B16C6" w:rsidRDefault="00B4039E" w:rsidP="003556BE">
            <w:pPr>
              <w:jc w:val="center"/>
              <w:rPr>
                <w:sz w:val="20"/>
                <w:szCs w:val="20"/>
              </w:rPr>
            </w:pPr>
            <w:r w:rsidRPr="004B16C6">
              <w:rPr>
                <w:sz w:val="20"/>
                <w:szCs w:val="20"/>
              </w:rPr>
              <w:t>3.3</w:t>
            </w:r>
          </w:p>
        </w:tc>
        <w:tc>
          <w:tcPr>
            <w:tcW w:w="5580" w:type="dxa"/>
          </w:tcPr>
          <w:p w:rsidR="00B4039E" w:rsidRPr="004B16C6" w:rsidRDefault="00B4039E" w:rsidP="00B05703">
            <w:pPr>
              <w:rPr>
                <w:sz w:val="20"/>
                <w:szCs w:val="20"/>
              </w:rPr>
            </w:pPr>
            <w:r w:rsidRPr="004B16C6">
              <w:rPr>
                <w:sz w:val="20"/>
                <w:szCs w:val="20"/>
              </w:rPr>
              <w:t>3.</w:t>
            </w:r>
          </w:p>
        </w:tc>
        <w:tc>
          <w:tcPr>
            <w:tcW w:w="2340" w:type="dxa"/>
          </w:tcPr>
          <w:p w:rsidR="00B4039E" w:rsidRPr="004B16C6" w:rsidRDefault="00B4039E" w:rsidP="003556BE">
            <w:pPr>
              <w:jc w:val="center"/>
              <w:rPr>
                <w:sz w:val="20"/>
                <w:szCs w:val="20"/>
              </w:rPr>
            </w:pPr>
          </w:p>
        </w:tc>
        <w:tc>
          <w:tcPr>
            <w:tcW w:w="1980" w:type="dxa"/>
          </w:tcPr>
          <w:p w:rsidR="00B4039E" w:rsidRPr="004B16C6" w:rsidRDefault="00B4039E" w:rsidP="003556BE">
            <w:pPr>
              <w:jc w:val="center"/>
              <w:rPr>
                <w:sz w:val="20"/>
                <w:szCs w:val="20"/>
              </w:rPr>
            </w:pPr>
          </w:p>
        </w:tc>
      </w:tr>
      <w:tr w:rsidR="00B4039E" w:rsidRPr="004B16C6">
        <w:tc>
          <w:tcPr>
            <w:tcW w:w="648" w:type="dxa"/>
            <w:vAlign w:val="center"/>
          </w:tcPr>
          <w:p w:rsidR="00B4039E" w:rsidRPr="004B16C6" w:rsidRDefault="00B4039E" w:rsidP="003556BE">
            <w:pPr>
              <w:jc w:val="center"/>
              <w:rPr>
                <w:sz w:val="20"/>
                <w:szCs w:val="20"/>
              </w:rPr>
            </w:pPr>
            <w:r w:rsidRPr="004B16C6">
              <w:rPr>
                <w:sz w:val="20"/>
                <w:szCs w:val="20"/>
              </w:rPr>
              <w:t>3….</w:t>
            </w:r>
          </w:p>
        </w:tc>
        <w:tc>
          <w:tcPr>
            <w:tcW w:w="5580" w:type="dxa"/>
          </w:tcPr>
          <w:p w:rsidR="00B4039E" w:rsidRPr="004B16C6" w:rsidRDefault="00B4039E" w:rsidP="00B05703">
            <w:pPr>
              <w:rPr>
                <w:sz w:val="20"/>
                <w:szCs w:val="20"/>
              </w:rPr>
            </w:pPr>
            <w:r w:rsidRPr="004B16C6">
              <w:rPr>
                <w:sz w:val="20"/>
                <w:szCs w:val="20"/>
              </w:rPr>
              <w:t>и т.д.</w:t>
            </w:r>
          </w:p>
        </w:tc>
        <w:tc>
          <w:tcPr>
            <w:tcW w:w="2340" w:type="dxa"/>
          </w:tcPr>
          <w:p w:rsidR="00B4039E" w:rsidRPr="004B16C6" w:rsidRDefault="00B4039E" w:rsidP="003556BE">
            <w:pPr>
              <w:jc w:val="center"/>
              <w:rPr>
                <w:sz w:val="20"/>
                <w:szCs w:val="20"/>
              </w:rPr>
            </w:pPr>
          </w:p>
        </w:tc>
        <w:tc>
          <w:tcPr>
            <w:tcW w:w="1980" w:type="dxa"/>
          </w:tcPr>
          <w:p w:rsidR="00B4039E" w:rsidRPr="004B16C6" w:rsidRDefault="00B4039E" w:rsidP="003556BE">
            <w:pPr>
              <w:jc w:val="center"/>
              <w:rPr>
                <w:sz w:val="20"/>
                <w:szCs w:val="20"/>
              </w:rPr>
            </w:pPr>
          </w:p>
        </w:tc>
      </w:tr>
      <w:tr w:rsidR="00B4039E" w:rsidRPr="004B16C6">
        <w:tc>
          <w:tcPr>
            <w:tcW w:w="648" w:type="dxa"/>
            <w:vAlign w:val="center"/>
          </w:tcPr>
          <w:p w:rsidR="00B4039E" w:rsidRPr="004B16C6" w:rsidRDefault="00B4039E" w:rsidP="003556BE">
            <w:pPr>
              <w:jc w:val="center"/>
              <w:rPr>
                <w:b/>
                <w:sz w:val="20"/>
                <w:szCs w:val="20"/>
              </w:rPr>
            </w:pPr>
            <w:r w:rsidRPr="004B16C6">
              <w:rPr>
                <w:b/>
                <w:sz w:val="20"/>
                <w:szCs w:val="20"/>
              </w:rPr>
              <w:t>3</w:t>
            </w:r>
          </w:p>
        </w:tc>
        <w:tc>
          <w:tcPr>
            <w:tcW w:w="5580" w:type="dxa"/>
          </w:tcPr>
          <w:p w:rsidR="00B4039E" w:rsidRPr="004B16C6" w:rsidRDefault="00B4039E" w:rsidP="00B05703">
            <w:pPr>
              <w:rPr>
                <w:b/>
                <w:sz w:val="20"/>
                <w:szCs w:val="20"/>
              </w:rPr>
            </w:pPr>
            <w:r w:rsidRPr="004B16C6">
              <w:rPr>
                <w:b/>
                <w:sz w:val="20"/>
                <w:szCs w:val="20"/>
              </w:rPr>
              <w:t>Итого:</w:t>
            </w:r>
          </w:p>
        </w:tc>
        <w:tc>
          <w:tcPr>
            <w:tcW w:w="2340" w:type="dxa"/>
          </w:tcPr>
          <w:p w:rsidR="00B4039E" w:rsidRPr="004B16C6" w:rsidRDefault="00B4039E" w:rsidP="003556BE">
            <w:pPr>
              <w:jc w:val="center"/>
              <w:rPr>
                <w:b/>
                <w:sz w:val="20"/>
                <w:szCs w:val="20"/>
              </w:rPr>
            </w:pPr>
            <w:r w:rsidRPr="004B16C6">
              <w:rPr>
                <w:b/>
                <w:sz w:val="20"/>
                <w:szCs w:val="20"/>
              </w:rPr>
              <w:t>0</w:t>
            </w:r>
          </w:p>
        </w:tc>
        <w:tc>
          <w:tcPr>
            <w:tcW w:w="1980" w:type="dxa"/>
          </w:tcPr>
          <w:p w:rsidR="00B4039E" w:rsidRPr="004B16C6" w:rsidRDefault="00B4039E" w:rsidP="003556BE">
            <w:pPr>
              <w:jc w:val="center"/>
              <w:rPr>
                <w:b/>
                <w:sz w:val="20"/>
                <w:szCs w:val="20"/>
              </w:rPr>
            </w:pPr>
            <w:r w:rsidRPr="004B16C6">
              <w:rPr>
                <w:b/>
                <w:sz w:val="20"/>
                <w:szCs w:val="20"/>
              </w:rPr>
              <w:t>0</w:t>
            </w:r>
          </w:p>
        </w:tc>
      </w:tr>
    </w:tbl>
    <w:p w:rsidR="00B4039E" w:rsidRPr="004B16C6" w:rsidRDefault="00B4039E" w:rsidP="00B05703">
      <w:pPr>
        <w:jc w:val="both"/>
        <w:rPr>
          <w:sz w:val="20"/>
          <w:szCs w:val="20"/>
        </w:rPr>
      </w:pPr>
    </w:p>
    <w:p w:rsidR="00B4039E" w:rsidRDefault="00B4039E" w:rsidP="00B05703">
      <w:pPr>
        <w:jc w:val="both"/>
        <w:rPr>
          <w:sz w:val="20"/>
          <w:szCs w:val="20"/>
        </w:rPr>
      </w:pPr>
      <w:r w:rsidRPr="004B16C6">
        <w:rPr>
          <w:sz w:val="20"/>
          <w:szCs w:val="20"/>
        </w:rPr>
        <w:t xml:space="preserve">Приложение: сведения о случаях оказания помощи (заказанных услуг) в других МО, за которые произведён возврат, в формате </w:t>
      </w:r>
      <w:r w:rsidRPr="004B16C6">
        <w:rPr>
          <w:sz w:val="20"/>
          <w:szCs w:val="20"/>
          <w:lang w:val="en-US"/>
        </w:rPr>
        <w:t>XML</w:t>
      </w:r>
      <w:r w:rsidRPr="004B16C6">
        <w:rPr>
          <w:sz w:val="20"/>
          <w:szCs w:val="20"/>
        </w:rPr>
        <w:t xml:space="preserve"> (имя файла)</w:t>
      </w:r>
    </w:p>
    <w:p w:rsidR="00B4039E" w:rsidRPr="004B16C6" w:rsidRDefault="00B4039E" w:rsidP="00B05703">
      <w:pPr>
        <w:jc w:val="both"/>
        <w:rPr>
          <w:sz w:val="20"/>
          <w:szCs w:val="20"/>
        </w:rPr>
      </w:pPr>
    </w:p>
    <w:tbl>
      <w:tblPr>
        <w:tblW w:w="10000" w:type="dxa"/>
        <w:tblInd w:w="93" w:type="dxa"/>
        <w:tblLook w:val="0000" w:firstRow="0" w:lastRow="0" w:firstColumn="0" w:lastColumn="0" w:noHBand="0" w:noVBand="0"/>
      </w:tblPr>
      <w:tblGrid>
        <w:gridCol w:w="547"/>
        <w:gridCol w:w="4536"/>
        <w:gridCol w:w="1619"/>
        <w:gridCol w:w="1639"/>
        <w:gridCol w:w="1659"/>
      </w:tblGrid>
      <w:tr w:rsidR="00B4039E" w:rsidRPr="004B16C6">
        <w:trPr>
          <w:trHeight w:val="450"/>
        </w:trPr>
        <w:tc>
          <w:tcPr>
            <w:tcW w:w="10000" w:type="dxa"/>
            <w:gridSpan w:val="5"/>
            <w:tcBorders>
              <w:top w:val="nil"/>
              <w:left w:val="nil"/>
              <w:bottom w:val="single" w:sz="4" w:space="0" w:color="auto"/>
              <w:right w:val="nil"/>
            </w:tcBorders>
            <w:vAlign w:val="center"/>
          </w:tcPr>
          <w:p w:rsidR="00B4039E" w:rsidRPr="004B16C6" w:rsidRDefault="00B4039E" w:rsidP="00206A0F">
            <w:pPr>
              <w:jc w:val="center"/>
              <w:rPr>
                <w:b/>
                <w:bCs/>
                <w:sz w:val="18"/>
                <w:szCs w:val="18"/>
              </w:rPr>
            </w:pPr>
            <w:r w:rsidRPr="004B16C6">
              <w:rPr>
                <w:b/>
                <w:bCs/>
                <w:sz w:val="18"/>
                <w:szCs w:val="18"/>
              </w:rPr>
              <w:lastRenderedPageBreak/>
              <w:t>Итого подлежит оплате по счету</w:t>
            </w:r>
          </w:p>
        </w:tc>
      </w:tr>
      <w:tr w:rsidR="00B4039E" w:rsidRPr="004B16C6">
        <w:trPr>
          <w:trHeight w:val="615"/>
        </w:trPr>
        <w:tc>
          <w:tcPr>
            <w:tcW w:w="547" w:type="dxa"/>
            <w:tcBorders>
              <w:top w:val="nil"/>
              <w:left w:val="single" w:sz="4" w:space="0" w:color="auto"/>
              <w:bottom w:val="single" w:sz="4" w:space="0" w:color="auto"/>
              <w:right w:val="single" w:sz="4" w:space="0" w:color="auto"/>
            </w:tcBorders>
            <w:vAlign w:val="center"/>
          </w:tcPr>
          <w:p w:rsidR="00B4039E" w:rsidRPr="004B16C6" w:rsidRDefault="00B4039E" w:rsidP="00206A0F">
            <w:pPr>
              <w:jc w:val="center"/>
              <w:rPr>
                <w:sz w:val="18"/>
                <w:szCs w:val="18"/>
              </w:rPr>
            </w:pPr>
            <w:r w:rsidRPr="004B16C6">
              <w:rPr>
                <w:sz w:val="18"/>
                <w:szCs w:val="18"/>
              </w:rPr>
              <w:t> </w:t>
            </w:r>
          </w:p>
        </w:tc>
        <w:tc>
          <w:tcPr>
            <w:tcW w:w="6155" w:type="dxa"/>
            <w:gridSpan w:val="2"/>
            <w:tcBorders>
              <w:top w:val="single" w:sz="4" w:space="0" w:color="auto"/>
              <w:left w:val="nil"/>
              <w:bottom w:val="single" w:sz="4" w:space="0" w:color="auto"/>
              <w:right w:val="single" w:sz="4" w:space="0" w:color="000000"/>
            </w:tcBorders>
            <w:vAlign w:val="center"/>
          </w:tcPr>
          <w:p w:rsidR="00B4039E" w:rsidRPr="004B16C6" w:rsidRDefault="00B4039E" w:rsidP="00206A0F">
            <w:pPr>
              <w:jc w:val="center"/>
              <w:rPr>
                <w:sz w:val="18"/>
                <w:szCs w:val="18"/>
              </w:rPr>
            </w:pPr>
            <w:r w:rsidRPr="004B16C6">
              <w:rPr>
                <w:sz w:val="18"/>
                <w:szCs w:val="18"/>
              </w:rPr>
              <w:t>Позиции реестра счетов</w:t>
            </w:r>
            <w:r w:rsidRPr="004B16C6">
              <w:rPr>
                <w:sz w:val="18"/>
                <w:szCs w:val="18"/>
              </w:rPr>
              <w:br/>
              <w:t xml:space="preserve"> (за исключением ОПМП, установленных Комиссией по ТП ОМС)</w:t>
            </w:r>
          </w:p>
        </w:tc>
        <w:tc>
          <w:tcPr>
            <w:tcW w:w="1639" w:type="dxa"/>
            <w:tcBorders>
              <w:top w:val="nil"/>
              <w:left w:val="nil"/>
              <w:bottom w:val="single" w:sz="4" w:space="0" w:color="auto"/>
              <w:right w:val="single" w:sz="4" w:space="0" w:color="auto"/>
            </w:tcBorders>
            <w:vAlign w:val="center"/>
          </w:tcPr>
          <w:p w:rsidR="00B4039E" w:rsidRPr="004B16C6" w:rsidRDefault="00B4039E" w:rsidP="00206A0F">
            <w:pPr>
              <w:jc w:val="center"/>
              <w:rPr>
                <w:sz w:val="18"/>
                <w:szCs w:val="18"/>
              </w:rPr>
            </w:pPr>
            <w:r w:rsidRPr="004B16C6">
              <w:rPr>
                <w:sz w:val="18"/>
                <w:szCs w:val="18"/>
              </w:rPr>
              <w:t>алгоритм</w:t>
            </w:r>
          </w:p>
        </w:tc>
        <w:tc>
          <w:tcPr>
            <w:tcW w:w="1659" w:type="dxa"/>
            <w:tcBorders>
              <w:top w:val="nil"/>
              <w:left w:val="nil"/>
              <w:bottom w:val="single" w:sz="4" w:space="0" w:color="auto"/>
              <w:right w:val="single" w:sz="4" w:space="0" w:color="auto"/>
            </w:tcBorders>
            <w:vAlign w:val="center"/>
          </w:tcPr>
          <w:p w:rsidR="00B4039E" w:rsidRPr="004B16C6" w:rsidRDefault="00B4039E" w:rsidP="00206A0F">
            <w:pPr>
              <w:jc w:val="center"/>
              <w:rPr>
                <w:sz w:val="18"/>
                <w:szCs w:val="18"/>
              </w:rPr>
            </w:pPr>
            <w:r w:rsidRPr="004B16C6">
              <w:rPr>
                <w:sz w:val="18"/>
                <w:szCs w:val="18"/>
              </w:rPr>
              <w:t>Сумма</w:t>
            </w:r>
          </w:p>
        </w:tc>
      </w:tr>
      <w:tr w:rsidR="00B4039E" w:rsidRPr="004B16C6">
        <w:trPr>
          <w:trHeight w:val="675"/>
        </w:trPr>
        <w:tc>
          <w:tcPr>
            <w:tcW w:w="547" w:type="dxa"/>
            <w:tcBorders>
              <w:top w:val="nil"/>
              <w:left w:val="single" w:sz="4" w:space="0" w:color="auto"/>
              <w:bottom w:val="single" w:sz="4" w:space="0" w:color="auto"/>
              <w:right w:val="single" w:sz="4" w:space="0" w:color="auto"/>
            </w:tcBorders>
            <w:vAlign w:val="center"/>
          </w:tcPr>
          <w:p w:rsidR="00B4039E" w:rsidRPr="004B16C6" w:rsidRDefault="00B4039E" w:rsidP="00206A0F">
            <w:pPr>
              <w:jc w:val="center"/>
              <w:rPr>
                <w:sz w:val="18"/>
                <w:szCs w:val="18"/>
              </w:rPr>
            </w:pPr>
            <w:r w:rsidRPr="004B16C6">
              <w:rPr>
                <w:sz w:val="18"/>
                <w:szCs w:val="18"/>
              </w:rPr>
              <w:t>4.1</w:t>
            </w:r>
          </w:p>
        </w:tc>
        <w:tc>
          <w:tcPr>
            <w:tcW w:w="6155" w:type="dxa"/>
            <w:gridSpan w:val="2"/>
            <w:tcBorders>
              <w:top w:val="single" w:sz="4" w:space="0" w:color="auto"/>
              <w:left w:val="nil"/>
              <w:bottom w:val="single" w:sz="4" w:space="0" w:color="auto"/>
              <w:right w:val="single" w:sz="4" w:space="0" w:color="000000"/>
            </w:tcBorders>
            <w:vAlign w:val="center"/>
          </w:tcPr>
          <w:p w:rsidR="00B4039E" w:rsidRPr="004B16C6" w:rsidRDefault="00B4039E" w:rsidP="00206A0F">
            <w:pPr>
              <w:rPr>
                <w:sz w:val="18"/>
                <w:szCs w:val="18"/>
              </w:rPr>
            </w:pPr>
            <w:r w:rsidRPr="004B16C6">
              <w:rPr>
                <w:sz w:val="18"/>
                <w:szCs w:val="18"/>
              </w:rPr>
              <w:t>Объемы АП прикрепленному населению (включая стоматологию и ФАП)</w:t>
            </w:r>
          </w:p>
        </w:tc>
        <w:tc>
          <w:tcPr>
            <w:tcW w:w="1639" w:type="dxa"/>
            <w:tcBorders>
              <w:top w:val="nil"/>
              <w:left w:val="nil"/>
              <w:bottom w:val="single" w:sz="4" w:space="0" w:color="auto"/>
              <w:right w:val="single" w:sz="4" w:space="0" w:color="auto"/>
            </w:tcBorders>
            <w:vAlign w:val="center"/>
          </w:tcPr>
          <w:p w:rsidR="00B4039E" w:rsidRPr="004B16C6" w:rsidRDefault="00B4039E" w:rsidP="00206A0F">
            <w:pPr>
              <w:jc w:val="center"/>
              <w:rPr>
                <w:sz w:val="18"/>
                <w:szCs w:val="18"/>
              </w:rPr>
            </w:pPr>
            <w:r w:rsidRPr="004B16C6">
              <w:rPr>
                <w:sz w:val="18"/>
                <w:szCs w:val="18"/>
              </w:rPr>
              <w:t>1.1 - 2.1 + 3</w:t>
            </w:r>
          </w:p>
        </w:tc>
        <w:tc>
          <w:tcPr>
            <w:tcW w:w="1659" w:type="dxa"/>
            <w:tcBorders>
              <w:top w:val="nil"/>
              <w:left w:val="nil"/>
              <w:bottom w:val="single" w:sz="4" w:space="0" w:color="auto"/>
              <w:right w:val="single" w:sz="4" w:space="0" w:color="auto"/>
            </w:tcBorders>
            <w:vAlign w:val="center"/>
          </w:tcPr>
          <w:p w:rsidR="00B4039E" w:rsidRPr="004B16C6" w:rsidRDefault="00B4039E" w:rsidP="00206A0F">
            <w:pPr>
              <w:jc w:val="center"/>
              <w:rPr>
                <w:sz w:val="18"/>
                <w:szCs w:val="18"/>
              </w:rPr>
            </w:pPr>
            <w:r w:rsidRPr="004B16C6">
              <w:rPr>
                <w:sz w:val="18"/>
                <w:szCs w:val="18"/>
              </w:rPr>
              <w:t> </w:t>
            </w:r>
          </w:p>
        </w:tc>
      </w:tr>
      <w:tr w:rsidR="00B4039E" w:rsidRPr="004B16C6">
        <w:trPr>
          <w:trHeight w:val="660"/>
        </w:trPr>
        <w:tc>
          <w:tcPr>
            <w:tcW w:w="547" w:type="dxa"/>
            <w:tcBorders>
              <w:top w:val="nil"/>
              <w:left w:val="single" w:sz="4" w:space="0" w:color="auto"/>
              <w:bottom w:val="single" w:sz="4" w:space="0" w:color="auto"/>
              <w:right w:val="single" w:sz="4" w:space="0" w:color="auto"/>
            </w:tcBorders>
            <w:vAlign w:val="center"/>
          </w:tcPr>
          <w:p w:rsidR="00B4039E" w:rsidRPr="004B16C6" w:rsidRDefault="00B4039E" w:rsidP="00206A0F">
            <w:pPr>
              <w:jc w:val="center"/>
              <w:rPr>
                <w:sz w:val="18"/>
                <w:szCs w:val="18"/>
              </w:rPr>
            </w:pPr>
            <w:r w:rsidRPr="004B16C6">
              <w:rPr>
                <w:sz w:val="18"/>
                <w:szCs w:val="18"/>
              </w:rPr>
              <w:t>4.2</w:t>
            </w:r>
          </w:p>
        </w:tc>
        <w:tc>
          <w:tcPr>
            <w:tcW w:w="6155" w:type="dxa"/>
            <w:gridSpan w:val="2"/>
            <w:tcBorders>
              <w:top w:val="single" w:sz="4" w:space="0" w:color="auto"/>
              <w:left w:val="nil"/>
              <w:bottom w:val="single" w:sz="4" w:space="0" w:color="auto"/>
              <w:right w:val="single" w:sz="4" w:space="0" w:color="000000"/>
            </w:tcBorders>
            <w:vAlign w:val="center"/>
          </w:tcPr>
          <w:p w:rsidR="00B4039E" w:rsidRPr="004B16C6" w:rsidRDefault="00B4039E" w:rsidP="00206A0F">
            <w:pPr>
              <w:rPr>
                <w:sz w:val="18"/>
                <w:szCs w:val="18"/>
              </w:rPr>
            </w:pPr>
            <w:r w:rsidRPr="004B16C6">
              <w:rPr>
                <w:sz w:val="18"/>
                <w:szCs w:val="18"/>
              </w:rPr>
              <w:t>Объемы АП неприкрепленному населению (заказанные, за исключением стоматологии)</w:t>
            </w:r>
          </w:p>
        </w:tc>
        <w:tc>
          <w:tcPr>
            <w:tcW w:w="1639" w:type="dxa"/>
            <w:tcBorders>
              <w:top w:val="nil"/>
              <w:left w:val="nil"/>
              <w:bottom w:val="single" w:sz="4" w:space="0" w:color="auto"/>
              <w:right w:val="single" w:sz="4" w:space="0" w:color="auto"/>
            </w:tcBorders>
            <w:vAlign w:val="center"/>
          </w:tcPr>
          <w:p w:rsidR="00B4039E" w:rsidRPr="004B16C6" w:rsidRDefault="00B4039E" w:rsidP="00206A0F">
            <w:pPr>
              <w:jc w:val="center"/>
              <w:rPr>
                <w:sz w:val="18"/>
                <w:szCs w:val="18"/>
              </w:rPr>
            </w:pPr>
            <w:r w:rsidRPr="004B16C6">
              <w:rPr>
                <w:sz w:val="18"/>
                <w:szCs w:val="18"/>
              </w:rPr>
              <w:t>1.2  - 2.2</w:t>
            </w:r>
          </w:p>
        </w:tc>
        <w:tc>
          <w:tcPr>
            <w:tcW w:w="1659" w:type="dxa"/>
            <w:tcBorders>
              <w:top w:val="nil"/>
              <w:left w:val="nil"/>
              <w:bottom w:val="single" w:sz="4" w:space="0" w:color="auto"/>
              <w:right w:val="single" w:sz="4" w:space="0" w:color="auto"/>
            </w:tcBorders>
            <w:vAlign w:val="center"/>
          </w:tcPr>
          <w:p w:rsidR="00B4039E" w:rsidRPr="004B16C6" w:rsidRDefault="00B4039E" w:rsidP="00206A0F">
            <w:pPr>
              <w:jc w:val="center"/>
              <w:rPr>
                <w:sz w:val="18"/>
                <w:szCs w:val="18"/>
              </w:rPr>
            </w:pPr>
            <w:r w:rsidRPr="004B16C6">
              <w:rPr>
                <w:sz w:val="18"/>
                <w:szCs w:val="18"/>
              </w:rPr>
              <w:t> </w:t>
            </w:r>
          </w:p>
        </w:tc>
      </w:tr>
      <w:tr w:rsidR="00B4039E" w:rsidRPr="004B16C6">
        <w:trPr>
          <w:trHeight w:val="615"/>
        </w:trPr>
        <w:tc>
          <w:tcPr>
            <w:tcW w:w="547" w:type="dxa"/>
            <w:tcBorders>
              <w:top w:val="nil"/>
              <w:left w:val="single" w:sz="4" w:space="0" w:color="auto"/>
              <w:bottom w:val="single" w:sz="4" w:space="0" w:color="auto"/>
              <w:right w:val="single" w:sz="4" w:space="0" w:color="auto"/>
            </w:tcBorders>
            <w:vAlign w:val="center"/>
          </w:tcPr>
          <w:p w:rsidR="00B4039E" w:rsidRPr="004B16C6" w:rsidRDefault="00B4039E" w:rsidP="00206A0F">
            <w:pPr>
              <w:jc w:val="center"/>
              <w:rPr>
                <w:sz w:val="18"/>
                <w:szCs w:val="18"/>
              </w:rPr>
            </w:pPr>
            <w:r w:rsidRPr="004B16C6">
              <w:rPr>
                <w:sz w:val="18"/>
                <w:szCs w:val="18"/>
              </w:rPr>
              <w:t>4.3</w:t>
            </w:r>
          </w:p>
        </w:tc>
        <w:tc>
          <w:tcPr>
            <w:tcW w:w="6155" w:type="dxa"/>
            <w:gridSpan w:val="2"/>
            <w:tcBorders>
              <w:top w:val="single" w:sz="4" w:space="0" w:color="auto"/>
              <w:left w:val="nil"/>
              <w:bottom w:val="single" w:sz="4" w:space="0" w:color="auto"/>
              <w:right w:val="single" w:sz="4" w:space="0" w:color="000000"/>
            </w:tcBorders>
            <w:vAlign w:val="center"/>
          </w:tcPr>
          <w:p w:rsidR="00B4039E" w:rsidRPr="004B16C6" w:rsidRDefault="00B4039E" w:rsidP="00206A0F">
            <w:pPr>
              <w:rPr>
                <w:sz w:val="18"/>
                <w:szCs w:val="18"/>
              </w:rPr>
            </w:pPr>
            <w:r w:rsidRPr="004B16C6">
              <w:rPr>
                <w:sz w:val="18"/>
                <w:szCs w:val="18"/>
              </w:rPr>
              <w:t>Объемы стоматологической помощи неприкрепленному населению (заказанные)</w:t>
            </w:r>
          </w:p>
        </w:tc>
        <w:tc>
          <w:tcPr>
            <w:tcW w:w="1639" w:type="dxa"/>
            <w:tcBorders>
              <w:top w:val="nil"/>
              <w:left w:val="nil"/>
              <w:bottom w:val="single" w:sz="4" w:space="0" w:color="auto"/>
              <w:right w:val="single" w:sz="4" w:space="0" w:color="auto"/>
            </w:tcBorders>
            <w:vAlign w:val="center"/>
          </w:tcPr>
          <w:p w:rsidR="00B4039E" w:rsidRPr="004B16C6" w:rsidRDefault="00B4039E" w:rsidP="00206A0F">
            <w:pPr>
              <w:jc w:val="center"/>
              <w:rPr>
                <w:sz w:val="18"/>
                <w:szCs w:val="18"/>
              </w:rPr>
            </w:pPr>
            <w:r w:rsidRPr="004B16C6">
              <w:rPr>
                <w:sz w:val="18"/>
                <w:szCs w:val="18"/>
              </w:rPr>
              <w:t>1.3 - Δ2.2</w:t>
            </w:r>
          </w:p>
        </w:tc>
        <w:tc>
          <w:tcPr>
            <w:tcW w:w="1659" w:type="dxa"/>
            <w:tcBorders>
              <w:top w:val="nil"/>
              <w:left w:val="nil"/>
              <w:bottom w:val="single" w:sz="4" w:space="0" w:color="auto"/>
              <w:right w:val="single" w:sz="4" w:space="0" w:color="auto"/>
            </w:tcBorders>
            <w:vAlign w:val="center"/>
          </w:tcPr>
          <w:p w:rsidR="00B4039E" w:rsidRPr="004B16C6" w:rsidRDefault="00B4039E" w:rsidP="00206A0F">
            <w:pPr>
              <w:jc w:val="center"/>
              <w:rPr>
                <w:sz w:val="18"/>
                <w:szCs w:val="18"/>
              </w:rPr>
            </w:pPr>
            <w:r w:rsidRPr="004B16C6">
              <w:rPr>
                <w:sz w:val="18"/>
                <w:szCs w:val="18"/>
              </w:rPr>
              <w:t> </w:t>
            </w:r>
          </w:p>
        </w:tc>
      </w:tr>
      <w:tr w:rsidR="00B4039E" w:rsidRPr="004B16C6">
        <w:trPr>
          <w:trHeight w:val="420"/>
        </w:trPr>
        <w:tc>
          <w:tcPr>
            <w:tcW w:w="547" w:type="dxa"/>
            <w:tcBorders>
              <w:top w:val="nil"/>
              <w:left w:val="single" w:sz="4" w:space="0" w:color="auto"/>
              <w:bottom w:val="single" w:sz="4" w:space="0" w:color="auto"/>
              <w:right w:val="single" w:sz="4" w:space="0" w:color="auto"/>
            </w:tcBorders>
            <w:vAlign w:val="center"/>
          </w:tcPr>
          <w:p w:rsidR="00B4039E" w:rsidRPr="004B16C6" w:rsidRDefault="00B4039E" w:rsidP="00206A0F">
            <w:pPr>
              <w:jc w:val="center"/>
              <w:rPr>
                <w:b/>
                <w:bCs/>
                <w:sz w:val="18"/>
                <w:szCs w:val="18"/>
              </w:rPr>
            </w:pPr>
            <w:r w:rsidRPr="004B16C6">
              <w:rPr>
                <w:b/>
                <w:bCs/>
                <w:sz w:val="18"/>
                <w:szCs w:val="18"/>
              </w:rPr>
              <w:t>4</w:t>
            </w:r>
          </w:p>
        </w:tc>
        <w:tc>
          <w:tcPr>
            <w:tcW w:w="6155" w:type="dxa"/>
            <w:gridSpan w:val="2"/>
            <w:tcBorders>
              <w:top w:val="single" w:sz="4" w:space="0" w:color="auto"/>
              <w:left w:val="nil"/>
              <w:bottom w:val="single" w:sz="4" w:space="0" w:color="auto"/>
              <w:right w:val="single" w:sz="4" w:space="0" w:color="000000"/>
            </w:tcBorders>
            <w:vAlign w:val="center"/>
          </w:tcPr>
          <w:p w:rsidR="00B4039E" w:rsidRPr="004B16C6" w:rsidRDefault="00B4039E" w:rsidP="00206A0F">
            <w:pPr>
              <w:rPr>
                <w:b/>
                <w:bCs/>
                <w:sz w:val="18"/>
                <w:szCs w:val="18"/>
              </w:rPr>
            </w:pPr>
            <w:r w:rsidRPr="004B16C6">
              <w:rPr>
                <w:b/>
                <w:bCs/>
                <w:sz w:val="18"/>
                <w:szCs w:val="18"/>
              </w:rPr>
              <w:t>Итого по счету:</w:t>
            </w:r>
          </w:p>
        </w:tc>
        <w:tc>
          <w:tcPr>
            <w:tcW w:w="1639" w:type="dxa"/>
            <w:tcBorders>
              <w:top w:val="nil"/>
              <w:left w:val="nil"/>
              <w:bottom w:val="single" w:sz="4" w:space="0" w:color="auto"/>
              <w:right w:val="single" w:sz="4" w:space="0" w:color="auto"/>
            </w:tcBorders>
            <w:vAlign w:val="center"/>
          </w:tcPr>
          <w:p w:rsidR="00B4039E" w:rsidRPr="004B16C6" w:rsidRDefault="00B4039E" w:rsidP="00206A0F">
            <w:pPr>
              <w:jc w:val="center"/>
              <w:rPr>
                <w:b/>
                <w:bCs/>
                <w:sz w:val="18"/>
                <w:szCs w:val="18"/>
              </w:rPr>
            </w:pPr>
            <w:r w:rsidRPr="004B16C6">
              <w:rPr>
                <w:b/>
                <w:bCs/>
                <w:sz w:val="18"/>
                <w:szCs w:val="18"/>
              </w:rPr>
              <w:t> </w:t>
            </w:r>
          </w:p>
        </w:tc>
        <w:tc>
          <w:tcPr>
            <w:tcW w:w="1659" w:type="dxa"/>
            <w:tcBorders>
              <w:top w:val="nil"/>
              <w:left w:val="nil"/>
              <w:bottom w:val="single" w:sz="4" w:space="0" w:color="auto"/>
              <w:right w:val="single" w:sz="4" w:space="0" w:color="auto"/>
            </w:tcBorders>
            <w:vAlign w:val="center"/>
          </w:tcPr>
          <w:p w:rsidR="00B4039E" w:rsidRPr="004B16C6" w:rsidRDefault="00B4039E" w:rsidP="00206A0F">
            <w:pPr>
              <w:jc w:val="center"/>
              <w:rPr>
                <w:b/>
                <w:bCs/>
                <w:sz w:val="18"/>
                <w:szCs w:val="18"/>
              </w:rPr>
            </w:pPr>
            <w:r w:rsidRPr="004B16C6">
              <w:rPr>
                <w:b/>
                <w:bCs/>
                <w:sz w:val="18"/>
                <w:szCs w:val="18"/>
              </w:rPr>
              <w:t>0</w:t>
            </w:r>
          </w:p>
        </w:tc>
      </w:tr>
      <w:tr w:rsidR="00B4039E" w:rsidRPr="004B16C6">
        <w:trPr>
          <w:trHeight w:val="915"/>
        </w:trPr>
        <w:tc>
          <w:tcPr>
            <w:tcW w:w="547" w:type="dxa"/>
            <w:tcBorders>
              <w:top w:val="nil"/>
              <w:left w:val="single" w:sz="4" w:space="0" w:color="auto"/>
              <w:bottom w:val="single" w:sz="4" w:space="0" w:color="auto"/>
              <w:right w:val="single" w:sz="4" w:space="0" w:color="auto"/>
            </w:tcBorders>
            <w:vAlign w:val="center"/>
          </w:tcPr>
          <w:p w:rsidR="00B4039E" w:rsidRPr="004B16C6" w:rsidRDefault="00B4039E" w:rsidP="00206A0F">
            <w:pPr>
              <w:jc w:val="center"/>
              <w:rPr>
                <w:b/>
                <w:bCs/>
                <w:sz w:val="18"/>
                <w:szCs w:val="18"/>
              </w:rPr>
            </w:pPr>
            <w:r w:rsidRPr="004B16C6">
              <w:rPr>
                <w:b/>
                <w:bCs/>
                <w:sz w:val="18"/>
                <w:szCs w:val="18"/>
              </w:rPr>
              <w:t>5</w:t>
            </w:r>
          </w:p>
        </w:tc>
        <w:tc>
          <w:tcPr>
            <w:tcW w:w="7794" w:type="dxa"/>
            <w:gridSpan w:val="3"/>
            <w:tcBorders>
              <w:top w:val="single" w:sz="4" w:space="0" w:color="auto"/>
              <w:left w:val="nil"/>
              <w:bottom w:val="single" w:sz="4" w:space="0" w:color="auto"/>
              <w:right w:val="single" w:sz="4" w:space="0" w:color="000000"/>
            </w:tcBorders>
            <w:vAlign w:val="center"/>
          </w:tcPr>
          <w:p w:rsidR="00B4039E" w:rsidRPr="004B16C6" w:rsidRDefault="00B4039E" w:rsidP="00206A0F">
            <w:pPr>
              <w:rPr>
                <w:sz w:val="18"/>
                <w:szCs w:val="18"/>
              </w:rPr>
            </w:pPr>
            <w:r w:rsidRPr="004B16C6">
              <w:rPr>
                <w:sz w:val="18"/>
                <w:szCs w:val="18"/>
              </w:rPr>
              <w:t xml:space="preserve">в том числе подлежит оплате с отсрочкой (в соответствии с пп.6.3 Регламента оплаты) в части выполненных заказанных услуг </w:t>
            </w:r>
            <w:r w:rsidRPr="004B16C6">
              <w:rPr>
                <w:b/>
                <w:bCs/>
                <w:sz w:val="18"/>
                <w:szCs w:val="18"/>
              </w:rPr>
              <w:t>в случае представления на оплату счетов позже установленных договором сроков (4.2 + 4.3)</w:t>
            </w:r>
          </w:p>
        </w:tc>
        <w:tc>
          <w:tcPr>
            <w:tcW w:w="1659" w:type="dxa"/>
            <w:tcBorders>
              <w:top w:val="nil"/>
              <w:left w:val="nil"/>
              <w:bottom w:val="single" w:sz="4" w:space="0" w:color="auto"/>
              <w:right w:val="single" w:sz="4" w:space="0" w:color="auto"/>
            </w:tcBorders>
            <w:vAlign w:val="center"/>
          </w:tcPr>
          <w:p w:rsidR="00B4039E" w:rsidRPr="004B16C6" w:rsidRDefault="00B4039E" w:rsidP="00206A0F">
            <w:pPr>
              <w:jc w:val="center"/>
              <w:rPr>
                <w:b/>
                <w:bCs/>
                <w:sz w:val="18"/>
                <w:szCs w:val="18"/>
              </w:rPr>
            </w:pPr>
            <w:r w:rsidRPr="004B16C6">
              <w:rPr>
                <w:b/>
                <w:bCs/>
                <w:sz w:val="18"/>
                <w:szCs w:val="18"/>
              </w:rPr>
              <w:t>0</w:t>
            </w:r>
          </w:p>
        </w:tc>
      </w:tr>
      <w:tr w:rsidR="00B4039E" w:rsidRPr="004B16C6">
        <w:trPr>
          <w:trHeight w:val="240"/>
        </w:trPr>
        <w:tc>
          <w:tcPr>
            <w:tcW w:w="547" w:type="dxa"/>
            <w:tcBorders>
              <w:top w:val="nil"/>
              <w:left w:val="nil"/>
              <w:bottom w:val="nil"/>
              <w:right w:val="nil"/>
            </w:tcBorders>
            <w:vAlign w:val="center"/>
          </w:tcPr>
          <w:p w:rsidR="00B4039E" w:rsidRPr="004B16C6" w:rsidRDefault="00B4039E" w:rsidP="00206A0F">
            <w:pPr>
              <w:jc w:val="center"/>
              <w:rPr>
                <w:sz w:val="18"/>
                <w:szCs w:val="18"/>
              </w:rPr>
            </w:pPr>
          </w:p>
        </w:tc>
        <w:tc>
          <w:tcPr>
            <w:tcW w:w="4536" w:type="dxa"/>
            <w:tcBorders>
              <w:top w:val="nil"/>
              <w:left w:val="nil"/>
              <w:bottom w:val="nil"/>
              <w:right w:val="nil"/>
            </w:tcBorders>
            <w:vAlign w:val="center"/>
          </w:tcPr>
          <w:p w:rsidR="00B4039E" w:rsidRPr="004B16C6" w:rsidRDefault="00B4039E" w:rsidP="00206A0F">
            <w:pPr>
              <w:rPr>
                <w:b/>
                <w:bCs/>
                <w:sz w:val="18"/>
                <w:szCs w:val="18"/>
              </w:rPr>
            </w:pPr>
          </w:p>
        </w:tc>
        <w:tc>
          <w:tcPr>
            <w:tcW w:w="1619" w:type="dxa"/>
            <w:tcBorders>
              <w:top w:val="nil"/>
              <w:left w:val="nil"/>
              <w:bottom w:val="nil"/>
              <w:right w:val="nil"/>
            </w:tcBorders>
            <w:vAlign w:val="center"/>
          </w:tcPr>
          <w:p w:rsidR="00B4039E" w:rsidRPr="004B16C6" w:rsidRDefault="00B4039E" w:rsidP="00206A0F">
            <w:pPr>
              <w:jc w:val="center"/>
              <w:rPr>
                <w:b/>
                <w:bCs/>
                <w:sz w:val="18"/>
                <w:szCs w:val="18"/>
              </w:rPr>
            </w:pPr>
          </w:p>
        </w:tc>
        <w:tc>
          <w:tcPr>
            <w:tcW w:w="1639" w:type="dxa"/>
            <w:tcBorders>
              <w:top w:val="nil"/>
              <w:left w:val="nil"/>
              <w:bottom w:val="nil"/>
              <w:right w:val="nil"/>
            </w:tcBorders>
            <w:vAlign w:val="center"/>
          </w:tcPr>
          <w:p w:rsidR="00B4039E" w:rsidRPr="004B16C6" w:rsidRDefault="00B4039E" w:rsidP="00206A0F">
            <w:pPr>
              <w:jc w:val="center"/>
              <w:rPr>
                <w:b/>
                <w:bCs/>
                <w:sz w:val="18"/>
                <w:szCs w:val="18"/>
              </w:rPr>
            </w:pPr>
          </w:p>
        </w:tc>
        <w:tc>
          <w:tcPr>
            <w:tcW w:w="1659" w:type="dxa"/>
            <w:tcBorders>
              <w:top w:val="nil"/>
              <w:left w:val="nil"/>
              <w:bottom w:val="nil"/>
              <w:right w:val="nil"/>
            </w:tcBorders>
            <w:vAlign w:val="center"/>
          </w:tcPr>
          <w:p w:rsidR="00B4039E" w:rsidRPr="004B16C6" w:rsidRDefault="00B4039E" w:rsidP="00206A0F">
            <w:pPr>
              <w:jc w:val="center"/>
              <w:rPr>
                <w:b/>
                <w:bCs/>
                <w:sz w:val="18"/>
                <w:szCs w:val="18"/>
              </w:rPr>
            </w:pPr>
          </w:p>
        </w:tc>
      </w:tr>
      <w:tr w:rsidR="00B4039E" w:rsidRPr="004B16C6">
        <w:trPr>
          <w:trHeight w:val="315"/>
        </w:trPr>
        <w:tc>
          <w:tcPr>
            <w:tcW w:w="547" w:type="dxa"/>
            <w:vMerge w:val="restart"/>
            <w:tcBorders>
              <w:top w:val="single" w:sz="4" w:space="0" w:color="auto"/>
              <w:left w:val="single" w:sz="4" w:space="0" w:color="auto"/>
              <w:bottom w:val="single" w:sz="4" w:space="0" w:color="auto"/>
              <w:right w:val="single" w:sz="4" w:space="0" w:color="auto"/>
            </w:tcBorders>
            <w:vAlign w:val="center"/>
          </w:tcPr>
          <w:p w:rsidR="00B4039E" w:rsidRPr="004B16C6" w:rsidRDefault="00B4039E" w:rsidP="00206A0F">
            <w:pPr>
              <w:jc w:val="center"/>
              <w:rPr>
                <w:b/>
                <w:bCs/>
                <w:sz w:val="18"/>
                <w:szCs w:val="18"/>
              </w:rPr>
            </w:pPr>
            <w:r w:rsidRPr="004B16C6">
              <w:rPr>
                <w:b/>
                <w:bCs/>
                <w:sz w:val="18"/>
                <w:szCs w:val="18"/>
              </w:rPr>
              <w:t>6</w:t>
            </w:r>
          </w:p>
        </w:tc>
        <w:tc>
          <w:tcPr>
            <w:tcW w:w="7794" w:type="dxa"/>
            <w:gridSpan w:val="3"/>
            <w:vMerge w:val="restart"/>
            <w:tcBorders>
              <w:top w:val="single" w:sz="4" w:space="0" w:color="auto"/>
              <w:left w:val="single" w:sz="4" w:space="0" w:color="auto"/>
              <w:bottom w:val="single" w:sz="4" w:space="0" w:color="auto"/>
              <w:right w:val="single" w:sz="4" w:space="0" w:color="auto"/>
            </w:tcBorders>
            <w:vAlign w:val="center"/>
          </w:tcPr>
          <w:p w:rsidR="00B4039E" w:rsidRPr="004B16C6" w:rsidRDefault="00B4039E" w:rsidP="00206A0F">
            <w:pPr>
              <w:rPr>
                <w:sz w:val="18"/>
                <w:szCs w:val="18"/>
              </w:rPr>
            </w:pPr>
            <w:r w:rsidRPr="004B16C6">
              <w:rPr>
                <w:sz w:val="18"/>
                <w:szCs w:val="18"/>
              </w:rPr>
              <w:t>Подлежит оплате в части заказанных услуг,</w:t>
            </w:r>
            <w:r w:rsidRPr="004B16C6">
              <w:rPr>
                <w:b/>
                <w:bCs/>
                <w:sz w:val="18"/>
                <w:szCs w:val="18"/>
              </w:rPr>
              <w:t xml:space="preserve"> представленных на оплату позже установленных сроков в предыдущем периоде</w:t>
            </w:r>
          </w:p>
        </w:tc>
        <w:tc>
          <w:tcPr>
            <w:tcW w:w="1659" w:type="dxa"/>
            <w:tcBorders>
              <w:top w:val="single" w:sz="4" w:space="0" w:color="auto"/>
              <w:left w:val="nil"/>
              <w:bottom w:val="single" w:sz="4" w:space="0" w:color="auto"/>
              <w:right w:val="single" w:sz="4" w:space="0" w:color="auto"/>
            </w:tcBorders>
            <w:vAlign w:val="center"/>
          </w:tcPr>
          <w:p w:rsidR="00B4039E" w:rsidRPr="004B16C6" w:rsidRDefault="00B4039E" w:rsidP="00206A0F">
            <w:pPr>
              <w:jc w:val="center"/>
              <w:rPr>
                <w:sz w:val="18"/>
                <w:szCs w:val="18"/>
              </w:rPr>
            </w:pPr>
            <w:r w:rsidRPr="004B16C6">
              <w:rPr>
                <w:sz w:val="18"/>
                <w:szCs w:val="18"/>
              </w:rPr>
              <w:t>Сумма</w:t>
            </w:r>
          </w:p>
        </w:tc>
      </w:tr>
      <w:tr w:rsidR="00B4039E" w:rsidRPr="004B16C6">
        <w:trPr>
          <w:trHeight w:val="630"/>
        </w:trPr>
        <w:tc>
          <w:tcPr>
            <w:tcW w:w="547" w:type="dxa"/>
            <w:vMerge/>
            <w:tcBorders>
              <w:top w:val="single" w:sz="4" w:space="0" w:color="auto"/>
              <w:left w:val="single" w:sz="4" w:space="0" w:color="auto"/>
              <w:bottom w:val="single" w:sz="4" w:space="0" w:color="auto"/>
              <w:right w:val="single" w:sz="4" w:space="0" w:color="auto"/>
            </w:tcBorders>
            <w:vAlign w:val="center"/>
          </w:tcPr>
          <w:p w:rsidR="00B4039E" w:rsidRPr="004B16C6" w:rsidRDefault="00B4039E" w:rsidP="00206A0F">
            <w:pPr>
              <w:rPr>
                <w:b/>
                <w:bCs/>
                <w:sz w:val="18"/>
                <w:szCs w:val="18"/>
              </w:rPr>
            </w:pPr>
          </w:p>
        </w:tc>
        <w:tc>
          <w:tcPr>
            <w:tcW w:w="7794" w:type="dxa"/>
            <w:gridSpan w:val="3"/>
            <w:vMerge/>
            <w:tcBorders>
              <w:top w:val="single" w:sz="4" w:space="0" w:color="auto"/>
              <w:left w:val="single" w:sz="4" w:space="0" w:color="auto"/>
              <w:bottom w:val="single" w:sz="4" w:space="0" w:color="auto"/>
              <w:right w:val="single" w:sz="4" w:space="0" w:color="auto"/>
            </w:tcBorders>
            <w:vAlign w:val="center"/>
          </w:tcPr>
          <w:p w:rsidR="00B4039E" w:rsidRPr="004B16C6" w:rsidRDefault="00B4039E" w:rsidP="00206A0F">
            <w:pPr>
              <w:rPr>
                <w:sz w:val="18"/>
                <w:szCs w:val="18"/>
              </w:rPr>
            </w:pPr>
          </w:p>
        </w:tc>
        <w:tc>
          <w:tcPr>
            <w:tcW w:w="1659" w:type="dxa"/>
            <w:tcBorders>
              <w:top w:val="nil"/>
              <w:left w:val="nil"/>
              <w:bottom w:val="single" w:sz="4" w:space="0" w:color="auto"/>
              <w:right w:val="single" w:sz="4" w:space="0" w:color="auto"/>
            </w:tcBorders>
            <w:vAlign w:val="center"/>
          </w:tcPr>
          <w:p w:rsidR="00B4039E" w:rsidRPr="004B16C6" w:rsidRDefault="00B4039E" w:rsidP="00206A0F">
            <w:pPr>
              <w:jc w:val="center"/>
              <w:rPr>
                <w:b/>
                <w:bCs/>
                <w:sz w:val="18"/>
                <w:szCs w:val="18"/>
              </w:rPr>
            </w:pPr>
            <w:r w:rsidRPr="004B16C6">
              <w:rPr>
                <w:b/>
                <w:bCs/>
                <w:sz w:val="18"/>
                <w:szCs w:val="18"/>
              </w:rPr>
              <w:t>0</w:t>
            </w:r>
          </w:p>
        </w:tc>
      </w:tr>
      <w:tr w:rsidR="00B4039E" w:rsidRPr="004B16C6">
        <w:trPr>
          <w:trHeight w:val="630"/>
        </w:trPr>
        <w:tc>
          <w:tcPr>
            <w:tcW w:w="547" w:type="dxa"/>
            <w:tcBorders>
              <w:top w:val="nil"/>
              <w:left w:val="nil"/>
              <w:bottom w:val="nil"/>
              <w:right w:val="nil"/>
            </w:tcBorders>
            <w:vAlign w:val="center"/>
          </w:tcPr>
          <w:p w:rsidR="00B4039E" w:rsidRPr="004B16C6" w:rsidRDefault="00B4039E" w:rsidP="00206A0F">
            <w:pPr>
              <w:jc w:val="center"/>
              <w:rPr>
                <w:b/>
                <w:bCs/>
                <w:sz w:val="18"/>
                <w:szCs w:val="18"/>
              </w:rPr>
            </w:pPr>
          </w:p>
        </w:tc>
        <w:tc>
          <w:tcPr>
            <w:tcW w:w="4536" w:type="dxa"/>
            <w:tcBorders>
              <w:top w:val="nil"/>
              <w:left w:val="nil"/>
              <w:bottom w:val="nil"/>
              <w:right w:val="nil"/>
            </w:tcBorders>
            <w:vAlign w:val="center"/>
          </w:tcPr>
          <w:p w:rsidR="00B4039E" w:rsidRPr="004B16C6" w:rsidRDefault="00B4039E" w:rsidP="00206A0F">
            <w:pPr>
              <w:rPr>
                <w:b/>
                <w:bCs/>
                <w:sz w:val="18"/>
                <w:szCs w:val="18"/>
              </w:rPr>
            </w:pPr>
          </w:p>
        </w:tc>
        <w:tc>
          <w:tcPr>
            <w:tcW w:w="1619" w:type="dxa"/>
            <w:tcBorders>
              <w:top w:val="nil"/>
              <w:left w:val="nil"/>
              <w:bottom w:val="nil"/>
              <w:right w:val="nil"/>
            </w:tcBorders>
            <w:vAlign w:val="center"/>
          </w:tcPr>
          <w:p w:rsidR="00B4039E" w:rsidRPr="004B16C6" w:rsidRDefault="00B4039E" w:rsidP="00206A0F">
            <w:pPr>
              <w:rPr>
                <w:b/>
                <w:bCs/>
                <w:sz w:val="18"/>
                <w:szCs w:val="18"/>
              </w:rPr>
            </w:pPr>
          </w:p>
        </w:tc>
        <w:tc>
          <w:tcPr>
            <w:tcW w:w="1639" w:type="dxa"/>
            <w:tcBorders>
              <w:top w:val="nil"/>
              <w:left w:val="nil"/>
              <w:bottom w:val="nil"/>
              <w:right w:val="nil"/>
            </w:tcBorders>
            <w:vAlign w:val="center"/>
          </w:tcPr>
          <w:p w:rsidR="00B4039E" w:rsidRPr="004B16C6" w:rsidRDefault="00B4039E" w:rsidP="00206A0F">
            <w:pPr>
              <w:rPr>
                <w:b/>
                <w:bCs/>
                <w:sz w:val="18"/>
                <w:szCs w:val="18"/>
              </w:rPr>
            </w:pPr>
          </w:p>
        </w:tc>
        <w:tc>
          <w:tcPr>
            <w:tcW w:w="1659" w:type="dxa"/>
            <w:tcBorders>
              <w:top w:val="nil"/>
              <w:left w:val="nil"/>
              <w:bottom w:val="nil"/>
              <w:right w:val="nil"/>
            </w:tcBorders>
            <w:vAlign w:val="center"/>
          </w:tcPr>
          <w:p w:rsidR="00B4039E" w:rsidRPr="004B16C6" w:rsidRDefault="00B4039E" w:rsidP="00206A0F">
            <w:pPr>
              <w:jc w:val="center"/>
              <w:rPr>
                <w:b/>
                <w:bCs/>
                <w:sz w:val="18"/>
                <w:szCs w:val="18"/>
              </w:rPr>
            </w:pPr>
          </w:p>
        </w:tc>
      </w:tr>
      <w:tr w:rsidR="00B4039E" w:rsidRPr="004B16C6">
        <w:trPr>
          <w:trHeight w:val="300"/>
        </w:trPr>
        <w:tc>
          <w:tcPr>
            <w:tcW w:w="547" w:type="dxa"/>
            <w:vMerge w:val="restart"/>
            <w:tcBorders>
              <w:top w:val="single" w:sz="4" w:space="0" w:color="auto"/>
              <w:left w:val="single" w:sz="4" w:space="0" w:color="auto"/>
              <w:bottom w:val="single" w:sz="4" w:space="0" w:color="auto"/>
              <w:right w:val="single" w:sz="4" w:space="0" w:color="auto"/>
            </w:tcBorders>
            <w:vAlign w:val="center"/>
          </w:tcPr>
          <w:p w:rsidR="00B4039E" w:rsidRPr="004B16C6" w:rsidRDefault="00B4039E" w:rsidP="00206A0F">
            <w:pPr>
              <w:jc w:val="center"/>
              <w:rPr>
                <w:b/>
                <w:bCs/>
                <w:sz w:val="18"/>
                <w:szCs w:val="18"/>
              </w:rPr>
            </w:pPr>
            <w:r w:rsidRPr="004B16C6">
              <w:rPr>
                <w:b/>
                <w:bCs/>
                <w:sz w:val="18"/>
                <w:szCs w:val="18"/>
              </w:rPr>
              <w:t>5</w:t>
            </w:r>
          </w:p>
        </w:tc>
        <w:tc>
          <w:tcPr>
            <w:tcW w:w="6155" w:type="dxa"/>
            <w:gridSpan w:val="2"/>
            <w:vMerge w:val="restart"/>
            <w:tcBorders>
              <w:top w:val="single" w:sz="4" w:space="0" w:color="auto"/>
              <w:left w:val="single" w:sz="4" w:space="0" w:color="auto"/>
              <w:bottom w:val="single" w:sz="4" w:space="0" w:color="000000"/>
              <w:right w:val="single" w:sz="4" w:space="0" w:color="000000"/>
            </w:tcBorders>
            <w:vAlign w:val="center"/>
          </w:tcPr>
          <w:p w:rsidR="00B4039E" w:rsidRPr="004B16C6" w:rsidRDefault="00B4039E" w:rsidP="00206A0F">
            <w:pPr>
              <w:rPr>
                <w:sz w:val="18"/>
                <w:szCs w:val="18"/>
              </w:rPr>
            </w:pPr>
            <w:r w:rsidRPr="004B16C6">
              <w:rPr>
                <w:sz w:val="18"/>
                <w:szCs w:val="18"/>
              </w:rPr>
              <w:t>Подлежит оплате в рамках подушевого финансирования АП в отчетном периоде</w:t>
            </w:r>
          </w:p>
        </w:tc>
        <w:tc>
          <w:tcPr>
            <w:tcW w:w="1639" w:type="dxa"/>
            <w:tcBorders>
              <w:top w:val="single" w:sz="4" w:space="0" w:color="auto"/>
              <w:left w:val="nil"/>
              <w:bottom w:val="single" w:sz="4" w:space="0" w:color="auto"/>
              <w:right w:val="single" w:sz="4" w:space="0" w:color="auto"/>
            </w:tcBorders>
            <w:vAlign w:val="center"/>
          </w:tcPr>
          <w:p w:rsidR="00B4039E" w:rsidRPr="004B16C6" w:rsidRDefault="00B4039E" w:rsidP="00206A0F">
            <w:pPr>
              <w:jc w:val="center"/>
              <w:rPr>
                <w:sz w:val="18"/>
                <w:szCs w:val="18"/>
              </w:rPr>
            </w:pPr>
            <w:r w:rsidRPr="004B16C6">
              <w:rPr>
                <w:sz w:val="18"/>
                <w:szCs w:val="18"/>
              </w:rPr>
              <w:t>алгоритм</w:t>
            </w:r>
          </w:p>
        </w:tc>
        <w:tc>
          <w:tcPr>
            <w:tcW w:w="1659" w:type="dxa"/>
            <w:tcBorders>
              <w:top w:val="single" w:sz="4" w:space="0" w:color="auto"/>
              <w:left w:val="nil"/>
              <w:bottom w:val="single" w:sz="4" w:space="0" w:color="auto"/>
              <w:right w:val="single" w:sz="4" w:space="0" w:color="auto"/>
            </w:tcBorders>
            <w:vAlign w:val="center"/>
          </w:tcPr>
          <w:p w:rsidR="00B4039E" w:rsidRPr="004B16C6" w:rsidRDefault="00B4039E" w:rsidP="00206A0F">
            <w:pPr>
              <w:jc w:val="center"/>
              <w:rPr>
                <w:sz w:val="18"/>
                <w:szCs w:val="18"/>
              </w:rPr>
            </w:pPr>
            <w:r w:rsidRPr="004B16C6">
              <w:rPr>
                <w:sz w:val="18"/>
                <w:szCs w:val="18"/>
              </w:rPr>
              <w:t>Сумма</w:t>
            </w:r>
          </w:p>
        </w:tc>
      </w:tr>
      <w:tr w:rsidR="00B4039E" w:rsidRPr="004B16C6">
        <w:trPr>
          <w:trHeight w:val="675"/>
        </w:trPr>
        <w:tc>
          <w:tcPr>
            <w:tcW w:w="547" w:type="dxa"/>
            <w:vMerge/>
            <w:tcBorders>
              <w:top w:val="single" w:sz="4" w:space="0" w:color="auto"/>
              <w:left w:val="single" w:sz="4" w:space="0" w:color="auto"/>
              <w:bottom w:val="single" w:sz="4" w:space="0" w:color="auto"/>
              <w:right w:val="single" w:sz="4" w:space="0" w:color="auto"/>
            </w:tcBorders>
            <w:vAlign w:val="center"/>
          </w:tcPr>
          <w:p w:rsidR="00B4039E" w:rsidRPr="004B16C6" w:rsidRDefault="00B4039E" w:rsidP="00206A0F">
            <w:pPr>
              <w:rPr>
                <w:b/>
                <w:bCs/>
                <w:sz w:val="18"/>
                <w:szCs w:val="18"/>
              </w:rPr>
            </w:pPr>
          </w:p>
        </w:tc>
        <w:tc>
          <w:tcPr>
            <w:tcW w:w="6155" w:type="dxa"/>
            <w:gridSpan w:val="2"/>
            <w:vMerge/>
            <w:tcBorders>
              <w:top w:val="single" w:sz="4" w:space="0" w:color="auto"/>
              <w:left w:val="single" w:sz="4" w:space="0" w:color="auto"/>
              <w:bottom w:val="single" w:sz="4" w:space="0" w:color="000000"/>
              <w:right w:val="single" w:sz="4" w:space="0" w:color="000000"/>
            </w:tcBorders>
            <w:vAlign w:val="center"/>
          </w:tcPr>
          <w:p w:rsidR="00B4039E" w:rsidRPr="004B16C6" w:rsidRDefault="00B4039E" w:rsidP="00206A0F">
            <w:pPr>
              <w:rPr>
                <w:sz w:val="18"/>
                <w:szCs w:val="18"/>
              </w:rPr>
            </w:pPr>
          </w:p>
        </w:tc>
        <w:tc>
          <w:tcPr>
            <w:tcW w:w="1639" w:type="dxa"/>
            <w:tcBorders>
              <w:top w:val="nil"/>
              <w:left w:val="nil"/>
              <w:bottom w:val="single" w:sz="4" w:space="0" w:color="auto"/>
              <w:right w:val="single" w:sz="4" w:space="0" w:color="auto"/>
            </w:tcBorders>
            <w:vAlign w:val="center"/>
          </w:tcPr>
          <w:p w:rsidR="00B4039E" w:rsidRPr="004B16C6" w:rsidRDefault="00B4039E" w:rsidP="00206A0F">
            <w:pPr>
              <w:jc w:val="center"/>
              <w:rPr>
                <w:sz w:val="18"/>
                <w:szCs w:val="18"/>
              </w:rPr>
            </w:pPr>
            <w:r w:rsidRPr="004B16C6">
              <w:rPr>
                <w:sz w:val="18"/>
                <w:szCs w:val="18"/>
              </w:rPr>
              <w:t>4 - 5 + 6</w:t>
            </w:r>
          </w:p>
        </w:tc>
        <w:tc>
          <w:tcPr>
            <w:tcW w:w="1659" w:type="dxa"/>
            <w:tcBorders>
              <w:top w:val="nil"/>
              <w:left w:val="nil"/>
              <w:bottom w:val="single" w:sz="4" w:space="0" w:color="auto"/>
              <w:right w:val="single" w:sz="4" w:space="0" w:color="auto"/>
            </w:tcBorders>
            <w:vAlign w:val="center"/>
          </w:tcPr>
          <w:p w:rsidR="00B4039E" w:rsidRPr="004B16C6" w:rsidRDefault="00B4039E" w:rsidP="00206A0F">
            <w:pPr>
              <w:jc w:val="center"/>
              <w:rPr>
                <w:b/>
                <w:bCs/>
                <w:sz w:val="18"/>
                <w:szCs w:val="18"/>
              </w:rPr>
            </w:pPr>
            <w:r w:rsidRPr="004B16C6">
              <w:rPr>
                <w:b/>
                <w:bCs/>
                <w:sz w:val="18"/>
                <w:szCs w:val="18"/>
              </w:rPr>
              <w:t>0</w:t>
            </w:r>
          </w:p>
        </w:tc>
      </w:tr>
      <w:tr w:rsidR="00B4039E" w:rsidRPr="004B16C6">
        <w:trPr>
          <w:trHeight w:val="795"/>
        </w:trPr>
        <w:tc>
          <w:tcPr>
            <w:tcW w:w="10000" w:type="dxa"/>
            <w:gridSpan w:val="5"/>
            <w:tcBorders>
              <w:top w:val="nil"/>
              <w:left w:val="nil"/>
              <w:bottom w:val="nil"/>
              <w:right w:val="nil"/>
            </w:tcBorders>
            <w:vAlign w:val="center"/>
          </w:tcPr>
          <w:p w:rsidR="00B4039E" w:rsidRPr="004B16C6" w:rsidRDefault="00B4039E" w:rsidP="00206A0F">
            <w:pPr>
              <w:rPr>
                <w:bCs/>
                <w:sz w:val="18"/>
                <w:szCs w:val="18"/>
              </w:rPr>
            </w:pPr>
            <w:r w:rsidRPr="004B16C6">
              <w:rPr>
                <w:bCs/>
                <w:sz w:val="18"/>
                <w:szCs w:val="18"/>
              </w:rPr>
              <w:t>* допускается использование страховыми медицинскими организациями  более развернутой формы уведомления (по необходимости) при условии не снижения ее информативности</w:t>
            </w:r>
          </w:p>
        </w:tc>
      </w:tr>
      <w:tr w:rsidR="00B4039E" w:rsidRPr="004B16C6">
        <w:trPr>
          <w:trHeight w:val="240"/>
        </w:trPr>
        <w:tc>
          <w:tcPr>
            <w:tcW w:w="547" w:type="dxa"/>
            <w:tcBorders>
              <w:top w:val="nil"/>
              <w:left w:val="nil"/>
              <w:bottom w:val="nil"/>
              <w:right w:val="nil"/>
            </w:tcBorders>
            <w:vAlign w:val="center"/>
          </w:tcPr>
          <w:p w:rsidR="00B4039E" w:rsidRPr="004B16C6" w:rsidRDefault="00B4039E" w:rsidP="00206A0F">
            <w:pPr>
              <w:jc w:val="center"/>
              <w:rPr>
                <w:sz w:val="18"/>
                <w:szCs w:val="18"/>
              </w:rPr>
            </w:pPr>
          </w:p>
        </w:tc>
        <w:tc>
          <w:tcPr>
            <w:tcW w:w="4536" w:type="dxa"/>
            <w:tcBorders>
              <w:top w:val="nil"/>
              <w:left w:val="nil"/>
              <w:bottom w:val="nil"/>
              <w:right w:val="nil"/>
            </w:tcBorders>
            <w:vAlign w:val="center"/>
          </w:tcPr>
          <w:p w:rsidR="00B4039E" w:rsidRPr="004B16C6" w:rsidRDefault="00B4039E" w:rsidP="00206A0F">
            <w:pPr>
              <w:rPr>
                <w:sz w:val="18"/>
                <w:szCs w:val="18"/>
              </w:rPr>
            </w:pPr>
            <w:r w:rsidRPr="004B16C6">
              <w:rPr>
                <w:sz w:val="18"/>
                <w:szCs w:val="18"/>
              </w:rPr>
              <w:t>Исполнитель</w:t>
            </w:r>
          </w:p>
        </w:tc>
        <w:tc>
          <w:tcPr>
            <w:tcW w:w="1619" w:type="dxa"/>
            <w:tcBorders>
              <w:top w:val="nil"/>
              <w:left w:val="nil"/>
              <w:bottom w:val="nil"/>
              <w:right w:val="nil"/>
            </w:tcBorders>
            <w:vAlign w:val="center"/>
          </w:tcPr>
          <w:p w:rsidR="00B4039E" w:rsidRPr="004B16C6" w:rsidRDefault="00B4039E" w:rsidP="00206A0F">
            <w:pPr>
              <w:jc w:val="center"/>
              <w:rPr>
                <w:sz w:val="18"/>
                <w:szCs w:val="18"/>
              </w:rPr>
            </w:pPr>
          </w:p>
        </w:tc>
        <w:tc>
          <w:tcPr>
            <w:tcW w:w="1639" w:type="dxa"/>
            <w:tcBorders>
              <w:top w:val="nil"/>
              <w:left w:val="nil"/>
              <w:bottom w:val="single" w:sz="4" w:space="0" w:color="auto"/>
              <w:right w:val="nil"/>
            </w:tcBorders>
            <w:vAlign w:val="center"/>
          </w:tcPr>
          <w:p w:rsidR="00B4039E" w:rsidRPr="004B16C6" w:rsidRDefault="00B4039E" w:rsidP="00206A0F">
            <w:pPr>
              <w:jc w:val="center"/>
              <w:rPr>
                <w:sz w:val="18"/>
                <w:szCs w:val="18"/>
              </w:rPr>
            </w:pPr>
            <w:r w:rsidRPr="004B16C6">
              <w:rPr>
                <w:sz w:val="18"/>
                <w:szCs w:val="18"/>
              </w:rPr>
              <w:t> </w:t>
            </w:r>
          </w:p>
        </w:tc>
        <w:tc>
          <w:tcPr>
            <w:tcW w:w="1659" w:type="dxa"/>
            <w:tcBorders>
              <w:top w:val="nil"/>
              <w:left w:val="nil"/>
              <w:bottom w:val="single" w:sz="4" w:space="0" w:color="auto"/>
              <w:right w:val="nil"/>
            </w:tcBorders>
            <w:vAlign w:val="center"/>
          </w:tcPr>
          <w:p w:rsidR="00B4039E" w:rsidRPr="004B16C6" w:rsidRDefault="00B4039E" w:rsidP="00206A0F">
            <w:pPr>
              <w:jc w:val="center"/>
              <w:rPr>
                <w:sz w:val="18"/>
                <w:szCs w:val="18"/>
              </w:rPr>
            </w:pPr>
            <w:r w:rsidRPr="004B16C6">
              <w:rPr>
                <w:sz w:val="18"/>
                <w:szCs w:val="18"/>
              </w:rPr>
              <w:t> </w:t>
            </w:r>
          </w:p>
        </w:tc>
      </w:tr>
      <w:tr w:rsidR="00B4039E" w:rsidRPr="004B16C6">
        <w:trPr>
          <w:trHeight w:val="240"/>
        </w:trPr>
        <w:tc>
          <w:tcPr>
            <w:tcW w:w="547" w:type="dxa"/>
            <w:tcBorders>
              <w:top w:val="nil"/>
              <w:left w:val="nil"/>
              <w:bottom w:val="nil"/>
              <w:right w:val="nil"/>
            </w:tcBorders>
            <w:vAlign w:val="center"/>
          </w:tcPr>
          <w:p w:rsidR="00B4039E" w:rsidRPr="004B16C6" w:rsidRDefault="00B4039E" w:rsidP="00206A0F">
            <w:pPr>
              <w:jc w:val="center"/>
              <w:rPr>
                <w:sz w:val="18"/>
                <w:szCs w:val="18"/>
              </w:rPr>
            </w:pPr>
          </w:p>
        </w:tc>
        <w:tc>
          <w:tcPr>
            <w:tcW w:w="4536" w:type="dxa"/>
            <w:tcBorders>
              <w:top w:val="nil"/>
              <w:left w:val="nil"/>
              <w:bottom w:val="nil"/>
              <w:right w:val="nil"/>
            </w:tcBorders>
            <w:vAlign w:val="center"/>
          </w:tcPr>
          <w:p w:rsidR="00B4039E" w:rsidRPr="004B16C6" w:rsidRDefault="00B4039E" w:rsidP="00206A0F">
            <w:pPr>
              <w:rPr>
                <w:b/>
                <w:bCs/>
                <w:sz w:val="18"/>
                <w:szCs w:val="18"/>
              </w:rPr>
            </w:pPr>
          </w:p>
        </w:tc>
        <w:tc>
          <w:tcPr>
            <w:tcW w:w="1619" w:type="dxa"/>
            <w:tcBorders>
              <w:top w:val="nil"/>
              <w:left w:val="nil"/>
              <w:bottom w:val="nil"/>
              <w:right w:val="nil"/>
            </w:tcBorders>
            <w:vAlign w:val="center"/>
          </w:tcPr>
          <w:p w:rsidR="00B4039E" w:rsidRPr="004B16C6" w:rsidRDefault="00B4039E" w:rsidP="00206A0F">
            <w:pPr>
              <w:jc w:val="center"/>
              <w:rPr>
                <w:b/>
                <w:bCs/>
                <w:sz w:val="18"/>
                <w:szCs w:val="18"/>
              </w:rPr>
            </w:pPr>
          </w:p>
        </w:tc>
        <w:tc>
          <w:tcPr>
            <w:tcW w:w="1639" w:type="dxa"/>
            <w:tcBorders>
              <w:top w:val="nil"/>
              <w:left w:val="nil"/>
              <w:bottom w:val="nil"/>
              <w:right w:val="nil"/>
            </w:tcBorders>
            <w:vAlign w:val="center"/>
          </w:tcPr>
          <w:p w:rsidR="00B4039E" w:rsidRPr="004B16C6" w:rsidRDefault="00B4039E" w:rsidP="00206A0F">
            <w:pPr>
              <w:jc w:val="center"/>
              <w:rPr>
                <w:b/>
                <w:bCs/>
                <w:sz w:val="18"/>
                <w:szCs w:val="18"/>
              </w:rPr>
            </w:pPr>
          </w:p>
        </w:tc>
        <w:tc>
          <w:tcPr>
            <w:tcW w:w="1659" w:type="dxa"/>
            <w:tcBorders>
              <w:top w:val="nil"/>
              <w:left w:val="nil"/>
              <w:bottom w:val="nil"/>
              <w:right w:val="nil"/>
            </w:tcBorders>
            <w:vAlign w:val="center"/>
          </w:tcPr>
          <w:p w:rsidR="00B4039E" w:rsidRPr="004B16C6" w:rsidRDefault="00B4039E" w:rsidP="00206A0F">
            <w:pPr>
              <w:jc w:val="center"/>
              <w:rPr>
                <w:b/>
                <w:bCs/>
                <w:sz w:val="18"/>
                <w:szCs w:val="18"/>
              </w:rPr>
            </w:pPr>
          </w:p>
        </w:tc>
      </w:tr>
      <w:tr w:rsidR="00B4039E" w:rsidRPr="004B16C6">
        <w:trPr>
          <w:trHeight w:val="240"/>
        </w:trPr>
        <w:tc>
          <w:tcPr>
            <w:tcW w:w="547" w:type="dxa"/>
            <w:tcBorders>
              <w:top w:val="nil"/>
              <w:left w:val="nil"/>
              <w:bottom w:val="nil"/>
              <w:right w:val="nil"/>
            </w:tcBorders>
            <w:vAlign w:val="center"/>
          </w:tcPr>
          <w:p w:rsidR="00B4039E" w:rsidRPr="004B16C6" w:rsidRDefault="00B4039E" w:rsidP="00206A0F">
            <w:pPr>
              <w:jc w:val="center"/>
              <w:rPr>
                <w:sz w:val="18"/>
                <w:szCs w:val="18"/>
              </w:rPr>
            </w:pPr>
          </w:p>
        </w:tc>
        <w:tc>
          <w:tcPr>
            <w:tcW w:w="4536" w:type="dxa"/>
            <w:tcBorders>
              <w:top w:val="nil"/>
              <w:left w:val="nil"/>
              <w:bottom w:val="nil"/>
              <w:right w:val="nil"/>
            </w:tcBorders>
            <w:vAlign w:val="center"/>
          </w:tcPr>
          <w:p w:rsidR="00B4039E" w:rsidRPr="004B16C6" w:rsidRDefault="00B4039E" w:rsidP="00206A0F">
            <w:pPr>
              <w:rPr>
                <w:sz w:val="18"/>
                <w:szCs w:val="18"/>
              </w:rPr>
            </w:pPr>
            <w:r w:rsidRPr="004B16C6">
              <w:rPr>
                <w:sz w:val="18"/>
                <w:szCs w:val="18"/>
              </w:rPr>
              <w:t>Руководитель СМО</w:t>
            </w:r>
          </w:p>
        </w:tc>
        <w:tc>
          <w:tcPr>
            <w:tcW w:w="1619" w:type="dxa"/>
            <w:tcBorders>
              <w:top w:val="nil"/>
              <w:left w:val="nil"/>
              <w:bottom w:val="nil"/>
              <w:right w:val="nil"/>
            </w:tcBorders>
            <w:vAlign w:val="center"/>
          </w:tcPr>
          <w:p w:rsidR="00B4039E" w:rsidRPr="004B16C6" w:rsidRDefault="00B4039E" w:rsidP="00206A0F">
            <w:pPr>
              <w:rPr>
                <w:sz w:val="18"/>
                <w:szCs w:val="18"/>
              </w:rPr>
            </w:pPr>
          </w:p>
        </w:tc>
        <w:tc>
          <w:tcPr>
            <w:tcW w:w="1639" w:type="dxa"/>
            <w:tcBorders>
              <w:top w:val="nil"/>
              <w:left w:val="nil"/>
              <w:bottom w:val="single" w:sz="4" w:space="0" w:color="auto"/>
              <w:right w:val="nil"/>
            </w:tcBorders>
            <w:vAlign w:val="center"/>
          </w:tcPr>
          <w:p w:rsidR="00B4039E" w:rsidRPr="004B16C6" w:rsidRDefault="00B4039E" w:rsidP="00206A0F">
            <w:pPr>
              <w:jc w:val="center"/>
              <w:rPr>
                <w:sz w:val="18"/>
                <w:szCs w:val="18"/>
              </w:rPr>
            </w:pPr>
            <w:r w:rsidRPr="004B16C6">
              <w:rPr>
                <w:sz w:val="18"/>
                <w:szCs w:val="18"/>
              </w:rPr>
              <w:t> </w:t>
            </w:r>
          </w:p>
        </w:tc>
        <w:tc>
          <w:tcPr>
            <w:tcW w:w="1659" w:type="dxa"/>
            <w:tcBorders>
              <w:top w:val="nil"/>
              <w:left w:val="nil"/>
              <w:bottom w:val="nil"/>
              <w:right w:val="nil"/>
            </w:tcBorders>
            <w:vAlign w:val="center"/>
          </w:tcPr>
          <w:p w:rsidR="00B4039E" w:rsidRPr="004B16C6" w:rsidRDefault="00B4039E" w:rsidP="00206A0F">
            <w:pPr>
              <w:jc w:val="center"/>
              <w:rPr>
                <w:sz w:val="18"/>
                <w:szCs w:val="18"/>
              </w:rPr>
            </w:pPr>
          </w:p>
        </w:tc>
      </w:tr>
      <w:tr w:rsidR="00B4039E" w:rsidRPr="004B16C6">
        <w:trPr>
          <w:trHeight w:val="240"/>
        </w:trPr>
        <w:tc>
          <w:tcPr>
            <w:tcW w:w="547" w:type="dxa"/>
            <w:tcBorders>
              <w:top w:val="nil"/>
              <w:left w:val="nil"/>
              <w:bottom w:val="nil"/>
              <w:right w:val="nil"/>
            </w:tcBorders>
            <w:vAlign w:val="center"/>
          </w:tcPr>
          <w:p w:rsidR="00B4039E" w:rsidRPr="004B16C6" w:rsidRDefault="00B4039E" w:rsidP="00206A0F">
            <w:pPr>
              <w:jc w:val="center"/>
              <w:rPr>
                <w:sz w:val="18"/>
                <w:szCs w:val="18"/>
              </w:rPr>
            </w:pPr>
          </w:p>
        </w:tc>
        <w:tc>
          <w:tcPr>
            <w:tcW w:w="4536" w:type="dxa"/>
            <w:tcBorders>
              <w:top w:val="nil"/>
              <w:left w:val="nil"/>
              <w:bottom w:val="nil"/>
              <w:right w:val="nil"/>
            </w:tcBorders>
            <w:vAlign w:val="center"/>
          </w:tcPr>
          <w:p w:rsidR="00B4039E" w:rsidRPr="004B16C6" w:rsidRDefault="00B4039E" w:rsidP="00206A0F">
            <w:pPr>
              <w:rPr>
                <w:sz w:val="18"/>
                <w:szCs w:val="18"/>
              </w:rPr>
            </w:pPr>
          </w:p>
        </w:tc>
        <w:tc>
          <w:tcPr>
            <w:tcW w:w="1619" w:type="dxa"/>
            <w:tcBorders>
              <w:top w:val="nil"/>
              <w:left w:val="nil"/>
              <w:bottom w:val="nil"/>
              <w:right w:val="nil"/>
            </w:tcBorders>
            <w:vAlign w:val="center"/>
          </w:tcPr>
          <w:p w:rsidR="00B4039E" w:rsidRPr="004B16C6" w:rsidRDefault="00B4039E" w:rsidP="00206A0F">
            <w:pPr>
              <w:rPr>
                <w:sz w:val="18"/>
                <w:szCs w:val="18"/>
              </w:rPr>
            </w:pPr>
          </w:p>
        </w:tc>
        <w:tc>
          <w:tcPr>
            <w:tcW w:w="1639" w:type="dxa"/>
            <w:tcBorders>
              <w:top w:val="nil"/>
              <w:left w:val="nil"/>
              <w:bottom w:val="nil"/>
              <w:right w:val="nil"/>
            </w:tcBorders>
            <w:vAlign w:val="center"/>
          </w:tcPr>
          <w:p w:rsidR="00B4039E" w:rsidRPr="004B16C6" w:rsidRDefault="00B4039E" w:rsidP="00206A0F">
            <w:pPr>
              <w:jc w:val="center"/>
              <w:rPr>
                <w:sz w:val="18"/>
                <w:szCs w:val="18"/>
              </w:rPr>
            </w:pPr>
          </w:p>
        </w:tc>
        <w:tc>
          <w:tcPr>
            <w:tcW w:w="1659" w:type="dxa"/>
            <w:tcBorders>
              <w:top w:val="nil"/>
              <w:left w:val="nil"/>
              <w:bottom w:val="nil"/>
              <w:right w:val="nil"/>
            </w:tcBorders>
            <w:vAlign w:val="center"/>
          </w:tcPr>
          <w:p w:rsidR="00B4039E" w:rsidRPr="004B16C6" w:rsidRDefault="00B4039E" w:rsidP="00206A0F">
            <w:pPr>
              <w:jc w:val="center"/>
              <w:rPr>
                <w:sz w:val="18"/>
                <w:szCs w:val="18"/>
              </w:rPr>
            </w:pPr>
          </w:p>
        </w:tc>
      </w:tr>
      <w:tr w:rsidR="00B4039E" w:rsidRPr="004B16C6">
        <w:trPr>
          <w:trHeight w:val="240"/>
        </w:trPr>
        <w:tc>
          <w:tcPr>
            <w:tcW w:w="547" w:type="dxa"/>
            <w:tcBorders>
              <w:top w:val="nil"/>
              <w:left w:val="nil"/>
              <w:bottom w:val="nil"/>
              <w:right w:val="nil"/>
            </w:tcBorders>
            <w:vAlign w:val="center"/>
          </w:tcPr>
          <w:p w:rsidR="00B4039E" w:rsidRPr="004B16C6" w:rsidRDefault="00B4039E" w:rsidP="00206A0F">
            <w:pPr>
              <w:jc w:val="center"/>
              <w:rPr>
                <w:sz w:val="18"/>
                <w:szCs w:val="18"/>
              </w:rPr>
            </w:pPr>
          </w:p>
        </w:tc>
        <w:tc>
          <w:tcPr>
            <w:tcW w:w="4536" w:type="dxa"/>
            <w:tcBorders>
              <w:top w:val="nil"/>
              <w:left w:val="nil"/>
              <w:bottom w:val="nil"/>
              <w:right w:val="nil"/>
            </w:tcBorders>
            <w:vAlign w:val="center"/>
          </w:tcPr>
          <w:p w:rsidR="00B4039E" w:rsidRPr="004B16C6" w:rsidRDefault="00B4039E" w:rsidP="00206A0F">
            <w:pPr>
              <w:rPr>
                <w:sz w:val="18"/>
                <w:szCs w:val="18"/>
              </w:rPr>
            </w:pPr>
            <w:r w:rsidRPr="004B16C6">
              <w:rPr>
                <w:sz w:val="18"/>
                <w:szCs w:val="18"/>
              </w:rPr>
              <w:t>М.П.</w:t>
            </w:r>
          </w:p>
        </w:tc>
        <w:tc>
          <w:tcPr>
            <w:tcW w:w="1619" w:type="dxa"/>
            <w:tcBorders>
              <w:top w:val="nil"/>
              <w:left w:val="nil"/>
              <w:bottom w:val="nil"/>
              <w:right w:val="nil"/>
            </w:tcBorders>
            <w:vAlign w:val="center"/>
          </w:tcPr>
          <w:p w:rsidR="00B4039E" w:rsidRPr="004B16C6" w:rsidRDefault="00B4039E" w:rsidP="00206A0F">
            <w:pPr>
              <w:rPr>
                <w:sz w:val="18"/>
                <w:szCs w:val="18"/>
              </w:rPr>
            </w:pPr>
          </w:p>
        </w:tc>
        <w:tc>
          <w:tcPr>
            <w:tcW w:w="1639" w:type="dxa"/>
            <w:tcBorders>
              <w:top w:val="nil"/>
              <w:left w:val="nil"/>
              <w:bottom w:val="nil"/>
              <w:right w:val="nil"/>
            </w:tcBorders>
            <w:vAlign w:val="center"/>
          </w:tcPr>
          <w:p w:rsidR="00B4039E" w:rsidRPr="004B16C6" w:rsidRDefault="00B4039E" w:rsidP="00206A0F">
            <w:pPr>
              <w:jc w:val="center"/>
              <w:rPr>
                <w:sz w:val="18"/>
                <w:szCs w:val="18"/>
              </w:rPr>
            </w:pPr>
          </w:p>
        </w:tc>
        <w:tc>
          <w:tcPr>
            <w:tcW w:w="1659" w:type="dxa"/>
            <w:tcBorders>
              <w:top w:val="nil"/>
              <w:left w:val="nil"/>
              <w:bottom w:val="nil"/>
              <w:right w:val="nil"/>
            </w:tcBorders>
            <w:vAlign w:val="center"/>
          </w:tcPr>
          <w:p w:rsidR="00B4039E" w:rsidRPr="004B16C6" w:rsidRDefault="00B4039E" w:rsidP="00206A0F">
            <w:pPr>
              <w:jc w:val="center"/>
              <w:rPr>
                <w:sz w:val="18"/>
                <w:szCs w:val="18"/>
              </w:rPr>
            </w:pPr>
          </w:p>
        </w:tc>
      </w:tr>
      <w:tr w:rsidR="00B4039E" w:rsidRPr="004B16C6">
        <w:trPr>
          <w:trHeight w:val="240"/>
        </w:trPr>
        <w:tc>
          <w:tcPr>
            <w:tcW w:w="547" w:type="dxa"/>
            <w:tcBorders>
              <w:top w:val="nil"/>
              <w:left w:val="nil"/>
              <w:bottom w:val="nil"/>
              <w:right w:val="nil"/>
            </w:tcBorders>
            <w:vAlign w:val="center"/>
          </w:tcPr>
          <w:p w:rsidR="00B4039E" w:rsidRPr="004B16C6" w:rsidRDefault="00B4039E" w:rsidP="00206A0F">
            <w:pPr>
              <w:jc w:val="center"/>
              <w:rPr>
                <w:sz w:val="18"/>
                <w:szCs w:val="18"/>
              </w:rPr>
            </w:pPr>
          </w:p>
        </w:tc>
        <w:tc>
          <w:tcPr>
            <w:tcW w:w="4536" w:type="dxa"/>
            <w:tcBorders>
              <w:top w:val="nil"/>
              <w:left w:val="nil"/>
              <w:bottom w:val="nil"/>
              <w:right w:val="nil"/>
            </w:tcBorders>
            <w:vAlign w:val="center"/>
          </w:tcPr>
          <w:p w:rsidR="00B4039E" w:rsidRPr="004B16C6" w:rsidRDefault="00B4039E" w:rsidP="00206A0F">
            <w:pPr>
              <w:rPr>
                <w:sz w:val="18"/>
                <w:szCs w:val="18"/>
              </w:rPr>
            </w:pPr>
          </w:p>
        </w:tc>
        <w:tc>
          <w:tcPr>
            <w:tcW w:w="1619" w:type="dxa"/>
            <w:tcBorders>
              <w:top w:val="nil"/>
              <w:left w:val="nil"/>
              <w:bottom w:val="nil"/>
              <w:right w:val="nil"/>
            </w:tcBorders>
            <w:vAlign w:val="center"/>
          </w:tcPr>
          <w:p w:rsidR="00B4039E" w:rsidRPr="004B16C6" w:rsidRDefault="00B4039E" w:rsidP="00206A0F">
            <w:pPr>
              <w:rPr>
                <w:sz w:val="18"/>
                <w:szCs w:val="18"/>
              </w:rPr>
            </w:pPr>
          </w:p>
        </w:tc>
        <w:tc>
          <w:tcPr>
            <w:tcW w:w="1639" w:type="dxa"/>
            <w:tcBorders>
              <w:top w:val="nil"/>
              <w:left w:val="nil"/>
              <w:bottom w:val="nil"/>
              <w:right w:val="nil"/>
            </w:tcBorders>
            <w:vAlign w:val="center"/>
          </w:tcPr>
          <w:p w:rsidR="00B4039E" w:rsidRPr="004B16C6" w:rsidRDefault="00B4039E" w:rsidP="00206A0F">
            <w:pPr>
              <w:jc w:val="center"/>
              <w:rPr>
                <w:sz w:val="18"/>
                <w:szCs w:val="18"/>
              </w:rPr>
            </w:pPr>
          </w:p>
        </w:tc>
        <w:tc>
          <w:tcPr>
            <w:tcW w:w="1659" w:type="dxa"/>
            <w:tcBorders>
              <w:top w:val="nil"/>
              <w:left w:val="nil"/>
              <w:bottom w:val="nil"/>
              <w:right w:val="nil"/>
            </w:tcBorders>
            <w:vAlign w:val="center"/>
          </w:tcPr>
          <w:p w:rsidR="00B4039E" w:rsidRPr="004B16C6" w:rsidRDefault="00B4039E" w:rsidP="00206A0F">
            <w:pPr>
              <w:jc w:val="center"/>
              <w:rPr>
                <w:sz w:val="18"/>
                <w:szCs w:val="18"/>
              </w:rPr>
            </w:pPr>
          </w:p>
        </w:tc>
      </w:tr>
      <w:tr w:rsidR="00B4039E" w:rsidRPr="004B16C6">
        <w:trPr>
          <w:trHeight w:val="240"/>
        </w:trPr>
        <w:tc>
          <w:tcPr>
            <w:tcW w:w="547" w:type="dxa"/>
            <w:tcBorders>
              <w:top w:val="nil"/>
              <w:left w:val="nil"/>
              <w:bottom w:val="nil"/>
              <w:right w:val="nil"/>
            </w:tcBorders>
            <w:vAlign w:val="center"/>
          </w:tcPr>
          <w:p w:rsidR="00B4039E" w:rsidRPr="004B16C6" w:rsidRDefault="00B4039E" w:rsidP="00206A0F">
            <w:pPr>
              <w:jc w:val="center"/>
              <w:rPr>
                <w:sz w:val="18"/>
                <w:szCs w:val="18"/>
              </w:rPr>
            </w:pPr>
          </w:p>
        </w:tc>
        <w:tc>
          <w:tcPr>
            <w:tcW w:w="4536" w:type="dxa"/>
            <w:tcBorders>
              <w:top w:val="nil"/>
              <w:left w:val="nil"/>
              <w:bottom w:val="nil"/>
              <w:right w:val="nil"/>
            </w:tcBorders>
            <w:vAlign w:val="center"/>
          </w:tcPr>
          <w:p w:rsidR="00B4039E" w:rsidRPr="004B16C6" w:rsidRDefault="00B4039E" w:rsidP="00206A0F">
            <w:pPr>
              <w:rPr>
                <w:sz w:val="18"/>
                <w:szCs w:val="18"/>
              </w:rPr>
            </w:pPr>
            <w:r w:rsidRPr="004B16C6">
              <w:rPr>
                <w:sz w:val="18"/>
                <w:szCs w:val="18"/>
              </w:rPr>
              <w:t>Руководитель МО</w:t>
            </w:r>
          </w:p>
        </w:tc>
        <w:tc>
          <w:tcPr>
            <w:tcW w:w="1619" w:type="dxa"/>
            <w:tcBorders>
              <w:top w:val="nil"/>
              <w:left w:val="nil"/>
              <w:bottom w:val="nil"/>
              <w:right w:val="nil"/>
            </w:tcBorders>
            <w:vAlign w:val="center"/>
          </w:tcPr>
          <w:p w:rsidR="00B4039E" w:rsidRPr="004B16C6" w:rsidRDefault="00B4039E" w:rsidP="00206A0F">
            <w:pPr>
              <w:rPr>
                <w:sz w:val="18"/>
                <w:szCs w:val="18"/>
              </w:rPr>
            </w:pPr>
          </w:p>
        </w:tc>
        <w:tc>
          <w:tcPr>
            <w:tcW w:w="1639" w:type="dxa"/>
            <w:tcBorders>
              <w:top w:val="nil"/>
              <w:left w:val="nil"/>
              <w:bottom w:val="single" w:sz="4" w:space="0" w:color="auto"/>
              <w:right w:val="nil"/>
            </w:tcBorders>
            <w:vAlign w:val="center"/>
          </w:tcPr>
          <w:p w:rsidR="00B4039E" w:rsidRPr="004B16C6" w:rsidRDefault="00B4039E" w:rsidP="00206A0F">
            <w:pPr>
              <w:jc w:val="center"/>
              <w:rPr>
                <w:sz w:val="18"/>
                <w:szCs w:val="18"/>
              </w:rPr>
            </w:pPr>
            <w:r w:rsidRPr="004B16C6">
              <w:rPr>
                <w:sz w:val="18"/>
                <w:szCs w:val="18"/>
              </w:rPr>
              <w:t> </w:t>
            </w:r>
          </w:p>
        </w:tc>
        <w:tc>
          <w:tcPr>
            <w:tcW w:w="1659" w:type="dxa"/>
            <w:tcBorders>
              <w:top w:val="nil"/>
              <w:left w:val="nil"/>
              <w:bottom w:val="nil"/>
              <w:right w:val="nil"/>
            </w:tcBorders>
            <w:vAlign w:val="center"/>
          </w:tcPr>
          <w:p w:rsidR="00B4039E" w:rsidRPr="004B16C6" w:rsidRDefault="00B4039E" w:rsidP="00206A0F">
            <w:pPr>
              <w:jc w:val="center"/>
              <w:rPr>
                <w:sz w:val="18"/>
                <w:szCs w:val="18"/>
              </w:rPr>
            </w:pPr>
          </w:p>
        </w:tc>
      </w:tr>
      <w:tr w:rsidR="00B4039E" w:rsidRPr="004B16C6">
        <w:trPr>
          <w:trHeight w:val="240"/>
        </w:trPr>
        <w:tc>
          <w:tcPr>
            <w:tcW w:w="547" w:type="dxa"/>
            <w:tcBorders>
              <w:top w:val="nil"/>
              <w:left w:val="nil"/>
              <w:bottom w:val="nil"/>
              <w:right w:val="nil"/>
            </w:tcBorders>
            <w:vAlign w:val="center"/>
          </w:tcPr>
          <w:p w:rsidR="00B4039E" w:rsidRPr="004B16C6" w:rsidRDefault="00B4039E" w:rsidP="00206A0F">
            <w:pPr>
              <w:jc w:val="center"/>
              <w:rPr>
                <w:sz w:val="18"/>
                <w:szCs w:val="18"/>
              </w:rPr>
            </w:pPr>
          </w:p>
        </w:tc>
        <w:tc>
          <w:tcPr>
            <w:tcW w:w="4536" w:type="dxa"/>
            <w:tcBorders>
              <w:top w:val="nil"/>
              <w:left w:val="nil"/>
              <w:bottom w:val="nil"/>
              <w:right w:val="nil"/>
            </w:tcBorders>
            <w:vAlign w:val="center"/>
          </w:tcPr>
          <w:p w:rsidR="00B4039E" w:rsidRPr="004B16C6" w:rsidRDefault="00B4039E" w:rsidP="00206A0F">
            <w:pPr>
              <w:rPr>
                <w:sz w:val="18"/>
                <w:szCs w:val="18"/>
              </w:rPr>
            </w:pPr>
          </w:p>
        </w:tc>
        <w:tc>
          <w:tcPr>
            <w:tcW w:w="1619" w:type="dxa"/>
            <w:tcBorders>
              <w:top w:val="nil"/>
              <w:left w:val="nil"/>
              <w:bottom w:val="nil"/>
              <w:right w:val="nil"/>
            </w:tcBorders>
            <w:vAlign w:val="center"/>
          </w:tcPr>
          <w:p w:rsidR="00B4039E" w:rsidRPr="004B16C6" w:rsidRDefault="00B4039E" w:rsidP="00206A0F">
            <w:pPr>
              <w:rPr>
                <w:sz w:val="18"/>
                <w:szCs w:val="18"/>
              </w:rPr>
            </w:pPr>
          </w:p>
        </w:tc>
        <w:tc>
          <w:tcPr>
            <w:tcW w:w="1639" w:type="dxa"/>
            <w:tcBorders>
              <w:top w:val="nil"/>
              <w:left w:val="nil"/>
              <w:bottom w:val="nil"/>
              <w:right w:val="nil"/>
            </w:tcBorders>
            <w:vAlign w:val="center"/>
          </w:tcPr>
          <w:p w:rsidR="00B4039E" w:rsidRPr="004B16C6" w:rsidRDefault="00B4039E" w:rsidP="00206A0F">
            <w:pPr>
              <w:jc w:val="center"/>
              <w:rPr>
                <w:sz w:val="18"/>
                <w:szCs w:val="18"/>
              </w:rPr>
            </w:pPr>
          </w:p>
        </w:tc>
        <w:tc>
          <w:tcPr>
            <w:tcW w:w="1659" w:type="dxa"/>
            <w:tcBorders>
              <w:top w:val="nil"/>
              <w:left w:val="nil"/>
              <w:bottom w:val="nil"/>
              <w:right w:val="nil"/>
            </w:tcBorders>
            <w:vAlign w:val="center"/>
          </w:tcPr>
          <w:p w:rsidR="00B4039E" w:rsidRPr="004B16C6" w:rsidRDefault="00B4039E" w:rsidP="00206A0F">
            <w:pPr>
              <w:jc w:val="center"/>
              <w:rPr>
                <w:sz w:val="18"/>
                <w:szCs w:val="18"/>
              </w:rPr>
            </w:pPr>
          </w:p>
        </w:tc>
      </w:tr>
      <w:tr w:rsidR="00B4039E" w:rsidRPr="004B16C6">
        <w:trPr>
          <w:trHeight w:val="240"/>
        </w:trPr>
        <w:tc>
          <w:tcPr>
            <w:tcW w:w="547" w:type="dxa"/>
            <w:tcBorders>
              <w:top w:val="nil"/>
              <w:left w:val="nil"/>
              <w:bottom w:val="nil"/>
              <w:right w:val="nil"/>
            </w:tcBorders>
            <w:vAlign w:val="center"/>
          </w:tcPr>
          <w:p w:rsidR="00B4039E" w:rsidRPr="004B16C6" w:rsidRDefault="00B4039E" w:rsidP="00206A0F">
            <w:pPr>
              <w:jc w:val="center"/>
              <w:rPr>
                <w:sz w:val="18"/>
                <w:szCs w:val="18"/>
              </w:rPr>
            </w:pPr>
          </w:p>
        </w:tc>
        <w:tc>
          <w:tcPr>
            <w:tcW w:w="4536" w:type="dxa"/>
            <w:tcBorders>
              <w:top w:val="nil"/>
              <w:left w:val="nil"/>
              <w:bottom w:val="nil"/>
              <w:right w:val="nil"/>
            </w:tcBorders>
            <w:vAlign w:val="center"/>
          </w:tcPr>
          <w:p w:rsidR="00B4039E" w:rsidRPr="004B16C6" w:rsidRDefault="00B4039E" w:rsidP="00206A0F">
            <w:pPr>
              <w:rPr>
                <w:sz w:val="18"/>
                <w:szCs w:val="18"/>
              </w:rPr>
            </w:pPr>
            <w:r w:rsidRPr="004B16C6">
              <w:rPr>
                <w:sz w:val="18"/>
                <w:szCs w:val="18"/>
              </w:rPr>
              <w:t>М.П.</w:t>
            </w:r>
          </w:p>
        </w:tc>
        <w:tc>
          <w:tcPr>
            <w:tcW w:w="1619" w:type="dxa"/>
            <w:tcBorders>
              <w:top w:val="nil"/>
              <w:left w:val="nil"/>
              <w:bottom w:val="nil"/>
              <w:right w:val="nil"/>
            </w:tcBorders>
            <w:vAlign w:val="center"/>
          </w:tcPr>
          <w:p w:rsidR="00B4039E" w:rsidRPr="004B16C6" w:rsidRDefault="00B4039E" w:rsidP="00206A0F">
            <w:pPr>
              <w:rPr>
                <w:sz w:val="18"/>
                <w:szCs w:val="18"/>
              </w:rPr>
            </w:pPr>
          </w:p>
        </w:tc>
        <w:tc>
          <w:tcPr>
            <w:tcW w:w="1639" w:type="dxa"/>
            <w:tcBorders>
              <w:top w:val="nil"/>
              <w:left w:val="nil"/>
              <w:bottom w:val="nil"/>
              <w:right w:val="nil"/>
            </w:tcBorders>
            <w:vAlign w:val="center"/>
          </w:tcPr>
          <w:p w:rsidR="00B4039E" w:rsidRPr="004B16C6" w:rsidRDefault="00B4039E" w:rsidP="00206A0F">
            <w:pPr>
              <w:jc w:val="center"/>
              <w:rPr>
                <w:sz w:val="18"/>
                <w:szCs w:val="18"/>
              </w:rPr>
            </w:pPr>
          </w:p>
        </w:tc>
        <w:tc>
          <w:tcPr>
            <w:tcW w:w="1659" w:type="dxa"/>
            <w:tcBorders>
              <w:top w:val="nil"/>
              <w:left w:val="nil"/>
              <w:bottom w:val="nil"/>
              <w:right w:val="nil"/>
            </w:tcBorders>
            <w:vAlign w:val="center"/>
          </w:tcPr>
          <w:p w:rsidR="00B4039E" w:rsidRPr="004B16C6" w:rsidRDefault="00B4039E" w:rsidP="00206A0F">
            <w:pPr>
              <w:jc w:val="center"/>
              <w:rPr>
                <w:sz w:val="18"/>
                <w:szCs w:val="18"/>
              </w:rPr>
            </w:pPr>
          </w:p>
        </w:tc>
      </w:tr>
    </w:tbl>
    <w:p w:rsidR="00B4039E" w:rsidRPr="004B16C6" w:rsidRDefault="00B4039E" w:rsidP="008E6AF8">
      <w:pPr>
        <w:rPr>
          <w:sz w:val="20"/>
          <w:szCs w:val="20"/>
        </w:rPr>
      </w:pPr>
    </w:p>
    <w:p w:rsidR="00B4039E" w:rsidRPr="004B16C6" w:rsidRDefault="00B4039E" w:rsidP="006A0BFE">
      <w:pPr>
        <w:autoSpaceDE w:val="0"/>
        <w:autoSpaceDN w:val="0"/>
        <w:adjustRightInd w:val="0"/>
        <w:jc w:val="both"/>
        <w:rPr>
          <w:lang w:eastAsia="en-US"/>
        </w:rPr>
      </w:pPr>
      <w:r w:rsidRPr="004B16C6">
        <w:br w:type="page"/>
      </w:r>
      <w:bookmarkStart w:id="52" w:name="_Toc372034364"/>
      <w:bookmarkEnd w:id="51"/>
    </w:p>
    <w:p w:rsidR="00B4039E" w:rsidRPr="004B16C6" w:rsidRDefault="00B4039E" w:rsidP="006A0BFE">
      <w:pPr>
        <w:pStyle w:val="10"/>
        <w:spacing w:before="0" w:line="240" w:lineRule="auto"/>
        <w:ind w:firstLine="8278"/>
        <w:rPr>
          <w:rFonts w:ascii="Times New Roman" w:hAnsi="Times New Roman"/>
          <w:color w:val="auto"/>
          <w:sz w:val="20"/>
          <w:szCs w:val="20"/>
        </w:rPr>
      </w:pPr>
      <w:r>
        <w:rPr>
          <w:rFonts w:ascii="Times New Roman" w:hAnsi="Times New Roman"/>
          <w:color w:val="auto"/>
          <w:sz w:val="20"/>
          <w:szCs w:val="20"/>
        </w:rPr>
        <w:t xml:space="preserve">       </w:t>
      </w:r>
      <w:r w:rsidRPr="004B16C6">
        <w:rPr>
          <w:rFonts w:ascii="Times New Roman" w:hAnsi="Times New Roman"/>
          <w:color w:val="auto"/>
          <w:sz w:val="20"/>
          <w:szCs w:val="20"/>
        </w:rPr>
        <w:t xml:space="preserve">Приложение </w:t>
      </w:r>
      <w:r>
        <w:rPr>
          <w:rFonts w:ascii="Times New Roman" w:hAnsi="Times New Roman"/>
          <w:color w:val="auto"/>
          <w:sz w:val="20"/>
          <w:szCs w:val="20"/>
        </w:rPr>
        <w:t>7</w:t>
      </w:r>
      <w:r w:rsidRPr="004B16C6">
        <w:rPr>
          <w:rFonts w:ascii="Times New Roman" w:hAnsi="Times New Roman"/>
          <w:color w:val="auto"/>
          <w:sz w:val="20"/>
          <w:szCs w:val="20"/>
        </w:rPr>
        <w:t xml:space="preserve"> </w:t>
      </w:r>
    </w:p>
    <w:p w:rsidR="00B4039E" w:rsidRPr="004B16C6" w:rsidRDefault="00B4039E" w:rsidP="004F4901">
      <w:pPr>
        <w:ind w:left="4860"/>
        <w:rPr>
          <w:sz w:val="20"/>
          <w:szCs w:val="20"/>
        </w:rPr>
      </w:pPr>
      <w:r w:rsidRPr="004B16C6">
        <w:rPr>
          <w:sz w:val="20"/>
          <w:szCs w:val="20"/>
          <w:lang w:eastAsia="en-US"/>
        </w:rPr>
        <w:t xml:space="preserve">К </w:t>
      </w:r>
      <w:r w:rsidRPr="004B16C6">
        <w:rPr>
          <w:sz w:val="20"/>
          <w:szCs w:val="20"/>
        </w:rPr>
        <w:t xml:space="preserve">Регламенту информационного взаимодействия в системе </w:t>
      </w:r>
      <w:r>
        <w:rPr>
          <w:sz w:val="20"/>
          <w:szCs w:val="20"/>
        </w:rPr>
        <w:t>ОМС</w:t>
      </w:r>
      <w:r w:rsidRPr="004B16C6">
        <w:rPr>
          <w:sz w:val="20"/>
          <w:szCs w:val="20"/>
        </w:rPr>
        <w:t xml:space="preserve"> Оренбургской области от</w:t>
      </w:r>
      <w:r>
        <w:rPr>
          <w:sz w:val="20"/>
          <w:szCs w:val="20"/>
        </w:rPr>
        <w:t xml:space="preserve"> ______________________ г.</w:t>
      </w:r>
    </w:p>
    <w:p w:rsidR="00B4039E" w:rsidRPr="004B16C6" w:rsidRDefault="00B4039E" w:rsidP="006A0BFE">
      <w:pPr>
        <w:rPr>
          <w:sz w:val="20"/>
          <w:szCs w:val="20"/>
        </w:rPr>
      </w:pPr>
    </w:p>
    <w:p w:rsidR="00B4039E" w:rsidRPr="004B16C6" w:rsidRDefault="00B4039E" w:rsidP="006A0BFE">
      <w:pPr>
        <w:jc w:val="center"/>
        <w:rPr>
          <w:b/>
        </w:rPr>
      </w:pPr>
      <w:r w:rsidRPr="004B16C6">
        <w:rPr>
          <w:b/>
        </w:rPr>
        <w:t>Уведомление</w:t>
      </w:r>
    </w:p>
    <w:p w:rsidR="00B4039E" w:rsidRPr="004B16C6" w:rsidRDefault="00B4039E" w:rsidP="006A0BFE">
      <w:pPr>
        <w:jc w:val="center"/>
        <w:rPr>
          <w:sz w:val="20"/>
          <w:szCs w:val="20"/>
        </w:rPr>
      </w:pPr>
      <w:r w:rsidRPr="004B16C6">
        <w:rPr>
          <w:sz w:val="20"/>
          <w:szCs w:val="20"/>
        </w:rPr>
        <w:t xml:space="preserve">об оплате </w:t>
      </w:r>
      <w:r>
        <w:rPr>
          <w:sz w:val="20"/>
          <w:szCs w:val="20"/>
        </w:rPr>
        <w:t>скорой медицинской помощи в рамках подушевого механизма финансирования</w:t>
      </w:r>
    </w:p>
    <w:p w:rsidR="00B4039E" w:rsidRDefault="00B4039E" w:rsidP="006A0BFE">
      <w:pPr>
        <w:jc w:val="center"/>
        <w:rPr>
          <w:sz w:val="20"/>
          <w:szCs w:val="20"/>
        </w:rPr>
      </w:pPr>
      <w:r>
        <w:rPr>
          <w:sz w:val="20"/>
          <w:szCs w:val="20"/>
        </w:rPr>
        <w:t>для медицинских организаций, оказывающих СМП</w:t>
      </w:r>
    </w:p>
    <w:p w:rsidR="00B4039E" w:rsidRPr="004B16C6" w:rsidRDefault="00B4039E" w:rsidP="006A0BFE">
      <w:pPr>
        <w:jc w:val="center"/>
        <w:rPr>
          <w:sz w:val="20"/>
          <w:szCs w:val="20"/>
        </w:rPr>
      </w:pPr>
      <w:r w:rsidRPr="004B16C6">
        <w:rPr>
          <w:sz w:val="20"/>
          <w:szCs w:val="20"/>
        </w:rPr>
        <w:t xml:space="preserve">за </w:t>
      </w:r>
      <w:r w:rsidRPr="004B16C6">
        <w:rPr>
          <w:sz w:val="20"/>
          <w:szCs w:val="20"/>
          <w:u w:val="single"/>
        </w:rPr>
        <w:t xml:space="preserve">   месяц</w:t>
      </w:r>
      <w:r w:rsidRPr="004B16C6">
        <w:rPr>
          <w:sz w:val="20"/>
          <w:szCs w:val="20"/>
        </w:rPr>
        <w:t xml:space="preserve">   201</w:t>
      </w:r>
      <w:r>
        <w:rPr>
          <w:sz w:val="20"/>
          <w:szCs w:val="20"/>
        </w:rPr>
        <w:t>8</w:t>
      </w:r>
      <w:r w:rsidRPr="004B16C6">
        <w:rPr>
          <w:sz w:val="20"/>
          <w:szCs w:val="20"/>
        </w:rPr>
        <w:t>года</w:t>
      </w:r>
    </w:p>
    <w:p w:rsidR="00B4039E" w:rsidRPr="004B16C6" w:rsidRDefault="00B4039E" w:rsidP="006A0BFE">
      <w:pPr>
        <w:rPr>
          <w:sz w:val="20"/>
          <w:szCs w:val="20"/>
        </w:rPr>
      </w:pPr>
    </w:p>
    <w:p w:rsidR="00B4039E" w:rsidRPr="004B16C6" w:rsidRDefault="00B4039E" w:rsidP="006A0BFE">
      <w:pPr>
        <w:rPr>
          <w:sz w:val="20"/>
          <w:szCs w:val="20"/>
        </w:rPr>
      </w:pPr>
    </w:p>
    <w:p w:rsidR="00B4039E" w:rsidRPr="004B16C6" w:rsidRDefault="00B4039E" w:rsidP="006A0BFE">
      <w:pPr>
        <w:rPr>
          <w:sz w:val="20"/>
          <w:szCs w:val="20"/>
        </w:rPr>
      </w:pPr>
      <w:r w:rsidRPr="004B16C6">
        <w:rPr>
          <w:sz w:val="20"/>
          <w:szCs w:val="20"/>
        </w:rPr>
        <w:t>СМО:</w:t>
      </w:r>
    </w:p>
    <w:p w:rsidR="00B4039E" w:rsidRPr="004B16C6" w:rsidRDefault="00B4039E" w:rsidP="006A0BFE">
      <w:pPr>
        <w:rPr>
          <w:sz w:val="20"/>
          <w:szCs w:val="20"/>
        </w:rPr>
      </w:pPr>
      <w:r w:rsidRPr="004B16C6">
        <w:rPr>
          <w:sz w:val="20"/>
          <w:szCs w:val="20"/>
        </w:rPr>
        <w:t>МО:</w:t>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6480"/>
        <w:gridCol w:w="1620"/>
        <w:gridCol w:w="1800"/>
      </w:tblGrid>
      <w:tr w:rsidR="00B4039E" w:rsidRPr="004B16C6">
        <w:tc>
          <w:tcPr>
            <w:tcW w:w="648" w:type="dxa"/>
          </w:tcPr>
          <w:p w:rsidR="00B4039E" w:rsidRPr="004B16C6" w:rsidRDefault="00B4039E" w:rsidP="0019040F">
            <w:pPr>
              <w:rPr>
                <w:sz w:val="20"/>
                <w:szCs w:val="20"/>
              </w:rPr>
            </w:pPr>
          </w:p>
        </w:tc>
        <w:tc>
          <w:tcPr>
            <w:tcW w:w="6480" w:type="dxa"/>
          </w:tcPr>
          <w:p w:rsidR="00B4039E" w:rsidRPr="004B16C6" w:rsidRDefault="00B4039E" w:rsidP="0019040F">
            <w:pPr>
              <w:jc w:val="center"/>
              <w:rPr>
                <w:sz w:val="20"/>
                <w:szCs w:val="20"/>
              </w:rPr>
            </w:pPr>
            <w:r w:rsidRPr="004B16C6">
              <w:rPr>
                <w:sz w:val="20"/>
                <w:szCs w:val="20"/>
              </w:rPr>
              <w:t>Позиции реестра счетов</w:t>
            </w:r>
          </w:p>
          <w:p w:rsidR="00B4039E" w:rsidRPr="004B16C6" w:rsidRDefault="00B4039E" w:rsidP="006A0BFE">
            <w:pPr>
              <w:jc w:val="center"/>
              <w:rPr>
                <w:sz w:val="20"/>
                <w:szCs w:val="20"/>
              </w:rPr>
            </w:pPr>
          </w:p>
        </w:tc>
        <w:tc>
          <w:tcPr>
            <w:tcW w:w="1620" w:type="dxa"/>
          </w:tcPr>
          <w:p w:rsidR="00B4039E" w:rsidRPr="004B16C6" w:rsidRDefault="00B4039E" w:rsidP="0019040F">
            <w:pPr>
              <w:rPr>
                <w:sz w:val="20"/>
                <w:szCs w:val="20"/>
              </w:rPr>
            </w:pPr>
          </w:p>
          <w:p w:rsidR="00B4039E" w:rsidRPr="004B16C6" w:rsidRDefault="00B4039E" w:rsidP="0019040F">
            <w:pPr>
              <w:rPr>
                <w:sz w:val="20"/>
                <w:szCs w:val="20"/>
              </w:rPr>
            </w:pPr>
            <w:r w:rsidRPr="004B16C6">
              <w:rPr>
                <w:sz w:val="20"/>
                <w:szCs w:val="20"/>
              </w:rPr>
              <w:t>Сумма по счёту</w:t>
            </w:r>
          </w:p>
        </w:tc>
        <w:tc>
          <w:tcPr>
            <w:tcW w:w="1800" w:type="dxa"/>
          </w:tcPr>
          <w:p w:rsidR="00B4039E" w:rsidRPr="004B16C6" w:rsidRDefault="00B4039E" w:rsidP="0019040F">
            <w:pPr>
              <w:jc w:val="center"/>
              <w:rPr>
                <w:sz w:val="20"/>
                <w:szCs w:val="20"/>
              </w:rPr>
            </w:pPr>
            <w:r w:rsidRPr="004B16C6">
              <w:rPr>
                <w:sz w:val="20"/>
                <w:szCs w:val="20"/>
              </w:rPr>
              <w:t>Принято к оплате по результатам МЭК</w:t>
            </w:r>
          </w:p>
          <w:p w:rsidR="00B4039E" w:rsidRPr="004B16C6" w:rsidRDefault="00B4039E" w:rsidP="0019040F">
            <w:pPr>
              <w:rPr>
                <w:sz w:val="20"/>
                <w:szCs w:val="20"/>
              </w:rPr>
            </w:pPr>
          </w:p>
        </w:tc>
      </w:tr>
      <w:tr w:rsidR="00B4039E" w:rsidRPr="004B16C6">
        <w:trPr>
          <w:trHeight w:val="319"/>
        </w:trPr>
        <w:tc>
          <w:tcPr>
            <w:tcW w:w="648" w:type="dxa"/>
          </w:tcPr>
          <w:p w:rsidR="00B4039E" w:rsidRPr="004B16C6" w:rsidRDefault="00B4039E" w:rsidP="0019040F">
            <w:pPr>
              <w:rPr>
                <w:sz w:val="20"/>
                <w:szCs w:val="20"/>
              </w:rPr>
            </w:pPr>
            <w:r w:rsidRPr="004B16C6">
              <w:rPr>
                <w:sz w:val="20"/>
                <w:szCs w:val="20"/>
              </w:rPr>
              <w:t>1.1</w:t>
            </w:r>
          </w:p>
        </w:tc>
        <w:tc>
          <w:tcPr>
            <w:tcW w:w="6480" w:type="dxa"/>
          </w:tcPr>
          <w:p w:rsidR="00B4039E" w:rsidRPr="004B16C6" w:rsidRDefault="00B4039E" w:rsidP="00320A0E">
            <w:pPr>
              <w:rPr>
                <w:sz w:val="18"/>
                <w:szCs w:val="18"/>
              </w:rPr>
            </w:pPr>
            <w:r w:rsidRPr="004B16C6">
              <w:rPr>
                <w:sz w:val="18"/>
                <w:szCs w:val="18"/>
              </w:rPr>
              <w:t xml:space="preserve">Объёмы </w:t>
            </w:r>
            <w:r>
              <w:rPr>
                <w:sz w:val="18"/>
                <w:szCs w:val="18"/>
              </w:rPr>
              <w:t>СМ</w:t>
            </w:r>
            <w:r w:rsidRPr="004B16C6">
              <w:rPr>
                <w:sz w:val="18"/>
                <w:szCs w:val="18"/>
              </w:rPr>
              <w:t>П</w:t>
            </w:r>
            <w:r>
              <w:rPr>
                <w:sz w:val="18"/>
                <w:szCs w:val="18"/>
              </w:rPr>
              <w:t xml:space="preserve"> </w:t>
            </w:r>
            <w:r w:rsidRPr="004B16C6">
              <w:rPr>
                <w:sz w:val="18"/>
                <w:szCs w:val="18"/>
              </w:rPr>
              <w:t>насел</w:t>
            </w:r>
            <w:r>
              <w:rPr>
                <w:sz w:val="18"/>
                <w:szCs w:val="18"/>
              </w:rPr>
              <w:t>ению, проживающему в зоне ответственности медицинской организации, оказывающей СМП</w:t>
            </w:r>
          </w:p>
        </w:tc>
        <w:tc>
          <w:tcPr>
            <w:tcW w:w="1620" w:type="dxa"/>
          </w:tcPr>
          <w:p w:rsidR="00B4039E" w:rsidRPr="004B16C6" w:rsidRDefault="00B4039E" w:rsidP="0019040F">
            <w:pPr>
              <w:rPr>
                <w:sz w:val="20"/>
                <w:szCs w:val="20"/>
              </w:rPr>
            </w:pPr>
          </w:p>
        </w:tc>
        <w:tc>
          <w:tcPr>
            <w:tcW w:w="1800" w:type="dxa"/>
          </w:tcPr>
          <w:p w:rsidR="00B4039E" w:rsidRPr="004B16C6" w:rsidRDefault="00B4039E" w:rsidP="0019040F">
            <w:pPr>
              <w:rPr>
                <w:sz w:val="20"/>
                <w:szCs w:val="20"/>
              </w:rPr>
            </w:pPr>
          </w:p>
        </w:tc>
      </w:tr>
      <w:tr w:rsidR="00B4039E" w:rsidRPr="004B16C6">
        <w:tc>
          <w:tcPr>
            <w:tcW w:w="648" w:type="dxa"/>
          </w:tcPr>
          <w:p w:rsidR="00B4039E" w:rsidRPr="004B16C6" w:rsidRDefault="00B4039E" w:rsidP="0019040F">
            <w:pPr>
              <w:rPr>
                <w:sz w:val="20"/>
                <w:szCs w:val="20"/>
              </w:rPr>
            </w:pPr>
            <w:r w:rsidRPr="004B16C6">
              <w:rPr>
                <w:sz w:val="20"/>
                <w:szCs w:val="20"/>
              </w:rPr>
              <w:t>1.2</w:t>
            </w:r>
          </w:p>
        </w:tc>
        <w:tc>
          <w:tcPr>
            <w:tcW w:w="6480" w:type="dxa"/>
          </w:tcPr>
          <w:p w:rsidR="00B4039E" w:rsidRPr="004B16C6" w:rsidRDefault="00B4039E" w:rsidP="0019040F">
            <w:pPr>
              <w:rPr>
                <w:sz w:val="18"/>
                <w:szCs w:val="18"/>
              </w:rPr>
            </w:pPr>
            <w:r w:rsidRPr="004B16C6">
              <w:rPr>
                <w:sz w:val="18"/>
                <w:szCs w:val="18"/>
              </w:rPr>
              <w:t xml:space="preserve">Объёмы </w:t>
            </w:r>
            <w:r>
              <w:rPr>
                <w:sz w:val="18"/>
                <w:szCs w:val="18"/>
              </w:rPr>
              <w:t>СМ</w:t>
            </w:r>
            <w:r w:rsidRPr="004B16C6">
              <w:rPr>
                <w:sz w:val="18"/>
                <w:szCs w:val="18"/>
              </w:rPr>
              <w:t>П</w:t>
            </w:r>
            <w:r>
              <w:rPr>
                <w:sz w:val="18"/>
                <w:szCs w:val="18"/>
              </w:rPr>
              <w:t xml:space="preserve"> </w:t>
            </w:r>
            <w:r w:rsidRPr="004B16C6">
              <w:rPr>
                <w:sz w:val="18"/>
                <w:szCs w:val="18"/>
              </w:rPr>
              <w:t>насел</w:t>
            </w:r>
            <w:r>
              <w:rPr>
                <w:sz w:val="18"/>
                <w:szCs w:val="18"/>
              </w:rPr>
              <w:t>ению, проживающему в зоне ответственности другой медицинской организации, оказывающей СМП</w:t>
            </w:r>
          </w:p>
        </w:tc>
        <w:tc>
          <w:tcPr>
            <w:tcW w:w="1620" w:type="dxa"/>
          </w:tcPr>
          <w:p w:rsidR="00B4039E" w:rsidRPr="004B16C6" w:rsidRDefault="00B4039E" w:rsidP="0019040F">
            <w:pPr>
              <w:rPr>
                <w:sz w:val="20"/>
                <w:szCs w:val="20"/>
              </w:rPr>
            </w:pPr>
          </w:p>
        </w:tc>
        <w:tc>
          <w:tcPr>
            <w:tcW w:w="1800" w:type="dxa"/>
          </w:tcPr>
          <w:p w:rsidR="00B4039E" w:rsidRPr="004B16C6" w:rsidRDefault="00B4039E" w:rsidP="0019040F">
            <w:pPr>
              <w:rPr>
                <w:sz w:val="20"/>
                <w:szCs w:val="20"/>
              </w:rPr>
            </w:pPr>
          </w:p>
        </w:tc>
      </w:tr>
      <w:tr w:rsidR="00B4039E" w:rsidRPr="004B16C6">
        <w:trPr>
          <w:trHeight w:val="363"/>
        </w:trPr>
        <w:tc>
          <w:tcPr>
            <w:tcW w:w="648" w:type="dxa"/>
          </w:tcPr>
          <w:p w:rsidR="00B4039E" w:rsidRPr="004B16C6" w:rsidRDefault="00B4039E" w:rsidP="0019040F">
            <w:pPr>
              <w:rPr>
                <w:b/>
                <w:sz w:val="20"/>
                <w:szCs w:val="20"/>
              </w:rPr>
            </w:pPr>
            <w:r w:rsidRPr="004B16C6">
              <w:rPr>
                <w:b/>
                <w:sz w:val="20"/>
                <w:szCs w:val="20"/>
              </w:rPr>
              <w:t>1</w:t>
            </w:r>
          </w:p>
        </w:tc>
        <w:tc>
          <w:tcPr>
            <w:tcW w:w="6480" w:type="dxa"/>
          </w:tcPr>
          <w:p w:rsidR="00B4039E" w:rsidRPr="004B16C6" w:rsidRDefault="00B4039E" w:rsidP="0019040F">
            <w:pPr>
              <w:rPr>
                <w:b/>
                <w:sz w:val="20"/>
                <w:szCs w:val="20"/>
              </w:rPr>
            </w:pPr>
            <w:r w:rsidRPr="004B16C6">
              <w:rPr>
                <w:b/>
                <w:sz w:val="20"/>
                <w:szCs w:val="20"/>
              </w:rPr>
              <w:t>Итого по счёту:</w:t>
            </w:r>
          </w:p>
        </w:tc>
        <w:tc>
          <w:tcPr>
            <w:tcW w:w="1620" w:type="dxa"/>
          </w:tcPr>
          <w:p w:rsidR="00B4039E" w:rsidRPr="004B16C6" w:rsidRDefault="00B4039E" w:rsidP="0019040F">
            <w:pPr>
              <w:jc w:val="center"/>
              <w:rPr>
                <w:b/>
                <w:sz w:val="20"/>
                <w:szCs w:val="20"/>
              </w:rPr>
            </w:pPr>
            <w:r w:rsidRPr="004B16C6">
              <w:rPr>
                <w:b/>
                <w:sz w:val="20"/>
                <w:szCs w:val="20"/>
              </w:rPr>
              <w:t>0</w:t>
            </w:r>
          </w:p>
        </w:tc>
        <w:tc>
          <w:tcPr>
            <w:tcW w:w="1800" w:type="dxa"/>
          </w:tcPr>
          <w:p w:rsidR="00B4039E" w:rsidRPr="004B16C6" w:rsidRDefault="00B4039E" w:rsidP="0019040F">
            <w:pPr>
              <w:jc w:val="center"/>
              <w:rPr>
                <w:b/>
                <w:sz w:val="20"/>
                <w:szCs w:val="20"/>
              </w:rPr>
            </w:pPr>
            <w:r w:rsidRPr="004B16C6">
              <w:rPr>
                <w:b/>
                <w:sz w:val="20"/>
                <w:szCs w:val="20"/>
              </w:rPr>
              <w:t>0</w:t>
            </w:r>
          </w:p>
        </w:tc>
      </w:tr>
    </w:tbl>
    <w:p w:rsidR="00B4039E" w:rsidRPr="004B16C6" w:rsidRDefault="00B4039E" w:rsidP="006A0BFE">
      <w:pPr>
        <w:rPr>
          <w:sz w:val="20"/>
          <w:szCs w:val="20"/>
        </w:rPr>
      </w:pPr>
    </w:p>
    <w:p w:rsidR="00B4039E" w:rsidRPr="004B16C6" w:rsidRDefault="00B4039E" w:rsidP="006A0BFE">
      <w:pPr>
        <w:jc w:val="both"/>
        <w:rPr>
          <w:sz w:val="20"/>
          <w:szCs w:val="20"/>
        </w:rPr>
      </w:pPr>
      <w:r w:rsidRPr="004B16C6">
        <w:rPr>
          <w:sz w:val="20"/>
          <w:szCs w:val="20"/>
        </w:rPr>
        <w:t xml:space="preserve">Основание для уменьшения суммы финансирования </w:t>
      </w:r>
      <w:r>
        <w:rPr>
          <w:sz w:val="20"/>
          <w:szCs w:val="20"/>
        </w:rPr>
        <w:t>СМ</w:t>
      </w:r>
      <w:r w:rsidRPr="004B16C6">
        <w:rPr>
          <w:sz w:val="20"/>
          <w:szCs w:val="20"/>
        </w:rPr>
        <w:t xml:space="preserve">П по подушевому </w:t>
      </w:r>
      <w:r>
        <w:rPr>
          <w:sz w:val="20"/>
          <w:szCs w:val="20"/>
        </w:rPr>
        <w:t>механизму</w:t>
      </w:r>
      <w:r w:rsidRPr="004B16C6">
        <w:rPr>
          <w:sz w:val="20"/>
          <w:szCs w:val="20"/>
        </w:rPr>
        <w:t xml:space="preserve"> –</w:t>
      </w:r>
      <w:r>
        <w:rPr>
          <w:sz w:val="20"/>
          <w:szCs w:val="20"/>
        </w:rPr>
        <w:t xml:space="preserve"> счета медицинских организаций, оказывающих СМП</w:t>
      </w:r>
      <w:r w:rsidRPr="004B16C6">
        <w:rPr>
          <w:sz w:val="20"/>
          <w:szCs w:val="20"/>
        </w:rPr>
        <w:t xml:space="preserve"> (</w:t>
      </w:r>
      <w:r w:rsidRPr="004B16C6">
        <w:rPr>
          <w:b/>
          <w:sz w:val="20"/>
          <w:szCs w:val="20"/>
        </w:rPr>
        <w:t xml:space="preserve">Расшифровка основания – Приложение </w:t>
      </w:r>
      <w:r>
        <w:rPr>
          <w:b/>
          <w:sz w:val="20"/>
          <w:szCs w:val="20"/>
        </w:rPr>
        <w:t>10</w:t>
      </w:r>
      <w:r w:rsidRPr="004B16C6">
        <w:rPr>
          <w:b/>
          <w:sz w:val="20"/>
          <w:szCs w:val="20"/>
        </w:rPr>
        <w:t xml:space="preserve"> к</w:t>
      </w:r>
      <w:r w:rsidRPr="004B16C6">
        <w:rPr>
          <w:b/>
          <w:sz w:val="20"/>
          <w:szCs w:val="20"/>
          <w:lang w:eastAsia="en-US"/>
        </w:rPr>
        <w:t xml:space="preserve"> </w:t>
      </w:r>
      <w:r w:rsidRPr="004B16C6">
        <w:rPr>
          <w:b/>
          <w:sz w:val="20"/>
          <w:szCs w:val="20"/>
        </w:rPr>
        <w:t>Регламенту информационного взаимодействия в системе обязательного медицинского страхования Оренбургской области</w:t>
      </w:r>
      <w:r w:rsidRPr="004B16C6">
        <w:rPr>
          <w:sz w:val="20"/>
          <w:szCs w:val="20"/>
        </w:rPr>
        <w:t>)</w:t>
      </w:r>
    </w:p>
    <w:p w:rsidR="00B4039E" w:rsidRPr="004B16C6" w:rsidRDefault="00B4039E" w:rsidP="006A0BFE">
      <w:pPr>
        <w:jc w:val="both"/>
        <w:rPr>
          <w:sz w:val="20"/>
          <w:szCs w:val="20"/>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680"/>
        <w:gridCol w:w="1800"/>
        <w:gridCol w:w="1620"/>
        <w:gridCol w:w="1800"/>
      </w:tblGrid>
      <w:tr w:rsidR="00B4039E" w:rsidRPr="004B16C6">
        <w:tc>
          <w:tcPr>
            <w:tcW w:w="648" w:type="dxa"/>
            <w:vAlign w:val="center"/>
          </w:tcPr>
          <w:p w:rsidR="00B4039E" w:rsidRPr="004B16C6" w:rsidRDefault="00B4039E" w:rsidP="0019040F">
            <w:pPr>
              <w:jc w:val="center"/>
              <w:rPr>
                <w:sz w:val="20"/>
                <w:szCs w:val="20"/>
              </w:rPr>
            </w:pPr>
          </w:p>
        </w:tc>
        <w:tc>
          <w:tcPr>
            <w:tcW w:w="4680" w:type="dxa"/>
            <w:vAlign w:val="center"/>
          </w:tcPr>
          <w:p w:rsidR="00B4039E" w:rsidRPr="004B16C6" w:rsidRDefault="00B4039E" w:rsidP="0019040F">
            <w:pPr>
              <w:jc w:val="center"/>
              <w:rPr>
                <w:sz w:val="20"/>
                <w:szCs w:val="20"/>
              </w:rPr>
            </w:pPr>
            <w:r w:rsidRPr="004B16C6">
              <w:rPr>
                <w:sz w:val="20"/>
                <w:szCs w:val="20"/>
              </w:rPr>
              <w:t>МО - исполнителя</w:t>
            </w:r>
          </w:p>
        </w:tc>
        <w:tc>
          <w:tcPr>
            <w:tcW w:w="1800" w:type="dxa"/>
            <w:vAlign w:val="center"/>
          </w:tcPr>
          <w:p w:rsidR="00B4039E" w:rsidRPr="004B16C6" w:rsidRDefault="00B4039E" w:rsidP="0019040F">
            <w:pPr>
              <w:jc w:val="center"/>
              <w:rPr>
                <w:sz w:val="20"/>
                <w:szCs w:val="20"/>
              </w:rPr>
            </w:pPr>
            <w:r w:rsidRPr="004B16C6">
              <w:rPr>
                <w:sz w:val="20"/>
                <w:szCs w:val="20"/>
              </w:rPr>
              <w:t>№ и дата счёта</w:t>
            </w:r>
          </w:p>
        </w:tc>
        <w:tc>
          <w:tcPr>
            <w:tcW w:w="1620" w:type="dxa"/>
            <w:vAlign w:val="center"/>
          </w:tcPr>
          <w:p w:rsidR="00B4039E" w:rsidRPr="004B16C6" w:rsidRDefault="00B4039E" w:rsidP="0019040F">
            <w:pPr>
              <w:jc w:val="center"/>
              <w:rPr>
                <w:sz w:val="20"/>
                <w:szCs w:val="20"/>
              </w:rPr>
            </w:pPr>
            <w:r w:rsidRPr="004B16C6">
              <w:rPr>
                <w:sz w:val="20"/>
                <w:szCs w:val="20"/>
              </w:rPr>
              <w:t>Сумма по счёту</w:t>
            </w:r>
          </w:p>
        </w:tc>
        <w:tc>
          <w:tcPr>
            <w:tcW w:w="1800" w:type="dxa"/>
            <w:vAlign w:val="center"/>
          </w:tcPr>
          <w:p w:rsidR="00B4039E" w:rsidRPr="004B16C6" w:rsidRDefault="00B4039E" w:rsidP="0019040F">
            <w:pPr>
              <w:jc w:val="center"/>
              <w:rPr>
                <w:sz w:val="20"/>
                <w:szCs w:val="20"/>
              </w:rPr>
            </w:pPr>
            <w:r w:rsidRPr="004B16C6">
              <w:rPr>
                <w:sz w:val="20"/>
                <w:szCs w:val="20"/>
              </w:rPr>
              <w:t>Принято к оплате по результатам МЭК</w:t>
            </w:r>
          </w:p>
        </w:tc>
      </w:tr>
      <w:tr w:rsidR="00B4039E" w:rsidRPr="004B16C6">
        <w:tc>
          <w:tcPr>
            <w:tcW w:w="648" w:type="dxa"/>
            <w:vMerge w:val="restart"/>
            <w:vAlign w:val="center"/>
          </w:tcPr>
          <w:p w:rsidR="00B4039E" w:rsidRPr="004B16C6" w:rsidRDefault="00B4039E" w:rsidP="0019040F">
            <w:pPr>
              <w:jc w:val="center"/>
              <w:rPr>
                <w:sz w:val="20"/>
                <w:szCs w:val="20"/>
              </w:rPr>
            </w:pPr>
            <w:r w:rsidRPr="004B16C6">
              <w:rPr>
                <w:sz w:val="20"/>
                <w:szCs w:val="20"/>
              </w:rPr>
              <w:t>2</w:t>
            </w:r>
          </w:p>
          <w:p w:rsidR="00B4039E" w:rsidRPr="004B16C6" w:rsidRDefault="00B4039E" w:rsidP="0019040F">
            <w:pPr>
              <w:jc w:val="center"/>
              <w:rPr>
                <w:sz w:val="20"/>
                <w:szCs w:val="20"/>
              </w:rPr>
            </w:pPr>
          </w:p>
        </w:tc>
        <w:tc>
          <w:tcPr>
            <w:tcW w:w="4680" w:type="dxa"/>
          </w:tcPr>
          <w:p w:rsidR="00B4039E" w:rsidRPr="004B16C6" w:rsidRDefault="00B4039E" w:rsidP="0019040F">
            <w:pPr>
              <w:rPr>
                <w:sz w:val="20"/>
                <w:szCs w:val="20"/>
              </w:rPr>
            </w:pPr>
            <w:r w:rsidRPr="004B16C6">
              <w:rPr>
                <w:sz w:val="20"/>
                <w:szCs w:val="20"/>
              </w:rPr>
              <w:t>1.</w:t>
            </w:r>
          </w:p>
        </w:tc>
        <w:tc>
          <w:tcPr>
            <w:tcW w:w="1800" w:type="dxa"/>
          </w:tcPr>
          <w:p w:rsidR="00B4039E" w:rsidRPr="004B16C6" w:rsidRDefault="00B4039E" w:rsidP="0019040F">
            <w:pPr>
              <w:rPr>
                <w:sz w:val="20"/>
                <w:szCs w:val="20"/>
              </w:rPr>
            </w:pPr>
          </w:p>
        </w:tc>
        <w:tc>
          <w:tcPr>
            <w:tcW w:w="1620" w:type="dxa"/>
          </w:tcPr>
          <w:p w:rsidR="00B4039E" w:rsidRPr="004B16C6" w:rsidRDefault="00B4039E" w:rsidP="0019040F">
            <w:pPr>
              <w:rPr>
                <w:sz w:val="20"/>
                <w:szCs w:val="20"/>
              </w:rPr>
            </w:pPr>
          </w:p>
        </w:tc>
        <w:tc>
          <w:tcPr>
            <w:tcW w:w="1800" w:type="dxa"/>
          </w:tcPr>
          <w:p w:rsidR="00B4039E" w:rsidRPr="004B16C6" w:rsidRDefault="00B4039E" w:rsidP="0019040F">
            <w:pPr>
              <w:rPr>
                <w:sz w:val="20"/>
                <w:szCs w:val="20"/>
              </w:rPr>
            </w:pPr>
          </w:p>
        </w:tc>
      </w:tr>
      <w:tr w:rsidR="00B4039E" w:rsidRPr="004B16C6">
        <w:tc>
          <w:tcPr>
            <w:tcW w:w="648" w:type="dxa"/>
            <w:vMerge/>
          </w:tcPr>
          <w:p w:rsidR="00B4039E" w:rsidRPr="004B16C6" w:rsidRDefault="00B4039E" w:rsidP="0019040F">
            <w:pPr>
              <w:rPr>
                <w:sz w:val="20"/>
                <w:szCs w:val="20"/>
              </w:rPr>
            </w:pPr>
          </w:p>
        </w:tc>
        <w:tc>
          <w:tcPr>
            <w:tcW w:w="4680" w:type="dxa"/>
          </w:tcPr>
          <w:p w:rsidR="00B4039E" w:rsidRPr="004B16C6" w:rsidRDefault="00B4039E" w:rsidP="0019040F">
            <w:pPr>
              <w:rPr>
                <w:sz w:val="20"/>
                <w:szCs w:val="20"/>
              </w:rPr>
            </w:pPr>
            <w:r w:rsidRPr="004B16C6">
              <w:rPr>
                <w:sz w:val="20"/>
                <w:szCs w:val="20"/>
              </w:rPr>
              <w:t>2.</w:t>
            </w:r>
          </w:p>
        </w:tc>
        <w:tc>
          <w:tcPr>
            <w:tcW w:w="1800" w:type="dxa"/>
          </w:tcPr>
          <w:p w:rsidR="00B4039E" w:rsidRPr="004B16C6" w:rsidRDefault="00B4039E" w:rsidP="0019040F">
            <w:pPr>
              <w:rPr>
                <w:sz w:val="20"/>
                <w:szCs w:val="20"/>
              </w:rPr>
            </w:pPr>
          </w:p>
        </w:tc>
        <w:tc>
          <w:tcPr>
            <w:tcW w:w="1620" w:type="dxa"/>
          </w:tcPr>
          <w:p w:rsidR="00B4039E" w:rsidRPr="004B16C6" w:rsidRDefault="00B4039E" w:rsidP="0019040F">
            <w:pPr>
              <w:rPr>
                <w:sz w:val="20"/>
                <w:szCs w:val="20"/>
              </w:rPr>
            </w:pPr>
          </w:p>
        </w:tc>
        <w:tc>
          <w:tcPr>
            <w:tcW w:w="1800" w:type="dxa"/>
          </w:tcPr>
          <w:p w:rsidR="00B4039E" w:rsidRPr="004B16C6" w:rsidRDefault="00B4039E" w:rsidP="0019040F">
            <w:pPr>
              <w:rPr>
                <w:sz w:val="20"/>
                <w:szCs w:val="20"/>
              </w:rPr>
            </w:pPr>
          </w:p>
        </w:tc>
      </w:tr>
      <w:tr w:rsidR="00B4039E" w:rsidRPr="004B16C6">
        <w:tc>
          <w:tcPr>
            <w:tcW w:w="648" w:type="dxa"/>
            <w:vMerge/>
          </w:tcPr>
          <w:p w:rsidR="00B4039E" w:rsidRPr="004B16C6" w:rsidRDefault="00B4039E" w:rsidP="0019040F">
            <w:pPr>
              <w:rPr>
                <w:sz w:val="20"/>
                <w:szCs w:val="20"/>
              </w:rPr>
            </w:pPr>
          </w:p>
        </w:tc>
        <w:tc>
          <w:tcPr>
            <w:tcW w:w="4680" w:type="dxa"/>
          </w:tcPr>
          <w:p w:rsidR="00B4039E" w:rsidRPr="004B16C6" w:rsidRDefault="00B4039E" w:rsidP="0019040F">
            <w:pPr>
              <w:rPr>
                <w:sz w:val="20"/>
                <w:szCs w:val="20"/>
              </w:rPr>
            </w:pPr>
            <w:r w:rsidRPr="004B16C6">
              <w:rPr>
                <w:sz w:val="20"/>
                <w:szCs w:val="20"/>
              </w:rPr>
              <w:t>3.</w:t>
            </w:r>
          </w:p>
        </w:tc>
        <w:tc>
          <w:tcPr>
            <w:tcW w:w="1800" w:type="dxa"/>
          </w:tcPr>
          <w:p w:rsidR="00B4039E" w:rsidRPr="004B16C6" w:rsidRDefault="00B4039E" w:rsidP="0019040F">
            <w:pPr>
              <w:rPr>
                <w:sz w:val="20"/>
                <w:szCs w:val="20"/>
              </w:rPr>
            </w:pPr>
          </w:p>
        </w:tc>
        <w:tc>
          <w:tcPr>
            <w:tcW w:w="1620" w:type="dxa"/>
          </w:tcPr>
          <w:p w:rsidR="00B4039E" w:rsidRPr="004B16C6" w:rsidRDefault="00B4039E" w:rsidP="0019040F">
            <w:pPr>
              <w:rPr>
                <w:sz w:val="20"/>
                <w:szCs w:val="20"/>
              </w:rPr>
            </w:pPr>
          </w:p>
        </w:tc>
        <w:tc>
          <w:tcPr>
            <w:tcW w:w="1800" w:type="dxa"/>
          </w:tcPr>
          <w:p w:rsidR="00B4039E" w:rsidRPr="004B16C6" w:rsidRDefault="00B4039E" w:rsidP="0019040F">
            <w:pPr>
              <w:rPr>
                <w:sz w:val="20"/>
                <w:szCs w:val="20"/>
              </w:rPr>
            </w:pPr>
          </w:p>
        </w:tc>
      </w:tr>
      <w:tr w:rsidR="00B4039E" w:rsidRPr="004B16C6">
        <w:tc>
          <w:tcPr>
            <w:tcW w:w="648" w:type="dxa"/>
            <w:vMerge/>
          </w:tcPr>
          <w:p w:rsidR="00B4039E" w:rsidRPr="004B16C6" w:rsidRDefault="00B4039E" w:rsidP="0019040F">
            <w:pPr>
              <w:rPr>
                <w:sz w:val="20"/>
                <w:szCs w:val="20"/>
              </w:rPr>
            </w:pPr>
          </w:p>
        </w:tc>
        <w:tc>
          <w:tcPr>
            <w:tcW w:w="4680" w:type="dxa"/>
          </w:tcPr>
          <w:p w:rsidR="00B4039E" w:rsidRPr="004B16C6" w:rsidRDefault="00B4039E" w:rsidP="0019040F">
            <w:pPr>
              <w:rPr>
                <w:sz w:val="20"/>
                <w:szCs w:val="20"/>
              </w:rPr>
            </w:pPr>
            <w:r w:rsidRPr="004B16C6">
              <w:rPr>
                <w:sz w:val="20"/>
                <w:szCs w:val="20"/>
              </w:rPr>
              <w:t>и т.д.</w:t>
            </w:r>
          </w:p>
        </w:tc>
        <w:tc>
          <w:tcPr>
            <w:tcW w:w="1800" w:type="dxa"/>
          </w:tcPr>
          <w:p w:rsidR="00B4039E" w:rsidRPr="004B16C6" w:rsidRDefault="00B4039E" w:rsidP="0019040F">
            <w:pPr>
              <w:rPr>
                <w:sz w:val="20"/>
                <w:szCs w:val="20"/>
              </w:rPr>
            </w:pPr>
          </w:p>
        </w:tc>
        <w:tc>
          <w:tcPr>
            <w:tcW w:w="1620" w:type="dxa"/>
          </w:tcPr>
          <w:p w:rsidR="00B4039E" w:rsidRPr="004B16C6" w:rsidRDefault="00B4039E" w:rsidP="0019040F">
            <w:pPr>
              <w:rPr>
                <w:sz w:val="20"/>
                <w:szCs w:val="20"/>
              </w:rPr>
            </w:pPr>
          </w:p>
        </w:tc>
        <w:tc>
          <w:tcPr>
            <w:tcW w:w="1800" w:type="dxa"/>
          </w:tcPr>
          <w:p w:rsidR="00B4039E" w:rsidRPr="004B16C6" w:rsidRDefault="00B4039E" w:rsidP="0019040F">
            <w:pPr>
              <w:rPr>
                <w:sz w:val="20"/>
                <w:szCs w:val="20"/>
              </w:rPr>
            </w:pPr>
          </w:p>
        </w:tc>
      </w:tr>
      <w:tr w:rsidR="00B4039E" w:rsidRPr="004B16C6">
        <w:tc>
          <w:tcPr>
            <w:tcW w:w="648" w:type="dxa"/>
            <w:vMerge/>
          </w:tcPr>
          <w:p w:rsidR="00B4039E" w:rsidRPr="004B16C6" w:rsidRDefault="00B4039E" w:rsidP="0019040F">
            <w:pPr>
              <w:rPr>
                <w:sz w:val="20"/>
                <w:szCs w:val="20"/>
              </w:rPr>
            </w:pPr>
          </w:p>
        </w:tc>
        <w:tc>
          <w:tcPr>
            <w:tcW w:w="4680" w:type="dxa"/>
          </w:tcPr>
          <w:p w:rsidR="00B4039E" w:rsidRPr="004B16C6" w:rsidRDefault="00B4039E" w:rsidP="0019040F">
            <w:pPr>
              <w:rPr>
                <w:sz w:val="20"/>
                <w:szCs w:val="20"/>
              </w:rPr>
            </w:pPr>
            <w:r w:rsidRPr="004B16C6">
              <w:rPr>
                <w:sz w:val="20"/>
                <w:szCs w:val="20"/>
              </w:rPr>
              <w:t>Итого:</w:t>
            </w:r>
          </w:p>
        </w:tc>
        <w:tc>
          <w:tcPr>
            <w:tcW w:w="1800" w:type="dxa"/>
          </w:tcPr>
          <w:p w:rsidR="00B4039E" w:rsidRPr="004B16C6" w:rsidRDefault="00B4039E" w:rsidP="0019040F">
            <w:pPr>
              <w:rPr>
                <w:sz w:val="20"/>
                <w:szCs w:val="20"/>
              </w:rPr>
            </w:pPr>
          </w:p>
        </w:tc>
        <w:tc>
          <w:tcPr>
            <w:tcW w:w="1620" w:type="dxa"/>
          </w:tcPr>
          <w:p w:rsidR="00B4039E" w:rsidRPr="004B16C6" w:rsidRDefault="00B4039E" w:rsidP="0019040F">
            <w:pPr>
              <w:jc w:val="center"/>
              <w:rPr>
                <w:sz w:val="20"/>
                <w:szCs w:val="20"/>
              </w:rPr>
            </w:pPr>
            <w:r w:rsidRPr="004B16C6">
              <w:rPr>
                <w:sz w:val="20"/>
                <w:szCs w:val="20"/>
              </w:rPr>
              <w:t>0</w:t>
            </w:r>
          </w:p>
        </w:tc>
        <w:tc>
          <w:tcPr>
            <w:tcW w:w="1800" w:type="dxa"/>
          </w:tcPr>
          <w:p w:rsidR="00B4039E" w:rsidRPr="004B16C6" w:rsidRDefault="00B4039E" w:rsidP="0019040F">
            <w:pPr>
              <w:jc w:val="center"/>
              <w:rPr>
                <w:sz w:val="20"/>
                <w:szCs w:val="20"/>
              </w:rPr>
            </w:pPr>
            <w:r w:rsidRPr="004B16C6">
              <w:rPr>
                <w:sz w:val="20"/>
                <w:szCs w:val="20"/>
              </w:rPr>
              <w:t>0</w:t>
            </w:r>
          </w:p>
        </w:tc>
      </w:tr>
      <w:tr w:rsidR="00B4039E" w:rsidRPr="004B16C6">
        <w:tc>
          <w:tcPr>
            <w:tcW w:w="648" w:type="dxa"/>
          </w:tcPr>
          <w:p w:rsidR="00B4039E" w:rsidRPr="004B16C6" w:rsidRDefault="00B4039E" w:rsidP="0019040F">
            <w:pPr>
              <w:rPr>
                <w:sz w:val="20"/>
                <w:szCs w:val="20"/>
              </w:rPr>
            </w:pPr>
          </w:p>
        </w:tc>
        <w:tc>
          <w:tcPr>
            <w:tcW w:w="9900" w:type="dxa"/>
            <w:gridSpan w:val="4"/>
          </w:tcPr>
          <w:p w:rsidR="00B4039E" w:rsidRPr="004B16C6" w:rsidRDefault="00B4039E" w:rsidP="0019040F">
            <w:pPr>
              <w:rPr>
                <w:sz w:val="20"/>
                <w:szCs w:val="20"/>
              </w:rPr>
            </w:pPr>
            <w:r w:rsidRPr="004B16C6">
              <w:rPr>
                <w:sz w:val="20"/>
                <w:szCs w:val="20"/>
              </w:rPr>
              <w:t>в том числе:</w:t>
            </w:r>
          </w:p>
        </w:tc>
      </w:tr>
      <w:tr w:rsidR="00B4039E" w:rsidRPr="004B16C6">
        <w:trPr>
          <w:trHeight w:val="505"/>
        </w:trPr>
        <w:tc>
          <w:tcPr>
            <w:tcW w:w="648" w:type="dxa"/>
            <w:vAlign w:val="center"/>
          </w:tcPr>
          <w:p w:rsidR="00B4039E" w:rsidRPr="004B16C6" w:rsidRDefault="00B4039E" w:rsidP="0019040F">
            <w:pPr>
              <w:rPr>
                <w:sz w:val="20"/>
                <w:szCs w:val="20"/>
              </w:rPr>
            </w:pPr>
            <w:r w:rsidRPr="004B16C6">
              <w:rPr>
                <w:sz w:val="20"/>
                <w:szCs w:val="20"/>
              </w:rPr>
              <w:t>2.1</w:t>
            </w:r>
          </w:p>
        </w:tc>
        <w:tc>
          <w:tcPr>
            <w:tcW w:w="8100" w:type="dxa"/>
            <w:gridSpan w:val="3"/>
            <w:vAlign w:val="center"/>
          </w:tcPr>
          <w:p w:rsidR="00B4039E" w:rsidRPr="004B16C6" w:rsidRDefault="00B4039E" w:rsidP="00320A0E">
            <w:pPr>
              <w:rPr>
                <w:sz w:val="20"/>
                <w:szCs w:val="20"/>
              </w:rPr>
            </w:pPr>
            <w:r w:rsidRPr="004B16C6">
              <w:rPr>
                <w:sz w:val="20"/>
                <w:szCs w:val="20"/>
              </w:rPr>
              <w:t xml:space="preserve">- за счёт снижения подушевой суммы финансирования </w:t>
            </w:r>
            <w:r>
              <w:rPr>
                <w:sz w:val="20"/>
                <w:szCs w:val="20"/>
              </w:rPr>
              <w:t>СМП</w:t>
            </w:r>
          </w:p>
        </w:tc>
        <w:tc>
          <w:tcPr>
            <w:tcW w:w="1800" w:type="dxa"/>
          </w:tcPr>
          <w:p w:rsidR="00B4039E" w:rsidRPr="004B16C6" w:rsidRDefault="00B4039E" w:rsidP="0019040F">
            <w:pPr>
              <w:rPr>
                <w:sz w:val="20"/>
                <w:szCs w:val="20"/>
              </w:rPr>
            </w:pPr>
          </w:p>
        </w:tc>
      </w:tr>
      <w:tr w:rsidR="00B4039E" w:rsidRPr="004B16C6">
        <w:trPr>
          <w:trHeight w:val="447"/>
        </w:trPr>
        <w:tc>
          <w:tcPr>
            <w:tcW w:w="648" w:type="dxa"/>
            <w:vAlign w:val="center"/>
          </w:tcPr>
          <w:p w:rsidR="00B4039E" w:rsidRPr="004B16C6" w:rsidRDefault="00B4039E" w:rsidP="0019040F">
            <w:pPr>
              <w:rPr>
                <w:sz w:val="20"/>
                <w:szCs w:val="20"/>
              </w:rPr>
            </w:pPr>
            <w:r w:rsidRPr="004B16C6">
              <w:rPr>
                <w:sz w:val="20"/>
                <w:szCs w:val="20"/>
              </w:rPr>
              <w:t>2.2</w:t>
            </w:r>
          </w:p>
        </w:tc>
        <w:tc>
          <w:tcPr>
            <w:tcW w:w="8100" w:type="dxa"/>
            <w:gridSpan w:val="3"/>
            <w:vAlign w:val="center"/>
          </w:tcPr>
          <w:p w:rsidR="00B4039E" w:rsidRPr="004B16C6" w:rsidRDefault="00B4039E" w:rsidP="00320A0E">
            <w:pPr>
              <w:rPr>
                <w:sz w:val="20"/>
                <w:szCs w:val="20"/>
              </w:rPr>
            </w:pPr>
            <w:r w:rsidRPr="004B16C6">
              <w:rPr>
                <w:sz w:val="20"/>
                <w:szCs w:val="20"/>
              </w:rPr>
              <w:t>- за счёт снижения суммы оплаты за помощь, оказанную населению,</w:t>
            </w:r>
            <w:r w:rsidRPr="00320A0E">
              <w:rPr>
                <w:sz w:val="18"/>
                <w:szCs w:val="18"/>
              </w:rPr>
              <w:t xml:space="preserve"> </w:t>
            </w:r>
            <w:r w:rsidRPr="00320A0E">
              <w:rPr>
                <w:sz w:val="20"/>
                <w:szCs w:val="20"/>
              </w:rPr>
              <w:t>проживающему в зоне ответственности другой медицинской организации, оказывающей СМП</w:t>
            </w:r>
          </w:p>
        </w:tc>
        <w:tc>
          <w:tcPr>
            <w:tcW w:w="1800" w:type="dxa"/>
          </w:tcPr>
          <w:p w:rsidR="00B4039E" w:rsidRPr="004B16C6" w:rsidRDefault="00B4039E" w:rsidP="0019040F">
            <w:pPr>
              <w:rPr>
                <w:sz w:val="20"/>
                <w:szCs w:val="20"/>
              </w:rPr>
            </w:pPr>
          </w:p>
        </w:tc>
      </w:tr>
      <w:tr w:rsidR="00B4039E" w:rsidRPr="004B16C6">
        <w:tc>
          <w:tcPr>
            <w:tcW w:w="648" w:type="dxa"/>
            <w:vAlign w:val="center"/>
          </w:tcPr>
          <w:p w:rsidR="00B4039E" w:rsidRPr="004B16C6" w:rsidRDefault="00B4039E" w:rsidP="0019040F">
            <w:pPr>
              <w:rPr>
                <w:sz w:val="20"/>
                <w:szCs w:val="20"/>
              </w:rPr>
            </w:pPr>
            <w:r w:rsidRPr="004B16C6">
              <w:rPr>
                <w:sz w:val="20"/>
                <w:szCs w:val="20"/>
              </w:rPr>
              <w:t>2.3</w:t>
            </w:r>
          </w:p>
        </w:tc>
        <w:tc>
          <w:tcPr>
            <w:tcW w:w="8100" w:type="dxa"/>
            <w:gridSpan w:val="3"/>
            <w:vAlign w:val="center"/>
          </w:tcPr>
          <w:p w:rsidR="00B4039E" w:rsidRPr="004B16C6" w:rsidRDefault="00B4039E" w:rsidP="00320A0E">
            <w:pPr>
              <w:rPr>
                <w:sz w:val="20"/>
                <w:szCs w:val="20"/>
              </w:rPr>
            </w:pPr>
            <w:r w:rsidRPr="004B16C6">
              <w:rPr>
                <w:sz w:val="20"/>
                <w:szCs w:val="20"/>
              </w:rPr>
              <w:t>- за счёт снижения суммы оплаты по другим видам помощи в случае недостатка средств</w:t>
            </w:r>
            <w:r>
              <w:rPr>
                <w:sz w:val="20"/>
                <w:szCs w:val="20"/>
              </w:rPr>
              <w:t xml:space="preserve"> СМП</w:t>
            </w:r>
          </w:p>
        </w:tc>
        <w:tc>
          <w:tcPr>
            <w:tcW w:w="1800" w:type="dxa"/>
          </w:tcPr>
          <w:p w:rsidR="00B4039E" w:rsidRPr="004B16C6" w:rsidRDefault="00B4039E" w:rsidP="0019040F">
            <w:pPr>
              <w:rPr>
                <w:sz w:val="20"/>
                <w:szCs w:val="20"/>
              </w:rPr>
            </w:pPr>
          </w:p>
        </w:tc>
      </w:tr>
    </w:tbl>
    <w:p w:rsidR="00B4039E" w:rsidRPr="004B16C6" w:rsidRDefault="00B4039E" w:rsidP="006A0BFE">
      <w:pPr>
        <w:jc w:val="both"/>
        <w:rPr>
          <w:sz w:val="20"/>
          <w:szCs w:val="20"/>
        </w:rPr>
      </w:pPr>
    </w:p>
    <w:p w:rsidR="00B4039E" w:rsidRPr="004B16C6" w:rsidRDefault="00B4039E" w:rsidP="006A0BFE">
      <w:pPr>
        <w:jc w:val="both"/>
        <w:rPr>
          <w:sz w:val="20"/>
          <w:szCs w:val="20"/>
        </w:rPr>
      </w:pPr>
      <w:r w:rsidRPr="004B16C6">
        <w:rPr>
          <w:sz w:val="20"/>
          <w:szCs w:val="20"/>
        </w:rPr>
        <w:t xml:space="preserve">Приложение: сведения об оказанной помощи в других МО, ставших основанием для уменьшения суммы финансирования </w:t>
      </w:r>
      <w:r>
        <w:rPr>
          <w:sz w:val="20"/>
          <w:szCs w:val="20"/>
        </w:rPr>
        <w:t>СМ</w:t>
      </w:r>
      <w:r w:rsidRPr="004B16C6">
        <w:rPr>
          <w:sz w:val="20"/>
          <w:szCs w:val="20"/>
        </w:rPr>
        <w:t xml:space="preserve">П в формате </w:t>
      </w:r>
      <w:r w:rsidRPr="004B16C6">
        <w:rPr>
          <w:sz w:val="20"/>
          <w:szCs w:val="20"/>
          <w:lang w:val="en-US"/>
        </w:rPr>
        <w:t>XML</w:t>
      </w:r>
      <w:r w:rsidRPr="004B16C6">
        <w:rPr>
          <w:sz w:val="20"/>
          <w:szCs w:val="20"/>
        </w:rPr>
        <w:t xml:space="preserve"> (имя файла)</w:t>
      </w:r>
    </w:p>
    <w:p w:rsidR="00B4039E" w:rsidRPr="004B16C6" w:rsidRDefault="00B4039E" w:rsidP="006A0BFE">
      <w:pPr>
        <w:jc w:val="both"/>
        <w:rPr>
          <w:sz w:val="20"/>
          <w:szCs w:val="20"/>
        </w:rPr>
      </w:pPr>
    </w:p>
    <w:p w:rsidR="00B4039E" w:rsidRPr="004B16C6" w:rsidRDefault="00B4039E" w:rsidP="006A0BFE">
      <w:pPr>
        <w:jc w:val="both"/>
        <w:rPr>
          <w:sz w:val="20"/>
          <w:szCs w:val="20"/>
        </w:rPr>
      </w:pPr>
      <w:r w:rsidRPr="004B16C6">
        <w:rPr>
          <w:sz w:val="20"/>
          <w:szCs w:val="20"/>
        </w:rPr>
        <w:t xml:space="preserve">Основание для увеличения суммы финансирования </w:t>
      </w:r>
      <w:r>
        <w:rPr>
          <w:sz w:val="20"/>
          <w:szCs w:val="20"/>
        </w:rPr>
        <w:t>СМП</w:t>
      </w:r>
      <w:r w:rsidRPr="004B16C6">
        <w:rPr>
          <w:sz w:val="20"/>
          <w:szCs w:val="20"/>
        </w:rPr>
        <w:t xml:space="preserve"> по подушевому принципу за счёт возвратов сумм, ранее удержанных для оплаты заказанных услуг (по результатам МЭК, МЭЭ) (</w:t>
      </w:r>
      <w:r w:rsidRPr="004B16C6">
        <w:rPr>
          <w:b/>
          <w:sz w:val="20"/>
          <w:szCs w:val="20"/>
        </w:rPr>
        <w:t>Расшифровка основания – Приложение 1</w:t>
      </w:r>
      <w:r>
        <w:rPr>
          <w:b/>
          <w:sz w:val="20"/>
          <w:szCs w:val="20"/>
        </w:rPr>
        <w:t>1</w:t>
      </w:r>
      <w:r w:rsidRPr="004B16C6">
        <w:rPr>
          <w:b/>
          <w:sz w:val="20"/>
          <w:szCs w:val="20"/>
        </w:rPr>
        <w:t xml:space="preserve"> к</w:t>
      </w:r>
      <w:r w:rsidRPr="004B16C6">
        <w:rPr>
          <w:b/>
          <w:sz w:val="20"/>
          <w:szCs w:val="20"/>
          <w:lang w:eastAsia="en-US"/>
        </w:rPr>
        <w:t xml:space="preserve"> </w:t>
      </w:r>
      <w:r w:rsidRPr="004B16C6">
        <w:rPr>
          <w:b/>
          <w:sz w:val="20"/>
          <w:szCs w:val="20"/>
        </w:rPr>
        <w:t>Регламенту информационного взаимодействия в системе обязательного медицинского страхования Оренбургской области</w:t>
      </w:r>
      <w:r w:rsidRPr="004B16C6">
        <w:rPr>
          <w:sz w:val="20"/>
          <w:szCs w:val="20"/>
        </w:rPr>
        <w:t>)</w:t>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580"/>
        <w:gridCol w:w="2340"/>
        <w:gridCol w:w="1980"/>
      </w:tblGrid>
      <w:tr w:rsidR="00B4039E" w:rsidRPr="004B16C6">
        <w:trPr>
          <w:trHeight w:val="455"/>
        </w:trPr>
        <w:tc>
          <w:tcPr>
            <w:tcW w:w="648" w:type="dxa"/>
          </w:tcPr>
          <w:p w:rsidR="00B4039E" w:rsidRPr="004B16C6" w:rsidRDefault="00B4039E" w:rsidP="0019040F">
            <w:pPr>
              <w:jc w:val="center"/>
              <w:rPr>
                <w:sz w:val="20"/>
                <w:szCs w:val="20"/>
              </w:rPr>
            </w:pPr>
          </w:p>
        </w:tc>
        <w:tc>
          <w:tcPr>
            <w:tcW w:w="5580" w:type="dxa"/>
            <w:vAlign w:val="center"/>
          </w:tcPr>
          <w:p w:rsidR="00B4039E" w:rsidRPr="004B16C6" w:rsidRDefault="00B4039E" w:rsidP="0019040F">
            <w:pPr>
              <w:jc w:val="center"/>
              <w:rPr>
                <w:sz w:val="20"/>
                <w:szCs w:val="20"/>
              </w:rPr>
            </w:pPr>
            <w:r w:rsidRPr="004B16C6">
              <w:rPr>
                <w:sz w:val="20"/>
                <w:szCs w:val="20"/>
              </w:rPr>
              <w:t>МО-исполнители</w:t>
            </w:r>
          </w:p>
        </w:tc>
        <w:tc>
          <w:tcPr>
            <w:tcW w:w="2340" w:type="dxa"/>
            <w:vAlign w:val="center"/>
          </w:tcPr>
          <w:p w:rsidR="00B4039E" w:rsidRPr="004B16C6" w:rsidRDefault="00B4039E" w:rsidP="0019040F">
            <w:pPr>
              <w:jc w:val="center"/>
              <w:rPr>
                <w:sz w:val="20"/>
                <w:szCs w:val="20"/>
              </w:rPr>
            </w:pPr>
            <w:r w:rsidRPr="004B16C6">
              <w:rPr>
                <w:sz w:val="20"/>
                <w:szCs w:val="20"/>
              </w:rPr>
              <w:t>Основание</w:t>
            </w:r>
          </w:p>
          <w:p w:rsidR="00B4039E" w:rsidRPr="004B16C6" w:rsidRDefault="00B4039E" w:rsidP="0019040F">
            <w:pPr>
              <w:jc w:val="center"/>
              <w:rPr>
                <w:sz w:val="20"/>
                <w:szCs w:val="20"/>
              </w:rPr>
            </w:pPr>
            <w:r w:rsidRPr="004B16C6">
              <w:rPr>
                <w:sz w:val="20"/>
                <w:szCs w:val="20"/>
              </w:rPr>
              <w:t>(№ и дата документа)</w:t>
            </w:r>
          </w:p>
        </w:tc>
        <w:tc>
          <w:tcPr>
            <w:tcW w:w="1980" w:type="dxa"/>
            <w:vAlign w:val="center"/>
          </w:tcPr>
          <w:p w:rsidR="00B4039E" w:rsidRPr="004B16C6" w:rsidRDefault="00B4039E" w:rsidP="0019040F">
            <w:pPr>
              <w:jc w:val="center"/>
              <w:rPr>
                <w:sz w:val="20"/>
                <w:szCs w:val="20"/>
              </w:rPr>
            </w:pPr>
            <w:r w:rsidRPr="004B16C6">
              <w:rPr>
                <w:sz w:val="20"/>
                <w:szCs w:val="20"/>
              </w:rPr>
              <w:t>Сумма к возврату</w:t>
            </w:r>
          </w:p>
        </w:tc>
      </w:tr>
      <w:tr w:rsidR="00B4039E" w:rsidRPr="004B16C6">
        <w:tc>
          <w:tcPr>
            <w:tcW w:w="648" w:type="dxa"/>
            <w:vAlign w:val="center"/>
          </w:tcPr>
          <w:p w:rsidR="00B4039E" w:rsidRPr="004B16C6" w:rsidRDefault="00B4039E" w:rsidP="0019040F">
            <w:pPr>
              <w:jc w:val="center"/>
              <w:rPr>
                <w:sz w:val="20"/>
                <w:szCs w:val="20"/>
              </w:rPr>
            </w:pPr>
            <w:r w:rsidRPr="004B16C6">
              <w:rPr>
                <w:sz w:val="20"/>
                <w:szCs w:val="20"/>
              </w:rPr>
              <w:t>3.1</w:t>
            </w:r>
          </w:p>
        </w:tc>
        <w:tc>
          <w:tcPr>
            <w:tcW w:w="5580" w:type="dxa"/>
          </w:tcPr>
          <w:p w:rsidR="00B4039E" w:rsidRPr="004B16C6" w:rsidRDefault="00B4039E" w:rsidP="0019040F">
            <w:pPr>
              <w:rPr>
                <w:sz w:val="20"/>
                <w:szCs w:val="20"/>
              </w:rPr>
            </w:pPr>
            <w:r w:rsidRPr="004B16C6">
              <w:rPr>
                <w:sz w:val="20"/>
                <w:szCs w:val="20"/>
              </w:rPr>
              <w:t>1.</w:t>
            </w:r>
          </w:p>
        </w:tc>
        <w:tc>
          <w:tcPr>
            <w:tcW w:w="2340" w:type="dxa"/>
          </w:tcPr>
          <w:p w:rsidR="00B4039E" w:rsidRPr="004B16C6" w:rsidRDefault="00B4039E" w:rsidP="0019040F">
            <w:pPr>
              <w:jc w:val="center"/>
              <w:rPr>
                <w:sz w:val="20"/>
                <w:szCs w:val="20"/>
              </w:rPr>
            </w:pPr>
          </w:p>
        </w:tc>
        <w:tc>
          <w:tcPr>
            <w:tcW w:w="1980" w:type="dxa"/>
          </w:tcPr>
          <w:p w:rsidR="00B4039E" w:rsidRPr="004B16C6" w:rsidRDefault="00B4039E" w:rsidP="0019040F">
            <w:pPr>
              <w:jc w:val="center"/>
              <w:rPr>
                <w:sz w:val="20"/>
                <w:szCs w:val="20"/>
              </w:rPr>
            </w:pPr>
          </w:p>
        </w:tc>
      </w:tr>
      <w:tr w:rsidR="00B4039E" w:rsidRPr="004B16C6">
        <w:tc>
          <w:tcPr>
            <w:tcW w:w="648" w:type="dxa"/>
            <w:vAlign w:val="center"/>
          </w:tcPr>
          <w:p w:rsidR="00B4039E" w:rsidRPr="004B16C6" w:rsidRDefault="00B4039E" w:rsidP="0019040F">
            <w:pPr>
              <w:jc w:val="center"/>
              <w:rPr>
                <w:sz w:val="20"/>
                <w:szCs w:val="20"/>
              </w:rPr>
            </w:pPr>
            <w:r w:rsidRPr="004B16C6">
              <w:rPr>
                <w:sz w:val="20"/>
                <w:szCs w:val="20"/>
              </w:rPr>
              <w:t>3.2</w:t>
            </w:r>
          </w:p>
        </w:tc>
        <w:tc>
          <w:tcPr>
            <w:tcW w:w="5580" w:type="dxa"/>
          </w:tcPr>
          <w:p w:rsidR="00B4039E" w:rsidRPr="004B16C6" w:rsidRDefault="00B4039E" w:rsidP="0019040F">
            <w:pPr>
              <w:rPr>
                <w:sz w:val="20"/>
                <w:szCs w:val="20"/>
              </w:rPr>
            </w:pPr>
            <w:r w:rsidRPr="004B16C6">
              <w:rPr>
                <w:sz w:val="20"/>
                <w:szCs w:val="20"/>
              </w:rPr>
              <w:t>2.</w:t>
            </w:r>
          </w:p>
        </w:tc>
        <w:tc>
          <w:tcPr>
            <w:tcW w:w="2340" w:type="dxa"/>
          </w:tcPr>
          <w:p w:rsidR="00B4039E" w:rsidRPr="004B16C6" w:rsidRDefault="00B4039E" w:rsidP="0019040F">
            <w:pPr>
              <w:jc w:val="center"/>
              <w:rPr>
                <w:sz w:val="20"/>
                <w:szCs w:val="20"/>
              </w:rPr>
            </w:pPr>
          </w:p>
        </w:tc>
        <w:tc>
          <w:tcPr>
            <w:tcW w:w="1980" w:type="dxa"/>
          </w:tcPr>
          <w:p w:rsidR="00B4039E" w:rsidRPr="004B16C6" w:rsidRDefault="00B4039E" w:rsidP="0019040F">
            <w:pPr>
              <w:jc w:val="center"/>
              <w:rPr>
                <w:sz w:val="20"/>
                <w:szCs w:val="20"/>
              </w:rPr>
            </w:pPr>
          </w:p>
        </w:tc>
      </w:tr>
      <w:tr w:rsidR="00B4039E" w:rsidRPr="004B16C6">
        <w:tc>
          <w:tcPr>
            <w:tcW w:w="648" w:type="dxa"/>
            <w:vAlign w:val="center"/>
          </w:tcPr>
          <w:p w:rsidR="00B4039E" w:rsidRPr="004B16C6" w:rsidRDefault="00B4039E" w:rsidP="0019040F">
            <w:pPr>
              <w:jc w:val="center"/>
              <w:rPr>
                <w:sz w:val="20"/>
                <w:szCs w:val="20"/>
              </w:rPr>
            </w:pPr>
            <w:r w:rsidRPr="004B16C6">
              <w:rPr>
                <w:sz w:val="20"/>
                <w:szCs w:val="20"/>
              </w:rPr>
              <w:t>3.3</w:t>
            </w:r>
          </w:p>
        </w:tc>
        <w:tc>
          <w:tcPr>
            <w:tcW w:w="5580" w:type="dxa"/>
          </w:tcPr>
          <w:p w:rsidR="00B4039E" w:rsidRPr="004B16C6" w:rsidRDefault="00B4039E" w:rsidP="0019040F">
            <w:pPr>
              <w:rPr>
                <w:sz w:val="20"/>
                <w:szCs w:val="20"/>
              </w:rPr>
            </w:pPr>
            <w:r w:rsidRPr="004B16C6">
              <w:rPr>
                <w:sz w:val="20"/>
                <w:szCs w:val="20"/>
              </w:rPr>
              <w:t>3.</w:t>
            </w:r>
          </w:p>
        </w:tc>
        <w:tc>
          <w:tcPr>
            <w:tcW w:w="2340" w:type="dxa"/>
          </w:tcPr>
          <w:p w:rsidR="00B4039E" w:rsidRPr="004B16C6" w:rsidRDefault="00B4039E" w:rsidP="0019040F">
            <w:pPr>
              <w:jc w:val="center"/>
              <w:rPr>
                <w:sz w:val="20"/>
                <w:szCs w:val="20"/>
              </w:rPr>
            </w:pPr>
          </w:p>
        </w:tc>
        <w:tc>
          <w:tcPr>
            <w:tcW w:w="1980" w:type="dxa"/>
          </w:tcPr>
          <w:p w:rsidR="00B4039E" w:rsidRPr="004B16C6" w:rsidRDefault="00B4039E" w:rsidP="0019040F">
            <w:pPr>
              <w:jc w:val="center"/>
              <w:rPr>
                <w:sz w:val="20"/>
                <w:szCs w:val="20"/>
              </w:rPr>
            </w:pPr>
          </w:p>
        </w:tc>
      </w:tr>
      <w:tr w:rsidR="00B4039E" w:rsidRPr="004B16C6">
        <w:tc>
          <w:tcPr>
            <w:tcW w:w="648" w:type="dxa"/>
            <w:vAlign w:val="center"/>
          </w:tcPr>
          <w:p w:rsidR="00B4039E" w:rsidRPr="004B16C6" w:rsidRDefault="00B4039E" w:rsidP="0019040F">
            <w:pPr>
              <w:jc w:val="center"/>
              <w:rPr>
                <w:sz w:val="20"/>
                <w:szCs w:val="20"/>
              </w:rPr>
            </w:pPr>
            <w:r w:rsidRPr="004B16C6">
              <w:rPr>
                <w:sz w:val="20"/>
                <w:szCs w:val="20"/>
              </w:rPr>
              <w:t>3….</w:t>
            </w:r>
          </w:p>
        </w:tc>
        <w:tc>
          <w:tcPr>
            <w:tcW w:w="5580" w:type="dxa"/>
          </w:tcPr>
          <w:p w:rsidR="00B4039E" w:rsidRPr="004B16C6" w:rsidRDefault="00B4039E" w:rsidP="0019040F">
            <w:pPr>
              <w:rPr>
                <w:sz w:val="20"/>
                <w:szCs w:val="20"/>
              </w:rPr>
            </w:pPr>
            <w:r w:rsidRPr="004B16C6">
              <w:rPr>
                <w:sz w:val="20"/>
                <w:szCs w:val="20"/>
              </w:rPr>
              <w:t>и т.д.</w:t>
            </w:r>
          </w:p>
        </w:tc>
        <w:tc>
          <w:tcPr>
            <w:tcW w:w="2340" w:type="dxa"/>
          </w:tcPr>
          <w:p w:rsidR="00B4039E" w:rsidRPr="004B16C6" w:rsidRDefault="00B4039E" w:rsidP="0019040F">
            <w:pPr>
              <w:jc w:val="center"/>
              <w:rPr>
                <w:sz w:val="20"/>
                <w:szCs w:val="20"/>
              </w:rPr>
            </w:pPr>
          </w:p>
        </w:tc>
        <w:tc>
          <w:tcPr>
            <w:tcW w:w="1980" w:type="dxa"/>
          </w:tcPr>
          <w:p w:rsidR="00B4039E" w:rsidRPr="004B16C6" w:rsidRDefault="00B4039E" w:rsidP="0019040F">
            <w:pPr>
              <w:jc w:val="center"/>
              <w:rPr>
                <w:sz w:val="20"/>
                <w:szCs w:val="20"/>
              </w:rPr>
            </w:pPr>
          </w:p>
        </w:tc>
      </w:tr>
      <w:tr w:rsidR="00B4039E" w:rsidRPr="004B16C6">
        <w:tc>
          <w:tcPr>
            <w:tcW w:w="648" w:type="dxa"/>
            <w:vAlign w:val="center"/>
          </w:tcPr>
          <w:p w:rsidR="00B4039E" w:rsidRPr="004B16C6" w:rsidRDefault="00B4039E" w:rsidP="0019040F">
            <w:pPr>
              <w:jc w:val="center"/>
              <w:rPr>
                <w:b/>
                <w:sz w:val="20"/>
                <w:szCs w:val="20"/>
              </w:rPr>
            </w:pPr>
            <w:r w:rsidRPr="004B16C6">
              <w:rPr>
                <w:b/>
                <w:sz w:val="20"/>
                <w:szCs w:val="20"/>
              </w:rPr>
              <w:t>3</w:t>
            </w:r>
          </w:p>
        </w:tc>
        <w:tc>
          <w:tcPr>
            <w:tcW w:w="5580" w:type="dxa"/>
          </w:tcPr>
          <w:p w:rsidR="00B4039E" w:rsidRPr="004B16C6" w:rsidRDefault="00B4039E" w:rsidP="0019040F">
            <w:pPr>
              <w:rPr>
                <w:b/>
                <w:sz w:val="20"/>
                <w:szCs w:val="20"/>
              </w:rPr>
            </w:pPr>
            <w:r w:rsidRPr="004B16C6">
              <w:rPr>
                <w:b/>
                <w:sz w:val="20"/>
                <w:szCs w:val="20"/>
              </w:rPr>
              <w:t>Итого:</w:t>
            </w:r>
          </w:p>
        </w:tc>
        <w:tc>
          <w:tcPr>
            <w:tcW w:w="2340" w:type="dxa"/>
          </w:tcPr>
          <w:p w:rsidR="00B4039E" w:rsidRPr="004B16C6" w:rsidRDefault="00B4039E" w:rsidP="0019040F">
            <w:pPr>
              <w:jc w:val="center"/>
              <w:rPr>
                <w:b/>
                <w:sz w:val="20"/>
                <w:szCs w:val="20"/>
              </w:rPr>
            </w:pPr>
            <w:r w:rsidRPr="004B16C6">
              <w:rPr>
                <w:b/>
                <w:sz w:val="20"/>
                <w:szCs w:val="20"/>
              </w:rPr>
              <w:t>0</w:t>
            </w:r>
          </w:p>
        </w:tc>
        <w:tc>
          <w:tcPr>
            <w:tcW w:w="1980" w:type="dxa"/>
          </w:tcPr>
          <w:p w:rsidR="00B4039E" w:rsidRPr="004B16C6" w:rsidRDefault="00B4039E" w:rsidP="0019040F">
            <w:pPr>
              <w:jc w:val="center"/>
              <w:rPr>
                <w:b/>
                <w:sz w:val="20"/>
                <w:szCs w:val="20"/>
              </w:rPr>
            </w:pPr>
            <w:r w:rsidRPr="004B16C6">
              <w:rPr>
                <w:b/>
                <w:sz w:val="20"/>
                <w:szCs w:val="20"/>
              </w:rPr>
              <w:t>0</w:t>
            </w:r>
          </w:p>
        </w:tc>
      </w:tr>
    </w:tbl>
    <w:p w:rsidR="00B4039E" w:rsidRPr="004B16C6" w:rsidRDefault="00B4039E" w:rsidP="006A0BFE">
      <w:pPr>
        <w:jc w:val="both"/>
        <w:rPr>
          <w:sz w:val="20"/>
          <w:szCs w:val="20"/>
        </w:rPr>
      </w:pPr>
    </w:p>
    <w:p w:rsidR="00B4039E" w:rsidRDefault="00B4039E" w:rsidP="006A0BFE">
      <w:pPr>
        <w:jc w:val="both"/>
        <w:rPr>
          <w:sz w:val="20"/>
          <w:szCs w:val="20"/>
        </w:rPr>
      </w:pPr>
      <w:r w:rsidRPr="004B16C6">
        <w:rPr>
          <w:sz w:val="20"/>
          <w:szCs w:val="20"/>
        </w:rPr>
        <w:t xml:space="preserve">Приложение: сведения о случаях оказания помощи в других МО, за которые произведён возврат, в формате </w:t>
      </w:r>
      <w:r w:rsidRPr="004B16C6">
        <w:rPr>
          <w:sz w:val="20"/>
          <w:szCs w:val="20"/>
          <w:lang w:val="en-US"/>
        </w:rPr>
        <w:t>XML</w:t>
      </w:r>
      <w:r w:rsidRPr="004B16C6">
        <w:rPr>
          <w:sz w:val="20"/>
          <w:szCs w:val="20"/>
        </w:rPr>
        <w:t xml:space="preserve"> (имя файла)</w:t>
      </w:r>
    </w:p>
    <w:p w:rsidR="00B4039E" w:rsidRDefault="00B4039E" w:rsidP="006A0BFE">
      <w:pPr>
        <w:jc w:val="both"/>
        <w:rPr>
          <w:sz w:val="20"/>
          <w:szCs w:val="20"/>
        </w:rPr>
      </w:pPr>
    </w:p>
    <w:p w:rsidR="00B4039E" w:rsidRPr="004B16C6" w:rsidRDefault="00B4039E" w:rsidP="006A0BFE">
      <w:pPr>
        <w:jc w:val="both"/>
        <w:rPr>
          <w:sz w:val="20"/>
          <w:szCs w:val="20"/>
        </w:rPr>
      </w:pPr>
    </w:p>
    <w:tbl>
      <w:tblPr>
        <w:tblW w:w="10000" w:type="dxa"/>
        <w:tblInd w:w="93" w:type="dxa"/>
        <w:tblLook w:val="0000" w:firstRow="0" w:lastRow="0" w:firstColumn="0" w:lastColumn="0" w:noHBand="0" w:noVBand="0"/>
      </w:tblPr>
      <w:tblGrid>
        <w:gridCol w:w="547"/>
        <w:gridCol w:w="4536"/>
        <w:gridCol w:w="1619"/>
        <w:gridCol w:w="1639"/>
        <w:gridCol w:w="1659"/>
      </w:tblGrid>
      <w:tr w:rsidR="00B4039E" w:rsidRPr="004B16C6">
        <w:trPr>
          <w:trHeight w:val="450"/>
        </w:trPr>
        <w:tc>
          <w:tcPr>
            <w:tcW w:w="10000" w:type="dxa"/>
            <w:gridSpan w:val="5"/>
            <w:tcBorders>
              <w:top w:val="nil"/>
              <w:left w:val="nil"/>
              <w:bottom w:val="single" w:sz="4" w:space="0" w:color="auto"/>
              <w:right w:val="nil"/>
            </w:tcBorders>
            <w:vAlign w:val="center"/>
          </w:tcPr>
          <w:p w:rsidR="00B4039E" w:rsidRPr="004B16C6" w:rsidRDefault="00B4039E" w:rsidP="0019040F">
            <w:pPr>
              <w:jc w:val="center"/>
              <w:rPr>
                <w:b/>
                <w:bCs/>
                <w:sz w:val="18"/>
                <w:szCs w:val="18"/>
              </w:rPr>
            </w:pPr>
            <w:r w:rsidRPr="004B16C6">
              <w:rPr>
                <w:b/>
                <w:bCs/>
                <w:sz w:val="18"/>
                <w:szCs w:val="18"/>
              </w:rPr>
              <w:lastRenderedPageBreak/>
              <w:t>Итого подлежит оплате по счету</w:t>
            </w:r>
          </w:p>
        </w:tc>
      </w:tr>
      <w:tr w:rsidR="00B4039E" w:rsidRPr="004B16C6">
        <w:trPr>
          <w:trHeight w:val="615"/>
        </w:trPr>
        <w:tc>
          <w:tcPr>
            <w:tcW w:w="547" w:type="dxa"/>
            <w:tcBorders>
              <w:top w:val="nil"/>
              <w:left w:val="single" w:sz="4" w:space="0" w:color="auto"/>
              <w:bottom w:val="single" w:sz="4" w:space="0" w:color="auto"/>
              <w:right w:val="single" w:sz="4" w:space="0" w:color="auto"/>
            </w:tcBorders>
            <w:vAlign w:val="center"/>
          </w:tcPr>
          <w:p w:rsidR="00B4039E" w:rsidRPr="004B16C6" w:rsidRDefault="00B4039E" w:rsidP="0019040F">
            <w:pPr>
              <w:jc w:val="center"/>
              <w:rPr>
                <w:sz w:val="18"/>
                <w:szCs w:val="18"/>
              </w:rPr>
            </w:pPr>
            <w:r w:rsidRPr="004B16C6">
              <w:rPr>
                <w:sz w:val="18"/>
                <w:szCs w:val="18"/>
              </w:rPr>
              <w:t> </w:t>
            </w:r>
          </w:p>
        </w:tc>
        <w:tc>
          <w:tcPr>
            <w:tcW w:w="6155" w:type="dxa"/>
            <w:gridSpan w:val="2"/>
            <w:tcBorders>
              <w:top w:val="single" w:sz="4" w:space="0" w:color="auto"/>
              <w:left w:val="nil"/>
              <w:bottom w:val="single" w:sz="4" w:space="0" w:color="auto"/>
              <w:right w:val="single" w:sz="4" w:space="0" w:color="000000"/>
            </w:tcBorders>
            <w:vAlign w:val="center"/>
          </w:tcPr>
          <w:p w:rsidR="00B4039E" w:rsidRPr="004B16C6" w:rsidRDefault="00B4039E" w:rsidP="0019040F">
            <w:pPr>
              <w:jc w:val="center"/>
              <w:rPr>
                <w:sz w:val="18"/>
                <w:szCs w:val="18"/>
              </w:rPr>
            </w:pPr>
            <w:r w:rsidRPr="004B16C6">
              <w:rPr>
                <w:sz w:val="18"/>
                <w:szCs w:val="18"/>
              </w:rPr>
              <w:t>Позиции реестра счетов</w:t>
            </w:r>
            <w:r w:rsidRPr="004B16C6">
              <w:rPr>
                <w:sz w:val="18"/>
                <w:szCs w:val="18"/>
              </w:rPr>
              <w:br/>
              <w:t xml:space="preserve"> (за исключением ОПМП, установленных Комиссией по ТП ОМС)</w:t>
            </w:r>
          </w:p>
        </w:tc>
        <w:tc>
          <w:tcPr>
            <w:tcW w:w="1639" w:type="dxa"/>
            <w:tcBorders>
              <w:top w:val="nil"/>
              <w:left w:val="nil"/>
              <w:bottom w:val="single" w:sz="4" w:space="0" w:color="auto"/>
              <w:right w:val="single" w:sz="4" w:space="0" w:color="auto"/>
            </w:tcBorders>
            <w:vAlign w:val="center"/>
          </w:tcPr>
          <w:p w:rsidR="00B4039E" w:rsidRPr="004B16C6" w:rsidRDefault="00B4039E" w:rsidP="0019040F">
            <w:pPr>
              <w:jc w:val="center"/>
              <w:rPr>
                <w:sz w:val="18"/>
                <w:szCs w:val="18"/>
              </w:rPr>
            </w:pPr>
            <w:r w:rsidRPr="004B16C6">
              <w:rPr>
                <w:sz w:val="18"/>
                <w:szCs w:val="18"/>
              </w:rPr>
              <w:t>алгоритм</w:t>
            </w:r>
          </w:p>
        </w:tc>
        <w:tc>
          <w:tcPr>
            <w:tcW w:w="1659" w:type="dxa"/>
            <w:tcBorders>
              <w:top w:val="nil"/>
              <w:left w:val="nil"/>
              <w:bottom w:val="single" w:sz="4" w:space="0" w:color="auto"/>
              <w:right w:val="single" w:sz="4" w:space="0" w:color="auto"/>
            </w:tcBorders>
            <w:vAlign w:val="center"/>
          </w:tcPr>
          <w:p w:rsidR="00B4039E" w:rsidRPr="004B16C6" w:rsidRDefault="00B4039E" w:rsidP="0019040F">
            <w:pPr>
              <w:jc w:val="center"/>
              <w:rPr>
                <w:sz w:val="18"/>
                <w:szCs w:val="18"/>
              </w:rPr>
            </w:pPr>
            <w:r w:rsidRPr="004B16C6">
              <w:rPr>
                <w:sz w:val="18"/>
                <w:szCs w:val="18"/>
              </w:rPr>
              <w:t>Сумма</w:t>
            </w:r>
          </w:p>
        </w:tc>
      </w:tr>
      <w:tr w:rsidR="00B4039E" w:rsidRPr="004B16C6">
        <w:trPr>
          <w:trHeight w:val="675"/>
        </w:trPr>
        <w:tc>
          <w:tcPr>
            <w:tcW w:w="547" w:type="dxa"/>
            <w:tcBorders>
              <w:top w:val="nil"/>
              <w:left w:val="single" w:sz="4" w:space="0" w:color="auto"/>
              <w:bottom w:val="single" w:sz="4" w:space="0" w:color="auto"/>
              <w:right w:val="single" w:sz="4" w:space="0" w:color="auto"/>
            </w:tcBorders>
            <w:vAlign w:val="center"/>
          </w:tcPr>
          <w:p w:rsidR="00B4039E" w:rsidRPr="004B16C6" w:rsidRDefault="00B4039E" w:rsidP="0086427F">
            <w:pPr>
              <w:jc w:val="center"/>
              <w:rPr>
                <w:sz w:val="18"/>
                <w:szCs w:val="18"/>
              </w:rPr>
            </w:pPr>
            <w:r w:rsidRPr="004B16C6">
              <w:rPr>
                <w:sz w:val="18"/>
                <w:szCs w:val="18"/>
              </w:rPr>
              <w:t>4.1</w:t>
            </w:r>
          </w:p>
        </w:tc>
        <w:tc>
          <w:tcPr>
            <w:tcW w:w="6155" w:type="dxa"/>
            <w:gridSpan w:val="2"/>
            <w:tcBorders>
              <w:top w:val="single" w:sz="4" w:space="0" w:color="auto"/>
              <w:left w:val="nil"/>
              <w:bottom w:val="single" w:sz="4" w:space="0" w:color="auto"/>
              <w:right w:val="single" w:sz="4" w:space="0" w:color="000000"/>
            </w:tcBorders>
          </w:tcPr>
          <w:p w:rsidR="00B4039E" w:rsidRPr="004B16C6" w:rsidRDefault="00B4039E" w:rsidP="0086427F">
            <w:pPr>
              <w:rPr>
                <w:sz w:val="18"/>
                <w:szCs w:val="18"/>
              </w:rPr>
            </w:pPr>
            <w:r w:rsidRPr="004B16C6">
              <w:rPr>
                <w:sz w:val="18"/>
                <w:szCs w:val="18"/>
              </w:rPr>
              <w:t xml:space="preserve">Объёмы </w:t>
            </w:r>
            <w:r>
              <w:rPr>
                <w:sz w:val="18"/>
                <w:szCs w:val="18"/>
              </w:rPr>
              <w:t>СМ</w:t>
            </w:r>
            <w:r w:rsidRPr="004B16C6">
              <w:rPr>
                <w:sz w:val="18"/>
                <w:szCs w:val="18"/>
              </w:rPr>
              <w:t>П</w:t>
            </w:r>
            <w:r>
              <w:rPr>
                <w:sz w:val="18"/>
                <w:szCs w:val="18"/>
              </w:rPr>
              <w:t xml:space="preserve"> </w:t>
            </w:r>
            <w:r w:rsidRPr="004B16C6">
              <w:rPr>
                <w:sz w:val="18"/>
                <w:szCs w:val="18"/>
              </w:rPr>
              <w:t>насел</w:t>
            </w:r>
            <w:r>
              <w:rPr>
                <w:sz w:val="18"/>
                <w:szCs w:val="18"/>
              </w:rPr>
              <w:t>ению, проживающему в зоне ответственности медицинской организации, оказывающей СМП</w:t>
            </w:r>
          </w:p>
        </w:tc>
        <w:tc>
          <w:tcPr>
            <w:tcW w:w="1639" w:type="dxa"/>
            <w:tcBorders>
              <w:top w:val="nil"/>
              <w:left w:val="nil"/>
              <w:bottom w:val="single" w:sz="4" w:space="0" w:color="auto"/>
              <w:right w:val="single" w:sz="4" w:space="0" w:color="auto"/>
            </w:tcBorders>
            <w:vAlign w:val="center"/>
          </w:tcPr>
          <w:p w:rsidR="00B4039E" w:rsidRPr="004B16C6" w:rsidRDefault="00B4039E" w:rsidP="0086427F">
            <w:pPr>
              <w:jc w:val="center"/>
              <w:rPr>
                <w:sz w:val="18"/>
                <w:szCs w:val="18"/>
              </w:rPr>
            </w:pPr>
            <w:r w:rsidRPr="004B16C6">
              <w:rPr>
                <w:sz w:val="18"/>
                <w:szCs w:val="18"/>
              </w:rPr>
              <w:t>1.1 - 2.1 + 3</w:t>
            </w:r>
          </w:p>
        </w:tc>
        <w:tc>
          <w:tcPr>
            <w:tcW w:w="1659" w:type="dxa"/>
            <w:tcBorders>
              <w:top w:val="nil"/>
              <w:left w:val="nil"/>
              <w:bottom w:val="single" w:sz="4" w:space="0" w:color="auto"/>
              <w:right w:val="single" w:sz="4" w:space="0" w:color="auto"/>
            </w:tcBorders>
            <w:vAlign w:val="center"/>
          </w:tcPr>
          <w:p w:rsidR="00B4039E" w:rsidRPr="004B16C6" w:rsidRDefault="00B4039E" w:rsidP="0086427F">
            <w:pPr>
              <w:jc w:val="center"/>
              <w:rPr>
                <w:sz w:val="18"/>
                <w:szCs w:val="18"/>
              </w:rPr>
            </w:pPr>
            <w:r w:rsidRPr="004B16C6">
              <w:rPr>
                <w:sz w:val="18"/>
                <w:szCs w:val="18"/>
              </w:rPr>
              <w:t> </w:t>
            </w:r>
          </w:p>
        </w:tc>
      </w:tr>
      <w:tr w:rsidR="00B4039E" w:rsidRPr="004B16C6">
        <w:trPr>
          <w:trHeight w:val="660"/>
        </w:trPr>
        <w:tc>
          <w:tcPr>
            <w:tcW w:w="547" w:type="dxa"/>
            <w:tcBorders>
              <w:top w:val="nil"/>
              <w:left w:val="single" w:sz="4" w:space="0" w:color="auto"/>
              <w:bottom w:val="single" w:sz="4" w:space="0" w:color="auto"/>
              <w:right w:val="single" w:sz="4" w:space="0" w:color="auto"/>
            </w:tcBorders>
            <w:vAlign w:val="center"/>
          </w:tcPr>
          <w:p w:rsidR="00B4039E" w:rsidRPr="004B16C6" w:rsidRDefault="00B4039E" w:rsidP="0086427F">
            <w:pPr>
              <w:jc w:val="center"/>
              <w:rPr>
                <w:sz w:val="18"/>
                <w:szCs w:val="18"/>
              </w:rPr>
            </w:pPr>
            <w:r w:rsidRPr="004B16C6">
              <w:rPr>
                <w:sz w:val="18"/>
                <w:szCs w:val="18"/>
              </w:rPr>
              <w:t>4.2</w:t>
            </w:r>
          </w:p>
        </w:tc>
        <w:tc>
          <w:tcPr>
            <w:tcW w:w="6155" w:type="dxa"/>
            <w:gridSpan w:val="2"/>
            <w:tcBorders>
              <w:top w:val="single" w:sz="4" w:space="0" w:color="auto"/>
              <w:left w:val="nil"/>
              <w:bottom w:val="single" w:sz="4" w:space="0" w:color="auto"/>
              <w:right w:val="single" w:sz="4" w:space="0" w:color="000000"/>
            </w:tcBorders>
          </w:tcPr>
          <w:p w:rsidR="00B4039E" w:rsidRPr="004B16C6" w:rsidRDefault="00B4039E" w:rsidP="0086427F">
            <w:pPr>
              <w:rPr>
                <w:sz w:val="18"/>
                <w:szCs w:val="18"/>
              </w:rPr>
            </w:pPr>
            <w:r w:rsidRPr="004B16C6">
              <w:rPr>
                <w:sz w:val="18"/>
                <w:szCs w:val="18"/>
              </w:rPr>
              <w:t xml:space="preserve">Объёмы </w:t>
            </w:r>
            <w:r>
              <w:rPr>
                <w:sz w:val="18"/>
                <w:szCs w:val="18"/>
              </w:rPr>
              <w:t>СМ</w:t>
            </w:r>
            <w:r w:rsidRPr="004B16C6">
              <w:rPr>
                <w:sz w:val="18"/>
                <w:szCs w:val="18"/>
              </w:rPr>
              <w:t>П</w:t>
            </w:r>
            <w:r>
              <w:rPr>
                <w:sz w:val="18"/>
                <w:szCs w:val="18"/>
              </w:rPr>
              <w:t xml:space="preserve"> </w:t>
            </w:r>
            <w:r w:rsidRPr="004B16C6">
              <w:rPr>
                <w:sz w:val="18"/>
                <w:szCs w:val="18"/>
              </w:rPr>
              <w:t>насел</w:t>
            </w:r>
            <w:r>
              <w:rPr>
                <w:sz w:val="18"/>
                <w:szCs w:val="18"/>
              </w:rPr>
              <w:t>ению, проживающему в зоне ответственности другой медицинской организации, оказывающей СМП</w:t>
            </w:r>
          </w:p>
        </w:tc>
        <w:tc>
          <w:tcPr>
            <w:tcW w:w="1639" w:type="dxa"/>
            <w:tcBorders>
              <w:top w:val="nil"/>
              <w:left w:val="nil"/>
              <w:bottom w:val="single" w:sz="4" w:space="0" w:color="auto"/>
              <w:right w:val="single" w:sz="4" w:space="0" w:color="auto"/>
            </w:tcBorders>
            <w:vAlign w:val="center"/>
          </w:tcPr>
          <w:p w:rsidR="00B4039E" w:rsidRPr="004B16C6" w:rsidRDefault="00B4039E" w:rsidP="0086427F">
            <w:pPr>
              <w:jc w:val="center"/>
              <w:rPr>
                <w:sz w:val="18"/>
                <w:szCs w:val="18"/>
              </w:rPr>
            </w:pPr>
            <w:r w:rsidRPr="004B16C6">
              <w:rPr>
                <w:sz w:val="18"/>
                <w:szCs w:val="18"/>
              </w:rPr>
              <w:t>1.2  - 2.2</w:t>
            </w:r>
          </w:p>
        </w:tc>
        <w:tc>
          <w:tcPr>
            <w:tcW w:w="1659" w:type="dxa"/>
            <w:tcBorders>
              <w:top w:val="nil"/>
              <w:left w:val="nil"/>
              <w:bottom w:val="single" w:sz="4" w:space="0" w:color="auto"/>
              <w:right w:val="single" w:sz="4" w:space="0" w:color="auto"/>
            </w:tcBorders>
            <w:vAlign w:val="center"/>
          </w:tcPr>
          <w:p w:rsidR="00B4039E" w:rsidRPr="004B16C6" w:rsidRDefault="00B4039E" w:rsidP="0086427F">
            <w:pPr>
              <w:jc w:val="center"/>
              <w:rPr>
                <w:sz w:val="18"/>
                <w:szCs w:val="18"/>
              </w:rPr>
            </w:pPr>
            <w:r w:rsidRPr="004B16C6">
              <w:rPr>
                <w:sz w:val="18"/>
                <w:szCs w:val="18"/>
              </w:rPr>
              <w:t> </w:t>
            </w:r>
          </w:p>
        </w:tc>
      </w:tr>
      <w:tr w:rsidR="00B4039E" w:rsidRPr="004B16C6">
        <w:trPr>
          <w:trHeight w:val="420"/>
        </w:trPr>
        <w:tc>
          <w:tcPr>
            <w:tcW w:w="547" w:type="dxa"/>
            <w:tcBorders>
              <w:top w:val="nil"/>
              <w:left w:val="single" w:sz="4" w:space="0" w:color="auto"/>
              <w:bottom w:val="single" w:sz="4" w:space="0" w:color="auto"/>
              <w:right w:val="single" w:sz="4" w:space="0" w:color="auto"/>
            </w:tcBorders>
            <w:vAlign w:val="center"/>
          </w:tcPr>
          <w:p w:rsidR="00B4039E" w:rsidRPr="004B16C6" w:rsidRDefault="00B4039E" w:rsidP="0019040F">
            <w:pPr>
              <w:jc w:val="center"/>
              <w:rPr>
                <w:b/>
                <w:bCs/>
                <w:sz w:val="18"/>
                <w:szCs w:val="18"/>
              </w:rPr>
            </w:pPr>
            <w:r w:rsidRPr="004B16C6">
              <w:rPr>
                <w:b/>
                <w:bCs/>
                <w:sz w:val="18"/>
                <w:szCs w:val="18"/>
              </w:rPr>
              <w:t>4</w:t>
            </w:r>
          </w:p>
        </w:tc>
        <w:tc>
          <w:tcPr>
            <w:tcW w:w="6155" w:type="dxa"/>
            <w:gridSpan w:val="2"/>
            <w:tcBorders>
              <w:top w:val="single" w:sz="4" w:space="0" w:color="auto"/>
              <w:left w:val="nil"/>
              <w:bottom w:val="single" w:sz="4" w:space="0" w:color="auto"/>
              <w:right w:val="single" w:sz="4" w:space="0" w:color="000000"/>
            </w:tcBorders>
            <w:vAlign w:val="center"/>
          </w:tcPr>
          <w:p w:rsidR="00B4039E" w:rsidRPr="004B16C6" w:rsidRDefault="00B4039E" w:rsidP="0019040F">
            <w:pPr>
              <w:rPr>
                <w:b/>
                <w:bCs/>
                <w:sz w:val="18"/>
                <w:szCs w:val="18"/>
              </w:rPr>
            </w:pPr>
            <w:r w:rsidRPr="004B16C6">
              <w:rPr>
                <w:b/>
                <w:bCs/>
                <w:sz w:val="18"/>
                <w:szCs w:val="18"/>
              </w:rPr>
              <w:t>Итого по счету:</w:t>
            </w:r>
          </w:p>
        </w:tc>
        <w:tc>
          <w:tcPr>
            <w:tcW w:w="1639" w:type="dxa"/>
            <w:tcBorders>
              <w:top w:val="nil"/>
              <w:left w:val="nil"/>
              <w:bottom w:val="single" w:sz="4" w:space="0" w:color="auto"/>
              <w:right w:val="single" w:sz="4" w:space="0" w:color="auto"/>
            </w:tcBorders>
            <w:vAlign w:val="center"/>
          </w:tcPr>
          <w:p w:rsidR="00B4039E" w:rsidRPr="004B16C6" w:rsidRDefault="00B4039E" w:rsidP="0019040F">
            <w:pPr>
              <w:jc w:val="center"/>
              <w:rPr>
                <w:b/>
                <w:bCs/>
                <w:sz w:val="18"/>
                <w:szCs w:val="18"/>
              </w:rPr>
            </w:pPr>
            <w:r w:rsidRPr="004B16C6">
              <w:rPr>
                <w:b/>
                <w:bCs/>
                <w:sz w:val="18"/>
                <w:szCs w:val="18"/>
              </w:rPr>
              <w:t> </w:t>
            </w:r>
          </w:p>
        </w:tc>
        <w:tc>
          <w:tcPr>
            <w:tcW w:w="1659" w:type="dxa"/>
            <w:tcBorders>
              <w:top w:val="nil"/>
              <w:left w:val="nil"/>
              <w:bottom w:val="single" w:sz="4" w:space="0" w:color="auto"/>
              <w:right w:val="single" w:sz="4" w:space="0" w:color="auto"/>
            </w:tcBorders>
            <w:vAlign w:val="center"/>
          </w:tcPr>
          <w:p w:rsidR="00B4039E" w:rsidRPr="004B16C6" w:rsidRDefault="00B4039E" w:rsidP="0019040F">
            <w:pPr>
              <w:jc w:val="center"/>
              <w:rPr>
                <w:b/>
                <w:bCs/>
                <w:sz w:val="18"/>
                <w:szCs w:val="18"/>
              </w:rPr>
            </w:pPr>
            <w:r w:rsidRPr="004B16C6">
              <w:rPr>
                <w:b/>
                <w:bCs/>
                <w:sz w:val="18"/>
                <w:szCs w:val="18"/>
              </w:rPr>
              <w:t>0</w:t>
            </w:r>
          </w:p>
        </w:tc>
      </w:tr>
      <w:tr w:rsidR="00B4039E" w:rsidRPr="004B16C6">
        <w:trPr>
          <w:trHeight w:val="915"/>
        </w:trPr>
        <w:tc>
          <w:tcPr>
            <w:tcW w:w="547" w:type="dxa"/>
            <w:tcBorders>
              <w:top w:val="nil"/>
              <w:left w:val="single" w:sz="4" w:space="0" w:color="auto"/>
              <w:bottom w:val="single" w:sz="4" w:space="0" w:color="auto"/>
              <w:right w:val="single" w:sz="4" w:space="0" w:color="auto"/>
            </w:tcBorders>
            <w:vAlign w:val="center"/>
          </w:tcPr>
          <w:p w:rsidR="00B4039E" w:rsidRPr="004B16C6" w:rsidRDefault="00B4039E" w:rsidP="0019040F">
            <w:pPr>
              <w:jc w:val="center"/>
              <w:rPr>
                <w:b/>
                <w:bCs/>
                <w:sz w:val="18"/>
                <w:szCs w:val="18"/>
              </w:rPr>
            </w:pPr>
            <w:r w:rsidRPr="004B16C6">
              <w:rPr>
                <w:b/>
                <w:bCs/>
                <w:sz w:val="18"/>
                <w:szCs w:val="18"/>
              </w:rPr>
              <w:t>5</w:t>
            </w:r>
          </w:p>
        </w:tc>
        <w:tc>
          <w:tcPr>
            <w:tcW w:w="7794" w:type="dxa"/>
            <w:gridSpan w:val="3"/>
            <w:tcBorders>
              <w:top w:val="single" w:sz="4" w:space="0" w:color="auto"/>
              <w:left w:val="nil"/>
              <w:bottom w:val="single" w:sz="4" w:space="0" w:color="auto"/>
              <w:right w:val="single" w:sz="4" w:space="0" w:color="000000"/>
            </w:tcBorders>
            <w:vAlign w:val="center"/>
          </w:tcPr>
          <w:p w:rsidR="00B4039E" w:rsidRPr="004B16C6" w:rsidRDefault="00B4039E" w:rsidP="0086427F">
            <w:pPr>
              <w:rPr>
                <w:sz w:val="18"/>
                <w:szCs w:val="18"/>
              </w:rPr>
            </w:pPr>
            <w:r w:rsidRPr="004B16C6">
              <w:rPr>
                <w:sz w:val="18"/>
                <w:szCs w:val="18"/>
              </w:rPr>
              <w:t>в том числе подлежит оплате с отсрочкой</w:t>
            </w:r>
            <w:r>
              <w:rPr>
                <w:sz w:val="18"/>
                <w:szCs w:val="18"/>
              </w:rPr>
              <w:t xml:space="preserve"> в части выполненных объемов СМП</w:t>
            </w:r>
            <w:r w:rsidRPr="0086427F">
              <w:rPr>
                <w:sz w:val="18"/>
                <w:szCs w:val="18"/>
              </w:rPr>
              <w:t>, оказанных населению, проживающему в зоне ответственности другой медицинской организации, оказывающей СМП</w:t>
            </w:r>
            <w:r>
              <w:rPr>
                <w:sz w:val="20"/>
                <w:szCs w:val="20"/>
              </w:rPr>
              <w:t>,</w:t>
            </w:r>
            <w:r w:rsidRPr="004B16C6">
              <w:rPr>
                <w:b/>
                <w:bCs/>
                <w:sz w:val="18"/>
                <w:szCs w:val="18"/>
              </w:rPr>
              <w:t xml:space="preserve"> в случае представления на оплату счетов позже установленных договором сроков (4.2 + 4.3)</w:t>
            </w:r>
          </w:p>
        </w:tc>
        <w:tc>
          <w:tcPr>
            <w:tcW w:w="1659" w:type="dxa"/>
            <w:tcBorders>
              <w:top w:val="nil"/>
              <w:left w:val="nil"/>
              <w:bottom w:val="single" w:sz="4" w:space="0" w:color="auto"/>
              <w:right w:val="single" w:sz="4" w:space="0" w:color="auto"/>
            </w:tcBorders>
            <w:vAlign w:val="center"/>
          </w:tcPr>
          <w:p w:rsidR="00B4039E" w:rsidRPr="004B16C6" w:rsidRDefault="00B4039E" w:rsidP="0019040F">
            <w:pPr>
              <w:jc w:val="center"/>
              <w:rPr>
                <w:b/>
                <w:bCs/>
                <w:sz w:val="18"/>
                <w:szCs w:val="18"/>
              </w:rPr>
            </w:pPr>
            <w:r w:rsidRPr="004B16C6">
              <w:rPr>
                <w:b/>
                <w:bCs/>
                <w:sz w:val="18"/>
                <w:szCs w:val="18"/>
              </w:rPr>
              <w:t>0</w:t>
            </w:r>
          </w:p>
        </w:tc>
      </w:tr>
      <w:tr w:rsidR="00B4039E" w:rsidRPr="004B16C6">
        <w:trPr>
          <w:trHeight w:val="240"/>
        </w:trPr>
        <w:tc>
          <w:tcPr>
            <w:tcW w:w="547" w:type="dxa"/>
            <w:tcBorders>
              <w:top w:val="nil"/>
              <w:left w:val="nil"/>
              <w:bottom w:val="nil"/>
              <w:right w:val="nil"/>
            </w:tcBorders>
            <w:vAlign w:val="center"/>
          </w:tcPr>
          <w:p w:rsidR="00B4039E" w:rsidRPr="004B16C6" w:rsidRDefault="00B4039E" w:rsidP="0019040F">
            <w:pPr>
              <w:jc w:val="center"/>
              <w:rPr>
                <w:sz w:val="18"/>
                <w:szCs w:val="18"/>
              </w:rPr>
            </w:pPr>
          </w:p>
        </w:tc>
        <w:tc>
          <w:tcPr>
            <w:tcW w:w="4536" w:type="dxa"/>
            <w:tcBorders>
              <w:top w:val="nil"/>
              <w:left w:val="nil"/>
              <w:bottom w:val="nil"/>
              <w:right w:val="nil"/>
            </w:tcBorders>
            <w:vAlign w:val="center"/>
          </w:tcPr>
          <w:p w:rsidR="00B4039E" w:rsidRPr="004B16C6" w:rsidRDefault="00B4039E" w:rsidP="0019040F">
            <w:pPr>
              <w:rPr>
                <w:b/>
                <w:bCs/>
                <w:sz w:val="18"/>
                <w:szCs w:val="18"/>
              </w:rPr>
            </w:pPr>
          </w:p>
        </w:tc>
        <w:tc>
          <w:tcPr>
            <w:tcW w:w="1619" w:type="dxa"/>
            <w:tcBorders>
              <w:top w:val="nil"/>
              <w:left w:val="nil"/>
              <w:bottom w:val="nil"/>
              <w:right w:val="nil"/>
            </w:tcBorders>
            <w:vAlign w:val="center"/>
          </w:tcPr>
          <w:p w:rsidR="00B4039E" w:rsidRPr="004B16C6" w:rsidRDefault="00B4039E" w:rsidP="0019040F">
            <w:pPr>
              <w:jc w:val="center"/>
              <w:rPr>
                <w:b/>
                <w:bCs/>
                <w:sz w:val="18"/>
                <w:szCs w:val="18"/>
              </w:rPr>
            </w:pPr>
          </w:p>
        </w:tc>
        <w:tc>
          <w:tcPr>
            <w:tcW w:w="1639" w:type="dxa"/>
            <w:tcBorders>
              <w:top w:val="nil"/>
              <w:left w:val="nil"/>
              <w:bottom w:val="nil"/>
              <w:right w:val="nil"/>
            </w:tcBorders>
            <w:vAlign w:val="center"/>
          </w:tcPr>
          <w:p w:rsidR="00B4039E" w:rsidRPr="004B16C6" w:rsidRDefault="00B4039E" w:rsidP="0019040F">
            <w:pPr>
              <w:jc w:val="center"/>
              <w:rPr>
                <w:b/>
                <w:bCs/>
                <w:sz w:val="18"/>
                <w:szCs w:val="18"/>
              </w:rPr>
            </w:pPr>
          </w:p>
        </w:tc>
        <w:tc>
          <w:tcPr>
            <w:tcW w:w="1659" w:type="dxa"/>
            <w:tcBorders>
              <w:top w:val="nil"/>
              <w:left w:val="nil"/>
              <w:bottom w:val="nil"/>
              <w:right w:val="nil"/>
            </w:tcBorders>
            <w:vAlign w:val="center"/>
          </w:tcPr>
          <w:p w:rsidR="00B4039E" w:rsidRPr="004B16C6" w:rsidRDefault="00B4039E" w:rsidP="0019040F">
            <w:pPr>
              <w:jc w:val="center"/>
              <w:rPr>
                <w:b/>
                <w:bCs/>
                <w:sz w:val="18"/>
                <w:szCs w:val="18"/>
              </w:rPr>
            </w:pPr>
          </w:p>
        </w:tc>
      </w:tr>
      <w:tr w:rsidR="00B4039E" w:rsidRPr="004B16C6">
        <w:trPr>
          <w:trHeight w:val="315"/>
        </w:trPr>
        <w:tc>
          <w:tcPr>
            <w:tcW w:w="547" w:type="dxa"/>
            <w:vMerge w:val="restart"/>
            <w:tcBorders>
              <w:top w:val="single" w:sz="4" w:space="0" w:color="auto"/>
              <w:left w:val="single" w:sz="4" w:space="0" w:color="auto"/>
              <w:bottom w:val="single" w:sz="4" w:space="0" w:color="auto"/>
              <w:right w:val="single" w:sz="4" w:space="0" w:color="auto"/>
            </w:tcBorders>
            <w:vAlign w:val="center"/>
          </w:tcPr>
          <w:p w:rsidR="00B4039E" w:rsidRPr="004B16C6" w:rsidRDefault="00B4039E" w:rsidP="0019040F">
            <w:pPr>
              <w:jc w:val="center"/>
              <w:rPr>
                <w:b/>
                <w:bCs/>
                <w:sz w:val="18"/>
                <w:szCs w:val="18"/>
              </w:rPr>
            </w:pPr>
            <w:r w:rsidRPr="004B16C6">
              <w:rPr>
                <w:b/>
                <w:bCs/>
                <w:sz w:val="18"/>
                <w:szCs w:val="18"/>
              </w:rPr>
              <w:t>6</w:t>
            </w:r>
          </w:p>
        </w:tc>
        <w:tc>
          <w:tcPr>
            <w:tcW w:w="7794" w:type="dxa"/>
            <w:gridSpan w:val="3"/>
            <w:vMerge w:val="restart"/>
            <w:tcBorders>
              <w:top w:val="single" w:sz="4" w:space="0" w:color="auto"/>
              <w:left w:val="single" w:sz="4" w:space="0" w:color="auto"/>
              <w:bottom w:val="single" w:sz="4" w:space="0" w:color="auto"/>
              <w:right w:val="single" w:sz="4" w:space="0" w:color="auto"/>
            </w:tcBorders>
            <w:vAlign w:val="center"/>
          </w:tcPr>
          <w:p w:rsidR="00B4039E" w:rsidRPr="004B16C6" w:rsidRDefault="00B4039E" w:rsidP="0019040F">
            <w:pPr>
              <w:rPr>
                <w:sz w:val="18"/>
                <w:szCs w:val="18"/>
              </w:rPr>
            </w:pPr>
            <w:r w:rsidRPr="004B16C6">
              <w:rPr>
                <w:sz w:val="18"/>
                <w:szCs w:val="18"/>
              </w:rPr>
              <w:t xml:space="preserve">Подлежит оплате в части </w:t>
            </w:r>
            <w:r>
              <w:rPr>
                <w:sz w:val="18"/>
                <w:szCs w:val="18"/>
              </w:rPr>
              <w:t>выполненных объемов СМП</w:t>
            </w:r>
            <w:r w:rsidRPr="0086427F">
              <w:rPr>
                <w:sz w:val="18"/>
                <w:szCs w:val="18"/>
              </w:rPr>
              <w:t>, оказанных населению, проживающему в зоне ответственности другой медицинской организации, оказывающей СМП</w:t>
            </w:r>
            <w:r w:rsidRPr="004B16C6">
              <w:rPr>
                <w:sz w:val="18"/>
                <w:szCs w:val="18"/>
              </w:rPr>
              <w:t>,</w:t>
            </w:r>
            <w:r w:rsidRPr="004B16C6">
              <w:rPr>
                <w:b/>
                <w:bCs/>
                <w:sz w:val="18"/>
                <w:szCs w:val="18"/>
              </w:rPr>
              <w:t xml:space="preserve"> представленных на оплату позже установленных сроков в предыдущем периоде</w:t>
            </w:r>
          </w:p>
        </w:tc>
        <w:tc>
          <w:tcPr>
            <w:tcW w:w="1659" w:type="dxa"/>
            <w:tcBorders>
              <w:top w:val="single" w:sz="4" w:space="0" w:color="auto"/>
              <w:left w:val="nil"/>
              <w:bottom w:val="single" w:sz="4" w:space="0" w:color="auto"/>
              <w:right w:val="single" w:sz="4" w:space="0" w:color="auto"/>
            </w:tcBorders>
            <w:vAlign w:val="center"/>
          </w:tcPr>
          <w:p w:rsidR="00B4039E" w:rsidRPr="004B16C6" w:rsidRDefault="00B4039E" w:rsidP="0019040F">
            <w:pPr>
              <w:jc w:val="center"/>
              <w:rPr>
                <w:sz w:val="18"/>
                <w:szCs w:val="18"/>
              </w:rPr>
            </w:pPr>
            <w:r w:rsidRPr="004B16C6">
              <w:rPr>
                <w:sz w:val="18"/>
                <w:szCs w:val="18"/>
              </w:rPr>
              <w:t>Сумма</w:t>
            </w:r>
          </w:p>
        </w:tc>
      </w:tr>
      <w:tr w:rsidR="00B4039E" w:rsidRPr="004B16C6">
        <w:trPr>
          <w:trHeight w:val="630"/>
        </w:trPr>
        <w:tc>
          <w:tcPr>
            <w:tcW w:w="547" w:type="dxa"/>
            <w:vMerge/>
            <w:tcBorders>
              <w:top w:val="single" w:sz="4" w:space="0" w:color="auto"/>
              <w:left w:val="single" w:sz="4" w:space="0" w:color="auto"/>
              <w:bottom w:val="single" w:sz="4" w:space="0" w:color="auto"/>
              <w:right w:val="single" w:sz="4" w:space="0" w:color="auto"/>
            </w:tcBorders>
            <w:vAlign w:val="center"/>
          </w:tcPr>
          <w:p w:rsidR="00B4039E" w:rsidRPr="004B16C6" w:rsidRDefault="00B4039E" w:rsidP="0019040F">
            <w:pPr>
              <w:rPr>
                <w:b/>
                <w:bCs/>
                <w:sz w:val="18"/>
                <w:szCs w:val="18"/>
              </w:rPr>
            </w:pPr>
          </w:p>
        </w:tc>
        <w:tc>
          <w:tcPr>
            <w:tcW w:w="7794" w:type="dxa"/>
            <w:gridSpan w:val="3"/>
            <w:vMerge/>
            <w:tcBorders>
              <w:top w:val="single" w:sz="4" w:space="0" w:color="auto"/>
              <w:left w:val="single" w:sz="4" w:space="0" w:color="auto"/>
              <w:bottom w:val="single" w:sz="4" w:space="0" w:color="auto"/>
              <w:right w:val="single" w:sz="4" w:space="0" w:color="auto"/>
            </w:tcBorders>
            <w:vAlign w:val="center"/>
          </w:tcPr>
          <w:p w:rsidR="00B4039E" w:rsidRPr="004B16C6" w:rsidRDefault="00B4039E" w:rsidP="0019040F">
            <w:pPr>
              <w:rPr>
                <w:sz w:val="18"/>
                <w:szCs w:val="18"/>
              </w:rPr>
            </w:pPr>
          </w:p>
        </w:tc>
        <w:tc>
          <w:tcPr>
            <w:tcW w:w="1659" w:type="dxa"/>
            <w:tcBorders>
              <w:top w:val="nil"/>
              <w:left w:val="nil"/>
              <w:bottom w:val="single" w:sz="4" w:space="0" w:color="auto"/>
              <w:right w:val="single" w:sz="4" w:space="0" w:color="auto"/>
            </w:tcBorders>
            <w:vAlign w:val="center"/>
          </w:tcPr>
          <w:p w:rsidR="00B4039E" w:rsidRPr="004B16C6" w:rsidRDefault="00B4039E" w:rsidP="0019040F">
            <w:pPr>
              <w:jc w:val="center"/>
              <w:rPr>
                <w:b/>
                <w:bCs/>
                <w:sz w:val="18"/>
                <w:szCs w:val="18"/>
              </w:rPr>
            </w:pPr>
            <w:r w:rsidRPr="004B16C6">
              <w:rPr>
                <w:b/>
                <w:bCs/>
                <w:sz w:val="18"/>
                <w:szCs w:val="18"/>
              </w:rPr>
              <w:t>0</w:t>
            </w:r>
          </w:p>
        </w:tc>
      </w:tr>
      <w:tr w:rsidR="00B4039E" w:rsidRPr="004B16C6">
        <w:trPr>
          <w:trHeight w:val="630"/>
        </w:trPr>
        <w:tc>
          <w:tcPr>
            <w:tcW w:w="547" w:type="dxa"/>
            <w:tcBorders>
              <w:top w:val="nil"/>
              <w:left w:val="nil"/>
              <w:bottom w:val="nil"/>
              <w:right w:val="nil"/>
            </w:tcBorders>
            <w:vAlign w:val="center"/>
          </w:tcPr>
          <w:p w:rsidR="00B4039E" w:rsidRPr="004B16C6" w:rsidRDefault="00B4039E" w:rsidP="0019040F">
            <w:pPr>
              <w:jc w:val="center"/>
              <w:rPr>
                <w:b/>
                <w:bCs/>
                <w:sz w:val="18"/>
                <w:szCs w:val="18"/>
              </w:rPr>
            </w:pPr>
          </w:p>
        </w:tc>
        <w:tc>
          <w:tcPr>
            <w:tcW w:w="4536" w:type="dxa"/>
            <w:tcBorders>
              <w:top w:val="nil"/>
              <w:left w:val="nil"/>
              <w:bottom w:val="nil"/>
              <w:right w:val="nil"/>
            </w:tcBorders>
            <w:vAlign w:val="center"/>
          </w:tcPr>
          <w:p w:rsidR="00B4039E" w:rsidRPr="004B16C6" w:rsidRDefault="00B4039E" w:rsidP="0019040F">
            <w:pPr>
              <w:rPr>
                <w:b/>
                <w:bCs/>
                <w:sz w:val="18"/>
                <w:szCs w:val="18"/>
              </w:rPr>
            </w:pPr>
          </w:p>
        </w:tc>
        <w:tc>
          <w:tcPr>
            <w:tcW w:w="1619" w:type="dxa"/>
            <w:tcBorders>
              <w:top w:val="nil"/>
              <w:left w:val="nil"/>
              <w:bottom w:val="nil"/>
              <w:right w:val="nil"/>
            </w:tcBorders>
            <w:vAlign w:val="center"/>
          </w:tcPr>
          <w:p w:rsidR="00B4039E" w:rsidRPr="004B16C6" w:rsidRDefault="00B4039E" w:rsidP="0019040F">
            <w:pPr>
              <w:rPr>
                <w:b/>
                <w:bCs/>
                <w:sz w:val="18"/>
                <w:szCs w:val="18"/>
              </w:rPr>
            </w:pPr>
          </w:p>
        </w:tc>
        <w:tc>
          <w:tcPr>
            <w:tcW w:w="1639" w:type="dxa"/>
            <w:tcBorders>
              <w:top w:val="nil"/>
              <w:left w:val="nil"/>
              <w:bottom w:val="nil"/>
              <w:right w:val="nil"/>
            </w:tcBorders>
            <w:vAlign w:val="center"/>
          </w:tcPr>
          <w:p w:rsidR="00B4039E" w:rsidRPr="004B16C6" w:rsidRDefault="00B4039E" w:rsidP="0019040F">
            <w:pPr>
              <w:rPr>
                <w:b/>
                <w:bCs/>
                <w:sz w:val="18"/>
                <w:szCs w:val="18"/>
              </w:rPr>
            </w:pPr>
          </w:p>
        </w:tc>
        <w:tc>
          <w:tcPr>
            <w:tcW w:w="1659" w:type="dxa"/>
            <w:tcBorders>
              <w:top w:val="nil"/>
              <w:left w:val="nil"/>
              <w:bottom w:val="nil"/>
              <w:right w:val="nil"/>
            </w:tcBorders>
            <w:vAlign w:val="center"/>
          </w:tcPr>
          <w:p w:rsidR="00B4039E" w:rsidRPr="004B16C6" w:rsidRDefault="00B4039E" w:rsidP="0019040F">
            <w:pPr>
              <w:jc w:val="center"/>
              <w:rPr>
                <w:b/>
                <w:bCs/>
                <w:sz w:val="18"/>
                <w:szCs w:val="18"/>
              </w:rPr>
            </w:pPr>
          </w:p>
        </w:tc>
      </w:tr>
      <w:tr w:rsidR="00B4039E" w:rsidRPr="004B16C6">
        <w:trPr>
          <w:trHeight w:val="300"/>
        </w:trPr>
        <w:tc>
          <w:tcPr>
            <w:tcW w:w="547" w:type="dxa"/>
            <w:vMerge w:val="restart"/>
            <w:tcBorders>
              <w:top w:val="single" w:sz="4" w:space="0" w:color="auto"/>
              <w:left w:val="single" w:sz="4" w:space="0" w:color="auto"/>
              <w:bottom w:val="single" w:sz="4" w:space="0" w:color="auto"/>
              <w:right w:val="single" w:sz="4" w:space="0" w:color="auto"/>
            </w:tcBorders>
            <w:vAlign w:val="center"/>
          </w:tcPr>
          <w:p w:rsidR="00B4039E" w:rsidRPr="004B16C6" w:rsidRDefault="00B4039E" w:rsidP="0019040F">
            <w:pPr>
              <w:jc w:val="center"/>
              <w:rPr>
                <w:b/>
                <w:bCs/>
                <w:sz w:val="18"/>
                <w:szCs w:val="18"/>
              </w:rPr>
            </w:pPr>
            <w:r w:rsidRPr="004B16C6">
              <w:rPr>
                <w:b/>
                <w:bCs/>
                <w:sz w:val="18"/>
                <w:szCs w:val="18"/>
              </w:rPr>
              <w:t>5</w:t>
            </w:r>
          </w:p>
        </w:tc>
        <w:tc>
          <w:tcPr>
            <w:tcW w:w="6155" w:type="dxa"/>
            <w:gridSpan w:val="2"/>
            <w:vMerge w:val="restart"/>
            <w:tcBorders>
              <w:top w:val="single" w:sz="4" w:space="0" w:color="auto"/>
              <w:left w:val="single" w:sz="4" w:space="0" w:color="auto"/>
              <w:bottom w:val="single" w:sz="4" w:space="0" w:color="000000"/>
              <w:right w:val="single" w:sz="4" w:space="0" w:color="000000"/>
            </w:tcBorders>
            <w:vAlign w:val="center"/>
          </w:tcPr>
          <w:p w:rsidR="00B4039E" w:rsidRPr="004B16C6" w:rsidRDefault="00B4039E" w:rsidP="0086427F">
            <w:pPr>
              <w:rPr>
                <w:sz w:val="18"/>
                <w:szCs w:val="18"/>
              </w:rPr>
            </w:pPr>
            <w:r w:rsidRPr="004B16C6">
              <w:rPr>
                <w:sz w:val="18"/>
                <w:szCs w:val="18"/>
              </w:rPr>
              <w:t xml:space="preserve">Подлежит оплате в рамках подушевого </w:t>
            </w:r>
            <w:r>
              <w:rPr>
                <w:sz w:val="18"/>
                <w:szCs w:val="18"/>
              </w:rPr>
              <w:t xml:space="preserve">механизма </w:t>
            </w:r>
            <w:r w:rsidRPr="004B16C6">
              <w:rPr>
                <w:sz w:val="18"/>
                <w:szCs w:val="18"/>
              </w:rPr>
              <w:t xml:space="preserve">финансирования </w:t>
            </w:r>
            <w:r>
              <w:rPr>
                <w:sz w:val="18"/>
                <w:szCs w:val="18"/>
              </w:rPr>
              <w:t>СМ</w:t>
            </w:r>
            <w:r w:rsidRPr="004B16C6">
              <w:rPr>
                <w:sz w:val="18"/>
                <w:szCs w:val="18"/>
              </w:rPr>
              <w:t>П в отчетном периоде</w:t>
            </w:r>
          </w:p>
        </w:tc>
        <w:tc>
          <w:tcPr>
            <w:tcW w:w="1639" w:type="dxa"/>
            <w:tcBorders>
              <w:top w:val="single" w:sz="4" w:space="0" w:color="auto"/>
              <w:left w:val="nil"/>
              <w:bottom w:val="single" w:sz="4" w:space="0" w:color="auto"/>
              <w:right w:val="single" w:sz="4" w:space="0" w:color="auto"/>
            </w:tcBorders>
            <w:vAlign w:val="center"/>
          </w:tcPr>
          <w:p w:rsidR="00B4039E" w:rsidRPr="004B16C6" w:rsidRDefault="00B4039E" w:rsidP="0019040F">
            <w:pPr>
              <w:jc w:val="center"/>
              <w:rPr>
                <w:sz w:val="18"/>
                <w:szCs w:val="18"/>
              </w:rPr>
            </w:pPr>
            <w:r w:rsidRPr="004B16C6">
              <w:rPr>
                <w:sz w:val="18"/>
                <w:szCs w:val="18"/>
              </w:rPr>
              <w:t>алгоритм</w:t>
            </w:r>
          </w:p>
        </w:tc>
        <w:tc>
          <w:tcPr>
            <w:tcW w:w="1659" w:type="dxa"/>
            <w:tcBorders>
              <w:top w:val="single" w:sz="4" w:space="0" w:color="auto"/>
              <w:left w:val="nil"/>
              <w:bottom w:val="single" w:sz="4" w:space="0" w:color="auto"/>
              <w:right w:val="single" w:sz="4" w:space="0" w:color="auto"/>
            </w:tcBorders>
            <w:vAlign w:val="center"/>
          </w:tcPr>
          <w:p w:rsidR="00B4039E" w:rsidRPr="004B16C6" w:rsidRDefault="00B4039E" w:rsidP="0019040F">
            <w:pPr>
              <w:jc w:val="center"/>
              <w:rPr>
                <w:sz w:val="18"/>
                <w:szCs w:val="18"/>
              </w:rPr>
            </w:pPr>
            <w:r w:rsidRPr="004B16C6">
              <w:rPr>
                <w:sz w:val="18"/>
                <w:szCs w:val="18"/>
              </w:rPr>
              <w:t>Сумма</w:t>
            </w:r>
          </w:p>
        </w:tc>
      </w:tr>
      <w:tr w:rsidR="00B4039E" w:rsidRPr="004B16C6">
        <w:trPr>
          <w:trHeight w:val="675"/>
        </w:trPr>
        <w:tc>
          <w:tcPr>
            <w:tcW w:w="547" w:type="dxa"/>
            <w:vMerge/>
            <w:tcBorders>
              <w:top w:val="single" w:sz="4" w:space="0" w:color="auto"/>
              <w:left w:val="single" w:sz="4" w:space="0" w:color="auto"/>
              <w:bottom w:val="single" w:sz="4" w:space="0" w:color="auto"/>
              <w:right w:val="single" w:sz="4" w:space="0" w:color="auto"/>
            </w:tcBorders>
            <w:vAlign w:val="center"/>
          </w:tcPr>
          <w:p w:rsidR="00B4039E" w:rsidRPr="004B16C6" w:rsidRDefault="00B4039E" w:rsidP="0019040F">
            <w:pPr>
              <w:rPr>
                <w:b/>
                <w:bCs/>
                <w:sz w:val="18"/>
                <w:szCs w:val="18"/>
              </w:rPr>
            </w:pPr>
          </w:p>
        </w:tc>
        <w:tc>
          <w:tcPr>
            <w:tcW w:w="6155" w:type="dxa"/>
            <w:gridSpan w:val="2"/>
            <w:vMerge/>
            <w:tcBorders>
              <w:top w:val="single" w:sz="4" w:space="0" w:color="auto"/>
              <w:left w:val="single" w:sz="4" w:space="0" w:color="auto"/>
              <w:bottom w:val="single" w:sz="4" w:space="0" w:color="000000"/>
              <w:right w:val="single" w:sz="4" w:space="0" w:color="000000"/>
            </w:tcBorders>
            <w:vAlign w:val="center"/>
          </w:tcPr>
          <w:p w:rsidR="00B4039E" w:rsidRPr="004B16C6" w:rsidRDefault="00B4039E" w:rsidP="0019040F">
            <w:pPr>
              <w:rPr>
                <w:sz w:val="18"/>
                <w:szCs w:val="18"/>
              </w:rPr>
            </w:pPr>
          </w:p>
        </w:tc>
        <w:tc>
          <w:tcPr>
            <w:tcW w:w="1639" w:type="dxa"/>
            <w:tcBorders>
              <w:top w:val="nil"/>
              <w:left w:val="nil"/>
              <w:bottom w:val="single" w:sz="4" w:space="0" w:color="auto"/>
              <w:right w:val="single" w:sz="4" w:space="0" w:color="auto"/>
            </w:tcBorders>
            <w:vAlign w:val="center"/>
          </w:tcPr>
          <w:p w:rsidR="00B4039E" w:rsidRPr="004B16C6" w:rsidRDefault="00B4039E" w:rsidP="0019040F">
            <w:pPr>
              <w:jc w:val="center"/>
              <w:rPr>
                <w:sz w:val="18"/>
                <w:szCs w:val="18"/>
              </w:rPr>
            </w:pPr>
            <w:r w:rsidRPr="004B16C6">
              <w:rPr>
                <w:sz w:val="18"/>
                <w:szCs w:val="18"/>
              </w:rPr>
              <w:t>4 - 5 + 6</w:t>
            </w:r>
          </w:p>
        </w:tc>
        <w:tc>
          <w:tcPr>
            <w:tcW w:w="1659" w:type="dxa"/>
            <w:tcBorders>
              <w:top w:val="nil"/>
              <w:left w:val="nil"/>
              <w:bottom w:val="single" w:sz="4" w:space="0" w:color="auto"/>
              <w:right w:val="single" w:sz="4" w:space="0" w:color="auto"/>
            </w:tcBorders>
            <w:vAlign w:val="center"/>
          </w:tcPr>
          <w:p w:rsidR="00B4039E" w:rsidRPr="004B16C6" w:rsidRDefault="00B4039E" w:rsidP="0019040F">
            <w:pPr>
              <w:jc w:val="center"/>
              <w:rPr>
                <w:b/>
                <w:bCs/>
                <w:sz w:val="18"/>
                <w:szCs w:val="18"/>
              </w:rPr>
            </w:pPr>
            <w:r w:rsidRPr="004B16C6">
              <w:rPr>
                <w:b/>
                <w:bCs/>
                <w:sz w:val="18"/>
                <w:szCs w:val="18"/>
              </w:rPr>
              <w:t>0</w:t>
            </w:r>
          </w:p>
        </w:tc>
      </w:tr>
      <w:tr w:rsidR="00B4039E" w:rsidRPr="004B16C6">
        <w:trPr>
          <w:trHeight w:val="795"/>
        </w:trPr>
        <w:tc>
          <w:tcPr>
            <w:tcW w:w="10000" w:type="dxa"/>
            <w:gridSpan w:val="5"/>
            <w:tcBorders>
              <w:top w:val="nil"/>
              <w:left w:val="nil"/>
              <w:bottom w:val="nil"/>
              <w:right w:val="nil"/>
            </w:tcBorders>
            <w:vAlign w:val="center"/>
          </w:tcPr>
          <w:p w:rsidR="00B4039E" w:rsidRPr="004B16C6" w:rsidRDefault="00B4039E" w:rsidP="0019040F">
            <w:pPr>
              <w:rPr>
                <w:bCs/>
                <w:sz w:val="18"/>
                <w:szCs w:val="18"/>
              </w:rPr>
            </w:pPr>
            <w:r w:rsidRPr="004B16C6">
              <w:rPr>
                <w:bCs/>
                <w:sz w:val="18"/>
                <w:szCs w:val="18"/>
              </w:rPr>
              <w:t>* допускается использование страховыми медицинскими организациями  более развернутой формы уведомления (по необходимости) при условии не снижения ее информативности</w:t>
            </w:r>
          </w:p>
        </w:tc>
      </w:tr>
      <w:tr w:rsidR="00B4039E" w:rsidRPr="004B16C6">
        <w:trPr>
          <w:trHeight w:val="240"/>
        </w:trPr>
        <w:tc>
          <w:tcPr>
            <w:tcW w:w="547" w:type="dxa"/>
            <w:tcBorders>
              <w:top w:val="nil"/>
              <w:left w:val="nil"/>
              <w:bottom w:val="nil"/>
              <w:right w:val="nil"/>
            </w:tcBorders>
            <w:vAlign w:val="center"/>
          </w:tcPr>
          <w:p w:rsidR="00B4039E" w:rsidRPr="004B16C6" w:rsidRDefault="00B4039E" w:rsidP="0019040F">
            <w:pPr>
              <w:jc w:val="center"/>
              <w:rPr>
                <w:sz w:val="18"/>
                <w:szCs w:val="18"/>
              </w:rPr>
            </w:pPr>
          </w:p>
        </w:tc>
        <w:tc>
          <w:tcPr>
            <w:tcW w:w="4536" w:type="dxa"/>
            <w:tcBorders>
              <w:top w:val="nil"/>
              <w:left w:val="nil"/>
              <w:bottom w:val="nil"/>
              <w:right w:val="nil"/>
            </w:tcBorders>
            <w:vAlign w:val="center"/>
          </w:tcPr>
          <w:p w:rsidR="00B4039E" w:rsidRPr="004B16C6" w:rsidRDefault="00B4039E" w:rsidP="0019040F">
            <w:pPr>
              <w:rPr>
                <w:sz w:val="18"/>
                <w:szCs w:val="18"/>
              </w:rPr>
            </w:pPr>
            <w:r w:rsidRPr="004B16C6">
              <w:rPr>
                <w:sz w:val="18"/>
                <w:szCs w:val="18"/>
              </w:rPr>
              <w:t>Исполнитель</w:t>
            </w:r>
          </w:p>
        </w:tc>
        <w:tc>
          <w:tcPr>
            <w:tcW w:w="1619" w:type="dxa"/>
            <w:tcBorders>
              <w:top w:val="nil"/>
              <w:left w:val="nil"/>
              <w:bottom w:val="nil"/>
              <w:right w:val="nil"/>
            </w:tcBorders>
            <w:vAlign w:val="center"/>
          </w:tcPr>
          <w:p w:rsidR="00B4039E" w:rsidRPr="004B16C6" w:rsidRDefault="00B4039E" w:rsidP="0019040F">
            <w:pPr>
              <w:jc w:val="center"/>
              <w:rPr>
                <w:sz w:val="18"/>
                <w:szCs w:val="18"/>
              </w:rPr>
            </w:pPr>
          </w:p>
        </w:tc>
        <w:tc>
          <w:tcPr>
            <w:tcW w:w="1639" w:type="dxa"/>
            <w:tcBorders>
              <w:top w:val="nil"/>
              <w:left w:val="nil"/>
              <w:bottom w:val="single" w:sz="4" w:space="0" w:color="auto"/>
              <w:right w:val="nil"/>
            </w:tcBorders>
            <w:vAlign w:val="center"/>
          </w:tcPr>
          <w:p w:rsidR="00B4039E" w:rsidRPr="004B16C6" w:rsidRDefault="00B4039E" w:rsidP="0019040F">
            <w:pPr>
              <w:jc w:val="center"/>
              <w:rPr>
                <w:sz w:val="18"/>
                <w:szCs w:val="18"/>
              </w:rPr>
            </w:pPr>
            <w:r w:rsidRPr="004B16C6">
              <w:rPr>
                <w:sz w:val="18"/>
                <w:szCs w:val="18"/>
              </w:rPr>
              <w:t> </w:t>
            </w:r>
          </w:p>
        </w:tc>
        <w:tc>
          <w:tcPr>
            <w:tcW w:w="1659" w:type="dxa"/>
            <w:tcBorders>
              <w:top w:val="nil"/>
              <w:left w:val="nil"/>
              <w:bottom w:val="single" w:sz="4" w:space="0" w:color="auto"/>
              <w:right w:val="nil"/>
            </w:tcBorders>
            <w:vAlign w:val="center"/>
          </w:tcPr>
          <w:p w:rsidR="00B4039E" w:rsidRPr="004B16C6" w:rsidRDefault="00B4039E" w:rsidP="0019040F">
            <w:pPr>
              <w:jc w:val="center"/>
              <w:rPr>
                <w:sz w:val="18"/>
                <w:szCs w:val="18"/>
              </w:rPr>
            </w:pPr>
            <w:r w:rsidRPr="004B16C6">
              <w:rPr>
                <w:sz w:val="18"/>
                <w:szCs w:val="18"/>
              </w:rPr>
              <w:t> </w:t>
            </w:r>
          </w:p>
        </w:tc>
      </w:tr>
      <w:tr w:rsidR="00B4039E" w:rsidRPr="004B16C6">
        <w:trPr>
          <w:trHeight w:val="240"/>
        </w:trPr>
        <w:tc>
          <w:tcPr>
            <w:tcW w:w="547" w:type="dxa"/>
            <w:tcBorders>
              <w:top w:val="nil"/>
              <w:left w:val="nil"/>
              <w:bottom w:val="nil"/>
              <w:right w:val="nil"/>
            </w:tcBorders>
            <w:vAlign w:val="center"/>
          </w:tcPr>
          <w:p w:rsidR="00B4039E" w:rsidRPr="004B16C6" w:rsidRDefault="00B4039E" w:rsidP="0019040F">
            <w:pPr>
              <w:jc w:val="center"/>
              <w:rPr>
                <w:sz w:val="18"/>
                <w:szCs w:val="18"/>
              </w:rPr>
            </w:pPr>
          </w:p>
        </w:tc>
        <w:tc>
          <w:tcPr>
            <w:tcW w:w="4536" w:type="dxa"/>
            <w:tcBorders>
              <w:top w:val="nil"/>
              <w:left w:val="nil"/>
              <w:bottom w:val="nil"/>
              <w:right w:val="nil"/>
            </w:tcBorders>
            <w:vAlign w:val="center"/>
          </w:tcPr>
          <w:p w:rsidR="00B4039E" w:rsidRPr="004B16C6" w:rsidRDefault="00B4039E" w:rsidP="0019040F">
            <w:pPr>
              <w:rPr>
                <w:b/>
                <w:bCs/>
                <w:sz w:val="18"/>
                <w:szCs w:val="18"/>
              </w:rPr>
            </w:pPr>
          </w:p>
        </w:tc>
        <w:tc>
          <w:tcPr>
            <w:tcW w:w="1619" w:type="dxa"/>
            <w:tcBorders>
              <w:top w:val="nil"/>
              <w:left w:val="nil"/>
              <w:bottom w:val="nil"/>
              <w:right w:val="nil"/>
            </w:tcBorders>
            <w:vAlign w:val="center"/>
          </w:tcPr>
          <w:p w:rsidR="00B4039E" w:rsidRPr="004B16C6" w:rsidRDefault="00B4039E" w:rsidP="0019040F">
            <w:pPr>
              <w:jc w:val="center"/>
              <w:rPr>
                <w:b/>
                <w:bCs/>
                <w:sz w:val="18"/>
                <w:szCs w:val="18"/>
              </w:rPr>
            </w:pPr>
          </w:p>
        </w:tc>
        <w:tc>
          <w:tcPr>
            <w:tcW w:w="1639" w:type="dxa"/>
            <w:tcBorders>
              <w:top w:val="nil"/>
              <w:left w:val="nil"/>
              <w:bottom w:val="nil"/>
              <w:right w:val="nil"/>
            </w:tcBorders>
            <w:vAlign w:val="center"/>
          </w:tcPr>
          <w:p w:rsidR="00B4039E" w:rsidRPr="004B16C6" w:rsidRDefault="00B4039E" w:rsidP="0019040F">
            <w:pPr>
              <w:jc w:val="center"/>
              <w:rPr>
                <w:b/>
                <w:bCs/>
                <w:sz w:val="18"/>
                <w:szCs w:val="18"/>
              </w:rPr>
            </w:pPr>
          </w:p>
        </w:tc>
        <w:tc>
          <w:tcPr>
            <w:tcW w:w="1659" w:type="dxa"/>
            <w:tcBorders>
              <w:top w:val="nil"/>
              <w:left w:val="nil"/>
              <w:bottom w:val="nil"/>
              <w:right w:val="nil"/>
            </w:tcBorders>
            <w:vAlign w:val="center"/>
          </w:tcPr>
          <w:p w:rsidR="00B4039E" w:rsidRPr="004B16C6" w:rsidRDefault="00B4039E" w:rsidP="0019040F">
            <w:pPr>
              <w:jc w:val="center"/>
              <w:rPr>
                <w:b/>
                <w:bCs/>
                <w:sz w:val="18"/>
                <w:szCs w:val="18"/>
              </w:rPr>
            </w:pPr>
          </w:p>
        </w:tc>
      </w:tr>
      <w:tr w:rsidR="00B4039E" w:rsidRPr="004B16C6">
        <w:trPr>
          <w:trHeight w:val="240"/>
        </w:trPr>
        <w:tc>
          <w:tcPr>
            <w:tcW w:w="547" w:type="dxa"/>
            <w:tcBorders>
              <w:top w:val="nil"/>
              <w:left w:val="nil"/>
              <w:bottom w:val="nil"/>
              <w:right w:val="nil"/>
            </w:tcBorders>
            <w:vAlign w:val="center"/>
          </w:tcPr>
          <w:p w:rsidR="00B4039E" w:rsidRPr="004B16C6" w:rsidRDefault="00B4039E" w:rsidP="0019040F">
            <w:pPr>
              <w:jc w:val="center"/>
              <w:rPr>
                <w:sz w:val="18"/>
                <w:szCs w:val="18"/>
              </w:rPr>
            </w:pPr>
          </w:p>
        </w:tc>
        <w:tc>
          <w:tcPr>
            <w:tcW w:w="4536" w:type="dxa"/>
            <w:tcBorders>
              <w:top w:val="nil"/>
              <w:left w:val="nil"/>
              <w:bottom w:val="nil"/>
              <w:right w:val="nil"/>
            </w:tcBorders>
            <w:vAlign w:val="center"/>
          </w:tcPr>
          <w:p w:rsidR="00B4039E" w:rsidRPr="004B16C6" w:rsidRDefault="00B4039E" w:rsidP="0019040F">
            <w:pPr>
              <w:rPr>
                <w:sz w:val="18"/>
                <w:szCs w:val="18"/>
              </w:rPr>
            </w:pPr>
            <w:r w:rsidRPr="004B16C6">
              <w:rPr>
                <w:sz w:val="18"/>
                <w:szCs w:val="18"/>
              </w:rPr>
              <w:t>Руководитель СМО</w:t>
            </w:r>
          </w:p>
        </w:tc>
        <w:tc>
          <w:tcPr>
            <w:tcW w:w="1619" w:type="dxa"/>
            <w:tcBorders>
              <w:top w:val="nil"/>
              <w:left w:val="nil"/>
              <w:bottom w:val="nil"/>
              <w:right w:val="nil"/>
            </w:tcBorders>
            <w:vAlign w:val="center"/>
          </w:tcPr>
          <w:p w:rsidR="00B4039E" w:rsidRPr="004B16C6" w:rsidRDefault="00B4039E" w:rsidP="0019040F">
            <w:pPr>
              <w:rPr>
                <w:sz w:val="18"/>
                <w:szCs w:val="18"/>
              </w:rPr>
            </w:pPr>
          </w:p>
        </w:tc>
        <w:tc>
          <w:tcPr>
            <w:tcW w:w="1639" w:type="dxa"/>
            <w:tcBorders>
              <w:top w:val="nil"/>
              <w:left w:val="nil"/>
              <w:bottom w:val="single" w:sz="4" w:space="0" w:color="auto"/>
              <w:right w:val="nil"/>
            </w:tcBorders>
            <w:vAlign w:val="center"/>
          </w:tcPr>
          <w:p w:rsidR="00B4039E" w:rsidRPr="004B16C6" w:rsidRDefault="00B4039E" w:rsidP="0019040F">
            <w:pPr>
              <w:jc w:val="center"/>
              <w:rPr>
                <w:sz w:val="18"/>
                <w:szCs w:val="18"/>
              </w:rPr>
            </w:pPr>
            <w:r w:rsidRPr="004B16C6">
              <w:rPr>
                <w:sz w:val="18"/>
                <w:szCs w:val="18"/>
              </w:rPr>
              <w:t> </w:t>
            </w:r>
          </w:p>
        </w:tc>
        <w:tc>
          <w:tcPr>
            <w:tcW w:w="1659" w:type="dxa"/>
            <w:tcBorders>
              <w:top w:val="nil"/>
              <w:left w:val="nil"/>
              <w:bottom w:val="nil"/>
              <w:right w:val="nil"/>
            </w:tcBorders>
            <w:vAlign w:val="center"/>
          </w:tcPr>
          <w:p w:rsidR="00B4039E" w:rsidRPr="004B16C6" w:rsidRDefault="00B4039E" w:rsidP="0019040F">
            <w:pPr>
              <w:jc w:val="center"/>
              <w:rPr>
                <w:sz w:val="18"/>
                <w:szCs w:val="18"/>
              </w:rPr>
            </w:pPr>
          </w:p>
        </w:tc>
      </w:tr>
      <w:tr w:rsidR="00B4039E" w:rsidRPr="004B16C6">
        <w:trPr>
          <w:trHeight w:val="240"/>
        </w:trPr>
        <w:tc>
          <w:tcPr>
            <w:tcW w:w="547" w:type="dxa"/>
            <w:tcBorders>
              <w:top w:val="nil"/>
              <w:left w:val="nil"/>
              <w:bottom w:val="nil"/>
              <w:right w:val="nil"/>
            </w:tcBorders>
            <w:vAlign w:val="center"/>
          </w:tcPr>
          <w:p w:rsidR="00B4039E" w:rsidRPr="004B16C6" w:rsidRDefault="00B4039E" w:rsidP="0019040F">
            <w:pPr>
              <w:jc w:val="center"/>
              <w:rPr>
                <w:sz w:val="18"/>
                <w:szCs w:val="18"/>
              </w:rPr>
            </w:pPr>
          </w:p>
        </w:tc>
        <w:tc>
          <w:tcPr>
            <w:tcW w:w="4536" w:type="dxa"/>
            <w:tcBorders>
              <w:top w:val="nil"/>
              <w:left w:val="nil"/>
              <w:bottom w:val="nil"/>
              <w:right w:val="nil"/>
            </w:tcBorders>
            <w:vAlign w:val="center"/>
          </w:tcPr>
          <w:p w:rsidR="00B4039E" w:rsidRPr="004B16C6" w:rsidRDefault="00B4039E" w:rsidP="0019040F">
            <w:pPr>
              <w:rPr>
                <w:sz w:val="18"/>
                <w:szCs w:val="18"/>
              </w:rPr>
            </w:pPr>
          </w:p>
        </w:tc>
        <w:tc>
          <w:tcPr>
            <w:tcW w:w="1619" w:type="dxa"/>
            <w:tcBorders>
              <w:top w:val="nil"/>
              <w:left w:val="nil"/>
              <w:bottom w:val="nil"/>
              <w:right w:val="nil"/>
            </w:tcBorders>
            <w:vAlign w:val="center"/>
          </w:tcPr>
          <w:p w:rsidR="00B4039E" w:rsidRPr="004B16C6" w:rsidRDefault="00B4039E" w:rsidP="0019040F">
            <w:pPr>
              <w:rPr>
                <w:sz w:val="18"/>
                <w:szCs w:val="18"/>
              </w:rPr>
            </w:pPr>
          </w:p>
        </w:tc>
        <w:tc>
          <w:tcPr>
            <w:tcW w:w="1639" w:type="dxa"/>
            <w:tcBorders>
              <w:top w:val="nil"/>
              <w:left w:val="nil"/>
              <w:bottom w:val="nil"/>
              <w:right w:val="nil"/>
            </w:tcBorders>
            <w:vAlign w:val="center"/>
          </w:tcPr>
          <w:p w:rsidR="00B4039E" w:rsidRPr="004B16C6" w:rsidRDefault="00B4039E" w:rsidP="0019040F">
            <w:pPr>
              <w:jc w:val="center"/>
              <w:rPr>
                <w:sz w:val="18"/>
                <w:szCs w:val="18"/>
              </w:rPr>
            </w:pPr>
          </w:p>
        </w:tc>
        <w:tc>
          <w:tcPr>
            <w:tcW w:w="1659" w:type="dxa"/>
            <w:tcBorders>
              <w:top w:val="nil"/>
              <w:left w:val="nil"/>
              <w:bottom w:val="nil"/>
              <w:right w:val="nil"/>
            </w:tcBorders>
            <w:vAlign w:val="center"/>
          </w:tcPr>
          <w:p w:rsidR="00B4039E" w:rsidRPr="004B16C6" w:rsidRDefault="00B4039E" w:rsidP="0019040F">
            <w:pPr>
              <w:jc w:val="center"/>
              <w:rPr>
                <w:sz w:val="18"/>
                <w:szCs w:val="18"/>
              </w:rPr>
            </w:pPr>
          </w:p>
        </w:tc>
      </w:tr>
      <w:tr w:rsidR="00B4039E" w:rsidRPr="004B16C6">
        <w:trPr>
          <w:trHeight w:val="240"/>
        </w:trPr>
        <w:tc>
          <w:tcPr>
            <w:tcW w:w="547" w:type="dxa"/>
            <w:tcBorders>
              <w:top w:val="nil"/>
              <w:left w:val="nil"/>
              <w:bottom w:val="nil"/>
              <w:right w:val="nil"/>
            </w:tcBorders>
            <w:vAlign w:val="center"/>
          </w:tcPr>
          <w:p w:rsidR="00B4039E" w:rsidRPr="004B16C6" w:rsidRDefault="00B4039E" w:rsidP="0019040F">
            <w:pPr>
              <w:jc w:val="center"/>
              <w:rPr>
                <w:sz w:val="18"/>
                <w:szCs w:val="18"/>
              </w:rPr>
            </w:pPr>
          </w:p>
        </w:tc>
        <w:tc>
          <w:tcPr>
            <w:tcW w:w="4536" w:type="dxa"/>
            <w:tcBorders>
              <w:top w:val="nil"/>
              <w:left w:val="nil"/>
              <w:bottom w:val="nil"/>
              <w:right w:val="nil"/>
            </w:tcBorders>
            <w:vAlign w:val="center"/>
          </w:tcPr>
          <w:p w:rsidR="00B4039E" w:rsidRPr="004B16C6" w:rsidRDefault="00B4039E" w:rsidP="0019040F">
            <w:pPr>
              <w:rPr>
                <w:sz w:val="18"/>
                <w:szCs w:val="18"/>
              </w:rPr>
            </w:pPr>
            <w:r w:rsidRPr="004B16C6">
              <w:rPr>
                <w:sz w:val="18"/>
                <w:szCs w:val="18"/>
              </w:rPr>
              <w:t>М.П.</w:t>
            </w:r>
          </w:p>
        </w:tc>
        <w:tc>
          <w:tcPr>
            <w:tcW w:w="1619" w:type="dxa"/>
            <w:tcBorders>
              <w:top w:val="nil"/>
              <w:left w:val="nil"/>
              <w:bottom w:val="nil"/>
              <w:right w:val="nil"/>
            </w:tcBorders>
            <w:vAlign w:val="center"/>
          </w:tcPr>
          <w:p w:rsidR="00B4039E" w:rsidRPr="004B16C6" w:rsidRDefault="00B4039E" w:rsidP="0019040F">
            <w:pPr>
              <w:rPr>
                <w:sz w:val="18"/>
                <w:szCs w:val="18"/>
              </w:rPr>
            </w:pPr>
          </w:p>
        </w:tc>
        <w:tc>
          <w:tcPr>
            <w:tcW w:w="1639" w:type="dxa"/>
            <w:tcBorders>
              <w:top w:val="nil"/>
              <w:left w:val="nil"/>
              <w:bottom w:val="nil"/>
              <w:right w:val="nil"/>
            </w:tcBorders>
            <w:vAlign w:val="center"/>
          </w:tcPr>
          <w:p w:rsidR="00B4039E" w:rsidRPr="004B16C6" w:rsidRDefault="00B4039E" w:rsidP="0019040F">
            <w:pPr>
              <w:jc w:val="center"/>
              <w:rPr>
                <w:sz w:val="18"/>
                <w:szCs w:val="18"/>
              </w:rPr>
            </w:pPr>
          </w:p>
        </w:tc>
        <w:tc>
          <w:tcPr>
            <w:tcW w:w="1659" w:type="dxa"/>
            <w:tcBorders>
              <w:top w:val="nil"/>
              <w:left w:val="nil"/>
              <w:bottom w:val="nil"/>
              <w:right w:val="nil"/>
            </w:tcBorders>
            <w:vAlign w:val="center"/>
          </w:tcPr>
          <w:p w:rsidR="00B4039E" w:rsidRPr="004B16C6" w:rsidRDefault="00B4039E" w:rsidP="0019040F">
            <w:pPr>
              <w:jc w:val="center"/>
              <w:rPr>
                <w:sz w:val="18"/>
                <w:szCs w:val="18"/>
              </w:rPr>
            </w:pPr>
          </w:p>
        </w:tc>
      </w:tr>
      <w:tr w:rsidR="00B4039E" w:rsidRPr="004B16C6">
        <w:trPr>
          <w:trHeight w:val="240"/>
        </w:trPr>
        <w:tc>
          <w:tcPr>
            <w:tcW w:w="547" w:type="dxa"/>
            <w:tcBorders>
              <w:top w:val="nil"/>
              <w:left w:val="nil"/>
              <w:bottom w:val="nil"/>
              <w:right w:val="nil"/>
            </w:tcBorders>
            <w:vAlign w:val="center"/>
          </w:tcPr>
          <w:p w:rsidR="00B4039E" w:rsidRPr="004B16C6" w:rsidRDefault="00B4039E" w:rsidP="0019040F">
            <w:pPr>
              <w:jc w:val="center"/>
              <w:rPr>
                <w:sz w:val="18"/>
                <w:szCs w:val="18"/>
              </w:rPr>
            </w:pPr>
          </w:p>
        </w:tc>
        <w:tc>
          <w:tcPr>
            <w:tcW w:w="4536" w:type="dxa"/>
            <w:tcBorders>
              <w:top w:val="nil"/>
              <w:left w:val="nil"/>
              <w:bottom w:val="nil"/>
              <w:right w:val="nil"/>
            </w:tcBorders>
            <w:vAlign w:val="center"/>
          </w:tcPr>
          <w:p w:rsidR="00B4039E" w:rsidRPr="004B16C6" w:rsidRDefault="00B4039E" w:rsidP="0019040F">
            <w:pPr>
              <w:rPr>
                <w:sz w:val="18"/>
                <w:szCs w:val="18"/>
              </w:rPr>
            </w:pPr>
          </w:p>
        </w:tc>
        <w:tc>
          <w:tcPr>
            <w:tcW w:w="1619" w:type="dxa"/>
            <w:tcBorders>
              <w:top w:val="nil"/>
              <w:left w:val="nil"/>
              <w:bottom w:val="nil"/>
              <w:right w:val="nil"/>
            </w:tcBorders>
            <w:vAlign w:val="center"/>
          </w:tcPr>
          <w:p w:rsidR="00B4039E" w:rsidRPr="004B16C6" w:rsidRDefault="00B4039E" w:rsidP="0019040F">
            <w:pPr>
              <w:rPr>
                <w:sz w:val="18"/>
                <w:szCs w:val="18"/>
              </w:rPr>
            </w:pPr>
          </w:p>
        </w:tc>
        <w:tc>
          <w:tcPr>
            <w:tcW w:w="1639" w:type="dxa"/>
            <w:tcBorders>
              <w:top w:val="nil"/>
              <w:left w:val="nil"/>
              <w:bottom w:val="nil"/>
              <w:right w:val="nil"/>
            </w:tcBorders>
            <w:vAlign w:val="center"/>
          </w:tcPr>
          <w:p w:rsidR="00B4039E" w:rsidRPr="004B16C6" w:rsidRDefault="00B4039E" w:rsidP="0019040F">
            <w:pPr>
              <w:jc w:val="center"/>
              <w:rPr>
                <w:sz w:val="18"/>
                <w:szCs w:val="18"/>
              </w:rPr>
            </w:pPr>
          </w:p>
        </w:tc>
        <w:tc>
          <w:tcPr>
            <w:tcW w:w="1659" w:type="dxa"/>
            <w:tcBorders>
              <w:top w:val="nil"/>
              <w:left w:val="nil"/>
              <w:bottom w:val="nil"/>
              <w:right w:val="nil"/>
            </w:tcBorders>
            <w:vAlign w:val="center"/>
          </w:tcPr>
          <w:p w:rsidR="00B4039E" w:rsidRPr="004B16C6" w:rsidRDefault="00B4039E" w:rsidP="0019040F">
            <w:pPr>
              <w:jc w:val="center"/>
              <w:rPr>
                <w:sz w:val="18"/>
                <w:szCs w:val="18"/>
              </w:rPr>
            </w:pPr>
          </w:p>
        </w:tc>
      </w:tr>
      <w:tr w:rsidR="00B4039E" w:rsidRPr="004B16C6">
        <w:trPr>
          <w:trHeight w:val="240"/>
        </w:trPr>
        <w:tc>
          <w:tcPr>
            <w:tcW w:w="547" w:type="dxa"/>
            <w:tcBorders>
              <w:top w:val="nil"/>
              <w:left w:val="nil"/>
              <w:bottom w:val="nil"/>
              <w:right w:val="nil"/>
            </w:tcBorders>
            <w:vAlign w:val="center"/>
          </w:tcPr>
          <w:p w:rsidR="00B4039E" w:rsidRPr="004B16C6" w:rsidRDefault="00B4039E" w:rsidP="0019040F">
            <w:pPr>
              <w:jc w:val="center"/>
              <w:rPr>
                <w:sz w:val="18"/>
                <w:szCs w:val="18"/>
              </w:rPr>
            </w:pPr>
          </w:p>
        </w:tc>
        <w:tc>
          <w:tcPr>
            <w:tcW w:w="4536" w:type="dxa"/>
            <w:tcBorders>
              <w:top w:val="nil"/>
              <w:left w:val="nil"/>
              <w:bottom w:val="nil"/>
              <w:right w:val="nil"/>
            </w:tcBorders>
            <w:vAlign w:val="center"/>
          </w:tcPr>
          <w:p w:rsidR="00B4039E" w:rsidRPr="004B16C6" w:rsidRDefault="00B4039E" w:rsidP="0019040F">
            <w:pPr>
              <w:rPr>
                <w:sz w:val="18"/>
                <w:szCs w:val="18"/>
              </w:rPr>
            </w:pPr>
            <w:r w:rsidRPr="004B16C6">
              <w:rPr>
                <w:sz w:val="18"/>
                <w:szCs w:val="18"/>
              </w:rPr>
              <w:t>Руководитель МО</w:t>
            </w:r>
          </w:p>
        </w:tc>
        <w:tc>
          <w:tcPr>
            <w:tcW w:w="1619" w:type="dxa"/>
            <w:tcBorders>
              <w:top w:val="nil"/>
              <w:left w:val="nil"/>
              <w:bottom w:val="nil"/>
              <w:right w:val="nil"/>
            </w:tcBorders>
            <w:vAlign w:val="center"/>
          </w:tcPr>
          <w:p w:rsidR="00B4039E" w:rsidRPr="004B16C6" w:rsidRDefault="00B4039E" w:rsidP="0019040F">
            <w:pPr>
              <w:rPr>
                <w:sz w:val="18"/>
                <w:szCs w:val="18"/>
              </w:rPr>
            </w:pPr>
          </w:p>
        </w:tc>
        <w:tc>
          <w:tcPr>
            <w:tcW w:w="1639" w:type="dxa"/>
            <w:tcBorders>
              <w:top w:val="nil"/>
              <w:left w:val="nil"/>
              <w:bottom w:val="single" w:sz="4" w:space="0" w:color="auto"/>
              <w:right w:val="nil"/>
            </w:tcBorders>
            <w:vAlign w:val="center"/>
          </w:tcPr>
          <w:p w:rsidR="00B4039E" w:rsidRPr="004B16C6" w:rsidRDefault="00B4039E" w:rsidP="0019040F">
            <w:pPr>
              <w:jc w:val="center"/>
              <w:rPr>
                <w:sz w:val="18"/>
                <w:szCs w:val="18"/>
              </w:rPr>
            </w:pPr>
            <w:r w:rsidRPr="004B16C6">
              <w:rPr>
                <w:sz w:val="18"/>
                <w:szCs w:val="18"/>
              </w:rPr>
              <w:t> </w:t>
            </w:r>
          </w:p>
        </w:tc>
        <w:tc>
          <w:tcPr>
            <w:tcW w:w="1659" w:type="dxa"/>
            <w:tcBorders>
              <w:top w:val="nil"/>
              <w:left w:val="nil"/>
              <w:bottom w:val="nil"/>
              <w:right w:val="nil"/>
            </w:tcBorders>
            <w:vAlign w:val="center"/>
          </w:tcPr>
          <w:p w:rsidR="00B4039E" w:rsidRPr="004B16C6" w:rsidRDefault="00B4039E" w:rsidP="0019040F">
            <w:pPr>
              <w:jc w:val="center"/>
              <w:rPr>
                <w:sz w:val="18"/>
                <w:szCs w:val="18"/>
              </w:rPr>
            </w:pPr>
          </w:p>
        </w:tc>
      </w:tr>
      <w:tr w:rsidR="00B4039E" w:rsidRPr="004B16C6">
        <w:trPr>
          <w:trHeight w:val="240"/>
        </w:trPr>
        <w:tc>
          <w:tcPr>
            <w:tcW w:w="547" w:type="dxa"/>
            <w:tcBorders>
              <w:top w:val="nil"/>
              <w:left w:val="nil"/>
              <w:bottom w:val="nil"/>
              <w:right w:val="nil"/>
            </w:tcBorders>
            <w:vAlign w:val="center"/>
          </w:tcPr>
          <w:p w:rsidR="00B4039E" w:rsidRPr="004B16C6" w:rsidRDefault="00B4039E" w:rsidP="0019040F">
            <w:pPr>
              <w:jc w:val="center"/>
              <w:rPr>
                <w:sz w:val="18"/>
                <w:szCs w:val="18"/>
              </w:rPr>
            </w:pPr>
          </w:p>
        </w:tc>
        <w:tc>
          <w:tcPr>
            <w:tcW w:w="4536" w:type="dxa"/>
            <w:tcBorders>
              <w:top w:val="nil"/>
              <w:left w:val="nil"/>
              <w:bottom w:val="nil"/>
              <w:right w:val="nil"/>
            </w:tcBorders>
            <w:vAlign w:val="center"/>
          </w:tcPr>
          <w:p w:rsidR="00B4039E" w:rsidRPr="004B16C6" w:rsidRDefault="00B4039E" w:rsidP="0019040F">
            <w:pPr>
              <w:rPr>
                <w:sz w:val="18"/>
                <w:szCs w:val="18"/>
              </w:rPr>
            </w:pPr>
          </w:p>
        </w:tc>
        <w:tc>
          <w:tcPr>
            <w:tcW w:w="1619" w:type="dxa"/>
            <w:tcBorders>
              <w:top w:val="nil"/>
              <w:left w:val="nil"/>
              <w:bottom w:val="nil"/>
              <w:right w:val="nil"/>
            </w:tcBorders>
            <w:vAlign w:val="center"/>
          </w:tcPr>
          <w:p w:rsidR="00B4039E" w:rsidRPr="004B16C6" w:rsidRDefault="00B4039E" w:rsidP="0019040F">
            <w:pPr>
              <w:rPr>
                <w:sz w:val="18"/>
                <w:szCs w:val="18"/>
              </w:rPr>
            </w:pPr>
          </w:p>
        </w:tc>
        <w:tc>
          <w:tcPr>
            <w:tcW w:w="1639" w:type="dxa"/>
            <w:tcBorders>
              <w:top w:val="nil"/>
              <w:left w:val="nil"/>
              <w:bottom w:val="nil"/>
              <w:right w:val="nil"/>
            </w:tcBorders>
            <w:vAlign w:val="center"/>
          </w:tcPr>
          <w:p w:rsidR="00B4039E" w:rsidRPr="004B16C6" w:rsidRDefault="00B4039E" w:rsidP="0019040F">
            <w:pPr>
              <w:jc w:val="center"/>
              <w:rPr>
                <w:sz w:val="18"/>
                <w:szCs w:val="18"/>
              </w:rPr>
            </w:pPr>
          </w:p>
        </w:tc>
        <w:tc>
          <w:tcPr>
            <w:tcW w:w="1659" w:type="dxa"/>
            <w:tcBorders>
              <w:top w:val="nil"/>
              <w:left w:val="nil"/>
              <w:bottom w:val="nil"/>
              <w:right w:val="nil"/>
            </w:tcBorders>
            <w:vAlign w:val="center"/>
          </w:tcPr>
          <w:p w:rsidR="00B4039E" w:rsidRPr="004B16C6" w:rsidRDefault="00B4039E" w:rsidP="0019040F">
            <w:pPr>
              <w:jc w:val="center"/>
              <w:rPr>
                <w:sz w:val="18"/>
                <w:szCs w:val="18"/>
              </w:rPr>
            </w:pPr>
          </w:p>
        </w:tc>
      </w:tr>
      <w:tr w:rsidR="00B4039E" w:rsidRPr="004B16C6">
        <w:trPr>
          <w:trHeight w:val="240"/>
        </w:trPr>
        <w:tc>
          <w:tcPr>
            <w:tcW w:w="547" w:type="dxa"/>
            <w:tcBorders>
              <w:top w:val="nil"/>
              <w:left w:val="nil"/>
              <w:bottom w:val="nil"/>
              <w:right w:val="nil"/>
            </w:tcBorders>
            <w:vAlign w:val="center"/>
          </w:tcPr>
          <w:p w:rsidR="00B4039E" w:rsidRPr="004B16C6" w:rsidRDefault="00B4039E" w:rsidP="0019040F">
            <w:pPr>
              <w:jc w:val="center"/>
              <w:rPr>
                <w:sz w:val="18"/>
                <w:szCs w:val="18"/>
              </w:rPr>
            </w:pPr>
          </w:p>
        </w:tc>
        <w:tc>
          <w:tcPr>
            <w:tcW w:w="4536" w:type="dxa"/>
            <w:tcBorders>
              <w:top w:val="nil"/>
              <w:left w:val="nil"/>
              <w:bottom w:val="nil"/>
              <w:right w:val="nil"/>
            </w:tcBorders>
            <w:vAlign w:val="center"/>
          </w:tcPr>
          <w:p w:rsidR="00B4039E" w:rsidRPr="004B16C6" w:rsidRDefault="00B4039E" w:rsidP="0019040F">
            <w:pPr>
              <w:rPr>
                <w:sz w:val="18"/>
                <w:szCs w:val="18"/>
              </w:rPr>
            </w:pPr>
            <w:r w:rsidRPr="004B16C6">
              <w:rPr>
                <w:sz w:val="18"/>
                <w:szCs w:val="18"/>
              </w:rPr>
              <w:t>М.П.</w:t>
            </w:r>
          </w:p>
        </w:tc>
        <w:tc>
          <w:tcPr>
            <w:tcW w:w="1619" w:type="dxa"/>
            <w:tcBorders>
              <w:top w:val="nil"/>
              <w:left w:val="nil"/>
              <w:bottom w:val="nil"/>
              <w:right w:val="nil"/>
            </w:tcBorders>
            <w:vAlign w:val="center"/>
          </w:tcPr>
          <w:p w:rsidR="00B4039E" w:rsidRPr="004B16C6" w:rsidRDefault="00B4039E" w:rsidP="0019040F">
            <w:pPr>
              <w:rPr>
                <w:sz w:val="18"/>
                <w:szCs w:val="18"/>
              </w:rPr>
            </w:pPr>
          </w:p>
        </w:tc>
        <w:tc>
          <w:tcPr>
            <w:tcW w:w="1639" w:type="dxa"/>
            <w:tcBorders>
              <w:top w:val="nil"/>
              <w:left w:val="nil"/>
              <w:bottom w:val="nil"/>
              <w:right w:val="nil"/>
            </w:tcBorders>
            <w:vAlign w:val="center"/>
          </w:tcPr>
          <w:p w:rsidR="00B4039E" w:rsidRPr="004B16C6" w:rsidRDefault="00B4039E" w:rsidP="0019040F">
            <w:pPr>
              <w:jc w:val="center"/>
              <w:rPr>
                <w:sz w:val="18"/>
                <w:szCs w:val="18"/>
              </w:rPr>
            </w:pPr>
          </w:p>
        </w:tc>
        <w:tc>
          <w:tcPr>
            <w:tcW w:w="1659" w:type="dxa"/>
            <w:tcBorders>
              <w:top w:val="nil"/>
              <w:left w:val="nil"/>
              <w:bottom w:val="nil"/>
              <w:right w:val="nil"/>
            </w:tcBorders>
            <w:vAlign w:val="center"/>
          </w:tcPr>
          <w:p w:rsidR="00B4039E" w:rsidRPr="004B16C6" w:rsidRDefault="00B4039E" w:rsidP="0019040F">
            <w:pPr>
              <w:jc w:val="center"/>
              <w:rPr>
                <w:sz w:val="18"/>
                <w:szCs w:val="18"/>
              </w:rPr>
            </w:pPr>
          </w:p>
        </w:tc>
      </w:tr>
    </w:tbl>
    <w:p w:rsidR="00B4039E" w:rsidRPr="004B16C6" w:rsidRDefault="00B4039E" w:rsidP="006A0BFE">
      <w:pPr>
        <w:rPr>
          <w:sz w:val="20"/>
          <w:szCs w:val="20"/>
        </w:rPr>
      </w:pPr>
    </w:p>
    <w:p w:rsidR="00B4039E" w:rsidRPr="004B16C6" w:rsidRDefault="00B4039E" w:rsidP="006A0BFE">
      <w:pPr>
        <w:rPr>
          <w:sz w:val="20"/>
          <w:szCs w:val="20"/>
        </w:rPr>
      </w:pPr>
    </w:p>
    <w:p w:rsidR="00B4039E" w:rsidRPr="006A0BFE" w:rsidRDefault="00B4039E" w:rsidP="006A0BFE">
      <w:pPr>
        <w:pStyle w:val="10"/>
        <w:jc w:val="right"/>
        <w:rPr>
          <w:rFonts w:ascii="Times New Roman" w:hAnsi="Times New Roman"/>
          <w:color w:val="auto"/>
          <w:sz w:val="20"/>
          <w:szCs w:val="20"/>
        </w:rPr>
      </w:pPr>
      <w:r w:rsidRPr="004B16C6">
        <w:br w:type="page"/>
      </w:r>
      <w:r w:rsidRPr="006A0BFE">
        <w:rPr>
          <w:rFonts w:ascii="Times New Roman" w:hAnsi="Times New Roman"/>
          <w:color w:val="auto"/>
          <w:sz w:val="20"/>
          <w:szCs w:val="20"/>
        </w:rPr>
        <w:lastRenderedPageBreak/>
        <w:t xml:space="preserve">Приложение </w:t>
      </w:r>
      <w:bookmarkEnd w:id="52"/>
      <w:r>
        <w:rPr>
          <w:rFonts w:ascii="Times New Roman" w:hAnsi="Times New Roman"/>
          <w:color w:val="auto"/>
          <w:sz w:val="20"/>
          <w:szCs w:val="20"/>
        </w:rPr>
        <w:t>8</w:t>
      </w:r>
      <w:r w:rsidRPr="006A0BFE">
        <w:rPr>
          <w:rFonts w:ascii="Times New Roman" w:hAnsi="Times New Roman"/>
          <w:color w:val="auto"/>
          <w:sz w:val="20"/>
          <w:szCs w:val="20"/>
        </w:rPr>
        <w:t xml:space="preserve"> </w:t>
      </w:r>
    </w:p>
    <w:p w:rsidR="00B4039E" w:rsidRPr="004B16C6" w:rsidRDefault="00B4039E" w:rsidP="00235C79">
      <w:pPr>
        <w:ind w:left="4860"/>
        <w:rPr>
          <w:sz w:val="20"/>
          <w:szCs w:val="20"/>
        </w:rPr>
      </w:pPr>
      <w:r w:rsidRPr="004B16C6">
        <w:rPr>
          <w:sz w:val="20"/>
          <w:szCs w:val="20"/>
          <w:lang w:eastAsia="en-US"/>
        </w:rPr>
        <w:t xml:space="preserve">К </w:t>
      </w:r>
      <w:r w:rsidRPr="004B16C6">
        <w:rPr>
          <w:sz w:val="20"/>
          <w:szCs w:val="20"/>
        </w:rPr>
        <w:t xml:space="preserve">Регламенту информационного взаимодействия в системе </w:t>
      </w:r>
      <w:r>
        <w:rPr>
          <w:sz w:val="20"/>
          <w:szCs w:val="20"/>
        </w:rPr>
        <w:t>ОМС</w:t>
      </w:r>
      <w:r w:rsidRPr="004B16C6">
        <w:rPr>
          <w:sz w:val="20"/>
          <w:szCs w:val="20"/>
        </w:rPr>
        <w:t xml:space="preserve"> Оренбургской области от</w:t>
      </w:r>
      <w:r>
        <w:rPr>
          <w:sz w:val="20"/>
          <w:szCs w:val="20"/>
        </w:rPr>
        <w:t xml:space="preserve"> ______________________ г.</w:t>
      </w:r>
    </w:p>
    <w:p w:rsidR="00B4039E" w:rsidRPr="004B16C6" w:rsidRDefault="00B4039E" w:rsidP="004F3445">
      <w:pPr>
        <w:rPr>
          <w:lang w:eastAsia="en-US"/>
        </w:rPr>
      </w:pPr>
    </w:p>
    <w:p w:rsidR="00B4039E" w:rsidRPr="004B16C6" w:rsidRDefault="00B4039E" w:rsidP="004F3445">
      <w:pPr>
        <w:jc w:val="center"/>
        <w:rPr>
          <w:b/>
          <w:sz w:val="20"/>
          <w:szCs w:val="20"/>
        </w:rPr>
      </w:pPr>
      <w:r w:rsidRPr="004B16C6">
        <w:rPr>
          <w:b/>
          <w:sz w:val="20"/>
          <w:szCs w:val="20"/>
        </w:rPr>
        <w:t>Форма уведомления об оплате медицинской помощи при проведении приоритетной оплаты</w:t>
      </w:r>
    </w:p>
    <w:p w:rsidR="00B4039E" w:rsidRPr="004B16C6" w:rsidRDefault="00B4039E" w:rsidP="00816C3A">
      <w:pPr>
        <w:ind w:left="5400"/>
      </w:pPr>
    </w:p>
    <w:tbl>
      <w:tblPr>
        <w:tblW w:w="10734" w:type="dxa"/>
        <w:tblInd w:w="-432" w:type="dxa"/>
        <w:tblLook w:val="0000" w:firstRow="0" w:lastRow="0" w:firstColumn="0" w:lastColumn="0" w:noHBand="0" w:noVBand="0"/>
      </w:tblPr>
      <w:tblGrid>
        <w:gridCol w:w="3060"/>
        <w:gridCol w:w="2075"/>
        <w:gridCol w:w="1980"/>
        <w:gridCol w:w="1840"/>
        <w:gridCol w:w="1779"/>
      </w:tblGrid>
      <w:tr w:rsidR="00B4039E" w:rsidRPr="004B16C6">
        <w:trPr>
          <w:trHeight w:val="1070"/>
        </w:trPr>
        <w:tc>
          <w:tcPr>
            <w:tcW w:w="10734" w:type="dxa"/>
            <w:gridSpan w:val="5"/>
            <w:tcBorders>
              <w:top w:val="nil"/>
              <w:left w:val="nil"/>
              <w:bottom w:val="nil"/>
              <w:right w:val="nil"/>
            </w:tcBorders>
            <w:vAlign w:val="center"/>
          </w:tcPr>
          <w:p w:rsidR="00B4039E" w:rsidRPr="004B16C6" w:rsidRDefault="00B4039E">
            <w:pPr>
              <w:jc w:val="center"/>
              <w:rPr>
                <w:b/>
                <w:bCs/>
                <w:sz w:val="20"/>
                <w:szCs w:val="20"/>
              </w:rPr>
            </w:pPr>
            <w:r w:rsidRPr="004B16C6">
              <w:rPr>
                <w:b/>
                <w:bCs/>
                <w:sz w:val="20"/>
                <w:szCs w:val="20"/>
              </w:rPr>
              <w:t xml:space="preserve">УВЕДОМЛЕНИЕ </w:t>
            </w:r>
          </w:p>
          <w:p w:rsidR="00B4039E" w:rsidRPr="004B16C6" w:rsidRDefault="00B4039E">
            <w:pPr>
              <w:jc w:val="center"/>
              <w:rPr>
                <w:b/>
                <w:bCs/>
                <w:sz w:val="20"/>
                <w:szCs w:val="20"/>
              </w:rPr>
            </w:pPr>
            <w:r w:rsidRPr="004B16C6">
              <w:rPr>
                <w:sz w:val="20"/>
                <w:szCs w:val="20"/>
              </w:rPr>
              <w:t>об оплате медицинской помощи, объемы предоставления которой установлены Комиссией по разработке ТП ОМС, по результатам проведения процедуры «Приоритетная оплата» из числа позиций, ранее отклоненных от оплаты по основанию 5.3.2,  за период с «___»___________ 201__ г. по «___»___________ 201__ г.</w:t>
            </w:r>
          </w:p>
        </w:tc>
      </w:tr>
      <w:tr w:rsidR="00B4039E" w:rsidRPr="004B16C6">
        <w:trPr>
          <w:trHeight w:val="300"/>
        </w:trPr>
        <w:tc>
          <w:tcPr>
            <w:tcW w:w="3060" w:type="dxa"/>
            <w:tcBorders>
              <w:top w:val="nil"/>
              <w:left w:val="nil"/>
              <w:bottom w:val="nil"/>
              <w:right w:val="nil"/>
            </w:tcBorders>
            <w:vAlign w:val="center"/>
          </w:tcPr>
          <w:p w:rsidR="00B4039E" w:rsidRPr="004B16C6" w:rsidRDefault="00B4039E">
            <w:pPr>
              <w:jc w:val="right"/>
              <w:rPr>
                <w:sz w:val="20"/>
                <w:szCs w:val="20"/>
              </w:rPr>
            </w:pPr>
            <w:r w:rsidRPr="004B16C6">
              <w:rPr>
                <w:sz w:val="20"/>
                <w:szCs w:val="20"/>
              </w:rPr>
              <w:t>СМО</w:t>
            </w:r>
          </w:p>
        </w:tc>
        <w:tc>
          <w:tcPr>
            <w:tcW w:w="7674" w:type="dxa"/>
            <w:gridSpan w:val="4"/>
            <w:tcBorders>
              <w:top w:val="nil"/>
              <w:left w:val="nil"/>
              <w:bottom w:val="single" w:sz="4" w:space="0" w:color="auto"/>
              <w:right w:val="nil"/>
            </w:tcBorders>
            <w:vAlign w:val="center"/>
          </w:tcPr>
          <w:p w:rsidR="00B4039E" w:rsidRPr="004B16C6" w:rsidRDefault="00B4039E">
            <w:pPr>
              <w:jc w:val="center"/>
              <w:rPr>
                <w:sz w:val="20"/>
                <w:szCs w:val="20"/>
              </w:rPr>
            </w:pPr>
            <w:r w:rsidRPr="004B16C6">
              <w:rPr>
                <w:sz w:val="20"/>
                <w:szCs w:val="20"/>
              </w:rPr>
              <w:t> </w:t>
            </w:r>
          </w:p>
        </w:tc>
      </w:tr>
      <w:tr w:rsidR="00B4039E" w:rsidRPr="004B16C6">
        <w:trPr>
          <w:trHeight w:val="300"/>
        </w:trPr>
        <w:tc>
          <w:tcPr>
            <w:tcW w:w="3060" w:type="dxa"/>
            <w:tcBorders>
              <w:top w:val="nil"/>
              <w:left w:val="nil"/>
              <w:bottom w:val="nil"/>
              <w:right w:val="nil"/>
            </w:tcBorders>
            <w:vAlign w:val="center"/>
          </w:tcPr>
          <w:p w:rsidR="00B4039E" w:rsidRPr="004B16C6" w:rsidRDefault="00B4039E">
            <w:pPr>
              <w:jc w:val="right"/>
              <w:rPr>
                <w:sz w:val="20"/>
                <w:szCs w:val="20"/>
              </w:rPr>
            </w:pPr>
            <w:r w:rsidRPr="004B16C6">
              <w:rPr>
                <w:sz w:val="20"/>
                <w:szCs w:val="20"/>
              </w:rPr>
              <w:t>МО</w:t>
            </w:r>
          </w:p>
        </w:tc>
        <w:tc>
          <w:tcPr>
            <w:tcW w:w="7674" w:type="dxa"/>
            <w:gridSpan w:val="4"/>
            <w:tcBorders>
              <w:top w:val="nil"/>
              <w:left w:val="nil"/>
              <w:bottom w:val="single" w:sz="4" w:space="0" w:color="auto"/>
              <w:right w:val="nil"/>
            </w:tcBorders>
            <w:vAlign w:val="center"/>
          </w:tcPr>
          <w:p w:rsidR="00B4039E" w:rsidRPr="004B16C6" w:rsidRDefault="00B4039E">
            <w:pPr>
              <w:jc w:val="center"/>
              <w:rPr>
                <w:sz w:val="20"/>
                <w:szCs w:val="20"/>
              </w:rPr>
            </w:pPr>
            <w:r w:rsidRPr="004B16C6">
              <w:rPr>
                <w:sz w:val="20"/>
                <w:szCs w:val="20"/>
              </w:rPr>
              <w:t> </w:t>
            </w:r>
          </w:p>
        </w:tc>
      </w:tr>
      <w:tr w:rsidR="00B4039E" w:rsidRPr="004B16C6">
        <w:trPr>
          <w:trHeight w:val="300"/>
        </w:trPr>
        <w:tc>
          <w:tcPr>
            <w:tcW w:w="3060" w:type="dxa"/>
            <w:tcBorders>
              <w:top w:val="nil"/>
              <w:left w:val="nil"/>
              <w:bottom w:val="nil"/>
              <w:right w:val="nil"/>
            </w:tcBorders>
            <w:vAlign w:val="center"/>
          </w:tcPr>
          <w:p w:rsidR="00B4039E" w:rsidRPr="004B16C6" w:rsidRDefault="00B4039E">
            <w:pPr>
              <w:jc w:val="center"/>
              <w:rPr>
                <w:sz w:val="20"/>
                <w:szCs w:val="20"/>
              </w:rPr>
            </w:pPr>
          </w:p>
        </w:tc>
        <w:tc>
          <w:tcPr>
            <w:tcW w:w="2075" w:type="dxa"/>
            <w:tcBorders>
              <w:top w:val="nil"/>
              <w:left w:val="nil"/>
              <w:bottom w:val="nil"/>
              <w:right w:val="nil"/>
            </w:tcBorders>
            <w:vAlign w:val="center"/>
          </w:tcPr>
          <w:p w:rsidR="00B4039E" w:rsidRPr="004B16C6" w:rsidRDefault="00B4039E">
            <w:pPr>
              <w:jc w:val="center"/>
              <w:rPr>
                <w:sz w:val="20"/>
                <w:szCs w:val="20"/>
              </w:rPr>
            </w:pPr>
          </w:p>
        </w:tc>
        <w:tc>
          <w:tcPr>
            <w:tcW w:w="1980" w:type="dxa"/>
            <w:tcBorders>
              <w:top w:val="nil"/>
              <w:left w:val="nil"/>
              <w:bottom w:val="nil"/>
              <w:right w:val="nil"/>
            </w:tcBorders>
            <w:vAlign w:val="center"/>
          </w:tcPr>
          <w:p w:rsidR="00B4039E" w:rsidRPr="004B16C6" w:rsidRDefault="00B4039E">
            <w:pPr>
              <w:jc w:val="center"/>
              <w:rPr>
                <w:sz w:val="20"/>
                <w:szCs w:val="20"/>
              </w:rPr>
            </w:pPr>
          </w:p>
        </w:tc>
        <w:tc>
          <w:tcPr>
            <w:tcW w:w="1840" w:type="dxa"/>
            <w:tcBorders>
              <w:top w:val="nil"/>
              <w:left w:val="nil"/>
              <w:bottom w:val="nil"/>
              <w:right w:val="nil"/>
            </w:tcBorders>
            <w:vAlign w:val="center"/>
          </w:tcPr>
          <w:p w:rsidR="00B4039E" w:rsidRPr="004B16C6" w:rsidRDefault="00B4039E">
            <w:pPr>
              <w:jc w:val="center"/>
              <w:rPr>
                <w:sz w:val="20"/>
                <w:szCs w:val="20"/>
              </w:rPr>
            </w:pPr>
          </w:p>
        </w:tc>
        <w:tc>
          <w:tcPr>
            <w:tcW w:w="1779" w:type="dxa"/>
            <w:tcBorders>
              <w:top w:val="nil"/>
              <w:left w:val="nil"/>
              <w:bottom w:val="nil"/>
              <w:right w:val="nil"/>
            </w:tcBorders>
            <w:vAlign w:val="center"/>
          </w:tcPr>
          <w:p w:rsidR="00B4039E" w:rsidRPr="004B16C6" w:rsidRDefault="00B4039E">
            <w:pPr>
              <w:jc w:val="center"/>
              <w:rPr>
                <w:sz w:val="20"/>
                <w:szCs w:val="20"/>
              </w:rPr>
            </w:pPr>
          </w:p>
        </w:tc>
      </w:tr>
      <w:tr w:rsidR="00B4039E" w:rsidRPr="004B16C6">
        <w:trPr>
          <w:trHeight w:val="1425"/>
        </w:trPr>
        <w:tc>
          <w:tcPr>
            <w:tcW w:w="3060" w:type="dxa"/>
            <w:tcBorders>
              <w:top w:val="single" w:sz="4" w:space="0" w:color="auto"/>
              <w:left w:val="single" w:sz="4" w:space="0" w:color="auto"/>
              <w:bottom w:val="single" w:sz="4" w:space="0" w:color="auto"/>
              <w:right w:val="single" w:sz="4" w:space="0" w:color="auto"/>
            </w:tcBorders>
            <w:vAlign w:val="center"/>
          </w:tcPr>
          <w:p w:rsidR="00B4039E" w:rsidRPr="004B16C6" w:rsidRDefault="00B4039E">
            <w:pPr>
              <w:jc w:val="center"/>
              <w:rPr>
                <w:sz w:val="20"/>
                <w:szCs w:val="20"/>
              </w:rPr>
            </w:pPr>
            <w:r w:rsidRPr="004B16C6">
              <w:rPr>
                <w:sz w:val="20"/>
                <w:szCs w:val="20"/>
              </w:rPr>
              <w:t>Виды и условия оказания помощи</w:t>
            </w:r>
          </w:p>
        </w:tc>
        <w:tc>
          <w:tcPr>
            <w:tcW w:w="2075" w:type="dxa"/>
            <w:tcBorders>
              <w:top w:val="single" w:sz="4" w:space="0" w:color="auto"/>
              <w:left w:val="nil"/>
              <w:bottom w:val="single" w:sz="4" w:space="0" w:color="auto"/>
              <w:right w:val="single" w:sz="4" w:space="0" w:color="auto"/>
            </w:tcBorders>
            <w:vAlign w:val="center"/>
          </w:tcPr>
          <w:p w:rsidR="00B4039E" w:rsidRPr="004B16C6" w:rsidRDefault="00B4039E">
            <w:pPr>
              <w:jc w:val="center"/>
              <w:rPr>
                <w:sz w:val="20"/>
                <w:szCs w:val="20"/>
              </w:rPr>
            </w:pPr>
            <w:r w:rsidRPr="004B16C6">
              <w:rPr>
                <w:sz w:val="20"/>
                <w:szCs w:val="20"/>
              </w:rPr>
              <w:t>Объемы предоставления помощи на квартал</w:t>
            </w:r>
          </w:p>
        </w:tc>
        <w:tc>
          <w:tcPr>
            <w:tcW w:w="1980" w:type="dxa"/>
            <w:tcBorders>
              <w:top w:val="single" w:sz="4" w:space="0" w:color="auto"/>
              <w:left w:val="nil"/>
              <w:bottom w:val="single" w:sz="4" w:space="0" w:color="auto"/>
              <w:right w:val="single" w:sz="4" w:space="0" w:color="auto"/>
            </w:tcBorders>
            <w:vAlign w:val="center"/>
          </w:tcPr>
          <w:p w:rsidR="00B4039E" w:rsidRPr="004B16C6" w:rsidRDefault="00B4039E">
            <w:pPr>
              <w:jc w:val="center"/>
              <w:rPr>
                <w:sz w:val="20"/>
                <w:szCs w:val="20"/>
              </w:rPr>
            </w:pPr>
            <w:r w:rsidRPr="004B16C6">
              <w:rPr>
                <w:sz w:val="20"/>
                <w:szCs w:val="20"/>
              </w:rPr>
              <w:t>Принято к оплате по результатам МЭК</w:t>
            </w:r>
            <w:r w:rsidRPr="004B16C6">
              <w:rPr>
                <w:sz w:val="20"/>
                <w:szCs w:val="20"/>
              </w:rPr>
              <w:br/>
              <w:t>(оплачено)</w:t>
            </w:r>
          </w:p>
        </w:tc>
        <w:tc>
          <w:tcPr>
            <w:tcW w:w="1840" w:type="dxa"/>
            <w:tcBorders>
              <w:top w:val="single" w:sz="4" w:space="0" w:color="auto"/>
              <w:left w:val="nil"/>
              <w:bottom w:val="single" w:sz="4" w:space="0" w:color="auto"/>
              <w:right w:val="single" w:sz="4" w:space="0" w:color="auto"/>
            </w:tcBorders>
            <w:vAlign w:val="center"/>
          </w:tcPr>
          <w:p w:rsidR="00B4039E" w:rsidRPr="004B16C6" w:rsidRDefault="00B4039E">
            <w:pPr>
              <w:jc w:val="center"/>
              <w:rPr>
                <w:sz w:val="20"/>
                <w:szCs w:val="20"/>
              </w:rPr>
            </w:pPr>
            <w:r w:rsidRPr="004B16C6">
              <w:rPr>
                <w:sz w:val="20"/>
                <w:szCs w:val="20"/>
              </w:rPr>
              <w:t>Подлежит приоритетной оплате из числа ранее отклоненных (5.3.2)</w:t>
            </w:r>
          </w:p>
        </w:tc>
        <w:tc>
          <w:tcPr>
            <w:tcW w:w="1779" w:type="dxa"/>
            <w:tcBorders>
              <w:top w:val="single" w:sz="4" w:space="0" w:color="auto"/>
              <w:left w:val="nil"/>
              <w:bottom w:val="single" w:sz="4" w:space="0" w:color="auto"/>
              <w:right w:val="single" w:sz="4" w:space="0" w:color="auto"/>
            </w:tcBorders>
            <w:vAlign w:val="center"/>
          </w:tcPr>
          <w:p w:rsidR="00B4039E" w:rsidRPr="004B16C6" w:rsidRDefault="00B4039E">
            <w:pPr>
              <w:jc w:val="center"/>
              <w:rPr>
                <w:sz w:val="20"/>
                <w:szCs w:val="20"/>
              </w:rPr>
            </w:pPr>
            <w:r w:rsidRPr="004B16C6">
              <w:rPr>
                <w:sz w:val="20"/>
                <w:szCs w:val="20"/>
              </w:rPr>
              <w:t>Оплачено за период с учетом приоритетной оплаты</w:t>
            </w:r>
          </w:p>
        </w:tc>
      </w:tr>
      <w:tr w:rsidR="00B4039E" w:rsidRPr="004B16C6">
        <w:trPr>
          <w:trHeight w:val="300"/>
        </w:trPr>
        <w:tc>
          <w:tcPr>
            <w:tcW w:w="3060" w:type="dxa"/>
            <w:tcBorders>
              <w:top w:val="nil"/>
              <w:left w:val="single" w:sz="4" w:space="0" w:color="auto"/>
              <w:bottom w:val="single" w:sz="4" w:space="0" w:color="auto"/>
              <w:right w:val="single" w:sz="4" w:space="0" w:color="auto"/>
            </w:tcBorders>
            <w:vAlign w:val="center"/>
          </w:tcPr>
          <w:p w:rsidR="00B4039E" w:rsidRPr="004B16C6" w:rsidRDefault="00B4039E">
            <w:pPr>
              <w:rPr>
                <w:sz w:val="20"/>
                <w:szCs w:val="20"/>
              </w:rPr>
            </w:pPr>
            <w:r w:rsidRPr="004B16C6">
              <w:rPr>
                <w:sz w:val="20"/>
                <w:szCs w:val="20"/>
              </w:rPr>
              <w:t>Стационар МРФ</w:t>
            </w:r>
          </w:p>
        </w:tc>
        <w:tc>
          <w:tcPr>
            <w:tcW w:w="2075" w:type="dxa"/>
            <w:tcBorders>
              <w:top w:val="nil"/>
              <w:left w:val="nil"/>
              <w:bottom w:val="single" w:sz="4" w:space="0" w:color="auto"/>
              <w:right w:val="single" w:sz="4" w:space="0" w:color="auto"/>
            </w:tcBorders>
            <w:vAlign w:val="center"/>
          </w:tcPr>
          <w:p w:rsidR="00B4039E" w:rsidRPr="004B16C6" w:rsidRDefault="00B4039E">
            <w:pPr>
              <w:jc w:val="center"/>
              <w:rPr>
                <w:sz w:val="20"/>
                <w:szCs w:val="20"/>
              </w:rPr>
            </w:pPr>
            <w:r w:rsidRPr="004B16C6">
              <w:rPr>
                <w:sz w:val="20"/>
                <w:szCs w:val="20"/>
              </w:rPr>
              <w:t> </w:t>
            </w:r>
          </w:p>
        </w:tc>
        <w:tc>
          <w:tcPr>
            <w:tcW w:w="1980" w:type="dxa"/>
            <w:tcBorders>
              <w:top w:val="nil"/>
              <w:left w:val="nil"/>
              <w:bottom w:val="single" w:sz="4" w:space="0" w:color="auto"/>
              <w:right w:val="single" w:sz="4" w:space="0" w:color="auto"/>
            </w:tcBorders>
            <w:vAlign w:val="center"/>
          </w:tcPr>
          <w:p w:rsidR="00B4039E" w:rsidRPr="004B16C6" w:rsidRDefault="00B4039E">
            <w:pPr>
              <w:jc w:val="center"/>
              <w:rPr>
                <w:sz w:val="20"/>
                <w:szCs w:val="20"/>
              </w:rPr>
            </w:pPr>
            <w:r w:rsidRPr="004B16C6">
              <w:rPr>
                <w:sz w:val="20"/>
                <w:szCs w:val="20"/>
              </w:rPr>
              <w:t> </w:t>
            </w:r>
          </w:p>
        </w:tc>
        <w:tc>
          <w:tcPr>
            <w:tcW w:w="1840" w:type="dxa"/>
            <w:tcBorders>
              <w:top w:val="nil"/>
              <w:left w:val="nil"/>
              <w:bottom w:val="single" w:sz="4" w:space="0" w:color="auto"/>
              <w:right w:val="single" w:sz="4" w:space="0" w:color="auto"/>
            </w:tcBorders>
            <w:vAlign w:val="center"/>
          </w:tcPr>
          <w:p w:rsidR="00B4039E" w:rsidRPr="004B16C6" w:rsidRDefault="00B4039E">
            <w:pPr>
              <w:jc w:val="center"/>
              <w:rPr>
                <w:sz w:val="20"/>
                <w:szCs w:val="20"/>
              </w:rPr>
            </w:pPr>
            <w:r w:rsidRPr="004B16C6">
              <w:rPr>
                <w:sz w:val="20"/>
                <w:szCs w:val="20"/>
              </w:rPr>
              <w:t> </w:t>
            </w:r>
          </w:p>
        </w:tc>
        <w:tc>
          <w:tcPr>
            <w:tcW w:w="1779" w:type="dxa"/>
            <w:tcBorders>
              <w:top w:val="nil"/>
              <w:left w:val="nil"/>
              <w:bottom w:val="single" w:sz="4" w:space="0" w:color="auto"/>
              <w:right w:val="single" w:sz="4" w:space="0" w:color="auto"/>
            </w:tcBorders>
            <w:vAlign w:val="center"/>
          </w:tcPr>
          <w:p w:rsidR="00B4039E" w:rsidRPr="004B16C6" w:rsidRDefault="00B4039E">
            <w:pPr>
              <w:jc w:val="center"/>
              <w:rPr>
                <w:sz w:val="20"/>
                <w:szCs w:val="20"/>
              </w:rPr>
            </w:pPr>
            <w:r w:rsidRPr="004B16C6">
              <w:rPr>
                <w:sz w:val="20"/>
                <w:szCs w:val="20"/>
              </w:rPr>
              <w:t> </w:t>
            </w:r>
          </w:p>
        </w:tc>
      </w:tr>
      <w:tr w:rsidR="00B4039E" w:rsidRPr="004B16C6">
        <w:trPr>
          <w:trHeight w:val="300"/>
        </w:trPr>
        <w:tc>
          <w:tcPr>
            <w:tcW w:w="3060" w:type="dxa"/>
            <w:tcBorders>
              <w:top w:val="nil"/>
              <w:left w:val="single" w:sz="4" w:space="0" w:color="auto"/>
              <w:bottom w:val="single" w:sz="4" w:space="0" w:color="auto"/>
              <w:right w:val="single" w:sz="4" w:space="0" w:color="auto"/>
            </w:tcBorders>
            <w:vAlign w:val="center"/>
          </w:tcPr>
          <w:p w:rsidR="00B4039E" w:rsidRPr="004B16C6" w:rsidRDefault="00B4039E">
            <w:pPr>
              <w:rPr>
                <w:sz w:val="20"/>
                <w:szCs w:val="20"/>
              </w:rPr>
            </w:pPr>
            <w:r w:rsidRPr="004B16C6">
              <w:rPr>
                <w:sz w:val="20"/>
                <w:szCs w:val="20"/>
              </w:rPr>
              <w:t>Стационар МУН</w:t>
            </w:r>
          </w:p>
        </w:tc>
        <w:tc>
          <w:tcPr>
            <w:tcW w:w="2075" w:type="dxa"/>
            <w:tcBorders>
              <w:top w:val="nil"/>
              <w:left w:val="nil"/>
              <w:bottom w:val="single" w:sz="4" w:space="0" w:color="auto"/>
              <w:right w:val="single" w:sz="4" w:space="0" w:color="auto"/>
            </w:tcBorders>
            <w:vAlign w:val="center"/>
          </w:tcPr>
          <w:p w:rsidR="00B4039E" w:rsidRPr="004B16C6" w:rsidRDefault="00B4039E">
            <w:pPr>
              <w:jc w:val="center"/>
              <w:rPr>
                <w:sz w:val="20"/>
                <w:szCs w:val="20"/>
              </w:rPr>
            </w:pPr>
            <w:r w:rsidRPr="004B16C6">
              <w:rPr>
                <w:sz w:val="20"/>
                <w:szCs w:val="20"/>
              </w:rPr>
              <w:t> </w:t>
            </w:r>
          </w:p>
        </w:tc>
        <w:tc>
          <w:tcPr>
            <w:tcW w:w="1980" w:type="dxa"/>
            <w:tcBorders>
              <w:top w:val="nil"/>
              <w:left w:val="nil"/>
              <w:bottom w:val="single" w:sz="4" w:space="0" w:color="auto"/>
              <w:right w:val="single" w:sz="4" w:space="0" w:color="auto"/>
            </w:tcBorders>
            <w:vAlign w:val="center"/>
          </w:tcPr>
          <w:p w:rsidR="00B4039E" w:rsidRPr="004B16C6" w:rsidRDefault="00B4039E">
            <w:pPr>
              <w:jc w:val="center"/>
              <w:rPr>
                <w:sz w:val="20"/>
                <w:szCs w:val="20"/>
              </w:rPr>
            </w:pPr>
            <w:r w:rsidRPr="004B16C6">
              <w:rPr>
                <w:sz w:val="20"/>
                <w:szCs w:val="20"/>
              </w:rPr>
              <w:t> </w:t>
            </w:r>
          </w:p>
        </w:tc>
        <w:tc>
          <w:tcPr>
            <w:tcW w:w="1840" w:type="dxa"/>
            <w:tcBorders>
              <w:top w:val="nil"/>
              <w:left w:val="nil"/>
              <w:bottom w:val="single" w:sz="4" w:space="0" w:color="auto"/>
              <w:right w:val="single" w:sz="4" w:space="0" w:color="auto"/>
            </w:tcBorders>
            <w:vAlign w:val="center"/>
          </w:tcPr>
          <w:p w:rsidR="00B4039E" w:rsidRPr="004B16C6" w:rsidRDefault="00B4039E">
            <w:pPr>
              <w:jc w:val="center"/>
              <w:rPr>
                <w:sz w:val="20"/>
                <w:szCs w:val="20"/>
              </w:rPr>
            </w:pPr>
            <w:r w:rsidRPr="004B16C6">
              <w:rPr>
                <w:sz w:val="20"/>
                <w:szCs w:val="20"/>
              </w:rPr>
              <w:t> </w:t>
            </w:r>
          </w:p>
        </w:tc>
        <w:tc>
          <w:tcPr>
            <w:tcW w:w="1779" w:type="dxa"/>
            <w:tcBorders>
              <w:top w:val="nil"/>
              <w:left w:val="nil"/>
              <w:bottom w:val="single" w:sz="4" w:space="0" w:color="auto"/>
              <w:right w:val="single" w:sz="4" w:space="0" w:color="auto"/>
            </w:tcBorders>
            <w:vAlign w:val="center"/>
          </w:tcPr>
          <w:p w:rsidR="00B4039E" w:rsidRPr="004B16C6" w:rsidRDefault="00B4039E">
            <w:pPr>
              <w:jc w:val="center"/>
              <w:rPr>
                <w:sz w:val="20"/>
                <w:szCs w:val="20"/>
              </w:rPr>
            </w:pPr>
            <w:r w:rsidRPr="004B16C6">
              <w:rPr>
                <w:sz w:val="20"/>
                <w:szCs w:val="20"/>
              </w:rPr>
              <w:t> </w:t>
            </w:r>
          </w:p>
        </w:tc>
      </w:tr>
      <w:tr w:rsidR="00B4039E" w:rsidRPr="004B16C6">
        <w:trPr>
          <w:trHeight w:val="300"/>
        </w:trPr>
        <w:tc>
          <w:tcPr>
            <w:tcW w:w="3060" w:type="dxa"/>
            <w:tcBorders>
              <w:top w:val="nil"/>
              <w:left w:val="single" w:sz="4" w:space="0" w:color="auto"/>
              <w:bottom w:val="single" w:sz="4" w:space="0" w:color="auto"/>
              <w:right w:val="single" w:sz="4" w:space="0" w:color="auto"/>
            </w:tcBorders>
            <w:vAlign w:val="center"/>
          </w:tcPr>
          <w:p w:rsidR="00B4039E" w:rsidRPr="004B16C6" w:rsidRDefault="00B4039E">
            <w:pPr>
              <w:jc w:val="center"/>
              <w:rPr>
                <w:sz w:val="20"/>
                <w:szCs w:val="20"/>
              </w:rPr>
            </w:pPr>
            <w:r w:rsidRPr="004B16C6">
              <w:rPr>
                <w:sz w:val="20"/>
                <w:szCs w:val="20"/>
              </w:rPr>
              <w:t>ИТОГО</w:t>
            </w:r>
          </w:p>
        </w:tc>
        <w:tc>
          <w:tcPr>
            <w:tcW w:w="2075" w:type="dxa"/>
            <w:tcBorders>
              <w:top w:val="nil"/>
              <w:left w:val="nil"/>
              <w:bottom w:val="single" w:sz="4" w:space="0" w:color="auto"/>
              <w:right w:val="single" w:sz="4" w:space="0" w:color="auto"/>
            </w:tcBorders>
            <w:vAlign w:val="center"/>
          </w:tcPr>
          <w:p w:rsidR="00B4039E" w:rsidRPr="004B16C6" w:rsidRDefault="00B4039E">
            <w:pPr>
              <w:jc w:val="center"/>
              <w:rPr>
                <w:sz w:val="20"/>
                <w:szCs w:val="20"/>
              </w:rPr>
            </w:pPr>
            <w:r w:rsidRPr="004B16C6">
              <w:rPr>
                <w:sz w:val="20"/>
                <w:szCs w:val="20"/>
              </w:rPr>
              <w:t> </w:t>
            </w:r>
          </w:p>
        </w:tc>
        <w:tc>
          <w:tcPr>
            <w:tcW w:w="1980" w:type="dxa"/>
            <w:tcBorders>
              <w:top w:val="nil"/>
              <w:left w:val="nil"/>
              <w:bottom w:val="single" w:sz="4" w:space="0" w:color="auto"/>
              <w:right w:val="single" w:sz="4" w:space="0" w:color="auto"/>
            </w:tcBorders>
            <w:vAlign w:val="center"/>
          </w:tcPr>
          <w:p w:rsidR="00B4039E" w:rsidRPr="004B16C6" w:rsidRDefault="00B4039E">
            <w:pPr>
              <w:jc w:val="center"/>
              <w:rPr>
                <w:sz w:val="20"/>
                <w:szCs w:val="20"/>
              </w:rPr>
            </w:pPr>
            <w:r w:rsidRPr="004B16C6">
              <w:rPr>
                <w:sz w:val="20"/>
                <w:szCs w:val="20"/>
              </w:rPr>
              <w:t> </w:t>
            </w:r>
          </w:p>
        </w:tc>
        <w:tc>
          <w:tcPr>
            <w:tcW w:w="1840" w:type="dxa"/>
            <w:tcBorders>
              <w:top w:val="nil"/>
              <w:left w:val="nil"/>
              <w:bottom w:val="single" w:sz="4" w:space="0" w:color="auto"/>
              <w:right w:val="single" w:sz="4" w:space="0" w:color="auto"/>
            </w:tcBorders>
            <w:vAlign w:val="center"/>
          </w:tcPr>
          <w:p w:rsidR="00B4039E" w:rsidRPr="004B16C6" w:rsidRDefault="00B4039E">
            <w:pPr>
              <w:jc w:val="center"/>
              <w:rPr>
                <w:sz w:val="20"/>
                <w:szCs w:val="20"/>
              </w:rPr>
            </w:pPr>
            <w:r w:rsidRPr="004B16C6">
              <w:rPr>
                <w:sz w:val="20"/>
                <w:szCs w:val="20"/>
              </w:rPr>
              <w:t> </w:t>
            </w:r>
          </w:p>
        </w:tc>
        <w:tc>
          <w:tcPr>
            <w:tcW w:w="1779" w:type="dxa"/>
            <w:tcBorders>
              <w:top w:val="nil"/>
              <w:left w:val="nil"/>
              <w:bottom w:val="single" w:sz="4" w:space="0" w:color="auto"/>
              <w:right w:val="single" w:sz="4" w:space="0" w:color="auto"/>
            </w:tcBorders>
            <w:vAlign w:val="center"/>
          </w:tcPr>
          <w:p w:rsidR="00B4039E" w:rsidRPr="004B16C6" w:rsidRDefault="00B4039E">
            <w:pPr>
              <w:jc w:val="center"/>
              <w:rPr>
                <w:sz w:val="20"/>
                <w:szCs w:val="20"/>
              </w:rPr>
            </w:pPr>
            <w:r w:rsidRPr="004B16C6">
              <w:rPr>
                <w:sz w:val="20"/>
                <w:szCs w:val="20"/>
              </w:rPr>
              <w:t> </w:t>
            </w:r>
          </w:p>
        </w:tc>
      </w:tr>
      <w:tr w:rsidR="00B4039E" w:rsidRPr="004B16C6">
        <w:trPr>
          <w:trHeight w:val="300"/>
        </w:trPr>
        <w:tc>
          <w:tcPr>
            <w:tcW w:w="3060" w:type="dxa"/>
            <w:tcBorders>
              <w:top w:val="nil"/>
              <w:left w:val="nil"/>
              <w:bottom w:val="nil"/>
              <w:right w:val="nil"/>
            </w:tcBorders>
            <w:vAlign w:val="center"/>
          </w:tcPr>
          <w:p w:rsidR="00B4039E" w:rsidRPr="004B16C6" w:rsidRDefault="00B4039E">
            <w:pPr>
              <w:jc w:val="center"/>
              <w:rPr>
                <w:sz w:val="20"/>
                <w:szCs w:val="20"/>
              </w:rPr>
            </w:pPr>
          </w:p>
        </w:tc>
        <w:tc>
          <w:tcPr>
            <w:tcW w:w="2075" w:type="dxa"/>
            <w:tcBorders>
              <w:top w:val="nil"/>
              <w:left w:val="nil"/>
              <w:bottom w:val="nil"/>
              <w:right w:val="nil"/>
            </w:tcBorders>
            <w:vAlign w:val="center"/>
          </w:tcPr>
          <w:p w:rsidR="00B4039E" w:rsidRPr="004B16C6" w:rsidRDefault="00B4039E">
            <w:pPr>
              <w:jc w:val="center"/>
              <w:rPr>
                <w:sz w:val="20"/>
                <w:szCs w:val="20"/>
              </w:rPr>
            </w:pPr>
          </w:p>
        </w:tc>
        <w:tc>
          <w:tcPr>
            <w:tcW w:w="1980" w:type="dxa"/>
            <w:tcBorders>
              <w:top w:val="nil"/>
              <w:left w:val="nil"/>
              <w:bottom w:val="nil"/>
              <w:right w:val="nil"/>
            </w:tcBorders>
            <w:vAlign w:val="center"/>
          </w:tcPr>
          <w:p w:rsidR="00B4039E" w:rsidRPr="004B16C6" w:rsidRDefault="00B4039E">
            <w:pPr>
              <w:jc w:val="center"/>
              <w:rPr>
                <w:sz w:val="20"/>
                <w:szCs w:val="20"/>
              </w:rPr>
            </w:pPr>
          </w:p>
        </w:tc>
        <w:tc>
          <w:tcPr>
            <w:tcW w:w="1840" w:type="dxa"/>
            <w:tcBorders>
              <w:top w:val="nil"/>
              <w:left w:val="nil"/>
              <w:bottom w:val="nil"/>
              <w:right w:val="nil"/>
            </w:tcBorders>
            <w:vAlign w:val="center"/>
          </w:tcPr>
          <w:p w:rsidR="00B4039E" w:rsidRPr="004B16C6" w:rsidRDefault="00B4039E">
            <w:pPr>
              <w:jc w:val="center"/>
              <w:rPr>
                <w:sz w:val="20"/>
                <w:szCs w:val="20"/>
              </w:rPr>
            </w:pPr>
          </w:p>
        </w:tc>
        <w:tc>
          <w:tcPr>
            <w:tcW w:w="1779" w:type="dxa"/>
            <w:tcBorders>
              <w:top w:val="nil"/>
              <w:left w:val="nil"/>
              <w:bottom w:val="nil"/>
              <w:right w:val="nil"/>
            </w:tcBorders>
            <w:vAlign w:val="center"/>
          </w:tcPr>
          <w:p w:rsidR="00B4039E" w:rsidRPr="004B16C6" w:rsidRDefault="00B4039E">
            <w:pPr>
              <w:jc w:val="center"/>
              <w:rPr>
                <w:sz w:val="20"/>
                <w:szCs w:val="20"/>
              </w:rPr>
            </w:pPr>
          </w:p>
        </w:tc>
      </w:tr>
      <w:tr w:rsidR="00B4039E" w:rsidRPr="004B16C6">
        <w:trPr>
          <w:trHeight w:val="300"/>
        </w:trPr>
        <w:tc>
          <w:tcPr>
            <w:tcW w:w="3060" w:type="dxa"/>
            <w:tcBorders>
              <w:top w:val="nil"/>
              <w:left w:val="nil"/>
              <w:bottom w:val="nil"/>
              <w:right w:val="nil"/>
            </w:tcBorders>
            <w:vAlign w:val="center"/>
          </w:tcPr>
          <w:p w:rsidR="00B4039E" w:rsidRPr="004B16C6" w:rsidRDefault="00B4039E">
            <w:pPr>
              <w:rPr>
                <w:sz w:val="20"/>
                <w:szCs w:val="20"/>
              </w:rPr>
            </w:pPr>
            <w:r w:rsidRPr="004B16C6">
              <w:rPr>
                <w:sz w:val="20"/>
                <w:szCs w:val="20"/>
              </w:rPr>
              <w:t>Исполнитель</w:t>
            </w:r>
          </w:p>
        </w:tc>
        <w:tc>
          <w:tcPr>
            <w:tcW w:w="2075" w:type="dxa"/>
            <w:tcBorders>
              <w:top w:val="nil"/>
              <w:left w:val="nil"/>
              <w:bottom w:val="single" w:sz="4" w:space="0" w:color="auto"/>
              <w:right w:val="nil"/>
            </w:tcBorders>
            <w:vAlign w:val="center"/>
          </w:tcPr>
          <w:p w:rsidR="00B4039E" w:rsidRPr="004B16C6" w:rsidRDefault="00B4039E">
            <w:pPr>
              <w:jc w:val="center"/>
              <w:rPr>
                <w:sz w:val="20"/>
                <w:szCs w:val="20"/>
              </w:rPr>
            </w:pPr>
            <w:r w:rsidRPr="004B16C6">
              <w:rPr>
                <w:sz w:val="20"/>
                <w:szCs w:val="20"/>
              </w:rPr>
              <w:t> </w:t>
            </w:r>
          </w:p>
        </w:tc>
        <w:tc>
          <w:tcPr>
            <w:tcW w:w="1980" w:type="dxa"/>
            <w:tcBorders>
              <w:top w:val="nil"/>
              <w:left w:val="nil"/>
              <w:bottom w:val="nil"/>
              <w:right w:val="nil"/>
            </w:tcBorders>
            <w:vAlign w:val="center"/>
          </w:tcPr>
          <w:p w:rsidR="00B4039E" w:rsidRPr="004B16C6" w:rsidRDefault="00B4039E">
            <w:pPr>
              <w:jc w:val="center"/>
              <w:rPr>
                <w:sz w:val="20"/>
                <w:szCs w:val="20"/>
              </w:rPr>
            </w:pPr>
          </w:p>
        </w:tc>
        <w:tc>
          <w:tcPr>
            <w:tcW w:w="1840" w:type="dxa"/>
            <w:tcBorders>
              <w:top w:val="nil"/>
              <w:left w:val="nil"/>
              <w:bottom w:val="single" w:sz="4" w:space="0" w:color="auto"/>
              <w:right w:val="nil"/>
            </w:tcBorders>
            <w:vAlign w:val="center"/>
          </w:tcPr>
          <w:p w:rsidR="00B4039E" w:rsidRPr="004B16C6" w:rsidRDefault="00B4039E">
            <w:pPr>
              <w:jc w:val="center"/>
              <w:rPr>
                <w:sz w:val="20"/>
                <w:szCs w:val="20"/>
              </w:rPr>
            </w:pPr>
            <w:r w:rsidRPr="004B16C6">
              <w:rPr>
                <w:sz w:val="20"/>
                <w:szCs w:val="20"/>
              </w:rPr>
              <w:t> </w:t>
            </w:r>
          </w:p>
        </w:tc>
        <w:tc>
          <w:tcPr>
            <w:tcW w:w="1779" w:type="dxa"/>
            <w:tcBorders>
              <w:top w:val="nil"/>
              <w:left w:val="nil"/>
              <w:bottom w:val="single" w:sz="4" w:space="0" w:color="auto"/>
              <w:right w:val="nil"/>
            </w:tcBorders>
            <w:vAlign w:val="center"/>
          </w:tcPr>
          <w:p w:rsidR="00B4039E" w:rsidRPr="004B16C6" w:rsidRDefault="00B4039E">
            <w:pPr>
              <w:jc w:val="center"/>
              <w:rPr>
                <w:sz w:val="20"/>
                <w:szCs w:val="20"/>
              </w:rPr>
            </w:pPr>
            <w:r w:rsidRPr="004B16C6">
              <w:rPr>
                <w:sz w:val="20"/>
                <w:szCs w:val="20"/>
              </w:rPr>
              <w:t> </w:t>
            </w:r>
          </w:p>
        </w:tc>
      </w:tr>
      <w:tr w:rsidR="00B4039E" w:rsidRPr="004B16C6">
        <w:trPr>
          <w:trHeight w:val="300"/>
        </w:trPr>
        <w:tc>
          <w:tcPr>
            <w:tcW w:w="3060" w:type="dxa"/>
            <w:tcBorders>
              <w:top w:val="nil"/>
              <w:left w:val="nil"/>
              <w:bottom w:val="nil"/>
              <w:right w:val="nil"/>
            </w:tcBorders>
            <w:vAlign w:val="center"/>
          </w:tcPr>
          <w:p w:rsidR="00B4039E" w:rsidRPr="004B16C6" w:rsidRDefault="00B4039E">
            <w:pPr>
              <w:rPr>
                <w:sz w:val="20"/>
                <w:szCs w:val="20"/>
              </w:rPr>
            </w:pPr>
          </w:p>
        </w:tc>
        <w:tc>
          <w:tcPr>
            <w:tcW w:w="2075" w:type="dxa"/>
            <w:tcBorders>
              <w:top w:val="nil"/>
              <w:left w:val="nil"/>
              <w:bottom w:val="nil"/>
              <w:right w:val="nil"/>
            </w:tcBorders>
            <w:vAlign w:val="center"/>
          </w:tcPr>
          <w:p w:rsidR="00B4039E" w:rsidRPr="004B16C6" w:rsidRDefault="00B4039E">
            <w:pPr>
              <w:jc w:val="center"/>
              <w:rPr>
                <w:sz w:val="20"/>
                <w:szCs w:val="20"/>
              </w:rPr>
            </w:pPr>
          </w:p>
        </w:tc>
        <w:tc>
          <w:tcPr>
            <w:tcW w:w="1980" w:type="dxa"/>
            <w:tcBorders>
              <w:top w:val="nil"/>
              <w:left w:val="nil"/>
              <w:bottom w:val="nil"/>
              <w:right w:val="nil"/>
            </w:tcBorders>
            <w:vAlign w:val="center"/>
          </w:tcPr>
          <w:p w:rsidR="00B4039E" w:rsidRPr="004B16C6" w:rsidRDefault="00B4039E">
            <w:pPr>
              <w:jc w:val="center"/>
              <w:rPr>
                <w:sz w:val="20"/>
                <w:szCs w:val="20"/>
              </w:rPr>
            </w:pPr>
          </w:p>
        </w:tc>
        <w:tc>
          <w:tcPr>
            <w:tcW w:w="1840" w:type="dxa"/>
            <w:tcBorders>
              <w:top w:val="nil"/>
              <w:left w:val="nil"/>
              <w:bottom w:val="nil"/>
              <w:right w:val="nil"/>
            </w:tcBorders>
            <w:vAlign w:val="center"/>
          </w:tcPr>
          <w:p w:rsidR="00B4039E" w:rsidRPr="004B16C6" w:rsidRDefault="00B4039E">
            <w:pPr>
              <w:jc w:val="center"/>
              <w:rPr>
                <w:sz w:val="20"/>
                <w:szCs w:val="20"/>
              </w:rPr>
            </w:pPr>
          </w:p>
        </w:tc>
        <w:tc>
          <w:tcPr>
            <w:tcW w:w="1779" w:type="dxa"/>
            <w:tcBorders>
              <w:top w:val="nil"/>
              <w:left w:val="nil"/>
              <w:bottom w:val="nil"/>
              <w:right w:val="nil"/>
            </w:tcBorders>
            <w:vAlign w:val="center"/>
          </w:tcPr>
          <w:p w:rsidR="00B4039E" w:rsidRPr="004B16C6" w:rsidRDefault="00B4039E">
            <w:pPr>
              <w:jc w:val="center"/>
              <w:rPr>
                <w:sz w:val="20"/>
                <w:szCs w:val="20"/>
              </w:rPr>
            </w:pPr>
          </w:p>
        </w:tc>
      </w:tr>
      <w:tr w:rsidR="00B4039E" w:rsidRPr="004B16C6">
        <w:trPr>
          <w:trHeight w:val="300"/>
        </w:trPr>
        <w:tc>
          <w:tcPr>
            <w:tcW w:w="3060" w:type="dxa"/>
            <w:tcBorders>
              <w:top w:val="nil"/>
              <w:left w:val="nil"/>
              <w:bottom w:val="nil"/>
              <w:right w:val="nil"/>
            </w:tcBorders>
            <w:vAlign w:val="center"/>
          </w:tcPr>
          <w:p w:rsidR="00B4039E" w:rsidRPr="004B16C6" w:rsidRDefault="00B4039E">
            <w:pPr>
              <w:rPr>
                <w:sz w:val="20"/>
                <w:szCs w:val="20"/>
              </w:rPr>
            </w:pPr>
            <w:r w:rsidRPr="004B16C6">
              <w:rPr>
                <w:sz w:val="20"/>
                <w:szCs w:val="20"/>
              </w:rPr>
              <w:t>Руководитель СМО</w:t>
            </w:r>
          </w:p>
        </w:tc>
        <w:tc>
          <w:tcPr>
            <w:tcW w:w="2075" w:type="dxa"/>
            <w:tcBorders>
              <w:top w:val="nil"/>
              <w:left w:val="nil"/>
              <w:bottom w:val="single" w:sz="4" w:space="0" w:color="auto"/>
              <w:right w:val="nil"/>
            </w:tcBorders>
            <w:vAlign w:val="center"/>
          </w:tcPr>
          <w:p w:rsidR="00B4039E" w:rsidRPr="004B16C6" w:rsidRDefault="00B4039E">
            <w:pPr>
              <w:jc w:val="center"/>
              <w:rPr>
                <w:sz w:val="20"/>
                <w:szCs w:val="20"/>
              </w:rPr>
            </w:pPr>
            <w:r w:rsidRPr="004B16C6">
              <w:rPr>
                <w:sz w:val="20"/>
                <w:szCs w:val="20"/>
              </w:rPr>
              <w:t> </w:t>
            </w:r>
          </w:p>
        </w:tc>
        <w:tc>
          <w:tcPr>
            <w:tcW w:w="1980" w:type="dxa"/>
            <w:tcBorders>
              <w:top w:val="nil"/>
              <w:left w:val="nil"/>
              <w:bottom w:val="nil"/>
              <w:right w:val="nil"/>
            </w:tcBorders>
            <w:vAlign w:val="center"/>
          </w:tcPr>
          <w:p w:rsidR="00B4039E" w:rsidRPr="004B16C6" w:rsidRDefault="00B4039E">
            <w:pPr>
              <w:jc w:val="center"/>
              <w:rPr>
                <w:sz w:val="20"/>
                <w:szCs w:val="20"/>
              </w:rPr>
            </w:pPr>
          </w:p>
        </w:tc>
        <w:tc>
          <w:tcPr>
            <w:tcW w:w="1840" w:type="dxa"/>
            <w:tcBorders>
              <w:top w:val="nil"/>
              <w:left w:val="nil"/>
              <w:bottom w:val="single" w:sz="4" w:space="0" w:color="auto"/>
              <w:right w:val="nil"/>
            </w:tcBorders>
            <w:vAlign w:val="center"/>
          </w:tcPr>
          <w:p w:rsidR="00B4039E" w:rsidRPr="004B16C6" w:rsidRDefault="00B4039E">
            <w:pPr>
              <w:jc w:val="center"/>
              <w:rPr>
                <w:sz w:val="20"/>
                <w:szCs w:val="20"/>
              </w:rPr>
            </w:pPr>
            <w:r w:rsidRPr="004B16C6">
              <w:rPr>
                <w:sz w:val="20"/>
                <w:szCs w:val="20"/>
              </w:rPr>
              <w:t> </w:t>
            </w:r>
          </w:p>
        </w:tc>
        <w:tc>
          <w:tcPr>
            <w:tcW w:w="1779" w:type="dxa"/>
            <w:tcBorders>
              <w:top w:val="nil"/>
              <w:left w:val="nil"/>
              <w:bottom w:val="single" w:sz="4" w:space="0" w:color="auto"/>
              <w:right w:val="nil"/>
            </w:tcBorders>
            <w:vAlign w:val="center"/>
          </w:tcPr>
          <w:p w:rsidR="00B4039E" w:rsidRPr="004B16C6" w:rsidRDefault="00B4039E">
            <w:pPr>
              <w:jc w:val="center"/>
              <w:rPr>
                <w:sz w:val="20"/>
                <w:szCs w:val="20"/>
              </w:rPr>
            </w:pPr>
            <w:r w:rsidRPr="004B16C6">
              <w:rPr>
                <w:sz w:val="20"/>
                <w:szCs w:val="20"/>
              </w:rPr>
              <w:t> </w:t>
            </w:r>
          </w:p>
        </w:tc>
      </w:tr>
      <w:tr w:rsidR="00B4039E" w:rsidRPr="004B16C6">
        <w:trPr>
          <w:trHeight w:val="300"/>
        </w:trPr>
        <w:tc>
          <w:tcPr>
            <w:tcW w:w="3060" w:type="dxa"/>
            <w:tcBorders>
              <w:top w:val="nil"/>
              <w:left w:val="nil"/>
              <w:bottom w:val="nil"/>
              <w:right w:val="nil"/>
            </w:tcBorders>
            <w:vAlign w:val="center"/>
          </w:tcPr>
          <w:p w:rsidR="00B4039E" w:rsidRPr="004B16C6" w:rsidRDefault="00B4039E">
            <w:pPr>
              <w:rPr>
                <w:sz w:val="20"/>
                <w:szCs w:val="20"/>
              </w:rPr>
            </w:pPr>
          </w:p>
        </w:tc>
        <w:tc>
          <w:tcPr>
            <w:tcW w:w="2075" w:type="dxa"/>
            <w:tcBorders>
              <w:top w:val="nil"/>
              <w:left w:val="nil"/>
              <w:bottom w:val="nil"/>
              <w:right w:val="nil"/>
            </w:tcBorders>
            <w:vAlign w:val="center"/>
          </w:tcPr>
          <w:p w:rsidR="00B4039E" w:rsidRPr="004B16C6" w:rsidRDefault="00B4039E">
            <w:pPr>
              <w:jc w:val="center"/>
              <w:rPr>
                <w:sz w:val="20"/>
                <w:szCs w:val="20"/>
              </w:rPr>
            </w:pPr>
          </w:p>
        </w:tc>
        <w:tc>
          <w:tcPr>
            <w:tcW w:w="1980" w:type="dxa"/>
            <w:tcBorders>
              <w:top w:val="nil"/>
              <w:left w:val="nil"/>
              <w:bottom w:val="nil"/>
              <w:right w:val="nil"/>
            </w:tcBorders>
            <w:vAlign w:val="center"/>
          </w:tcPr>
          <w:p w:rsidR="00B4039E" w:rsidRPr="004B16C6" w:rsidRDefault="00B4039E">
            <w:pPr>
              <w:jc w:val="center"/>
              <w:rPr>
                <w:sz w:val="20"/>
                <w:szCs w:val="20"/>
              </w:rPr>
            </w:pPr>
          </w:p>
        </w:tc>
        <w:tc>
          <w:tcPr>
            <w:tcW w:w="1840" w:type="dxa"/>
            <w:tcBorders>
              <w:top w:val="nil"/>
              <w:left w:val="nil"/>
              <w:bottom w:val="nil"/>
              <w:right w:val="nil"/>
            </w:tcBorders>
            <w:vAlign w:val="center"/>
          </w:tcPr>
          <w:p w:rsidR="00B4039E" w:rsidRPr="004B16C6" w:rsidRDefault="00B4039E">
            <w:pPr>
              <w:jc w:val="center"/>
              <w:rPr>
                <w:sz w:val="20"/>
                <w:szCs w:val="20"/>
              </w:rPr>
            </w:pPr>
          </w:p>
        </w:tc>
        <w:tc>
          <w:tcPr>
            <w:tcW w:w="1779" w:type="dxa"/>
            <w:tcBorders>
              <w:top w:val="nil"/>
              <w:left w:val="nil"/>
              <w:bottom w:val="nil"/>
              <w:right w:val="nil"/>
            </w:tcBorders>
            <w:vAlign w:val="center"/>
          </w:tcPr>
          <w:p w:rsidR="00B4039E" w:rsidRPr="004B16C6" w:rsidRDefault="00B4039E">
            <w:pPr>
              <w:jc w:val="center"/>
              <w:rPr>
                <w:sz w:val="20"/>
                <w:szCs w:val="20"/>
              </w:rPr>
            </w:pPr>
          </w:p>
        </w:tc>
      </w:tr>
      <w:tr w:rsidR="00B4039E" w:rsidRPr="004B16C6">
        <w:trPr>
          <w:trHeight w:val="300"/>
        </w:trPr>
        <w:tc>
          <w:tcPr>
            <w:tcW w:w="3060" w:type="dxa"/>
            <w:tcBorders>
              <w:top w:val="nil"/>
              <w:left w:val="nil"/>
              <w:bottom w:val="nil"/>
              <w:right w:val="nil"/>
            </w:tcBorders>
            <w:vAlign w:val="center"/>
          </w:tcPr>
          <w:p w:rsidR="00B4039E" w:rsidRPr="004B16C6" w:rsidRDefault="00B4039E">
            <w:pPr>
              <w:rPr>
                <w:sz w:val="20"/>
                <w:szCs w:val="20"/>
              </w:rPr>
            </w:pPr>
            <w:r w:rsidRPr="004B16C6">
              <w:rPr>
                <w:sz w:val="20"/>
                <w:szCs w:val="20"/>
              </w:rPr>
              <w:t>М.П.</w:t>
            </w:r>
          </w:p>
        </w:tc>
        <w:tc>
          <w:tcPr>
            <w:tcW w:w="2075" w:type="dxa"/>
            <w:tcBorders>
              <w:top w:val="nil"/>
              <w:left w:val="nil"/>
              <w:bottom w:val="nil"/>
              <w:right w:val="nil"/>
            </w:tcBorders>
            <w:vAlign w:val="center"/>
          </w:tcPr>
          <w:p w:rsidR="00B4039E" w:rsidRPr="004B16C6" w:rsidRDefault="00B4039E">
            <w:pPr>
              <w:jc w:val="center"/>
              <w:rPr>
                <w:sz w:val="20"/>
                <w:szCs w:val="20"/>
              </w:rPr>
            </w:pPr>
          </w:p>
        </w:tc>
        <w:tc>
          <w:tcPr>
            <w:tcW w:w="1980" w:type="dxa"/>
            <w:tcBorders>
              <w:top w:val="nil"/>
              <w:left w:val="nil"/>
              <w:bottom w:val="nil"/>
              <w:right w:val="nil"/>
            </w:tcBorders>
            <w:vAlign w:val="center"/>
          </w:tcPr>
          <w:p w:rsidR="00B4039E" w:rsidRPr="004B16C6" w:rsidRDefault="00B4039E">
            <w:pPr>
              <w:jc w:val="center"/>
              <w:rPr>
                <w:sz w:val="20"/>
                <w:szCs w:val="20"/>
              </w:rPr>
            </w:pPr>
          </w:p>
        </w:tc>
        <w:tc>
          <w:tcPr>
            <w:tcW w:w="1840" w:type="dxa"/>
            <w:tcBorders>
              <w:top w:val="nil"/>
              <w:left w:val="nil"/>
              <w:bottom w:val="nil"/>
              <w:right w:val="nil"/>
            </w:tcBorders>
            <w:vAlign w:val="center"/>
          </w:tcPr>
          <w:p w:rsidR="00B4039E" w:rsidRPr="004B16C6" w:rsidRDefault="00B4039E">
            <w:pPr>
              <w:jc w:val="center"/>
              <w:rPr>
                <w:sz w:val="20"/>
                <w:szCs w:val="20"/>
              </w:rPr>
            </w:pPr>
          </w:p>
        </w:tc>
        <w:tc>
          <w:tcPr>
            <w:tcW w:w="1779" w:type="dxa"/>
            <w:tcBorders>
              <w:top w:val="nil"/>
              <w:left w:val="nil"/>
              <w:bottom w:val="nil"/>
              <w:right w:val="nil"/>
            </w:tcBorders>
            <w:vAlign w:val="center"/>
          </w:tcPr>
          <w:p w:rsidR="00B4039E" w:rsidRPr="004B16C6" w:rsidRDefault="00B4039E">
            <w:pPr>
              <w:jc w:val="center"/>
              <w:rPr>
                <w:sz w:val="20"/>
                <w:szCs w:val="20"/>
              </w:rPr>
            </w:pPr>
          </w:p>
        </w:tc>
      </w:tr>
      <w:tr w:rsidR="00B4039E" w:rsidRPr="004B16C6">
        <w:trPr>
          <w:trHeight w:val="300"/>
        </w:trPr>
        <w:tc>
          <w:tcPr>
            <w:tcW w:w="3060" w:type="dxa"/>
            <w:tcBorders>
              <w:top w:val="nil"/>
              <w:left w:val="nil"/>
              <w:bottom w:val="nil"/>
              <w:right w:val="nil"/>
            </w:tcBorders>
            <w:vAlign w:val="center"/>
          </w:tcPr>
          <w:p w:rsidR="00B4039E" w:rsidRPr="004B16C6" w:rsidRDefault="00B4039E">
            <w:pPr>
              <w:rPr>
                <w:sz w:val="20"/>
                <w:szCs w:val="20"/>
              </w:rPr>
            </w:pPr>
          </w:p>
        </w:tc>
        <w:tc>
          <w:tcPr>
            <w:tcW w:w="2075" w:type="dxa"/>
            <w:tcBorders>
              <w:top w:val="nil"/>
              <w:left w:val="nil"/>
              <w:bottom w:val="nil"/>
              <w:right w:val="nil"/>
            </w:tcBorders>
            <w:vAlign w:val="center"/>
          </w:tcPr>
          <w:p w:rsidR="00B4039E" w:rsidRPr="004B16C6" w:rsidRDefault="00B4039E">
            <w:pPr>
              <w:jc w:val="center"/>
              <w:rPr>
                <w:sz w:val="20"/>
                <w:szCs w:val="20"/>
              </w:rPr>
            </w:pPr>
          </w:p>
        </w:tc>
        <w:tc>
          <w:tcPr>
            <w:tcW w:w="1980" w:type="dxa"/>
            <w:tcBorders>
              <w:top w:val="nil"/>
              <w:left w:val="nil"/>
              <w:bottom w:val="nil"/>
              <w:right w:val="nil"/>
            </w:tcBorders>
            <w:vAlign w:val="center"/>
          </w:tcPr>
          <w:p w:rsidR="00B4039E" w:rsidRPr="004B16C6" w:rsidRDefault="00B4039E">
            <w:pPr>
              <w:jc w:val="center"/>
              <w:rPr>
                <w:sz w:val="20"/>
                <w:szCs w:val="20"/>
              </w:rPr>
            </w:pPr>
          </w:p>
        </w:tc>
        <w:tc>
          <w:tcPr>
            <w:tcW w:w="1840" w:type="dxa"/>
            <w:tcBorders>
              <w:top w:val="nil"/>
              <w:left w:val="nil"/>
              <w:bottom w:val="nil"/>
              <w:right w:val="nil"/>
            </w:tcBorders>
            <w:vAlign w:val="center"/>
          </w:tcPr>
          <w:p w:rsidR="00B4039E" w:rsidRPr="004B16C6" w:rsidRDefault="00B4039E">
            <w:pPr>
              <w:jc w:val="center"/>
              <w:rPr>
                <w:sz w:val="20"/>
                <w:szCs w:val="20"/>
              </w:rPr>
            </w:pPr>
          </w:p>
        </w:tc>
        <w:tc>
          <w:tcPr>
            <w:tcW w:w="1779" w:type="dxa"/>
            <w:tcBorders>
              <w:top w:val="nil"/>
              <w:left w:val="nil"/>
              <w:bottom w:val="nil"/>
              <w:right w:val="nil"/>
            </w:tcBorders>
            <w:vAlign w:val="center"/>
          </w:tcPr>
          <w:p w:rsidR="00B4039E" w:rsidRPr="004B16C6" w:rsidRDefault="00B4039E">
            <w:pPr>
              <w:jc w:val="center"/>
              <w:rPr>
                <w:sz w:val="20"/>
                <w:szCs w:val="20"/>
              </w:rPr>
            </w:pPr>
          </w:p>
        </w:tc>
      </w:tr>
      <w:tr w:rsidR="00B4039E" w:rsidRPr="004B16C6">
        <w:trPr>
          <w:trHeight w:val="300"/>
        </w:trPr>
        <w:tc>
          <w:tcPr>
            <w:tcW w:w="3060" w:type="dxa"/>
            <w:tcBorders>
              <w:top w:val="nil"/>
              <w:left w:val="nil"/>
              <w:bottom w:val="nil"/>
              <w:right w:val="nil"/>
            </w:tcBorders>
            <w:vAlign w:val="center"/>
          </w:tcPr>
          <w:p w:rsidR="00B4039E" w:rsidRPr="004B16C6" w:rsidRDefault="00B4039E">
            <w:pPr>
              <w:rPr>
                <w:sz w:val="20"/>
                <w:szCs w:val="20"/>
              </w:rPr>
            </w:pPr>
            <w:r w:rsidRPr="004B16C6">
              <w:rPr>
                <w:sz w:val="20"/>
                <w:szCs w:val="20"/>
              </w:rPr>
              <w:t>Руководитель МО</w:t>
            </w:r>
          </w:p>
        </w:tc>
        <w:tc>
          <w:tcPr>
            <w:tcW w:w="2075" w:type="dxa"/>
            <w:tcBorders>
              <w:top w:val="nil"/>
              <w:left w:val="nil"/>
              <w:bottom w:val="single" w:sz="4" w:space="0" w:color="auto"/>
              <w:right w:val="nil"/>
            </w:tcBorders>
            <w:vAlign w:val="center"/>
          </w:tcPr>
          <w:p w:rsidR="00B4039E" w:rsidRPr="004B16C6" w:rsidRDefault="00B4039E">
            <w:pPr>
              <w:jc w:val="center"/>
              <w:rPr>
                <w:sz w:val="20"/>
                <w:szCs w:val="20"/>
              </w:rPr>
            </w:pPr>
            <w:r w:rsidRPr="004B16C6">
              <w:rPr>
                <w:sz w:val="20"/>
                <w:szCs w:val="20"/>
              </w:rPr>
              <w:t> </w:t>
            </w:r>
          </w:p>
        </w:tc>
        <w:tc>
          <w:tcPr>
            <w:tcW w:w="1980" w:type="dxa"/>
            <w:tcBorders>
              <w:top w:val="nil"/>
              <w:left w:val="nil"/>
              <w:bottom w:val="nil"/>
              <w:right w:val="nil"/>
            </w:tcBorders>
            <w:vAlign w:val="center"/>
          </w:tcPr>
          <w:p w:rsidR="00B4039E" w:rsidRPr="004B16C6" w:rsidRDefault="00B4039E">
            <w:pPr>
              <w:jc w:val="center"/>
              <w:rPr>
                <w:sz w:val="20"/>
                <w:szCs w:val="20"/>
              </w:rPr>
            </w:pPr>
          </w:p>
        </w:tc>
        <w:tc>
          <w:tcPr>
            <w:tcW w:w="1840" w:type="dxa"/>
            <w:tcBorders>
              <w:top w:val="nil"/>
              <w:left w:val="nil"/>
              <w:bottom w:val="single" w:sz="4" w:space="0" w:color="auto"/>
              <w:right w:val="nil"/>
            </w:tcBorders>
            <w:vAlign w:val="center"/>
          </w:tcPr>
          <w:p w:rsidR="00B4039E" w:rsidRPr="004B16C6" w:rsidRDefault="00B4039E">
            <w:pPr>
              <w:jc w:val="center"/>
              <w:rPr>
                <w:sz w:val="20"/>
                <w:szCs w:val="20"/>
              </w:rPr>
            </w:pPr>
            <w:r w:rsidRPr="004B16C6">
              <w:rPr>
                <w:sz w:val="20"/>
                <w:szCs w:val="20"/>
              </w:rPr>
              <w:t> </w:t>
            </w:r>
          </w:p>
        </w:tc>
        <w:tc>
          <w:tcPr>
            <w:tcW w:w="1779" w:type="dxa"/>
            <w:tcBorders>
              <w:top w:val="nil"/>
              <w:left w:val="nil"/>
              <w:bottom w:val="single" w:sz="4" w:space="0" w:color="auto"/>
              <w:right w:val="nil"/>
            </w:tcBorders>
            <w:vAlign w:val="center"/>
          </w:tcPr>
          <w:p w:rsidR="00B4039E" w:rsidRPr="004B16C6" w:rsidRDefault="00B4039E">
            <w:pPr>
              <w:jc w:val="center"/>
              <w:rPr>
                <w:sz w:val="20"/>
                <w:szCs w:val="20"/>
              </w:rPr>
            </w:pPr>
            <w:r w:rsidRPr="004B16C6">
              <w:rPr>
                <w:sz w:val="20"/>
                <w:szCs w:val="20"/>
              </w:rPr>
              <w:t> </w:t>
            </w:r>
          </w:p>
        </w:tc>
      </w:tr>
      <w:tr w:rsidR="00B4039E" w:rsidRPr="004B16C6">
        <w:trPr>
          <w:trHeight w:val="300"/>
        </w:trPr>
        <w:tc>
          <w:tcPr>
            <w:tcW w:w="3060" w:type="dxa"/>
            <w:tcBorders>
              <w:top w:val="nil"/>
              <w:left w:val="nil"/>
              <w:bottom w:val="nil"/>
              <w:right w:val="nil"/>
            </w:tcBorders>
            <w:vAlign w:val="center"/>
          </w:tcPr>
          <w:p w:rsidR="00B4039E" w:rsidRPr="004B16C6" w:rsidRDefault="00B4039E">
            <w:pPr>
              <w:rPr>
                <w:sz w:val="20"/>
                <w:szCs w:val="20"/>
              </w:rPr>
            </w:pPr>
          </w:p>
        </w:tc>
        <w:tc>
          <w:tcPr>
            <w:tcW w:w="2075" w:type="dxa"/>
            <w:tcBorders>
              <w:top w:val="nil"/>
              <w:left w:val="nil"/>
              <w:bottom w:val="nil"/>
              <w:right w:val="nil"/>
            </w:tcBorders>
            <w:vAlign w:val="center"/>
          </w:tcPr>
          <w:p w:rsidR="00B4039E" w:rsidRPr="004B16C6" w:rsidRDefault="00B4039E">
            <w:pPr>
              <w:jc w:val="center"/>
              <w:rPr>
                <w:sz w:val="20"/>
                <w:szCs w:val="20"/>
              </w:rPr>
            </w:pPr>
          </w:p>
        </w:tc>
        <w:tc>
          <w:tcPr>
            <w:tcW w:w="1980" w:type="dxa"/>
            <w:tcBorders>
              <w:top w:val="nil"/>
              <w:left w:val="nil"/>
              <w:bottom w:val="nil"/>
              <w:right w:val="nil"/>
            </w:tcBorders>
            <w:vAlign w:val="center"/>
          </w:tcPr>
          <w:p w:rsidR="00B4039E" w:rsidRPr="004B16C6" w:rsidRDefault="00B4039E">
            <w:pPr>
              <w:jc w:val="center"/>
              <w:rPr>
                <w:sz w:val="20"/>
                <w:szCs w:val="20"/>
              </w:rPr>
            </w:pPr>
          </w:p>
        </w:tc>
        <w:tc>
          <w:tcPr>
            <w:tcW w:w="1840" w:type="dxa"/>
            <w:tcBorders>
              <w:top w:val="nil"/>
              <w:left w:val="nil"/>
              <w:bottom w:val="nil"/>
              <w:right w:val="nil"/>
            </w:tcBorders>
            <w:vAlign w:val="center"/>
          </w:tcPr>
          <w:p w:rsidR="00B4039E" w:rsidRPr="004B16C6" w:rsidRDefault="00B4039E">
            <w:pPr>
              <w:jc w:val="center"/>
              <w:rPr>
                <w:sz w:val="20"/>
                <w:szCs w:val="20"/>
              </w:rPr>
            </w:pPr>
          </w:p>
        </w:tc>
        <w:tc>
          <w:tcPr>
            <w:tcW w:w="1779" w:type="dxa"/>
            <w:tcBorders>
              <w:top w:val="nil"/>
              <w:left w:val="nil"/>
              <w:bottom w:val="nil"/>
              <w:right w:val="nil"/>
            </w:tcBorders>
            <w:vAlign w:val="center"/>
          </w:tcPr>
          <w:p w:rsidR="00B4039E" w:rsidRPr="004B16C6" w:rsidRDefault="00B4039E">
            <w:pPr>
              <w:jc w:val="center"/>
              <w:rPr>
                <w:sz w:val="20"/>
                <w:szCs w:val="20"/>
              </w:rPr>
            </w:pPr>
          </w:p>
        </w:tc>
      </w:tr>
      <w:tr w:rsidR="00B4039E" w:rsidRPr="004B16C6">
        <w:trPr>
          <w:trHeight w:val="300"/>
        </w:trPr>
        <w:tc>
          <w:tcPr>
            <w:tcW w:w="3060" w:type="dxa"/>
            <w:tcBorders>
              <w:top w:val="nil"/>
              <w:left w:val="nil"/>
              <w:bottom w:val="nil"/>
              <w:right w:val="nil"/>
            </w:tcBorders>
            <w:vAlign w:val="center"/>
          </w:tcPr>
          <w:p w:rsidR="00B4039E" w:rsidRPr="004B16C6" w:rsidRDefault="00B4039E">
            <w:pPr>
              <w:rPr>
                <w:sz w:val="20"/>
                <w:szCs w:val="20"/>
              </w:rPr>
            </w:pPr>
            <w:r w:rsidRPr="004B16C6">
              <w:rPr>
                <w:sz w:val="20"/>
                <w:szCs w:val="20"/>
              </w:rPr>
              <w:t>М.П.</w:t>
            </w:r>
          </w:p>
        </w:tc>
        <w:tc>
          <w:tcPr>
            <w:tcW w:w="2075" w:type="dxa"/>
            <w:tcBorders>
              <w:top w:val="nil"/>
              <w:left w:val="nil"/>
              <w:bottom w:val="nil"/>
              <w:right w:val="nil"/>
            </w:tcBorders>
            <w:vAlign w:val="center"/>
          </w:tcPr>
          <w:p w:rsidR="00B4039E" w:rsidRPr="004B16C6" w:rsidRDefault="00B4039E">
            <w:pPr>
              <w:jc w:val="center"/>
              <w:rPr>
                <w:sz w:val="20"/>
                <w:szCs w:val="20"/>
              </w:rPr>
            </w:pPr>
          </w:p>
        </w:tc>
        <w:tc>
          <w:tcPr>
            <w:tcW w:w="1980" w:type="dxa"/>
            <w:tcBorders>
              <w:top w:val="nil"/>
              <w:left w:val="nil"/>
              <w:bottom w:val="nil"/>
              <w:right w:val="nil"/>
            </w:tcBorders>
            <w:vAlign w:val="center"/>
          </w:tcPr>
          <w:p w:rsidR="00B4039E" w:rsidRPr="004B16C6" w:rsidRDefault="00B4039E">
            <w:pPr>
              <w:jc w:val="center"/>
              <w:rPr>
                <w:sz w:val="20"/>
                <w:szCs w:val="20"/>
              </w:rPr>
            </w:pPr>
          </w:p>
        </w:tc>
        <w:tc>
          <w:tcPr>
            <w:tcW w:w="1840" w:type="dxa"/>
            <w:tcBorders>
              <w:top w:val="nil"/>
              <w:left w:val="nil"/>
              <w:bottom w:val="nil"/>
              <w:right w:val="nil"/>
            </w:tcBorders>
            <w:vAlign w:val="center"/>
          </w:tcPr>
          <w:p w:rsidR="00B4039E" w:rsidRPr="004B16C6" w:rsidRDefault="00B4039E">
            <w:pPr>
              <w:jc w:val="center"/>
              <w:rPr>
                <w:sz w:val="20"/>
                <w:szCs w:val="20"/>
              </w:rPr>
            </w:pPr>
          </w:p>
        </w:tc>
        <w:tc>
          <w:tcPr>
            <w:tcW w:w="1779" w:type="dxa"/>
            <w:tcBorders>
              <w:top w:val="nil"/>
              <w:left w:val="nil"/>
              <w:bottom w:val="nil"/>
              <w:right w:val="nil"/>
            </w:tcBorders>
            <w:vAlign w:val="center"/>
          </w:tcPr>
          <w:p w:rsidR="00B4039E" w:rsidRPr="004B16C6" w:rsidRDefault="00B4039E">
            <w:pPr>
              <w:jc w:val="center"/>
              <w:rPr>
                <w:sz w:val="20"/>
                <w:szCs w:val="20"/>
              </w:rPr>
            </w:pPr>
          </w:p>
        </w:tc>
      </w:tr>
      <w:tr w:rsidR="00B4039E" w:rsidRPr="004B16C6">
        <w:trPr>
          <w:trHeight w:val="300"/>
        </w:trPr>
        <w:tc>
          <w:tcPr>
            <w:tcW w:w="3060" w:type="dxa"/>
            <w:tcBorders>
              <w:top w:val="nil"/>
              <w:left w:val="nil"/>
              <w:bottom w:val="nil"/>
              <w:right w:val="nil"/>
            </w:tcBorders>
            <w:vAlign w:val="center"/>
          </w:tcPr>
          <w:p w:rsidR="00B4039E" w:rsidRPr="004B16C6" w:rsidRDefault="00B4039E">
            <w:pPr>
              <w:rPr>
                <w:sz w:val="20"/>
                <w:szCs w:val="20"/>
              </w:rPr>
            </w:pPr>
          </w:p>
        </w:tc>
        <w:tc>
          <w:tcPr>
            <w:tcW w:w="2075" w:type="dxa"/>
            <w:tcBorders>
              <w:top w:val="nil"/>
              <w:left w:val="nil"/>
              <w:bottom w:val="nil"/>
              <w:right w:val="nil"/>
            </w:tcBorders>
            <w:vAlign w:val="center"/>
          </w:tcPr>
          <w:p w:rsidR="00B4039E" w:rsidRPr="004B16C6" w:rsidRDefault="00B4039E">
            <w:pPr>
              <w:jc w:val="center"/>
              <w:rPr>
                <w:sz w:val="20"/>
                <w:szCs w:val="20"/>
              </w:rPr>
            </w:pPr>
          </w:p>
        </w:tc>
        <w:tc>
          <w:tcPr>
            <w:tcW w:w="1980" w:type="dxa"/>
            <w:tcBorders>
              <w:top w:val="nil"/>
              <w:left w:val="nil"/>
              <w:bottom w:val="nil"/>
              <w:right w:val="nil"/>
            </w:tcBorders>
            <w:vAlign w:val="center"/>
          </w:tcPr>
          <w:p w:rsidR="00B4039E" w:rsidRPr="004B16C6" w:rsidRDefault="00B4039E">
            <w:pPr>
              <w:jc w:val="center"/>
              <w:rPr>
                <w:sz w:val="20"/>
                <w:szCs w:val="20"/>
              </w:rPr>
            </w:pPr>
          </w:p>
        </w:tc>
        <w:tc>
          <w:tcPr>
            <w:tcW w:w="1840" w:type="dxa"/>
            <w:tcBorders>
              <w:top w:val="nil"/>
              <w:left w:val="nil"/>
              <w:bottom w:val="nil"/>
              <w:right w:val="nil"/>
            </w:tcBorders>
            <w:vAlign w:val="center"/>
          </w:tcPr>
          <w:p w:rsidR="00B4039E" w:rsidRPr="004B16C6" w:rsidRDefault="00B4039E">
            <w:pPr>
              <w:jc w:val="center"/>
              <w:rPr>
                <w:sz w:val="20"/>
                <w:szCs w:val="20"/>
              </w:rPr>
            </w:pPr>
          </w:p>
        </w:tc>
        <w:tc>
          <w:tcPr>
            <w:tcW w:w="1779" w:type="dxa"/>
            <w:tcBorders>
              <w:top w:val="nil"/>
              <w:left w:val="nil"/>
              <w:bottom w:val="nil"/>
              <w:right w:val="nil"/>
            </w:tcBorders>
            <w:vAlign w:val="center"/>
          </w:tcPr>
          <w:p w:rsidR="00B4039E" w:rsidRPr="004B16C6" w:rsidRDefault="00B4039E">
            <w:pPr>
              <w:jc w:val="center"/>
              <w:rPr>
                <w:sz w:val="20"/>
                <w:szCs w:val="20"/>
              </w:rPr>
            </w:pPr>
          </w:p>
        </w:tc>
      </w:tr>
      <w:tr w:rsidR="00B4039E" w:rsidRPr="004B16C6">
        <w:trPr>
          <w:trHeight w:val="300"/>
        </w:trPr>
        <w:tc>
          <w:tcPr>
            <w:tcW w:w="3060" w:type="dxa"/>
            <w:tcBorders>
              <w:top w:val="nil"/>
              <w:left w:val="nil"/>
              <w:bottom w:val="nil"/>
              <w:right w:val="nil"/>
            </w:tcBorders>
            <w:vAlign w:val="center"/>
          </w:tcPr>
          <w:p w:rsidR="00B4039E" w:rsidRPr="004B16C6" w:rsidRDefault="00B4039E">
            <w:pPr>
              <w:rPr>
                <w:sz w:val="20"/>
                <w:szCs w:val="20"/>
              </w:rPr>
            </w:pPr>
            <w:r w:rsidRPr="004B16C6">
              <w:rPr>
                <w:sz w:val="20"/>
                <w:szCs w:val="20"/>
              </w:rPr>
              <w:t>Дата</w:t>
            </w:r>
          </w:p>
        </w:tc>
        <w:tc>
          <w:tcPr>
            <w:tcW w:w="2075" w:type="dxa"/>
            <w:tcBorders>
              <w:top w:val="nil"/>
              <w:left w:val="nil"/>
              <w:bottom w:val="single" w:sz="4" w:space="0" w:color="auto"/>
              <w:right w:val="nil"/>
            </w:tcBorders>
            <w:vAlign w:val="center"/>
          </w:tcPr>
          <w:p w:rsidR="00B4039E" w:rsidRPr="004B16C6" w:rsidRDefault="00B4039E">
            <w:pPr>
              <w:jc w:val="center"/>
              <w:rPr>
                <w:sz w:val="20"/>
                <w:szCs w:val="20"/>
              </w:rPr>
            </w:pPr>
            <w:r w:rsidRPr="004B16C6">
              <w:rPr>
                <w:sz w:val="20"/>
                <w:szCs w:val="20"/>
              </w:rPr>
              <w:t> </w:t>
            </w:r>
          </w:p>
        </w:tc>
        <w:tc>
          <w:tcPr>
            <w:tcW w:w="1980" w:type="dxa"/>
            <w:tcBorders>
              <w:top w:val="nil"/>
              <w:left w:val="nil"/>
              <w:bottom w:val="nil"/>
              <w:right w:val="nil"/>
            </w:tcBorders>
            <w:vAlign w:val="center"/>
          </w:tcPr>
          <w:p w:rsidR="00B4039E" w:rsidRPr="004B16C6" w:rsidRDefault="00B4039E">
            <w:pPr>
              <w:jc w:val="center"/>
              <w:rPr>
                <w:sz w:val="20"/>
                <w:szCs w:val="20"/>
              </w:rPr>
            </w:pPr>
          </w:p>
        </w:tc>
        <w:tc>
          <w:tcPr>
            <w:tcW w:w="1840" w:type="dxa"/>
            <w:tcBorders>
              <w:top w:val="nil"/>
              <w:left w:val="nil"/>
              <w:bottom w:val="nil"/>
              <w:right w:val="nil"/>
            </w:tcBorders>
            <w:vAlign w:val="center"/>
          </w:tcPr>
          <w:p w:rsidR="00B4039E" w:rsidRPr="004B16C6" w:rsidRDefault="00B4039E">
            <w:pPr>
              <w:jc w:val="center"/>
              <w:rPr>
                <w:sz w:val="20"/>
                <w:szCs w:val="20"/>
              </w:rPr>
            </w:pPr>
          </w:p>
        </w:tc>
        <w:tc>
          <w:tcPr>
            <w:tcW w:w="1779" w:type="dxa"/>
            <w:tcBorders>
              <w:top w:val="nil"/>
              <w:left w:val="nil"/>
              <w:bottom w:val="nil"/>
              <w:right w:val="nil"/>
            </w:tcBorders>
            <w:vAlign w:val="center"/>
          </w:tcPr>
          <w:p w:rsidR="00B4039E" w:rsidRPr="004B16C6" w:rsidRDefault="00B4039E">
            <w:pPr>
              <w:jc w:val="center"/>
              <w:rPr>
                <w:sz w:val="20"/>
                <w:szCs w:val="20"/>
              </w:rPr>
            </w:pPr>
          </w:p>
        </w:tc>
      </w:tr>
    </w:tbl>
    <w:p w:rsidR="00B4039E" w:rsidRPr="004B16C6" w:rsidRDefault="00B4039E" w:rsidP="00B00974">
      <w:pPr>
        <w:pStyle w:val="10"/>
        <w:spacing w:before="0" w:line="240" w:lineRule="auto"/>
        <w:ind w:left="6372" w:right="108" w:firstLine="1908"/>
        <w:rPr>
          <w:rFonts w:ascii="Times New Roman" w:hAnsi="Times New Roman"/>
          <w:color w:val="auto"/>
          <w:sz w:val="20"/>
          <w:szCs w:val="20"/>
        </w:rPr>
      </w:pPr>
      <w:r w:rsidRPr="004B16C6">
        <w:rPr>
          <w:rFonts w:ascii="Times New Roman" w:hAnsi="Times New Roman"/>
          <w:b w:val="0"/>
          <w:bCs w:val="0"/>
          <w:color w:val="auto"/>
          <w:sz w:val="24"/>
          <w:szCs w:val="24"/>
          <w:lang w:eastAsia="ru-RU"/>
        </w:rPr>
        <w:br w:type="page"/>
      </w:r>
      <w:bookmarkStart w:id="53" w:name="_Toc372034365"/>
      <w:r>
        <w:rPr>
          <w:rFonts w:ascii="Times New Roman" w:hAnsi="Times New Roman"/>
          <w:b w:val="0"/>
          <w:bCs w:val="0"/>
          <w:color w:val="auto"/>
          <w:sz w:val="24"/>
          <w:szCs w:val="24"/>
          <w:lang w:eastAsia="ru-RU"/>
        </w:rPr>
        <w:lastRenderedPageBreak/>
        <w:t xml:space="preserve">    </w:t>
      </w:r>
      <w:r w:rsidRPr="004B16C6">
        <w:rPr>
          <w:rFonts w:ascii="Times New Roman" w:hAnsi="Times New Roman"/>
          <w:color w:val="auto"/>
          <w:sz w:val="20"/>
          <w:szCs w:val="20"/>
        </w:rPr>
        <w:t xml:space="preserve">Приложение </w:t>
      </w:r>
      <w:bookmarkEnd w:id="53"/>
      <w:r>
        <w:rPr>
          <w:rFonts w:ascii="Times New Roman" w:hAnsi="Times New Roman"/>
          <w:color w:val="auto"/>
          <w:sz w:val="20"/>
          <w:szCs w:val="20"/>
        </w:rPr>
        <w:t>9</w:t>
      </w:r>
    </w:p>
    <w:p w:rsidR="00B4039E" w:rsidRDefault="00B4039E" w:rsidP="004F4901">
      <w:pPr>
        <w:ind w:left="4860"/>
        <w:rPr>
          <w:sz w:val="20"/>
          <w:szCs w:val="20"/>
        </w:rPr>
      </w:pPr>
      <w:r w:rsidRPr="004B16C6">
        <w:rPr>
          <w:sz w:val="20"/>
          <w:szCs w:val="20"/>
          <w:lang w:eastAsia="en-US"/>
        </w:rPr>
        <w:t xml:space="preserve">К </w:t>
      </w:r>
      <w:r w:rsidRPr="004B16C6">
        <w:rPr>
          <w:sz w:val="20"/>
          <w:szCs w:val="20"/>
        </w:rPr>
        <w:t xml:space="preserve">Регламенту информационного взаимодействия в системе </w:t>
      </w:r>
      <w:r>
        <w:rPr>
          <w:sz w:val="20"/>
          <w:szCs w:val="20"/>
        </w:rPr>
        <w:t>ОМС</w:t>
      </w:r>
      <w:r w:rsidRPr="004B16C6">
        <w:rPr>
          <w:sz w:val="20"/>
          <w:szCs w:val="20"/>
        </w:rPr>
        <w:t xml:space="preserve"> Оренбургской области от</w:t>
      </w:r>
      <w:r>
        <w:rPr>
          <w:sz w:val="20"/>
          <w:szCs w:val="20"/>
        </w:rPr>
        <w:t xml:space="preserve"> ______________________ г.</w:t>
      </w:r>
    </w:p>
    <w:p w:rsidR="00B4039E" w:rsidRPr="004B16C6" w:rsidRDefault="00B4039E" w:rsidP="004F4901">
      <w:pPr>
        <w:ind w:left="4860"/>
        <w:rPr>
          <w:b/>
          <w:sz w:val="20"/>
          <w:szCs w:val="20"/>
        </w:rPr>
      </w:pPr>
    </w:p>
    <w:p w:rsidR="00B4039E" w:rsidRPr="004B16C6" w:rsidRDefault="00B4039E" w:rsidP="00B00974">
      <w:pPr>
        <w:jc w:val="center"/>
        <w:rPr>
          <w:b/>
          <w:sz w:val="20"/>
          <w:szCs w:val="20"/>
        </w:rPr>
      </w:pPr>
      <w:r w:rsidRPr="004B16C6">
        <w:rPr>
          <w:b/>
          <w:sz w:val="20"/>
          <w:szCs w:val="20"/>
        </w:rPr>
        <w:t>Форма уведомления об оплате медицинской помощи при проведении подведения итогов</w:t>
      </w:r>
    </w:p>
    <w:p w:rsidR="00B4039E" w:rsidRPr="004B16C6" w:rsidRDefault="00B4039E" w:rsidP="00B00974">
      <w:pPr>
        <w:ind w:left="5400"/>
      </w:pPr>
    </w:p>
    <w:tbl>
      <w:tblPr>
        <w:tblW w:w="10080" w:type="dxa"/>
        <w:tblInd w:w="-72" w:type="dxa"/>
        <w:tblLayout w:type="fixed"/>
        <w:tblLook w:val="0000" w:firstRow="0" w:lastRow="0" w:firstColumn="0" w:lastColumn="0" w:noHBand="0" w:noVBand="0"/>
      </w:tblPr>
      <w:tblGrid>
        <w:gridCol w:w="2880"/>
        <w:gridCol w:w="1440"/>
        <w:gridCol w:w="400"/>
        <w:gridCol w:w="1220"/>
        <w:gridCol w:w="400"/>
        <w:gridCol w:w="1040"/>
        <w:gridCol w:w="2700"/>
      </w:tblGrid>
      <w:tr w:rsidR="00B4039E" w:rsidRPr="004B16C6">
        <w:trPr>
          <w:trHeight w:val="1070"/>
        </w:trPr>
        <w:tc>
          <w:tcPr>
            <w:tcW w:w="10080" w:type="dxa"/>
            <w:gridSpan w:val="7"/>
            <w:tcBorders>
              <w:top w:val="nil"/>
              <w:left w:val="nil"/>
              <w:bottom w:val="nil"/>
              <w:right w:val="nil"/>
            </w:tcBorders>
            <w:vAlign w:val="center"/>
          </w:tcPr>
          <w:p w:rsidR="00B4039E" w:rsidRPr="004B16C6" w:rsidRDefault="00B4039E" w:rsidP="00890600">
            <w:pPr>
              <w:jc w:val="center"/>
              <w:rPr>
                <w:b/>
                <w:bCs/>
                <w:sz w:val="20"/>
                <w:szCs w:val="20"/>
              </w:rPr>
            </w:pPr>
            <w:r w:rsidRPr="004B16C6">
              <w:rPr>
                <w:b/>
                <w:bCs/>
                <w:sz w:val="20"/>
                <w:szCs w:val="20"/>
              </w:rPr>
              <w:t>УВЕДОМЛЕНИЕ</w:t>
            </w:r>
            <w:r w:rsidRPr="004B16C6">
              <w:rPr>
                <w:sz w:val="20"/>
                <w:szCs w:val="20"/>
              </w:rPr>
              <w:br/>
              <w:t>об оплате медицинской помощи, объемы предоставления которой установлены Комиссией по разработке ТП ОМС, по результатам проведения процедуры «Подведение итогов»  из числа позиций, ранее отклоненных от оплаты по основанию 5.3.2,  за период с «___»___________ 201__ г. по «___»___________ 201__ г.</w:t>
            </w:r>
          </w:p>
        </w:tc>
      </w:tr>
      <w:tr w:rsidR="00B4039E" w:rsidRPr="004B16C6">
        <w:trPr>
          <w:trHeight w:val="300"/>
        </w:trPr>
        <w:tc>
          <w:tcPr>
            <w:tcW w:w="2880" w:type="dxa"/>
            <w:tcBorders>
              <w:top w:val="nil"/>
              <w:left w:val="nil"/>
              <w:bottom w:val="nil"/>
              <w:right w:val="nil"/>
            </w:tcBorders>
            <w:vAlign w:val="center"/>
          </w:tcPr>
          <w:p w:rsidR="00B4039E" w:rsidRPr="004B16C6" w:rsidRDefault="00B4039E" w:rsidP="00890600">
            <w:pPr>
              <w:jc w:val="right"/>
              <w:rPr>
                <w:sz w:val="20"/>
                <w:szCs w:val="20"/>
              </w:rPr>
            </w:pPr>
            <w:r w:rsidRPr="004B16C6">
              <w:rPr>
                <w:sz w:val="20"/>
                <w:szCs w:val="20"/>
              </w:rPr>
              <w:t>СМО</w:t>
            </w:r>
          </w:p>
        </w:tc>
        <w:tc>
          <w:tcPr>
            <w:tcW w:w="7200" w:type="dxa"/>
            <w:gridSpan w:val="6"/>
            <w:tcBorders>
              <w:top w:val="nil"/>
              <w:left w:val="nil"/>
              <w:bottom w:val="single" w:sz="4" w:space="0" w:color="auto"/>
              <w:right w:val="nil"/>
            </w:tcBorders>
            <w:vAlign w:val="center"/>
          </w:tcPr>
          <w:p w:rsidR="00B4039E" w:rsidRPr="004B16C6" w:rsidRDefault="00B4039E" w:rsidP="00890600">
            <w:pPr>
              <w:jc w:val="center"/>
              <w:rPr>
                <w:sz w:val="20"/>
                <w:szCs w:val="20"/>
              </w:rPr>
            </w:pPr>
            <w:r w:rsidRPr="004B16C6">
              <w:rPr>
                <w:sz w:val="20"/>
                <w:szCs w:val="20"/>
              </w:rPr>
              <w:t> </w:t>
            </w:r>
          </w:p>
        </w:tc>
      </w:tr>
      <w:tr w:rsidR="00B4039E" w:rsidRPr="004B16C6">
        <w:trPr>
          <w:trHeight w:val="300"/>
        </w:trPr>
        <w:tc>
          <w:tcPr>
            <w:tcW w:w="2880" w:type="dxa"/>
            <w:tcBorders>
              <w:top w:val="nil"/>
              <w:left w:val="nil"/>
              <w:bottom w:val="nil"/>
              <w:right w:val="nil"/>
            </w:tcBorders>
            <w:vAlign w:val="center"/>
          </w:tcPr>
          <w:p w:rsidR="00B4039E" w:rsidRPr="004B16C6" w:rsidRDefault="00B4039E" w:rsidP="00890600">
            <w:pPr>
              <w:jc w:val="right"/>
              <w:rPr>
                <w:sz w:val="20"/>
                <w:szCs w:val="20"/>
              </w:rPr>
            </w:pPr>
            <w:r w:rsidRPr="004B16C6">
              <w:rPr>
                <w:sz w:val="20"/>
                <w:szCs w:val="20"/>
              </w:rPr>
              <w:t>МО</w:t>
            </w:r>
          </w:p>
        </w:tc>
        <w:tc>
          <w:tcPr>
            <w:tcW w:w="7200" w:type="dxa"/>
            <w:gridSpan w:val="6"/>
            <w:tcBorders>
              <w:top w:val="nil"/>
              <w:left w:val="nil"/>
              <w:bottom w:val="single" w:sz="4" w:space="0" w:color="auto"/>
              <w:right w:val="nil"/>
            </w:tcBorders>
            <w:vAlign w:val="center"/>
          </w:tcPr>
          <w:p w:rsidR="00B4039E" w:rsidRPr="004B16C6" w:rsidRDefault="00B4039E" w:rsidP="00890600">
            <w:pPr>
              <w:jc w:val="center"/>
              <w:rPr>
                <w:sz w:val="20"/>
                <w:szCs w:val="20"/>
              </w:rPr>
            </w:pPr>
            <w:r w:rsidRPr="004B16C6">
              <w:rPr>
                <w:sz w:val="20"/>
                <w:szCs w:val="20"/>
              </w:rPr>
              <w:t> </w:t>
            </w:r>
          </w:p>
        </w:tc>
      </w:tr>
      <w:tr w:rsidR="00B4039E" w:rsidRPr="004B16C6">
        <w:trPr>
          <w:trHeight w:val="300"/>
        </w:trPr>
        <w:tc>
          <w:tcPr>
            <w:tcW w:w="2880" w:type="dxa"/>
            <w:tcBorders>
              <w:top w:val="nil"/>
              <w:left w:val="nil"/>
              <w:bottom w:val="nil"/>
              <w:right w:val="nil"/>
            </w:tcBorders>
            <w:vAlign w:val="center"/>
          </w:tcPr>
          <w:p w:rsidR="00B4039E" w:rsidRPr="004B16C6" w:rsidRDefault="00B4039E" w:rsidP="00890600">
            <w:pPr>
              <w:jc w:val="center"/>
              <w:rPr>
                <w:sz w:val="20"/>
                <w:szCs w:val="20"/>
              </w:rPr>
            </w:pPr>
          </w:p>
        </w:tc>
        <w:tc>
          <w:tcPr>
            <w:tcW w:w="1840" w:type="dxa"/>
            <w:gridSpan w:val="2"/>
            <w:tcBorders>
              <w:top w:val="nil"/>
              <w:left w:val="nil"/>
              <w:bottom w:val="nil"/>
              <w:right w:val="nil"/>
            </w:tcBorders>
            <w:vAlign w:val="center"/>
          </w:tcPr>
          <w:p w:rsidR="00B4039E" w:rsidRPr="004B16C6" w:rsidRDefault="00B4039E" w:rsidP="00890600">
            <w:pPr>
              <w:jc w:val="center"/>
              <w:rPr>
                <w:sz w:val="20"/>
                <w:szCs w:val="20"/>
              </w:rPr>
            </w:pPr>
          </w:p>
        </w:tc>
        <w:tc>
          <w:tcPr>
            <w:tcW w:w="1620" w:type="dxa"/>
            <w:gridSpan w:val="2"/>
            <w:tcBorders>
              <w:top w:val="nil"/>
              <w:left w:val="nil"/>
              <w:bottom w:val="nil"/>
              <w:right w:val="nil"/>
            </w:tcBorders>
            <w:vAlign w:val="center"/>
          </w:tcPr>
          <w:p w:rsidR="00B4039E" w:rsidRPr="004B16C6" w:rsidRDefault="00B4039E" w:rsidP="00890600">
            <w:pPr>
              <w:jc w:val="center"/>
              <w:rPr>
                <w:sz w:val="20"/>
                <w:szCs w:val="20"/>
              </w:rPr>
            </w:pPr>
          </w:p>
        </w:tc>
        <w:tc>
          <w:tcPr>
            <w:tcW w:w="1040" w:type="dxa"/>
            <w:tcBorders>
              <w:top w:val="nil"/>
              <w:left w:val="nil"/>
              <w:bottom w:val="nil"/>
              <w:right w:val="nil"/>
            </w:tcBorders>
            <w:vAlign w:val="center"/>
          </w:tcPr>
          <w:p w:rsidR="00B4039E" w:rsidRPr="004B16C6" w:rsidRDefault="00B4039E" w:rsidP="00890600">
            <w:pPr>
              <w:jc w:val="center"/>
              <w:rPr>
                <w:sz w:val="20"/>
                <w:szCs w:val="20"/>
              </w:rPr>
            </w:pPr>
          </w:p>
        </w:tc>
        <w:tc>
          <w:tcPr>
            <w:tcW w:w="2700" w:type="dxa"/>
            <w:tcBorders>
              <w:top w:val="nil"/>
              <w:left w:val="nil"/>
              <w:bottom w:val="nil"/>
              <w:right w:val="nil"/>
            </w:tcBorders>
            <w:vAlign w:val="center"/>
          </w:tcPr>
          <w:p w:rsidR="00B4039E" w:rsidRPr="004B16C6" w:rsidRDefault="00B4039E" w:rsidP="00890600">
            <w:pPr>
              <w:jc w:val="center"/>
              <w:rPr>
                <w:sz w:val="20"/>
                <w:szCs w:val="20"/>
              </w:rPr>
            </w:pPr>
          </w:p>
        </w:tc>
      </w:tr>
      <w:tr w:rsidR="00B4039E" w:rsidRPr="004B16C6">
        <w:trPr>
          <w:trHeight w:val="375"/>
        </w:trPr>
        <w:tc>
          <w:tcPr>
            <w:tcW w:w="2880" w:type="dxa"/>
            <w:vMerge w:val="restart"/>
            <w:tcBorders>
              <w:top w:val="single" w:sz="4" w:space="0" w:color="auto"/>
              <w:left w:val="single" w:sz="4" w:space="0" w:color="auto"/>
              <w:bottom w:val="single" w:sz="4" w:space="0" w:color="auto"/>
              <w:right w:val="single" w:sz="4" w:space="0" w:color="auto"/>
            </w:tcBorders>
            <w:vAlign w:val="center"/>
          </w:tcPr>
          <w:p w:rsidR="00B4039E" w:rsidRPr="004B16C6" w:rsidRDefault="00B4039E" w:rsidP="00890600">
            <w:pPr>
              <w:jc w:val="center"/>
              <w:rPr>
                <w:sz w:val="20"/>
                <w:szCs w:val="20"/>
              </w:rPr>
            </w:pPr>
            <w:r w:rsidRPr="004B16C6">
              <w:rPr>
                <w:sz w:val="20"/>
                <w:szCs w:val="20"/>
              </w:rPr>
              <w:t>Виды и условия оказания помощи</w:t>
            </w:r>
          </w:p>
        </w:tc>
        <w:tc>
          <w:tcPr>
            <w:tcW w:w="4500" w:type="dxa"/>
            <w:gridSpan w:val="5"/>
            <w:tcBorders>
              <w:top w:val="single" w:sz="4" w:space="0" w:color="auto"/>
              <w:left w:val="nil"/>
              <w:bottom w:val="single" w:sz="4" w:space="0" w:color="auto"/>
              <w:right w:val="single" w:sz="4" w:space="0" w:color="auto"/>
            </w:tcBorders>
            <w:vAlign w:val="center"/>
          </w:tcPr>
          <w:p w:rsidR="00B4039E" w:rsidRPr="004B16C6" w:rsidRDefault="00B4039E" w:rsidP="00890600">
            <w:pPr>
              <w:jc w:val="center"/>
              <w:rPr>
                <w:sz w:val="20"/>
                <w:szCs w:val="20"/>
              </w:rPr>
            </w:pPr>
            <w:r w:rsidRPr="004B16C6">
              <w:rPr>
                <w:sz w:val="20"/>
                <w:szCs w:val="20"/>
              </w:rPr>
              <w:t>нарастающим итогом с начала года</w:t>
            </w:r>
          </w:p>
        </w:tc>
        <w:tc>
          <w:tcPr>
            <w:tcW w:w="2700" w:type="dxa"/>
            <w:vMerge w:val="restart"/>
            <w:tcBorders>
              <w:top w:val="single" w:sz="4" w:space="0" w:color="auto"/>
              <w:left w:val="single" w:sz="4" w:space="0" w:color="auto"/>
              <w:bottom w:val="single" w:sz="4" w:space="0" w:color="auto"/>
              <w:right w:val="single" w:sz="4" w:space="0" w:color="auto"/>
            </w:tcBorders>
            <w:vAlign w:val="center"/>
          </w:tcPr>
          <w:p w:rsidR="00B4039E" w:rsidRPr="004B16C6" w:rsidRDefault="00B4039E" w:rsidP="00890600">
            <w:pPr>
              <w:jc w:val="center"/>
              <w:rPr>
                <w:sz w:val="20"/>
                <w:szCs w:val="20"/>
              </w:rPr>
            </w:pPr>
            <w:r w:rsidRPr="004B16C6">
              <w:rPr>
                <w:sz w:val="20"/>
                <w:szCs w:val="20"/>
              </w:rPr>
              <w:t>Подлежит оплате из числа ранее отклоненных (5.3.2)</w:t>
            </w:r>
          </w:p>
        </w:tc>
      </w:tr>
      <w:tr w:rsidR="00B4039E" w:rsidRPr="004B16C6">
        <w:trPr>
          <w:trHeight w:val="1034"/>
        </w:trPr>
        <w:tc>
          <w:tcPr>
            <w:tcW w:w="2880" w:type="dxa"/>
            <w:vMerge/>
            <w:tcBorders>
              <w:top w:val="single" w:sz="4" w:space="0" w:color="auto"/>
              <w:left w:val="single" w:sz="4" w:space="0" w:color="auto"/>
              <w:bottom w:val="single" w:sz="4" w:space="0" w:color="auto"/>
              <w:right w:val="single" w:sz="4" w:space="0" w:color="auto"/>
            </w:tcBorders>
            <w:vAlign w:val="center"/>
          </w:tcPr>
          <w:p w:rsidR="00B4039E" w:rsidRPr="004B16C6" w:rsidRDefault="00B4039E" w:rsidP="00890600">
            <w:pPr>
              <w:rPr>
                <w:sz w:val="20"/>
                <w:szCs w:val="20"/>
              </w:rPr>
            </w:pPr>
          </w:p>
        </w:tc>
        <w:tc>
          <w:tcPr>
            <w:tcW w:w="1440" w:type="dxa"/>
            <w:tcBorders>
              <w:top w:val="nil"/>
              <w:left w:val="nil"/>
              <w:bottom w:val="single" w:sz="4" w:space="0" w:color="auto"/>
              <w:right w:val="single" w:sz="4" w:space="0" w:color="auto"/>
            </w:tcBorders>
            <w:vAlign w:val="center"/>
          </w:tcPr>
          <w:p w:rsidR="00B4039E" w:rsidRPr="004B16C6" w:rsidRDefault="00B4039E" w:rsidP="00890600">
            <w:pPr>
              <w:jc w:val="center"/>
              <w:rPr>
                <w:sz w:val="20"/>
                <w:szCs w:val="20"/>
              </w:rPr>
            </w:pPr>
            <w:r w:rsidRPr="004B16C6">
              <w:rPr>
                <w:sz w:val="20"/>
                <w:szCs w:val="20"/>
              </w:rPr>
              <w:t>Объемы предоставления помощи</w:t>
            </w:r>
          </w:p>
        </w:tc>
        <w:tc>
          <w:tcPr>
            <w:tcW w:w="1620" w:type="dxa"/>
            <w:gridSpan w:val="2"/>
            <w:tcBorders>
              <w:top w:val="nil"/>
              <w:left w:val="nil"/>
              <w:bottom w:val="single" w:sz="4" w:space="0" w:color="auto"/>
              <w:right w:val="single" w:sz="4" w:space="0" w:color="auto"/>
            </w:tcBorders>
            <w:vAlign w:val="center"/>
          </w:tcPr>
          <w:p w:rsidR="00B4039E" w:rsidRPr="004B16C6" w:rsidRDefault="00B4039E" w:rsidP="00890600">
            <w:pPr>
              <w:jc w:val="center"/>
              <w:rPr>
                <w:sz w:val="20"/>
                <w:szCs w:val="20"/>
              </w:rPr>
            </w:pPr>
            <w:r w:rsidRPr="004B16C6">
              <w:rPr>
                <w:sz w:val="20"/>
                <w:szCs w:val="20"/>
              </w:rPr>
              <w:t>Принято к оплате по результатам МЭК</w:t>
            </w:r>
            <w:r w:rsidRPr="004B16C6">
              <w:rPr>
                <w:sz w:val="20"/>
                <w:szCs w:val="20"/>
              </w:rPr>
              <w:br/>
              <w:t>(оплачено)</w:t>
            </w:r>
          </w:p>
        </w:tc>
        <w:tc>
          <w:tcPr>
            <w:tcW w:w="1440" w:type="dxa"/>
            <w:gridSpan w:val="2"/>
            <w:tcBorders>
              <w:top w:val="nil"/>
              <w:left w:val="nil"/>
              <w:bottom w:val="single" w:sz="4" w:space="0" w:color="auto"/>
              <w:right w:val="single" w:sz="4" w:space="0" w:color="auto"/>
            </w:tcBorders>
            <w:vAlign w:val="center"/>
          </w:tcPr>
          <w:p w:rsidR="00B4039E" w:rsidRPr="004B16C6" w:rsidRDefault="00B4039E" w:rsidP="00890600">
            <w:pPr>
              <w:jc w:val="center"/>
              <w:rPr>
                <w:sz w:val="20"/>
                <w:szCs w:val="20"/>
              </w:rPr>
            </w:pPr>
            <w:r w:rsidRPr="004B16C6">
              <w:rPr>
                <w:sz w:val="20"/>
                <w:szCs w:val="20"/>
              </w:rPr>
              <w:t>Отклонено от оплаты по основанию 5.3.2</w:t>
            </w:r>
          </w:p>
        </w:tc>
        <w:tc>
          <w:tcPr>
            <w:tcW w:w="2700" w:type="dxa"/>
            <w:vMerge/>
            <w:tcBorders>
              <w:top w:val="single" w:sz="4" w:space="0" w:color="auto"/>
              <w:left w:val="single" w:sz="4" w:space="0" w:color="auto"/>
              <w:bottom w:val="single" w:sz="4" w:space="0" w:color="auto"/>
              <w:right w:val="single" w:sz="4" w:space="0" w:color="auto"/>
            </w:tcBorders>
            <w:vAlign w:val="center"/>
          </w:tcPr>
          <w:p w:rsidR="00B4039E" w:rsidRPr="004B16C6" w:rsidRDefault="00B4039E" w:rsidP="00890600">
            <w:pPr>
              <w:rPr>
                <w:sz w:val="20"/>
                <w:szCs w:val="20"/>
              </w:rPr>
            </w:pPr>
          </w:p>
        </w:tc>
      </w:tr>
      <w:tr w:rsidR="00B4039E" w:rsidRPr="004B16C6">
        <w:trPr>
          <w:trHeight w:val="300"/>
        </w:trPr>
        <w:tc>
          <w:tcPr>
            <w:tcW w:w="2880" w:type="dxa"/>
            <w:tcBorders>
              <w:top w:val="nil"/>
              <w:left w:val="single" w:sz="4" w:space="0" w:color="auto"/>
              <w:bottom w:val="single" w:sz="4" w:space="0" w:color="auto"/>
              <w:right w:val="single" w:sz="4" w:space="0" w:color="auto"/>
            </w:tcBorders>
            <w:vAlign w:val="center"/>
          </w:tcPr>
          <w:p w:rsidR="00B4039E" w:rsidRPr="004B16C6" w:rsidRDefault="00B4039E" w:rsidP="00890600">
            <w:pPr>
              <w:rPr>
                <w:sz w:val="20"/>
                <w:szCs w:val="20"/>
              </w:rPr>
            </w:pPr>
            <w:r w:rsidRPr="004B16C6">
              <w:rPr>
                <w:sz w:val="20"/>
                <w:szCs w:val="20"/>
              </w:rPr>
              <w:t xml:space="preserve">АПП – Диспансеризация </w:t>
            </w:r>
            <w:r w:rsidRPr="004B16C6">
              <w:rPr>
                <w:sz w:val="20"/>
                <w:szCs w:val="20"/>
                <w:lang w:val="en-US"/>
              </w:rPr>
              <w:t>I</w:t>
            </w:r>
            <w:r w:rsidRPr="004B16C6">
              <w:rPr>
                <w:sz w:val="20"/>
                <w:szCs w:val="20"/>
              </w:rPr>
              <w:t xml:space="preserve"> этап</w:t>
            </w:r>
          </w:p>
        </w:tc>
        <w:tc>
          <w:tcPr>
            <w:tcW w:w="1440" w:type="dxa"/>
            <w:tcBorders>
              <w:top w:val="nil"/>
              <w:left w:val="nil"/>
              <w:bottom w:val="single" w:sz="4" w:space="0" w:color="auto"/>
              <w:right w:val="single" w:sz="4" w:space="0" w:color="auto"/>
            </w:tcBorders>
            <w:vAlign w:val="center"/>
          </w:tcPr>
          <w:p w:rsidR="00B4039E" w:rsidRPr="004B16C6" w:rsidRDefault="00B4039E" w:rsidP="00890600">
            <w:pPr>
              <w:jc w:val="center"/>
              <w:rPr>
                <w:sz w:val="20"/>
                <w:szCs w:val="20"/>
              </w:rPr>
            </w:pPr>
            <w:r w:rsidRPr="004B16C6">
              <w:rPr>
                <w:sz w:val="20"/>
                <w:szCs w:val="20"/>
              </w:rPr>
              <w:t> </w:t>
            </w:r>
          </w:p>
        </w:tc>
        <w:tc>
          <w:tcPr>
            <w:tcW w:w="1620" w:type="dxa"/>
            <w:gridSpan w:val="2"/>
            <w:tcBorders>
              <w:top w:val="nil"/>
              <w:left w:val="nil"/>
              <w:bottom w:val="single" w:sz="4" w:space="0" w:color="auto"/>
              <w:right w:val="single" w:sz="4" w:space="0" w:color="auto"/>
            </w:tcBorders>
            <w:vAlign w:val="center"/>
          </w:tcPr>
          <w:p w:rsidR="00B4039E" w:rsidRPr="004B16C6" w:rsidRDefault="00B4039E" w:rsidP="00890600">
            <w:pPr>
              <w:jc w:val="center"/>
              <w:rPr>
                <w:sz w:val="20"/>
                <w:szCs w:val="20"/>
              </w:rPr>
            </w:pPr>
            <w:r w:rsidRPr="004B16C6">
              <w:rPr>
                <w:sz w:val="20"/>
                <w:szCs w:val="20"/>
              </w:rPr>
              <w:t> </w:t>
            </w:r>
          </w:p>
        </w:tc>
        <w:tc>
          <w:tcPr>
            <w:tcW w:w="1440" w:type="dxa"/>
            <w:gridSpan w:val="2"/>
            <w:tcBorders>
              <w:top w:val="nil"/>
              <w:left w:val="nil"/>
              <w:bottom w:val="single" w:sz="4" w:space="0" w:color="auto"/>
              <w:right w:val="single" w:sz="4" w:space="0" w:color="auto"/>
            </w:tcBorders>
            <w:vAlign w:val="center"/>
          </w:tcPr>
          <w:p w:rsidR="00B4039E" w:rsidRPr="004B16C6" w:rsidRDefault="00B4039E" w:rsidP="00890600">
            <w:pPr>
              <w:jc w:val="center"/>
              <w:rPr>
                <w:sz w:val="20"/>
                <w:szCs w:val="20"/>
              </w:rPr>
            </w:pPr>
            <w:r w:rsidRPr="004B16C6">
              <w:rPr>
                <w:sz w:val="20"/>
                <w:szCs w:val="20"/>
              </w:rPr>
              <w:t> </w:t>
            </w:r>
          </w:p>
        </w:tc>
        <w:tc>
          <w:tcPr>
            <w:tcW w:w="2700" w:type="dxa"/>
            <w:tcBorders>
              <w:top w:val="nil"/>
              <w:left w:val="nil"/>
              <w:bottom w:val="single" w:sz="4" w:space="0" w:color="auto"/>
              <w:right w:val="single" w:sz="4" w:space="0" w:color="auto"/>
            </w:tcBorders>
            <w:vAlign w:val="center"/>
          </w:tcPr>
          <w:p w:rsidR="00B4039E" w:rsidRPr="004B16C6" w:rsidRDefault="00B4039E" w:rsidP="00890600">
            <w:pPr>
              <w:jc w:val="center"/>
              <w:rPr>
                <w:sz w:val="20"/>
                <w:szCs w:val="20"/>
              </w:rPr>
            </w:pPr>
            <w:r w:rsidRPr="004B16C6">
              <w:rPr>
                <w:sz w:val="20"/>
                <w:szCs w:val="20"/>
              </w:rPr>
              <w:t> </w:t>
            </w:r>
          </w:p>
        </w:tc>
      </w:tr>
      <w:tr w:rsidR="00B4039E" w:rsidRPr="004B16C6">
        <w:trPr>
          <w:trHeight w:val="300"/>
        </w:trPr>
        <w:tc>
          <w:tcPr>
            <w:tcW w:w="2880" w:type="dxa"/>
            <w:tcBorders>
              <w:top w:val="nil"/>
              <w:left w:val="single" w:sz="4" w:space="0" w:color="auto"/>
              <w:bottom w:val="single" w:sz="4" w:space="0" w:color="auto"/>
              <w:right w:val="single" w:sz="4" w:space="0" w:color="auto"/>
            </w:tcBorders>
            <w:vAlign w:val="center"/>
          </w:tcPr>
          <w:p w:rsidR="00B4039E" w:rsidRPr="004B16C6" w:rsidRDefault="00B4039E" w:rsidP="00890600">
            <w:pPr>
              <w:rPr>
                <w:sz w:val="20"/>
                <w:szCs w:val="20"/>
              </w:rPr>
            </w:pPr>
            <w:r w:rsidRPr="004B16C6">
              <w:rPr>
                <w:sz w:val="20"/>
                <w:szCs w:val="20"/>
              </w:rPr>
              <w:t xml:space="preserve">АПП – Диспансеризация </w:t>
            </w:r>
            <w:r w:rsidRPr="004B16C6">
              <w:rPr>
                <w:sz w:val="20"/>
                <w:szCs w:val="20"/>
                <w:lang w:val="en-US"/>
              </w:rPr>
              <w:t>II</w:t>
            </w:r>
            <w:r w:rsidRPr="004B16C6">
              <w:rPr>
                <w:sz w:val="20"/>
                <w:szCs w:val="20"/>
              </w:rPr>
              <w:t xml:space="preserve"> этап</w:t>
            </w:r>
          </w:p>
        </w:tc>
        <w:tc>
          <w:tcPr>
            <w:tcW w:w="1440" w:type="dxa"/>
            <w:tcBorders>
              <w:top w:val="nil"/>
              <w:left w:val="nil"/>
              <w:bottom w:val="single" w:sz="4" w:space="0" w:color="auto"/>
              <w:right w:val="single" w:sz="4" w:space="0" w:color="auto"/>
            </w:tcBorders>
            <w:vAlign w:val="center"/>
          </w:tcPr>
          <w:p w:rsidR="00B4039E" w:rsidRPr="004B16C6" w:rsidRDefault="00B4039E" w:rsidP="00890600">
            <w:pPr>
              <w:jc w:val="center"/>
              <w:rPr>
                <w:sz w:val="20"/>
                <w:szCs w:val="20"/>
              </w:rPr>
            </w:pPr>
            <w:r w:rsidRPr="004B16C6">
              <w:rPr>
                <w:sz w:val="20"/>
                <w:szCs w:val="20"/>
              </w:rPr>
              <w:t> </w:t>
            </w:r>
          </w:p>
        </w:tc>
        <w:tc>
          <w:tcPr>
            <w:tcW w:w="1620" w:type="dxa"/>
            <w:gridSpan w:val="2"/>
            <w:tcBorders>
              <w:top w:val="nil"/>
              <w:left w:val="nil"/>
              <w:bottom w:val="single" w:sz="4" w:space="0" w:color="auto"/>
              <w:right w:val="single" w:sz="4" w:space="0" w:color="auto"/>
            </w:tcBorders>
            <w:vAlign w:val="center"/>
          </w:tcPr>
          <w:p w:rsidR="00B4039E" w:rsidRPr="004B16C6" w:rsidRDefault="00B4039E" w:rsidP="00890600">
            <w:pPr>
              <w:jc w:val="center"/>
              <w:rPr>
                <w:sz w:val="20"/>
                <w:szCs w:val="20"/>
              </w:rPr>
            </w:pPr>
            <w:r w:rsidRPr="004B16C6">
              <w:rPr>
                <w:sz w:val="20"/>
                <w:szCs w:val="20"/>
              </w:rPr>
              <w:t> </w:t>
            </w:r>
          </w:p>
        </w:tc>
        <w:tc>
          <w:tcPr>
            <w:tcW w:w="1440" w:type="dxa"/>
            <w:gridSpan w:val="2"/>
            <w:tcBorders>
              <w:top w:val="nil"/>
              <w:left w:val="nil"/>
              <w:bottom w:val="single" w:sz="4" w:space="0" w:color="auto"/>
              <w:right w:val="single" w:sz="4" w:space="0" w:color="auto"/>
            </w:tcBorders>
            <w:vAlign w:val="center"/>
          </w:tcPr>
          <w:p w:rsidR="00B4039E" w:rsidRPr="004B16C6" w:rsidRDefault="00B4039E" w:rsidP="00890600">
            <w:pPr>
              <w:jc w:val="center"/>
              <w:rPr>
                <w:sz w:val="20"/>
                <w:szCs w:val="20"/>
              </w:rPr>
            </w:pPr>
            <w:r w:rsidRPr="004B16C6">
              <w:rPr>
                <w:sz w:val="20"/>
                <w:szCs w:val="20"/>
              </w:rPr>
              <w:t> </w:t>
            </w:r>
          </w:p>
        </w:tc>
        <w:tc>
          <w:tcPr>
            <w:tcW w:w="2700" w:type="dxa"/>
            <w:tcBorders>
              <w:top w:val="nil"/>
              <w:left w:val="nil"/>
              <w:bottom w:val="single" w:sz="4" w:space="0" w:color="auto"/>
              <w:right w:val="single" w:sz="4" w:space="0" w:color="auto"/>
            </w:tcBorders>
            <w:vAlign w:val="center"/>
          </w:tcPr>
          <w:p w:rsidR="00B4039E" w:rsidRPr="004B16C6" w:rsidRDefault="00B4039E" w:rsidP="00890600">
            <w:pPr>
              <w:jc w:val="center"/>
              <w:rPr>
                <w:sz w:val="20"/>
                <w:szCs w:val="20"/>
              </w:rPr>
            </w:pPr>
            <w:r w:rsidRPr="004B16C6">
              <w:rPr>
                <w:sz w:val="20"/>
                <w:szCs w:val="20"/>
              </w:rPr>
              <w:t> </w:t>
            </w:r>
          </w:p>
        </w:tc>
      </w:tr>
      <w:tr w:rsidR="00B4039E" w:rsidRPr="004B16C6">
        <w:trPr>
          <w:trHeight w:val="300"/>
        </w:trPr>
        <w:tc>
          <w:tcPr>
            <w:tcW w:w="2880" w:type="dxa"/>
            <w:tcBorders>
              <w:top w:val="nil"/>
              <w:left w:val="single" w:sz="4" w:space="0" w:color="auto"/>
              <w:bottom w:val="single" w:sz="4" w:space="0" w:color="auto"/>
              <w:right w:val="single" w:sz="4" w:space="0" w:color="auto"/>
            </w:tcBorders>
            <w:vAlign w:val="center"/>
          </w:tcPr>
          <w:p w:rsidR="00B4039E" w:rsidRPr="004B16C6" w:rsidRDefault="00B4039E" w:rsidP="00890600">
            <w:pPr>
              <w:rPr>
                <w:sz w:val="20"/>
                <w:szCs w:val="20"/>
              </w:rPr>
            </w:pPr>
            <w:r w:rsidRPr="004B16C6">
              <w:rPr>
                <w:sz w:val="20"/>
                <w:szCs w:val="20"/>
              </w:rPr>
              <w:t>АПП – Медицинские осмотры несовершеннолетних</w:t>
            </w:r>
          </w:p>
        </w:tc>
        <w:tc>
          <w:tcPr>
            <w:tcW w:w="1440" w:type="dxa"/>
            <w:tcBorders>
              <w:top w:val="nil"/>
              <w:left w:val="nil"/>
              <w:bottom w:val="single" w:sz="4" w:space="0" w:color="auto"/>
              <w:right w:val="single" w:sz="4" w:space="0" w:color="auto"/>
            </w:tcBorders>
            <w:vAlign w:val="center"/>
          </w:tcPr>
          <w:p w:rsidR="00B4039E" w:rsidRPr="004B16C6" w:rsidRDefault="00B4039E" w:rsidP="00890600">
            <w:pPr>
              <w:jc w:val="center"/>
              <w:rPr>
                <w:sz w:val="20"/>
                <w:szCs w:val="20"/>
              </w:rPr>
            </w:pPr>
            <w:r w:rsidRPr="004B16C6">
              <w:rPr>
                <w:sz w:val="20"/>
                <w:szCs w:val="20"/>
              </w:rPr>
              <w:t> </w:t>
            </w:r>
          </w:p>
        </w:tc>
        <w:tc>
          <w:tcPr>
            <w:tcW w:w="1620" w:type="dxa"/>
            <w:gridSpan w:val="2"/>
            <w:tcBorders>
              <w:top w:val="nil"/>
              <w:left w:val="nil"/>
              <w:bottom w:val="single" w:sz="4" w:space="0" w:color="auto"/>
              <w:right w:val="single" w:sz="4" w:space="0" w:color="auto"/>
            </w:tcBorders>
            <w:vAlign w:val="center"/>
          </w:tcPr>
          <w:p w:rsidR="00B4039E" w:rsidRPr="004B16C6" w:rsidRDefault="00B4039E" w:rsidP="00890600">
            <w:pPr>
              <w:jc w:val="center"/>
              <w:rPr>
                <w:sz w:val="20"/>
                <w:szCs w:val="20"/>
              </w:rPr>
            </w:pPr>
            <w:r w:rsidRPr="004B16C6">
              <w:rPr>
                <w:sz w:val="20"/>
                <w:szCs w:val="20"/>
              </w:rPr>
              <w:t> </w:t>
            </w:r>
          </w:p>
        </w:tc>
        <w:tc>
          <w:tcPr>
            <w:tcW w:w="1440" w:type="dxa"/>
            <w:gridSpan w:val="2"/>
            <w:tcBorders>
              <w:top w:val="nil"/>
              <w:left w:val="nil"/>
              <w:bottom w:val="single" w:sz="4" w:space="0" w:color="auto"/>
              <w:right w:val="single" w:sz="4" w:space="0" w:color="auto"/>
            </w:tcBorders>
            <w:vAlign w:val="center"/>
          </w:tcPr>
          <w:p w:rsidR="00B4039E" w:rsidRPr="004B16C6" w:rsidRDefault="00B4039E" w:rsidP="00890600">
            <w:pPr>
              <w:jc w:val="center"/>
              <w:rPr>
                <w:sz w:val="20"/>
                <w:szCs w:val="20"/>
              </w:rPr>
            </w:pPr>
            <w:r w:rsidRPr="004B16C6">
              <w:rPr>
                <w:sz w:val="20"/>
                <w:szCs w:val="20"/>
              </w:rPr>
              <w:t> </w:t>
            </w:r>
          </w:p>
        </w:tc>
        <w:tc>
          <w:tcPr>
            <w:tcW w:w="2700" w:type="dxa"/>
            <w:tcBorders>
              <w:top w:val="nil"/>
              <w:left w:val="nil"/>
              <w:bottom w:val="single" w:sz="4" w:space="0" w:color="auto"/>
              <w:right w:val="single" w:sz="4" w:space="0" w:color="auto"/>
            </w:tcBorders>
            <w:vAlign w:val="center"/>
          </w:tcPr>
          <w:p w:rsidR="00B4039E" w:rsidRPr="004B16C6" w:rsidRDefault="00B4039E" w:rsidP="00890600">
            <w:pPr>
              <w:jc w:val="center"/>
              <w:rPr>
                <w:sz w:val="20"/>
                <w:szCs w:val="20"/>
              </w:rPr>
            </w:pPr>
            <w:r w:rsidRPr="004B16C6">
              <w:rPr>
                <w:sz w:val="20"/>
                <w:szCs w:val="20"/>
              </w:rPr>
              <w:t> </w:t>
            </w:r>
          </w:p>
        </w:tc>
      </w:tr>
      <w:tr w:rsidR="00B4039E" w:rsidRPr="004B16C6">
        <w:trPr>
          <w:trHeight w:val="300"/>
        </w:trPr>
        <w:tc>
          <w:tcPr>
            <w:tcW w:w="2880" w:type="dxa"/>
            <w:tcBorders>
              <w:top w:val="nil"/>
              <w:left w:val="single" w:sz="4" w:space="0" w:color="auto"/>
              <w:bottom w:val="single" w:sz="4" w:space="0" w:color="auto"/>
              <w:right w:val="single" w:sz="4" w:space="0" w:color="auto"/>
            </w:tcBorders>
            <w:vAlign w:val="center"/>
          </w:tcPr>
          <w:p w:rsidR="00B4039E" w:rsidRPr="004B16C6" w:rsidRDefault="00B4039E" w:rsidP="00890600">
            <w:pPr>
              <w:rPr>
                <w:sz w:val="20"/>
                <w:szCs w:val="20"/>
              </w:rPr>
            </w:pPr>
            <w:r w:rsidRPr="004B16C6">
              <w:rPr>
                <w:sz w:val="20"/>
                <w:szCs w:val="20"/>
              </w:rPr>
              <w:t>АПП - Заболевания (состояния) МРФ</w:t>
            </w:r>
          </w:p>
        </w:tc>
        <w:tc>
          <w:tcPr>
            <w:tcW w:w="1440" w:type="dxa"/>
            <w:tcBorders>
              <w:top w:val="nil"/>
              <w:left w:val="nil"/>
              <w:bottom w:val="single" w:sz="4" w:space="0" w:color="auto"/>
              <w:right w:val="single" w:sz="4" w:space="0" w:color="auto"/>
            </w:tcBorders>
            <w:vAlign w:val="center"/>
          </w:tcPr>
          <w:p w:rsidR="00B4039E" w:rsidRPr="004B16C6" w:rsidRDefault="00B4039E" w:rsidP="00890600">
            <w:pPr>
              <w:jc w:val="center"/>
              <w:rPr>
                <w:sz w:val="20"/>
                <w:szCs w:val="20"/>
              </w:rPr>
            </w:pPr>
            <w:r w:rsidRPr="004B16C6">
              <w:rPr>
                <w:sz w:val="20"/>
                <w:szCs w:val="20"/>
              </w:rPr>
              <w:t> </w:t>
            </w:r>
          </w:p>
        </w:tc>
        <w:tc>
          <w:tcPr>
            <w:tcW w:w="1620" w:type="dxa"/>
            <w:gridSpan w:val="2"/>
            <w:tcBorders>
              <w:top w:val="nil"/>
              <w:left w:val="nil"/>
              <w:bottom w:val="single" w:sz="4" w:space="0" w:color="auto"/>
              <w:right w:val="single" w:sz="4" w:space="0" w:color="auto"/>
            </w:tcBorders>
            <w:vAlign w:val="center"/>
          </w:tcPr>
          <w:p w:rsidR="00B4039E" w:rsidRPr="004B16C6" w:rsidRDefault="00B4039E" w:rsidP="00890600">
            <w:pPr>
              <w:jc w:val="center"/>
              <w:rPr>
                <w:sz w:val="20"/>
                <w:szCs w:val="20"/>
              </w:rPr>
            </w:pPr>
            <w:r w:rsidRPr="004B16C6">
              <w:rPr>
                <w:sz w:val="20"/>
                <w:szCs w:val="20"/>
              </w:rPr>
              <w:t> </w:t>
            </w:r>
          </w:p>
        </w:tc>
        <w:tc>
          <w:tcPr>
            <w:tcW w:w="1440" w:type="dxa"/>
            <w:gridSpan w:val="2"/>
            <w:tcBorders>
              <w:top w:val="nil"/>
              <w:left w:val="nil"/>
              <w:bottom w:val="single" w:sz="4" w:space="0" w:color="auto"/>
              <w:right w:val="single" w:sz="4" w:space="0" w:color="auto"/>
            </w:tcBorders>
            <w:vAlign w:val="center"/>
          </w:tcPr>
          <w:p w:rsidR="00B4039E" w:rsidRPr="004B16C6" w:rsidRDefault="00B4039E" w:rsidP="00890600">
            <w:pPr>
              <w:jc w:val="center"/>
              <w:rPr>
                <w:sz w:val="20"/>
                <w:szCs w:val="20"/>
              </w:rPr>
            </w:pPr>
            <w:r w:rsidRPr="004B16C6">
              <w:rPr>
                <w:sz w:val="20"/>
                <w:szCs w:val="20"/>
              </w:rPr>
              <w:t> </w:t>
            </w:r>
          </w:p>
        </w:tc>
        <w:tc>
          <w:tcPr>
            <w:tcW w:w="2700" w:type="dxa"/>
            <w:tcBorders>
              <w:top w:val="nil"/>
              <w:left w:val="nil"/>
              <w:bottom w:val="single" w:sz="4" w:space="0" w:color="auto"/>
              <w:right w:val="single" w:sz="4" w:space="0" w:color="auto"/>
            </w:tcBorders>
            <w:vAlign w:val="center"/>
          </w:tcPr>
          <w:p w:rsidR="00B4039E" w:rsidRPr="004B16C6" w:rsidRDefault="00B4039E" w:rsidP="00890600">
            <w:pPr>
              <w:jc w:val="center"/>
              <w:rPr>
                <w:sz w:val="20"/>
                <w:szCs w:val="20"/>
              </w:rPr>
            </w:pPr>
            <w:r w:rsidRPr="004B16C6">
              <w:rPr>
                <w:sz w:val="20"/>
                <w:szCs w:val="20"/>
              </w:rPr>
              <w:t> </w:t>
            </w:r>
          </w:p>
        </w:tc>
      </w:tr>
      <w:tr w:rsidR="00B4039E" w:rsidRPr="004B16C6">
        <w:trPr>
          <w:trHeight w:val="300"/>
        </w:trPr>
        <w:tc>
          <w:tcPr>
            <w:tcW w:w="2880" w:type="dxa"/>
            <w:tcBorders>
              <w:top w:val="nil"/>
              <w:left w:val="single" w:sz="4" w:space="0" w:color="auto"/>
              <w:bottom w:val="single" w:sz="4" w:space="0" w:color="auto"/>
              <w:right w:val="single" w:sz="4" w:space="0" w:color="auto"/>
            </w:tcBorders>
            <w:vAlign w:val="center"/>
          </w:tcPr>
          <w:p w:rsidR="00B4039E" w:rsidRPr="004B16C6" w:rsidRDefault="00B4039E" w:rsidP="00890600">
            <w:pPr>
              <w:rPr>
                <w:sz w:val="20"/>
                <w:szCs w:val="20"/>
              </w:rPr>
            </w:pPr>
            <w:r w:rsidRPr="004B16C6">
              <w:rPr>
                <w:sz w:val="20"/>
                <w:szCs w:val="20"/>
              </w:rPr>
              <w:t>АПП – Центры здоровья МРФ</w:t>
            </w:r>
          </w:p>
        </w:tc>
        <w:tc>
          <w:tcPr>
            <w:tcW w:w="1440" w:type="dxa"/>
            <w:tcBorders>
              <w:top w:val="nil"/>
              <w:left w:val="nil"/>
              <w:bottom w:val="single" w:sz="4" w:space="0" w:color="auto"/>
              <w:right w:val="single" w:sz="4" w:space="0" w:color="auto"/>
            </w:tcBorders>
            <w:vAlign w:val="center"/>
          </w:tcPr>
          <w:p w:rsidR="00B4039E" w:rsidRPr="004B16C6" w:rsidRDefault="00B4039E" w:rsidP="00890600">
            <w:pPr>
              <w:jc w:val="center"/>
              <w:rPr>
                <w:sz w:val="20"/>
                <w:szCs w:val="20"/>
              </w:rPr>
            </w:pPr>
            <w:r w:rsidRPr="004B16C6">
              <w:rPr>
                <w:sz w:val="20"/>
                <w:szCs w:val="20"/>
              </w:rPr>
              <w:t> </w:t>
            </w:r>
          </w:p>
        </w:tc>
        <w:tc>
          <w:tcPr>
            <w:tcW w:w="1620" w:type="dxa"/>
            <w:gridSpan w:val="2"/>
            <w:tcBorders>
              <w:top w:val="nil"/>
              <w:left w:val="nil"/>
              <w:bottom w:val="single" w:sz="4" w:space="0" w:color="auto"/>
              <w:right w:val="single" w:sz="4" w:space="0" w:color="auto"/>
            </w:tcBorders>
            <w:vAlign w:val="center"/>
          </w:tcPr>
          <w:p w:rsidR="00B4039E" w:rsidRPr="004B16C6" w:rsidRDefault="00B4039E" w:rsidP="00890600">
            <w:pPr>
              <w:jc w:val="center"/>
              <w:rPr>
                <w:sz w:val="20"/>
                <w:szCs w:val="20"/>
              </w:rPr>
            </w:pPr>
            <w:r w:rsidRPr="004B16C6">
              <w:rPr>
                <w:sz w:val="20"/>
                <w:szCs w:val="20"/>
              </w:rPr>
              <w:t> </w:t>
            </w:r>
          </w:p>
        </w:tc>
        <w:tc>
          <w:tcPr>
            <w:tcW w:w="1440" w:type="dxa"/>
            <w:gridSpan w:val="2"/>
            <w:tcBorders>
              <w:top w:val="nil"/>
              <w:left w:val="nil"/>
              <w:bottom w:val="single" w:sz="4" w:space="0" w:color="auto"/>
              <w:right w:val="single" w:sz="4" w:space="0" w:color="auto"/>
            </w:tcBorders>
            <w:vAlign w:val="center"/>
          </w:tcPr>
          <w:p w:rsidR="00B4039E" w:rsidRPr="004B16C6" w:rsidRDefault="00B4039E" w:rsidP="00890600">
            <w:pPr>
              <w:jc w:val="center"/>
              <w:rPr>
                <w:sz w:val="20"/>
                <w:szCs w:val="20"/>
              </w:rPr>
            </w:pPr>
            <w:r w:rsidRPr="004B16C6">
              <w:rPr>
                <w:sz w:val="20"/>
                <w:szCs w:val="20"/>
              </w:rPr>
              <w:t> </w:t>
            </w:r>
          </w:p>
        </w:tc>
        <w:tc>
          <w:tcPr>
            <w:tcW w:w="2700" w:type="dxa"/>
            <w:tcBorders>
              <w:top w:val="nil"/>
              <w:left w:val="nil"/>
              <w:bottom w:val="single" w:sz="4" w:space="0" w:color="auto"/>
              <w:right w:val="single" w:sz="4" w:space="0" w:color="auto"/>
            </w:tcBorders>
            <w:vAlign w:val="center"/>
          </w:tcPr>
          <w:p w:rsidR="00B4039E" w:rsidRPr="004B16C6" w:rsidRDefault="00B4039E" w:rsidP="00890600">
            <w:pPr>
              <w:jc w:val="center"/>
              <w:rPr>
                <w:sz w:val="20"/>
                <w:szCs w:val="20"/>
              </w:rPr>
            </w:pPr>
            <w:r w:rsidRPr="004B16C6">
              <w:rPr>
                <w:sz w:val="20"/>
                <w:szCs w:val="20"/>
              </w:rPr>
              <w:t> </w:t>
            </w:r>
          </w:p>
        </w:tc>
      </w:tr>
      <w:tr w:rsidR="00B4039E" w:rsidRPr="004B16C6">
        <w:trPr>
          <w:trHeight w:val="300"/>
        </w:trPr>
        <w:tc>
          <w:tcPr>
            <w:tcW w:w="2880" w:type="dxa"/>
            <w:tcBorders>
              <w:top w:val="nil"/>
              <w:left w:val="single" w:sz="4" w:space="0" w:color="auto"/>
              <w:bottom w:val="single" w:sz="4" w:space="0" w:color="auto"/>
              <w:right w:val="single" w:sz="4" w:space="0" w:color="auto"/>
            </w:tcBorders>
            <w:vAlign w:val="center"/>
          </w:tcPr>
          <w:p w:rsidR="00B4039E" w:rsidRPr="004B16C6" w:rsidRDefault="00B4039E" w:rsidP="00890600">
            <w:pPr>
              <w:rPr>
                <w:sz w:val="20"/>
                <w:szCs w:val="20"/>
              </w:rPr>
            </w:pPr>
            <w:r w:rsidRPr="004B16C6">
              <w:rPr>
                <w:sz w:val="20"/>
                <w:szCs w:val="20"/>
              </w:rPr>
              <w:t>Дневной стационар МРФ</w:t>
            </w:r>
          </w:p>
        </w:tc>
        <w:tc>
          <w:tcPr>
            <w:tcW w:w="1440" w:type="dxa"/>
            <w:tcBorders>
              <w:top w:val="nil"/>
              <w:left w:val="nil"/>
              <w:bottom w:val="single" w:sz="4" w:space="0" w:color="auto"/>
              <w:right w:val="single" w:sz="4" w:space="0" w:color="auto"/>
            </w:tcBorders>
            <w:vAlign w:val="center"/>
          </w:tcPr>
          <w:p w:rsidR="00B4039E" w:rsidRPr="004B16C6" w:rsidRDefault="00B4039E" w:rsidP="00890600">
            <w:pPr>
              <w:jc w:val="center"/>
              <w:rPr>
                <w:sz w:val="20"/>
                <w:szCs w:val="20"/>
              </w:rPr>
            </w:pPr>
            <w:r w:rsidRPr="004B16C6">
              <w:rPr>
                <w:sz w:val="20"/>
                <w:szCs w:val="20"/>
              </w:rPr>
              <w:t> </w:t>
            </w:r>
          </w:p>
        </w:tc>
        <w:tc>
          <w:tcPr>
            <w:tcW w:w="1620" w:type="dxa"/>
            <w:gridSpan w:val="2"/>
            <w:tcBorders>
              <w:top w:val="nil"/>
              <w:left w:val="nil"/>
              <w:bottom w:val="single" w:sz="4" w:space="0" w:color="auto"/>
              <w:right w:val="single" w:sz="4" w:space="0" w:color="auto"/>
            </w:tcBorders>
            <w:vAlign w:val="center"/>
          </w:tcPr>
          <w:p w:rsidR="00B4039E" w:rsidRPr="004B16C6" w:rsidRDefault="00B4039E" w:rsidP="00890600">
            <w:pPr>
              <w:jc w:val="center"/>
              <w:rPr>
                <w:sz w:val="20"/>
                <w:szCs w:val="20"/>
              </w:rPr>
            </w:pPr>
            <w:r w:rsidRPr="004B16C6">
              <w:rPr>
                <w:sz w:val="20"/>
                <w:szCs w:val="20"/>
              </w:rPr>
              <w:t> </w:t>
            </w:r>
          </w:p>
        </w:tc>
        <w:tc>
          <w:tcPr>
            <w:tcW w:w="1440" w:type="dxa"/>
            <w:gridSpan w:val="2"/>
            <w:tcBorders>
              <w:top w:val="nil"/>
              <w:left w:val="nil"/>
              <w:bottom w:val="single" w:sz="4" w:space="0" w:color="auto"/>
              <w:right w:val="single" w:sz="4" w:space="0" w:color="auto"/>
            </w:tcBorders>
            <w:vAlign w:val="center"/>
          </w:tcPr>
          <w:p w:rsidR="00B4039E" w:rsidRPr="004B16C6" w:rsidRDefault="00B4039E" w:rsidP="00890600">
            <w:pPr>
              <w:jc w:val="center"/>
              <w:rPr>
                <w:sz w:val="20"/>
                <w:szCs w:val="20"/>
              </w:rPr>
            </w:pPr>
            <w:r w:rsidRPr="004B16C6">
              <w:rPr>
                <w:sz w:val="20"/>
                <w:szCs w:val="20"/>
              </w:rPr>
              <w:t> </w:t>
            </w:r>
          </w:p>
        </w:tc>
        <w:tc>
          <w:tcPr>
            <w:tcW w:w="2700" w:type="dxa"/>
            <w:tcBorders>
              <w:top w:val="nil"/>
              <w:left w:val="nil"/>
              <w:bottom w:val="single" w:sz="4" w:space="0" w:color="auto"/>
              <w:right w:val="single" w:sz="4" w:space="0" w:color="auto"/>
            </w:tcBorders>
            <w:vAlign w:val="center"/>
          </w:tcPr>
          <w:p w:rsidR="00B4039E" w:rsidRPr="004B16C6" w:rsidRDefault="00B4039E" w:rsidP="00890600">
            <w:pPr>
              <w:jc w:val="center"/>
              <w:rPr>
                <w:sz w:val="20"/>
                <w:szCs w:val="20"/>
              </w:rPr>
            </w:pPr>
            <w:r w:rsidRPr="004B16C6">
              <w:rPr>
                <w:sz w:val="20"/>
                <w:szCs w:val="20"/>
              </w:rPr>
              <w:t> </w:t>
            </w:r>
          </w:p>
        </w:tc>
      </w:tr>
      <w:tr w:rsidR="00B4039E" w:rsidRPr="004B16C6">
        <w:trPr>
          <w:trHeight w:val="300"/>
        </w:trPr>
        <w:tc>
          <w:tcPr>
            <w:tcW w:w="2880" w:type="dxa"/>
            <w:tcBorders>
              <w:top w:val="nil"/>
              <w:left w:val="single" w:sz="4" w:space="0" w:color="auto"/>
              <w:bottom w:val="single" w:sz="4" w:space="0" w:color="auto"/>
              <w:right w:val="single" w:sz="4" w:space="0" w:color="auto"/>
            </w:tcBorders>
            <w:vAlign w:val="center"/>
          </w:tcPr>
          <w:p w:rsidR="00B4039E" w:rsidRPr="004B16C6" w:rsidRDefault="00B4039E" w:rsidP="00890600">
            <w:pPr>
              <w:rPr>
                <w:sz w:val="20"/>
                <w:szCs w:val="20"/>
              </w:rPr>
            </w:pPr>
            <w:r w:rsidRPr="004B16C6">
              <w:rPr>
                <w:sz w:val="20"/>
                <w:szCs w:val="20"/>
              </w:rPr>
              <w:t>Дневной стационар МУН</w:t>
            </w:r>
          </w:p>
        </w:tc>
        <w:tc>
          <w:tcPr>
            <w:tcW w:w="1440" w:type="dxa"/>
            <w:tcBorders>
              <w:top w:val="nil"/>
              <w:left w:val="nil"/>
              <w:bottom w:val="single" w:sz="4" w:space="0" w:color="auto"/>
              <w:right w:val="single" w:sz="4" w:space="0" w:color="auto"/>
            </w:tcBorders>
            <w:vAlign w:val="center"/>
          </w:tcPr>
          <w:p w:rsidR="00B4039E" w:rsidRPr="004B16C6" w:rsidRDefault="00B4039E" w:rsidP="00890600">
            <w:pPr>
              <w:jc w:val="center"/>
              <w:rPr>
                <w:sz w:val="20"/>
                <w:szCs w:val="20"/>
              </w:rPr>
            </w:pPr>
            <w:r w:rsidRPr="004B16C6">
              <w:rPr>
                <w:sz w:val="20"/>
                <w:szCs w:val="20"/>
              </w:rPr>
              <w:t> </w:t>
            </w:r>
          </w:p>
        </w:tc>
        <w:tc>
          <w:tcPr>
            <w:tcW w:w="1620" w:type="dxa"/>
            <w:gridSpan w:val="2"/>
            <w:tcBorders>
              <w:top w:val="nil"/>
              <w:left w:val="nil"/>
              <w:bottom w:val="single" w:sz="4" w:space="0" w:color="auto"/>
              <w:right w:val="single" w:sz="4" w:space="0" w:color="auto"/>
            </w:tcBorders>
            <w:vAlign w:val="center"/>
          </w:tcPr>
          <w:p w:rsidR="00B4039E" w:rsidRPr="004B16C6" w:rsidRDefault="00B4039E" w:rsidP="00890600">
            <w:pPr>
              <w:jc w:val="center"/>
              <w:rPr>
                <w:sz w:val="20"/>
                <w:szCs w:val="20"/>
              </w:rPr>
            </w:pPr>
            <w:r w:rsidRPr="004B16C6">
              <w:rPr>
                <w:sz w:val="20"/>
                <w:szCs w:val="20"/>
              </w:rPr>
              <w:t> </w:t>
            </w:r>
          </w:p>
        </w:tc>
        <w:tc>
          <w:tcPr>
            <w:tcW w:w="1440" w:type="dxa"/>
            <w:gridSpan w:val="2"/>
            <w:tcBorders>
              <w:top w:val="nil"/>
              <w:left w:val="nil"/>
              <w:bottom w:val="single" w:sz="4" w:space="0" w:color="auto"/>
              <w:right w:val="single" w:sz="4" w:space="0" w:color="auto"/>
            </w:tcBorders>
            <w:vAlign w:val="center"/>
          </w:tcPr>
          <w:p w:rsidR="00B4039E" w:rsidRPr="004B16C6" w:rsidRDefault="00B4039E" w:rsidP="00890600">
            <w:pPr>
              <w:jc w:val="center"/>
              <w:rPr>
                <w:sz w:val="20"/>
                <w:szCs w:val="20"/>
              </w:rPr>
            </w:pPr>
            <w:r w:rsidRPr="004B16C6">
              <w:rPr>
                <w:sz w:val="20"/>
                <w:szCs w:val="20"/>
              </w:rPr>
              <w:t> </w:t>
            </w:r>
          </w:p>
        </w:tc>
        <w:tc>
          <w:tcPr>
            <w:tcW w:w="2700" w:type="dxa"/>
            <w:tcBorders>
              <w:top w:val="nil"/>
              <w:left w:val="nil"/>
              <w:bottom w:val="single" w:sz="4" w:space="0" w:color="auto"/>
              <w:right w:val="single" w:sz="4" w:space="0" w:color="auto"/>
            </w:tcBorders>
            <w:vAlign w:val="center"/>
          </w:tcPr>
          <w:p w:rsidR="00B4039E" w:rsidRPr="004B16C6" w:rsidRDefault="00B4039E" w:rsidP="00890600">
            <w:pPr>
              <w:jc w:val="center"/>
              <w:rPr>
                <w:sz w:val="20"/>
                <w:szCs w:val="20"/>
              </w:rPr>
            </w:pPr>
            <w:r w:rsidRPr="004B16C6">
              <w:rPr>
                <w:sz w:val="20"/>
                <w:szCs w:val="20"/>
              </w:rPr>
              <w:t> </w:t>
            </w:r>
          </w:p>
        </w:tc>
      </w:tr>
      <w:tr w:rsidR="00B4039E" w:rsidRPr="004B16C6">
        <w:trPr>
          <w:trHeight w:val="300"/>
        </w:trPr>
        <w:tc>
          <w:tcPr>
            <w:tcW w:w="2880" w:type="dxa"/>
            <w:tcBorders>
              <w:top w:val="nil"/>
              <w:left w:val="single" w:sz="4" w:space="0" w:color="auto"/>
              <w:bottom w:val="single" w:sz="4" w:space="0" w:color="auto"/>
              <w:right w:val="single" w:sz="4" w:space="0" w:color="auto"/>
            </w:tcBorders>
            <w:vAlign w:val="center"/>
          </w:tcPr>
          <w:p w:rsidR="00B4039E" w:rsidRPr="004B16C6" w:rsidRDefault="00B4039E" w:rsidP="00890600">
            <w:pPr>
              <w:rPr>
                <w:sz w:val="20"/>
                <w:szCs w:val="20"/>
              </w:rPr>
            </w:pPr>
            <w:r w:rsidRPr="004B16C6">
              <w:rPr>
                <w:sz w:val="20"/>
                <w:szCs w:val="20"/>
              </w:rPr>
              <w:t>Медицинская реабилитация в дневном стационаре МРФ</w:t>
            </w:r>
          </w:p>
        </w:tc>
        <w:tc>
          <w:tcPr>
            <w:tcW w:w="1440" w:type="dxa"/>
            <w:tcBorders>
              <w:top w:val="nil"/>
              <w:left w:val="nil"/>
              <w:bottom w:val="single" w:sz="4" w:space="0" w:color="auto"/>
              <w:right w:val="single" w:sz="4" w:space="0" w:color="auto"/>
            </w:tcBorders>
            <w:vAlign w:val="center"/>
          </w:tcPr>
          <w:p w:rsidR="00B4039E" w:rsidRPr="004B16C6" w:rsidRDefault="00B4039E" w:rsidP="00890600">
            <w:pPr>
              <w:jc w:val="center"/>
              <w:rPr>
                <w:sz w:val="20"/>
                <w:szCs w:val="20"/>
              </w:rPr>
            </w:pPr>
          </w:p>
        </w:tc>
        <w:tc>
          <w:tcPr>
            <w:tcW w:w="1620" w:type="dxa"/>
            <w:gridSpan w:val="2"/>
            <w:tcBorders>
              <w:top w:val="nil"/>
              <w:left w:val="nil"/>
              <w:bottom w:val="single" w:sz="4" w:space="0" w:color="auto"/>
              <w:right w:val="single" w:sz="4" w:space="0" w:color="auto"/>
            </w:tcBorders>
            <w:vAlign w:val="center"/>
          </w:tcPr>
          <w:p w:rsidR="00B4039E" w:rsidRPr="004B16C6" w:rsidRDefault="00B4039E" w:rsidP="00890600">
            <w:pPr>
              <w:jc w:val="center"/>
              <w:rPr>
                <w:sz w:val="20"/>
                <w:szCs w:val="20"/>
              </w:rPr>
            </w:pPr>
          </w:p>
        </w:tc>
        <w:tc>
          <w:tcPr>
            <w:tcW w:w="1440" w:type="dxa"/>
            <w:gridSpan w:val="2"/>
            <w:tcBorders>
              <w:top w:val="nil"/>
              <w:left w:val="nil"/>
              <w:bottom w:val="single" w:sz="4" w:space="0" w:color="auto"/>
              <w:right w:val="single" w:sz="4" w:space="0" w:color="auto"/>
            </w:tcBorders>
            <w:vAlign w:val="center"/>
          </w:tcPr>
          <w:p w:rsidR="00B4039E" w:rsidRPr="004B16C6" w:rsidRDefault="00B4039E" w:rsidP="00890600">
            <w:pPr>
              <w:jc w:val="center"/>
              <w:rPr>
                <w:sz w:val="20"/>
                <w:szCs w:val="20"/>
              </w:rPr>
            </w:pPr>
          </w:p>
        </w:tc>
        <w:tc>
          <w:tcPr>
            <w:tcW w:w="2700" w:type="dxa"/>
            <w:tcBorders>
              <w:top w:val="nil"/>
              <w:left w:val="nil"/>
              <w:bottom w:val="single" w:sz="4" w:space="0" w:color="auto"/>
              <w:right w:val="single" w:sz="4" w:space="0" w:color="auto"/>
            </w:tcBorders>
            <w:vAlign w:val="center"/>
          </w:tcPr>
          <w:p w:rsidR="00B4039E" w:rsidRPr="004B16C6" w:rsidRDefault="00B4039E" w:rsidP="00890600">
            <w:pPr>
              <w:jc w:val="center"/>
              <w:rPr>
                <w:sz w:val="20"/>
                <w:szCs w:val="20"/>
              </w:rPr>
            </w:pPr>
          </w:p>
        </w:tc>
      </w:tr>
      <w:tr w:rsidR="00B4039E" w:rsidRPr="004B16C6">
        <w:trPr>
          <w:trHeight w:val="300"/>
        </w:trPr>
        <w:tc>
          <w:tcPr>
            <w:tcW w:w="2880" w:type="dxa"/>
            <w:tcBorders>
              <w:top w:val="nil"/>
              <w:left w:val="single" w:sz="4" w:space="0" w:color="auto"/>
              <w:bottom w:val="single" w:sz="4" w:space="0" w:color="auto"/>
              <w:right w:val="single" w:sz="4" w:space="0" w:color="auto"/>
            </w:tcBorders>
            <w:vAlign w:val="center"/>
          </w:tcPr>
          <w:p w:rsidR="00B4039E" w:rsidRPr="004B16C6" w:rsidRDefault="00B4039E" w:rsidP="00890600">
            <w:pPr>
              <w:rPr>
                <w:sz w:val="20"/>
                <w:szCs w:val="20"/>
              </w:rPr>
            </w:pPr>
            <w:r w:rsidRPr="004B16C6">
              <w:rPr>
                <w:sz w:val="20"/>
                <w:szCs w:val="20"/>
              </w:rPr>
              <w:t>Стационар МРФ</w:t>
            </w:r>
          </w:p>
        </w:tc>
        <w:tc>
          <w:tcPr>
            <w:tcW w:w="1440" w:type="dxa"/>
            <w:tcBorders>
              <w:top w:val="nil"/>
              <w:left w:val="nil"/>
              <w:bottom w:val="single" w:sz="4" w:space="0" w:color="auto"/>
              <w:right w:val="single" w:sz="4" w:space="0" w:color="auto"/>
            </w:tcBorders>
            <w:vAlign w:val="center"/>
          </w:tcPr>
          <w:p w:rsidR="00B4039E" w:rsidRPr="004B16C6" w:rsidRDefault="00B4039E" w:rsidP="00890600">
            <w:pPr>
              <w:jc w:val="center"/>
              <w:rPr>
                <w:sz w:val="20"/>
                <w:szCs w:val="20"/>
              </w:rPr>
            </w:pPr>
            <w:r w:rsidRPr="004B16C6">
              <w:rPr>
                <w:sz w:val="20"/>
                <w:szCs w:val="20"/>
              </w:rPr>
              <w:t> </w:t>
            </w:r>
          </w:p>
        </w:tc>
        <w:tc>
          <w:tcPr>
            <w:tcW w:w="1620" w:type="dxa"/>
            <w:gridSpan w:val="2"/>
            <w:tcBorders>
              <w:top w:val="nil"/>
              <w:left w:val="nil"/>
              <w:bottom w:val="single" w:sz="4" w:space="0" w:color="auto"/>
              <w:right w:val="single" w:sz="4" w:space="0" w:color="auto"/>
            </w:tcBorders>
            <w:vAlign w:val="center"/>
          </w:tcPr>
          <w:p w:rsidR="00B4039E" w:rsidRPr="004B16C6" w:rsidRDefault="00B4039E" w:rsidP="00890600">
            <w:pPr>
              <w:jc w:val="center"/>
              <w:rPr>
                <w:sz w:val="20"/>
                <w:szCs w:val="20"/>
              </w:rPr>
            </w:pPr>
            <w:r w:rsidRPr="004B16C6">
              <w:rPr>
                <w:sz w:val="20"/>
                <w:szCs w:val="20"/>
              </w:rPr>
              <w:t> </w:t>
            </w:r>
          </w:p>
        </w:tc>
        <w:tc>
          <w:tcPr>
            <w:tcW w:w="1440" w:type="dxa"/>
            <w:gridSpan w:val="2"/>
            <w:tcBorders>
              <w:top w:val="nil"/>
              <w:left w:val="nil"/>
              <w:bottom w:val="single" w:sz="4" w:space="0" w:color="auto"/>
              <w:right w:val="single" w:sz="4" w:space="0" w:color="auto"/>
            </w:tcBorders>
            <w:vAlign w:val="center"/>
          </w:tcPr>
          <w:p w:rsidR="00B4039E" w:rsidRPr="004B16C6" w:rsidRDefault="00B4039E" w:rsidP="00890600">
            <w:pPr>
              <w:jc w:val="center"/>
              <w:rPr>
                <w:sz w:val="20"/>
                <w:szCs w:val="20"/>
              </w:rPr>
            </w:pPr>
            <w:r w:rsidRPr="004B16C6">
              <w:rPr>
                <w:sz w:val="20"/>
                <w:szCs w:val="20"/>
              </w:rPr>
              <w:t> </w:t>
            </w:r>
          </w:p>
        </w:tc>
        <w:tc>
          <w:tcPr>
            <w:tcW w:w="2700" w:type="dxa"/>
            <w:tcBorders>
              <w:top w:val="nil"/>
              <w:left w:val="nil"/>
              <w:bottom w:val="single" w:sz="4" w:space="0" w:color="auto"/>
              <w:right w:val="single" w:sz="4" w:space="0" w:color="auto"/>
            </w:tcBorders>
            <w:vAlign w:val="center"/>
          </w:tcPr>
          <w:p w:rsidR="00B4039E" w:rsidRPr="004B16C6" w:rsidRDefault="00B4039E" w:rsidP="00890600">
            <w:pPr>
              <w:jc w:val="center"/>
              <w:rPr>
                <w:sz w:val="20"/>
                <w:szCs w:val="20"/>
              </w:rPr>
            </w:pPr>
            <w:r w:rsidRPr="004B16C6">
              <w:rPr>
                <w:sz w:val="20"/>
                <w:szCs w:val="20"/>
              </w:rPr>
              <w:t> </w:t>
            </w:r>
          </w:p>
        </w:tc>
      </w:tr>
      <w:tr w:rsidR="00B4039E" w:rsidRPr="004B16C6">
        <w:trPr>
          <w:trHeight w:val="300"/>
        </w:trPr>
        <w:tc>
          <w:tcPr>
            <w:tcW w:w="2880" w:type="dxa"/>
            <w:tcBorders>
              <w:top w:val="nil"/>
              <w:left w:val="single" w:sz="4" w:space="0" w:color="auto"/>
              <w:bottom w:val="single" w:sz="4" w:space="0" w:color="auto"/>
              <w:right w:val="single" w:sz="4" w:space="0" w:color="auto"/>
            </w:tcBorders>
            <w:vAlign w:val="center"/>
          </w:tcPr>
          <w:p w:rsidR="00B4039E" w:rsidRPr="004B16C6" w:rsidRDefault="00B4039E" w:rsidP="00890600">
            <w:pPr>
              <w:rPr>
                <w:sz w:val="20"/>
                <w:szCs w:val="20"/>
              </w:rPr>
            </w:pPr>
            <w:r w:rsidRPr="004B16C6">
              <w:rPr>
                <w:sz w:val="20"/>
                <w:szCs w:val="20"/>
              </w:rPr>
              <w:t>Стационар МУН</w:t>
            </w:r>
          </w:p>
        </w:tc>
        <w:tc>
          <w:tcPr>
            <w:tcW w:w="1440" w:type="dxa"/>
            <w:tcBorders>
              <w:top w:val="nil"/>
              <w:left w:val="nil"/>
              <w:bottom w:val="single" w:sz="4" w:space="0" w:color="auto"/>
              <w:right w:val="single" w:sz="4" w:space="0" w:color="auto"/>
            </w:tcBorders>
            <w:vAlign w:val="center"/>
          </w:tcPr>
          <w:p w:rsidR="00B4039E" w:rsidRPr="004B16C6" w:rsidRDefault="00B4039E" w:rsidP="00890600">
            <w:pPr>
              <w:jc w:val="center"/>
              <w:rPr>
                <w:sz w:val="20"/>
                <w:szCs w:val="20"/>
              </w:rPr>
            </w:pPr>
            <w:r w:rsidRPr="004B16C6">
              <w:rPr>
                <w:sz w:val="20"/>
                <w:szCs w:val="20"/>
              </w:rPr>
              <w:t> </w:t>
            </w:r>
          </w:p>
        </w:tc>
        <w:tc>
          <w:tcPr>
            <w:tcW w:w="1620" w:type="dxa"/>
            <w:gridSpan w:val="2"/>
            <w:tcBorders>
              <w:top w:val="nil"/>
              <w:left w:val="nil"/>
              <w:bottom w:val="single" w:sz="4" w:space="0" w:color="auto"/>
              <w:right w:val="single" w:sz="4" w:space="0" w:color="auto"/>
            </w:tcBorders>
            <w:vAlign w:val="center"/>
          </w:tcPr>
          <w:p w:rsidR="00B4039E" w:rsidRPr="004B16C6" w:rsidRDefault="00B4039E" w:rsidP="00890600">
            <w:pPr>
              <w:jc w:val="center"/>
              <w:rPr>
                <w:sz w:val="20"/>
                <w:szCs w:val="20"/>
              </w:rPr>
            </w:pPr>
            <w:r w:rsidRPr="004B16C6">
              <w:rPr>
                <w:sz w:val="20"/>
                <w:szCs w:val="20"/>
              </w:rPr>
              <w:t> </w:t>
            </w:r>
          </w:p>
        </w:tc>
        <w:tc>
          <w:tcPr>
            <w:tcW w:w="1440" w:type="dxa"/>
            <w:gridSpan w:val="2"/>
            <w:tcBorders>
              <w:top w:val="nil"/>
              <w:left w:val="nil"/>
              <w:bottom w:val="single" w:sz="4" w:space="0" w:color="auto"/>
              <w:right w:val="single" w:sz="4" w:space="0" w:color="auto"/>
            </w:tcBorders>
            <w:vAlign w:val="center"/>
          </w:tcPr>
          <w:p w:rsidR="00B4039E" w:rsidRPr="004B16C6" w:rsidRDefault="00B4039E" w:rsidP="00890600">
            <w:pPr>
              <w:jc w:val="center"/>
              <w:rPr>
                <w:sz w:val="20"/>
                <w:szCs w:val="20"/>
              </w:rPr>
            </w:pPr>
            <w:r w:rsidRPr="004B16C6">
              <w:rPr>
                <w:sz w:val="20"/>
                <w:szCs w:val="20"/>
              </w:rPr>
              <w:t> </w:t>
            </w:r>
          </w:p>
        </w:tc>
        <w:tc>
          <w:tcPr>
            <w:tcW w:w="2700" w:type="dxa"/>
            <w:tcBorders>
              <w:top w:val="nil"/>
              <w:left w:val="nil"/>
              <w:bottom w:val="single" w:sz="4" w:space="0" w:color="auto"/>
              <w:right w:val="single" w:sz="4" w:space="0" w:color="auto"/>
            </w:tcBorders>
            <w:vAlign w:val="center"/>
          </w:tcPr>
          <w:p w:rsidR="00B4039E" w:rsidRPr="004B16C6" w:rsidRDefault="00B4039E" w:rsidP="00890600">
            <w:pPr>
              <w:jc w:val="center"/>
              <w:rPr>
                <w:sz w:val="20"/>
                <w:szCs w:val="20"/>
              </w:rPr>
            </w:pPr>
            <w:r w:rsidRPr="004B16C6">
              <w:rPr>
                <w:sz w:val="20"/>
                <w:szCs w:val="20"/>
              </w:rPr>
              <w:t> </w:t>
            </w:r>
          </w:p>
        </w:tc>
      </w:tr>
      <w:tr w:rsidR="00B4039E" w:rsidRPr="004B16C6">
        <w:trPr>
          <w:trHeight w:val="300"/>
        </w:trPr>
        <w:tc>
          <w:tcPr>
            <w:tcW w:w="2880" w:type="dxa"/>
            <w:tcBorders>
              <w:top w:val="nil"/>
              <w:left w:val="single" w:sz="4" w:space="0" w:color="auto"/>
              <w:bottom w:val="single" w:sz="4" w:space="0" w:color="auto"/>
              <w:right w:val="single" w:sz="4" w:space="0" w:color="auto"/>
            </w:tcBorders>
            <w:vAlign w:val="center"/>
          </w:tcPr>
          <w:p w:rsidR="00B4039E" w:rsidRPr="004B16C6" w:rsidRDefault="00B4039E" w:rsidP="00890600">
            <w:pPr>
              <w:rPr>
                <w:sz w:val="20"/>
                <w:szCs w:val="20"/>
              </w:rPr>
            </w:pPr>
            <w:r w:rsidRPr="004B16C6">
              <w:rPr>
                <w:sz w:val="20"/>
                <w:szCs w:val="20"/>
              </w:rPr>
              <w:t>Медицинская реабилитация в стационаре МРФ</w:t>
            </w:r>
          </w:p>
        </w:tc>
        <w:tc>
          <w:tcPr>
            <w:tcW w:w="1440" w:type="dxa"/>
            <w:tcBorders>
              <w:top w:val="nil"/>
              <w:left w:val="nil"/>
              <w:bottom w:val="single" w:sz="4" w:space="0" w:color="auto"/>
              <w:right w:val="single" w:sz="4" w:space="0" w:color="auto"/>
            </w:tcBorders>
            <w:vAlign w:val="center"/>
          </w:tcPr>
          <w:p w:rsidR="00B4039E" w:rsidRPr="004B16C6" w:rsidRDefault="00B4039E" w:rsidP="00890600">
            <w:pPr>
              <w:jc w:val="center"/>
              <w:rPr>
                <w:sz w:val="20"/>
                <w:szCs w:val="20"/>
              </w:rPr>
            </w:pPr>
          </w:p>
        </w:tc>
        <w:tc>
          <w:tcPr>
            <w:tcW w:w="1620" w:type="dxa"/>
            <w:gridSpan w:val="2"/>
            <w:tcBorders>
              <w:top w:val="nil"/>
              <w:left w:val="nil"/>
              <w:bottom w:val="single" w:sz="4" w:space="0" w:color="auto"/>
              <w:right w:val="single" w:sz="4" w:space="0" w:color="auto"/>
            </w:tcBorders>
            <w:vAlign w:val="center"/>
          </w:tcPr>
          <w:p w:rsidR="00B4039E" w:rsidRPr="004B16C6" w:rsidRDefault="00B4039E" w:rsidP="00890600">
            <w:pPr>
              <w:jc w:val="center"/>
              <w:rPr>
                <w:sz w:val="20"/>
                <w:szCs w:val="20"/>
              </w:rPr>
            </w:pPr>
          </w:p>
        </w:tc>
        <w:tc>
          <w:tcPr>
            <w:tcW w:w="1440" w:type="dxa"/>
            <w:gridSpan w:val="2"/>
            <w:tcBorders>
              <w:top w:val="nil"/>
              <w:left w:val="nil"/>
              <w:bottom w:val="single" w:sz="4" w:space="0" w:color="auto"/>
              <w:right w:val="single" w:sz="4" w:space="0" w:color="auto"/>
            </w:tcBorders>
            <w:vAlign w:val="center"/>
          </w:tcPr>
          <w:p w:rsidR="00B4039E" w:rsidRPr="004B16C6" w:rsidRDefault="00B4039E" w:rsidP="00890600">
            <w:pPr>
              <w:jc w:val="center"/>
              <w:rPr>
                <w:sz w:val="20"/>
                <w:szCs w:val="20"/>
              </w:rPr>
            </w:pPr>
          </w:p>
        </w:tc>
        <w:tc>
          <w:tcPr>
            <w:tcW w:w="2700" w:type="dxa"/>
            <w:tcBorders>
              <w:top w:val="nil"/>
              <w:left w:val="nil"/>
              <w:bottom w:val="single" w:sz="4" w:space="0" w:color="auto"/>
              <w:right w:val="single" w:sz="4" w:space="0" w:color="auto"/>
            </w:tcBorders>
            <w:vAlign w:val="center"/>
          </w:tcPr>
          <w:p w:rsidR="00B4039E" w:rsidRPr="004B16C6" w:rsidRDefault="00B4039E" w:rsidP="00890600">
            <w:pPr>
              <w:jc w:val="center"/>
              <w:rPr>
                <w:sz w:val="20"/>
                <w:szCs w:val="20"/>
              </w:rPr>
            </w:pPr>
          </w:p>
        </w:tc>
      </w:tr>
      <w:tr w:rsidR="00B4039E" w:rsidRPr="004B16C6">
        <w:trPr>
          <w:trHeight w:val="300"/>
        </w:trPr>
        <w:tc>
          <w:tcPr>
            <w:tcW w:w="2880" w:type="dxa"/>
            <w:tcBorders>
              <w:top w:val="nil"/>
              <w:left w:val="single" w:sz="4" w:space="0" w:color="auto"/>
              <w:bottom w:val="single" w:sz="4" w:space="0" w:color="auto"/>
              <w:right w:val="single" w:sz="4" w:space="0" w:color="auto"/>
            </w:tcBorders>
            <w:vAlign w:val="center"/>
          </w:tcPr>
          <w:p w:rsidR="00B4039E" w:rsidRPr="004B16C6" w:rsidRDefault="00B4039E" w:rsidP="00890600">
            <w:pPr>
              <w:jc w:val="center"/>
              <w:rPr>
                <w:sz w:val="20"/>
                <w:szCs w:val="20"/>
              </w:rPr>
            </w:pPr>
            <w:r w:rsidRPr="004B16C6">
              <w:rPr>
                <w:sz w:val="20"/>
                <w:szCs w:val="20"/>
              </w:rPr>
              <w:t>ИТОГО</w:t>
            </w:r>
          </w:p>
        </w:tc>
        <w:tc>
          <w:tcPr>
            <w:tcW w:w="1440" w:type="dxa"/>
            <w:tcBorders>
              <w:top w:val="nil"/>
              <w:left w:val="nil"/>
              <w:bottom w:val="single" w:sz="4" w:space="0" w:color="auto"/>
              <w:right w:val="single" w:sz="4" w:space="0" w:color="auto"/>
            </w:tcBorders>
            <w:vAlign w:val="center"/>
          </w:tcPr>
          <w:p w:rsidR="00B4039E" w:rsidRPr="004B16C6" w:rsidRDefault="00B4039E" w:rsidP="00890600">
            <w:pPr>
              <w:jc w:val="center"/>
              <w:rPr>
                <w:sz w:val="20"/>
                <w:szCs w:val="20"/>
              </w:rPr>
            </w:pPr>
            <w:r w:rsidRPr="004B16C6">
              <w:rPr>
                <w:sz w:val="20"/>
                <w:szCs w:val="20"/>
              </w:rPr>
              <w:t> </w:t>
            </w:r>
          </w:p>
        </w:tc>
        <w:tc>
          <w:tcPr>
            <w:tcW w:w="1620" w:type="dxa"/>
            <w:gridSpan w:val="2"/>
            <w:tcBorders>
              <w:top w:val="nil"/>
              <w:left w:val="nil"/>
              <w:bottom w:val="single" w:sz="4" w:space="0" w:color="auto"/>
              <w:right w:val="single" w:sz="4" w:space="0" w:color="auto"/>
            </w:tcBorders>
            <w:vAlign w:val="center"/>
          </w:tcPr>
          <w:p w:rsidR="00B4039E" w:rsidRPr="004B16C6" w:rsidRDefault="00B4039E" w:rsidP="00890600">
            <w:pPr>
              <w:jc w:val="center"/>
              <w:rPr>
                <w:sz w:val="20"/>
                <w:szCs w:val="20"/>
              </w:rPr>
            </w:pPr>
            <w:r w:rsidRPr="004B16C6">
              <w:rPr>
                <w:sz w:val="20"/>
                <w:szCs w:val="20"/>
              </w:rPr>
              <w:t> </w:t>
            </w:r>
          </w:p>
        </w:tc>
        <w:tc>
          <w:tcPr>
            <w:tcW w:w="1440" w:type="dxa"/>
            <w:gridSpan w:val="2"/>
            <w:tcBorders>
              <w:top w:val="nil"/>
              <w:left w:val="nil"/>
              <w:bottom w:val="single" w:sz="4" w:space="0" w:color="auto"/>
              <w:right w:val="single" w:sz="4" w:space="0" w:color="auto"/>
            </w:tcBorders>
            <w:vAlign w:val="center"/>
          </w:tcPr>
          <w:p w:rsidR="00B4039E" w:rsidRPr="004B16C6" w:rsidRDefault="00B4039E" w:rsidP="00890600">
            <w:pPr>
              <w:jc w:val="center"/>
              <w:rPr>
                <w:sz w:val="20"/>
                <w:szCs w:val="20"/>
              </w:rPr>
            </w:pPr>
            <w:r w:rsidRPr="004B16C6">
              <w:rPr>
                <w:sz w:val="20"/>
                <w:szCs w:val="20"/>
              </w:rPr>
              <w:t> </w:t>
            </w:r>
          </w:p>
        </w:tc>
        <w:tc>
          <w:tcPr>
            <w:tcW w:w="2700" w:type="dxa"/>
            <w:tcBorders>
              <w:top w:val="nil"/>
              <w:left w:val="nil"/>
              <w:bottom w:val="single" w:sz="4" w:space="0" w:color="auto"/>
              <w:right w:val="single" w:sz="4" w:space="0" w:color="auto"/>
            </w:tcBorders>
            <w:vAlign w:val="center"/>
          </w:tcPr>
          <w:p w:rsidR="00B4039E" w:rsidRPr="004B16C6" w:rsidRDefault="00B4039E" w:rsidP="00890600">
            <w:pPr>
              <w:jc w:val="center"/>
              <w:rPr>
                <w:sz w:val="20"/>
                <w:szCs w:val="20"/>
              </w:rPr>
            </w:pPr>
            <w:r w:rsidRPr="004B16C6">
              <w:rPr>
                <w:sz w:val="20"/>
                <w:szCs w:val="20"/>
              </w:rPr>
              <w:t> </w:t>
            </w:r>
          </w:p>
        </w:tc>
      </w:tr>
      <w:tr w:rsidR="00B4039E" w:rsidRPr="004B16C6">
        <w:trPr>
          <w:trHeight w:val="195"/>
        </w:trPr>
        <w:tc>
          <w:tcPr>
            <w:tcW w:w="2880" w:type="dxa"/>
            <w:tcBorders>
              <w:top w:val="nil"/>
              <w:left w:val="nil"/>
              <w:bottom w:val="nil"/>
              <w:right w:val="nil"/>
            </w:tcBorders>
            <w:vAlign w:val="center"/>
          </w:tcPr>
          <w:p w:rsidR="00B4039E" w:rsidRPr="004B16C6" w:rsidRDefault="00B4039E" w:rsidP="00890600">
            <w:pPr>
              <w:jc w:val="center"/>
              <w:rPr>
                <w:sz w:val="20"/>
                <w:szCs w:val="20"/>
              </w:rPr>
            </w:pPr>
          </w:p>
        </w:tc>
        <w:tc>
          <w:tcPr>
            <w:tcW w:w="1440" w:type="dxa"/>
            <w:tcBorders>
              <w:top w:val="nil"/>
              <w:left w:val="nil"/>
              <w:bottom w:val="nil"/>
              <w:right w:val="nil"/>
            </w:tcBorders>
            <w:vAlign w:val="center"/>
          </w:tcPr>
          <w:p w:rsidR="00B4039E" w:rsidRPr="004B16C6" w:rsidRDefault="00B4039E" w:rsidP="00890600">
            <w:pPr>
              <w:jc w:val="center"/>
              <w:rPr>
                <w:sz w:val="20"/>
                <w:szCs w:val="20"/>
              </w:rPr>
            </w:pPr>
          </w:p>
        </w:tc>
        <w:tc>
          <w:tcPr>
            <w:tcW w:w="1620" w:type="dxa"/>
            <w:gridSpan w:val="2"/>
            <w:tcBorders>
              <w:top w:val="nil"/>
              <w:left w:val="nil"/>
              <w:bottom w:val="nil"/>
              <w:right w:val="nil"/>
            </w:tcBorders>
            <w:vAlign w:val="center"/>
          </w:tcPr>
          <w:p w:rsidR="00B4039E" w:rsidRPr="004B16C6" w:rsidRDefault="00B4039E" w:rsidP="00890600">
            <w:pPr>
              <w:jc w:val="center"/>
              <w:rPr>
                <w:sz w:val="20"/>
                <w:szCs w:val="20"/>
              </w:rPr>
            </w:pPr>
          </w:p>
        </w:tc>
        <w:tc>
          <w:tcPr>
            <w:tcW w:w="1440" w:type="dxa"/>
            <w:gridSpan w:val="2"/>
            <w:tcBorders>
              <w:top w:val="nil"/>
              <w:left w:val="nil"/>
              <w:bottom w:val="nil"/>
              <w:right w:val="nil"/>
            </w:tcBorders>
            <w:vAlign w:val="center"/>
          </w:tcPr>
          <w:p w:rsidR="00B4039E" w:rsidRPr="004B16C6" w:rsidRDefault="00B4039E" w:rsidP="00890600">
            <w:pPr>
              <w:jc w:val="center"/>
              <w:rPr>
                <w:sz w:val="20"/>
                <w:szCs w:val="20"/>
              </w:rPr>
            </w:pPr>
          </w:p>
        </w:tc>
        <w:tc>
          <w:tcPr>
            <w:tcW w:w="2700" w:type="dxa"/>
            <w:tcBorders>
              <w:top w:val="nil"/>
              <w:left w:val="nil"/>
              <w:bottom w:val="nil"/>
              <w:right w:val="nil"/>
            </w:tcBorders>
            <w:vAlign w:val="center"/>
          </w:tcPr>
          <w:p w:rsidR="00B4039E" w:rsidRPr="004B16C6" w:rsidRDefault="00B4039E" w:rsidP="00890600">
            <w:pPr>
              <w:jc w:val="center"/>
              <w:rPr>
                <w:sz w:val="20"/>
                <w:szCs w:val="20"/>
              </w:rPr>
            </w:pPr>
          </w:p>
        </w:tc>
      </w:tr>
      <w:tr w:rsidR="00B4039E" w:rsidRPr="004B16C6">
        <w:trPr>
          <w:trHeight w:val="300"/>
        </w:trPr>
        <w:tc>
          <w:tcPr>
            <w:tcW w:w="2880" w:type="dxa"/>
            <w:tcBorders>
              <w:top w:val="nil"/>
              <w:left w:val="nil"/>
              <w:bottom w:val="nil"/>
              <w:right w:val="nil"/>
            </w:tcBorders>
            <w:vAlign w:val="center"/>
          </w:tcPr>
          <w:p w:rsidR="00B4039E" w:rsidRPr="004B16C6" w:rsidRDefault="00B4039E" w:rsidP="00890600">
            <w:pPr>
              <w:rPr>
                <w:sz w:val="20"/>
                <w:szCs w:val="20"/>
              </w:rPr>
            </w:pPr>
            <w:r w:rsidRPr="004B16C6">
              <w:rPr>
                <w:sz w:val="20"/>
                <w:szCs w:val="20"/>
              </w:rPr>
              <w:t>Исполнитель</w:t>
            </w:r>
          </w:p>
        </w:tc>
        <w:tc>
          <w:tcPr>
            <w:tcW w:w="1440" w:type="dxa"/>
            <w:tcBorders>
              <w:top w:val="nil"/>
              <w:left w:val="nil"/>
              <w:bottom w:val="single" w:sz="4" w:space="0" w:color="auto"/>
              <w:right w:val="nil"/>
            </w:tcBorders>
            <w:vAlign w:val="center"/>
          </w:tcPr>
          <w:p w:rsidR="00B4039E" w:rsidRPr="004B16C6" w:rsidRDefault="00B4039E" w:rsidP="00890600">
            <w:pPr>
              <w:jc w:val="center"/>
              <w:rPr>
                <w:sz w:val="20"/>
                <w:szCs w:val="20"/>
              </w:rPr>
            </w:pPr>
            <w:r w:rsidRPr="004B16C6">
              <w:rPr>
                <w:sz w:val="20"/>
                <w:szCs w:val="20"/>
              </w:rPr>
              <w:t> </w:t>
            </w:r>
          </w:p>
        </w:tc>
        <w:tc>
          <w:tcPr>
            <w:tcW w:w="1620" w:type="dxa"/>
            <w:gridSpan w:val="2"/>
            <w:tcBorders>
              <w:top w:val="nil"/>
              <w:left w:val="nil"/>
              <w:bottom w:val="nil"/>
              <w:right w:val="nil"/>
            </w:tcBorders>
            <w:vAlign w:val="center"/>
          </w:tcPr>
          <w:p w:rsidR="00B4039E" w:rsidRPr="004B16C6" w:rsidRDefault="00B4039E" w:rsidP="00890600">
            <w:pPr>
              <w:jc w:val="center"/>
              <w:rPr>
                <w:sz w:val="20"/>
                <w:szCs w:val="20"/>
              </w:rPr>
            </w:pPr>
          </w:p>
        </w:tc>
        <w:tc>
          <w:tcPr>
            <w:tcW w:w="1440" w:type="dxa"/>
            <w:gridSpan w:val="2"/>
            <w:tcBorders>
              <w:top w:val="nil"/>
              <w:left w:val="nil"/>
              <w:bottom w:val="single" w:sz="4" w:space="0" w:color="auto"/>
              <w:right w:val="nil"/>
            </w:tcBorders>
            <w:vAlign w:val="center"/>
          </w:tcPr>
          <w:p w:rsidR="00B4039E" w:rsidRPr="004B16C6" w:rsidRDefault="00B4039E" w:rsidP="00890600">
            <w:pPr>
              <w:jc w:val="center"/>
              <w:rPr>
                <w:sz w:val="20"/>
                <w:szCs w:val="20"/>
              </w:rPr>
            </w:pPr>
            <w:r w:rsidRPr="004B16C6">
              <w:rPr>
                <w:sz w:val="20"/>
                <w:szCs w:val="20"/>
              </w:rPr>
              <w:t> </w:t>
            </w:r>
          </w:p>
        </w:tc>
        <w:tc>
          <w:tcPr>
            <w:tcW w:w="2700" w:type="dxa"/>
            <w:tcBorders>
              <w:top w:val="nil"/>
              <w:left w:val="nil"/>
              <w:bottom w:val="single" w:sz="4" w:space="0" w:color="auto"/>
              <w:right w:val="nil"/>
            </w:tcBorders>
            <w:vAlign w:val="center"/>
          </w:tcPr>
          <w:p w:rsidR="00B4039E" w:rsidRPr="004B16C6" w:rsidRDefault="00B4039E" w:rsidP="00890600">
            <w:pPr>
              <w:jc w:val="center"/>
              <w:rPr>
                <w:sz w:val="20"/>
                <w:szCs w:val="20"/>
              </w:rPr>
            </w:pPr>
            <w:r w:rsidRPr="004B16C6">
              <w:rPr>
                <w:sz w:val="20"/>
                <w:szCs w:val="20"/>
              </w:rPr>
              <w:t> </w:t>
            </w:r>
          </w:p>
        </w:tc>
      </w:tr>
      <w:tr w:rsidR="00B4039E" w:rsidRPr="004B16C6">
        <w:trPr>
          <w:trHeight w:val="210"/>
        </w:trPr>
        <w:tc>
          <w:tcPr>
            <w:tcW w:w="2880" w:type="dxa"/>
            <w:tcBorders>
              <w:top w:val="nil"/>
              <w:left w:val="nil"/>
              <w:bottom w:val="nil"/>
              <w:right w:val="nil"/>
            </w:tcBorders>
            <w:vAlign w:val="center"/>
          </w:tcPr>
          <w:p w:rsidR="00B4039E" w:rsidRPr="004B16C6" w:rsidRDefault="00B4039E" w:rsidP="00890600">
            <w:pPr>
              <w:rPr>
                <w:sz w:val="20"/>
                <w:szCs w:val="20"/>
              </w:rPr>
            </w:pPr>
          </w:p>
        </w:tc>
        <w:tc>
          <w:tcPr>
            <w:tcW w:w="1440" w:type="dxa"/>
            <w:tcBorders>
              <w:top w:val="nil"/>
              <w:left w:val="nil"/>
              <w:bottom w:val="nil"/>
              <w:right w:val="nil"/>
            </w:tcBorders>
            <w:vAlign w:val="center"/>
          </w:tcPr>
          <w:p w:rsidR="00B4039E" w:rsidRPr="004B16C6" w:rsidRDefault="00B4039E" w:rsidP="00890600">
            <w:pPr>
              <w:jc w:val="center"/>
              <w:rPr>
                <w:sz w:val="20"/>
                <w:szCs w:val="20"/>
              </w:rPr>
            </w:pPr>
          </w:p>
        </w:tc>
        <w:tc>
          <w:tcPr>
            <w:tcW w:w="1620" w:type="dxa"/>
            <w:gridSpan w:val="2"/>
            <w:tcBorders>
              <w:top w:val="nil"/>
              <w:left w:val="nil"/>
              <w:bottom w:val="nil"/>
              <w:right w:val="nil"/>
            </w:tcBorders>
            <w:vAlign w:val="center"/>
          </w:tcPr>
          <w:p w:rsidR="00B4039E" w:rsidRPr="004B16C6" w:rsidRDefault="00B4039E" w:rsidP="00890600">
            <w:pPr>
              <w:jc w:val="center"/>
              <w:rPr>
                <w:sz w:val="20"/>
                <w:szCs w:val="20"/>
              </w:rPr>
            </w:pPr>
          </w:p>
        </w:tc>
        <w:tc>
          <w:tcPr>
            <w:tcW w:w="1440" w:type="dxa"/>
            <w:gridSpan w:val="2"/>
            <w:tcBorders>
              <w:top w:val="nil"/>
              <w:left w:val="nil"/>
              <w:bottom w:val="nil"/>
              <w:right w:val="nil"/>
            </w:tcBorders>
            <w:vAlign w:val="center"/>
          </w:tcPr>
          <w:p w:rsidR="00B4039E" w:rsidRPr="004B16C6" w:rsidRDefault="00B4039E" w:rsidP="00890600">
            <w:pPr>
              <w:jc w:val="center"/>
              <w:rPr>
                <w:sz w:val="20"/>
                <w:szCs w:val="20"/>
              </w:rPr>
            </w:pPr>
          </w:p>
        </w:tc>
        <w:tc>
          <w:tcPr>
            <w:tcW w:w="2700" w:type="dxa"/>
            <w:tcBorders>
              <w:top w:val="nil"/>
              <w:left w:val="nil"/>
              <w:bottom w:val="nil"/>
              <w:right w:val="nil"/>
            </w:tcBorders>
            <w:vAlign w:val="center"/>
          </w:tcPr>
          <w:p w:rsidR="00B4039E" w:rsidRPr="004B16C6" w:rsidRDefault="00B4039E" w:rsidP="00890600">
            <w:pPr>
              <w:jc w:val="center"/>
              <w:rPr>
                <w:sz w:val="20"/>
                <w:szCs w:val="20"/>
              </w:rPr>
            </w:pPr>
          </w:p>
        </w:tc>
      </w:tr>
      <w:tr w:rsidR="00B4039E" w:rsidRPr="004B16C6">
        <w:trPr>
          <w:trHeight w:val="300"/>
        </w:trPr>
        <w:tc>
          <w:tcPr>
            <w:tcW w:w="2880" w:type="dxa"/>
            <w:tcBorders>
              <w:top w:val="nil"/>
              <w:left w:val="nil"/>
              <w:bottom w:val="nil"/>
              <w:right w:val="nil"/>
            </w:tcBorders>
            <w:vAlign w:val="center"/>
          </w:tcPr>
          <w:p w:rsidR="00B4039E" w:rsidRPr="004B16C6" w:rsidRDefault="00B4039E" w:rsidP="00890600">
            <w:pPr>
              <w:rPr>
                <w:sz w:val="20"/>
                <w:szCs w:val="20"/>
              </w:rPr>
            </w:pPr>
            <w:r w:rsidRPr="004B16C6">
              <w:rPr>
                <w:sz w:val="20"/>
                <w:szCs w:val="20"/>
              </w:rPr>
              <w:t>Руководитель СМО</w:t>
            </w:r>
          </w:p>
        </w:tc>
        <w:tc>
          <w:tcPr>
            <w:tcW w:w="1440" w:type="dxa"/>
            <w:tcBorders>
              <w:top w:val="nil"/>
              <w:left w:val="nil"/>
              <w:bottom w:val="single" w:sz="4" w:space="0" w:color="auto"/>
              <w:right w:val="nil"/>
            </w:tcBorders>
            <w:vAlign w:val="center"/>
          </w:tcPr>
          <w:p w:rsidR="00B4039E" w:rsidRPr="004B16C6" w:rsidRDefault="00B4039E" w:rsidP="00890600">
            <w:pPr>
              <w:jc w:val="center"/>
              <w:rPr>
                <w:sz w:val="20"/>
                <w:szCs w:val="20"/>
              </w:rPr>
            </w:pPr>
            <w:r w:rsidRPr="004B16C6">
              <w:rPr>
                <w:sz w:val="20"/>
                <w:szCs w:val="20"/>
              </w:rPr>
              <w:t> </w:t>
            </w:r>
          </w:p>
        </w:tc>
        <w:tc>
          <w:tcPr>
            <w:tcW w:w="1620" w:type="dxa"/>
            <w:gridSpan w:val="2"/>
            <w:tcBorders>
              <w:top w:val="nil"/>
              <w:left w:val="nil"/>
              <w:bottom w:val="nil"/>
              <w:right w:val="nil"/>
            </w:tcBorders>
            <w:vAlign w:val="center"/>
          </w:tcPr>
          <w:p w:rsidR="00B4039E" w:rsidRPr="004B16C6" w:rsidRDefault="00B4039E" w:rsidP="00890600">
            <w:pPr>
              <w:jc w:val="center"/>
              <w:rPr>
                <w:sz w:val="20"/>
                <w:szCs w:val="20"/>
              </w:rPr>
            </w:pPr>
          </w:p>
        </w:tc>
        <w:tc>
          <w:tcPr>
            <w:tcW w:w="1440" w:type="dxa"/>
            <w:gridSpan w:val="2"/>
            <w:tcBorders>
              <w:top w:val="nil"/>
              <w:left w:val="nil"/>
              <w:bottom w:val="single" w:sz="4" w:space="0" w:color="auto"/>
              <w:right w:val="nil"/>
            </w:tcBorders>
            <w:vAlign w:val="center"/>
          </w:tcPr>
          <w:p w:rsidR="00B4039E" w:rsidRPr="004B16C6" w:rsidRDefault="00B4039E" w:rsidP="00890600">
            <w:pPr>
              <w:jc w:val="center"/>
              <w:rPr>
                <w:sz w:val="20"/>
                <w:szCs w:val="20"/>
              </w:rPr>
            </w:pPr>
            <w:r w:rsidRPr="004B16C6">
              <w:rPr>
                <w:sz w:val="20"/>
                <w:szCs w:val="20"/>
              </w:rPr>
              <w:t> </w:t>
            </w:r>
          </w:p>
        </w:tc>
        <w:tc>
          <w:tcPr>
            <w:tcW w:w="2700" w:type="dxa"/>
            <w:tcBorders>
              <w:top w:val="nil"/>
              <w:left w:val="nil"/>
              <w:bottom w:val="single" w:sz="4" w:space="0" w:color="auto"/>
              <w:right w:val="nil"/>
            </w:tcBorders>
            <w:vAlign w:val="center"/>
          </w:tcPr>
          <w:p w:rsidR="00B4039E" w:rsidRPr="004B16C6" w:rsidRDefault="00B4039E" w:rsidP="00890600">
            <w:pPr>
              <w:jc w:val="center"/>
              <w:rPr>
                <w:sz w:val="20"/>
                <w:szCs w:val="20"/>
              </w:rPr>
            </w:pPr>
            <w:r w:rsidRPr="004B16C6">
              <w:rPr>
                <w:sz w:val="20"/>
                <w:szCs w:val="20"/>
              </w:rPr>
              <w:t> </w:t>
            </w:r>
          </w:p>
        </w:tc>
      </w:tr>
      <w:tr w:rsidR="00B4039E" w:rsidRPr="004B16C6">
        <w:trPr>
          <w:trHeight w:val="210"/>
        </w:trPr>
        <w:tc>
          <w:tcPr>
            <w:tcW w:w="2880" w:type="dxa"/>
            <w:tcBorders>
              <w:top w:val="nil"/>
              <w:left w:val="nil"/>
              <w:bottom w:val="nil"/>
              <w:right w:val="nil"/>
            </w:tcBorders>
            <w:vAlign w:val="center"/>
          </w:tcPr>
          <w:p w:rsidR="00B4039E" w:rsidRPr="004B16C6" w:rsidRDefault="00B4039E" w:rsidP="00890600">
            <w:pPr>
              <w:rPr>
                <w:sz w:val="20"/>
                <w:szCs w:val="20"/>
              </w:rPr>
            </w:pPr>
          </w:p>
        </w:tc>
        <w:tc>
          <w:tcPr>
            <w:tcW w:w="1440" w:type="dxa"/>
            <w:tcBorders>
              <w:top w:val="nil"/>
              <w:left w:val="nil"/>
              <w:bottom w:val="nil"/>
              <w:right w:val="nil"/>
            </w:tcBorders>
            <w:vAlign w:val="center"/>
          </w:tcPr>
          <w:p w:rsidR="00B4039E" w:rsidRPr="004B16C6" w:rsidRDefault="00B4039E" w:rsidP="00890600">
            <w:pPr>
              <w:jc w:val="center"/>
              <w:rPr>
                <w:sz w:val="20"/>
                <w:szCs w:val="20"/>
              </w:rPr>
            </w:pPr>
          </w:p>
        </w:tc>
        <w:tc>
          <w:tcPr>
            <w:tcW w:w="1620" w:type="dxa"/>
            <w:gridSpan w:val="2"/>
            <w:tcBorders>
              <w:top w:val="nil"/>
              <w:left w:val="nil"/>
              <w:bottom w:val="nil"/>
              <w:right w:val="nil"/>
            </w:tcBorders>
            <w:vAlign w:val="center"/>
          </w:tcPr>
          <w:p w:rsidR="00B4039E" w:rsidRPr="004B16C6" w:rsidRDefault="00B4039E" w:rsidP="00890600">
            <w:pPr>
              <w:jc w:val="center"/>
              <w:rPr>
                <w:sz w:val="20"/>
                <w:szCs w:val="20"/>
              </w:rPr>
            </w:pPr>
          </w:p>
        </w:tc>
        <w:tc>
          <w:tcPr>
            <w:tcW w:w="1440" w:type="dxa"/>
            <w:gridSpan w:val="2"/>
            <w:tcBorders>
              <w:top w:val="nil"/>
              <w:left w:val="nil"/>
              <w:bottom w:val="nil"/>
              <w:right w:val="nil"/>
            </w:tcBorders>
            <w:vAlign w:val="center"/>
          </w:tcPr>
          <w:p w:rsidR="00B4039E" w:rsidRPr="004B16C6" w:rsidRDefault="00B4039E" w:rsidP="00890600">
            <w:pPr>
              <w:jc w:val="center"/>
              <w:rPr>
                <w:sz w:val="20"/>
                <w:szCs w:val="20"/>
              </w:rPr>
            </w:pPr>
          </w:p>
        </w:tc>
        <w:tc>
          <w:tcPr>
            <w:tcW w:w="2700" w:type="dxa"/>
            <w:tcBorders>
              <w:top w:val="nil"/>
              <w:left w:val="nil"/>
              <w:bottom w:val="nil"/>
              <w:right w:val="nil"/>
            </w:tcBorders>
            <w:vAlign w:val="center"/>
          </w:tcPr>
          <w:p w:rsidR="00B4039E" w:rsidRPr="004B16C6" w:rsidRDefault="00B4039E" w:rsidP="00890600">
            <w:pPr>
              <w:jc w:val="center"/>
              <w:rPr>
                <w:sz w:val="20"/>
                <w:szCs w:val="20"/>
              </w:rPr>
            </w:pPr>
          </w:p>
        </w:tc>
      </w:tr>
      <w:tr w:rsidR="00B4039E" w:rsidRPr="004B16C6">
        <w:trPr>
          <w:trHeight w:val="270"/>
        </w:trPr>
        <w:tc>
          <w:tcPr>
            <w:tcW w:w="2880" w:type="dxa"/>
            <w:tcBorders>
              <w:top w:val="nil"/>
              <w:left w:val="nil"/>
              <w:bottom w:val="nil"/>
              <w:right w:val="nil"/>
            </w:tcBorders>
            <w:vAlign w:val="center"/>
          </w:tcPr>
          <w:p w:rsidR="00B4039E" w:rsidRPr="004B16C6" w:rsidRDefault="00B4039E" w:rsidP="00890600">
            <w:pPr>
              <w:rPr>
                <w:sz w:val="20"/>
                <w:szCs w:val="20"/>
              </w:rPr>
            </w:pPr>
            <w:r w:rsidRPr="004B16C6">
              <w:rPr>
                <w:sz w:val="20"/>
                <w:szCs w:val="20"/>
              </w:rPr>
              <w:t>М.П.</w:t>
            </w:r>
          </w:p>
        </w:tc>
        <w:tc>
          <w:tcPr>
            <w:tcW w:w="1440" w:type="dxa"/>
            <w:tcBorders>
              <w:top w:val="nil"/>
              <w:left w:val="nil"/>
              <w:bottom w:val="nil"/>
              <w:right w:val="nil"/>
            </w:tcBorders>
            <w:vAlign w:val="center"/>
          </w:tcPr>
          <w:p w:rsidR="00B4039E" w:rsidRPr="004B16C6" w:rsidRDefault="00B4039E" w:rsidP="00890600">
            <w:pPr>
              <w:jc w:val="center"/>
              <w:rPr>
                <w:sz w:val="20"/>
                <w:szCs w:val="20"/>
              </w:rPr>
            </w:pPr>
          </w:p>
        </w:tc>
        <w:tc>
          <w:tcPr>
            <w:tcW w:w="1620" w:type="dxa"/>
            <w:gridSpan w:val="2"/>
            <w:tcBorders>
              <w:top w:val="nil"/>
              <w:left w:val="nil"/>
              <w:bottom w:val="nil"/>
              <w:right w:val="nil"/>
            </w:tcBorders>
            <w:vAlign w:val="center"/>
          </w:tcPr>
          <w:p w:rsidR="00B4039E" w:rsidRPr="004B16C6" w:rsidRDefault="00B4039E" w:rsidP="00890600">
            <w:pPr>
              <w:jc w:val="center"/>
              <w:rPr>
                <w:sz w:val="20"/>
                <w:szCs w:val="20"/>
              </w:rPr>
            </w:pPr>
          </w:p>
        </w:tc>
        <w:tc>
          <w:tcPr>
            <w:tcW w:w="1440" w:type="dxa"/>
            <w:gridSpan w:val="2"/>
            <w:tcBorders>
              <w:top w:val="nil"/>
              <w:left w:val="nil"/>
              <w:bottom w:val="nil"/>
              <w:right w:val="nil"/>
            </w:tcBorders>
            <w:vAlign w:val="center"/>
          </w:tcPr>
          <w:p w:rsidR="00B4039E" w:rsidRPr="004B16C6" w:rsidRDefault="00B4039E" w:rsidP="00890600">
            <w:pPr>
              <w:jc w:val="center"/>
              <w:rPr>
                <w:sz w:val="20"/>
                <w:szCs w:val="20"/>
              </w:rPr>
            </w:pPr>
          </w:p>
        </w:tc>
        <w:tc>
          <w:tcPr>
            <w:tcW w:w="2700" w:type="dxa"/>
            <w:tcBorders>
              <w:top w:val="nil"/>
              <w:left w:val="nil"/>
              <w:bottom w:val="nil"/>
              <w:right w:val="nil"/>
            </w:tcBorders>
            <w:vAlign w:val="center"/>
          </w:tcPr>
          <w:p w:rsidR="00B4039E" w:rsidRPr="004B16C6" w:rsidRDefault="00B4039E" w:rsidP="00890600">
            <w:pPr>
              <w:jc w:val="center"/>
              <w:rPr>
                <w:sz w:val="20"/>
                <w:szCs w:val="20"/>
              </w:rPr>
            </w:pPr>
          </w:p>
        </w:tc>
      </w:tr>
      <w:tr w:rsidR="00B4039E" w:rsidRPr="004B16C6">
        <w:trPr>
          <w:trHeight w:val="165"/>
        </w:trPr>
        <w:tc>
          <w:tcPr>
            <w:tcW w:w="2880" w:type="dxa"/>
            <w:tcBorders>
              <w:top w:val="nil"/>
              <w:left w:val="nil"/>
              <w:bottom w:val="nil"/>
              <w:right w:val="nil"/>
            </w:tcBorders>
            <w:vAlign w:val="center"/>
          </w:tcPr>
          <w:p w:rsidR="00B4039E" w:rsidRPr="004B16C6" w:rsidRDefault="00B4039E" w:rsidP="00890600">
            <w:pPr>
              <w:rPr>
                <w:sz w:val="20"/>
                <w:szCs w:val="20"/>
              </w:rPr>
            </w:pPr>
          </w:p>
        </w:tc>
        <w:tc>
          <w:tcPr>
            <w:tcW w:w="1440" w:type="dxa"/>
            <w:tcBorders>
              <w:top w:val="nil"/>
              <w:left w:val="nil"/>
              <w:bottom w:val="nil"/>
              <w:right w:val="nil"/>
            </w:tcBorders>
            <w:vAlign w:val="center"/>
          </w:tcPr>
          <w:p w:rsidR="00B4039E" w:rsidRPr="004B16C6" w:rsidRDefault="00B4039E" w:rsidP="00890600">
            <w:pPr>
              <w:jc w:val="center"/>
              <w:rPr>
                <w:sz w:val="20"/>
                <w:szCs w:val="20"/>
              </w:rPr>
            </w:pPr>
          </w:p>
        </w:tc>
        <w:tc>
          <w:tcPr>
            <w:tcW w:w="1620" w:type="dxa"/>
            <w:gridSpan w:val="2"/>
            <w:tcBorders>
              <w:top w:val="nil"/>
              <w:left w:val="nil"/>
              <w:bottom w:val="nil"/>
              <w:right w:val="nil"/>
            </w:tcBorders>
            <w:vAlign w:val="center"/>
          </w:tcPr>
          <w:p w:rsidR="00B4039E" w:rsidRPr="004B16C6" w:rsidRDefault="00B4039E" w:rsidP="00890600">
            <w:pPr>
              <w:jc w:val="center"/>
              <w:rPr>
                <w:sz w:val="20"/>
                <w:szCs w:val="20"/>
              </w:rPr>
            </w:pPr>
          </w:p>
        </w:tc>
        <w:tc>
          <w:tcPr>
            <w:tcW w:w="1440" w:type="dxa"/>
            <w:gridSpan w:val="2"/>
            <w:tcBorders>
              <w:top w:val="nil"/>
              <w:left w:val="nil"/>
              <w:bottom w:val="nil"/>
              <w:right w:val="nil"/>
            </w:tcBorders>
            <w:vAlign w:val="center"/>
          </w:tcPr>
          <w:p w:rsidR="00B4039E" w:rsidRPr="004B16C6" w:rsidRDefault="00B4039E" w:rsidP="00890600">
            <w:pPr>
              <w:jc w:val="center"/>
              <w:rPr>
                <w:sz w:val="20"/>
                <w:szCs w:val="20"/>
              </w:rPr>
            </w:pPr>
          </w:p>
        </w:tc>
        <w:tc>
          <w:tcPr>
            <w:tcW w:w="2700" w:type="dxa"/>
            <w:tcBorders>
              <w:top w:val="nil"/>
              <w:left w:val="nil"/>
              <w:bottom w:val="nil"/>
              <w:right w:val="nil"/>
            </w:tcBorders>
            <w:vAlign w:val="center"/>
          </w:tcPr>
          <w:p w:rsidR="00B4039E" w:rsidRPr="004B16C6" w:rsidRDefault="00B4039E" w:rsidP="00890600">
            <w:pPr>
              <w:jc w:val="center"/>
              <w:rPr>
                <w:sz w:val="20"/>
                <w:szCs w:val="20"/>
              </w:rPr>
            </w:pPr>
          </w:p>
        </w:tc>
      </w:tr>
      <w:tr w:rsidR="00B4039E" w:rsidRPr="004B16C6">
        <w:trPr>
          <w:trHeight w:val="300"/>
        </w:trPr>
        <w:tc>
          <w:tcPr>
            <w:tcW w:w="2880" w:type="dxa"/>
            <w:tcBorders>
              <w:top w:val="nil"/>
              <w:left w:val="nil"/>
              <w:bottom w:val="nil"/>
              <w:right w:val="nil"/>
            </w:tcBorders>
            <w:vAlign w:val="center"/>
          </w:tcPr>
          <w:p w:rsidR="00B4039E" w:rsidRPr="004B16C6" w:rsidRDefault="00B4039E" w:rsidP="00890600">
            <w:pPr>
              <w:rPr>
                <w:sz w:val="20"/>
                <w:szCs w:val="20"/>
              </w:rPr>
            </w:pPr>
            <w:r w:rsidRPr="004B16C6">
              <w:rPr>
                <w:sz w:val="20"/>
                <w:szCs w:val="20"/>
              </w:rPr>
              <w:t>Руководитель МО</w:t>
            </w:r>
          </w:p>
        </w:tc>
        <w:tc>
          <w:tcPr>
            <w:tcW w:w="1440" w:type="dxa"/>
            <w:tcBorders>
              <w:top w:val="nil"/>
              <w:left w:val="nil"/>
              <w:bottom w:val="single" w:sz="4" w:space="0" w:color="auto"/>
              <w:right w:val="nil"/>
            </w:tcBorders>
            <w:vAlign w:val="center"/>
          </w:tcPr>
          <w:p w:rsidR="00B4039E" w:rsidRPr="004B16C6" w:rsidRDefault="00B4039E" w:rsidP="00890600">
            <w:pPr>
              <w:jc w:val="center"/>
              <w:rPr>
                <w:sz w:val="20"/>
                <w:szCs w:val="20"/>
              </w:rPr>
            </w:pPr>
            <w:r w:rsidRPr="004B16C6">
              <w:rPr>
                <w:sz w:val="20"/>
                <w:szCs w:val="20"/>
              </w:rPr>
              <w:t> </w:t>
            </w:r>
          </w:p>
        </w:tc>
        <w:tc>
          <w:tcPr>
            <w:tcW w:w="1620" w:type="dxa"/>
            <w:gridSpan w:val="2"/>
            <w:tcBorders>
              <w:top w:val="nil"/>
              <w:left w:val="nil"/>
              <w:bottom w:val="nil"/>
              <w:right w:val="nil"/>
            </w:tcBorders>
            <w:vAlign w:val="center"/>
          </w:tcPr>
          <w:p w:rsidR="00B4039E" w:rsidRPr="004B16C6" w:rsidRDefault="00B4039E" w:rsidP="00890600">
            <w:pPr>
              <w:jc w:val="center"/>
              <w:rPr>
                <w:sz w:val="20"/>
                <w:szCs w:val="20"/>
              </w:rPr>
            </w:pPr>
          </w:p>
        </w:tc>
        <w:tc>
          <w:tcPr>
            <w:tcW w:w="1440" w:type="dxa"/>
            <w:gridSpan w:val="2"/>
            <w:tcBorders>
              <w:top w:val="nil"/>
              <w:left w:val="nil"/>
              <w:bottom w:val="single" w:sz="4" w:space="0" w:color="auto"/>
              <w:right w:val="nil"/>
            </w:tcBorders>
            <w:vAlign w:val="center"/>
          </w:tcPr>
          <w:p w:rsidR="00B4039E" w:rsidRPr="004B16C6" w:rsidRDefault="00B4039E" w:rsidP="00890600">
            <w:pPr>
              <w:jc w:val="center"/>
              <w:rPr>
                <w:sz w:val="20"/>
                <w:szCs w:val="20"/>
              </w:rPr>
            </w:pPr>
            <w:r w:rsidRPr="004B16C6">
              <w:rPr>
                <w:sz w:val="20"/>
                <w:szCs w:val="20"/>
              </w:rPr>
              <w:t> </w:t>
            </w:r>
          </w:p>
        </w:tc>
        <w:tc>
          <w:tcPr>
            <w:tcW w:w="2700" w:type="dxa"/>
            <w:tcBorders>
              <w:top w:val="nil"/>
              <w:left w:val="nil"/>
              <w:bottom w:val="single" w:sz="4" w:space="0" w:color="auto"/>
              <w:right w:val="nil"/>
            </w:tcBorders>
            <w:vAlign w:val="center"/>
          </w:tcPr>
          <w:p w:rsidR="00B4039E" w:rsidRPr="004B16C6" w:rsidRDefault="00B4039E" w:rsidP="00890600">
            <w:pPr>
              <w:jc w:val="center"/>
              <w:rPr>
                <w:sz w:val="20"/>
                <w:szCs w:val="20"/>
              </w:rPr>
            </w:pPr>
            <w:r w:rsidRPr="004B16C6">
              <w:rPr>
                <w:sz w:val="20"/>
                <w:szCs w:val="20"/>
              </w:rPr>
              <w:t> </w:t>
            </w:r>
          </w:p>
        </w:tc>
      </w:tr>
      <w:tr w:rsidR="00B4039E" w:rsidRPr="004B16C6">
        <w:trPr>
          <w:trHeight w:val="210"/>
        </w:trPr>
        <w:tc>
          <w:tcPr>
            <w:tcW w:w="2880" w:type="dxa"/>
            <w:tcBorders>
              <w:top w:val="nil"/>
              <w:left w:val="nil"/>
              <w:bottom w:val="nil"/>
              <w:right w:val="nil"/>
            </w:tcBorders>
            <w:vAlign w:val="center"/>
          </w:tcPr>
          <w:p w:rsidR="00B4039E" w:rsidRPr="004B16C6" w:rsidRDefault="00B4039E" w:rsidP="00890600">
            <w:pPr>
              <w:rPr>
                <w:sz w:val="20"/>
                <w:szCs w:val="20"/>
              </w:rPr>
            </w:pPr>
          </w:p>
        </w:tc>
        <w:tc>
          <w:tcPr>
            <w:tcW w:w="1440" w:type="dxa"/>
            <w:tcBorders>
              <w:top w:val="nil"/>
              <w:left w:val="nil"/>
              <w:bottom w:val="nil"/>
              <w:right w:val="nil"/>
            </w:tcBorders>
            <w:vAlign w:val="center"/>
          </w:tcPr>
          <w:p w:rsidR="00B4039E" w:rsidRPr="004B16C6" w:rsidRDefault="00B4039E" w:rsidP="00890600">
            <w:pPr>
              <w:jc w:val="center"/>
              <w:rPr>
                <w:sz w:val="20"/>
                <w:szCs w:val="20"/>
              </w:rPr>
            </w:pPr>
          </w:p>
        </w:tc>
        <w:tc>
          <w:tcPr>
            <w:tcW w:w="1620" w:type="dxa"/>
            <w:gridSpan w:val="2"/>
            <w:tcBorders>
              <w:top w:val="nil"/>
              <w:left w:val="nil"/>
              <w:bottom w:val="nil"/>
              <w:right w:val="nil"/>
            </w:tcBorders>
            <w:vAlign w:val="center"/>
          </w:tcPr>
          <w:p w:rsidR="00B4039E" w:rsidRPr="004B16C6" w:rsidRDefault="00B4039E" w:rsidP="00890600">
            <w:pPr>
              <w:jc w:val="center"/>
              <w:rPr>
                <w:sz w:val="20"/>
                <w:szCs w:val="20"/>
              </w:rPr>
            </w:pPr>
          </w:p>
        </w:tc>
        <w:tc>
          <w:tcPr>
            <w:tcW w:w="1440" w:type="dxa"/>
            <w:gridSpan w:val="2"/>
            <w:tcBorders>
              <w:top w:val="nil"/>
              <w:left w:val="nil"/>
              <w:right w:val="nil"/>
            </w:tcBorders>
            <w:vAlign w:val="center"/>
          </w:tcPr>
          <w:p w:rsidR="00B4039E" w:rsidRPr="004B16C6" w:rsidRDefault="00B4039E" w:rsidP="00890600">
            <w:pPr>
              <w:jc w:val="center"/>
              <w:rPr>
                <w:sz w:val="20"/>
                <w:szCs w:val="20"/>
              </w:rPr>
            </w:pPr>
          </w:p>
        </w:tc>
        <w:tc>
          <w:tcPr>
            <w:tcW w:w="2700" w:type="dxa"/>
            <w:tcBorders>
              <w:top w:val="nil"/>
              <w:left w:val="nil"/>
              <w:bottom w:val="nil"/>
              <w:right w:val="nil"/>
            </w:tcBorders>
            <w:vAlign w:val="center"/>
          </w:tcPr>
          <w:p w:rsidR="00B4039E" w:rsidRPr="004B16C6" w:rsidRDefault="00B4039E" w:rsidP="00890600">
            <w:pPr>
              <w:jc w:val="center"/>
              <w:rPr>
                <w:sz w:val="20"/>
                <w:szCs w:val="20"/>
              </w:rPr>
            </w:pPr>
          </w:p>
        </w:tc>
      </w:tr>
      <w:tr w:rsidR="00B4039E" w:rsidRPr="004B16C6">
        <w:trPr>
          <w:trHeight w:val="300"/>
        </w:trPr>
        <w:tc>
          <w:tcPr>
            <w:tcW w:w="2880" w:type="dxa"/>
            <w:tcBorders>
              <w:top w:val="nil"/>
              <w:left w:val="nil"/>
              <w:bottom w:val="nil"/>
              <w:right w:val="nil"/>
            </w:tcBorders>
            <w:vAlign w:val="center"/>
          </w:tcPr>
          <w:p w:rsidR="00B4039E" w:rsidRPr="004B16C6" w:rsidRDefault="00B4039E" w:rsidP="00890600">
            <w:pPr>
              <w:rPr>
                <w:sz w:val="20"/>
                <w:szCs w:val="20"/>
              </w:rPr>
            </w:pPr>
            <w:r w:rsidRPr="004B16C6">
              <w:rPr>
                <w:sz w:val="20"/>
                <w:szCs w:val="20"/>
              </w:rPr>
              <w:t>М.П.</w:t>
            </w:r>
          </w:p>
        </w:tc>
        <w:tc>
          <w:tcPr>
            <w:tcW w:w="1440" w:type="dxa"/>
            <w:tcBorders>
              <w:top w:val="nil"/>
              <w:left w:val="nil"/>
              <w:bottom w:val="nil"/>
              <w:right w:val="nil"/>
            </w:tcBorders>
            <w:vAlign w:val="center"/>
          </w:tcPr>
          <w:p w:rsidR="00B4039E" w:rsidRPr="004B16C6" w:rsidRDefault="00B4039E" w:rsidP="00890600">
            <w:pPr>
              <w:rPr>
                <w:sz w:val="20"/>
                <w:szCs w:val="20"/>
              </w:rPr>
            </w:pPr>
          </w:p>
        </w:tc>
        <w:tc>
          <w:tcPr>
            <w:tcW w:w="1620" w:type="dxa"/>
            <w:gridSpan w:val="2"/>
            <w:tcBorders>
              <w:top w:val="nil"/>
              <w:left w:val="nil"/>
              <w:bottom w:val="nil"/>
              <w:right w:val="nil"/>
            </w:tcBorders>
            <w:vAlign w:val="center"/>
          </w:tcPr>
          <w:p w:rsidR="00B4039E" w:rsidRPr="004B16C6" w:rsidRDefault="00B4039E" w:rsidP="00890600">
            <w:pPr>
              <w:rPr>
                <w:sz w:val="20"/>
                <w:szCs w:val="20"/>
              </w:rPr>
            </w:pPr>
          </w:p>
        </w:tc>
        <w:tc>
          <w:tcPr>
            <w:tcW w:w="1440" w:type="dxa"/>
            <w:gridSpan w:val="2"/>
            <w:tcBorders>
              <w:top w:val="nil"/>
              <w:left w:val="nil"/>
              <w:right w:val="nil"/>
            </w:tcBorders>
            <w:vAlign w:val="center"/>
          </w:tcPr>
          <w:p w:rsidR="00B4039E" w:rsidRPr="004B16C6" w:rsidRDefault="00B4039E" w:rsidP="00890600">
            <w:pPr>
              <w:jc w:val="center"/>
              <w:rPr>
                <w:sz w:val="20"/>
                <w:szCs w:val="20"/>
              </w:rPr>
            </w:pPr>
          </w:p>
        </w:tc>
        <w:tc>
          <w:tcPr>
            <w:tcW w:w="2700" w:type="dxa"/>
            <w:tcBorders>
              <w:top w:val="nil"/>
              <w:left w:val="nil"/>
              <w:bottom w:val="nil"/>
              <w:right w:val="nil"/>
            </w:tcBorders>
            <w:vAlign w:val="center"/>
          </w:tcPr>
          <w:p w:rsidR="00B4039E" w:rsidRPr="004B16C6" w:rsidRDefault="00B4039E" w:rsidP="00890600">
            <w:pPr>
              <w:jc w:val="center"/>
              <w:rPr>
                <w:sz w:val="20"/>
                <w:szCs w:val="20"/>
              </w:rPr>
            </w:pPr>
          </w:p>
        </w:tc>
      </w:tr>
      <w:tr w:rsidR="00B4039E" w:rsidRPr="004B16C6">
        <w:trPr>
          <w:trHeight w:val="300"/>
        </w:trPr>
        <w:tc>
          <w:tcPr>
            <w:tcW w:w="2880" w:type="dxa"/>
            <w:tcBorders>
              <w:top w:val="nil"/>
              <w:left w:val="nil"/>
              <w:bottom w:val="nil"/>
              <w:right w:val="nil"/>
            </w:tcBorders>
            <w:vAlign w:val="center"/>
          </w:tcPr>
          <w:p w:rsidR="00B4039E" w:rsidRPr="004B16C6" w:rsidRDefault="00B4039E" w:rsidP="00890600">
            <w:pPr>
              <w:rPr>
                <w:sz w:val="20"/>
                <w:szCs w:val="20"/>
              </w:rPr>
            </w:pPr>
          </w:p>
        </w:tc>
        <w:tc>
          <w:tcPr>
            <w:tcW w:w="1440" w:type="dxa"/>
            <w:tcBorders>
              <w:top w:val="nil"/>
              <w:left w:val="nil"/>
              <w:right w:val="nil"/>
            </w:tcBorders>
            <w:vAlign w:val="center"/>
          </w:tcPr>
          <w:p w:rsidR="00B4039E" w:rsidRPr="004B16C6" w:rsidRDefault="00B4039E" w:rsidP="00890600">
            <w:pPr>
              <w:rPr>
                <w:sz w:val="20"/>
                <w:szCs w:val="20"/>
              </w:rPr>
            </w:pPr>
          </w:p>
        </w:tc>
        <w:tc>
          <w:tcPr>
            <w:tcW w:w="1620" w:type="dxa"/>
            <w:gridSpan w:val="2"/>
            <w:tcBorders>
              <w:top w:val="nil"/>
              <w:left w:val="nil"/>
              <w:bottom w:val="nil"/>
              <w:right w:val="nil"/>
            </w:tcBorders>
            <w:vAlign w:val="center"/>
          </w:tcPr>
          <w:p w:rsidR="00B4039E" w:rsidRPr="004B16C6" w:rsidRDefault="00B4039E" w:rsidP="00890600">
            <w:pPr>
              <w:rPr>
                <w:sz w:val="20"/>
                <w:szCs w:val="20"/>
              </w:rPr>
            </w:pPr>
          </w:p>
        </w:tc>
        <w:tc>
          <w:tcPr>
            <w:tcW w:w="1440" w:type="dxa"/>
            <w:gridSpan w:val="2"/>
            <w:tcBorders>
              <w:top w:val="nil"/>
              <w:left w:val="nil"/>
              <w:right w:val="nil"/>
            </w:tcBorders>
            <w:vAlign w:val="center"/>
          </w:tcPr>
          <w:p w:rsidR="00B4039E" w:rsidRPr="004B16C6" w:rsidRDefault="00B4039E" w:rsidP="00890600">
            <w:pPr>
              <w:jc w:val="center"/>
              <w:rPr>
                <w:sz w:val="20"/>
                <w:szCs w:val="20"/>
              </w:rPr>
            </w:pPr>
          </w:p>
        </w:tc>
        <w:tc>
          <w:tcPr>
            <w:tcW w:w="2700" w:type="dxa"/>
            <w:tcBorders>
              <w:top w:val="nil"/>
              <w:left w:val="nil"/>
              <w:bottom w:val="nil"/>
              <w:right w:val="nil"/>
            </w:tcBorders>
            <w:vAlign w:val="center"/>
          </w:tcPr>
          <w:p w:rsidR="00B4039E" w:rsidRPr="004B16C6" w:rsidRDefault="00B4039E" w:rsidP="00890600">
            <w:pPr>
              <w:jc w:val="center"/>
              <w:rPr>
                <w:sz w:val="20"/>
                <w:szCs w:val="20"/>
              </w:rPr>
            </w:pPr>
          </w:p>
        </w:tc>
      </w:tr>
      <w:tr w:rsidR="00B4039E" w:rsidRPr="004B16C6">
        <w:trPr>
          <w:trHeight w:val="300"/>
        </w:trPr>
        <w:tc>
          <w:tcPr>
            <w:tcW w:w="2880" w:type="dxa"/>
            <w:tcBorders>
              <w:top w:val="nil"/>
              <w:left w:val="nil"/>
              <w:bottom w:val="nil"/>
              <w:right w:val="nil"/>
            </w:tcBorders>
            <w:vAlign w:val="center"/>
          </w:tcPr>
          <w:p w:rsidR="00B4039E" w:rsidRPr="004B16C6" w:rsidRDefault="00B4039E" w:rsidP="00890600">
            <w:pPr>
              <w:rPr>
                <w:sz w:val="20"/>
                <w:szCs w:val="20"/>
              </w:rPr>
            </w:pPr>
            <w:r w:rsidRPr="004B16C6">
              <w:rPr>
                <w:sz w:val="20"/>
                <w:szCs w:val="20"/>
              </w:rPr>
              <w:t>Дата</w:t>
            </w:r>
          </w:p>
        </w:tc>
        <w:tc>
          <w:tcPr>
            <w:tcW w:w="1440" w:type="dxa"/>
            <w:tcBorders>
              <w:top w:val="nil"/>
              <w:left w:val="nil"/>
              <w:bottom w:val="single" w:sz="4" w:space="0" w:color="auto"/>
              <w:right w:val="nil"/>
            </w:tcBorders>
            <w:vAlign w:val="center"/>
          </w:tcPr>
          <w:p w:rsidR="00B4039E" w:rsidRPr="004B16C6" w:rsidRDefault="00B4039E" w:rsidP="00890600">
            <w:pPr>
              <w:rPr>
                <w:sz w:val="20"/>
                <w:szCs w:val="20"/>
              </w:rPr>
            </w:pPr>
          </w:p>
        </w:tc>
        <w:tc>
          <w:tcPr>
            <w:tcW w:w="1620" w:type="dxa"/>
            <w:gridSpan w:val="2"/>
            <w:tcBorders>
              <w:top w:val="nil"/>
              <w:left w:val="nil"/>
              <w:bottom w:val="nil"/>
              <w:right w:val="nil"/>
            </w:tcBorders>
            <w:vAlign w:val="center"/>
          </w:tcPr>
          <w:p w:rsidR="00B4039E" w:rsidRPr="004B16C6" w:rsidRDefault="00B4039E" w:rsidP="00890600">
            <w:pPr>
              <w:rPr>
                <w:sz w:val="20"/>
                <w:szCs w:val="20"/>
              </w:rPr>
            </w:pPr>
          </w:p>
        </w:tc>
        <w:tc>
          <w:tcPr>
            <w:tcW w:w="1440" w:type="dxa"/>
            <w:gridSpan w:val="2"/>
            <w:tcBorders>
              <w:top w:val="nil"/>
              <w:left w:val="nil"/>
              <w:right w:val="nil"/>
            </w:tcBorders>
            <w:vAlign w:val="center"/>
          </w:tcPr>
          <w:p w:rsidR="00B4039E" w:rsidRPr="004B16C6" w:rsidRDefault="00B4039E" w:rsidP="00890600">
            <w:pPr>
              <w:jc w:val="center"/>
              <w:rPr>
                <w:sz w:val="20"/>
                <w:szCs w:val="20"/>
              </w:rPr>
            </w:pPr>
          </w:p>
        </w:tc>
        <w:tc>
          <w:tcPr>
            <w:tcW w:w="2700" w:type="dxa"/>
            <w:tcBorders>
              <w:top w:val="nil"/>
              <w:left w:val="nil"/>
              <w:bottom w:val="nil"/>
              <w:right w:val="nil"/>
            </w:tcBorders>
            <w:vAlign w:val="center"/>
          </w:tcPr>
          <w:p w:rsidR="00B4039E" w:rsidRPr="004B16C6" w:rsidRDefault="00B4039E" w:rsidP="00890600">
            <w:pPr>
              <w:jc w:val="center"/>
              <w:rPr>
                <w:sz w:val="20"/>
                <w:szCs w:val="20"/>
              </w:rPr>
            </w:pPr>
          </w:p>
        </w:tc>
      </w:tr>
    </w:tbl>
    <w:p w:rsidR="00B4039E" w:rsidRDefault="00B4039E"/>
    <w:p w:rsidR="00B4039E" w:rsidRPr="004B16C6" w:rsidRDefault="00B4039E">
      <w:pPr>
        <w:rPr>
          <w:lang w:val="en-US"/>
        </w:rPr>
      </w:pPr>
      <w:r>
        <w:br w:type="page"/>
      </w:r>
    </w:p>
    <w:p w:rsidR="00B4039E" w:rsidRPr="004B16C6" w:rsidRDefault="00B4039E" w:rsidP="00057420">
      <w:pPr>
        <w:pStyle w:val="10"/>
        <w:spacing w:before="0" w:line="240" w:lineRule="auto"/>
        <w:ind w:firstLine="8278"/>
        <w:rPr>
          <w:rFonts w:ascii="Times New Roman" w:hAnsi="Times New Roman"/>
          <w:color w:val="auto"/>
          <w:sz w:val="20"/>
          <w:szCs w:val="20"/>
        </w:rPr>
      </w:pPr>
      <w:r>
        <w:rPr>
          <w:rFonts w:ascii="Times New Roman" w:hAnsi="Times New Roman"/>
          <w:color w:val="auto"/>
          <w:sz w:val="20"/>
          <w:szCs w:val="20"/>
        </w:rPr>
        <w:t xml:space="preserve">     </w:t>
      </w:r>
      <w:r w:rsidRPr="004B16C6">
        <w:rPr>
          <w:rFonts w:ascii="Times New Roman" w:hAnsi="Times New Roman"/>
          <w:color w:val="auto"/>
          <w:sz w:val="20"/>
          <w:szCs w:val="20"/>
        </w:rPr>
        <w:t xml:space="preserve">Приложение </w:t>
      </w:r>
      <w:r>
        <w:rPr>
          <w:rFonts w:ascii="Times New Roman" w:hAnsi="Times New Roman"/>
          <w:color w:val="auto"/>
          <w:sz w:val="20"/>
          <w:szCs w:val="20"/>
        </w:rPr>
        <w:t>10</w:t>
      </w:r>
    </w:p>
    <w:p w:rsidR="00B4039E" w:rsidRDefault="00B4039E" w:rsidP="004F4901">
      <w:pPr>
        <w:ind w:left="4860"/>
        <w:rPr>
          <w:sz w:val="20"/>
          <w:szCs w:val="20"/>
        </w:rPr>
      </w:pPr>
      <w:r w:rsidRPr="004B16C6">
        <w:rPr>
          <w:sz w:val="20"/>
          <w:szCs w:val="20"/>
          <w:lang w:eastAsia="en-US"/>
        </w:rPr>
        <w:t xml:space="preserve">                                                                   </w:t>
      </w:r>
      <w:r>
        <w:rPr>
          <w:sz w:val="20"/>
          <w:szCs w:val="20"/>
          <w:lang w:eastAsia="en-US"/>
        </w:rPr>
        <w:t xml:space="preserve">    </w:t>
      </w:r>
      <w:r w:rsidRPr="004B16C6">
        <w:rPr>
          <w:sz w:val="20"/>
          <w:szCs w:val="20"/>
          <w:lang w:eastAsia="en-US"/>
        </w:rPr>
        <w:t xml:space="preserve">                             К </w:t>
      </w:r>
      <w:r w:rsidRPr="004B16C6">
        <w:rPr>
          <w:sz w:val="20"/>
          <w:szCs w:val="20"/>
        </w:rPr>
        <w:t xml:space="preserve">Регламенту информационного взаимодействия в системе </w:t>
      </w:r>
      <w:r>
        <w:rPr>
          <w:sz w:val="20"/>
          <w:szCs w:val="20"/>
        </w:rPr>
        <w:t>ОМС</w:t>
      </w:r>
      <w:r w:rsidRPr="004B16C6">
        <w:rPr>
          <w:sz w:val="20"/>
          <w:szCs w:val="20"/>
        </w:rPr>
        <w:t xml:space="preserve"> Оренбургской области от</w:t>
      </w:r>
      <w:r>
        <w:rPr>
          <w:sz w:val="20"/>
          <w:szCs w:val="20"/>
        </w:rPr>
        <w:t xml:space="preserve"> ______________________ г.</w:t>
      </w:r>
    </w:p>
    <w:p w:rsidR="00B4039E" w:rsidRPr="004B16C6" w:rsidRDefault="00B4039E" w:rsidP="004F4901">
      <w:pPr>
        <w:ind w:left="4860"/>
      </w:pPr>
    </w:p>
    <w:p w:rsidR="00B4039E" w:rsidRPr="004B16C6" w:rsidRDefault="00B4039E" w:rsidP="00057420">
      <w:pPr>
        <w:jc w:val="center"/>
        <w:rPr>
          <w:b/>
          <w:sz w:val="20"/>
          <w:szCs w:val="20"/>
        </w:rPr>
      </w:pPr>
      <w:r w:rsidRPr="004B16C6">
        <w:rPr>
          <w:b/>
          <w:sz w:val="20"/>
          <w:szCs w:val="20"/>
        </w:rPr>
        <w:t>Расшифровка основания для уменьшения суммы финансирования АП</w:t>
      </w:r>
      <w:r>
        <w:rPr>
          <w:b/>
          <w:sz w:val="20"/>
          <w:szCs w:val="20"/>
        </w:rPr>
        <w:t xml:space="preserve"> и СМП</w:t>
      </w:r>
      <w:r w:rsidRPr="004B16C6">
        <w:rPr>
          <w:b/>
          <w:sz w:val="20"/>
          <w:szCs w:val="20"/>
        </w:rPr>
        <w:t xml:space="preserve"> по подушевому</w:t>
      </w:r>
      <w:r>
        <w:rPr>
          <w:b/>
          <w:sz w:val="20"/>
          <w:szCs w:val="20"/>
        </w:rPr>
        <w:t xml:space="preserve"> механизму финансирования</w:t>
      </w:r>
      <w:r w:rsidRPr="004B16C6">
        <w:rPr>
          <w:b/>
          <w:sz w:val="20"/>
          <w:szCs w:val="20"/>
        </w:rPr>
        <w:t xml:space="preserve"> </w:t>
      </w:r>
      <w:r>
        <w:rPr>
          <w:b/>
          <w:sz w:val="20"/>
          <w:szCs w:val="20"/>
        </w:rPr>
        <w:t xml:space="preserve">(по данным </w:t>
      </w:r>
      <w:r w:rsidRPr="004B16C6">
        <w:rPr>
          <w:b/>
          <w:sz w:val="20"/>
          <w:szCs w:val="20"/>
        </w:rPr>
        <w:t>счетов</w:t>
      </w:r>
      <w:r>
        <w:rPr>
          <w:b/>
          <w:sz w:val="20"/>
          <w:szCs w:val="20"/>
        </w:rPr>
        <w:t xml:space="preserve"> </w:t>
      </w:r>
      <w:r w:rsidRPr="004B16C6">
        <w:rPr>
          <w:b/>
          <w:sz w:val="20"/>
          <w:szCs w:val="20"/>
        </w:rPr>
        <w:t>медицинских организаций</w:t>
      </w:r>
      <w:r>
        <w:rPr>
          <w:b/>
          <w:sz w:val="20"/>
          <w:szCs w:val="20"/>
        </w:rPr>
        <w:t>).</w:t>
      </w:r>
    </w:p>
    <w:p w:rsidR="00B4039E" w:rsidRPr="004B16C6" w:rsidRDefault="00B4039E"/>
    <w:tbl>
      <w:tblPr>
        <w:tblW w:w="10101" w:type="dxa"/>
        <w:tblInd w:w="-252" w:type="dxa"/>
        <w:tblLook w:val="0000" w:firstRow="0" w:lastRow="0" w:firstColumn="0" w:lastColumn="0" w:noHBand="0" w:noVBand="0"/>
      </w:tblPr>
      <w:tblGrid>
        <w:gridCol w:w="1294"/>
        <w:gridCol w:w="1732"/>
        <w:gridCol w:w="1015"/>
        <w:gridCol w:w="1454"/>
        <w:gridCol w:w="834"/>
        <w:gridCol w:w="709"/>
        <w:gridCol w:w="985"/>
        <w:gridCol w:w="1292"/>
        <w:gridCol w:w="786"/>
      </w:tblGrid>
      <w:tr w:rsidR="00B4039E" w:rsidRPr="004B16C6">
        <w:trPr>
          <w:trHeight w:val="1118"/>
        </w:trPr>
        <w:tc>
          <w:tcPr>
            <w:tcW w:w="1307" w:type="dxa"/>
            <w:tcBorders>
              <w:top w:val="single" w:sz="4" w:space="0" w:color="auto"/>
              <w:left w:val="single" w:sz="4" w:space="0" w:color="auto"/>
              <w:bottom w:val="single" w:sz="4" w:space="0" w:color="auto"/>
              <w:right w:val="single" w:sz="4" w:space="0" w:color="auto"/>
            </w:tcBorders>
            <w:vAlign w:val="center"/>
          </w:tcPr>
          <w:p w:rsidR="00B4039E" w:rsidRPr="004B16C6" w:rsidRDefault="00B4039E">
            <w:pPr>
              <w:jc w:val="center"/>
              <w:rPr>
                <w:sz w:val="20"/>
                <w:szCs w:val="20"/>
              </w:rPr>
            </w:pPr>
            <w:r w:rsidRPr="004B16C6">
              <w:rPr>
                <w:sz w:val="20"/>
                <w:szCs w:val="20"/>
              </w:rPr>
              <w:t>N</w:t>
            </w:r>
            <w:r w:rsidRPr="004B16C6">
              <w:rPr>
                <w:sz w:val="20"/>
                <w:szCs w:val="20"/>
              </w:rPr>
              <w:br/>
              <w:t>в реестре</w:t>
            </w:r>
          </w:p>
        </w:tc>
        <w:tc>
          <w:tcPr>
            <w:tcW w:w="1753" w:type="dxa"/>
            <w:tcBorders>
              <w:top w:val="single" w:sz="4" w:space="0" w:color="auto"/>
              <w:left w:val="nil"/>
              <w:bottom w:val="single" w:sz="4" w:space="0" w:color="auto"/>
              <w:right w:val="single" w:sz="4" w:space="0" w:color="auto"/>
            </w:tcBorders>
            <w:vAlign w:val="center"/>
          </w:tcPr>
          <w:p w:rsidR="00B4039E" w:rsidRPr="004B16C6" w:rsidRDefault="00B4039E">
            <w:pPr>
              <w:jc w:val="center"/>
              <w:rPr>
                <w:sz w:val="20"/>
                <w:szCs w:val="20"/>
              </w:rPr>
            </w:pPr>
            <w:r w:rsidRPr="004B16C6">
              <w:rPr>
                <w:sz w:val="20"/>
                <w:szCs w:val="20"/>
              </w:rPr>
              <w:t>Пациент</w:t>
            </w:r>
          </w:p>
        </w:tc>
        <w:tc>
          <w:tcPr>
            <w:tcW w:w="1016" w:type="dxa"/>
            <w:tcBorders>
              <w:top w:val="single" w:sz="4" w:space="0" w:color="auto"/>
              <w:left w:val="nil"/>
              <w:bottom w:val="single" w:sz="4" w:space="0" w:color="auto"/>
              <w:right w:val="single" w:sz="4" w:space="0" w:color="auto"/>
            </w:tcBorders>
            <w:vAlign w:val="center"/>
          </w:tcPr>
          <w:p w:rsidR="00B4039E" w:rsidRPr="004B16C6" w:rsidRDefault="00B4039E">
            <w:pPr>
              <w:jc w:val="center"/>
              <w:rPr>
                <w:sz w:val="20"/>
                <w:szCs w:val="20"/>
              </w:rPr>
            </w:pPr>
            <w:r w:rsidRPr="004B16C6">
              <w:rPr>
                <w:sz w:val="20"/>
                <w:szCs w:val="20"/>
              </w:rPr>
              <w:t>Вид помощи</w:t>
            </w:r>
            <w:r w:rsidRPr="004B16C6">
              <w:rPr>
                <w:sz w:val="20"/>
                <w:szCs w:val="20"/>
                <w:lang w:val="en-US"/>
              </w:rPr>
              <w:t>/</w:t>
            </w:r>
            <w:r w:rsidRPr="004B16C6">
              <w:rPr>
                <w:sz w:val="20"/>
                <w:szCs w:val="20"/>
              </w:rPr>
              <w:t xml:space="preserve"> код группы</w:t>
            </w:r>
          </w:p>
        </w:tc>
        <w:tc>
          <w:tcPr>
            <w:tcW w:w="1457" w:type="dxa"/>
            <w:tcBorders>
              <w:top w:val="single" w:sz="4" w:space="0" w:color="auto"/>
              <w:left w:val="nil"/>
              <w:bottom w:val="single" w:sz="4" w:space="0" w:color="auto"/>
              <w:right w:val="single" w:sz="4" w:space="0" w:color="auto"/>
            </w:tcBorders>
            <w:vAlign w:val="center"/>
          </w:tcPr>
          <w:p w:rsidR="00B4039E" w:rsidRPr="004B16C6" w:rsidRDefault="00B4039E">
            <w:pPr>
              <w:jc w:val="center"/>
              <w:rPr>
                <w:sz w:val="20"/>
                <w:szCs w:val="20"/>
              </w:rPr>
            </w:pPr>
            <w:r w:rsidRPr="004B16C6">
              <w:rPr>
                <w:sz w:val="20"/>
                <w:szCs w:val="20"/>
              </w:rPr>
              <w:t xml:space="preserve">Код профиля/ специалиста/ врача </w:t>
            </w:r>
          </w:p>
        </w:tc>
        <w:tc>
          <w:tcPr>
            <w:tcW w:w="834" w:type="dxa"/>
            <w:tcBorders>
              <w:top w:val="single" w:sz="4" w:space="0" w:color="auto"/>
              <w:left w:val="nil"/>
              <w:bottom w:val="single" w:sz="4" w:space="0" w:color="auto"/>
              <w:right w:val="single" w:sz="4" w:space="0" w:color="auto"/>
            </w:tcBorders>
          </w:tcPr>
          <w:p w:rsidR="00B4039E" w:rsidRDefault="00B4039E">
            <w:pPr>
              <w:jc w:val="center"/>
              <w:rPr>
                <w:sz w:val="20"/>
                <w:szCs w:val="20"/>
              </w:rPr>
            </w:pPr>
          </w:p>
          <w:p w:rsidR="00B4039E" w:rsidRPr="004B16C6" w:rsidRDefault="00B4039E">
            <w:pPr>
              <w:jc w:val="center"/>
              <w:rPr>
                <w:sz w:val="20"/>
                <w:szCs w:val="20"/>
              </w:rPr>
            </w:pPr>
            <w:r>
              <w:rPr>
                <w:sz w:val="20"/>
                <w:szCs w:val="20"/>
              </w:rPr>
              <w:t>Метод оплаты</w:t>
            </w:r>
          </w:p>
        </w:tc>
        <w:tc>
          <w:tcPr>
            <w:tcW w:w="709" w:type="dxa"/>
            <w:tcBorders>
              <w:top w:val="single" w:sz="4" w:space="0" w:color="auto"/>
              <w:left w:val="single" w:sz="4" w:space="0" w:color="auto"/>
              <w:bottom w:val="single" w:sz="4" w:space="0" w:color="auto"/>
              <w:right w:val="single" w:sz="4" w:space="0" w:color="auto"/>
            </w:tcBorders>
            <w:vAlign w:val="center"/>
          </w:tcPr>
          <w:p w:rsidR="00B4039E" w:rsidRPr="004B16C6" w:rsidRDefault="00B4039E">
            <w:pPr>
              <w:jc w:val="center"/>
              <w:rPr>
                <w:sz w:val="20"/>
                <w:szCs w:val="20"/>
              </w:rPr>
            </w:pPr>
            <w:r w:rsidRPr="004B16C6">
              <w:rPr>
                <w:sz w:val="20"/>
                <w:szCs w:val="20"/>
              </w:rPr>
              <w:t>Код по МКБ-10</w:t>
            </w:r>
          </w:p>
        </w:tc>
        <w:tc>
          <w:tcPr>
            <w:tcW w:w="987" w:type="dxa"/>
            <w:tcBorders>
              <w:top w:val="single" w:sz="4" w:space="0" w:color="auto"/>
              <w:left w:val="nil"/>
              <w:bottom w:val="single" w:sz="4" w:space="0" w:color="auto"/>
              <w:right w:val="single" w:sz="4" w:space="0" w:color="auto"/>
            </w:tcBorders>
            <w:vAlign w:val="center"/>
          </w:tcPr>
          <w:p w:rsidR="00B4039E" w:rsidRPr="004B16C6" w:rsidRDefault="00B4039E">
            <w:pPr>
              <w:jc w:val="center"/>
              <w:rPr>
                <w:sz w:val="20"/>
                <w:szCs w:val="20"/>
              </w:rPr>
            </w:pPr>
            <w:r w:rsidRPr="004B16C6">
              <w:rPr>
                <w:sz w:val="20"/>
                <w:szCs w:val="20"/>
              </w:rPr>
              <w:t>Дата начала лечения</w:t>
            </w:r>
          </w:p>
        </w:tc>
        <w:tc>
          <w:tcPr>
            <w:tcW w:w="1297" w:type="dxa"/>
            <w:tcBorders>
              <w:top w:val="single" w:sz="4" w:space="0" w:color="auto"/>
              <w:left w:val="nil"/>
              <w:bottom w:val="single" w:sz="4" w:space="0" w:color="auto"/>
              <w:right w:val="single" w:sz="4" w:space="0" w:color="auto"/>
            </w:tcBorders>
            <w:vAlign w:val="center"/>
          </w:tcPr>
          <w:p w:rsidR="00B4039E" w:rsidRPr="004B16C6" w:rsidRDefault="00B4039E">
            <w:pPr>
              <w:jc w:val="center"/>
              <w:rPr>
                <w:sz w:val="20"/>
                <w:szCs w:val="20"/>
              </w:rPr>
            </w:pPr>
            <w:r w:rsidRPr="004B16C6">
              <w:rPr>
                <w:sz w:val="20"/>
                <w:szCs w:val="20"/>
              </w:rPr>
              <w:t>Дата окончания лечения</w:t>
            </w:r>
          </w:p>
        </w:tc>
        <w:tc>
          <w:tcPr>
            <w:tcW w:w="741" w:type="dxa"/>
            <w:tcBorders>
              <w:top w:val="single" w:sz="4" w:space="0" w:color="auto"/>
              <w:left w:val="nil"/>
              <w:bottom w:val="single" w:sz="4" w:space="0" w:color="auto"/>
              <w:right w:val="single" w:sz="4" w:space="0" w:color="auto"/>
            </w:tcBorders>
            <w:vAlign w:val="center"/>
          </w:tcPr>
          <w:p w:rsidR="00B4039E" w:rsidRPr="004B16C6" w:rsidRDefault="00B4039E">
            <w:pPr>
              <w:jc w:val="center"/>
              <w:rPr>
                <w:sz w:val="20"/>
                <w:szCs w:val="20"/>
              </w:rPr>
            </w:pPr>
            <w:r>
              <w:rPr>
                <w:sz w:val="20"/>
                <w:szCs w:val="20"/>
              </w:rPr>
              <w:t>Тариф случая</w:t>
            </w:r>
          </w:p>
        </w:tc>
      </w:tr>
      <w:tr w:rsidR="00B4039E" w:rsidRPr="004B16C6">
        <w:trPr>
          <w:trHeight w:val="230"/>
        </w:trPr>
        <w:tc>
          <w:tcPr>
            <w:tcW w:w="10101" w:type="dxa"/>
            <w:gridSpan w:val="9"/>
            <w:tcBorders>
              <w:top w:val="single" w:sz="4" w:space="0" w:color="auto"/>
              <w:left w:val="single" w:sz="4" w:space="0" w:color="auto"/>
              <w:bottom w:val="single" w:sz="4" w:space="0" w:color="auto"/>
              <w:right w:val="nil"/>
            </w:tcBorders>
            <w:vAlign w:val="center"/>
          </w:tcPr>
          <w:p w:rsidR="00B4039E" w:rsidRPr="004B16C6" w:rsidRDefault="00B4039E">
            <w:pPr>
              <w:rPr>
                <w:b/>
                <w:bCs/>
                <w:sz w:val="16"/>
                <w:szCs w:val="16"/>
              </w:rPr>
            </w:pPr>
            <w:r w:rsidRPr="004B16C6">
              <w:rPr>
                <w:b/>
                <w:bCs/>
                <w:sz w:val="16"/>
                <w:szCs w:val="16"/>
              </w:rPr>
              <w:t>МО - исполнителя</w:t>
            </w:r>
          </w:p>
        </w:tc>
      </w:tr>
      <w:tr w:rsidR="00B4039E" w:rsidRPr="004B16C6">
        <w:trPr>
          <w:trHeight w:val="230"/>
        </w:trPr>
        <w:tc>
          <w:tcPr>
            <w:tcW w:w="1307" w:type="dxa"/>
            <w:tcBorders>
              <w:top w:val="nil"/>
              <w:left w:val="single" w:sz="4" w:space="0" w:color="auto"/>
              <w:bottom w:val="single" w:sz="4" w:space="0" w:color="auto"/>
              <w:right w:val="single" w:sz="4" w:space="0" w:color="auto"/>
            </w:tcBorders>
            <w:vAlign w:val="center"/>
          </w:tcPr>
          <w:p w:rsidR="00B4039E" w:rsidRPr="004B16C6" w:rsidRDefault="00B4039E">
            <w:pPr>
              <w:rPr>
                <w:b/>
                <w:bCs/>
                <w:sz w:val="16"/>
                <w:szCs w:val="16"/>
              </w:rPr>
            </w:pPr>
            <w:r w:rsidRPr="004B16C6">
              <w:rPr>
                <w:b/>
                <w:bCs/>
                <w:sz w:val="16"/>
                <w:szCs w:val="16"/>
              </w:rPr>
              <w:t> </w:t>
            </w:r>
          </w:p>
        </w:tc>
        <w:tc>
          <w:tcPr>
            <w:tcW w:w="1753" w:type="dxa"/>
            <w:tcBorders>
              <w:top w:val="nil"/>
              <w:left w:val="nil"/>
              <w:bottom w:val="single" w:sz="4" w:space="0" w:color="auto"/>
              <w:right w:val="single" w:sz="4" w:space="0" w:color="auto"/>
            </w:tcBorders>
            <w:vAlign w:val="center"/>
          </w:tcPr>
          <w:p w:rsidR="00B4039E" w:rsidRPr="004B16C6" w:rsidRDefault="00B4039E">
            <w:pPr>
              <w:rPr>
                <w:b/>
                <w:bCs/>
                <w:sz w:val="16"/>
                <w:szCs w:val="16"/>
              </w:rPr>
            </w:pPr>
            <w:r w:rsidRPr="004B16C6">
              <w:rPr>
                <w:b/>
                <w:bCs/>
                <w:sz w:val="16"/>
                <w:szCs w:val="16"/>
              </w:rPr>
              <w:t> </w:t>
            </w:r>
          </w:p>
        </w:tc>
        <w:tc>
          <w:tcPr>
            <w:tcW w:w="1016" w:type="dxa"/>
            <w:tcBorders>
              <w:top w:val="nil"/>
              <w:left w:val="nil"/>
              <w:bottom w:val="single" w:sz="4" w:space="0" w:color="auto"/>
              <w:right w:val="single" w:sz="4" w:space="0" w:color="auto"/>
            </w:tcBorders>
            <w:vAlign w:val="center"/>
          </w:tcPr>
          <w:p w:rsidR="00B4039E" w:rsidRPr="004B16C6" w:rsidRDefault="00B4039E">
            <w:pPr>
              <w:rPr>
                <w:b/>
                <w:bCs/>
                <w:sz w:val="16"/>
                <w:szCs w:val="16"/>
              </w:rPr>
            </w:pPr>
            <w:r w:rsidRPr="004B16C6">
              <w:rPr>
                <w:b/>
                <w:bCs/>
                <w:sz w:val="16"/>
                <w:szCs w:val="16"/>
              </w:rPr>
              <w:t> </w:t>
            </w:r>
          </w:p>
        </w:tc>
        <w:tc>
          <w:tcPr>
            <w:tcW w:w="1457" w:type="dxa"/>
            <w:tcBorders>
              <w:top w:val="nil"/>
              <w:left w:val="nil"/>
              <w:bottom w:val="single" w:sz="4" w:space="0" w:color="auto"/>
              <w:right w:val="single" w:sz="4" w:space="0" w:color="auto"/>
            </w:tcBorders>
            <w:vAlign w:val="center"/>
          </w:tcPr>
          <w:p w:rsidR="00B4039E" w:rsidRPr="004B16C6" w:rsidRDefault="00B4039E">
            <w:pPr>
              <w:rPr>
                <w:b/>
                <w:bCs/>
                <w:sz w:val="16"/>
                <w:szCs w:val="16"/>
              </w:rPr>
            </w:pPr>
            <w:r w:rsidRPr="004B16C6">
              <w:rPr>
                <w:b/>
                <w:bCs/>
                <w:sz w:val="16"/>
                <w:szCs w:val="16"/>
              </w:rPr>
              <w:t> </w:t>
            </w:r>
          </w:p>
        </w:tc>
        <w:tc>
          <w:tcPr>
            <w:tcW w:w="834" w:type="dxa"/>
            <w:tcBorders>
              <w:top w:val="nil"/>
              <w:left w:val="nil"/>
              <w:bottom w:val="single" w:sz="4" w:space="0" w:color="auto"/>
              <w:right w:val="single" w:sz="4" w:space="0" w:color="auto"/>
            </w:tcBorders>
          </w:tcPr>
          <w:p w:rsidR="00B4039E" w:rsidRPr="004B16C6" w:rsidRDefault="00B4039E">
            <w:pPr>
              <w:rPr>
                <w:b/>
                <w:bCs/>
                <w:sz w:val="16"/>
                <w:szCs w:val="16"/>
              </w:rPr>
            </w:pPr>
          </w:p>
        </w:tc>
        <w:tc>
          <w:tcPr>
            <w:tcW w:w="709" w:type="dxa"/>
            <w:tcBorders>
              <w:top w:val="nil"/>
              <w:left w:val="single" w:sz="4" w:space="0" w:color="auto"/>
              <w:bottom w:val="single" w:sz="4" w:space="0" w:color="auto"/>
              <w:right w:val="single" w:sz="4" w:space="0" w:color="auto"/>
            </w:tcBorders>
            <w:vAlign w:val="center"/>
          </w:tcPr>
          <w:p w:rsidR="00B4039E" w:rsidRPr="004B16C6" w:rsidRDefault="00B4039E">
            <w:pPr>
              <w:rPr>
                <w:b/>
                <w:bCs/>
                <w:sz w:val="16"/>
                <w:szCs w:val="16"/>
              </w:rPr>
            </w:pPr>
            <w:r w:rsidRPr="004B16C6">
              <w:rPr>
                <w:b/>
                <w:bCs/>
                <w:sz w:val="16"/>
                <w:szCs w:val="16"/>
              </w:rPr>
              <w:t> </w:t>
            </w:r>
          </w:p>
        </w:tc>
        <w:tc>
          <w:tcPr>
            <w:tcW w:w="987" w:type="dxa"/>
            <w:tcBorders>
              <w:top w:val="nil"/>
              <w:left w:val="nil"/>
              <w:bottom w:val="single" w:sz="4" w:space="0" w:color="auto"/>
              <w:right w:val="single" w:sz="4" w:space="0" w:color="auto"/>
            </w:tcBorders>
            <w:vAlign w:val="center"/>
          </w:tcPr>
          <w:p w:rsidR="00B4039E" w:rsidRPr="004B16C6" w:rsidRDefault="00B4039E">
            <w:pPr>
              <w:rPr>
                <w:b/>
                <w:bCs/>
                <w:sz w:val="16"/>
                <w:szCs w:val="16"/>
              </w:rPr>
            </w:pPr>
            <w:r w:rsidRPr="004B16C6">
              <w:rPr>
                <w:b/>
                <w:bCs/>
                <w:sz w:val="16"/>
                <w:szCs w:val="16"/>
              </w:rPr>
              <w:t> </w:t>
            </w:r>
          </w:p>
        </w:tc>
        <w:tc>
          <w:tcPr>
            <w:tcW w:w="1297" w:type="dxa"/>
            <w:tcBorders>
              <w:top w:val="nil"/>
              <w:left w:val="nil"/>
              <w:bottom w:val="single" w:sz="4" w:space="0" w:color="auto"/>
              <w:right w:val="single" w:sz="4" w:space="0" w:color="auto"/>
            </w:tcBorders>
            <w:vAlign w:val="center"/>
          </w:tcPr>
          <w:p w:rsidR="00B4039E" w:rsidRPr="004B16C6" w:rsidRDefault="00B4039E">
            <w:pPr>
              <w:rPr>
                <w:b/>
                <w:bCs/>
                <w:sz w:val="16"/>
                <w:szCs w:val="16"/>
              </w:rPr>
            </w:pPr>
            <w:r w:rsidRPr="004B16C6">
              <w:rPr>
                <w:b/>
                <w:bCs/>
                <w:sz w:val="16"/>
                <w:szCs w:val="16"/>
              </w:rPr>
              <w:t> </w:t>
            </w:r>
          </w:p>
        </w:tc>
        <w:tc>
          <w:tcPr>
            <w:tcW w:w="741" w:type="dxa"/>
            <w:tcBorders>
              <w:top w:val="nil"/>
              <w:left w:val="nil"/>
              <w:bottom w:val="single" w:sz="4" w:space="0" w:color="auto"/>
              <w:right w:val="single" w:sz="4" w:space="0" w:color="auto"/>
            </w:tcBorders>
            <w:vAlign w:val="center"/>
          </w:tcPr>
          <w:p w:rsidR="00B4039E" w:rsidRPr="004B16C6" w:rsidRDefault="00B4039E">
            <w:pPr>
              <w:rPr>
                <w:b/>
                <w:bCs/>
                <w:sz w:val="16"/>
                <w:szCs w:val="16"/>
              </w:rPr>
            </w:pPr>
            <w:r w:rsidRPr="004B16C6">
              <w:rPr>
                <w:b/>
                <w:bCs/>
                <w:sz w:val="16"/>
                <w:szCs w:val="16"/>
              </w:rPr>
              <w:t> </w:t>
            </w:r>
          </w:p>
        </w:tc>
      </w:tr>
      <w:tr w:rsidR="00B4039E" w:rsidRPr="004B16C6">
        <w:trPr>
          <w:trHeight w:val="230"/>
        </w:trPr>
        <w:tc>
          <w:tcPr>
            <w:tcW w:w="9360" w:type="dxa"/>
            <w:gridSpan w:val="8"/>
            <w:tcBorders>
              <w:top w:val="single" w:sz="4" w:space="0" w:color="auto"/>
              <w:left w:val="single" w:sz="4" w:space="0" w:color="auto"/>
              <w:bottom w:val="single" w:sz="4" w:space="0" w:color="auto"/>
              <w:right w:val="single" w:sz="4" w:space="0" w:color="auto"/>
            </w:tcBorders>
            <w:vAlign w:val="center"/>
          </w:tcPr>
          <w:p w:rsidR="00B4039E" w:rsidRPr="004B16C6" w:rsidRDefault="00B4039E">
            <w:pPr>
              <w:rPr>
                <w:b/>
                <w:bCs/>
                <w:sz w:val="16"/>
                <w:szCs w:val="16"/>
              </w:rPr>
            </w:pPr>
            <w:r w:rsidRPr="004B16C6">
              <w:rPr>
                <w:b/>
                <w:bCs/>
                <w:sz w:val="16"/>
                <w:szCs w:val="16"/>
              </w:rPr>
              <w:t>Итого по МО</w:t>
            </w:r>
          </w:p>
        </w:tc>
        <w:tc>
          <w:tcPr>
            <w:tcW w:w="741" w:type="dxa"/>
            <w:tcBorders>
              <w:top w:val="nil"/>
              <w:left w:val="nil"/>
              <w:bottom w:val="single" w:sz="4" w:space="0" w:color="auto"/>
              <w:right w:val="single" w:sz="4" w:space="0" w:color="auto"/>
            </w:tcBorders>
            <w:vAlign w:val="center"/>
          </w:tcPr>
          <w:p w:rsidR="00B4039E" w:rsidRPr="004B16C6" w:rsidRDefault="00B4039E">
            <w:pPr>
              <w:jc w:val="right"/>
              <w:rPr>
                <w:sz w:val="20"/>
                <w:szCs w:val="20"/>
              </w:rPr>
            </w:pPr>
            <w:r w:rsidRPr="004B16C6">
              <w:rPr>
                <w:sz w:val="20"/>
                <w:szCs w:val="20"/>
              </w:rPr>
              <w:t> </w:t>
            </w:r>
          </w:p>
        </w:tc>
      </w:tr>
      <w:tr w:rsidR="00B4039E" w:rsidRPr="004B16C6">
        <w:trPr>
          <w:trHeight w:val="230"/>
        </w:trPr>
        <w:tc>
          <w:tcPr>
            <w:tcW w:w="9360" w:type="dxa"/>
            <w:gridSpan w:val="8"/>
            <w:tcBorders>
              <w:top w:val="single" w:sz="4" w:space="0" w:color="auto"/>
              <w:left w:val="single" w:sz="4" w:space="0" w:color="auto"/>
              <w:bottom w:val="single" w:sz="4" w:space="0" w:color="auto"/>
              <w:right w:val="single" w:sz="4" w:space="0" w:color="auto"/>
            </w:tcBorders>
            <w:vAlign w:val="center"/>
          </w:tcPr>
          <w:p w:rsidR="00B4039E" w:rsidRPr="004B16C6" w:rsidRDefault="00B4039E">
            <w:pPr>
              <w:rPr>
                <w:b/>
                <w:bCs/>
                <w:sz w:val="16"/>
                <w:szCs w:val="16"/>
              </w:rPr>
            </w:pPr>
            <w:r w:rsidRPr="004B16C6">
              <w:rPr>
                <w:b/>
                <w:bCs/>
                <w:sz w:val="16"/>
                <w:szCs w:val="16"/>
              </w:rPr>
              <w:t>Всего</w:t>
            </w:r>
          </w:p>
        </w:tc>
        <w:tc>
          <w:tcPr>
            <w:tcW w:w="741" w:type="dxa"/>
            <w:tcBorders>
              <w:top w:val="nil"/>
              <w:left w:val="nil"/>
              <w:bottom w:val="single" w:sz="4" w:space="0" w:color="auto"/>
              <w:right w:val="single" w:sz="4" w:space="0" w:color="auto"/>
            </w:tcBorders>
            <w:vAlign w:val="center"/>
          </w:tcPr>
          <w:p w:rsidR="00B4039E" w:rsidRPr="004B16C6" w:rsidRDefault="00B4039E">
            <w:pPr>
              <w:jc w:val="right"/>
              <w:rPr>
                <w:sz w:val="20"/>
                <w:szCs w:val="20"/>
              </w:rPr>
            </w:pPr>
            <w:r w:rsidRPr="004B16C6">
              <w:rPr>
                <w:sz w:val="20"/>
                <w:szCs w:val="20"/>
              </w:rPr>
              <w:t> </w:t>
            </w:r>
          </w:p>
        </w:tc>
      </w:tr>
    </w:tbl>
    <w:p w:rsidR="00B4039E" w:rsidRDefault="00B4039E"/>
    <w:p w:rsidR="00B4039E" w:rsidRPr="004B16C6" w:rsidRDefault="00B4039E">
      <w:r>
        <w:br w:type="page"/>
      </w:r>
    </w:p>
    <w:p w:rsidR="00B4039E" w:rsidRPr="004B16C6" w:rsidRDefault="00B4039E" w:rsidP="00057420">
      <w:pPr>
        <w:pStyle w:val="10"/>
        <w:spacing w:before="0" w:line="240" w:lineRule="auto"/>
        <w:ind w:firstLine="8278"/>
        <w:rPr>
          <w:rFonts w:ascii="Times New Roman" w:hAnsi="Times New Roman"/>
          <w:color w:val="auto"/>
          <w:sz w:val="20"/>
          <w:szCs w:val="20"/>
        </w:rPr>
      </w:pPr>
      <w:r>
        <w:rPr>
          <w:rFonts w:ascii="Times New Roman" w:hAnsi="Times New Roman"/>
          <w:color w:val="auto"/>
          <w:sz w:val="20"/>
          <w:szCs w:val="20"/>
        </w:rPr>
        <w:t xml:space="preserve">     </w:t>
      </w:r>
      <w:r w:rsidRPr="004B16C6">
        <w:rPr>
          <w:rFonts w:ascii="Times New Roman" w:hAnsi="Times New Roman"/>
          <w:color w:val="auto"/>
          <w:sz w:val="20"/>
          <w:szCs w:val="20"/>
        </w:rPr>
        <w:t>Приложение 1</w:t>
      </w:r>
      <w:r>
        <w:rPr>
          <w:rFonts w:ascii="Times New Roman" w:hAnsi="Times New Roman"/>
          <w:color w:val="auto"/>
          <w:sz w:val="20"/>
          <w:szCs w:val="20"/>
        </w:rPr>
        <w:t>1</w:t>
      </w:r>
    </w:p>
    <w:p w:rsidR="00B4039E" w:rsidRDefault="00B4039E" w:rsidP="004F4901">
      <w:pPr>
        <w:ind w:left="4860"/>
        <w:rPr>
          <w:sz w:val="20"/>
          <w:szCs w:val="20"/>
        </w:rPr>
      </w:pPr>
      <w:r w:rsidRPr="004B16C6">
        <w:rPr>
          <w:sz w:val="20"/>
          <w:szCs w:val="20"/>
          <w:lang w:eastAsia="en-US"/>
        </w:rPr>
        <w:t xml:space="preserve">                                                                                         </w:t>
      </w:r>
      <w:r>
        <w:rPr>
          <w:sz w:val="20"/>
          <w:szCs w:val="20"/>
          <w:lang w:eastAsia="en-US"/>
        </w:rPr>
        <w:t xml:space="preserve">      </w:t>
      </w:r>
      <w:r w:rsidRPr="004B16C6">
        <w:rPr>
          <w:sz w:val="20"/>
          <w:szCs w:val="20"/>
          <w:lang w:eastAsia="en-US"/>
        </w:rPr>
        <w:t xml:space="preserve">     </w:t>
      </w:r>
      <w:r>
        <w:rPr>
          <w:sz w:val="20"/>
          <w:szCs w:val="20"/>
          <w:lang w:eastAsia="en-US"/>
        </w:rPr>
        <w:t xml:space="preserve">К </w:t>
      </w:r>
      <w:r w:rsidRPr="004B16C6">
        <w:rPr>
          <w:sz w:val="20"/>
          <w:szCs w:val="20"/>
        </w:rPr>
        <w:t xml:space="preserve">Регламенту информационного взаимодействия в системе </w:t>
      </w:r>
      <w:r>
        <w:rPr>
          <w:sz w:val="20"/>
          <w:szCs w:val="20"/>
        </w:rPr>
        <w:t>ОМС</w:t>
      </w:r>
      <w:r w:rsidRPr="004B16C6">
        <w:rPr>
          <w:sz w:val="20"/>
          <w:szCs w:val="20"/>
        </w:rPr>
        <w:t xml:space="preserve"> Оренбургской области от</w:t>
      </w:r>
      <w:r>
        <w:rPr>
          <w:sz w:val="20"/>
          <w:szCs w:val="20"/>
        </w:rPr>
        <w:t xml:space="preserve"> ______________________ г.</w:t>
      </w:r>
    </w:p>
    <w:p w:rsidR="00B4039E" w:rsidRPr="004B16C6" w:rsidRDefault="00B4039E" w:rsidP="004F4901">
      <w:pPr>
        <w:ind w:left="4860"/>
      </w:pPr>
    </w:p>
    <w:p w:rsidR="00B4039E" w:rsidRPr="004B16C6" w:rsidRDefault="00B4039E" w:rsidP="00F201E6">
      <w:pPr>
        <w:jc w:val="center"/>
        <w:rPr>
          <w:b/>
          <w:sz w:val="20"/>
          <w:szCs w:val="20"/>
        </w:rPr>
      </w:pPr>
      <w:r w:rsidRPr="004B16C6">
        <w:rPr>
          <w:b/>
          <w:sz w:val="20"/>
          <w:szCs w:val="20"/>
        </w:rPr>
        <w:t>Расшифровка основани</w:t>
      </w:r>
      <w:r>
        <w:rPr>
          <w:b/>
          <w:sz w:val="20"/>
          <w:szCs w:val="20"/>
        </w:rPr>
        <w:t>й</w:t>
      </w:r>
      <w:r w:rsidRPr="004B16C6">
        <w:rPr>
          <w:b/>
          <w:sz w:val="20"/>
          <w:szCs w:val="20"/>
        </w:rPr>
        <w:t xml:space="preserve"> для увеличения суммы финансирования АП</w:t>
      </w:r>
      <w:r>
        <w:rPr>
          <w:b/>
          <w:sz w:val="20"/>
          <w:szCs w:val="20"/>
        </w:rPr>
        <w:t xml:space="preserve"> и СМП</w:t>
      </w:r>
      <w:r w:rsidRPr="004B16C6">
        <w:rPr>
          <w:b/>
          <w:sz w:val="20"/>
          <w:szCs w:val="20"/>
        </w:rPr>
        <w:t xml:space="preserve"> по подушевому </w:t>
      </w:r>
      <w:r>
        <w:rPr>
          <w:b/>
          <w:sz w:val="20"/>
          <w:szCs w:val="20"/>
        </w:rPr>
        <w:t>механизму финансирования</w:t>
      </w:r>
      <w:r w:rsidRPr="004B16C6">
        <w:rPr>
          <w:b/>
          <w:sz w:val="20"/>
          <w:szCs w:val="20"/>
        </w:rPr>
        <w:t xml:space="preserve"> за счёт в</w:t>
      </w:r>
      <w:r>
        <w:rPr>
          <w:b/>
          <w:sz w:val="20"/>
          <w:szCs w:val="20"/>
        </w:rPr>
        <w:t>озвратов сумм, ранее удержанных.</w:t>
      </w:r>
    </w:p>
    <w:p w:rsidR="00B4039E" w:rsidRPr="004B16C6" w:rsidRDefault="00B4039E" w:rsidP="00057420">
      <w:pPr>
        <w:rPr>
          <w:b/>
          <w:sz w:val="20"/>
          <w:szCs w:val="20"/>
        </w:rPr>
      </w:pPr>
    </w:p>
    <w:tbl>
      <w:tblPr>
        <w:tblW w:w="10692" w:type="dxa"/>
        <w:tblInd w:w="-252" w:type="dxa"/>
        <w:tblLook w:val="0000" w:firstRow="0" w:lastRow="0" w:firstColumn="0" w:lastColumn="0" w:noHBand="0" w:noVBand="0"/>
      </w:tblPr>
      <w:tblGrid>
        <w:gridCol w:w="1333"/>
        <w:gridCol w:w="1803"/>
        <w:gridCol w:w="967"/>
        <w:gridCol w:w="1459"/>
        <w:gridCol w:w="709"/>
        <w:gridCol w:w="989"/>
        <w:gridCol w:w="1182"/>
        <w:gridCol w:w="856"/>
        <w:gridCol w:w="1394"/>
      </w:tblGrid>
      <w:tr w:rsidR="00B4039E" w:rsidRPr="004B16C6">
        <w:trPr>
          <w:trHeight w:val="1118"/>
        </w:trPr>
        <w:tc>
          <w:tcPr>
            <w:tcW w:w="1338" w:type="dxa"/>
            <w:tcBorders>
              <w:top w:val="single" w:sz="4" w:space="0" w:color="auto"/>
              <w:left w:val="single" w:sz="4" w:space="0" w:color="auto"/>
              <w:bottom w:val="single" w:sz="4" w:space="0" w:color="auto"/>
              <w:right w:val="single" w:sz="4" w:space="0" w:color="auto"/>
            </w:tcBorders>
            <w:vAlign w:val="center"/>
          </w:tcPr>
          <w:p w:rsidR="00B4039E" w:rsidRPr="004B16C6" w:rsidRDefault="00B4039E" w:rsidP="00977D8C">
            <w:pPr>
              <w:jc w:val="center"/>
              <w:rPr>
                <w:sz w:val="20"/>
                <w:szCs w:val="20"/>
              </w:rPr>
            </w:pPr>
            <w:r w:rsidRPr="004B16C6">
              <w:rPr>
                <w:sz w:val="20"/>
                <w:szCs w:val="20"/>
              </w:rPr>
              <w:t>N</w:t>
            </w:r>
            <w:r w:rsidRPr="004B16C6">
              <w:rPr>
                <w:sz w:val="20"/>
                <w:szCs w:val="20"/>
              </w:rPr>
              <w:br/>
              <w:t>в реестре</w:t>
            </w:r>
          </w:p>
        </w:tc>
        <w:tc>
          <w:tcPr>
            <w:tcW w:w="1811" w:type="dxa"/>
            <w:tcBorders>
              <w:top w:val="single" w:sz="4" w:space="0" w:color="auto"/>
              <w:left w:val="nil"/>
              <w:bottom w:val="single" w:sz="4" w:space="0" w:color="auto"/>
              <w:right w:val="single" w:sz="4" w:space="0" w:color="auto"/>
            </w:tcBorders>
            <w:vAlign w:val="center"/>
          </w:tcPr>
          <w:p w:rsidR="00B4039E" w:rsidRPr="004B16C6" w:rsidRDefault="00B4039E" w:rsidP="00977D8C">
            <w:pPr>
              <w:jc w:val="center"/>
              <w:rPr>
                <w:sz w:val="20"/>
                <w:szCs w:val="20"/>
              </w:rPr>
            </w:pPr>
            <w:r w:rsidRPr="004B16C6">
              <w:rPr>
                <w:sz w:val="20"/>
                <w:szCs w:val="20"/>
              </w:rPr>
              <w:t>Пациент</w:t>
            </w:r>
          </w:p>
        </w:tc>
        <w:tc>
          <w:tcPr>
            <w:tcW w:w="961" w:type="dxa"/>
            <w:tcBorders>
              <w:top w:val="single" w:sz="4" w:space="0" w:color="auto"/>
              <w:left w:val="nil"/>
              <w:bottom w:val="single" w:sz="4" w:space="0" w:color="auto"/>
              <w:right w:val="single" w:sz="4" w:space="0" w:color="auto"/>
            </w:tcBorders>
            <w:vAlign w:val="center"/>
          </w:tcPr>
          <w:p w:rsidR="00B4039E" w:rsidRPr="004B16C6" w:rsidRDefault="00B4039E" w:rsidP="00977D8C">
            <w:pPr>
              <w:jc w:val="center"/>
              <w:rPr>
                <w:sz w:val="20"/>
                <w:szCs w:val="20"/>
              </w:rPr>
            </w:pPr>
            <w:r w:rsidRPr="004B16C6">
              <w:rPr>
                <w:sz w:val="20"/>
                <w:szCs w:val="20"/>
              </w:rPr>
              <w:t>Вид помощи</w:t>
            </w:r>
            <w:r w:rsidRPr="004B16C6">
              <w:rPr>
                <w:sz w:val="20"/>
                <w:szCs w:val="20"/>
                <w:lang w:val="en-US"/>
              </w:rPr>
              <w:t>/</w:t>
            </w:r>
            <w:r w:rsidRPr="004B16C6">
              <w:rPr>
                <w:sz w:val="20"/>
                <w:szCs w:val="20"/>
              </w:rPr>
              <w:t xml:space="preserve"> код группы</w:t>
            </w:r>
          </w:p>
        </w:tc>
        <w:tc>
          <w:tcPr>
            <w:tcW w:w="1460" w:type="dxa"/>
            <w:tcBorders>
              <w:top w:val="single" w:sz="4" w:space="0" w:color="auto"/>
              <w:left w:val="nil"/>
              <w:bottom w:val="single" w:sz="4" w:space="0" w:color="auto"/>
              <w:right w:val="single" w:sz="4" w:space="0" w:color="auto"/>
            </w:tcBorders>
            <w:vAlign w:val="center"/>
          </w:tcPr>
          <w:p w:rsidR="00B4039E" w:rsidRPr="004B16C6" w:rsidRDefault="00B4039E" w:rsidP="00977D8C">
            <w:pPr>
              <w:jc w:val="center"/>
              <w:rPr>
                <w:sz w:val="20"/>
                <w:szCs w:val="20"/>
              </w:rPr>
            </w:pPr>
            <w:r w:rsidRPr="004B16C6">
              <w:rPr>
                <w:sz w:val="20"/>
                <w:szCs w:val="20"/>
              </w:rPr>
              <w:t xml:space="preserve">Код профиля/ специалиста/ врача </w:t>
            </w:r>
          </w:p>
        </w:tc>
        <w:tc>
          <w:tcPr>
            <w:tcW w:w="697" w:type="dxa"/>
            <w:tcBorders>
              <w:top w:val="single" w:sz="4" w:space="0" w:color="auto"/>
              <w:left w:val="nil"/>
              <w:bottom w:val="single" w:sz="4" w:space="0" w:color="auto"/>
              <w:right w:val="single" w:sz="4" w:space="0" w:color="auto"/>
            </w:tcBorders>
            <w:vAlign w:val="center"/>
          </w:tcPr>
          <w:p w:rsidR="00B4039E" w:rsidRPr="004B16C6" w:rsidRDefault="00B4039E" w:rsidP="00977D8C">
            <w:pPr>
              <w:jc w:val="center"/>
              <w:rPr>
                <w:sz w:val="20"/>
                <w:szCs w:val="20"/>
              </w:rPr>
            </w:pPr>
            <w:r w:rsidRPr="004B16C6">
              <w:rPr>
                <w:sz w:val="20"/>
                <w:szCs w:val="20"/>
              </w:rPr>
              <w:t>Код по МКБ-10</w:t>
            </w:r>
          </w:p>
        </w:tc>
        <w:tc>
          <w:tcPr>
            <w:tcW w:w="990" w:type="dxa"/>
            <w:tcBorders>
              <w:top w:val="single" w:sz="4" w:space="0" w:color="auto"/>
              <w:left w:val="nil"/>
              <w:bottom w:val="single" w:sz="4" w:space="0" w:color="auto"/>
              <w:right w:val="single" w:sz="4" w:space="0" w:color="auto"/>
            </w:tcBorders>
            <w:vAlign w:val="center"/>
          </w:tcPr>
          <w:p w:rsidR="00B4039E" w:rsidRPr="004B16C6" w:rsidRDefault="00B4039E" w:rsidP="00977D8C">
            <w:pPr>
              <w:jc w:val="center"/>
              <w:rPr>
                <w:sz w:val="20"/>
                <w:szCs w:val="20"/>
              </w:rPr>
            </w:pPr>
            <w:r w:rsidRPr="004B16C6">
              <w:rPr>
                <w:sz w:val="20"/>
                <w:szCs w:val="20"/>
              </w:rPr>
              <w:t>Дата начала лечения</w:t>
            </w:r>
          </w:p>
        </w:tc>
        <w:tc>
          <w:tcPr>
            <w:tcW w:w="1183" w:type="dxa"/>
            <w:tcBorders>
              <w:top w:val="single" w:sz="4" w:space="0" w:color="auto"/>
              <w:left w:val="nil"/>
              <w:bottom w:val="single" w:sz="4" w:space="0" w:color="auto"/>
              <w:right w:val="single" w:sz="4" w:space="0" w:color="auto"/>
            </w:tcBorders>
            <w:vAlign w:val="center"/>
          </w:tcPr>
          <w:p w:rsidR="00B4039E" w:rsidRPr="004B16C6" w:rsidRDefault="00B4039E" w:rsidP="00977D8C">
            <w:pPr>
              <w:jc w:val="center"/>
              <w:rPr>
                <w:sz w:val="20"/>
                <w:szCs w:val="20"/>
              </w:rPr>
            </w:pPr>
            <w:r w:rsidRPr="004B16C6">
              <w:rPr>
                <w:sz w:val="20"/>
                <w:szCs w:val="20"/>
              </w:rPr>
              <w:t>Дата окончания лечения</w:t>
            </w:r>
          </w:p>
        </w:tc>
        <w:tc>
          <w:tcPr>
            <w:tcW w:w="857" w:type="dxa"/>
            <w:tcBorders>
              <w:top w:val="single" w:sz="4" w:space="0" w:color="auto"/>
              <w:left w:val="nil"/>
              <w:bottom w:val="single" w:sz="4" w:space="0" w:color="auto"/>
              <w:right w:val="single" w:sz="4" w:space="0" w:color="auto"/>
            </w:tcBorders>
            <w:vAlign w:val="center"/>
          </w:tcPr>
          <w:p w:rsidR="00B4039E" w:rsidRPr="004B16C6" w:rsidRDefault="00B4039E" w:rsidP="00977D8C">
            <w:pPr>
              <w:jc w:val="center"/>
              <w:rPr>
                <w:sz w:val="20"/>
                <w:szCs w:val="20"/>
              </w:rPr>
            </w:pPr>
            <w:r>
              <w:rPr>
                <w:sz w:val="20"/>
                <w:szCs w:val="20"/>
              </w:rPr>
              <w:t>Тариф</w:t>
            </w:r>
            <w:r w:rsidRPr="004B16C6">
              <w:rPr>
                <w:sz w:val="20"/>
                <w:szCs w:val="20"/>
              </w:rPr>
              <w:t xml:space="preserve"> случая</w:t>
            </w:r>
          </w:p>
        </w:tc>
        <w:tc>
          <w:tcPr>
            <w:tcW w:w="1395" w:type="dxa"/>
            <w:tcBorders>
              <w:top w:val="single" w:sz="4" w:space="0" w:color="auto"/>
              <w:left w:val="nil"/>
              <w:bottom w:val="single" w:sz="4" w:space="0" w:color="auto"/>
              <w:right w:val="single" w:sz="4" w:space="0" w:color="auto"/>
            </w:tcBorders>
            <w:vAlign w:val="center"/>
          </w:tcPr>
          <w:p w:rsidR="00B4039E" w:rsidRPr="004B16C6" w:rsidRDefault="00B4039E" w:rsidP="00977D8C">
            <w:pPr>
              <w:jc w:val="center"/>
              <w:rPr>
                <w:sz w:val="20"/>
                <w:szCs w:val="20"/>
              </w:rPr>
            </w:pPr>
            <w:r w:rsidRPr="004B16C6">
              <w:rPr>
                <w:sz w:val="20"/>
                <w:szCs w:val="20"/>
              </w:rPr>
              <w:t>Принято к оплате по результатам МЭК</w:t>
            </w:r>
          </w:p>
        </w:tc>
      </w:tr>
      <w:tr w:rsidR="00B4039E" w:rsidRPr="004B16C6">
        <w:trPr>
          <w:trHeight w:val="230"/>
        </w:trPr>
        <w:tc>
          <w:tcPr>
            <w:tcW w:w="10692" w:type="dxa"/>
            <w:gridSpan w:val="9"/>
            <w:tcBorders>
              <w:top w:val="single" w:sz="4" w:space="0" w:color="auto"/>
              <w:left w:val="single" w:sz="4" w:space="0" w:color="auto"/>
              <w:bottom w:val="single" w:sz="4" w:space="0" w:color="auto"/>
              <w:right w:val="nil"/>
            </w:tcBorders>
            <w:vAlign w:val="center"/>
          </w:tcPr>
          <w:p w:rsidR="00B4039E" w:rsidRPr="004B16C6" w:rsidRDefault="00B4039E" w:rsidP="00977D8C">
            <w:pPr>
              <w:rPr>
                <w:b/>
                <w:bCs/>
                <w:sz w:val="16"/>
                <w:szCs w:val="16"/>
              </w:rPr>
            </w:pPr>
            <w:r w:rsidRPr="004B16C6">
              <w:rPr>
                <w:b/>
                <w:bCs/>
                <w:sz w:val="16"/>
                <w:szCs w:val="16"/>
              </w:rPr>
              <w:t>МО - исполнителя</w:t>
            </w:r>
          </w:p>
        </w:tc>
      </w:tr>
      <w:tr w:rsidR="00B4039E" w:rsidRPr="004B16C6">
        <w:trPr>
          <w:trHeight w:val="230"/>
        </w:trPr>
        <w:tc>
          <w:tcPr>
            <w:tcW w:w="1338" w:type="dxa"/>
            <w:tcBorders>
              <w:top w:val="nil"/>
              <w:left w:val="single" w:sz="4" w:space="0" w:color="auto"/>
              <w:bottom w:val="single" w:sz="4" w:space="0" w:color="auto"/>
              <w:right w:val="single" w:sz="4" w:space="0" w:color="auto"/>
            </w:tcBorders>
            <w:vAlign w:val="center"/>
          </w:tcPr>
          <w:p w:rsidR="00B4039E" w:rsidRPr="004B16C6" w:rsidRDefault="00B4039E" w:rsidP="00977D8C">
            <w:pPr>
              <w:rPr>
                <w:b/>
                <w:bCs/>
                <w:sz w:val="16"/>
                <w:szCs w:val="16"/>
              </w:rPr>
            </w:pPr>
            <w:r w:rsidRPr="004B16C6">
              <w:rPr>
                <w:b/>
                <w:bCs/>
                <w:sz w:val="16"/>
                <w:szCs w:val="16"/>
              </w:rPr>
              <w:t> </w:t>
            </w:r>
          </w:p>
        </w:tc>
        <w:tc>
          <w:tcPr>
            <w:tcW w:w="1811" w:type="dxa"/>
            <w:tcBorders>
              <w:top w:val="nil"/>
              <w:left w:val="nil"/>
              <w:bottom w:val="single" w:sz="4" w:space="0" w:color="auto"/>
              <w:right w:val="single" w:sz="4" w:space="0" w:color="auto"/>
            </w:tcBorders>
            <w:vAlign w:val="center"/>
          </w:tcPr>
          <w:p w:rsidR="00B4039E" w:rsidRPr="004B16C6" w:rsidRDefault="00B4039E" w:rsidP="00977D8C">
            <w:pPr>
              <w:rPr>
                <w:b/>
                <w:bCs/>
                <w:sz w:val="16"/>
                <w:szCs w:val="16"/>
              </w:rPr>
            </w:pPr>
            <w:r w:rsidRPr="004B16C6">
              <w:rPr>
                <w:b/>
                <w:bCs/>
                <w:sz w:val="16"/>
                <w:szCs w:val="16"/>
              </w:rPr>
              <w:t> </w:t>
            </w:r>
          </w:p>
        </w:tc>
        <w:tc>
          <w:tcPr>
            <w:tcW w:w="961" w:type="dxa"/>
            <w:tcBorders>
              <w:top w:val="nil"/>
              <w:left w:val="nil"/>
              <w:bottom w:val="single" w:sz="4" w:space="0" w:color="auto"/>
              <w:right w:val="single" w:sz="4" w:space="0" w:color="auto"/>
            </w:tcBorders>
            <w:vAlign w:val="center"/>
          </w:tcPr>
          <w:p w:rsidR="00B4039E" w:rsidRPr="004B16C6" w:rsidRDefault="00B4039E" w:rsidP="00977D8C">
            <w:pPr>
              <w:rPr>
                <w:b/>
                <w:bCs/>
                <w:sz w:val="16"/>
                <w:szCs w:val="16"/>
              </w:rPr>
            </w:pPr>
            <w:r w:rsidRPr="004B16C6">
              <w:rPr>
                <w:b/>
                <w:bCs/>
                <w:sz w:val="16"/>
                <w:szCs w:val="16"/>
              </w:rPr>
              <w:t> </w:t>
            </w:r>
          </w:p>
        </w:tc>
        <w:tc>
          <w:tcPr>
            <w:tcW w:w="1460" w:type="dxa"/>
            <w:tcBorders>
              <w:top w:val="nil"/>
              <w:left w:val="nil"/>
              <w:bottom w:val="single" w:sz="4" w:space="0" w:color="auto"/>
              <w:right w:val="single" w:sz="4" w:space="0" w:color="auto"/>
            </w:tcBorders>
            <w:vAlign w:val="center"/>
          </w:tcPr>
          <w:p w:rsidR="00B4039E" w:rsidRPr="004B16C6" w:rsidRDefault="00B4039E" w:rsidP="00977D8C">
            <w:pPr>
              <w:rPr>
                <w:b/>
                <w:bCs/>
                <w:sz w:val="16"/>
                <w:szCs w:val="16"/>
              </w:rPr>
            </w:pPr>
            <w:r w:rsidRPr="004B16C6">
              <w:rPr>
                <w:b/>
                <w:bCs/>
                <w:sz w:val="16"/>
                <w:szCs w:val="16"/>
              </w:rPr>
              <w:t> </w:t>
            </w:r>
          </w:p>
        </w:tc>
        <w:tc>
          <w:tcPr>
            <w:tcW w:w="697" w:type="dxa"/>
            <w:tcBorders>
              <w:top w:val="nil"/>
              <w:left w:val="nil"/>
              <w:bottom w:val="single" w:sz="4" w:space="0" w:color="auto"/>
              <w:right w:val="single" w:sz="4" w:space="0" w:color="auto"/>
            </w:tcBorders>
            <w:vAlign w:val="center"/>
          </w:tcPr>
          <w:p w:rsidR="00B4039E" w:rsidRPr="004B16C6" w:rsidRDefault="00B4039E" w:rsidP="00977D8C">
            <w:pPr>
              <w:rPr>
                <w:b/>
                <w:bCs/>
                <w:sz w:val="16"/>
                <w:szCs w:val="16"/>
              </w:rPr>
            </w:pPr>
            <w:r w:rsidRPr="004B16C6">
              <w:rPr>
                <w:b/>
                <w:bCs/>
                <w:sz w:val="16"/>
                <w:szCs w:val="16"/>
              </w:rPr>
              <w:t> </w:t>
            </w:r>
          </w:p>
        </w:tc>
        <w:tc>
          <w:tcPr>
            <w:tcW w:w="990" w:type="dxa"/>
            <w:tcBorders>
              <w:top w:val="nil"/>
              <w:left w:val="nil"/>
              <w:bottom w:val="single" w:sz="4" w:space="0" w:color="auto"/>
              <w:right w:val="single" w:sz="4" w:space="0" w:color="auto"/>
            </w:tcBorders>
            <w:vAlign w:val="center"/>
          </w:tcPr>
          <w:p w:rsidR="00B4039E" w:rsidRPr="004B16C6" w:rsidRDefault="00B4039E" w:rsidP="00977D8C">
            <w:pPr>
              <w:rPr>
                <w:b/>
                <w:bCs/>
                <w:sz w:val="16"/>
                <w:szCs w:val="16"/>
              </w:rPr>
            </w:pPr>
            <w:r w:rsidRPr="004B16C6">
              <w:rPr>
                <w:b/>
                <w:bCs/>
                <w:sz w:val="16"/>
                <w:szCs w:val="16"/>
              </w:rPr>
              <w:t> </w:t>
            </w:r>
          </w:p>
        </w:tc>
        <w:tc>
          <w:tcPr>
            <w:tcW w:w="1183" w:type="dxa"/>
            <w:tcBorders>
              <w:top w:val="nil"/>
              <w:left w:val="nil"/>
              <w:bottom w:val="single" w:sz="4" w:space="0" w:color="auto"/>
              <w:right w:val="single" w:sz="4" w:space="0" w:color="auto"/>
            </w:tcBorders>
            <w:vAlign w:val="center"/>
          </w:tcPr>
          <w:p w:rsidR="00B4039E" w:rsidRPr="004B16C6" w:rsidRDefault="00B4039E" w:rsidP="00977D8C">
            <w:pPr>
              <w:rPr>
                <w:b/>
                <w:bCs/>
                <w:sz w:val="16"/>
                <w:szCs w:val="16"/>
              </w:rPr>
            </w:pPr>
            <w:r w:rsidRPr="004B16C6">
              <w:rPr>
                <w:b/>
                <w:bCs/>
                <w:sz w:val="16"/>
                <w:szCs w:val="16"/>
              </w:rPr>
              <w:t> </w:t>
            </w:r>
          </w:p>
        </w:tc>
        <w:tc>
          <w:tcPr>
            <w:tcW w:w="857" w:type="dxa"/>
            <w:tcBorders>
              <w:top w:val="nil"/>
              <w:left w:val="nil"/>
              <w:bottom w:val="single" w:sz="4" w:space="0" w:color="auto"/>
              <w:right w:val="single" w:sz="4" w:space="0" w:color="auto"/>
            </w:tcBorders>
            <w:vAlign w:val="center"/>
          </w:tcPr>
          <w:p w:rsidR="00B4039E" w:rsidRPr="004B16C6" w:rsidRDefault="00B4039E" w:rsidP="00977D8C">
            <w:pPr>
              <w:rPr>
                <w:b/>
                <w:bCs/>
                <w:sz w:val="16"/>
                <w:szCs w:val="16"/>
              </w:rPr>
            </w:pPr>
            <w:r w:rsidRPr="004B16C6">
              <w:rPr>
                <w:b/>
                <w:bCs/>
                <w:sz w:val="16"/>
                <w:szCs w:val="16"/>
              </w:rPr>
              <w:t> </w:t>
            </w:r>
          </w:p>
        </w:tc>
        <w:tc>
          <w:tcPr>
            <w:tcW w:w="1395" w:type="dxa"/>
            <w:tcBorders>
              <w:top w:val="nil"/>
              <w:left w:val="nil"/>
              <w:bottom w:val="single" w:sz="4" w:space="0" w:color="auto"/>
              <w:right w:val="single" w:sz="4" w:space="0" w:color="auto"/>
            </w:tcBorders>
            <w:vAlign w:val="center"/>
          </w:tcPr>
          <w:p w:rsidR="00B4039E" w:rsidRPr="004B16C6" w:rsidRDefault="00B4039E" w:rsidP="00977D8C">
            <w:pPr>
              <w:rPr>
                <w:b/>
                <w:bCs/>
                <w:sz w:val="16"/>
                <w:szCs w:val="16"/>
              </w:rPr>
            </w:pPr>
            <w:r w:rsidRPr="004B16C6">
              <w:rPr>
                <w:b/>
                <w:bCs/>
                <w:sz w:val="16"/>
                <w:szCs w:val="16"/>
              </w:rPr>
              <w:t> </w:t>
            </w:r>
          </w:p>
        </w:tc>
      </w:tr>
      <w:tr w:rsidR="00B4039E" w:rsidRPr="004B16C6">
        <w:trPr>
          <w:trHeight w:val="230"/>
        </w:trPr>
        <w:tc>
          <w:tcPr>
            <w:tcW w:w="9297" w:type="dxa"/>
            <w:gridSpan w:val="8"/>
            <w:tcBorders>
              <w:top w:val="single" w:sz="4" w:space="0" w:color="auto"/>
              <w:left w:val="single" w:sz="4" w:space="0" w:color="auto"/>
              <w:bottom w:val="single" w:sz="4" w:space="0" w:color="auto"/>
              <w:right w:val="single" w:sz="4" w:space="0" w:color="auto"/>
            </w:tcBorders>
            <w:vAlign w:val="center"/>
          </w:tcPr>
          <w:p w:rsidR="00B4039E" w:rsidRPr="004B16C6" w:rsidRDefault="00B4039E" w:rsidP="00977D8C">
            <w:pPr>
              <w:rPr>
                <w:b/>
                <w:bCs/>
                <w:sz w:val="16"/>
                <w:szCs w:val="16"/>
              </w:rPr>
            </w:pPr>
            <w:r w:rsidRPr="004B16C6">
              <w:rPr>
                <w:b/>
                <w:bCs/>
                <w:sz w:val="16"/>
                <w:szCs w:val="16"/>
              </w:rPr>
              <w:t>Итого по МО</w:t>
            </w:r>
          </w:p>
        </w:tc>
        <w:tc>
          <w:tcPr>
            <w:tcW w:w="1395" w:type="dxa"/>
            <w:tcBorders>
              <w:top w:val="nil"/>
              <w:left w:val="nil"/>
              <w:bottom w:val="single" w:sz="4" w:space="0" w:color="auto"/>
              <w:right w:val="single" w:sz="4" w:space="0" w:color="auto"/>
            </w:tcBorders>
            <w:vAlign w:val="center"/>
          </w:tcPr>
          <w:p w:rsidR="00B4039E" w:rsidRPr="004B16C6" w:rsidRDefault="00B4039E" w:rsidP="00977D8C">
            <w:pPr>
              <w:jc w:val="right"/>
              <w:rPr>
                <w:sz w:val="20"/>
                <w:szCs w:val="20"/>
              </w:rPr>
            </w:pPr>
            <w:r w:rsidRPr="004B16C6">
              <w:rPr>
                <w:sz w:val="20"/>
                <w:szCs w:val="20"/>
              </w:rPr>
              <w:t> </w:t>
            </w:r>
          </w:p>
        </w:tc>
      </w:tr>
      <w:tr w:rsidR="00B4039E" w:rsidRPr="004B16C6">
        <w:trPr>
          <w:trHeight w:val="230"/>
        </w:trPr>
        <w:tc>
          <w:tcPr>
            <w:tcW w:w="9297" w:type="dxa"/>
            <w:gridSpan w:val="8"/>
            <w:tcBorders>
              <w:top w:val="single" w:sz="4" w:space="0" w:color="auto"/>
              <w:left w:val="single" w:sz="4" w:space="0" w:color="auto"/>
              <w:bottom w:val="single" w:sz="4" w:space="0" w:color="auto"/>
              <w:right w:val="single" w:sz="4" w:space="0" w:color="auto"/>
            </w:tcBorders>
            <w:vAlign w:val="center"/>
          </w:tcPr>
          <w:p w:rsidR="00B4039E" w:rsidRPr="004B16C6" w:rsidRDefault="00B4039E" w:rsidP="00977D8C">
            <w:pPr>
              <w:rPr>
                <w:b/>
                <w:bCs/>
                <w:sz w:val="16"/>
                <w:szCs w:val="16"/>
              </w:rPr>
            </w:pPr>
            <w:r w:rsidRPr="004B16C6">
              <w:rPr>
                <w:b/>
                <w:bCs/>
                <w:sz w:val="16"/>
                <w:szCs w:val="16"/>
              </w:rPr>
              <w:t>Всего</w:t>
            </w:r>
          </w:p>
        </w:tc>
        <w:tc>
          <w:tcPr>
            <w:tcW w:w="1395" w:type="dxa"/>
            <w:tcBorders>
              <w:top w:val="nil"/>
              <w:left w:val="nil"/>
              <w:bottom w:val="single" w:sz="4" w:space="0" w:color="auto"/>
              <w:right w:val="single" w:sz="4" w:space="0" w:color="auto"/>
            </w:tcBorders>
            <w:vAlign w:val="center"/>
          </w:tcPr>
          <w:p w:rsidR="00B4039E" w:rsidRPr="004B16C6" w:rsidRDefault="00B4039E" w:rsidP="00977D8C">
            <w:pPr>
              <w:jc w:val="right"/>
              <w:rPr>
                <w:sz w:val="20"/>
                <w:szCs w:val="20"/>
              </w:rPr>
            </w:pPr>
            <w:r w:rsidRPr="004B16C6">
              <w:rPr>
                <w:sz w:val="20"/>
                <w:szCs w:val="20"/>
              </w:rPr>
              <w:t> </w:t>
            </w:r>
          </w:p>
        </w:tc>
      </w:tr>
    </w:tbl>
    <w:p w:rsidR="00B4039E" w:rsidRPr="004B16C6" w:rsidRDefault="00B4039E" w:rsidP="00057420">
      <w:pPr>
        <w:rPr>
          <w:b/>
          <w:sz w:val="20"/>
          <w:szCs w:val="20"/>
          <w:lang w:val="en-US"/>
        </w:rPr>
      </w:pPr>
    </w:p>
    <w:p w:rsidR="00B4039E" w:rsidRPr="004B16C6" w:rsidRDefault="00B4039E" w:rsidP="00963258">
      <w:pPr>
        <w:pStyle w:val="10"/>
        <w:spacing w:before="0" w:line="240" w:lineRule="auto"/>
        <w:ind w:firstLine="8278"/>
        <w:rPr>
          <w:rFonts w:ascii="Times New Roman" w:hAnsi="Times New Roman"/>
          <w:color w:val="auto"/>
          <w:sz w:val="20"/>
          <w:szCs w:val="20"/>
        </w:rPr>
        <w:sectPr w:rsidR="00B4039E" w:rsidRPr="004B16C6" w:rsidSect="00CB50D0">
          <w:headerReference w:type="default" r:id="rId10"/>
          <w:footerReference w:type="even" r:id="rId11"/>
          <w:footerReference w:type="default" r:id="rId12"/>
          <w:pgSz w:w="11906" w:h="16838"/>
          <w:pgMar w:top="539" w:right="851" w:bottom="357" w:left="1077" w:header="709" w:footer="709" w:gutter="0"/>
          <w:pgNumType w:start="1"/>
          <w:cols w:space="708"/>
          <w:titlePg/>
          <w:docGrid w:linePitch="360"/>
        </w:sectPr>
      </w:pPr>
    </w:p>
    <w:p w:rsidR="00B4039E" w:rsidRPr="004B16C6" w:rsidRDefault="00B4039E" w:rsidP="005C512E">
      <w:pPr>
        <w:pStyle w:val="10"/>
        <w:spacing w:before="0"/>
        <w:ind w:firstLine="8278"/>
        <w:rPr>
          <w:rFonts w:ascii="Times New Roman" w:hAnsi="Times New Roman"/>
          <w:color w:val="auto"/>
          <w:sz w:val="20"/>
          <w:szCs w:val="20"/>
        </w:rPr>
      </w:pPr>
      <w:r>
        <w:rPr>
          <w:rFonts w:ascii="Times New Roman" w:hAnsi="Times New Roman"/>
          <w:color w:val="auto"/>
          <w:sz w:val="20"/>
          <w:szCs w:val="20"/>
        </w:rPr>
        <w:lastRenderedPageBreak/>
        <w:t xml:space="preserve">               </w:t>
      </w:r>
      <w:r w:rsidRPr="004B16C6">
        <w:rPr>
          <w:rFonts w:ascii="Times New Roman" w:hAnsi="Times New Roman"/>
          <w:color w:val="auto"/>
          <w:sz w:val="20"/>
          <w:szCs w:val="20"/>
        </w:rPr>
        <w:t>Приложение 1</w:t>
      </w:r>
      <w:r>
        <w:rPr>
          <w:rFonts w:ascii="Times New Roman" w:hAnsi="Times New Roman"/>
          <w:color w:val="auto"/>
          <w:sz w:val="20"/>
          <w:szCs w:val="20"/>
        </w:rPr>
        <w:t>2</w:t>
      </w:r>
      <w:r w:rsidRPr="004B16C6">
        <w:rPr>
          <w:rFonts w:ascii="Times New Roman" w:hAnsi="Times New Roman"/>
          <w:color w:val="auto"/>
          <w:sz w:val="20"/>
          <w:szCs w:val="20"/>
        </w:rPr>
        <w:t xml:space="preserve"> </w:t>
      </w:r>
    </w:p>
    <w:p w:rsidR="00B4039E" w:rsidRDefault="00B4039E" w:rsidP="004F4901">
      <w:pPr>
        <w:ind w:left="4860"/>
        <w:rPr>
          <w:sz w:val="20"/>
          <w:szCs w:val="20"/>
        </w:rPr>
      </w:pPr>
      <w:r w:rsidRPr="004B16C6">
        <w:rPr>
          <w:sz w:val="20"/>
          <w:szCs w:val="20"/>
          <w:lang w:eastAsia="en-US"/>
        </w:rPr>
        <w:t xml:space="preserve">                                                                                             </w:t>
      </w:r>
      <w:r>
        <w:rPr>
          <w:sz w:val="20"/>
          <w:szCs w:val="20"/>
          <w:lang w:eastAsia="en-US"/>
        </w:rPr>
        <w:t xml:space="preserve">                   </w:t>
      </w:r>
      <w:r w:rsidRPr="004B16C6">
        <w:rPr>
          <w:sz w:val="20"/>
          <w:szCs w:val="20"/>
          <w:lang w:eastAsia="en-US"/>
        </w:rPr>
        <w:t xml:space="preserve">    К </w:t>
      </w:r>
      <w:r w:rsidRPr="004B16C6">
        <w:rPr>
          <w:sz w:val="20"/>
          <w:szCs w:val="20"/>
        </w:rPr>
        <w:t xml:space="preserve">Регламенту информационного взаимодействия в системе </w:t>
      </w:r>
      <w:r w:rsidRPr="00954319">
        <w:rPr>
          <w:sz w:val="20"/>
          <w:szCs w:val="20"/>
        </w:rPr>
        <w:t>ОМС</w:t>
      </w:r>
      <w:r w:rsidRPr="004B16C6">
        <w:rPr>
          <w:sz w:val="20"/>
          <w:szCs w:val="20"/>
        </w:rPr>
        <w:t xml:space="preserve"> Оренбургской области от</w:t>
      </w:r>
      <w:r>
        <w:rPr>
          <w:sz w:val="20"/>
          <w:szCs w:val="20"/>
        </w:rPr>
        <w:t xml:space="preserve"> ______________________ г.</w:t>
      </w:r>
    </w:p>
    <w:p w:rsidR="00B4039E" w:rsidRPr="004B16C6" w:rsidRDefault="00B4039E" w:rsidP="004F4901">
      <w:pPr>
        <w:ind w:left="4860"/>
        <w:rPr>
          <w:b/>
          <w:sz w:val="20"/>
          <w:szCs w:val="20"/>
        </w:rPr>
      </w:pPr>
    </w:p>
    <w:p w:rsidR="00B4039E" w:rsidRPr="004B16C6" w:rsidRDefault="00B4039E" w:rsidP="005C512E">
      <w:pPr>
        <w:jc w:val="center"/>
        <w:rPr>
          <w:b/>
          <w:sz w:val="20"/>
          <w:szCs w:val="20"/>
        </w:rPr>
      </w:pPr>
      <w:r w:rsidRPr="004B16C6">
        <w:rPr>
          <w:b/>
          <w:sz w:val="20"/>
          <w:szCs w:val="20"/>
        </w:rPr>
        <w:t>Табличная форма акта медико-экономического контроля счета за оказанную медицинскую помощь</w:t>
      </w:r>
    </w:p>
    <w:p w:rsidR="00B4039E" w:rsidRPr="004B16C6" w:rsidRDefault="00B4039E" w:rsidP="005C512E">
      <w:pPr>
        <w:jc w:val="center"/>
        <w:rPr>
          <w:b/>
          <w:sz w:val="20"/>
          <w:szCs w:val="20"/>
        </w:rPr>
      </w:pPr>
      <w:r w:rsidRPr="004B16C6">
        <w:rPr>
          <w:b/>
          <w:sz w:val="20"/>
          <w:szCs w:val="20"/>
        </w:rPr>
        <w:t>в медицинской организации (оплата медицинских услуг)</w:t>
      </w:r>
    </w:p>
    <w:p w:rsidR="00B4039E" w:rsidRPr="004B16C6" w:rsidRDefault="00B4039E" w:rsidP="005C512E">
      <w:pPr>
        <w:rPr>
          <w:b/>
          <w:sz w:val="20"/>
          <w:szCs w:val="20"/>
        </w:rPr>
      </w:pPr>
    </w:p>
    <w:p w:rsidR="00B4039E" w:rsidRPr="004B16C6" w:rsidRDefault="00B4039E" w:rsidP="005C512E">
      <w:pPr>
        <w:rPr>
          <w:b/>
          <w:sz w:val="20"/>
          <w:szCs w:val="20"/>
        </w:rPr>
      </w:pPr>
    </w:p>
    <w:tbl>
      <w:tblPr>
        <w:tblW w:w="11040" w:type="dxa"/>
        <w:tblInd w:w="94" w:type="dxa"/>
        <w:tblLayout w:type="fixed"/>
        <w:tblLook w:val="0000" w:firstRow="0" w:lastRow="0" w:firstColumn="0" w:lastColumn="0" w:noHBand="0" w:noVBand="0"/>
      </w:tblPr>
      <w:tblGrid>
        <w:gridCol w:w="734"/>
        <w:gridCol w:w="1968"/>
        <w:gridCol w:w="912"/>
        <w:gridCol w:w="950"/>
        <w:gridCol w:w="903"/>
        <w:gridCol w:w="1015"/>
        <w:gridCol w:w="912"/>
        <w:gridCol w:w="1080"/>
        <w:gridCol w:w="785"/>
        <w:gridCol w:w="932"/>
        <w:gridCol w:w="849"/>
      </w:tblGrid>
      <w:tr w:rsidR="00B4039E" w:rsidRPr="004B16C6">
        <w:trPr>
          <w:trHeight w:val="157"/>
        </w:trPr>
        <w:tc>
          <w:tcPr>
            <w:tcW w:w="734" w:type="dxa"/>
            <w:tcBorders>
              <w:top w:val="nil"/>
              <w:left w:val="nil"/>
              <w:bottom w:val="nil"/>
              <w:right w:val="nil"/>
            </w:tcBorders>
            <w:noWrap/>
            <w:vAlign w:val="bottom"/>
          </w:tcPr>
          <w:p w:rsidR="00B4039E" w:rsidRPr="004B16C6" w:rsidRDefault="00B4039E" w:rsidP="00142797">
            <w:pPr>
              <w:rPr>
                <w:sz w:val="16"/>
                <w:szCs w:val="16"/>
              </w:rPr>
            </w:pPr>
          </w:p>
        </w:tc>
        <w:tc>
          <w:tcPr>
            <w:tcW w:w="2880" w:type="dxa"/>
            <w:gridSpan w:val="2"/>
            <w:tcBorders>
              <w:top w:val="nil"/>
              <w:left w:val="nil"/>
              <w:bottom w:val="nil"/>
              <w:right w:val="nil"/>
            </w:tcBorders>
            <w:noWrap/>
            <w:vAlign w:val="bottom"/>
          </w:tcPr>
          <w:p w:rsidR="00B4039E" w:rsidRPr="004B16C6" w:rsidRDefault="00B4039E" w:rsidP="00142797">
            <w:pPr>
              <w:rPr>
                <w:sz w:val="16"/>
                <w:szCs w:val="16"/>
              </w:rPr>
            </w:pPr>
            <w:r w:rsidRPr="004B16C6">
              <w:rPr>
                <w:sz w:val="16"/>
                <w:szCs w:val="16"/>
              </w:rPr>
              <w:t xml:space="preserve">Табличная форма акта № </w:t>
            </w:r>
          </w:p>
        </w:tc>
        <w:tc>
          <w:tcPr>
            <w:tcW w:w="950" w:type="dxa"/>
            <w:tcBorders>
              <w:top w:val="nil"/>
              <w:left w:val="nil"/>
              <w:bottom w:val="nil"/>
              <w:right w:val="nil"/>
            </w:tcBorders>
            <w:noWrap/>
            <w:vAlign w:val="bottom"/>
          </w:tcPr>
          <w:p w:rsidR="00B4039E" w:rsidRPr="004B16C6" w:rsidRDefault="00B4039E" w:rsidP="00142797">
            <w:pPr>
              <w:rPr>
                <w:sz w:val="16"/>
                <w:szCs w:val="16"/>
              </w:rPr>
            </w:pPr>
          </w:p>
        </w:tc>
        <w:tc>
          <w:tcPr>
            <w:tcW w:w="903" w:type="dxa"/>
            <w:tcBorders>
              <w:top w:val="nil"/>
              <w:left w:val="nil"/>
              <w:bottom w:val="nil"/>
              <w:right w:val="nil"/>
            </w:tcBorders>
            <w:noWrap/>
            <w:vAlign w:val="bottom"/>
          </w:tcPr>
          <w:p w:rsidR="00B4039E" w:rsidRPr="004B16C6" w:rsidRDefault="00B4039E" w:rsidP="00142797">
            <w:pPr>
              <w:rPr>
                <w:sz w:val="16"/>
                <w:szCs w:val="16"/>
              </w:rPr>
            </w:pPr>
          </w:p>
        </w:tc>
        <w:tc>
          <w:tcPr>
            <w:tcW w:w="1015" w:type="dxa"/>
            <w:tcBorders>
              <w:top w:val="nil"/>
              <w:left w:val="nil"/>
              <w:bottom w:val="nil"/>
              <w:right w:val="nil"/>
            </w:tcBorders>
            <w:noWrap/>
            <w:vAlign w:val="bottom"/>
          </w:tcPr>
          <w:p w:rsidR="00B4039E" w:rsidRPr="004B16C6" w:rsidRDefault="00B4039E" w:rsidP="00142797">
            <w:pPr>
              <w:rPr>
                <w:sz w:val="16"/>
                <w:szCs w:val="16"/>
              </w:rPr>
            </w:pPr>
          </w:p>
        </w:tc>
        <w:tc>
          <w:tcPr>
            <w:tcW w:w="912" w:type="dxa"/>
            <w:tcBorders>
              <w:top w:val="nil"/>
              <w:left w:val="nil"/>
              <w:bottom w:val="nil"/>
              <w:right w:val="nil"/>
            </w:tcBorders>
            <w:noWrap/>
            <w:vAlign w:val="bottom"/>
          </w:tcPr>
          <w:p w:rsidR="00B4039E" w:rsidRPr="004B16C6" w:rsidRDefault="00B4039E" w:rsidP="00142797">
            <w:pPr>
              <w:rPr>
                <w:sz w:val="16"/>
                <w:szCs w:val="16"/>
              </w:rPr>
            </w:pPr>
          </w:p>
        </w:tc>
        <w:tc>
          <w:tcPr>
            <w:tcW w:w="1080" w:type="dxa"/>
            <w:tcBorders>
              <w:top w:val="nil"/>
              <w:left w:val="nil"/>
              <w:bottom w:val="nil"/>
              <w:right w:val="nil"/>
            </w:tcBorders>
            <w:noWrap/>
            <w:vAlign w:val="bottom"/>
          </w:tcPr>
          <w:p w:rsidR="00B4039E" w:rsidRPr="004B16C6" w:rsidRDefault="00B4039E" w:rsidP="00142797">
            <w:pPr>
              <w:rPr>
                <w:sz w:val="16"/>
                <w:szCs w:val="16"/>
              </w:rPr>
            </w:pPr>
          </w:p>
        </w:tc>
        <w:tc>
          <w:tcPr>
            <w:tcW w:w="785" w:type="dxa"/>
            <w:tcBorders>
              <w:top w:val="nil"/>
              <w:left w:val="nil"/>
              <w:bottom w:val="nil"/>
              <w:right w:val="nil"/>
            </w:tcBorders>
            <w:noWrap/>
            <w:vAlign w:val="bottom"/>
          </w:tcPr>
          <w:p w:rsidR="00B4039E" w:rsidRPr="004B16C6" w:rsidRDefault="00B4039E" w:rsidP="00142797">
            <w:pPr>
              <w:rPr>
                <w:sz w:val="16"/>
                <w:szCs w:val="16"/>
              </w:rPr>
            </w:pPr>
          </w:p>
        </w:tc>
        <w:tc>
          <w:tcPr>
            <w:tcW w:w="932" w:type="dxa"/>
            <w:tcBorders>
              <w:top w:val="nil"/>
              <w:left w:val="nil"/>
              <w:bottom w:val="nil"/>
              <w:right w:val="nil"/>
            </w:tcBorders>
            <w:noWrap/>
            <w:vAlign w:val="bottom"/>
          </w:tcPr>
          <w:p w:rsidR="00B4039E" w:rsidRPr="004B16C6" w:rsidRDefault="00B4039E" w:rsidP="00142797">
            <w:pPr>
              <w:rPr>
                <w:sz w:val="16"/>
                <w:szCs w:val="16"/>
              </w:rPr>
            </w:pPr>
          </w:p>
        </w:tc>
        <w:tc>
          <w:tcPr>
            <w:tcW w:w="849" w:type="dxa"/>
            <w:tcBorders>
              <w:top w:val="nil"/>
              <w:left w:val="nil"/>
              <w:bottom w:val="nil"/>
              <w:right w:val="nil"/>
            </w:tcBorders>
            <w:noWrap/>
            <w:vAlign w:val="bottom"/>
          </w:tcPr>
          <w:p w:rsidR="00B4039E" w:rsidRPr="004B16C6" w:rsidRDefault="00B4039E" w:rsidP="00142797">
            <w:pPr>
              <w:rPr>
                <w:sz w:val="16"/>
                <w:szCs w:val="16"/>
              </w:rPr>
            </w:pPr>
          </w:p>
        </w:tc>
      </w:tr>
      <w:tr w:rsidR="00B4039E" w:rsidRPr="004B16C6">
        <w:trPr>
          <w:trHeight w:val="157"/>
        </w:trPr>
        <w:tc>
          <w:tcPr>
            <w:tcW w:w="734" w:type="dxa"/>
            <w:tcBorders>
              <w:top w:val="nil"/>
              <w:left w:val="nil"/>
              <w:bottom w:val="nil"/>
              <w:right w:val="nil"/>
            </w:tcBorders>
            <w:noWrap/>
            <w:vAlign w:val="bottom"/>
          </w:tcPr>
          <w:p w:rsidR="00B4039E" w:rsidRPr="004B16C6" w:rsidRDefault="00B4039E" w:rsidP="00142797">
            <w:pPr>
              <w:rPr>
                <w:sz w:val="16"/>
                <w:szCs w:val="16"/>
              </w:rPr>
            </w:pPr>
          </w:p>
        </w:tc>
        <w:tc>
          <w:tcPr>
            <w:tcW w:w="3830" w:type="dxa"/>
            <w:gridSpan w:val="3"/>
            <w:tcBorders>
              <w:top w:val="nil"/>
              <w:left w:val="nil"/>
              <w:bottom w:val="nil"/>
              <w:right w:val="nil"/>
            </w:tcBorders>
            <w:noWrap/>
            <w:vAlign w:val="bottom"/>
          </w:tcPr>
          <w:p w:rsidR="00B4039E" w:rsidRPr="004B16C6" w:rsidRDefault="00B4039E" w:rsidP="00142797">
            <w:pPr>
              <w:rPr>
                <w:sz w:val="16"/>
                <w:szCs w:val="16"/>
              </w:rPr>
            </w:pPr>
            <w:r w:rsidRPr="004B16C6">
              <w:rPr>
                <w:sz w:val="16"/>
                <w:szCs w:val="16"/>
              </w:rPr>
              <w:t xml:space="preserve">медико-экономического контроля счета № </w:t>
            </w:r>
          </w:p>
        </w:tc>
        <w:tc>
          <w:tcPr>
            <w:tcW w:w="903" w:type="dxa"/>
            <w:tcBorders>
              <w:top w:val="nil"/>
              <w:left w:val="nil"/>
              <w:bottom w:val="nil"/>
              <w:right w:val="nil"/>
            </w:tcBorders>
            <w:noWrap/>
            <w:vAlign w:val="bottom"/>
          </w:tcPr>
          <w:p w:rsidR="00B4039E" w:rsidRPr="004B16C6" w:rsidRDefault="00B4039E" w:rsidP="00142797">
            <w:pPr>
              <w:rPr>
                <w:sz w:val="16"/>
                <w:szCs w:val="16"/>
              </w:rPr>
            </w:pPr>
          </w:p>
        </w:tc>
        <w:tc>
          <w:tcPr>
            <w:tcW w:w="1015" w:type="dxa"/>
            <w:tcBorders>
              <w:top w:val="nil"/>
              <w:left w:val="nil"/>
              <w:bottom w:val="nil"/>
              <w:right w:val="nil"/>
            </w:tcBorders>
            <w:noWrap/>
            <w:vAlign w:val="bottom"/>
          </w:tcPr>
          <w:p w:rsidR="00B4039E" w:rsidRPr="004B16C6" w:rsidRDefault="00B4039E" w:rsidP="00142797">
            <w:pPr>
              <w:rPr>
                <w:sz w:val="16"/>
                <w:szCs w:val="16"/>
              </w:rPr>
            </w:pPr>
          </w:p>
        </w:tc>
        <w:tc>
          <w:tcPr>
            <w:tcW w:w="912" w:type="dxa"/>
            <w:tcBorders>
              <w:top w:val="nil"/>
              <w:left w:val="nil"/>
              <w:bottom w:val="nil"/>
              <w:right w:val="nil"/>
            </w:tcBorders>
            <w:noWrap/>
            <w:vAlign w:val="bottom"/>
          </w:tcPr>
          <w:p w:rsidR="00B4039E" w:rsidRPr="004B16C6" w:rsidRDefault="00B4039E" w:rsidP="00142797">
            <w:pPr>
              <w:rPr>
                <w:sz w:val="16"/>
                <w:szCs w:val="16"/>
              </w:rPr>
            </w:pPr>
          </w:p>
        </w:tc>
        <w:tc>
          <w:tcPr>
            <w:tcW w:w="1080" w:type="dxa"/>
            <w:tcBorders>
              <w:top w:val="nil"/>
              <w:left w:val="nil"/>
              <w:bottom w:val="nil"/>
              <w:right w:val="nil"/>
            </w:tcBorders>
            <w:noWrap/>
            <w:vAlign w:val="bottom"/>
          </w:tcPr>
          <w:p w:rsidR="00B4039E" w:rsidRPr="004B16C6" w:rsidRDefault="00B4039E" w:rsidP="00142797">
            <w:pPr>
              <w:rPr>
                <w:sz w:val="16"/>
                <w:szCs w:val="16"/>
              </w:rPr>
            </w:pPr>
          </w:p>
        </w:tc>
        <w:tc>
          <w:tcPr>
            <w:tcW w:w="785" w:type="dxa"/>
            <w:tcBorders>
              <w:top w:val="nil"/>
              <w:left w:val="nil"/>
              <w:bottom w:val="nil"/>
              <w:right w:val="nil"/>
            </w:tcBorders>
            <w:noWrap/>
            <w:vAlign w:val="bottom"/>
          </w:tcPr>
          <w:p w:rsidR="00B4039E" w:rsidRPr="004B16C6" w:rsidRDefault="00B4039E" w:rsidP="00142797">
            <w:pPr>
              <w:rPr>
                <w:sz w:val="16"/>
                <w:szCs w:val="16"/>
              </w:rPr>
            </w:pPr>
          </w:p>
        </w:tc>
        <w:tc>
          <w:tcPr>
            <w:tcW w:w="932" w:type="dxa"/>
            <w:tcBorders>
              <w:top w:val="nil"/>
              <w:left w:val="nil"/>
              <w:bottom w:val="nil"/>
              <w:right w:val="nil"/>
            </w:tcBorders>
            <w:noWrap/>
            <w:vAlign w:val="bottom"/>
          </w:tcPr>
          <w:p w:rsidR="00B4039E" w:rsidRPr="004B16C6" w:rsidRDefault="00B4039E" w:rsidP="00142797">
            <w:pPr>
              <w:rPr>
                <w:sz w:val="16"/>
                <w:szCs w:val="16"/>
              </w:rPr>
            </w:pPr>
          </w:p>
        </w:tc>
        <w:tc>
          <w:tcPr>
            <w:tcW w:w="849" w:type="dxa"/>
            <w:tcBorders>
              <w:top w:val="nil"/>
              <w:left w:val="nil"/>
              <w:bottom w:val="nil"/>
              <w:right w:val="nil"/>
            </w:tcBorders>
            <w:noWrap/>
            <w:vAlign w:val="bottom"/>
          </w:tcPr>
          <w:p w:rsidR="00B4039E" w:rsidRPr="004B16C6" w:rsidRDefault="00B4039E" w:rsidP="00142797">
            <w:pPr>
              <w:rPr>
                <w:sz w:val="16"/>
                <w:szCs w:val="16"/>
              </w:rPr>
            </w:pPr>
          </w:p>
        </w:tc>
      </w:tr>
      <w:tr w:rsidR="00B4039E" w:rsidRPr="004B16C6">
        <w:trPr>
          <w:trHeight w:val="157"/>
        </w:trPr>
        <w:tc>
          <w:tcPr>
            <w:tcW w:w="734" w:type="dxa"/>
            <w:tcBorders>
              <w:top w:val="nil"/>
              <w:left w:val="nil"/>
              <w:bottom w:val="nil"/>
              <w:right w:val="nil"/>
            </w:tcBorders>
            <w:noWrap/>
            <w:vAlign w:val="bottom"/>
          </w:tcPr>
          <w:p w:rsidR="00B4039E" w:rsidRPr="004B16C6" w:rsidRDefault="00B4039E" w:rsidP="00142797">
            <w:pPr>
              <w:rPr>
                <w:sz w:val="16"/>
                <w:szCs w:val="16"/>
              </w:rPr>
            </w:pPr>
          </w:p>
        </w:tc>
        <w:tc>
          <w:tcPr>
            <w:tcW w:w="3830" w:type="dxa"/>
            <w:gridSpan w:val="3"/>
            <w:tcBorders>
              <w:top w:val="nil"/>
              <w:left w:val="nil"/>
              <w:bottom w:val="nil"/>
              <w:right w:val="nil"/>
            </w:tcBorders>
            <w:noWrap/>
            <w:vAlign w:val="bottom"/>
          </w:tcPr>
          <w:p w:rsidR="00B4039E" w:rsidRPr="004B16C6" w:rsidRDefault="00B4039E" w:rsidP="00142797">
            <w:pPr>
              <w:rPr>
                <w:sz w:val="16"/>
                <w:szCs w:val="16"/>
              </w:rPr>
            </w:pPr>
            <w:r w:rsidRPr="004B16C6">
              <w:rPr>
                <w:sz w:val="16"/>
                <w:szCs w:val="16"/>
              </w:rPr>
              <w:t>за оказанную медицинскую помощь за период</w:t>
            </w:r>
          </w:p>
        </w:tc>
        <w:tc>
          <w:tcPr>
            <w:tcW w:w="903" w:type="dxa"/>
            <w:tcBorders>
              <w:top w:val="nil"/>
              <w:left w:val="nil"/>
              <w:bottom w:val="nil"/>
              <w:right w:val="nil"/>
            </w:tcBorders>
            <w:noWrap/>
            <w:vAlign w:val="bottom"/>
          </w:tcPr>
          <w:p w:rsidR="00B4039E" w:rsidRPr="004B16C6" w:rsidRDefault="00B4039E" w:rsidP="00142797">
            <w:pPr>
              <w:rPr>
                <w:sz w:val="16"/>
                <w:szCs w:val="16"/>
              </w:rPr>
            </w:pPr>
          </w:p>
        </w:tc>
        <w:tc>
          <w:tcPr>
            <w:tcW w:w="1015" w:type="dxa"/>
            <w:tcBorders>
              <w:top w:val="nil"/>
              <w:left w:val="nil"/>
              <w:bottom w:val="nil"/>
              <w:right w:val="nil"/>
            </w:tcBorders>
            <w:noWrap/>
            <w:vAlign w:val="bottom"/>
          </w:tcPr>
          <w:p w:rsidR="00B4039E" w:rsidRPr="004B16C6" w:rsidRDefault="00B4039E" w:rsidP="00142797">
            <w:pPr>
              <w:rPr>
                <w:sz w:val="16"/>
                <w:szCs w:val="16"/>
              </w:rPr>
            </w:pPr>
          </w:p>
        </w:tc>
        <w:tc>
          <w:tcPr>
            <w:tcW w:w="912" w:type="dxa"/>
            <w:tcBorders>
              <w:top w:val="nil"/>
              <w:left w:val="nil"/>
              <w:bottom w:val="nil"/>
              <w:right w:val="nil"/>
            </w:tcBorders>
            <w:noWrap/>
            <w:vAlign w:val="bottom"/>
          </w:tcPr>
          <w:p w:rsidR="00B4039E" w:rsidRPr="004B16C6" w:rsidRDefault="00B4039E" w:rsidP="00142797">
            <w:pPr>
              <w:rPr>
                <w:sz w:val="16"/>
                <w:szCs w:val="16"/>
              </w:rPr>
            </w:pPr>
          </w:p>
        </w:tc>
        <w:tc>
          <w:tcPr>
            <w:tcW w:w="1080" w:type="dxa"/>
            <w:tcBorders>
              <w:top w:val="nil"/>
              <w:left w:val="nil"/>
              <w:bottom w:val="nil"/>
              <w:right w:val="nil"/>
            </w:tcBorders>
            <w:noWrap/>
            <w:vAlign w:val="bottom"/>
          </w:tcPr>
          <w:p w:rsidR="00B4039E" w:rsidRPr="004B16C6" w:rsidRDefault="00B4039E" w:rsidP="00142797">
            <w:pPr>
              <w:rPr>
                <w:sz w:val="16"/>
                <w:szCs w:val="16"/>
              </w:rPr>
            </w:pPr>
          </w:p>
        </w:tc>
        <w:tc>
          <w:tcPr>
            <w:tcW w:w="785" w:type="dxa"/>
            <w:tcBorders>
              <w:top w:val="nil"/>
              <w:left w:val="nil"/>
              <w:bottom w:val="nil"/>
              <w:right w:val="nil"/>
            </w:tcBorders>
            <w:noWrap/>
            <w:vAlign w:val="bottom"/>
          </w:tcPr>
          <w:p w:rsidR="00B4039E" w:rsidRPr="004B16C6" w:rsidRDefault="00B4039E" w:rsidP="00142797">
            <w:pPr>
              <w:rPr>
                <w:sz w:val="16"/>
                <w:szCs w:val="16"/>
              </w:rPr>
            </w:pPr>
          </w:p>
        </w:tc>
        <w:tc>
          <w:tcPr>
            <w:tcW w:w="932" w:type="dxa"/>
            <w:tcBorders>
              <w:top w:val="nil"/>
              <w:left w:val="nil"/>
              <w:bottom w:val="nil"/>
              <w:right w:val="nil"/>
            </w:tcBorders>
            <w:noWrap/>
            <w:vAlign w:val="bottom"/>
          </w:tcPr>
          <w:p w:rsidR="00B4039E" w:rsidRPr="004B16C6" w:rsidRDefault="00B4039E" w:rsidP="00142797">
            <w:pPr>
              <w:rPr>
                <w:sz w:val="16"/>
                <w:szCs w:val="16"/>
              </w:rPr>
            </w:pPr>
          </w:p>
        </w:tc>
        <w:tc>
          <w:tcPr>
            <w:tcW w:w="849" w:type="dxa"/>
            <w:tcBorders>
              <w:top w:val="nil"/>
              <w:left w:val="nil"/>
              <w:bottom w:val="nil"/>
              <w:right w:val="nil"/>
            </w:tcBorders>
            <w:noWrap/>
            <w:vAlign w:val="bottom"/>
          </w:tcPr>
          <w:p w:rsidR="00B4039E" w:rsidRPr="004B16C6" w:rsidRDefault="00B4039E" w:rsidP="00142797">
            <w:pPr>
              <w:rPr>
                <w:sz w:val="16"/>
                <w:szCs w:val="16"/>
              </w:rPr>
            </w:pPr>
          </w:p>
        </w:tc>
      </w:tr>
      <w:tr w:rsidR="00B4039E" w:rsidRPr="004B16C6">
        <w:trPr>
          <w:trHeight w:val="157"/>
        </w:trPr>
        <w:tc>
          <w:tcPr>
            <w:tcW w:w="734" w:type="dxa"/>
            <w:tcBorders>
              <w:top w:val="nil"/>
              <w:left w:val="nil"/>
              <w:bottom w:val="nil"/>
              <w:right w:val="nil"/>
            </w:tcBorders>
            <w:noWrap/>
            <w:vAlign w:val="bottom"/>
          </w:tcPr>
          <w:p w:rsidR="00B4039E" w:rsidRPr="004B16C6" w:rsidRDefault="00B4039E" w:rsidP="00142797">
            <w:pPr>
              <w:rPr>
                <w:sz w:val="16"/>
                <w:szCs w:val="16"/>
              </w:rPr>
            </w:pPr>
          </w:p>
        </w:tc>
        <w:tc>
          <w:tcPr>
            <w:tcW w:w="2880" w:type="dxa"/>
            <w:gridSpan w:val="2"/>
            <w:tcBorders>
              <w:top w:val="nil"/>
              <w:left w:val="nil"/>
              <w:bottom w:val="nil"/>
              <w:right w:val="nil"/>
            </w:tcBorders>
            <w:noWrap/>
            <w:vAlign w:val="bottom"/>
          </w:tcPr>
          <w:p w:rsidR="00B4039E" w:rsidRPr="004B16C6" w:rsidRDefault="00B4039E" w:rsidP="00142797">
            <w:pPr>
              <w:rPr>
                <w:sz w:val="16"/>
                <w:szCs w:val="16"/>
              </w:rPr>
            </w:pPr>
            <w:r w:rsidRPr="004B16C6">
              <w:rPr>
                <w:sz w:val="16"/>
                <w:szCs w:val="16"/>
              </w:rPr>
              <w:t>в медицинской организации:</w:t>
            </w:r>
          </w:p>
        </w:tc>
        <w:tc>
          <w:tcPr>
            <w:tcW w:w="950" w:type="dxa"/>
            <w:tcBorders>
              <w:top w:val="nil"/>
              <w:left w:val="nil"/>
              <w:bottom w:val="nil"/>
              <w:right w:val="nil"/>
            </w:tcBorders>
            <w:noWrap/>
            <w:vAlign w:val="bottom"/>
          </w:tcPr>
          <w:p w:rsidR="00B4039E" w:rsidRPr="004B16C6" w:rsidRDefault="00B4039E" w:rsidP="00142797">
            <w:pPr>
              <w:rPr>
                <w:sz w:val="16"/>
                <w:szCs w:val="16"/>
              </w:rPr>
            </w:pPr>
          </w:p>
        </w:tc>
        <w:tc>
          <w:tcPr>
            <w:tcW w:w="903" w:type="dxa"/>
            <w:tcBorders>
              <w:top w:val="nil"/>
              <w:left w:val="nil"/>
              <w:bottom w:val="nil"/>
              <w:right w:val="nil"/>
            </w:tcBorders>
            <w:noWrap/>
            <w:vAlign w:val="bottom"/>
          </w:tcPr>
          <w:p w:rsidR="00B4039E" w:rsidRPr="004B16C6" w:rsidRDefault="00B4039E" w:rsidP="00142797">
            <w:pPr>
              <w:rPr>
                <w:sz w:val="16"/>
                <w:szCs w:val="16"/>
              </w:rPr>
            </w:pPr>
          </w:p>
        </w:tc>
        <w:tc>
          <w:tcPr>
            <w:tcW w:w="1015" w:type="dxa"/>
            <w:tcBorders>
              <w:top w:val="nil"/>
              <w:left w:val="nil"/>
              <w:bottom w:val="nil"/>
              <w:right w:val="nil"/>
            </w:tcBorders>
            <w:noWrap/>
            <w:vAlign w:val="bottom"/>
          </w:tcPr>
          <w:p w:rsidR="00B4039E" w:rsidRPr="004B16C6" w:rsidRDefault="00B4039E" w:rsidP="00142797">
            <w:pPr>
              <w:rPr>
                <w:sz w:val="16"/>
                <w:szCs w:val="16"/>
              </w:rPr>
            </w:pPr>
          </w:p>
        </w:tc>
        <w:tc>
          <w:tcPr>
            <w:tcW w:w="912" w:type="dxa"/>
            <w:tcBorders>
              <w:top w:val="nil"/>
              <w:left w:val="nil"/>
              <w:bottom w:val="nil"/>
              <w:right w:val="nil"/>
            </w:tcBorders>
            <w:noWrap/>
            <w:vAlign w:val="bottom"/>
          </w:tcPr>
          <w:p w:rsidR="00B4039E" w:rsidRPr="004B16C6" w:rsidRDefault="00B4039E" w:rsidP="00142797">
            <w:pPr>
              <w:rPr>
                <w:sz w:val="16"/>
                <w:szCs w:val="16"/>
              </w:rPr>
            </w:pPr>
          </w:p>
        </w:tc>
        <w:tc>
          <w:tcPr>
            <w:tcW w:w="1080" w:type="dxa"/>
            <w:tcBorders>
              <w:top w:val="nil"/>
              <w:left w:val="nil"/>
              <w:bottom w:val="nil"/>
              <w:right w:val="nil"/>
            </w:tcBorders>
            <w:noWrap/>
            <w:vAlign w:val="bottom"/>
          </w:tcPr>
          <w:p w:rsidR="00B4039E" w:rsidRPr="004B16C6" w:rsidRDefault="00B4039E" w:rsidP="00142797">
            <w:pPr>
              <w:rPr>
                <w:sz w:val="16"/>
                <w:szCs w:val="16"/>
              </w:rPr>
            </w:pPr>
          </w:p>
        </w:tc>
        <w:tc>
          <w:tcPr>
            <w:tcW w:w="785" w:type="dxa"/>
            <w:tcBorders>
              <w:top w:val="nil"/>
              <w:left w:val="nil"/>
              <w:bottom w:val="nil"/>
              <w:right w:val="nil"/>
            </w:tcBorders>
            <w:noWrap/>
            <w:vAlign w:val="bottom"/>
          </w:tcPr>
          <w:p w:rsidR="00B4039E" w:rsidRPr="004B16C6" w:rsidRDefault="00B4039E" w:rsidP="00142797">
            <w:pPr>
              <w:rPr>
                <w:sz w:val="16"/>
                <w:szCs w:val="16"/>
              </w:rPr>
            </w:pPr>
          </w:p>
        </w:tc>
        <w:tc>
          <w:tcPr>
            <w:tcW w:w="932" w:type="dxa"/>
            <w:tcBorders>
              <w:top w:val="nil"/>
              <w:left w:val="nil"/>
              <w:bottom w:val="nil"/>
              <w:right w:val="nil"/>
            </w:tcBorders>
            <w:noWrap/>
            <w:vAlign w:val="bottom"/>
          </w:tcPr>
          <w:p w:rsidR="00B4039E" w:rsidRPr="004B16C6" w:rsidRDefault="00B4039E" w:rsidP="00142797">
            <w:pPr>
              <w:rPr>
                <w:sz w:val="16"/>
                <w:szCs w:val="16"/>
              </w:rPr>
            </w:pPr>
          </w:p>
        </w:tc>
        <w:tc>
          <w:tcPr>
            <w:tcW w:w="849" w:type="dxa"/>
            <w:tcBorders>
              <w:top w:val="nil"/>
              <w:left w:val="nil"/>
              <w:bottom w:val="nil"/>
              <w:right w:val="nil"/>
            </w:tcBorders>
            <w:noWrap/>
            <w:vAlign w:val="bottom"/>
          </w:tcPr>
          <w:p w:rsidR="00B4039E" w:rsidRPr="004B16C6" w:rsidRDefault="00B4039E" w:rsidP="00142797">
            <w:pPr>
              <w:rPr>
                <w:sz w:val="16"/>
                <w:szCs w:val="16"/>
              </w:rPr>
            </w:pPr>
          </w:p>
        </w:tc>
      </w:tr>
      <w:tr w:rsidR="00B4039E" w:rsidRPr="004B16C6">
        <w:trPr>
          <w:trHeight w:val="157"/>
        </w:trPr>
        <w:tc>
          <w:tcPr>
            <w:tcW w:w="734" w:type="dxa"/>
            <w:tcBorders>
              <w:top w:val="nil"/>
              <w:left w:val="nil"/>
              <w:bottom w:val="nil"/>
              <w:right w:val="nil"/>
            </w:tcBorders>
            <w:noWrap/>
            <w:vAlign w:val="bottom"/>
          </w:tcPr>
          <w:p w:rsidR="00B4039E" w:rsidRPr="004B16C6" w:rsidRDefault="00B4039E" w:rsidP="00142797">
            <w:pPr>
              <w:rPr>
                <w:sz w:val="16"/>
                <w:szCs w:val="16"/>
              </w:rPr>
            </w:pPr>
          </w:p>
        </w:tc>
        <w:tc>
          <w:tcPr>
            <w:tcW w:w="2880" w:type="dxa"/>
            <w:gridSpan w:val="2"/>
            <w:tcBorders>
              <w:top w:val="nil"/>
              <w:left w:val="nil"/>
              <w:bottom w:val="nil"/>
              <w:right w:val="nil"/>
            </w:tcBorders>
            <w:noWrap/>
            <w:vAlign w:val="bottom"/>
          </w:tcPr>
          <w:p w:rsidR="00B4039E" w:rsidRPr="004B16C6" w:rsidRDefault="00B4039E" w:rsidP="00142797">
            <w:pPr>
              <w:rPr>
                <w:sz w:val="16"/>
                <w:szCs w:val="16"/>
              </w:rPr>
            </w:pPr>
            <w:r w:rsidRPr="004B16C6">
              <w:rPr>
                <w:sz w:val="16"/>
                <w:szCs w:val="16"/>
              </w:rPr>
              <w:t>(оплата медицинских услуг)</w:t>
            </w:r>
          </w:p>
        </w:tc>
        <w:tc>
          <w:tcPr>
            <w:tcW w:w="950" w:type="dxa"/>
            <w:tcBorders>
              <w:top w:val="nil"/>
              <w:left w:val="nil"/>
              <w:bottom w:val="nil"/>
              <w:right w:val="nil"/>
            </w:tcBorders>
            <w:noWrap/>
            <w:vAlign w:val="bottom"/>
          </w:tcPr>
          <w:p w:rsidR="00B4039E" w:rsidRPr="004B16C6" w:rsidRDefault="00B4039E" w:rsidP="00142797">
            <w:pPr>
              <w:rPr>
                <w:sz w:val="16"/>
                <w:szCs w:val="16"/>
              </w:rPr>
            </w:pPr>
          </w:p>
        </w:tc>
        <w:tc>
          <w:tcPr>
            <w:tcW w:w="903" w:type="dxa"/>
            <w:tcBorders>
              <w:top w:val="nil"/>
              <w:left w:val="nil"/>
              <w:bottom w:val="nil"/>
              <w:right w:val="nil"/>
            </w:tcBorders>
            <w:noWrap/>
            <w:vAlign w:val="bottom"/>
          </w:tcPr>
          <w:p w:rsidR="00B4039E" w:rsidRPr="004B16C6" w:rsidRDefault="00B4039E" w:rsidP="00142797">
            <w:pPr>
              <w:rPr>
                <w:sz w:val="16"/>
                <w:szCs w:val="16"/>
              </w:rPr>
            </w:pPr>
          </w:p>
        </w:tc>
        <w:tc>
          <w:tcPr>
            <w:tcW w:w="1015" w:type="dxa"/>
            <w:tcBorders>
              <w:top w:val="nil"/>
              <w:left w:val="nil"/>
              <w:bottom w:val="nil"/>
              <w:right w:val="nil"/>
            </w:tcBorders>
            <w:noWrap/>
            <w:vAlign w:val="bottom"/>
          </w:tcPr>
          <w:p w:rsidR="00B4039E" w:rsidRPr="004B16C6" w:rsidRDefault="00B4039E" w:rsidP="00142797">
            <w:pPr>
              <w:rPr>
                <w:sz w:val="16"/>
                <w:szCs w:val="16"/>
              </w:rPr>
            </w:pPr>
          </w:p>
        </w:tc>
        <w:tc>
          <w:tcPr>
            <w:tcW w:w="912" w:type="dxa"/>
            <w:tcBorders>
              <w:top w:val="nil"/>
              <w:left w:val="nil"/>
              <w:bottom w:val="nil"/>
              <w:right w:val="nil"/>
            </w:tcBorders>
            <w:noWrap/>
            <w:vAlign w:val="bottom"/>
          </w:tcPr>
          <w:p w:rsidR="00B4039E" w:rsidRPr="004B16C6" w:rsidRDefault="00B4039E" w:rsidP="00142797">
            <w:pPr>
              <w:rPr>
                <w:sz w:val="16"/>
                <w:szCs w:val="16"/>
              </w:rPr>
            </w:pPr>
          </w:p>
        </w:tc>
        <w:tc>
          <w:tcPr>
            <w:tcW w:w="1080" w:type="dxa"/>
            <w:tcBorders>
              <w:top w:val="nil"/>
              <w:left w:val="nil"/>
              <w:bottom w:val="nil"/>
              <w:right w:val="nil"/>
            </w:tcBorders>
            <w:noWrap/>
            <w:vAlign w:val="bottom"/>
          </w:tcPr>
          <w:p w:rsidR="00B4039E" w:rsidRPr="004B16C6" w:rsidRDefault="00B4039E" w:rsidP="00142797">
            <w:pPr>
              <w:rPr>
                <w:sz w:val="16"/>
                <w:szCs w:val="16"/>
              </w:rPr>
            </w:pPr>
          </w:p>
        </w:tc>
        <w:tc>
          <w:tcPr>
            <w:tcW w:w="785" w:type="dxa"/>
            <w:tcBorders>
              <w:top w:val="nil"/>
              <w:left w:val="nil"/>
              <w:bottom w:val="nil"/>
              <w:right w:val="nil"/>
            </w:tcBorders>
            <w:noWrap/>
            <w:vAlign w:val="bottom"/>
          </w:tcPr>
          <w:p w:rsidR="00B4039E" w:rsidRPr="004B16C6" w:rsidRDefault="00B4039E" w:rsidP="00142797">
            <w:pPr>
              <w:rPr>
                <w:sz w:val="16"/>
                <w:szCs w:val="16"/>
              </w:rPr>
            </w:pPr>
          </w:p>
        </w:tc>
        <w:tc>
          <w:tcPr>
            <w:tcW w:w="932" w:type="dxa"/>
            <w:tcBorders>
              <w:top w:val="nil"/>
              <w:left w:val="nil"/>
              <w:bottom w:val="nil"/>
              <w:right w:val="nil"/>
            </w:tcBorders>
            <w:noWrap/>
            <w:vAlign w:val="bottom"/>
          </w:tcPr>
          <w:p w:rsidR="00B4039E" w:rsidRPr="004B16C6" w:rsidRDefault="00B4039E" w:rsidP="00142797">
            <w:pPr>
              <w:rPr>
                <w:sz w:val="16"/>
                <w:szCs w:val="16"/>
              </w:rPr>
            </w:pPr>
          </w:p>
        </w:tc>
        <w:tc>
          <w:tcPr>
            <w:tcW w:w="849" w:type="dxa"/>
            <w:tcBorders>
              <w:top w:val="nil"/>
              <w:left w:val="nil"/>
              <w:bottom w:val="nil"/>
              <w:right w:val="nil"/>
            </w:tcBorders>
            <w:noWrap/>
            <w:vAlign w:val="bottom"/>
          </w:tcPr>
          <w:p w:rsidR="00B4039E" w:rsidRPr="004B16C6" w:rsidRDefault="00B4039E" w:rsidP="00142797">
            <w:pPr>
              <w:rPr>
                <w:sz w:val="16"/>
                <w:szCs w:val="16"/>
              </w:rPr>
            </w:pPr>
          </w:p>
        </w:tc>
      </w:tr>
      <w:tr w:rsidR="00B4039E" w:rsidRPr="004B16C6">
        <w:trPr>
          <w:trHeight w:val="1071"/>
        </w:trPr>
        <w:tc>
          <w:tcPr>
            <w:tcW w:w="734" w:type="dxa"/>
            <w:tcBorders>
              <w:top w:val="single" w:sz="4" w:space="0" w:color="auto"/>
              <w:left w:val="single" w:sz="4" w:space="0" w:color="auto"/>
              <w:bottom w:val="single" w:sz="4" w:space="0" w:color="auto"/>
              <w:right w:val="single" w:sz="4" w:space="0" w:color="auto"/>
            </w:tcBorders>
            <w:vAlign w:val="center"/>
          </w:tcPr>
          <w:p w:rsidR="00B4039E" w:rsidRPr="004B16C6" w:rsidRDefault="00B4039E" w:rsidP="00142797">
            <w:pPr>
              <w:jc w:val="center"/>
              <w:rPr>
                <w:sz w:val="16"/>
                <w:szCs w:val="16"/>
              </w:rPr>
            </w:pPr>
            <w:r w:rsidRPr="004B16C6">
              <w:rPr>
                <w:sz w:val="16"/>
                <w:szCs w:val="16"/>
              </w:rPr>
              <w:t>N</w:t>
            </w:r>
            <w:r w:rsidRPr="004B16C6">
              <w:rPr>
                <w:sz w:val="16"/>
                <w:szCs w:val="16"/>
              </w:rPr>
              <w:br/>
              <w:t>в реест-ре</w:t>
            </w:r>
          </w:p>
        </w:tc>
        <w:tc>
          <w:tcPr>
            <w:tcW w:w="1968" w:type="dxa"/>
            <w:tcBorders>
              <w:top w:val="single" w:sz="4" w:space="0" w:color="auto"/>
              <w:left w:val="nil"/>
              <w:bottom w:val="single" w:sz="4" w:space="0" w:color="auto"/>
              <w:right w:val="single" w:sz="4" w:space="0" w:color="auto"/>
            </w:tcBorders>
            <w:vAlign w:val="center"/>
          </w:tcPr>
          <w:p w:rsidR="00B4039E" w:rsidRPr="004B16C6" w:rsidRDefault="00B4039E" w:rsidP="00142797">
            <w:pPr>
              <w:jc w:val="center"/>
              <w:rPr>
                <w:sz w:val="16"/>
                <w:szCs w:val="16"/>
              </w:rPr>
            </w:pPr>
            <w:r w:rsidRPr="004B16C6">
              <w:rPr>
                <w:sz w:val="16"/>
                <w:szCs w:val="16"/>
              </w:rPr>
              <w:t>Пациент</w:t>
            </w:r>
          </w:p>
        </w:tc>
        <w:tc>
          <w:tcPr>
            <w:tcW w:w="912" w:type="dxa"/>
            <w:tcBorders>
              <w:top w:val="single" w:sz="4" w:space="0" w:color="auto"/>
              <w:left w:val="nil"/>
              <w:bottom w:val="single" w:sz="4" w:space="0" w:color="auto"/>
              <w:right w:val="single" w:sz="4" w:space="0" w:color="auto"/>
            </w:tcBorders>
            <w:vAlign w:val="center"/>
          </w:tcPr>
          <w:p w:rsidR="00B4039E" w:rsidRPr="004B16C6" w:rsidRDefault="00B4039E" w:rsidP="00142797">
            <w:pPr>
              <w:jc w:val="center"/>
              <w:rPr>
                <w:sz w:val="16"/>
                <w:szCs w:val="16"/>
              </w:rPr>
            </w:pPr>
            <w:r w:rsidRPr="004B16C6">
              <w:rPr>
                <w:sz w:val="16"/>
                <w:szCs w:val="16"/>
              </w:rPr>
              <w:t xml:space="preserve">Код профиля/специа- листа/ врача </w:t>
            </w:r>
          </w:p>
        </w:tc>
        <w:tc>
          <w:tcPr>
            <w:tcW w:w="950" w:type="dxa"/>
            <w:tcBorders>
              <w:top w:val="single" w:sz="4" w:space="0" w:color="auto"/>
              <w:left w:val="nil"/>
              <w:bottom w:val="single" w:sz="4" w:space="0" w:color="auto"/>
              <w:right w:val="single" w:sz="4" w:space="0" w:color="auto"/>
            </w:tcBorders>
            <w:vAlign w:val="center"/>
          </w:tcPr>
          <w:p w:rsidR="00B4039E" w:rsidRPr="004B16C6" w:rsidRDefault="00B4039E" w:rsidP="00142797">
            <w:pPr>
              <w:jc w:val="center"/>
              <w:rPr>
                <w:sz w:val="16"/>
                <w:szCs w:val="16"/>
              </w:rPr>
            </w:pPr>
            <w:r w:rsidRPr="004B16C6">
              <w:rPr>
                <w:sz w:val="16"/>
                <w:szCs w:val="16"/>
              </w:rPr>
              <w:t>Код по МКБ-10</w:t>
            </w:r>
          </w:p>
        </w:tc>
        <w:tc>
          <w:tcPr>
            <w:tcW w:w="903" w:type="dxa"/>
            <w:tcBorders>
              <w:top w:val="single" w:sz="4" w:space="0" w:color="auto"/>
              <w:left w:val="nil"/>
              <w:bottom w:val="single" w:sz="4" w:space="0" w:color="auto"/>
              <w:right w:val="single" w:sz="4" w:space="0" w:color="auto"/>
            </w:tcBorders>
            <w:vAlign w:val="center"/>
          </w:tcPr>
          <w:p w:rsidR="00B4039E" w:rsidRPr="004B16C6" w:rsidRDefault="00B4039E" w:rsidP="00142797">
            <w:pPr>
              <w:jc w:val="center"/>
              <w:rPr>
                <w:sz w:val="16"/>
                <w:szCs w:val="16"/>
              </w:rPr>
            </w:pPr>
            <w:r w:rsidRPr="004B16C6">
              <w:rPr>
                <w:sz w:val="16"/>
                <w:szCs w:val="16"/>
              </w:rPr>
              <w:t>Дата начала лечения</w:t>
            </w:r>
          </w:p>
        </w:tc>
        <w:tc>
          <w:tcPr>
            <w:tcW w:w="1015" w:type="dxa"/>
            <w:tcBorders>
              <w:top w:val="single" w:sz="4" w:space="0" w:color="auto"/>
              <w:left w:val="nil"/>
              <w:bottom w:val="single" w:sz="4" w:space="0" w:color="auto"/>
              <w:right w:val="single" w:sz="4" w:space="0" w:color="auto"/>
            </w:tcBorders>
            <w:vAlign w:val="center"/>
          </w:tcPr>
          <w:p w:rsidR="00B4039E" w:rsidRPr="004B16C6" w:rsidRDefault="00B4039E" w:rsidP="00142797">
            <w:pPr>
              <w:jc w:val="center"/>
              <w:rPr>
                <w:sz w:val="16"/>
                <w:szCs w:val="16"/>
              </w:rPr>
            </w:pPr>
            <w:r w:rsidRPr="004B16C6">
              <w:rPr>
                <w:sz w:val="16"/>
                <w:szCs w:val="16"/>
              </w:rPr>
              <w:t>Дата окончания лечения</w:t>
            </w:r>
          </w:p>
        </w:tc>
        <w:tc>
          <w:tcPr>
            <w:tcW w:w="912" w:type="dxa"/>
            <w:tcBorders>
              <w:top w:val="single" w:sz="4" w:space="0" w:color="auto"/>
              <w:left w:val="nil"/>
              <w:bottom w:val="single" w:sz="4" w:space="0" w:color="auto"/>
              <w:right w:val="single" w:sz="4" w:space="0" w:color="auto"/>
            </w:tcBorders>
            <w:vAlign w:val="center"/>
          </w:tcPr>
          <w:p w:rsidR="00B4039E" w:rsidRPr="004B16C6" w:rsidRDefault="00B4039E" w:rsidP="00142797">
            <w:pPr>
              <w:jc w:val="center"/>
              <w:rPr>
                <w:sz w:val="16"/>
                <w:szCs w:val="16"/>
              </w:rPr>
            </w:pPr>
            <w:r w:rsidRPr="004B16C6">
              <w:rPr>
                <w:sz w:val="16"/>
                <w:szCs w:val="16"/>
              </w:rPr>
              <w:t>Код дефекта/ наруше-ния</w:t>
            </w:r>
          </w:p>
        </w:tc>
        <w:tc>
          <w:tcPr>
            <w:tcW w:w="2797" w:type="dxa"/>
            <w:gridSpan w:val="3"/>
            <w:tcBorders>
              <w:top w:val="single" w:sz="4" w:space="0" w:color="auto"/>
              <w:left w:val="nil"/>
              <w:bottom w:val="single" w:sz="4" w:space="0" w:color="auto"/>
              <w:right w:val="single" w:sz="4" w:space="0" w:color="auto"/>
            </w:tcBorders>
            <w:vAlign w:val="center"/>
          </w:tcPr>
          <w:p w:rsidR="00B4039E" w:rsidRPr="004B16C6" w:rsidRDefault="00B4039E" w:rsidP="00142797">
            <w:pPr>
              <w:jc w:val="center"/>
              <w:rPr>
                <w:sz w:val="16"/>
                <w:szCs w:val="16"/>
              </w:rPr>
            </w:pPr>
            <w:r w:rsidRPr="004B16C6">
              <w:rPr>
                <w:sz w:val="16"/>
                <w:szCs w:val="16"/>
              </w:rPr>
              <w:t>Расшифровка кода дефекта/ нарушения</w:t>
            </w:r>
          </w:p>
        </w:tc>
        <w:tc>
          <w:tcPr>
            <w:tcW w:w="849" w:type="dxa"/>
            <w:tcBorders>
              <w:top w:val="single" w:sz="4" w:space="0" w:color="auto"/>
              <w:left w:val="nil"/>
              <w:bottom w:val="single" w:sz="4" w:space="0" w:color="auto"/>
              <w:right w:val="single" w:sz="4" w:space="0" w:color="auto"/>
            </w:tcBorders>
            <w:vAlign w:val="center"/>
          </w:tcPr>
          <w:p w:rsidR="00B4039E" w:rsidRPr="004B16C6" w:rsidRDefault="00B4039E" w:rsidP="00142797">
            <w:pPr>
              <w:jc w:val="center"/>
              <w:rPr>
                <w:sz w:val="16"/>
                <w:szCs w:val="16"/>
              </w:rPr>
            </w:pPr>
            <w:r w:rsidRPr="004B16C6">
              <w:rPr>
                <w:sz w:val="16"/>
                <w:szCs w:val="16"/>
              </w:rPr>
              <w:t>Сумма неопла- ты по основному тарифу</w:t>
            </w:r>
            <w:r w:rsidRPr="004B16C6">
              <w:rPr>
                <w:sz w:val="16"/>
                <w:szCs w:val="16"/>
              </w:rPr>
              <w:br/>
              <w:t>(руб.)</w:t>
            </w:r>
          </w:p>
        </w:tc>
      </w:tr>
      <w:tr w:rsidR="00B4039E" w:rsidRPr="004B16C6">
        <w:trPr>
          <w:trHeight w:val="178"/>
        </w:trPr>
        <w:tc>
          <w:tcPr>
            <w:tcW w:w="11040" w:type="dxa"/>
            <w:gridSpan w:val="11"/>
            <w:tcBorders>
              <w:top w:val="single" w:sz="4" w:space="0" w:color="auto"/>
              <w:left w:val="single" w:sz="4" w:space="0" w:color="auto"/>
              <w:bottom w:val="single" w:sz="4" w:space="0" w:color="auto"/>
              <w:right w:val="nil"/>
            </w:tcBorders>
            <w:vAlign w:val="center"/>
          </w:tcPr>
          <w:p w:rsidR="00B4039E" w:rsidRPr="004B16C6" w:rsidRDefault="00B4039E" w:rsidP="00142797">
            <w:pPr>
              <w:rPr>
                <w:b/>
                <w:bCs/>
                <w:sz w:val="16"/>
                <w:szCs w:val="16"/>
              </w:rPr>
            </w:pPr>
            <w:r w:rsidRPr="004B16C6">
              <w:rPr>
                <w:b/>
                <w:bCs/>
                <w:sz w:val="16"/>
                <w:szCs w:val="16"/>
              </w:rPr>
              <w:t>Наименование кода группы</w:t>
            </w:r>
          </w:p>
        </w:tc>
      </w:tr>
      <w:tr w:rsidR="00B4039E" w:rsidRPr="004B16C6">
        <w:trPr>
          <w:trHeight w:val="178"/>
        </w:trPr>
        <w:tc>
          <w:tcPr>
            <w:tcW w:w="734" w:type="dxa"/>
            <w:tcBorders>
              <w:top w:val="nil"/>
              <w:left w:val="single" w:sz="4" w:space="0" w:color="auto"/>
              <w:bottom w:val="single" w:sz="4" w:space="0" w:color="auto"/>
              <w:right w:val="single" w:sz="4" w:space="0" w:color="auto"/>
            </w:tcBorders>
            <w:vAlign w:val="center"/>
          </w:tcPr>
          <w:p w:rsidR="00B4039E" w:rsidRPr="004B16C6" w:rsidRDefault="00B4039E" w:rsidP="00142797">
            <w:pPr>
              <w:rPr>
                <w:b/>
                <w:bCs/>
                <w:sz w:val="16"/>
                <w:szCs w:val="16"/>
              </w:rPr>
            </w:pPr>
            <w:r w:rsidRPr="004B16C6">
              <w:rPr>
                <w:b/>
                <w:bCs/>
                <w:sz w:val="16"/>
                <w:szCs w:val="16"/>
              </w:rPr>
              <w:t> </w:t>
            </w:r>
          </w:p>
        </w:tc>
        <w:tc>
          <w:tcPr>
            <w:tcW w:w="1968" w:type="dxa"/>
            <w:tcBorders>
              <w:top w:val="nil"/>
              <w:left w:val="nil"/>
              <w:bottom w:val="single" w:sz="4" w:space="0" w:color="auto"/>
              <w:right w:val="single" w:sz="4" w:space="0" w:color="auto"/>
            </w:tcBorders>
            <w:vAlign w:val="center"/>
          </w:tcPr>
          <w:p w:rsidR="00B4039E" w:rsidRPr="004B16C6" w:rsidRDefault="00B4039E" w:rsidP="00142797">
            <w:pPr>
              <w:rPr>
                <w:b/>
                <w:bCs/>
                <w:sz w:val="16"/>
                <w:szCs w:val="16"/>
              </w:rPr>
            </w:pPr>
            <w:r w:rsidRPr="004B16C6">
              <w:rPr>
                <w:b/>
                <w:bCs/>
                <w:sz w:val="16"/>
                <w:szCs w:val="16"/>
              </w:rPr>
              <w:t> </w:t>
            </w:r>
          </w:p>
        </w:tc>
        <w:tc>
          <w:tcPr>
            <w:tcW w:w="912" w:type="dxa"/>
            <w:tcBorders>
              <w:top w:val="nil"/>
              <w:left w:val="nil"/>
              <w:bottom w:val="single" w:sz="4" w:space="0" w:color="auto"/>
              <w:right w:val="single" w:sz="4" w:space="0" w:color="auto"/>
            </w:tcBorders>
            <w:vAlign w:val="center"/>
          </w:tcPr>
          <w:p w:rsidR="00B4039E" w:rsidRPr="004B16C6" w:rsidRDefault="00B4039E" w:rsidP="00142797">
            <w:pPr>
              <w:rPr>
                <w:b/>
                <w:bCs/>
                <w:sz w:val="16"/>
                <w:szCs w:val="16"/>
              </w:rPr>
            </w:pPr>
            <w:r w:rsidRPr="004B16C6">
              <w:rPr>
                <w:b/>
                <w:bCs/>
                <w:sz w:val="16"/>
                <w:szCs w:val="16"/>
              </w:rPr>
              <w:t> </w:t>
            </w:r>
          </w:p>
        </w:tc>
        <w:tc>
          <w:tcPr>
            <w:tcW w:w="950" w:type="dxa"/>
            <w:tcBorders>
              <w:top w:val="nil"/>
              <w:left w:val="nil"/>
              <w:bottom w:val="single" w:sz="4" w:space="0" w:color="auto"/>
              <w:right w:val="single" w:sz="4" w:space="0" w:color="auto"/>
            </w:tcBorders>
            <w:vAlign w:val="center"/>
          </w:tcPr>
          <w:p w:rsidR="00B4039E" w:rsidRPr="004B16C6" w:rsidRDefault="00B4039E" w:rsidP="00142797">
            <w:pPr>
              <w:rPr>
                <w:b/>
                <w:bCs/>
                <w:sz w:val="16"/>
                <w:szCs w:val="16"/>
              </w:rPr>
            </w:pPr>
            <w:r w:rsidRPr="004B16C6">
              <w:rPr>
                <w:b/>
                <w:bCs/>
                <w:sz w:val="16"/>
                <w:szCs w:val="16"/>
              </w:rPr>
              <w:t> </w:t>
            </w:r>
          </w:p>
        </w:tc>
        <w:tc>
          <w:tcPr>
            <w:tcW w:w="903" w:type="dxa"/>
            <w:tcBorders>
              <w:top w:val="nil"/>
              <w:left w:val="nil"/>
              <w:bottom w:val="single" w:sz="4" w:space="0" w:color="auto"/>
              <w:right w:val="single" w:sz="4" w:space="0" w:color="auto"/>
            </w:tcBorders>
            <w:vAlign w:val="center"/>
          </w:tcPr>
          <w:p w:rsidR="00B4039E" w:rsidRPr="004B16C6" w:rsidRDefault="00B4039E" w:rsidP="00142797">
            <w:pPr>
              <w:rPr>
                <w:b/>
                <w:bCs/>
                <w:sz w:val="16"/>
                <w:szCs w:val="16"/>
              </w:rPr>
            </w:pPr>
            <w:r w:rsidRPr="004B16C6">
              <w:rPr>
                <w:b/>
                <w:bCs/>
                <w:sz w:val="16"/>
                <w:szCs w:val="16"/>
              </w:rPr>
              <w:t> </w:t>
            </w:r>
          </w:p>
        </w:tc>
        <w:tc>
          <w:tcPr>
            <w:tcW w:w="1015" w:type="dxa"/>
            <w:tcBorders>
              <w:top w:val="nil"/>
              <w:left w:val="nil"/>
              <w:bottom w:val="single" w:sz="4" w:space="0" w:color="auto"/>
              <w:right w:val="single" w:sz="4" w:space="0" w:color="auto"/>
            </w:tcBorders>
            <w:vAlign w:val="center"/>
          </w:tcPr>
          <w:p w:rsidR="00B4039E" w:rsidRPr="004B16C6" w:rsidRDefault="00B4039E" w:rsidP="00142797">
            <w:pPr>
              <w:rPr>
                <w:b/>
                <w:bCs/>
                <w:sz w:val="16"/>
                <w:szCs w:val="16"/>
              </w:rPr>
            </w:pPr>
            <w:r w:rsidRPr="004B16C6">
              <w:rPr>
                <w:b/>
                <w:bCs/>
                <w:sz w:val="16"/>
                <w:szCs w:val="16"/>
              </w:rPr>
              <w:t> </w:t>
            </w:r>
          </w:p>
        </w:tc>
        <w:tc>
          <w:tcPr>
            <w:tcW w:w="912" w:type="dxa"/>
            <w:tcBorders>
              <w:top w:val="nil"/>
              <w:left w:val="nil"/>
              <w:bottom w:val="single" w:sz="4" w:space="0" w:color="auto"/>
              <w:right w:val="single" w:sz="4" w:space="0" w:color="auto"/>
            </w:tcBorders>
            <w:vAlign w:val="center"/>
          </w:tcPr>
          <w:p w:rsidR="00B4039E" w:rsidRPr="004B16C6" w:rsidRDefault="00B4039E" w:rsidP="00142797">
            <w:pPr>
              <w:rPr>
                <w:b/>
                <w:bCs/>
                <w:sz w:val="16"/>
                <w:szCs w:val="16"/>
              </w:rPr>
            </w:pPr>
            <w:r w:rsidRPr="004B16C6">
              <w:rPr>
                <w:b/>
                <w:bCs/>
                <w:sz w:val="16"/>
                <w:szCs w:val="16"/>
              </w:rPr>
              <w:t> </w:t>
            </w:r>
          </w:p>
        </w:tc>
        <w:tc>
          <w:tcPr>
            <w:tcW w:w="1080" w:type="dxa"/>
            <w:tcBorders>
              <w:top w:val="nil"/>
              <w:left w:val="nil"/>
              <w:bottom w:val="single" w:sz="4" w:space="0" w:color="auto"/>
              <w:right w:val="single" w:sz="4" w:space="0" w:color="auto"/>
            </w:tcBorders>
            <w:vAlign w:val="center"/>
          </w:tcPr>
          <w:p w:rsidR="00B4039E" w:rsidRPr="004B16C6" w:rsidRDefault="00B4039E" w:rsidP="00142797">
            <w:pPr>
              <w:rPr>
                <w:b/>
                <w:bCs/>
                <w:sz w:val="16"/>
                <w:szCs w:val="16"/>
              </w:rPr>
            </w:pPr>
            <w:r w:rsidRPr="004B16C6">
              <w:rPr>
                <w:b/>
                <w:bCs/>
                <w:sz w:val="16"/>
                <w:szCs w:val="16"/>
              </w:rPr>
              <w:t> </w:t>
            </w:r>
          </w:p>
        </w:tc>
        <w:tc>
          <w:tcPr>
            <w:tcW w:w="785" w:type="dxa"/>
            <w:tcBorders>
              <w:top w:val="nil"/>
              <w:left w:val="nil"/>
              <w:bottom w:val="single" w:sz="4" w:space="0" w:color="auto"/>
              <w:right w:val="single" w:sz="4" w:space="0" w:color="auto"/>
            </w:tcBorders>
            <w:vAlign w:val="center"/>
          </w:tcPr>
          <w:p w:rsidR="00B4039E" w:rsidRPr="004B16C6" w:rsidRDefault="00B4039E" w:rsidP="00142797">
            <w:pPr>
              <w:rPr>
                <w:b/>
                <w:bCs/>
                <w:sz w:val="16"/>
                <w:szCs w:val="16"/>
              </w:rPr>
            </w:pPr>
            <w:r w:rsidRPr="004B16C6">
              <w:rPr>
                <w:b/>
                <w:bCs/>
                <w:sz w:val="16"/>
                <w:szCs w:val="16"/>
              </w:rPr>
              <w:t> </w:t>
            </w:r>
          </w:p>
        </w:tc>
        <w:tc>
          <w:tcPr>
            <w:tcW w:w="932" w:type="dxa"/>
            <w:tcBorders>
              <w:top w:val="nil"/>
              <w:left w:val="nil"/>
              <w:bottom w:val="single" w:sz="4" w:space="0" w:color="auto"/>
              <w:right w:val="single" w:sz="4" w:space="0" w:color="auto"/>
            </w:tcBorders>
            <w:vAlign w:val="center"/>
          </w:tcPr>
          <w:p w:rsidR="00B4039E" w:rsidRPr="004B16C6" w:rsidRDefault="00B4039E" w:rsidP="00142797">
            <w:pPr>
              <w:rPr>
                <w:b/>
                <w:bCs/>
                <w:sz w:val="16"/>
                <w:szCs w:val="16"/>
              </w:rPr>
            </w:pPr>
            <w:r w:rsidRPr="004B16C6">
              <w:rPr>
                <w:b/>
                <w:bCs/>
                <w:sz w:val="16"/>
                <w:szCs w:val="16"/>
              </w:rPr>
              <w:t> </w:t>
            </w:r>
          </w:p>
        </w:tc>
        <w:tc>
          <w:tcPr>
            <w:tcW w:w="849" w:type="dxa"/>
            <w:tcBorders>
              <w:top w:val="nil"/>
              <w:left w:val="nil"/>
              <w:bottom w:val="nil"/>
              <w:right w:val="single" w:sz="4" w:space="0" w:color="auto"/>
            </w:tcBorders>
            <w:vAlign w:val="center"/>
          </w:tcPr>
          <w:p w:rsidR="00B4039E" w:rsidRPr="004B16C6" w:rsidRDefault="00B4039E" w:rsidP="00142797">
            <w:pPr>
              <w:rPr>
                <w:b/>
                <w:bCs/>
                <w:sz w:val="16"/>
                <w:szCs w:val="16"/>
              </w:rPr>
            </w:pPr>
            <w:r w:rsidRPr="004B16C6">
              <w:rPr>
                <w:b/>
                <w:bCs/>
                <w:sz w:val="16"/>
                <w:szCs w:val="16"/>
              </w:rPr>
              <w:t> </w:t>
            </w:r>
          </w:p>
        </w:tc>
      </w:tr>
      <w:tr w:rsidR="00B4039E" w:rsidRPr="004B16C6">
        <w:trPr>
          <w:trHeight w:val="178"/>
        </w:trPr>
        <w:tc>
          <w:tcPr>
            <w:tcW w:w="10191" w:type="dxa"/>
            <w:gridSpan w:val="10"/>
            <w:tcBorders>
              <w:top w:val="single" w:sz="4" w:space="0" w:color="auto"/>
              <w:left w:val="single" w:sz="4" w:space="0" w:color="auto"/>
              <w:bottom w:val="single" w:sz="4" w:space="0" w:color="auto"/>
              <w:right w:val="single" w:sz="4" w:space="0" w:color="auto"/>
            </w:tcBorders>
            <w:vAlign w:val="center"/>
          </w:tcPr>
          <w:p w:rsidR="00B4039E" w:rsidRPr="004B16C6" w:rsidRDefault="00B4039E" w:rsidP="00142797">
            <w:pPr>
              <w:rPr>
                <w:b/>
                <w:bCs/>
                <w:sz w:val="16"/>
                <w:szCs w:val="16"/>
              </w:rPr>
            </w:pPr>
            <w:r w:rsidRPr="004B16C6">
              <w:rPr>
                <w:b/>
                <w:bCs/>
                <w:sz w:val="16"/>
                <w:szCs w:val="16"/>
              </w:rPr>
              <w:t>Итого по коду группы</w:t>
            </w:r>
          </w:p>
        </w:tc>
        <w:tc>
          <w:tcPr>
            <w:tcW w:w="849" w:type="dxa"/>
            <w:tcBorders>
              <w:top w:val="single" w:sz="4" w:space="0" w:color="auto"/>
              <w:left w:val="nil"/>
              <w:bottom w:val="single" w:sz="4" w:space="0" w:color="auto"/>
              <w:right w:val="single" w:sz="4" w:space="0" w:color="auto"/>
            </w:tcBorders>
            <w:vAlign w:val="center"/>
          </w:tcPr>
          <w:p w:rsidR="00B4039E" w:rsidRPr="004B16C6" w:rsidRDefault="00B4039E" w:rsidP="00142797">
            <w:pPr>
              <w:jc w:val="right"/>
              <w:rPr>
                <w:sz w:val="20"/>
                <w:szCs w:val="20"/>
              </w:rPr>
            </w:pPr>
            <w:r w:rsidRPr="004B16C6">
              <w:rPr>
                <w:sz w:val="20"/>
                <w:szCs w:val="20"/>
              </w:rPr>
              <w:t> </w:t>
            </w:r>
          </w:p>
        </w:tc>
      </w:tr>
      <w:tr w:rsidR="00B4039E" w:rsidRPr="004B16C6">
        <w:trPr>
          <w:trHeight w:val="178"/>
        </w:trPr>
        <w:tc>
          <w:tcPr>
            <w:tcW w:w="734" w:type="dxa"/>
            <w:tcBorders>
              <w:top w:val="nil"/>
              <w:left w:val="nil"/>
              <w:bottom w:val="nil"/>
              <w:right w:val="nil"/>
            </w:tcBorders>
            <w:vAlign w:val="center"/>
          </w:tcPr>
          <w:p w:rsidR="00B4039E" w:rsidRPr="004B16C6" w:rsidRDefault="00B4039E" w:rsidP="00142797">
            <w:pPr>
              <w:rPr>
                <w:b/>
                <w:bCs/>
                <w:sz w:val="16"/>
                <w:szCs w:val="16"/>
              </w:rPr>
            </w:pPr>
          </w:p>
        </w:tc>
        <w:tc>
          <w:tcPr>
            <w:tcW w:w="1968" w:type="dxa"/>
            <w:tcBorders>
              <w:top w:val="nil"/>
              <w:left w:val="nil"/>
              <w:bottom w:val="nil"/>
              <w:right w:val="nil"/>
            </w:tcBorders>
            <w:vAlign w:val="center"/>
          </w:tcPr>
          <w:p w:rsidR="00B4039E" w:rsidRPr="004B16C6" w:rsidRDefault="00B4039E" w:rsidP="00142797">
            <w:pPr>
              <w:rPr>
                <w:b/>
                <w:bCs/>
                <w:sz w:val="20"/>
                <w:szCs w:val="20"/>
              </w:rPr>
            </w:pPr>
          </w:p>
        </w:tc>
        <w:tc>
          <w:tcPr>
            <w:tcW w:w="912" w:type="dxa"/>
            <w:tcBorders>
              <w:top w:val="nil"/>
              <w:left w:val="nil"/>
              <w:bottom w:val="nil"/>
              <w:right w:val="nil"/>
            </w:tcBorders>
            <w:vAlign w:val="center"/>
          </w:tcPr>
          <w:p w:rsidR="00B4039E" w:rsidRPr="004B16C6" w:rsidRDefault="00B4039E" w:rsidP="00142797">
            <w:pPr>
              <w:rPr>
                <w:b/>
                <w:bCs/>
                <w:sz w:val="20"/>
                <w:szCs w:val="20"/>
              </w:rPr>
            </w:pPr>
          </w:p>
        </w:tc>
        <w:tc>
          <w:tcPr>
            <w:tcW w:w="950" w:type="dxa"/>
            <w:tcBorders>
              <w:top w:val="nil"/>
              <w:left w:val="nil"/>
              <w:bottom w:val="nil"/>
              <w:right w:val="nil"/>
            </w:tcBorders>
            <w:vAlign w:val="center"/>
          </w:tcPr>
          <w:p w:rsidR="00B4039E" w:rsidRPr="004B16C6" w:rsidRDefault="00B4039E" w:rsidP="00142797">
            <w:pPr>
              <w:rPr>
                <w:b/>
                <w:bCs/>
                <w:sz w:val="20"/>
                <w:szCs w:val="20"/>
              </w:rPr>
            </w:pPr>
          </w:p>
        </w:tc>
        <w:tc>
          <w:tcPr>
            <w:tcW w:w="903" w:type="dxa"/>
            <w:tcBorders>
              <w:top w:val="nil"/>
              <w:left w:val="nil"/>
              <w:bottom w:val="nil"/>
              <w:right w:val="nil"/>
            </w:tcBorders>
            <w:vAlign w:val="center"/>
          </w:tcPr>
          <w:p w:rsidR="00B4039E" w:rsidRPr="004B16C6" w:rsidRDefault="00B4039E" w:rsidP="00142797">
            <w:pPr>
              <w:rPr>
                <w:b/>
                <w:bCs/>
                <w:sz w:val="20"/>
                <w:szCs w:val="20"/>
              </w:rPr>
            </w:pPr>
          </w:p>
        </w:tc>
        <w:tc>
          <w:tcPr>
            <w:tcW w:w="1015" w:type="dxa"/>
            <w:tcBorders>
              <w:top w:val="nil"/>
              <w:left w:val="nil"/>
              <w:bottom w:val="nil"/>
              <w:right w:val="nil"/>
            </w:tcBorders>
            <w:vAlign w:val="center"/>
          </w:tcPr>
          <w:p w:rsidR="00B4039E" w:rsidRPr="004B16C6" w:rsidRDefault="00B4039E" w:rsidP="00142797">
            <w:pPr>
              <w:rPr>
                <w:b/>
                <w:bCs/>
                <w:sz w:val="20"/>
                <w:szCs w:val="20"/>
              </w:rPr>
            </w:pPr>
          </w:p>
        </w:tc>
        <w:tc>
          <w:tcPr>
            <w:tcW w:w="912" w:type="dxa"/>
            <w:tcBorders>
              <w:top w:val="nil"/>
              <w:left w:val="nil"/>
              <w:bottom w:val="nil"/>
              <w:right w:val="nil"/>
            </w:tcBorders>
            <w:vAlign w:val="center"/>
          </w:tcPr>
          <w:p w:rsidR="00B4039E" w:rsidRPr="004B16C6" w:rsidRDefault="00B4039E" w:rsidP="00142797">
            <w:pPr>
              <w:rPr>
                <w:b/>
                <w:bCs/>
                <w:sz w:val="20"/>
                <w:szCs w:val="20"/>
              </w:rPr>
            </w:pPr>
          </w:p>
        </w:tc>
        <w:tc>
          <w:tcPr>
            <w:tcW w:w="1080" w:type="dxa"/>
            <w:tcBorders>
              <w:top w:val="nil"/>
              <w:left w:val="nil"/>
              <w:bottom w:val="nil"/>
              <w:right w:val="nil"/>
            </w:tcBorders>
            <w:vAlign w:val="center"/>
          </w:tcPr>
          <w:p w:rsidR="00B4039E" w:rsidRPr="004B16C6" w:rsidRDefault="00B4039E" w:rsidP="00142797">
            <w:pPr>
              <w:rPr>
                <w:b/>
                <w:bCs/>
                <w:sz w:val="20"/>
                <w:szCs w:val="20"/>
              </w:rPr>
            </w:pPr>
          </w:p>
        </w:tc>
        <w:tc>
          <w:tcPr>
            <w:tcW w:w="785" w:type="dxa"/>
            <w:tcBorders>
              <w:top w:val="nil"/>
              <w:left w:val="nil"/>
              <w:bottom w:val="nil"/>
              <w:right w:val="nil"/>
            </w:tcBorders>
            <w:vAlign w:val="center"/>
          </w:tcPr>
          <w:p w:rsidR="00B4039E" w:rsidRPr="004B16C6" w:rsidRDefault="00B4039E" w:rsidP="00142797">
            <w:pPr>
              <w:rPr>
                <w:b/>
                <w:bCs/>
                <w:sz w:val="20"/>
                <w:szCs w:val="20"/>
              </w:rPr>
            </w:pPr>
          </w:p>
        </w:tc>
        <w:tc>
          <w:tcPr>
            <w:tcW w:w="932" w:type="dxa"/>
            <w:tcBorders>
              <w:top w:val="nil"/>
              <w:left w:val="nil"/>
              <w:bottom w:val="nil"/>
              <w:right w:val="nil"/>
            </w:tcBorders>
            <w:vAlign w:val="center"/>
          </w:tcPr>
          <w:p w:rsidR="00B4039E" w:rsidRPr="004B16C6" w:rsidRDefault="00B4039E" w:rsidP="00142797">
            <w:pPr>
              <w:rPr>
                <w:b/>
                <w:bCs/>
                <w:sz w:val="20"/>
                <w:szCs w:val="20"/>
              </w:rPr>
            </w:pPr>
          </w:p>
        </w:tc>
        <w:tc>
          <w:tcPr>
            <w:tcW w:w="849" w:type="dxa"/>
            <w:tcBorders>
              <w:top w:val="nil"/>
              <w:left w:val="nil"/>
              <w:bottom w:val="nil"/>
              <w:right w:val="nil"/>
            </w:tcBorders>
            <w:vAlign w:val="center"/>
          </w:tcPr>
          <w:p w:rsidR="00B4039E" w:rsidRPr="004B16C6" w:rsidRDefault="00B4039E" w:rsidP="00142797">
            <w:pPr>
              <w:jc w:val="right"/>
              <w:rPr>
                <w:sz w:val="20"/>
                <w:szCs w:val="20"/>
              </w:rPr>
            </w:pPr>
          </w:p>
        </w:tc>
      </w:tr>
      <w:tr w:rsidR="00B4039E" w:rsidRPr="004B16C6">
        <w:trPr>
          <w:trHeight w:val="106"/>
        </w:trPr>
        <w:tc>
          <w:tcPr>
            <w:tcW w:w="734" w:type="dxa"/>
            <w:tcBorders>
              <w:top w:val="nil"/>
              <w:left w:val="nil"/>
              <w:bottom w:val="nil"/>
              <w:right w:val="nil"/>
            </w:tcBorders>
            <w:vAlign w:val="center"/>
          </w:tcPr>
          <w:p w:rsidR="00B4039E" w:rsidRPr="004B16C6" w:rsidRDefault="00B4039E" w:rsidP="00142797">
            <w:pPr>
              <w:rPr>
                <w:b/>
                <w:bCs/>
                <w:sz w:val="16"/>
                <w:szCs w:val="16"/>
              </w:rPr>
            </w:pPr>
          </w:p>
        </w:tc>
        <w:tc>
          <w:tcPr>
            <w:tcW w:w="1968" w:type="dxa"/>
            <w:tcBorders>
              <w:top w:val="nil"/>
              <w:left w:val="nil"/>
              <w:bottom w:val="nil"/>
              <w:right w:val="nil"/>
            </w:tcBorders>
            <w:vAlign w:val="center"/>
          </w:tcPr>
          <w:p w:rsidR="00B4039E" w:rsidRPr="004B16C6" w:rsidRDefault="00B4039E" w:rsidP="00142797">
            <w:pPr>
              <w:rPr>
                <w:b/>
                <w:bCs/>
                <w:sz w:val="20"/>
                <w:szCs w:val="20"/>
              </w:rPr>
            </w:pPr>
          </w:p>
        </w:tc>
        <w:tc>
          <w:tcPr>
            <w:tcW w:w="912" w:type="dxa"/>
            <w:tcBorders>
              <w:top w:val="nil"/>
              <w:left w:val="nil"/>
              <w:bottom w:val="nil"/>
              <w:right w:val="nil"/>
            </w:tcBorders>
            <w:vAlign w:val="center"/>
          </w:tcPr>
          <w:p w:rsidR="00B4039E" w:rsidRPr="004B16C6" w:rsidRDefault="00B4039E" w:rsidP="00142797">
            <w:pPr>
              <w:rPr>
                <w:b/>
                <w:bCs/>
                <w:sz w:val="20"/>
                <w:szCs w:val="20"/>
              </w:rPr>
            </w:pPr>
          </w:p>
        </w:tc>
        <w:tc>
          <w:tcPr>
            <w:tcW w:w="950" w:type="dxa"/>
            <w:tcBorders>
              <w:top w:val="nil"/>
              <w:left w:val="nil"/>
              <w:bottom w:val="nil"/>
              <w:right w:val="nil"/>
            </w:tcBorders>
            <w:vAlign w:val="center"/>
          </w:tcPr>
          <w:p w:rsidR="00B4039E" w:rsidRPr="004B16C6" w:rsidRDefault="00B4039E" w:rsidP="00142797">
            <w:pPr>
              <w:rPr>
                <w:b/>
                <w:bCs/>
                <w:sz w:val="20"/>
                <w:szCs w:val="20"/>
              </w:rPr>
            </w:pPr>
          </w:p>
        </w:tc>
        <w:tc>
          <w:tcPr>
            <w:tcW w:w="903" w:type="dxa"/>
            <w:tcBorders>
              <w:top w:val="nil"/>
              <w:left w:val="nil"/>
              <w:bottom w:val="nil"/>
              <w:right w:val="nil"/>
            </w:tcBorders>
            <w:vAlign w:val="center"/>
          </w:tcPr>
          <w:p w:rsidR="00B4039E" w:rsidRPr="004B16C6" w:rsidRDefault="00B4039E" w:rsidP="00142797">
            <w:pPr>
              <w:rPr>
                <w:b/>
                <w:bCs/>
                <w:sz w:val="20"/>
                <w:szCs w:val="20"/>
              </w:rPr>
            </w:pPr>
          </w:p>
        </w:tc>
        <w:tc>
          <w:tcPr>
            <w:tcW w:w="1015" w:type="dxa"/>
            <w:tcBorders>
              <w:top w:val="nil"/>
              <w:left w:val="nil"/>
              <w:bottom w:val="nil"/>
              <w:right w:val="nil"/>
            </w:tcBorders>
            <w:vAlign w:val="center"/>
          </w:tcPr>
          <w:p w:rsidR="00B4039E" w:rsidRPr="004B16C6" w:rsidRDefault="00B4039E" w:rsidP="00142797">
            <w:pPr>
              <w:rPr>
                <w:b/>
                <w:bCs/>
                <w:sz w:val="20"/>
                <w:szCs w:val="20"/>
              </w:rPr>
            </w:pPr>
          </w:p>
        </w:tc>
        <w:tc>
          <w:tcPr>
            <w:tcW w:w="912" w:type="dxa"/>
            <w:tcBorders>
              <w:top w:val="nil"/>
              <w:left w:val="nil"/>
              <w:bottom w:val="nil"/>
              <w:right w:val="nil"/>
            </w:tcBorders>
            <w:vAlign w:val="center"/>
          </w:tcPr>
          <w:p w:rsidR="00B4039E" w:rsidRPr="004B16C6" w:rsidRDefault="00B4039E" w:rsidP="00142797">
            <w:pPr>
              <w:rPr>
                <w:b/>
                <w:bCs/>
                <w:sz w:val="20"/>
                <w:szCs w:val="20"/>
              </w:rPr>
            </w:pPr>
          </w:p>
        </w:tc>
        <w:tc>
          <w:tcPr>
            <w:tcW w:w="1080" w:type="dxa"/>
            <w:tcBorders>
              <w:top w:val="nil"/>
              <w:left w:val="nil"/>
              <w:bottom w:val="nil"/>
              <w:right w:val="nil"/>
            </w:tcBorders>
            <w:vAlign w:val="center"/>
          </w:tcPr>
          <w:p w:rsidR="00B4039E" w:rsidRPr="004B16C6" w:rsidRDefault="00B4039E" w:rsidP="00142797">
            <w:pPr>
              <w:rPr>
                <w:b/>
                <w:bCs/>
                <w:sz w:val="20"/>
                <w:szCs w:val="20"/>
              </w:rPr>
            </w:pPr>
          </w:p>
        </w:tc>
        <w:tc>
          <w:tcPr>
            <w:tcW w:w="785" w:type="dxa"/>
            <w:tcBorders>
              <w:top w:val="nil"/>
              <w:left w:val="nil"/>
              <w:bottom w:val="nil"/>
              <w:right w:val="nil"/>
            </w:tcBorders>
            <w:vAlign w:val="center"/>
          </w:tcPr>
          <w:p w:rsidR="00B4039E" w:rsidRPr="004B16C6" w:rsidRDefault="00B4039E" w:rsidP="00142797">
            <w:pPr>
              <w:rPr>
                <w:b/>
                <w:bCs/>
                <w:sz w:val="20"/>
                <w:szCs w:val="20"/>
              </w:rPr>
            </w:pPr>
          </w:p>
        </w:tc>
        <w:tc>
          <w:tcPr>
            <w:tcW w:w="932" w:type="dxa"/>
            <w:tcBorders>
              <w:top w:val="nil"/>
              <w:left w:val="nil"/>
              <w:bottom w:val="nil"/>
              <w:right w:val="nil"/>
            </w:tcBorders>
            <w:vAlign w:val="center"/>
          </w:tcPr>
          <w:p w:rsidR="00B4039E" w:rsidRPr="004B16C6" w:rsidRDefault="00B4039E" w:rsidP="00142797">
            <w:pPr>
              <w:rPr>
                <w:b/>
                <w:bCs/>
                <w:sz w:val="20"/>
                <w:szCs w:val="20"/>
              </w:rPr>
            </w:pPr>
          </w:p>
        </w:tc>
        <w:tc>
          <w:tcPr>
            <w:tcW w:w="849" w:type="dxa"/>
            <w:tcBorders>
              <w:top w:val="nil"/>
              <w:left w:val="nil"/>
              <w:bottom w:val="nil"/>
              <w:right w:val="nil"/>
            </w:tcBorders>
            <w:vAlign w:val="center"/>
          </w:tcPr>
          <w:p w:rsidR="00B4039E" w:rsidRPr="004B16C6" w:rsidRDefault="00B4039E" w:rsidP="00142797">
            <w:pPr>
              <w:jc w:val="right"/>
              <w:rPr>
                <w:sz w:val="20"/>
                <w:szCs w:val="20"/>
              </w:rPr>
            </w:pPr>
          </w:p>
        </w:tc>
      </w:tr>
      <w:tr w:rsidR="00B4039E" w:rsidRPr="004B16C6">
        <w:trPr>
          <w:trHeight w:val="126"/>
        </w:trPr>
        <w:tc>
          <w:tcPr>
            <w:tcW w:w="734" w:type="dxa"/>
            <w:vMerge w:val="restart"/>
            <w:tcBorders>
              <w:top w:val="single" w:sz="8" w:space="0" w:color="auto"/>
              <w:left w:val="single" w:sz="8" w:space="0" w:color="auto"/>
              <w:bottom w:val="single" w:sz="8" w:space="0" w:color="000000"/>
              <w:right w:val="single" w:sz="4" w:space="0" w:color="auto"/>
            </w:tcBorders>
            <w:vAlign w:val="center"/>
          </w:tcPr>
          <w:p w:rsidR="00B4039E" w:rsidRPr="004B16C6" w:rsidRDefault="00B4039E" w:rsidP="00142797">
            <w:pPr>
              <w:jc w:val="center"/>
              <w:rPr>
                <w:sz w:val="16"/>
                <w:szCs w:val="16"/>
              </w:rPr>
            </w:pPr>
            <w:r w:rsidRPr="004B16C6">
              <w:rPr>
                <w:sz w:val="16"/>
                <w:szCs w:val="16"/>
              </w:rPr>
              <w:t>Код груп пы</w:t>
            </w:r>
          </w:p>
        </w:tc>
        <w:tc>
          <w:tcPr>
            <w:tcW w:w="1968" w:type="dxa"/>
            <w:vMerge w:val="restart"/>
            <w:tcBorders>
              <w:top w:val="single" w:sz="8" w:space="0" w:color="auto"/>
              <w:left w:val="single" w:sz="4" w:space="0" w:color="auto"/>
              <w:bottom w:val="single" w:sz="8" w:space="0" w:color="000000"/>
              <w:right w:val="single" w:sz="4" w:space="0" w:color="auto"/>
            </w:tcBorders>
            <w:vAlign w:val="center"/>
          </w:tcPr>
          <w:p w:rsidR="00B4039E" w:rsidRPr="004B16C6" w:rsidRDefault="00B4039E" w:rsidP="00142797">
            <w:pPr>
              <w:jc w:val="center"/>
              <w:rPr>
                <w:sz w:val="16"/>
                <w:szCs w:val="16"/>
              </w:rPr>
            </w:pPr>
            <w:r w:rsidRPr="004B16C6">
              <w:rPr>
                <w:sz w:val="16"/>
                <w:szCs w:val="16"/>
              </w:rPr>
              <w:t>Виды медицинской помощи, подлежащие раздельному учету при оплате</w:t>
            </w:r>
          </w:p>
        </w:tc>
        <w:tc>
          <w:tcPr>
            <w:tcW w:w="1862" w:type="dxa"/>
            <w:gridSpan w:val="2"/>
            <w:tcBorders>
              <w:top w:val="single" w:sz="8" w:space="0" w:color="auto"/>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Предоставлено к оплате</w:t>
            </w:r>
          </w:p>
        </w:tc>
        <w:tc>
          <w:tcPr>
            <w:tcW w:w="3910" w:type="dxa"/>
            <w:gridSpan w:val="4"/>
            <w:tcBorders>
              <w:top w:val="single" w:sz="8" w:space="0" w:color="auto"/>
              <w:left w:val="nil"/>
              <w:bottom w:val="single" w:sz="4" w:space="0" w:color="auto"/>
              <w:right w:val="single" w:sz="4" w:space="0" w:color="auto"/>
            </w:tcBorders>
            <w:noWrap/>
          </w:tcPr>
          <w:p w:rsidR="00B4039E" w:rsidRPr="004B16C6" w:rsidRDefault="00B4039E" w:rsidP="00142797">
            <w:pPr>
              <w:jc w:val="center"/>
              <w:rPr>
                <w:sz w:val="16"/>
                <w:szCs w:val="16"/>
              </w:rPr>
            </w:pPr>
            <w:r w:rsidRPr="004B16C6">
              <w:rPr>
                <w:sz w:val="16"/>
                <w:szCs w:val="16"/>
              </w:rPr>
              <w:t>Отказано в оплате</w:t>
            </w:r>
          </w:p>
        </w:tc>
        <w:tc>
          <w:tcPr>
            <w:tcW w:w="1717" w:type="dxa"/>
            <w:gridSpan w:val="2"/>
            <w:tcBorders>
              <w:top w:val="single" w:sz="8" w:space="0" w:color="auto"/>
              <w:left w:val="nil"/>
              <w:bottom w:val="single" w:sz="4" w:space="0" w:color="auto"/>
              <w:right w:val="single" w:sz="8" w:space="0" w:color="000000"/>
            </w:tcBorders>
            <w:noWrap/>
          </w:tcPr>
          <w:p w:rsidR="00B4039E" w:rsidRPr="004B16C6" w:rsidRDefault="00B4039E" w:rsidP="00142797">
            <w:pPr>
              <w:jc w:val="center"/>
              <w:rPr>
                <w:sz w:val="16"/>
                <w:szCs w:val="16"/>
              </w:rPr>
            </w:pPr>
            <w:r w:rsidRPr="004B16C6">
              <w:rPr>
                <w:sz w:val="16"/>
                <w:szCs w:val="16"/>
              </w:rPr>
              <w:t>Принято к оплате</w:t>
            </w:r>
          </w:p>
        </w:tc>
        <w:tc>
          <w:tcPr>
            <w:tcW w:w="849" w:type="dxa"/>
            <w:tcBorders>
              <w:top w:val="nil"/>
              <w:left w:val="nil"/>
              <w:bottom w:val="nil"/>
              <w:right w:val="nil"/>
            </w:tcBorders>
            <w:noWrap/>
            <w:vAlign w:val="bottom"/>
          </w:tcPr>
          <w:p w:rsidR="00B4039E" w:rsidRPr="004B16C6" w:rsidRDefault="00B4039E" w:rsidP="00142797">
            <w:pPr>
              <w:rPr>
                <w:sz w:val="16"/>
                <w:szCs w:val="16"/>
              </w:rPr>
            </w:pPr>
          </w:p>
        </w:tc>
      </w:tr>
      <w:tr w:rsidR="00B4039E" w:rsidRPr="004B16C6">
        <w:trPr>
          <w:trHeight w:val="157"/>
        </w:trPr>
        <w:tc>
          <w:tcPr>
            <w:tcW w:w="734" w:type="dxa"/>
            <w:vMerge/>
            <w:tcBorders>
              <w:top w:val="single" w:sz="8" w:space="0" w:color="auto"/>
              <w:left w:val="single" w:sz="8" w:space="0" w:color="auto"/>
              <w:bottom w:val="single" w:sz="8" w:space="0" w:color="000000"/>
              <w:right w:val="single" w:sz="4" w:space="0" w:color="auto"/>
            </w:tcBorders>
            <w:vAlign w:val="center"/>
          </w:tcPr>
          <w:p w:rsidR="00B4039E" w:rsidRPr="004B16C6" w:rsidRDefault="00B4039E" w:rsidP="00142797">
            <w:pPr>
              <w:rPr>
                <w:sz w:val="16"/>
                <w:szCs w:val="16"/>
              </w:rPr>
            </w:pPr>
          </w:p>
        </w:tc>
        <w:tc>
          <w:tcPr>
            <w:tcW w:w="1968" w:type="dxa"/>
            <w:vMerge/>
            <w:tcBorders>
              <w:top w:val="single" w:sz="8" w:space="0" w:color="auto"/>
              <w:left w:val="single" w:sz="4" w:space="0" w:color="auto"/>
              <w:bottom w:val="single" w:sz="8" w:space="0" w:color="000000"/>
              <w:right w:val="single" w:sz="4" w:space="0" w:color="auto"/>
            </w:tcBorders>
            <w:vAlign w:val="center"/>
          </w:tcPr>
          <w:p w:rsidR="00B4039E" w:rsidRPr="004B16C6" w:rsidRDefault="00B4039E" w:rsidP="00142797">
            <w:pPr>
              <w:rPr>
                <w:sz w:val="16"/>
                <w:szCs w:val="16"/>
              </w:rPr>
            </w:pPr>
          </w:p>
        </w:tc>
        <w:tc>
          <w:tcPr>
            <w:tcW w:w="912" w:type="dxa"/>
            <w:vMerge w:val="restart"/>
            <w:tcBorders>
              <w:top w:val="nil"/>
              <w:left w:val="single" w:sz="4" w:space="0" w:color="auto"/>
              <w:bottom w:val="single" w:sz="8" w:space="0" w:color="000000"/>
              <w:right w:val="single" w:sz="4" w:space="0" w:color="auto"/>
            </w:tcBorders>
            <w:vAlign w:val="bottom"/>
          </w:tcPr>
          <w:p w:rsidR="00B4039E" w:rsidRPr="004B16C6" w:rsidRDefault="00B4039E" w:rsidP="00142797">
            <w:pPr>
              <w:jc w:val="center"/>
              <w:rPr>
                <w:sz w:val="16"/>
                <w:szCs w:val="16"/>
              </w:rPr>
            </w:pPr>
            <w:r w:rsidRPr="004B16C6">
              <w:rPr>
                <w:sz w:val="16"/>
                <w:szCs w:val="16"/>
              </w:rPr>
              <w:t>Количес-тво</w:t>
            </w:r>
          </w:p>
        </w:tc>
        <w:tc>
          <w:tcPr>
            <w:tcW w:w="950" w:type="dxa"/>
            <w:vMerge w:val="restart"/>
            <w:tcBorders>
              <w:top w:val="nil"/>
              <w:left w:val="single" w:sz="4" w:space="0" w:color="auto"/>
              <w:bottom w:val="single" w:sz="8" w:space="0" w:color="000000"/>
              <w:right w:val="single" w:sz="4" w:space="0" w:color="auto"/>
            </w:tcBorders>
            <w:vAlign w:val="bottom"/>
          </w:tcPr>
          <w:p w:rsidR="00B4039E" w:rsidRPr="004B16C6" w:rsidRDefault="00B4039E" w:rsidP="00142797">
            <w:pPr>
              <w:ind w:left="-108" w:right="-58"/>
              <w:jc w:val="center"/>
              <w:rPr>
                <w:sz w:val="16"/>
                <w:szCs w:val="16"/>
              </w:rPr>
            </w:pPr>
            <w:r w:rsidRPr="004B16C6">
              <w:rPr>
                <w:sz w:val="16"/>
                <w:szCs w:val="16"/>
              </w:rPr>
              <w:t>Сумма по основному тарифу</w:t>
            </w:r>
          </w:p>
        </w:tc>
        <w:tc>
          <w:tcPr>
            <w:tcW w:w="1918" w:type="dxa"/>
            <w:gridSpan w:val="2"/>
            <w:tcBorders>
              <w:top w:val="single" w:sz="4" w:space="0" w:color="auto"/>
              <w:left w:val="nil"/>
              <w:bottom w:val="single" w:sz="4" w:space="0" w:color="auto"/>
              <w:right w:val="nil"/>
            </w:tcBorders>
            <w:noWrap/>
            <w:vAlign w:val="bottom"/>
          </w:tcPr>
          <w:p w:rsidR="00B4039E" w:rsidRPr="004B16C6" w:rsidRDefault="00B4039E" w:rsidP="00142797">
            <w:pPr>
              <w:jc w:val="center"/>
              <w:rPr>
                <w:sz w:val="16"/>
                <w:szCs w:val="16"/>
              </w:rPr>
            </w:pPr>
            <w:r w:rsidRPr="004B16C6">
              <w:rPr>
                <w:sz w:val="16"/>
                <w:szCs w:val="16"/>
              </w:rPr>
              <w:t>МЭК (кроме 5.3.2)</w:t>
            </w:r>
          </w:p>
        </w:tc>
        <w:tc>
          <w:tcPr>
            <w:tcW w:w="1992" w:type="dxa"/>
            <w:gridSpan w:val="2"/>
            <w:tcBorders>
              <w:top w:val="single" w:sz="4" w:space="0" w:color="auto"/>
              <w:left w:val="single" w:sz="4" w:space="0" w:color="auto"/>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5.3.2</w:t>
            </w:r>
          </w:p>
        </w:tc>
        <w:tc>
          <w:tcPr>
            <w:tcW w:w="785" w:type="dxa"/>
            <w:vMerge w:val="restart"/>
            <w:tcBorders>
              <w:top w:val="nil"/>
              <w:left w:val="single" w:sz="4" w:space="0" w:color="auto"/>
              <w:bottom w:val="single" w:sz="8" w:space="0" w:color="000000"/>
              <w:right w:val="single" w:sz="4" w:space="0" w:color="auto"/>
            </w:tcBorders>
            <w:vAlign w:val="bottom"/>
          </w:tcPr>
          <w:p w:rsidR="00B4039E" w:rsidRPr="004B16C6" w:rsidRDefault="00B4039E" w:rsidP="00142797">
            <w:pPr>
              <w:ind w:left="-108" w:right="-43"/>
              <w:jc w:val="center"/>
              <w:rPr>
                <w:sz w:val="16"/>
                <w:szCs w:val="16"/>
              </w:rPr>
            </w:pPr>
            <w:r w:rsidRPr="004B16C6">
              <w:rPr>
                <w:sz w:val="16"/>
                <w:szCs w:val="16"/>
              </w:rPr>
              <w:t>Количес-тво</w:t>
            </w:r>
          </w:p>
        </w:tc>
        <w:tc>
          <w:tcPr>
            <w:tcW w:w="932" w:type="dxa"/>
            <w:vMerge w:val="restart"/>
            <w:tcBorders>
              <w:top w:val="nil"/>
              <w:left w:val="single" w:sz="4" w:space="0" w:color="auto"/>
              <w:bottom w:val="single" w:sz="8" w:space="0" w:color="000000"/>
              <w:right w:val="single" w:sz="8" w:space="0" w:color="auto"/>
            </w:tcBorders>
            <w:vAlign w:val="bottom"/>
          </w:tcPr>
          <w:p w:rsidR="00B4039E" w:rsidRPr="004B16C6" w:rsidRDefault="00B4039E" w:rsidP="00142797">
            <w:pPr>
              <w:jc w:val="center"/>
              <w:rPr>
                <w:sz w:val="16"/>
                <w:szCs w:val="16"/>
              </w:rPr>
            </w:pPr>
            <w:r w:rsidRPr="004B16C6">
              <w:rPr>
                <w:sz w:val="16"/>
                <w:szCs w:val="16"/>
              </w:rPr>
              <w:t>Сумма по основно-му тарифу</w:t>
            </w:r>
          </w:p>
        </w:tc>
        <w:tc>
          <w:tcPr>
            <w:tcW w:w="849" w:type="dxa"/>
            <w:tcBorders>
              <w:top w:val="nil"/>
              <w:left w:val="nil"/>
              <w:bottom w:val="nil"/>
              <w:right w:val="nil"/>
            </w:tcBorders>
            <w:noWrap/>
            <w:vAlign w:val="bottom"/>
          </w:tcPr>
          <w:p w:rsidR="00B4039E" w:rsidRPr="004B16C6" w:rsidRDefault="00B4039E" w:rsidP="00142797">
            <w:pPr>
              <w:rPr>
                <w:sz w:val="16"/>
                <w:szCs w:val="16"/>
              </w:rPr>
            </w:pPr>
          </w:p>
        </w:tc>
      </w:tr>
      <w:tr w:rsidR="00B4039E" w:rsidRPr="004B16C6">
        <w:trPr>
          <w:trHeight w:val="535"/>
        </w:trPr>
        <w:tc>
          <w:tcPr>
            <w:tcW w:w="734" w:type="dxa"/>
            <w:vMerge/>
            <w:tcBorders>
              <w:top w:val="single" w:sz="8" w:space="0" w:color="auto"/>
              <w:left w:val="single" w:sz="8" w:space="0" w:color="auto"/>
              <w:bottom w:val="single" w:sz="8" w:space="0" w:color="000000"/>
              <w:right w:val="single" w:sz="4" w:space="0" w:color="auto"/>
            </w:tcBorders>
            <w:vAlign w:val="center"/>
          </w:tcPr>
          <w:p w:rsidR="00B4039E" w:rsidRPr="004B16C6" w:rsidRDefault="00B4039E" w:rsidP="00142797">
            <w:pPr>
              <w:rPr>
                <w:sz w:val="16"/>
                <w:szCs w:val="16"/>
              </w:rPr>
            </w:pPr>
          </w:p>
        </w:tc>
        <w:tc>
          <w:tcPr>
            <w:tcW w:w="1968" w:type="dxa"/>
            <w:vMerge/>
            <w:tcBorders>
              <w:top w:val="single" w:sz="8" w:space="0" w:color="auto"/>
              <w:left w:val="single" w:sz="4" w:space="0" w:color="auto"/>
              <w:bottom w:val="single" w:sz="8" w:space="0" w:color="000000"/>
              <w:right w:val="single" w:sz="4" w:space="0" w:color="auto"/>
            </w:tcBorders>
            <w:vAlign w:val="center"/>
          </w:tcPr>
          <w:p w:rsidR="00B4039E" w:rsidRPr="004B16C6" w:rsidRDefault="00B4039E" w:rsidP="00142797">
            <w:pPr>
              <w:rPr>
                <w:sz w:val="16"/>
                <w:szCs w:val="16"/>
              </w:rPr>
            </w:pPr>
          </w:p>
        </w:tc>
        <w:tc>
          <w:tcPr>
            <w:tcW w:w="912" w:type="dxa"/>
            <w:vMerge/>
            <w:tcBorders>
              <w:top w:val="nil"/>
              <w:left w:val="single" w:sz="4" w:space="0" w:color="auto"/>
              <w:bottom w:val="single" w:sz="8" w:space="0" w:color="000000"/>
              <w:right w:val="single" w:sz="4" w:space="0" w:color="auto"/>
            </w:tcBorders>
            <w:vAlign w:val="center"/>
          </w:tcPr>
          <w:p w:rsidR="00B4039E" w:rsidRPr="004B16C6" w:rsidRDefault="00B4039E" w:rsidP="00142797">
            <w:pPr>
              <w:rPr>
                <w:sz w:val="16"/>
                <w:szCs w:val="16"/>
              </w:rPr>
            </w:pPr>
          </w:p>
        </w:tc>
        <w:tc>
          <w:tcPr>
            <w:tcW w:w="950" w:type="dxa"/>
            <w:vMerge/>
            <w:tcBorders>
              <w:top w:val="nil"/>
              <w:left w:val="single" w:sz="4" w:space="0" w:color="auto"/>
              <w:bottom w:val="single" w:sz="8" w:space="0" w:color="000000"/>
              <w:right w:val="single" w:sz="4" w:space="0" w:color="auto"/>
            </w:tcBorders>
            <w:vAlign w:val="center"/>
          </w:tcPr>
          <w:p w:rsidR="00B4039E" w:rsidRPr="004B16C6" w:rsidRDefault="00B4039E" w:rsidP="00142797">
            <w:pPr>
              <w:rPr>
                <w:sz w:val="16"/>
                <w:szCs w:val="16"/>
              </w:rPr>
            </w:pPr>
          </w:p>
        </w:tc>
        <w:tc>
          <w:tcPr>
            <w:tcW w:w="903" w:type="dxa"/>
            <w:tcBorders>
              <w:top w:val="nil"/>
              <w:left w:val="nil"/>
              <w:bottom w:val="single" w:sz="8" w:space="0" w:color="auto"/>
              <w:right w:val="single" w:sz="4" w:space="0" w:color="auto"/>
            </w:tcBorders>
            <w:vAlign w:val="bottom"/>
          </w:tcPr>
          <w:p w:rsidR="00B4039E" w:rsidRPr="004B16C6" w:rsidRDefault="00B4039E" w:rsidP="00142797">
            <w:pPr>
              <w:jc w:val="center"/>
              <w:rPr>
                <w:sz w:val="16"/>
                <w:szCs w:val="16"/>
              </w:rPr>
            </w:pPr>
            <w:r w:rsidRPr="004B16C6">
              <w:rPr>
                <w:sz w:val="16"/>
                <w:szCs w:val="16"/>
              </w:rPr>
              <w:t>Количес-тво</w:t>
            </w:r>
          </w:p>
        </w:tc>
        <w:tc>
          <w:tcPr>
            <w:tcW w:w="1015" w:type="dxa"/>
            <w:tcBorders>
              <w:top w:val="nil"/>
              <w:left w:val="nil"/>
              <w:bottom w:val="single" w:sz="8" w:space="0" w:color="auto"/>
              <w:right w:val="single" w:sz="4" w:space="0" w:color="auto"/>
            </w:tcBorders>
            <w:vAlign w:val="bottom"/>
          </w:tcPr>
          <w:p w:rsidR="00B4039E" w:rsidRPr="004B16C6" w:rsidRDefault="00B4039E" w:rsidP="00142797">
            <w:pPr>
              <w:jc w:val="center"/>
              <w:rPr>
                <w:sz w:val="16"/>
                <w:szCs w:val="16"/>
              </w:rPr>
            </w:pPr>
            <w:r w:rsidRPr="004B16C6">
              <w:rPr>
                <w:sz w:val="16"/>
                <w:szCs w:val="16"/>
              </w:rPr>
              <w:t>Сумма по основному тарифу</w:t>
            </w:r>
          </w:p>
        </w:tc>
        <w:tc>
          <w:tcPr>
            <w:tcW w:w="912" w:type="dxa"/>
            <w:tcBorders>
              <w:top w:val="nil"/>
              <w:left w:val="nil"/>
              <w:bottom w:val="single" w:sz="8" w:space="0" w:color="auto"/>
              <w:right w:val="single" w:sz="4" w:space="0" w:color="auto"/>
            </w:tcBorders>
            <w:vAlign w:val="bottom"/>
          </w:tcPr>
          <w:p w:rsidR="00B4039E" w:rsidRPr="004B16C6" w:rsidRDefault="00B4039E" w:rsidP="00142797">
            <w:pPr>
              <w:jc w:val="center"/>
              <w:rPr>
                <w:sz w:val="16"/>
                <w:szCs w:val="16"/>
              </w:rPr>
            </w:pPr>
            <w:r w:rsidRPr="004B16C6">
              <w:rPr>
                <w:sz w:val="16"/>
                <w:szCs w:val="16"/>
              </w:rPr>
              <w:t>Количес- тво</w:t>
            </w:r>
          </w:p>
        </w:tc>
        <w:tc>
          <w:tcPr>
            <w:tcW w:w="1080" w:type="dxa"/>
            <w:tcBorders>
              <w:top w:val="nil"/>
              <w:left w:val="nil"/>
              <w:bottom w:val="single" w:sz="8" w:space="0" w:color="auto"/>
              <w:right w:val="single" w:sz="4" w:space="0" w:color="auto"/>
            </w:tcBorders>
            <w:vAlign w:val="bottom"/>
          </w:tcPr>
          <w:p w:rsidR="00B4039E" w:rsidRPr="004B16C6" w:rsidRDefault="00B4039E" w:rsidP="00142797">
            <w:pPr>
              <w:jc w:val="center"/>
              <w:rPr>
                <w:sz w:val="16"/>
                <w:szCs w:val="16"/>
              </w:rPr>
            </w:pPr>
            <w:r w:rsidRPr="004B16C6">
              <w:rPr>
                <w:sz w:val="16"/>
                <w:szCs w:val="16"/>
              </w:rPr>
              <w:t>Сумма по основному тарифу</w:t>
            </w:r>
          </w:p>
        </w:tc>
        <w:tc>
          <w:tcPr>
            <w:tcW w:w="785" w:type="dxa"/>
            <w:vMerge/>
            <w:tcBorders>
              <w:top w:val="nil"/>
              <w:left w:val="single" w:sz="4" w:space="0" w:color="auto"/>
              <w:bottom w:val="single" w:sz="8" w:space="0" w:color="000000"/>
              <w:right w:val="single" w:sz="4" w:space="0" w:color="auto"/>
            </w:tcBorders>
            <w:vAlign w:val="center"/>
          </w:tcPr>
          <w:p w:rsidR="00B4039E" w:rsidRPr="004B16C6" w:rsidRDefault="00B4039E" w:rsidP="00142797">
            <w:pPr>
              <w:rPr>
                <w:sz w:val="16"/>
                <w:szCs w:val="16"/>
              </w:rPr>
            </w:pPr>
          </w:p>
        </w:tc>
        <w:tc>
          <w:tcPr>
            <w:tcW w:w="932" w:type="dxa"/>
            <w:vMerge/>
            <w:tcBorders>
              <w:top w:val="nil"/>
              <w:left w:val="single" w:sz="4" w:space="0" w:color="auto"/>
              <w:bottom w:val="single" w:sz="8" w:space="0" w:color="000000"/>
              <w:right w:val="single" w:sz="8" w:space="0" w:color="auto"/>
            </w:tcBorders>
            <w:vAlign w:val="center"/>
          </w:tcPr>
          <w:p w:rsidR="00B4039E" w:rsidRPr="004B16C6" w:rsidRDefault="00B4039E" w:rsidP="00142797">
            <w:pPr>
              <w:rPr>
                <w:sz w:val="16"/>
                <w:szCs w:val="16"/>
              </w:rPr>
            </w:pPr>
          </w:p>
        </w:tc>
        <w:tc>
          <w:tcPr>
            <w:tcW w:w="849" w:type="dxa"/>
            <w:tcBorders>
              <w:top w:val="nil"/>
              <w:left w:val="nil"/>
              <w:bottom w:val="nil"/>
              <w:right w:val="nil"/>
            </w:tcBorders>
            <w:noWrap/>
            <w:vAlign w:val="bottom"/>
          </w:tcPr>
          <w:p w:rsidR="00B4039E" w:rsidRPr="004B16C6" w:rsidRDefault="00B4039E" w:rsidP="00142797">
            <w:pPr>
              <w:rPr>
                <w:sz w:val="16"/>
                <w:szCs w:val="16"/>
              </w:rPr>
            </w:pPr>
          </w:p>
        </w:tc>
      </w:tr>
      <w:tr w:rsidR="00B4039E" w:rsidRPr="004B16C6">
        <w:trPr>
          <w:trHeight w:val="316"/>
        </w:trPr>
        <w:tc>
          <w:tcPr>
            <w:tcW w:w="734" w:type="dxa"/>
            <w:tcBorders>
              <w:top w:val="nil"/>
              <w:left w:val="single" w:sz="8" w:space="0" w:color="auto"/>
              <w:bottom w:val="single" w:sz="4" w:space="0" w:color="auto"/>
              <w:right w:val="single" w:sz="4" w:space="0" w:color="auto"/>
            </w:tcBorders>
            <w:vAlign w:val="center"/>
          </w:tcPr>
          <w:p w:rsidR="00B4039E" w:rsidRPr="004B16C6" w:rsidRDefault="00B4039E" w:rsidP="00142797">
            <w:pPr>
              <w:jc w:val="center"/>
              <w:rPr>
                <w:sz w:val="16"/>
                <w:szCs w:val="16"/>
              </w:rPr>
            </w:pPr>
            <w:r w:rsidRPr="004B16C6">
              <w:rPr>
                <w:sz w:val="16"/>
                <w:szCs w:val="16"/>
              </w:rPr>
              <w:t>X2</w:t>
            </w:r>
          </w:p>
        </w:tc>
        <w:tc>
          <w:tcPr>
            <w:tcW w:w="1968" w:type="dxa"/>
            <w:tcBorders>
              <w:top w:val="nil"/>
              <w:left w:val="nil"/>
              <w:bottom w:val="single" w:sz="4" w:space="0" w:color="auto"/>
              <w:right w:val="single" w:sz="4" w:space="0" w:color="auto"/>
            </w:tcBorders>
            <w:vAlign w:val="center"/>
          </w:tcPr>
          <w:p w:rsidR="00B4039E" w:rsidRPr="004B16C6" w:rsidRDefault="00B4039E" w:rsidP="00142797">
            <w:pPr>
              <w:rPr>
                <w:sz w:val="16"/>
                <w:szCs w:val="16"/>
              </w:rPr>
            </w:pPr>
            <w:r w:rsidRPr="004B16C6">
              <w:rPr>
                <w:sz w:val="16"/>
                <w:szCs w:val="16"/>
              </w:rPr>
              <w:t>Диспансеризация взрослых (1 этап) и профосмотры</w:t>
            </w:r>
          </w:p>
        </w:tc>
        <w:tc>
          <w:tcPr>
            <w:tcW w:w="912" w:type="dxa"/>
            <w:tcBorders>
              <w:top w:val="nil"/>
              <w:left w:val="nil"/>
              <w:bottom w:val="single" w:sz="4"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950" w:type="dxa"/>
            <w:tcBorders>
              <w:top w:val="nil"/>
              <w:left w:val="nil"/>
              <w:bottom w:val="single" w:sz="4"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903" w:type="dxa"/>
            <w:tcBorders>
              <w:top w:val="nil"/>
              <w:left w:val="nil"/>
              <w:bottom w:val="single" w:sz="4"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1015" w:type="dxa"/>
            <w:tcBorders>
              <w:top w:val="nil"/>
              <w:left w:val="nil"/>
              <w:bottom w:val="single" w:sz="4"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912" w:type="dxa"/>
            <w:tcBorders>
              <w:top w:val="nil"/>
              <w:left w:val="nil"/>
              <w:bottom w:val="single" w:sz="4"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1080" w:type="dxa"/>
            <w:tcBorders>
              <w:top w:val="nil"/>
              <w:left w:val="nil"/>
              <w:bottom w:val="single" w:sz="4"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785" w:type="dxa"/>
            <w:tcBorders>
              <w:top w:val="nil"/>
              <w:left w:val="nil"/>
              <w:bottom w:val="single" w:sz="4"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932" w:type="dxa"/>
            <w:tcBorders>
              <w:top w:val="nil"/>
              <w:left w:val="nil"/>
              <w:bottom w:val="single" w:sz="4" w:space="0" w:color="auto"/>
              <w:right w:val="single" w:sz="8" w:space="0" w:color="auto"/>
            </w:tcBorders>
            <w:noWrap/>
            <w:vAlign w:val="bottom"/>
          </w:tcPr>
          <w:p w:rsidR="00B4039E" w:rsidRPr="004B16C6" w:rsidRDefault="00B4039E" w:rsidP="00142797">
            <w:pPr>
              <w:rPr>
                <w:sz w:val="20"/>
                <w:szCs w:val="20"/>
              </w:rPr>
            </w:pPr>
            <w:r w:rsidRPr="004B16C6">
              <w:rPr>
                <w:sz w:val="20"/>
                <w:szCs w:val="20"/>
              </w:rPr>
              <w:t> </w:t>
            </w:r>
          </w:p>
        </w:tc>
        <w:tc>
          <w:tcPr>
            <w:tcW w:w="849" w:type="dxa"/>
            <w:tcBorders>
              <w:top w:val="nil"/>
              <w:left w:val="nil"/>
              <w:bottom w:val="nil"/>
              <w:right w:val="nil"/>
            </w:tcBorders>
            <w:noWrap/>
            <w:vAlign w:val="bottom"/>
          </w:tcPr>
          <w:p w:rsidR="00B4039E" w:rsidRPr="004B16C6" w:rsidRDefault="00B4039E" w:rsidP="00142797">
            <w:pPr>
              <w:rPr>
                <w:sz w:val="20"/>
                <w:szCs w:val="20"/>
              </w:rPr>
            </w:pPr>
          </w:p>
        </w:tc>
      </w:tr>
      <w:tr w:rsidR="00B4039E" w:rsidRPr="004B16C6">
        <w:trPr>
          <w:trHeight w:val="178"/>
        </w:trPr>
        <w:tc>
          <w:tcPr>
            <w:tcW w:w="734" w:type="dxa"/>
            <w:tcBorders>
              <w:top w:val="nil"/>
              <w:left w:val="single" w:sz="8" w:space="0" w:color="auto"/>
              <w:bottom w:val="single" w:sz="4" w:space="0" w:color="auto"/>
              <w:right w:val="single" w:sz="4" w:space="0" w:color="auto"/>
            </w:tcBorders>
            <w:vAlign w:val="center"/>
          </w:tcPr>
          <w:p w:rsidR="00B4039E" w:rsidRPr="004B16C6" w:rsidRDefault="00B4039E" w:rsidP="00142797">
            <w:pPr>
              <w:jc w:val="center"/>
              <w:rPr>
                <w:sz w:val="16"/>
                <w:szCs w:val="16"/>
              </w:rPr>
            </w:pPr>
            <w:r w:rsidRPr="004B16C6">
              <w:rPr>
                <w:sz w:val="16"/>
                <w:szCs w:val="16"/>
              </w:rPr>
              <w:t>Y2</w:t>
            </w:r>
          </w:p>
        </w:tc>
        <w:tc>
          <w:tcPr>
            <w:tcW w:w="1968" w:type="dxa"/>
            <w:tcBorders>
              <w:top w:val="nil"/>
              <w:left w:val="nil"/>
              <w:bottom w:val="single" w:sz="4" w:space="0" w:color="auto"/>
              <w:right w:val="single" w:sz="4" w:space="0" w:color="auto"/>
            </w:tcBorders>
            <w:vAlign w:val="center"/>
          </w:tcPr>
          <w:p w:rsidR="00B4039E" w:rsidRPr="004B16C6" w:rsidRDefault="00B4039E" w:rsidP="00142797">
            <w:pPr>
              <w:rPr>
                <w:sz w:val="16"/>
                <w:szCs w:val="16"/>
              </w:rPr>
            </w:pPr>
            <w:r w:rsidRPr="004B16C6">
              <w:rPr>
                <w:sz w:val="16"/>
                <w:szCs w:val="16"/>
              </w:rPr>
              <w:t xml:space="preserve">Диспансеризация взрослых (2 этап) </w:t>
            </w:r>
          </w:p>
        </w:tc>
        <w:tc>
          <w:tcPr>
            <w:tcW w:w="912" w:type="dxa"/>
            <w:tcBorders>
              <w:top w:val="nil"/>
              <w:left w:val="nil"/>
              <w:bottom w:val="single" w:sz="4"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950" w:type="dxa"/>
            <w:tcBorders>
              <w:top w:val="nil"/>
              <w:left w:val="nil"/>
              <w:bottom w:val="single" w:sz="4"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903" w:type="dxa"/>
            <w:tcBorders>
              <w:top w:val="nil"/>
              <w:left w:val="nil"/>
              <w:bottom w:val="single" w:sz="4"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1015" w:type="dxa"/>
            <w:tcBorders>
              <w:top w:val="nil"/>
              <w:left w:val="nil"/>
              <w:bottom w:val="single" w:sz="4"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912" w:type="dxa"/>
            <w:tcBorders>
              <w:top w:val="nil"/>
              <w:left w:val="nil"/>
              <w:bottom w:val="single" w:sz="4"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1080" w:type="dxa"/>
            <w:tcBorders>
              <w:top w:val="nil"/>
              <w:left w:val="nil"/>
              <w:bottom w:val="single" w:sz="4"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785" w:type="dxa"/>
            <w:tcBorders>
              <w:top w:val="nil"/>
              <w:left w:val="nil"/>
              <w:bottom w:val="single" w:sz="4"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932" w:type="dxa"/>
            <w:tcBorders>
              <w:top w:val="nil"/>
              <w:left w:val="nil"/>
              <w:bottom w:val="single" w:sz="4" w:space="0" w:color="auto"/>
              <w:right w:val="single" w:sz="8" w:space="0" w:color="auto"/>
            </w:tcBorders>
            <w:noWrap/>
            <w:vAlign w:val="bottom"/>
          </w:tcPr>
          <w:p w:rsidR="00B4039E" w:rsidRPr="004B16C6" w:rsidRDefault="00B4039E" w:rsidP="00142797">
            <w:pPr>
              <w:rPr>
                <w:sz w:val="20"/>
                <w:szCs w:val="20"/>
              </w:rPr>
            </w:pPr>
            <w:r w:rsidRPr="004B16C6">
              <w:rPr>
                <w:sz w:val="20"/>
                <w:szCs w:val="20"/>
              </w:rPr>
              <w:t> </w:t>
            </w:r>
          </w:p>
        </w:tc>
        <w:tc>
          <w:tcPr>
            <w:tcW w:w="849" w:type="dxa"/>
            <w:tcBorders>
              <w:top w:val="nil"/>
              <w:left w:val="nil"/>
              <w:bottom w:val="nil"/>
              <w:right w:val="nil"/>
            </w:tcBorders>
            <w:noWrap/>
            <w:vAlign w:val="bottom"/>
          </w:tcPr>
          <w:p w:rsidR="00B4039E" w:rsidRPr="004B16C6" w:rsidRDefault="00B4039E" w:rsidP="00142797">
            <w:pPr>
              <w:rPr>
                <w:sz w:val="20"/>
                <w:szCs w:val="20"/>
              </w:rPr>
            </w:pPr>
          </w:p>
        </w:tc>
      </w:tr>
      <w:tr w:rsidR="00B4039E" w:rsidRPr="004B16C6">
        <w:trPr>
          <w:trHeight w:val="190"/>
        </w:trPr>
        <w:tc>
          <w:tcPr>
            <w:tcW w:w="734" w:type="dxa"/>
            <w:tcBorders>
              <w:top w:val="nil"/>
              <w:left w:val="single" w:sz="8" w:space="0" w:color="auto"/>
              <w:bottom w:val="single" w:sz="8" w:space="0" w:color="auto"/>
              <w:right w:val="single" w:sz="4" w:space="0" w:color="auto"/>
            </w:tcBorders>
            <w:vAlign w:val="center"/>
          </w:tcPr>
          <w:p w:rsidR="00B4039E" w:rsidRPr="004B16C6" w:rsidRDefault="00B4039E" w:rsidP="00142797">
            <w:pPr>
              <w:jc w:val="center"/>
              <w:rPr>
                <w:sz w:val="16"/>
                <w:szCs w:val="16"/>
              </w:rPr>
            </w:pPr>
            <w:r w:rsidRPr="004B16C6">
              <w:rPr>
                <w:sz w:val="16"/>
                <w:szCs w:val="16"/>
              </w:rPr>
              <w:t>W2</w:t>
            </w:r>
          </w:p>
        </w:tc>
        <w:tc>
          <w:tcPr>
            <w:tcW w:w="1968" w:type="dxa"/>
            <w:tcBorders>
              <w:top w:val="nil"/>
              <w:left w:val="nil"/>
              <w:bottom w:val="single" w:sz="8" w:space="0" w:color="auto"/>
              <w:right w:val="single" w:sz="4" w:space="0" w:color="auto"/>
            </w:tcBorders>
            <w:vAlign w:val="center"/>
          </w:tcPr>
          <w:p w:rsidR="00B4039E" w:rsidRPr="004B16C6" w:rsidRDefault="00B4039E" w:rsidP="00142797">
            <w:pPr>
              <w:rPr>
                <w:sz w:val="16"/>
                <w:szCs w:val="16"/>
              </w:rPr>
            </w:pPr>
            <w:r w:rsidRPr="004B16C6">
              <w:rPr>
                <w:sz w:val="16"/>
                <w:szCs w:val="16"/>
              </w:rPr>
              <w:t>Диспансеризация детей</w:t>
            </w:r>
          </w:p>
        </w:tc>
        <w:tc>
          <w:tcPr>
            <w:tcW w:w="912" w:type="dxa"/>
            <w:tcBorders>
              <w:top w:val="nil"/>
              <w:left w:val="nil"/>
              <w:bottom w:val="single" w:sz="8"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950" w:type="dxa"/>
            <w:tcBorders>
              <w:top w:val="nil"/>
              <w:left w:val="nil"/>
              <w:bottom w:val="single" w:sz="8"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903" w:type="dxa"/>
            <w:tcBorders>
              <w:top w:val="nil"/>
              <w:left w:val="nil"/>
              <w:bottom w:val="single" w:sz="8"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1015" w:type="dxa"/>
            <w:tcBorders>
              <w:top w:val="nil"/>
              <w:left w:val="nil"/>
              <w:bottom w:val="single" w:sz="8"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912" w:type="dxa"/>
            <w:tcBorders>
              <w:top w:val="nil"/>
              <w:left w:val="nil"/>
              <w:bottom w:val="single" w:sz="8"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1080" w:type="dxa"/>
            <w:tcBorders>
              <w:top w:val="nil"/>
              <w:left w:val="nil"/>
              <w:bottom w:val="single" w:sz="8"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785" w:type="dxa"/>
            <w:tcBorders>
              <w:top w:val="nil"/>
              <w:left w:val="nil"/>
              <w:bottom w:val="single" w:sz="8"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932" w:type="dxa"/>
            <w:tcBorders>
              <w:top w:val="nil"/>
              <w:left w:val="nil"/>
              <w:bottom w:val="single" w:sz="8" w:space="0" w:color="auto"/>
              <w:right w:val="single" w:sz="8" w:space="0" w:color="auto"/>
            </w:tcBorders>
            <w:noWrap/>
            <w:vAlign w:val="bottom"/>
          </w:tcPr>
          <w:p w:rsidR="00B4039E" w:rsidRPr="004B16C6" w:rsidRDefault="00B4039E" w:rsidP="00142797">
            <w:pPr>
              <w:rPr>
                <w:sz w:val="20"/>
                <w:szCs w:val="20"/>
              </w:rPr>
            </w:pPr>
            <w:r w:rsidRPr="004B16C6">
              <w:rPr>
                <w:sz w:val="20"/>
                <w:szCs w:val="20"/>
              </w:rPr>
              <w:t> </w:t>
            </w:r>
          </w:p>
        </w:tc>
        <w:tc>
          <w:tcPr>
            <w:tcW w:w="849" w:type="dxa"/>
            <w:tcBorders>
              <w:top w:val="nil"/>
              <w:left w:val="nil"/>
              <w:bottom w:val="nil"/>
              <w:right w:val="nil"/>
            </w:tcBorders>
            <w:noWrap/>
            <w:vAlign w:val="bottom"/>
          </w:tcPr>
          <w:p w:rsidR="00B4039E" w:rsidRPr="004B16C6" w:rsidRDefault="00B4039E" w:rsidP="00142797">
            <w:pPr>
              <w:rPr>
                <w:sz w:val="20"/>
                <w:szCs w:val="20"/>
              </w:rPr>
            </w:pPr>
          </w:p>
        </w:tc>
      </w:tr>
      <w:tr w:rsidR="00B4039E" w:rsidRPr="004B16C6">
        <w:trPr>
          <w:trHeight w:val="190"/>
        </w:trPr>
        <w:tc>
          <w:tcPr>
            <w:tcW w:w="734" w:type="dxa"/>
            <w:tcBorders>
              <w:top w:val="nil"/>
              <w:left w:val="single" w:sz="8" w:space="0" w:color="auto"/>
              <w:bottom w:val="single" w:sz="8" w:space="0" w:color="auto"/>
              <w:right w:val="single" w:sz="4" w:space="0" w:color="auto"/>
            </w:tcBorders>
            <w:vAlign w:val="center"/>
          </w:tcPr>
          <w:p w:rsidR="00B4039E" w:rsidRPr="004B16C6" w:rsidRDefault="00B4039E" w:rsidP="00142797">
            <w:pPr>
              <w:jc w:val="center"/>
              <w:rPr>
                <w:sz w:val="16"/>
                <w:szCs w:val="16"/>
              </w:rPr>
            </w:pPr>
            <w:r w:rsidRPr="004B16C6">
              <w:rPr>
                <w:sz w:val="16"/>
                <w:szCs w:val="16"/>
              </w:rPr>
              <w:t>В</w:t>
            </w:r>
          </w:p>
        </w:tc>
        <w:tc>
          <w:tcPr>
            <w:tcW w:w="1968" w:type="dxa"/>
            <w:tcBorders>
              <w:top w:val="nil"/>
              <w:left w:val="nil"/>
              <w:bottom w:val="single" w:sz="8" w:space="0" w:color="auto"/>
              <w:right w:val="single" w:sz="4" w:space="0" w:color="auto"/>
            </w:tcBorders>
            <w:vAlign w:val="center"/>
          </w:tcPr>
          <w:p w:rsidR="00B4039E" w:rsidRPr="004B16C6" w:rsidRDefault="00B4039E" w:rsidP="00142797">
            <w:pPr>
              <w:rPr>
                <w:sz w:val="16"/>
                <w:szCs w:val="16"/>
              </w:rPr>
            </w:pPr>
            <w:r w:rsidRPr="004B16C6">
              <w:rPr>
                <w:sz w:val="16"/>
                <w:szCs w:val="16"/>
              </w:rPr>
              <w:t>ВМП (по профилям)</w:t>
            </w:r>
          </w:p>
        </w:tc>
        <w:tc>
          <w:tcPr>
            <w:tcW w:w="912" w:type="dxa"/>
            <w:tcBorders>
              <w:top w:val="nil"/>
              <w:left w:val="nil"/>
              <w:bottom w:val="single" w:sz="8"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950" w:type="dxa"/>
            <w:tcBorders>
              <w:top w:val="nil"/>
              <w:left w:val="nil"/>
              <w:bottom w:val="single" w:sz="8"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903" w:type="dxa"/>
            <w:tcBorders>
              <w:top w:val="nil"/>
              <w:left w:val="nil"/>
              <w:bottom w:val="single" w:sz="8"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1015" w:type="dxa"/>
            <w:tcBorders>
              <w:top w:val="nil"/>
              <w:left w:val="nil"/>
              <w:bottom w:val="single" w:sz="8"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912" w:type="dxa"/>
            <w:tcBorders>
              <w:top w:val="nil"/>
              <w:left w:val="nil"/>
              <w:bottom w:val="single" w:sz="8"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1080" w:type="dxa"/>
            <w:tcBorders>
              <w:top w:val="nil"/>
              <w:left w:val="nil"/>
              <w:bottom w:val="single" w:sz="8"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785" w:type="dxa"/>
            <w:tcBorders>
              <w:top w:val="nil"/>
              <w:left w:val="nil"/>
              <w:bottom w:val="single" w:sz="8"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932" w:type="dxa"/>
            <w:tcBorders>
              <w:top w:val="nil"/>
              <w:left w:val="nil"/>
              <w:bottom w:val="single" w:sz="8" w:space="0" w:color="auto"/>
              <w:right w:val="single" w:sz="8" w:space="0" w:color="auto"/>
            </w:tcBorders>
            <w:noWrap/>
            <w:vAlign w:val="bottom"/>
          </w:tcPr>
          <w:p w:rsidR="00B4039E" w:rsidRPr="004B16C6" w:rsidRDefault="00B4039E" w:rsidP="00142797">
            <w:pPr>
              <w:rPr>
                <w:sz w:val="20"/>
                <w:szCs w:val="20"/>
              </w:rPr>
            </w:pPr>
            <w:r w:rsidRPr="004B16C6">
              <w:rPr>
                <w:sz w:val="20"/>
                <w:szCs w:val="20"/>
              </w:rPr>
              <w:t> </w:t>
            </w:r>
          </w:p>
        </w:tc>
        <w:tc>
          <w:tcPr>
            <w:tcW w:w="849" w:type="dxa"/>
            <w:tcBorders>
              <w:top w:val="nil"/>
              <w:left w:val="nil"/>
              <w:bottom w:val="nil"/>
              <w:right w:val="nil"/>
            </w:tcBorders>
            <w:noWrap/>
            <w:vAlign w:val="bottom"/>
          </w:tcPr>
          <w:p w:rsidR="00B4039E" w:rsidRPr="004B16C6" w:rsidRDefault="00B4039E" w:rsidP="00142797">
            <w:pPr>
              <w:rPr>
                <w:sz w:val="20"/>
                <w:szCs w:val="20"/>
              </w:rPr>
            </w:pPr>
          </w:p>
        </w:tc>
      </w:tr>
      <w:tr w:rsidR="00B4039E" w:rsidRPr="004B16C6">
        <w:trPr>
          <w:trHeight w:val="200"/>
        </w:trPr>
        <w:tc>
          <w:tcPr>
            <w:tcW w:w="734" w:type="dxa"/>
            <w:tcBorders>
              <w:top w:val="nil"/>
              <w:left w:val="single" w:sz="8" w:space="0" w:color="auto"/>
              <w:bottom w:val="single" w:sz="4" w:space="0" w:color="auto"/>
              <w:right w:val="single" w:sz="4" w:space="0" w:color="auto"/>
            </w:tcBorders>
            <w:vAlign w:val="center"/>
          </w:tcPr>
          <w:p w:rsidR="00B4039E" w:rsidRPr="004B16C6" w:rsidRDefault="00B4039E" w:rsidP="00142797">
            <w:pPr>
              <w:jc w:val="center"/>
              <w:rPr>
                <w:sz w:val="16"/>
                <w:szCs w:val="16"/>
              </w:rPr>
            </w:pPr>
            <w:r w:rsidRPr="004B16C6">
              <w:rPr>
                <w:sz w:val="16"/>
                <w:szCs w:val="16"/>
              </w:rPr>
              <w:t xml:space="preserve">D                                                 </w:t>
            </w:r>
          </w:p>
        </w:tc>
        <w:tc>
          <w:tcPr>
            <w:tcW w:w="1968" w:type="dxa"/>
            <w:tcBorders>
              <w:top w:val="nil"/>
              <w:left w:val="nil"/>
              <w:bottom w:val="single" w:sz="4" w:space="0" w:color="auto"/>
              <w:right w:val="single" w:sz="4" w:space="0" w:color="auto"/>
            </w:tcBorders>
            <w:vAlign w:val="center"/>
          </w:tcPr>
          <w:p w:rsidR="00B4039E" w:rsidRPr="004B16C6" w:rsidRDefault="00B4039E" w:rsidP="00142797">
            <w:pPr>
              <w:rPr>
                <w:sz w:val="16"/>
                <w:szCs w:val="16"/>
              </w:rPr>
            </w:pPr>
            <w:r w:rsidRPr="004B16C6">
              <w:rPr>
                <w:sz w:val="16"/>
                <w:szCs w:val="16"/>
              </w:rPr>
              <w:t>АПП подушевая</w:t>
            </w:r>
          </w:p>
        </w:tc>
        <w:tc>
          <w:tcPr>
            <w:tcW w:w="912"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950" w:type="dxa"/>
            <w:tcBorders>
              <w:top w:val="nil"/>
              <w:left w:val="nil"/>
              <w:bottom w:val="single" w:sz="4" w:space="0" w:color="auto"/>
              <w:right w:val="single" w:sz="4" w:space="0" w:color="auto"/>
            </w:tcBorders>
            <w:vAlign w:val="bottom"/>
          </w:tcPr>
          <w:p w:rsidR="00B4039E" w:rsidRPr="004B16C6" w:rsidRDefault="00B4039E" w:rsidP="00142797">
            <w:pPr>
              <w:jc w:val="center"/>
              <w:rPr>
                <w:sz w:val="16"/>
                <w:szCs w:val="16"/>
              </w:rPr>
            </w:pPr>
            <w:r w:rsidRPr="004B16C6">
              <w:rPr>
                <w:sz w:val="16"/>
                <w:szCs w:val="16"/>
              </w:rPr>
              <w:t> </w:t>
            </w:r>
          </w:p>
        </w:tc>
        <w:tc>
          <w:tcPr>
            <w:tcW w:w="903"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1015" w:type="dxa"/>
            <w:tcBorders>
              <w:top w:val="nil"/>
              <w:left w:val="nil"/>
              <w:bottom w:val="single" w:sz="4" w:space="0" w:color="auto"/>
              <w:right w:val="single" w:sz="4" w:space="0" w:color="auto"/>
            </w:tcBorders>
            <w:vAlign w:val="bottom"/>
          </w:tcPr>
          <w:p w:rsidR="00B4039E" w:rsidRPr="004B16C6" w:rsidRDefault="00B4039E" w:rsidP="00142797">
            <w:pPr>
              <w:jc w:val="center"/>
              <w:rPr>
                <w:sz w:val="16"/>
                <w:szCs w:val="16"/>
              </w:rPr>
            </w:pPr>
            <w:r w:rsidRPr="004B16C6">
              <w:rPr>
                <w:sz w:val="16"/>
                <w:szCs w:val="16"/>
              </w:rPr>
              <w:t> </w:t>
            </w:r>
          </w:p>
        </w:tc>
        <w:tc>
          <w:tcPr>
            <w:tcW w:w="912"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1080" w:type="dxa"/>
            <w:tcBorders>
              <w:top w:val="nil"/>
              <w:left w:val="nil"/>
              <w:bottom w:val="single" w:sz="4" w:space="0" w:color="auto"/>
              <w:right w:val="single" w:sz="4" w:space="0" w:color="auto"/>
            </w:tcBorders>
            <w:vAlign w:val="bottom"/>
          </w:tcPr>
          <w:p w:rsidR="00B4039E" w:rsidRPr="004B16C6" w:rsidRDefault="00B4039E" w:rsidP="00142797">
            <w:pPr>
              <w:jc w:val="center"/>
              <w:rPr>
                <w:sz w:val="16"/>
                <w:szCs w:val="16"/>
              </w:rPr>
            </w:pPr>
            <w:r w:rsidRPr="004B16C6">
              <w:rPr>
                <w:sz w:val="16"/>
                <w:szCs w:val="16"/>
              </w:rPr>
              <w:t> </w:t>
            </w:r>
          </w:p>
        </w:tc>
        <w:tc>
          <w:tcPr>
            <w:tcW w:w="785"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932" w:type="dxa"/>
            <w:tcBorders>
              <w:top w:val="nil"/>
              <w:left w:val="nil"/>
              <w:bottom w:val="single" w:sz="4" w:space="0" w:color="auto"/>
              <w:right w:val="single" w:sz="8" w:space="0" w:color="auto"/>
            </w:tcBorders>
            <w:vAlign w:val="bottom"/>
          </w:tcPr>
          <w:p w:rsidR="00B4039E" w:rsidRPr="004B16C6" w:rsidRDefault="00B4039E" w:rsidP="00142797">
            <w:pPr>
              <w:jc w:val="center"/>
              <w:rPr>
                <w:sz w:val="16"/>
                <w:szCs w:val="16"/>
              </w:rPr>
            </w:pPr>
            <w:r w:rsidRPr="004B16C6">
              <w:rPr>
                <w:sz w:val="16"/>
                <w:szCs w:val="16"/>
              </w:rPr>
              <w:t> </w:t>
            </w:r>
          </w:p>
        </w:tc>
        <w:tc>
          <w:tcPr>
            <w:tcW w:w="849" w:type="dxa"/>
            <w:tcBorders>
              <w:top w:val="nil"/>
              <w:left w:val="nil"/>
              <w:bottom w:val="nil"/>
              <w:right w:val="nil"/>
            </w:tcBorders>
            <w:noWrap/>
            <w:vAlign w:val="bottom"/>
          </w:tcPr>
          <w:p w:rsidR="00B4039E" w:rsidRPr="004B16C6" w:rsidRDefault="00B4039E" w:rsidP="00142797">
            <w:pPr>
              <w:rPr>
                <w:sz w:val="16"/>
                <w:szCs w:val="16"/>
              </w:rPr>
            </w:pPr>
          </w:p>
        </w:tc>
      </w:tr>
      <w:tr w:rsidR="00B4039E" w:rsidRPr="004B16C6">
        <w:trPr>
          <w:trHeight w:val="283"/>
        </w:trPr>
        <w:tc>
          <w:tcPr>
            <w:tcW w:w="734" w:type="dxa"/>
            <w:tcBorders>
              <w:top w:val="nil"/>
              <w:left w:val="single" w:sz="8" w:space="0" w:color="auto"/>
              <w:bottom w:val="single" w:sz="4" w:space="0" w:color="auto"/>
              <w:right w:val="single" w:sz="4" w:space="0" w:color="auto"/>
            </w:tcBorders>
            <w:vAlign w:val="center"/>
          </w:tcPr>
          <w:p w:rsidR="00B4039E" w:rsidRPr="004B16C6" w:rsidRDefault="00B4039E" w:rsidP="00142797">
            <w:pPr>
              <w:jc w:val="center"/>
              <w:rPr>
                <w:sz w:val="16"/>
                <w:szCs w:val="16"/>
              </w:rPr>
            </w:pPr>
            <w:r w:rsidRPr="004B16C6">
              <w:rPr>
                <w:sz w:val="16"/>
                <w:szCs w:val="16"/>
              </w:rPr>
              <w:t>А2</w:t>
            </w:r>
          </w:p>
        </w:tc>
        <w:tc>
          <w:tcPr>
            <w:tcW w:w="1968" w:type="dxa"/>
            <w:tcBorders>
              <w:top w:val="nil"/>
              <w:left w:val="nil"/>
              <w:bottom w:val="single" w:sz="4" w:space="0" w:color="auto"/>
              <w:right w:val="single" w:sz="4" w:space="0" w:color="auto"/>
            </w:tcBorders>
            <w:vAlign w:val="center"/>
          </w:tcPr>
          <w:p w:rsidR="00B4039E" w:rsidRPr="004B16C6" w:rsidRDefault="00B4039E" w:rsidP="00142797">
            <w:pPr>
              <w:rPr>
                <w:sz w:val="16"/>
                <w:szCs w:val="16"/>
              </w:rPr>
            </w:pPr>
            <w:r w:rsidRPr="004B16C6">
              <w:rPr>
                <w:sz w:val="16"/>
                <w:szCs w:val="16"/>
              </w:rPr>
              <w:t>Заболевания, состояния (заказ)</w:t>
            </w:r>
          </w:p>
        </w:tc>
        <w:tc>
          <w:tcPr>
            <w:tcW w:w="912"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950" w:type="dxa"/>
            <w:tcBorders>
              <w:top w:val="nil"/>
              <w:left w:val="nil"/>
              <w:bottom w:val="single" w:sz="4" w:space="0" w:color="auto"/>
              <w:right w:val="single" w:sz="4" w:space="0" w:color="auto"/>
            </w:tcBorders>
            <w:vAlign w:val="bottom"/>
          </w:tcPr>
          <w:p w:rsidR="00B4039E" w:rsidRPr="004B16C6" w:rsidRDefault="00B4039E" w:rsidP="00142797">
            <w:pPr>
              <w:jc w:val="center"/>
              <w:rPr>
                <w:sz w:val="16"/>
                <w:szCs w:val="16"/>
              </w:rPr>
            </w:pPr>
            <w:r w:rsidRPr="004B16C6">
              <w:rPr>
                <w:sz w:val="16"/>
                <w:szCs w:val="16"/>
              </w:rPr>
              <w:t> </w:t>
            </w:r>
          </w:p>
        </w:tc>
        <w:tc>
          <w:tcPr>
            <w:tcW w:w="903"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1015" w:type="dxa"/>
            <w:tcBorders>
              <w:top w:val="nil"/>
              <w:left w:val="nil"/>
              <w:bottom w:val="single" w:sz="4" w:space="0" w:color="auto"/>
              <w:right w:val="single" w:sz="4" w:space="0" w:color="auto"/>
            </w:tcBorders>
            <w:vAlign w:val="bottom"/>
          </w:tcPr>
          <w:p w:rsidR="00B4039E" w:rsidRPr="004B16C6" w:rsidRDefault="00B4039E" w:rsidP="00142797">
            <w:pPr>
              <w:jc w:val="center"/>
              <w:rPr>
                <w:sz w:val="16"/>
                <w:szCs w:val="16"/>
              </w:rPr>
            </w:pPr>
            <w:r w:rsidRPr="004B16C6">
              <w:rPr>
                <w:sz w:val="16"/>
                <w:szCs w:val="16"/>
              </w:rPr>
              <w:t> </w:t>
            </w:r>
          </w:p>
        </w:tc>
        <w:tc>
          <w:tcPr>
            <w:tcW w:w="912"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1080" w:type="dxa"/>
            <w:tcBorders>
              <w:top w:val="nil"/>
              <w:left w:val="nil"/>
              <w:bottom w:val="single" w:sz="4" w:space="0" w:color="auto"/>
              <w:right w:val="single" w:sz="4" w:space="0" w:color="auto"/>
            </w:tcBorders>
            <w:vAlign w:val="bottom"/>
          </w:tcPr>
          <w:p w:rsidR="00B4039E" w:rsidRPr="004B16C6" w:rsidRDefault="00B4039E" w:rsidP="00142797">
            <w:pPr>
              <w:jc w:val="center"/>
              <w:rPr>
                <w:sz w:val="16"/>
                <w:szCs w:val="16"/>
              </w:rPr>
            </w:pPr>
            <w:r w:rsidRPr="004B16C6">
              <w:rPr>
                <w:sz w:val="16"/>
                <w:szCs w:val="16"/>
              </w:rPr>
              <w:t> </w:t>
            </w:r>
          </w:p>
        </w:tc>
        <w:tc>
          <w:tcPr>
            <w:tcW w:w="785"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932" w:type="dxa"/>
            <w:tcBorders>
              <w:top w:val="nil"/>
              <w:left w:val="nil"/>
              <w:bottom w:val="single" w:sz="4" w:space="0" w:color="auto"/>
              <w:right w:val="single" w:sz="8" w:space="0" w:color="auto"/>
            </w:tcBorders>
            <w:vAlign w:val="bottom"/>
          </w:tcPr>
          <w:p w:rsidR="00B4039E" w:rsidRPr="004B16C6" w:rsidRDefault="00B4039E" w:rsidP="00142797">
            <w:pPr>
              <w:jc w:val="center"/>
              <w:rPr>
                <w:sz w:val="16"/>
                <w:szCs w:val="16"/>
              </w:rPr>
            </w:pPr>
            <w:r w:rsidRPr="004B16C6">
              <w:rPr>
                <w:sz w:val="16"/>
                <w:szCs w:val="16"/>
              </w:rPr>
              <w:t> </w:t>
            </w:r>
          </w:p>
        </w:tc>
        <w:tc>
          <w:tcPr>
            <w:tcW w:w="849" w:type="dxa"/>
            <w:tcBorders>
              <w:top w:val="nil"/>
              <w:left w:val="nil"/>
              <w:bottom w:val="nil"/>
              <w:right w:val="nil"/>
            </w:tcBorders>
            <w:noWrap/>
            <w:vAlign w:val="bottom"/>
          </w:tcPr>
          <w:p w:rsidR="00B4039E" w:rsidRPr="004B16C6" w:rsidRDefault="00B4039E" w:rsidP="00142797">
            <w:pPr>
              <w:rPr>
                <w:sz w:val="16"/>
                <w:szCs w:val="16"/>
              </w:rPr>
            </w:pPr>
          </w:p>
        </w:tc>
      </w:tr>
      <w:tr w:rsidR="00B4039E" w:rsidRPr="004B16C6">
        <w:trPr>
          <w:trHeight w:val="294"/>
        </w:trPr>
        <w:tc>
          <w:tcPr>
            <w:tcW w:w="734" w:type="dxa"/>
            <w:tcBorders>
              <w:top w:val="nil"/>
              <w:left w:val="single" w:sz="8" w:space="0" w:color="auto"/>
              <w:bottom w:val="single" w:sz="4" w:space="0" w:color="auto"/>
              <w:right w:val="single" w:sz="4" w:space="0" w:color="auto"/>
            </w:tcBorders>
            <w:vAlign w:val="center"/>
          </w:tcPr>
          <w:p w:rsidR="00B4039E" w:rsidRPr="004B16C6" w:rsidRDefault="00B4039E" w:rsidP="00142797">
            <w:pPr>
              <w:jc w:val="center"/>
              <w:rPr>
                <w:sz w:val="16"/>
                <w:szCs w:val="16"/>
              </w:rPr>
            </w:pPr>
            <w:r w:rsidRPr="004B16C6">
              <w:rPr>
                <w:sz w:val="16"/>
                <w:szCs w:val="16"/>
              </w:rPr>
              <w:t xml:space="preserve">V2                                                 </w:t>
            </w:r>
          </w:p>
        </w:tc>
        <w:tc>
          <w:tcPr>
            <w:tcW w:w="1968" w:type="dxa"/>
            <w:tcBorders>
              <w:top w:val="nil"/>
              <w:left w:val="nil"/>
              <w:bottom w:val="single" w:sz="4" w:space="0" w:color="auto"/>
              <w:right w:val="single" w:sz="4" w:space="0" w:color="auto"/>
            </w:tcBorders>
            <w:vAlign w:val="center"/>
          </w:tcPr>
          <w:p w:rsidR="00B4039E" w:rsidRPr="004B16C6" w:rsidRDefault="00B4039E" w:rsidP="00142797">
            <w:pPr>
              <w:rPr>
                <w:sz w:val="16"/>
                <w:szCs w:val="16"/>
              </w:rPr>
            </w:pPr>
            <w:r w:rsidRPr="004B16C6">
              <w:rPr>
                <w:sz w:val="16"/>
                <w:szCs w:val="16"/>
              </w:rPr>
              <w:t>Профилактическая помощь (заказ)</w:t>
            </w:r>
          </w:p>
        </w:tc>
        <w:tc>
          <w:tcPr>
            <w:tcW w:w="912"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950" w:type="dxa"/>
            <w:tcBorders>
              <w:top w:val="nil"/>
              <w:left w:val="nil"/>
              <w:bottom w:val="single" w:sz="4" w:space="0" w:color="auto"/>
              <w:right w:val="single" w:sz="4" w:space="0" w:color="auto"/>
            </w:tcBorders>
            <w:vAlign w:val="bottom"/>
          </w:tcPr>
          <w:p w:rsidR="00B4039E" w:rsidRPr="004B16C6" w:rsidRDefault="00B4039E" w:rsidP="00142797">
            <w:pPr>
              <w:jc w:val="center"/>
              <w:rPr>
                <w:sz w:val="16"/>
                <w:szCs w:val="16"/>
              </w:rPr>
            </w:pPr>
            <w:r w:rsidRPr="004B16C6">
              <w:rPr>
                <w:sz w:val="16"/>
                <w:szCs w:val="16"/>
              </w:rPr>
              <w:t> </w:t>
            </w:r>
          </w:p>
        </w:tc>
        <w:tc>
          <w:tcPr>
            <w:tcW w:w="903"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1015" w:type="dxa"/>
            <w:tcBorders>
              <w:top w:val="nil"/>
              <w:left w:val="nil"/>
              <w:bottom w:val="single" w:sz="4" w:space="0" w:color="auto"/>
              <w:right w:val="single" w:sz="4" w:space="0" w:color="auto"/>
            </w:tcBorders>
            <w:vAlign w:val="bottom"/>
          </w:tcPr>
          <w:p w:rsidR="00B4039E" w:rsidRPr="004B16C6" w:rsidRDefault="00B4039E" w:rsidP="00142797">
            <w:pPr>
              <w:jc w:val="center"/>
              <w:rPr>
                <w:sz w:val="16"/>
                <w:szCs w:val="16"/>
              </w:rPr>
            </w:pPr>
            <w:r w:rsidRPr="004B16C6">
              <w:rPr>
                <w:sz w:val="16"/>
                <w:szCs w:val="16"/>
              </w:rPr>
              <w:t> </w:t>
            </w:r>
          </w:p>
        </w:tc>
        <w:tc>
          <w:tcPr>
            <w:tcW w:w="912"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1080" w:type="dxa"/>
            <w:tcBorders>
              <w:top w:val="nil"/>
              <w:left w:val="nil"/>
              <w:bottom w:val="single" w:sz="4" w:space="0" w:color="auto"/>
              <w:right w:val="single" w:sz="4" w:space="0" w:color="auto"/>
            </w:tcBorders>
            <w:vAlign w:val="bottom"/>
          </w:tcPr>
          <w:p w:rsidR="00B4039E" w:rsidRPr="004B16C6" w:rsidRDefault="00B4039E" w:rsidP="00142797">
            <w:pPr>
              <w:jc w:val="center"/>
              <w:rPr>
                <w:sz w:val="16"/>
                <w:szCs w:val="16"/>
              </w:rPr>
            </w:pPr>
            <w:r w:rsidRPr="004B16C6">
              <w:rPr>
                <w:sz w:val="16"/>
                <w:szCs w:val="16"/>
              </w:rPr>
              <w:t> </w:t>
            </w:r>
          </w:p>
        </w:tc>
        <w:tc>
          <w:tcPr>
            <w:tcW w:w="785"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932" w:type="dxa"/>
            <w:tcBorders>
              <w:top w:val="nil"/>
              <w:left w:val="nil"/>
              <w:bottom w:val="single" w:sz="4" w:space="0" w:color="auto"/>
              <w:right w:val="single" w:sz="8" w:space="0" w:color="auto"/>
            </w:tcBorders>
            <w:vAlign w:val="bottom"/>
          </w:tcPr>
          <w:p w:rsidR="00B4039E" w:rsidRPr="004B16C6" w:rsidRDefault="00B4039E" w:rsidP="00142797">
            <w:pPr>
              <w:jc w:val="center"/>
              <w:rPr>
                <w:sz w:val="16"/>
                <w:szCs w:val="16"/>
              </w:rPr>
            </w:pPr>
            <w:r w:rsidRPr="004B16C6">
              <w:rPr>
                <w:sz w:val="16"/>
                <w:szCs w:val="16"/>
              </w:rPr>
              <w:t> </w:t>
            </w:r>
          </w:p>
        </w:tc>
        <w:tc>
          <w:tcPr>
            <w:tcW w:w="849" w:type="dxa"/>
            <w:tcBorders>
              <w:top w:val="nil"/>
              <w:left w:val="nil"/>
              <w:bottom w:val="nil"/>
              <w:right w:val="nil"/>
            </w:tcBorders>
            <w:noWrap/>
            <w:vAlign w:val="bottom"/>
          </w:tcPr>
          <w:p w:rsidR="00B4039E" w:rsidRPr="004B16C6" w:rsidRDefault="00B4039E" w:rsidP="00142797">
            <w:pPr>
              <w:rPr>
                <w:sz w:val="16"/>
                <w:szCs w:val="16"/>
              </w:rPr>
            </w:pPr>
          </w:p>
        </w:tc>
      </w:tr>
      <w:tr w:rsidR="00B4039E" w:rsidRPr="004B16C6">
        <w:trPr>
          <w:trHeight w:val="200"/>
        </w:trPr>
        <w:tc>
          <w:tcPr>
            <w:tcW w:w="734" w:type="dxa"/>
            <w:tcBorders>
              <w:top w:val="nil"/>
              <w:left w:val="single" w:sz="8" w:space="0" w:color="auto"/>
              <w:bottom w:val="single" w:sz="4" w:space="0" w:color="auto"/>
              <w:right w:val="single" w:sz="4" w:space="0" w:color="auto"/>
            </w:tcBorders>
            <w:vAlign w:val="center"/>
          </w:tcPr>
          <w:p w:rsidR="00B4039E" w:rsidRPr="004B16C6" w:rsidRDefault="00B4039E" w:rsidP="00142797">
            <w:pPr>
              <w:jc w:val="center"/>
              <w:rPr>
                <w:sz w:val="16"/>
                <w:szCs w:val="16"/>
              </w:rPr>
            </w:pPr>
            <w:r w:rsidRPr="004B16C6">
              <w:rPr>
                <w:sz w:val="16"/>
                <w:szCs w:val="16"/>
              </w:rPr>
              <w:t xml:space="preserve">F                                                 </w:t>
            </w:r>
          </w:p>
        </w:tc>
        <w:tc>
          <w:tcPr>
            <w:tcW w:w="1968" w:type="dxa"/>
            <w:tcBorders>
              <w:top w:val="nil"/>
              <w:left w:val="nil"/>
              <w:bottom w:val="single" w:sz="4" w:space="0" w:color="auto"/>
              <w:right w:val="single" w:sz="4" w:space="0" w:color="auto"/>
            </w:tcBorders>
            <w:vAlign w:val="center"/>
          </w:tcPr>
          <w:p w:rsidR="00B4039E" w:rsidRPr="004B16C6" w:rsidRDefault="00B4039E" w:rsidP="00142797">
            <w:pPr>
              <w:rPr>
                <w:sz w:val="16"/>
                <w:szCs w:val="16"/>
              </w:rPr>
            </w:pPr>
            <w:r w:rsidRPr="004B16C6">
              <w:rPr>
                <w:sz w:val="16"/>
                <w:szCs w:val="16"/>
              </w:rPr>
              <w:t>ФАП (заказ)</w:t>
            </w:r>
          </w:p>
        </w:tc>
        <w:tc>
          <w:tcPr>
            <w:tcW w:w="912"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950" w:type="dxa"/>
            <w:tcBorders>
              <w:top w:val="nil"/>
              <w:left w:val="nil"/>
              <w:bottom w:val="single" w:sz="4" w:space="0" w:color="auto"/>
              <w:right w:val="single" w:sz="4" w:space="0" w:color="auto"/>
            </w:tcBorders>
            <w:vAlign w:val="bottom"/>
          </w:tcPr>
          <w:p w:rsidR="00B4039E" w:rsidRPr="004B16C6" w:rsidRDefault="00B4039E" w:rsidP="00142797">
            <w:pPr>
              <w:jc w:val="center"/>
              <w:rPr>
                <w:sz w:val="16"/>
                <w:szCs w:val="16"/>
              </w:rPr>
            </w:pPr>
            <w:r w:rsidRPr="004B16C6">
              <w:rPr>
                <w:sz w:val="16"/>
                <w:szCs w:val="16"/>
              </w:rPr>
              <w:t> </w:t>
            </w:r>
          </w:p>
        </w:tc>
        <w:tc>
          <w:tcPr>
            <w:tcW w:w="903"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1015" w:type="dxa"/>
            <w:tcBorders>
              <w:top w:val="nil"/>
              <w:left w:val="nil"/>
              <w:bottom w:val="single" w:sz="4" w:space="0" w:color="auto"/>
              <w:right w:val="single" w:sz="4" w:space="0" w:color="auto"/>
            </w:tcBorders>
            <w:vAlign w:val="bottom"/>
          </w:tcPr>
          <w:p w:rsidR="00B4039E" w:rsidRPr="004B16C6" w:rsidRDefault="00B4039E" w:rsidP="00142797">
            <w:pPr>
              <w:jc w:val="center"/>
              <w:rPr>
                <w:sz w:val="16"/>
                <w:szCs w:val="16"/>
              </w:rPr>
            </w:pPr>
            <w:r w:rsidRPr="004B16C6">
              <w:rPr>
                <w:sz w:val="16"/>
                <w:szCs w:val="16"/>
              </w:rPr>
              <w:t> </w:t>
            </w:r>
          </w:p>
        </w:tc>
        <w:tc>
          <w:tcPr>
            <w:tcW w:w="912"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1080" w:type="dxa"/>
            <w:tcBorders>
              <w:top w:val="nil"/>
              <w:left w:val="nil"/>
              <w:bottom w:val="single" w:sz="4" w:space="0" w:color="auto"/>
              <w:right w:val="single" w:sz="4" w:space="0" w:color="auto"/>
            </w:tcBorders>
            <w:vAlign w:val="bottom"/>
          </w:tcPr>
          <w:p w:rsidR="00B4039E" w:rsidRPr="004B16C6" w:rsidRDefault="00B4039E" w:rsidP="00142797">
            <w:pPr>
              <w:jc w:val="center"/>
              <w:rPr>
                <w:sz w:val="16"/>
                <w:szCs w:val="16"/>
              </w:rPr>
            </w:pPr>
            <w:r w:rsidRPr="004B16C6">
              <w:rPr>
                <w:sz w:val="16"/>
                <w:szCs w:val="16"/>
              </w:rPr>
              <w:t> </w:t>
            </w:r>
          </w:p>
        </w:tc>
        <w:tc>
          <w:tcPr>
            <w:tcW w:w="785"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932" w:type="dxa"/>
            <w:tcBorders>
              <w:top w:val="nil"/>
              <w:left w:val="nil"/>
              <w:bottom w:val="single" w:sz="4" w:space="0" w:color="auto"/>
              <w:right w:val="single" w:sz="8" w:space="0" w:color="auto"/>
            </w:tcBorders>
            <w:vAlign w:val="bottom"/>
          </w:tcPr>
          <w:p w:rsidR="00B4039E" w:rsidRPr="004B16C6" w:rsidRDefault="00B4039E" w:rsidP="00142797">
            <w:pPr>
              <w:jc w:val="center"/>
              <w:rPr>
                <w:sz w:val="16"/>
                <w:szCs w:val="16"/>
              </w:rPr>
            </w:pPr>
            <w:r w:rsidRPr="004B16C6">
              <w:rPr>
                <w:sz w:val="16"/>
                <w:szCs w:val="16"/>
              </w:rPr>
              <w:t> </w:t>
            </w:r>
          </w:p>
        </w:tc>
        <w:tc>
          <w:tcPr>
            <w:tcW w:w="849" w:type="dxa"/>
            <w:tcBorders>
              <w:top w:val="nil"/>
              <w:left w:val="nil"/>
              <w:bottom w:val="nil"/>
              <w:right w:val="nil"/>
            </w:tcBorders>
            <w:noWrap/>
            <w:vAlign w:val="bottom"/>
          </w:tcPr>
          <w:p w:rsidR="00B4039E" w:rsidRPr="004B16C6" w:rsidRDefault="00B4039E" w:rsidP="00142797">
            <w:pPr>
              <w:rPr>
                <w:sz w:val="16"/>
                <w:szCs w:val="16"/>
              </w:rPr>
            </w:pPr>
          </w:p>
        </w:tc>
      </w:tr>
      <w:tr w:rsidR="00B4039E" w:rsidRPr="004B16C6">
        <w:trPr>
          <w:trHeight w:val="178"/>
        </w:trPr>
        <w:tc>
          <w:tcPr>
            <w:tcW w:w="734" w:type="dxa"/>
            <w:tcBorders>
              <w:top w:val="nil"/>
              <w:left w:val="single" w:sz="8" w:space="0" w:color="auto"/>
              <w:bottom w:val="single" w:sz="4" w:space="0" w:color="auto"/>
              <w:right w:val="single" w:sz="4" w:space="0" w:color="auto"/>
            </w:tcBorders>
            <w:vAlign w:val="center"/>
          </w:tcPr>
          <w:p w:rsidR="00B4039E" w:rsidRPr="004B16C6" w:rsidRDefault="00B4039E" w:rsidP="00142797">
            <w:pPr>
              <w:jc w:val="center"/>
              <w:rPr>
                <w:sz w:val="16"/>
                <w:szCs w:val="16"/>
              </w:rPr>
            </w:pPr>
            <w:r w:rsidRPr="004B16C6">
              <w:rPr>
                <w:sz w:val="16"/>
                <w:szCs w:val="16"/>
              </w:rPr>
              <w:t>Z</w:t>
            </w:r>
          </w:p>
        </w:tc>
        <w:tc>
          <w:tcPr>
            <w:tcW w:w="1968" w:type="dxa"/>
            <w:tcBorders>
              <w:top w:val="nil"/>
              <w:left w:val="nil"/>
              <w:bottom w:val="single" w:sz="4" w:space="0" w:color="auto"/>
              <w:right w:val="single" w:sz="4" w:space="0" w:color="auto"/>
            </w:tcBorders>
            <w:vAlign w:val="center"/>
          </w:tcPr>
          <w:p w:rsidR="00B4039E" w:rsidRPr="004B16C6" w:rsidRDefault="00B4039E" w:rsidP="00142797">
            <w:pPr>
              <w:rPr>
                <w:sz w:val="16"/>
                <w:szCs w:val="16"/>
              </w:rPr>
            </w:pPr>
            <w:r w:rsidRPr="004B16C6">
              <w:rPr>
                <w:sz w:val="16"/>
                <w:szCs w:val="16"/>
              </w:rPr>
              <w:t>Стоматология (заказ)</w:t>
            </w:r>
          </w:p>
        </w:tc>
        <w:tc>
          <w:tcPr>
            <w:tcW w:w="912" w:type="dxa"/>
            <w:tcBorders>
              <w:top w:val="nil"/>
              <w:left w:val="nil"/>
              <w:bottom w:val="single" w:sz="4"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950" w:type="dxa"/>
            <w:tcBorders>
              <w:top w:val="nil"/>
              <w:left w:val="nil"/>
              <w:bottom w:val="single" w:sz="4"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903" w:type="dxa"/>
            <w:tcBorders>
              <w:top w:val="nil"/>
              <w:left w:val="nil"/>
              <w:bottom w:val="single" w:sz="4"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1015" w:type="dxa"/>
            <w:tcBorders>
              <w:top w:val="nil"/>
              <w:left w:val="nil"/>
              <w:bottom w:val="single" w:sz="4"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912" w:type="dxa"/>
            <w:tcBorders>
              <w:top w:val="nil"/>
              <w:left w:val="nil"/>
              <w:bottom w:val="single" w:sz="4"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1080" w:type="dxa"/>
            <w:tcBorders>
              <w:top w:val="nil"/>
              <w:left w:val="nil"/>
              <w:bottom w:val="single" w:sz="4"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785" w:type="dxa"/>
            <w:tcBorders>
              <w:top w:val="nil"/>
              <w:left w:val="nil"/>
              <w:bottom w:val="single" w:sz="4"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932" w:type="dxa"/>
            <w:tcBorders>
              <w:top w:val="nil"/>
              <w:left w:val="nil"/>
              <w:bottom w:val="single" w:sz="4" w:space="0" w:color="auto"/>
              <w:right w:val="single" w:sz="8" w:space="0" w:color="auto"/>
            </w:tcBorders>
            <w:noWrap/>
            <w:vAlign w:val="bottom"/>
          </w:tcPr>
          <w:p w:rsidR="00B4039E" w:rsidRPr="004B16C6" w:rsidRDefault="00B4039E" w:rsidP="00142797">
            <w:pPr>
              <w:rPr>
                <w:sz w:val="20"/>
                <w:szCs w:val="20"/>
              </w:rPr>
            </w:pPr>
            <w:r w:rsidRPr="004B16C6">
              <w:rPr>
                <w:sz w:val="20"/>
                <w:szCs w:val="20"/>
              </w:rPr>
              <w:t> </w:t>
            </w:r>
          </w:p>
        </w:tc>
        <w:tc>
          <w:tcPr>
            <w:tcW w:w="849" w:type="dxa"/>
            <w:tcBorders>
              <w:top w:val="nil"/>
              <w:left w:val="nil"/>
              <w:bottom w:val="nil"/>
              <w:right w:val="nil"/>
            </w:tcBorders>
            <w:noWrap/>
            <w:vAlign w:val="bottom"/>
          </w:tcPr>
          <w:p w:rsidR="00B4039E" w:rsidRPr="004B16C6" w:rsidRDefault="00B4039E" w:rsidP="00142797">
            <w:pPr>
              <w:rPr>
                <w:sz w:val="20"/>
                <w:szCs w:val="20"/>
              </w:rPr>
            </w:pPr>
          </w:p>
        </w:tc>
      </w:tr>
      <w:tr w:rsidR="00B4039E" w:rsidRPr="004B16C6">
        <w:trPr>
          <w:trHeight w:val="178"/>
        </w:trPr>
        <w:tc>
          <w:tcPr>
            <w:tcW w:w="734" w:type="dxa"/>
            <w:tcBorders>
              <w:top w:val="nil"/>
              <w:left w:val="single" w:sz="8" w:space="0" w:color="auto"/>
              <w:bottom w:val="single" w:sz="4" w:space="0" w:color="auto"/>
              <w:right w:val="single" w:sz="4" w:space="0" w:color="auto"/>
            </w:tcBorders>
            <w:vAlign w:val="center"/>
          </w:tcPr>
          <w:p w:rsidR="00B4039E" w:rsidRPr="004B16C6" w:rsidRDefault="00B4039E" w:rsidP="00142797">
            <w:pPr>
              <w:jc w:val="center"/>
              <w:rPr>
                <w:sz w:val="16"/>
                <w:szCs w:val="16"/>
              </w:rPr>
            </w:pPr>
            <w:r w:rsidRPr="004B16C6">
              <w:rPr>
                <w:sz w:val="16"/>
                <w:szCs w:val="16"/>
              </w:rPr>
              <w:t>А1</w:t>
            </w:r>
          </w:p>
        </w:tc>
        <w:tc>
          <w:tcPr>
            <w:tcW w:w="1968" w:type="dxa"/>
            <w:tcBorders>
              <w:top w:val="nil"/>
              <w:left w:val="nil"/>
              <w:bottom w:val="single" w:sz="4" w:space="0" w:color="auto"/>
              <w:right w:val="single" w:sz="4" w:space="0" w:color="auto"/>
            </w:tcBorders>
            <w:vAlign w:val="center"/>
          </w:tcPr>
          <w:p w:rsidR="00B4039E" w:rsidRPr="004B16C6" w:rsidRDefault="00B4039E" w:rsidP="00142797">
            <w:pPr>
              <w:rPr>
                <w:sz w:val="16"/>
                <w:szCs w:val="16"/>
              </w:rPr>
            </w:pPr>
            <w:r w:rsidRPr="004B16C6">
              <w:rPr>
                <w:sz w:val="16"/>
                <w:szCs w:val="16"/>
              </w:rPr>
              <w:t>Заболевания, состояния</w:t>
            </w:r>
          </w:p>
        </w:tc>
        <w:tc>
          <w:tcPr>
            <w:tcW w:w="912" w:type="dxa"/>
            <w:tcBorders>
              <w:top w:val="nil"/>
              <w:left w:val="nil"/>
              <w:bottom w:val="single" w:sz="4"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950" w:type="dxa"/>
            <w:tcBorders>
              <w:top w:val="nil"/>
              <w:left w:val="nil"/>
              <w:bottom w:val="single" w:sz="4"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903" w:type="dxa"/>
            <w:tcBorders>
              <w:top w:val="nil"/>
              <w:left w:val="nil"/>
              <w:bottom w:val="single" w:sz="4"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1015" w:type="dxa"/>
            <w:tcBorders>
              <w:top w:val="nil"/>
              <w:left w:val="nil"/>
              <w:bottom w:val="single" w:sz="4"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912" w:type="dxa"/>
            <w:tcBorders>
              <w:top w:val="nil"/>
              <w:left w:val="nil"/>
              <w:bottom w:val="single" w:sz="4"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1080" w:type="dxa"/>
            <w:tcBorders>
              <w:top w:val="nil"/>
              <w:left w:val="nil"/>
              <w:bottom w:val="single" w:sz="4"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785" w:type="dxa"/>
            <w:tcBorders>
              <w:top w:val="nil"/>
              <w:left w:val="nil"/>
              <w:bottom w:val="single" w:sz="4"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932" w:type="dxa"/>
            <w:tcBorders>
              <w:top w:val="nil"/>
              <w:left w:val="nil"/>
              <w:bottom w:val="single" w:sz="4" w:space="0" w:color="auto"/>
              <w:right w:val="single" w:sz="8" w:space="0" w:color="auto"/>
            </w:tcBorders>
            <w:noWrap/>
            <w:vAlign w:val="bottom"/>
          </w:tcPr>
          <w:p w:rsidR="00B4039E" w:rsidRPr="004B16C6" w:rsidRDefault="00B4039E" w:rsidP="00142797">
            <w:pPr>
              <w:rPr>
                <w:sz w:val="20"/>
                <w:szCs w:val="20"/>
              </w:rPr>
            </w:pPr>
            <w:r w:rsidRPr="004B16C6">
              <w:rPr>
                <w:sz w:val="20"/>
                <w:szCs w:val="20"/>
              </w:rPr>
              <w:t> </w:t>
            </w:r>
          </w:p>
        </w:tc>
        <w:tc>
          <w:tcPr>
            <w:tcW w:w="849" w:type="dxa"/>
            <w:tcBorders>
              <w:top w:val="nil"/>
              <w:left w:val="nil"/>
              <w:bottom w:val="nil"/>
              <w:right w:val="nil"/>
            </w:tcBorders>
            <w:noWrap/>
            <w:vAlign w:val="bottom"/>
          </w:tcPr>
          <w:p w:rsidR="00B4039E" w:rsidRPr="004B16C6" w:rsidRDefault="00B4039E" w:rsidP="00142797">
            <w:pPr>
              <w:rPr>
                <w:sz w:val="20"/>
                <w:szCs w:val="20"/>
              </w:rPr>
            </w:pPr>
          </w:p>
        </w:tc>
      </w:tr>
      <w:tr w:rsidR="00B4039E" w:rsidRPr="004B16C6">
        <w:trPr>
          <w:trHeight w:val="178"/>
        </w:trPr>
        <w:tc>
          <w:tcPr>
            <w:tcW w:w="734" w:type="dxa"/>
            <w:tcBorders>
              <w:top w:val="nil"/>
              <w:left w:val="single" w:sz="8" w:space="0" w:color="auto"/>
              <w:bottom w:val="single" w:sz="4" w:space="0" w:color="auto"/>
              <w:right w:val="single" w:sz="4" w:space="0" w:color="auto"/>
            </w:tcBorders>
            <w:vAlign w:val="center"/>
          </w:tcPr>
          <w:p w:rsidR="00B4039E" w:rsidRPr="004B16C6" w:rsidRDefault="00B4039E" w:rsidP="00142797">
            <w:pPr>
              <w:jc w:val="center"/>
              <w:rPr>
                <w:sz w:val="16"/>
                <w:szCs w:val="16"/>
              </w:rPr>
            </w:pPr>
            <w:r w:rsidRPr="004B16C6">
              <w:rPr>
                <w:sz w:val="16"/>
                <w:szCs w:val="16"/>
              </w:rPr>
              <w:t xml:space="preserve">H1                                                 </w:t>
            </w:r>
          </w:p>
        </w:tc>
        <w:tc>
          <w:tcPr>
            <w:tcW w:w="1968" w:type="dxa"/>
            <w:tcBorders>
              <w:top w:val="nil"/>
              <w:left w:val="nil"/>
              <w:bottom w:val="single" w:sz="4" w:space="0" w:color="auto"/>
              <w:right w:val="single" w:sz="4" w:space="0" w:color="auto"/>
            </w:tcBorders>
            <w:vAlign w:val="center"/>
          </w:tcPr>
          <w:p w:rsidR="00B4039E" w:rsidRPr="004B16C6" w:rsidRDefault="00B4039E" w:rsidP="00142797">
            <w:pPr>
              <w:rPr>
                <w:sz w:val="16"/>
                <w:szCs w:val="16"/>
              </w:rPr>
            </w:pPr>
            <w:r w:rsidRPr="004B16C6">
              <w:rPr>
                <w:sz w:val="16"/>
                <w:szCs w:val="16"/>
              </w:rPr>
              <w:t>Центр здоровья</w:t>
            </w:r>
          </w:p>
        </w:tc>
        <w:tc>
          <w:tcPr>
            <w:tcW w:w="912" w:type="dxa"/>
            <w:tcBorders>
              <w:top w:val="nil"/>
              <w:left w:val="nil"/>
              <w:bottom w:val="single" w:sz="4"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950" w:type="dxa"/>
            <w:tcBorders>
              <w:top w:val="nil"/>
              <w:left w:val="nil"/>
              <w:bottom w:val="single" w:sz="4"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903" w:type="dxa"/>
            <w:tcBorders>
              <w:top w:val="nil"/>
              <w:left w:val="nil"/>
              <w:bottom w:val="single" w:sz="4"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1015" w:type="dxa"/>
            <w:tcBorders>
              <w:top w:val="nil"/>
              <w:left w:val="nil"/>
              <w:bottom w:val="single" w:sz="4"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912" w:type="dxa"/>
            <w:tcBorders>
              <w:top w:val="nil"/>
              <w:left w:val="nil"/>
              <w:bottom w:val="single" w:sz="4"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1080" w:type="dxa"/>
            <w:tcBorders>
              <w:top w:val="nil"/>
              <w:left w:val="nil"/>
              <w:bottom w:val="single" w:sz="4"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785" w:type="dxa"/>
            <w:tcBorders>
              <w:top w:val="nil"/>
              <w:left w:val="nil"/>
              <w:bottom w:val="single" w:sz="4"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932" w:type="dxa"/>
            <w:tcBorders>
              <w:top w:val="nil"/>
              <w:left w:val="nil"/>
              <w:bottom w:val="single" w:sz="4" w:space="0" w:color="auto"/>
              <w:right w:val="single" w:sz="8" w:space="0" w:color="auto"/>
            </w:tcBorders>
            <w:noWrap/>
            <w:vAlign w:val="bottom"/>
          </w:tcPr>
          <w:p w:rsidR="00B4039E" w:rsidRPr="004B16C6" w:rsidRDefault="00B4039E" w:rsidP="00142797">
            <w:pPr>
              <w:rPr>
                <w:sz w:val="20"/>
                <w:szCs w:val="20"/>
              </w:rPr>
            </w:pPr>
            <w:r w:rsidRPr="004B16C6">
              <w:rPr>
                <w:sz w:val="20"/>
                <w:szCs w:val="20"/>
              </w:rPr>
              <w:t> </w:t>
            </w:r>
          </w:p>
        </w:tc>
        <w:tc>
          <w:tcPr>
            <w:tcW w:w="849" w:type="dxa"/>
            <w:tcBorders>
              <w:top w:val="nil"/>
              <w:left w:val="nil"/>
              <w:bottom w:val="nil"/>
              <w:right w:val="nil"/>
            </w:tcBorders>
            <w:noWrap/>
            <w:vAlign w:val="bottom"/>
          </w:tcPr>
          <w:p w:rsidR="00B4039E" w:rsidRPr="004B16C6" w:rsidRDefault="00B4039E" w:rsidP="00142797">
            <w:pPr>
              <w:rPr>
                <w:sz w:val="20"/>
                <w:szCs w:val="20"/>
              </w:rPr>
            </w:pPr>
          </w:p>
        </w:tc>
      </w:tr>
      <w:tr w:rsidR="00B4039E" w:rsidRPr="004B16C6">
        <w:trPr>
          <w:trHeight w:val="178"/>
        </w:trPr>
        <w:tc>
          <w:tcPr>
            <w:tcW w:w="734" w:type="dxa"/>
            <w:tcBorders>
              <w:top w:val="nil"/>
              <w:left w:val="single" w:sz="8" w:space="0" w:color="auto"/>
              <w:bottom w:val="single" w:sz="4" w:space="0" w:color="auto"/>
              <w:right w:val="single" w:sz="4" w:space="0" w:color="auto"/>
            </w:tcBorders>
            <w:vAlign w:val="center"/>
          </w:tcPr>
          <w:p w:rsidR="00B4039E" w:rsidRPr="004B16C6" w:rsidRDefault="00B4039E" w:rsidP="00142797">
            <w:pPr>
              <w:jc w:val="center"/>
              <w:rPr>
                <w:sz w:val="16"/>
                <w:szCs w:val="16"/>
              </w:rPr>
            </w:pPr>
            <w:r w:rsidRPr="004B16C6">
              <w:rPr>
                <w:sz w:val="16"/>
                <w:szCs w:val="16"/>
              </w:rPr>
              <w:t xml:space="preserve">P                                                 </w:t>
            </w:r>
          </w:p>
        </w:tc>
        <w:tc>
          <w:tcPr>
            <w:tcW w:w="1968" w:type="dxa"/>
            <w:tcBorders>
              <w:top w:val="nil"/>
              <w:left w:val="nil"/>
              <w:bottom w:val="single" w:sz="4" w:space="0" w:color="auto"/>
              <w:right w:val="single" w:sz="4" w:space="0" w:color="auto"/>
            </w:tcBorders>
            <w:vAlign w:val="center"/>
          </w:tcPr>
          <w:p w:rsidR="00B4039E" w:rsidRPr="004B16C6" w:rsidRDefault="00B4039E" w:rsidP="00142797">
            <w:pPr>
              <w:rPr>
                <w:sz w:val="16"/>
                <w:szCs w:val="16"/>
              </w:rPr>
            </w:pPr>
            <w:r w:rsidRPr="004B16C6">
              <w:rPr>
                <w:sz w:val="16"/>
                <w:szCs w:val="16"/>
              </w:rPr>
              <w:t>СМП</w:t>
            </w:r>
          </w:p>
        </w:tc>
        <w:tc>
          <w:tcPr>
            <w:tcW w:w="912" w:type="dxa"/>
            <w:tcBorders>
              <w:top w:val="nil"/>
              <w:left w:val="nil"/>
              <w:bottom w:val="single" w:sz="4"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950" w:type="dxa"/>
            <w:tcBorders>
              <w:top w:val="nil"/>
              <w:left w:val="nil"/>
              <w:bottom w:val="single" w:sz="4"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903" w:type="dxa"/>
            <w:tcBorders>
              <w:top w:val="nil"/>
              <w:left w:val="nil"/>
              <w:bottom w:val="single" w:sz="4"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1015" w:type="dxa"/>
            <w:tcBorders>
              <w:top w:val="nil"/>
              <w:left w:val="nil"/>
              <w:bottom w:val="single" w:sz="4"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912" w:type="dxa"/>
            <w:tcBorders>
              <w:top w:val="nil"/>
              <w:left w:val="nil"/>
              <w:bottom w:val="single" w:sz="4"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1080" w:type="dxa"/>
            <w:tcBorders>
              <w:top w:val="nil"/>
              <w:left w:val="nil"/>
              <w:bottom w:val="single" w:sz="4"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785" w:type="dxa"/>
            <w:tcBorders>
              <w:top w:val="nil"/>
              <w:left w:val="nil"/>
              <w:bottom w:val="single" w:sz="4"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932" w:type="dxa"/>
            <w:tcBorders>
              <w:top w:val="nil"/>
              <w:left w:val="nil"/>
              <w:bottom w:val="single" w:sz="4" w:space="0" w:color="auto"/>
              <w:right w:val="single" w:sz="8" w:space="0" w:color="auto"/>
            </w:tcBorders>
            <w:noWrap/>
            <w:vAlign w:val="bottom"/>
          </w:tcPr>
          <w:p w:rsidR="00B4039E" w:rsidRPr="004B16C6" w:rsidRDefault="00B4039E" w:rsidP="00142797">
            <w:pPr>
              <w:rPr>
                <w:sz w:val="20"/>
                <w:szCs w:val="20"/>
              </w:rPr>
            </w:pPr>
            <w:r w:rsidRPr="004B16C6">
              <w:rPr>
                <w:sz w:val="20"/>
                <w:szCs w:val="20"/>
              </w:rPr>
              <w:t> </w:t>
            </w:r>
          </w:p>
        </w:tc>
        <w:tc>
          <w:tcPr>
            <w:tcW w:w="849" w:type="dxa"/>
            <w:tcBorders>
              <w:top w:val="nil"/>
              <w:left w:val="nil"/>
              <w:bottom w:val="nil"/>
              <w:right w:val="nil"/>
            </w:tcBorders>
            <w:noWrap/>
            <w:vAlign w:val="bottom"/>
          </w:tcPr>
          <w:p w:rsidR="00B4039E" w:rsidRPr="004B16C6" w:rsidRDefault="00B4039E" w:rsidP="00142797">
            <w:pPr>
              <w:rPr>
                <w:sz w:val="20"/>
                <w:szCs w:val="20"/>
              </w:rPr>
            </w:pPr>
          </w:p>
        </w:tc>
      </w:tr>
      <w:tr w:rsidR="00B4039E" w:rsidRPr="004B16C6">
        <w:trPr>
          <w:trHeight w:val="178"/>
        </w:trPr>
        <w:tc>
          <w:tcPr>
            <w:tcW w:w="734" w:type="dxa"/>
            <w:tcBorders>
              <w:top w:val="nil"/>
              <w:left w:val="single" w:sz="8" w:space="0" w:color="auto"/>
              <w:bottom w:val="single" w:sz="4" w:space="0" w:color="auto"/>
              <w:right w:val="single" w:sz="4" w:space="0" w:color="auto"/>
            </w:tcBorders>
            <w:vAlign w:val="center"/>
          </w:tcPr>
          <w:p w:rsidR="00B4039E" w:rsidRPr="004B16C6" w:rsidRDefault="00B4039E" w:rsidP="00142797">
            <w:pPr>
              <w:jc w:val="center"/>
              <w:rPr>
                <w:sz w:val="16"/>
                <w:szCs w:val="16"/>
              </w:rPr>
            </w:pPr>
            <w:r w:rsidRPr="004B16C6">
              <w:rPr>
                <w:sz w:val="16"/>
                <w:szCs w:val="16"/>
              </w:rPr>
              <w:t xml:space="preserve">P                                                 </w:t>
            </w:r>
          </w:p>
        </w:tc>
        <w:tc>
          <w:tcPr>
            <w:tcW w:w="1968" w:type="dxa"/>
            <w:tcBorders>
              <w:top w:val="nil"/>
              <w:left w:val="nil"/>
              <w:bottom w:val="single" w:sz="4" w:space="0" w:color="auto"/>
              <w:right w:val="single" w:sz="4" w:space="0" w:color="auto"/>
            </w:tcBorders>
            <w:vAlign w:val="center"/>
          </w:tcPr>
          <w:p w:rsidR="00B4039E" w:rsidRPr="004B16C6" w:rsidRDefault="00B4039E" w:rsidP="00142797">
            <w:pPr>
              <w:rPr>
                <w:sz w:val="16"/>
                <w:szCs w:val="16"/>
              </w:rPr>
            </w:pPr>
            <w:r w:rsidRPr="004B16C6">
              <w:rPr>
                <w:sz w:val="16"/>
                <w:szCs w:val="16"/>
              </w:rPr>
              <w:t>СМП (Тромболитическая терапия)</w:t>
            </w:r>
          </w:p>
        </w:tc>
        <w:tc>
          <w:tcPr>
            <w:tcW w:w="912" w:type="dxa"/>
            <w:tcBorders>
              <w:top w:val="nil"/>
              <w:left w:val="nil"/>
              <w:bottom w:val="single" w:sz="4"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950" w:type="dxa"/>
            <w:tcBorders>
              <w:top w:val="nil"/>
              <w:left w:val="nil"/>
              <w:bottom w:val="single" w:sz="4"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903" w:type="dxa"/>
            <w:tcBorders>
              <w:top w:val="nil"/>
              <w:left w:val="nil"/>
              <w:bottom w:val="single" w:sz="4"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1015" w:type="dxa"/>
            <w:tcBorders>
              <w:top w:val="nil"/>
              <w:left w:val="nil"/>
              <w:bottom w:val="single" w:sz="4"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912" w:type="dxa"/>
            <w:tcBorders>
              <w:top w:val="nil"/>
              <w:left w:val="nil"/>
              <w:bottom w:val="single" w:sz="4"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1080" w:type="dxa"/>
            <w:tcBorders>
              <w:top w:val="nil"/>
              <w:left w:val="nil"/>
              <w:bottom w:val="single" w:sz="4"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785" w:type="dxa"/>
            <w:tcBorders>
              <w:top w:val="nil"/>
              <w:left w:val="nil"/>
              <w:bottom w:val="single" w:sz="4"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932" w:type="dxa"/>
            <w:tcBorders>
              <w:top w:val="nil"/>
              <w:left w:val="nil"/>
              <w:bottom w:val="single" w:sz="4" w:space="0" w:color="auto"/>
              <w:right w:val="single" w:sz="8" w:space="0" w:color="auto"/>
            </w:tcBorders>
            <w:noWrap/>
            <w:vAlign w:val="bottom"/>
          </w:tcPr>
          <w:p w:rsidR="00B4039E" w:rsidRPr="004B16C6" w:rsidRDefault="00B4039E" w:rsidP="00142797">
            <w:pPr>
              <w:rPr>
                <w:sz w:val="20"/>
                <w:szCs w:val="20"/>
              </w:rPr>
            </w:pPr>
            <w:r w:rsidRPr="004B16C6">
              <w:rPr>
                <w:sz w:val="20"/>
                <w:szCs w:val="20"/>
              </w:rPr>
              <w:t> </w:t>
            </w:r>
          </w:p>
        </w:tc>
        <w:tc>
          <w:tcPr>
            <w:tcW w:w="849" w:type="dxa"/>
            <w:tcBorders>
              <w:top w:val="nil"/>
              <w:left w:val="nil"/>
              <w:bottom w:val="nil"/>
              <w:right w:val="nil"/>
            </w:tcBorders>
            <w:noWrap/>
            <w:vAlign w:val="bottom"/>
          </w:tcPr>
          <w:p w:rsidR="00B4039E" w:rsidRPr="004B16C6" w:rsidRDefault="00B4039E" w:rsidP="00142797">
            <w:pPr>
              <w:rPr>
                <w:sz w:val="20"/>
                <w:szCs w:val="20"/>
              </w:rPr>
            </w:pPr>
          </w:p>
        </w:tc>
      </w:tr>
      <w:tr w:rsidR="00B4039E" w:rsidRPr="004B16C6">
        <w:trPr>
          <w:trHeight w:val="178"/>
        </w:trPr>
        <w:tc>
          <w:tcPr>
            <w:tcW w:w="734" w:type="dxa"/>
            <w:tcBorders>
              <w:top w:val="nil"/>
              <w:left w:val="single" w:sz="8" w:space="0" w:color="auto"/>
              <w:bottom w:val="single" w:sz="4" w:space="0" w:color="auto"/>
              <w:right w:val="single" w:sz="4" w:space="0" w:color="auto"/>
            </w:tcBorders>
            <w:vAlign w:val="center"/>
          </w:tcPr>
          <w:p w:rsidR="00B4039E" w:rsidRPr="004B16C6" w:rsidRDefault="00B4039E" w:rsidP="00142797">
            <w:pPr>
              <w:jc w:val="center"/>
              <w:rPr>
                <w:sz w:val="16"/>
                <w:szCs w:val="16"/>
              </w:rPr>
            </w:pPr>
            <w:r w:rsidRPr="004B16C6">
              <w:rPr>
                <w:sz w:val="16"/>
                <w:szCs w:val="16"/>
              </w:rPr>
              <w:t xml:space="preserve">S1                                                </w:t>
            </w:r>
          </w:p>
        </w:tc>
        <w:tc>
          <w:tcPr>
            <w:tcW w:w="1968" w:type="dxa"/>
            <w:tcBorders>
              <w:top w:val="nil"/>
              <w:left w:val="nil"/>
              <w:bottom w:val="single" w:sz="4" w:space="0" w:color="auto"/>
              <w:right w:val="single" w:sz="4" w:space="0" w:color="auto"/>
            </w:tcBorders>
            <w:vAlign w:val="center"/>
          </w:tcPr>
          <w:p w:rsidR="00B4039E" w:rsidRPr="004B16C6" w:rsidRDefault="00B4039E" w:rsidP="00142797">
            <w:pPr>
              <w:rPr>
                <w:sz w:val="16"/>
                <w:szCs w:val="16"/>
              </w:rPr>
            </w:pPr>
            <w:r w:rsidRPr="004B16C6">
              <w:rPr>
                <w:sz w:val="16"/>
                <w:szCs w:val="16"/>
              </w:rPr>
              <w:t>Стационар 1 уровень</w:t>
            </w:r>
          </w:p>
        </w:tc>
        <w:tc>
          <w:tcPr>
            <w:tcW w:w="912" w:type="dxa"/>
            <w:tcBorders>
              <w:top w:val="nil"/>
              <w:left w:val="nil"/>
              <w:bottom w:val="single" w:sz="4"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950" w:type="dxa"/>
            <w:tcBorders>
              <w:top w:val="nil"/>
              <w:left w:val="nil"/>
              <w:bottom w:val="single" w:sz="4"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903" w:type="dxa"/>
            <w:tcBorders>
              <w:top w:val="nil"/>
              <w:left w:val="nil"/>
              <w:bottom w:val="single" w:sz="4"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1015" w:type="dxa"/>
            <w:tcBorders>
              <w:top w:val="nil"/>
              <w:left w:val="nil"/>
              <w:bottom w:val="single" w:sz="4"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912" w:type="dxa"/>
            <w:tcBorders>
              <w:top w:val="nil"/>
              <w:left w:val="nil"/>
              <w:bottom w:val="single" w:sz="4"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1080" w:type="dxa"/>
            <w:tcBorders>
              <w:top w:val="nil"/>
              <w:left w:val="nil"/>
              <w:bottom w:val="single" w:sz="4"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785" w:type="dxa"/>
            <w:tcBorders>
              <w:top w:val="nil"/>
              <w:left w:val="nil"/>
              <w:bottom w:val="single" w:sz="4"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932" w:type="dxa"/>
            <w:tcBorders>
              <w:top w:val="nil"/>
              <w:left w:val="nil"/>
              <w:bottom w:val="single" w:sz="4" w:space="0" w:color="auto"/>
              <w:right w:val="single" w:sz="8" w:space="0" w:color="auto"/>
            </w:tcBorders>
            <w:noWrap/>
            <w:vAlign w:val="bottom"/>
          </w:tcPr>
          <w:p w:rsidR="00B4039E" w:rsidRPr="004B16C6" w:rsidRDefault="00B4039E" w:rsidP="00142797">
            <w:pPr>
              <w:rPr>
                <w:sz w:val="20"/>
                <w:szCs w:val="20"/>
              </w:rPr>
            </w:pPr>
            <w:r w:rsidRPr="004B16C6">
              <w:rPr>
                <w:sz w:val="20"/>
                <w:szCs w:val="20"/>
              </w:rPr>
              <w:t> </w:t>
            </w:r>
          </w:p>
        </w:tc>
        <w:tc>
          <w:tcPr>
            <w:tcW w:w="849" w:type="dxa"/>
            <w:tcBorders>
              <w:top w:val="nil"/>
              <w:left w:val="nil"/>
              <w:bottom w:val="nil"/>
              <w:right w:val="nil"/>
            </w:tcBorders>
            <w:noWrap/>
            <w:vAlign w:val="bottom"/>
          </w:tcPr>
          <w:p w:rsidR="00B4039E" w:rsidRPr="004B16C6" w:rsidRDefault="00B4039E" w:rsidP="00142797">
            <w:pPr>
              <w:rPr>
                <w:sz w:val="20"/>
                <w:szCs w:val="20"/>
              </w:rPr>
            </w:pPr>
          </w:p>
        </w:tc>
      </w:tr>
      <w:tr w:rsidR="00B4039E" w:rsidRPr="004B16C6">
        <w:trPr>
          <w:trHeight w:val="178"/>
        </w:trPr>
        <w:tc>
          <w:tcPr>
            <w:tcW w:w="734" w:type="dxa"/>
            <w:tcBorders>
              <w:top w:val="nil"/>
              <w:left w:val="single" w:sz="8" w:space="0" w:color="auto"/>
              <w:bottom w:val="single" w:sz="4" w:space="0" w:color="auto"/>
              <w:right w:val="single" w:sz="4" w:space="0" w:color="auto"/>
            </w:tcBorders>
            <w:vAlign w:val="center"/>
          </w:tcPr>
          <w:p w:rsidR="00B4039E" w:rsidRPr="004B16C6" w:rsidRDefault="00B4039E" w:rsidP="00142797">
            <w:pPr>
              <w:jc w:val="center"/>
              <w:rPr>
                <w:sz w:val="16"/>
                <w:szCs w:val="16"/>
              </w:rPr>
            </w:pPr>
            <w:r w:rsidRPr="004B16C6">
              <w:rPr>
                <w:sz w:val="16"/>
                <w:szCs w:val="16"/>
              </w:rPr>
              <w:t xml:space="preserve">S2                                                </w:t>
            </w:r>
          </w:p>
        </w:tc>
        <w:tc>
          <w:tcPr>
            <w:tcW w:w="1968" w:type="dxa"/>
            <w:tcBorders>
              <w:top w:val="nil"/>
              <w:left w:val="nil"/>
              <w:bottom w:val="single" w:sz="4" w:space="0" w:color="auto"/>
              <w:right w:val="single" w:sz="4" w:space="0" w:color="auto"/>
            </w:tcBorders>
            <w:vAlign w:val="center"/>
          </w:tcPr>
          <w:p w:rsidR="00B4039E" w:rsidRPr="004B16C6" w:rsidRDefault="00B4039E" w:rsidP="00142797">
            <w:pPr>
              <w:rPr>
                <w:sz w:val="16"/>
                <w:szCs w:val="16"/>
              </w:rPr>
            </w:pPr>
            <w:r w:rsidRPr="004B16C6">
              <w:rPr>
                <w:sz w:val="16"/>
                <w:szCs w:val="16"/>
              </w:rPr>
              <w:t>Стационар 2 уровень</w:t>
            </w:r>
          </w:p>
        </w:tc>
        <w:tc>
          <w:tcPr>
            <w:tcW w:w="912" w:type="dxa"/>
            <w:tcBorders>
              <w:top w:val="nil"/>
              <w:left w:val="nil"/>
              <w:bottom w:val="single" w:sz="4"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950" w:type="dxa"/>
            <w:tcBorders>
              <w:top w:val="nil"/>
              <w:left w:val="nil"/>
              <w:bottom w:val="single" w:sz="4"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903" w:type="dxa"/>
            <w:tcBorders>
              <w:top w:val="nil"/>
              <w:left w:val="nil"/>
              <w:bottom w:val="single" w:sz="4"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1015" w:type="dxa"/>
            <w:tcBorders>
              <w:top w:val="nil"/>
              <w:left w:val="nil"/>
              <w:bottom w:val="single" w:sz="4"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912" w:type="dxa"/>
            <w:tcBorders>
              <w:top w:val="nil"/>
              <w:left w:val="nil"/>
              <w:bottom w:val="single" w:sz="4"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1080" w:type="dxa"/>
            <w:tcBorders>
              <w:top w:val="nil"/>
              <w:left w:val="nil"/>
              <w:bottom w:val="single" w:sz="4"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785" w:type="dxa"/>
            <w:tcBorders>
              <w:top w:val="nil"/>
              <w:left w:val="nil"/>
              <w:bottom w:val="single" w:sz="4"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932" w:type="dxa"/>
            <w:tcBorders>
              <w:top w:val="nil"/>
              <w:left w:val="nil"/>
              <w:bottom w:val="single" w:sz="4" w:space="0" w:color="auto"/>
              <w:right w:val="single" w:sz="8" w:space="0" w:color="auto"/>
            </w:tcBorders>
            <w:noWrap/>
            <w:vAlign w:val="bottom"/>
          </w:tcPr>
          <w:p w:rsidR="00B4039E" w:rsidRPr="004B16C6" w:rsidRDefault="00B4039E" w:rsidP="00142797">
            <w:pPr>
              <w:rPr>
                <w:sz w:val="20"/>
                <w:szCs w:val="20"/>
              </w:rPr>
            </w:pPr>
            <w:r w:rsidRPr="004B16C6">
              <w:rPr>
                <w:sz w:val="20"/>
                <w:szCs w:val="20"/>
              </w:rPr>
              <w:t> </w:t>
            </w:r>
          </w:p>
        </w:tc>
        <w:tc>
          <w:tcPr>
            <w:tcW w:w="849" w:type="dxa"/>
            <w:tcBorders>
              <w:top w:val="nil"/>
              <w:left w:val="nil"/>
              <w:bottom w:val="nil"/>
              <w:right w:val="nil"/>
            </w:tcBorders>
            <w:noWrap/>
            <w:vAlign w:val="bottom"/>
          </w:tcPr>
          <w:p w:rsidR="00B4039E" w:rsidRPr="004B16C6" w:rsidRDefault="00B4039E" w:rsidP="00142797">
            <w:pPr>
              <w:rPr>
                <w:sz w:val="20"/>
                <w:szCs w:val="20"/>
              </w:rPr>
            </w:pPr>
          </w:p>
        </w:tc>
      </w:tr>
      <w:tr w:rsidR="00B4039E" w:rsidRPr="004B16C6">
        <w:trPr>
          <w:trHeight w:val="178"/>
        </w:trPr>
        <w:tc>
          <w:tcPr>
            <w:tcW w:w="734" w:type="dxa"/>
            <w:tcBorders>
              <w:top w:val="nil"/>
              <w:left w:val="single" w:sz="8" w:space="0" w:color="auto"/>
              <w:bottom w:val="single" w:sz="4" w:space="0" w:color="auto"/>
              <w:right w:val="single" w:sz="4" w:space="0" w:color="auto"/>
            </w:tcBorders>
            <w:vAlign w:val="center"/>
          </w:tcPr>
          <w:p w:rsidR="00B4039E" w:rsidRPr="004B16C6" w:rsidRDefault="00B4039E" w:rsidP="00142797">
            <w:pPr>
              <w:jc w:val="center"/>
              <w:rPr>
                <w:sz w:val="16"/>
                <w:szCs w:val="16"/>
              </w:rPr>
            </w:pPr>
            <w:r w:rsidRPr="004B16C6">
              <w:rPr>
                <w:sz w:val="16"/>
                <w:szCs w:val="16"/>
              </w:rPr>
              <w:t xml:space="preserve">S3                                             </w:t>
            </w:r>
          </w:p>
        </w:tc>
        <w:tc>
          <w:tcPr>
            <w:tcW w:w="1968" w:type="dxa"/>
            <w:tcBorders>
              <w:top w:val="nil"/>
              <w:left w:val="nil"/>
              <w:bottom w:val="single" w:sz="4" w:space="0" w:color="auto"/>
              <w:right w:val="single" w:sz="4" w:space="0" w:color="auto"/>
            </w:tcBorders>
            <w:vAlign w:val="center"/>
          </w:tcPr>
          <w:p w:rsidR="00B4039E" w:rsidRPr="004B16C6" w:rsidRDefault="00B4039E" w:rsidP="00142797">
            <w:pPr>
              <w:rPr>
                <w:sz w:val="16"/>
                <w:szCs w:val="16"/>
              </w:rPr>
            </w:pPr>
            <w:r w:rsidRPr="004B16C6">
              <w:rPr>
                <w:sz w:val="16"/>
                <w:szCs w:val="16"/>
              </w:rPr>
              <w:t>Стационар (роды)</w:t>
            </w:r>
          </w:p>
        </w:tc>
        <w:tc>
          <w:tcPr>
            <w:tcW w:w="912" w:type="dxa"/>
            <w:tcBorders>
              <w:top w:val="nil"/>
              <w:left w:val="nil"/>
              <w:bottom w:val="single" w:sz="4"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950" w:type="dxa"/>
            <w:tcBorders>
              <w:top w:val="nil"/>
              <w:left w:val="nil"/>
              <w:bottom w:val="single" w:sz="4"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903" w:type="dxa"/>
            <w:tcBorders>
              <w:top w:val="nil"/>
              <w:left w:val="nil"/>
              <w:bottom w:val="single" w:sz="4"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1015" w:type="dxa"/>
            <w:tcBorders>
              <w:top w:val="nil"/>
              <w:left w:val="nil"/>
              <w:bottom w:val="single" w:sz="4"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912" w:type="dxa"/>
            <w:tcBorders>
              <w:top w:val="nil"/>
              <w:left w:val="nil"/>
              <w:bottom w:val="single" w:sz="4"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1080" w:type="dxa"/>
            <w:tcBorders>
              <w:top w:val="nil"/>
              <w:left w:val="nil"/>
              <w:bottom w:val="single" w:sz="4"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785" w:type="dxa"/>
            <w:tcBorders>
              <w:top w:val="nil"/>
              <w:left w:val="nil"/>
              <w:bottom w:val="single" w:sz="4"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932" w:type="dxa"/>
            <w:tcBorders>
              <w:top w:val="nil"/>
              <w:left w:val="nil"/>
              <w:bottom w:val="single" w:sz="4" w:space="0" w:color="auto"/>
              <w:right w:val="single" w:sz="8" w:space="0" w:color="auto"/>
            </w:tcBorders>
            <w:noWrap/>
            <w:vAlign w:val="bottom"/>
          </w:tcPr>
          <w:p w:rsidR="00B4039E" w:rsidRPr="004B16C6" w:rsidRDefault="00B4039E" w:rsidP="00142797">
            <w:pPr>
              <w:rPr>
                <w:sz w:val="20"/>
                <w:szCs w:val="20"/>
              </w:rPr>
            </w:pPr>
            <w:r w:rsidRPr="004B16C6">
              <w:rPr>
                <w:sz w:val="20"/>
                <w:szCs w:val="20"/>
              </w:rPr>
              <w:t> </w:t>
            </w:r>
          </w:p>
        </w:tc>
        <w:tc>
          <w:tcPr>
            <w:tcW w:w="849" w:type="dxa"/>
            <w:tcBorders>
              <w:top w:val="nil"/>
              <w:left w:val="nil"/>
              <w:bottom w:val="nil"/>
              <w:right w:val="nil"/>
            </w:tcBorders>
            <w:noWrap/>
            <w:vAlign w:val="bottom"/>
          </w:tcPr>
          <w:p w:rsidR="00B4039E" w:rsidRPr="004B16C6" w:rsidRDefault="00B4039E" w:rsidP="00142797">
            <w:pPr>
              <w:rPr>
                <w:sz w:val="20"/>
                <w:szCs w:val="20"/>
              </w:rPr>
            </w:pPr>
          </w:p>
        </w:tc>
      </w:tr>
      <w:tr w:rsidR="00B4039E" w:rsidRPr="004B16C6">
        <w:trPr>
          <w:trHeight w:val="316"/>
        </w:trPr>
        <w:tc>
          <w:tcPr>
            <w:tcW w:w="734" w:type="dxa"/>
            <w:tcBorders>
              <w:top w:val="nil"/>
              <w:left w:val="single" w:sz="8" w:space="0" w:color="auto"/>
              <w:bottom w:val="single" w:sz="4" w:space="0" w:color="auto"/>
              <w:right w:val="single" w:sz="4" w:space="0" w:color="auto"/>
            </w:tcBorders>
            <w:vAlign w:val="center"/>
          </w:tcPr>
          <w:p w:rsidR="00B4039E" w:rsidRPr="004B16C6" w:rsidRDefault="00B4039E" w:rsidP="00142797">
            <w:pPr>
              <w:jc w:val="center"/>
              <w:rPr>
                <w:sz w:val="16"/>
                <w:szCs w:val="16"/>
              </w:rPr>
            </w:pPr>
            <w:r w:rsidRPr="004B16C6">
              <w:rPr>
                <w:sz w:val="16"/>
                <w:szCs w:val="16"/>
              </w:rPr>
              <w:t>R1</w:t>
            </w:r>
          </w:p>
        </w:tc>
        <w:tc>
          <w:tcPr>
            <w:tcW w:w="1968" w:type="dxa"/>
            <w:tcBorders>
              <w:top w:val="nil"/>
              <w:left w:val="nil"/>
              <w:bottom w:val="single" w:sz="4" w:space="0" w:color="auto"/>
              <w:right w:val="single" w:sz="4" w:space="0" w:color="auto"/>
            </w:tcBorders>
            <w:vAlign w:val="center"/>
          </w:tcPr>
          <w:p w:rsidR="00B4039E" w:rsidRPr="004B16C6" w:rsidRDefault="00B4039E" w:rsidP="00142797">
            <w:pPr>
              <w:rPr>
                <w:sz w:val="16"/>
                <w:szCs w:val="16"/>
              </w:rPr>
            </w:pPr>
            <w:r w:rsidRPr="004B16C6">
              <w:rPr>
                <w:sz w:val="16"/>
                <w:szCs w:val="16"/>
              </w:rPr>
              <w:t>Медреабелитация в круглосуточном стационаре</w:t>
            </w:r>
          </w:p>
        </w:tc>
        <w:tc>
          <w:tcPr>
            <w:tcW w:w="912" w:type="dxa"/>
            <w:tcBorders>
              <w:top w:val="nil"/>
              <w:left w:val="nil"/>
              <w:bottom w:val="single" w:sz="4"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950" w:type="dxa"/>
            <w:tcBorders>
              <w:top w:val="nil"/>
              <w:left w:val="nil"/>
              <w:bottom w:val="single" w:sz="4"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903" w:type="dxa"/>
            <w:tcBorders>
              <w:top w:val="nil"/>
              <w:left w:val="nil"/>
              <w:bottom w:val="single" w:sz="4"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1015" w:type="dxa"/>
            <w:tcBorders>
              <w:top w:val="nil"/>
              <w:left w:val="nil"/>
              <w:bottom w:val="single" w:sz="4"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912" w:type="dxa"/>
            <w:tcBorders>
              <w:top w:val="nil"/>
              <w:left w:val="nil"/>
              <w:bottom w:val="single" w:sz="4"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1080" w:type="dxa"/>
            <w:tcBorders>
              <w:top w:val="nil"/>
              <w:left w:val="nil"/>
              <w:bottom w:val="single" w:sz="4"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785" w:type="dxa"/>
            <w:tcBorders>
              <w:top w:val="nil"/>
              <w:left w:val="nil"/>
              <w:bottom w:val="single" w:sz="4"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932" w:type="dxa"/>
            <w:tcBorders>
              <w:top w:val="nil"/>
              <w:left w:val="nil"/>
              <w:bottom w:val="single" w:sz="4" w:space="0" w:color="auto"/>
              <w:right w:val="single" w:sz="8" w:space="0" w:color="auto"/>
            </w:tcBorders>
            <w:noWrap/>
            <w:vAlign w:val="bottom"/>
          </w:tcPr>
          <w:p w:rsidR="00B4039E" w:rsidRPr="004B16C6" w:rsidRDefault="00B4039E" w:rsidP="00142797">
            <w:pPr>
              <w:rPr>
                <w:sz w:val="20"/>
                <w:szCs w:val="20"/>
              </w:rPr>
            </w:pPr>
            <w:r w:rsidRPr="004B16C6">
              <w:rPr>
                <w:sz w:val="20"/>
                <w:szCs w:val="20"/>
              </w:rPr>
              <w:t> </w:t>
            </w:r>
          </w:p>
        </w:tc>
        <w:tc>
          <w:tcPr>
            <w:tcW w:w="849" w:type="dxa"/>
            <w:tcBorders>
              <w:top w:val="nil"/>
              <w:left w:val="nil"/>
              <w:bottom w:val="nil"/>
              <w:right w:val="nil"/>
            </w:tcBorders>
            <w:noWrap/>
            <w:vAlign w:val="bottom"/>
          </w:tcPr>
          <w:p w:rsidR="00B4039E" w:rsidRPr="004B16C6" w:rsidRDefault="00B4039E" w:rsidP="00142797">
            <w:pPr>
              <w:rPr>
                <w:sz w:val="20"/>
                <w:szCs w:val="20"/>
              </w:rPr>
            </w:pPr>
          </w:p>
        </w:tc>
      </w:tr>
      <w:tr w:rsidR="00B4039E" w:rsidRPr="004B16C6">
        <w:trPr>
          <w:trHeight w:val="178"/>
        </w:trPr>
        <w:tc>
          <w:tcPr>
            <w:tcW w:w="734" w:type="dxa"/>
            <w:tcBorders>
              <w:top w:val="nil"/>
              <w:left w:val="single" w:sz="8" w:space="0" w:color="auto"/>
              <w:bottom w:val="single" w:sz="4" w:space="0" w:color="auto"/>
              <w:right w:val="single" w:sz="4" w:space="0" w:color="auto"/>
            </w:tcBorders>
            <w:vAlign w:val="center"/>
          </w:tcPr>
          <w:p w:rsidR="00B4039E" w:rsidRPr="004B16C6" w:rsidRDefault="00B4039E" w:rsidP="00142797">
            <w:pPr>
              <w:jc w:val="center"/>
              <w:rPr>
                <w:sz w:val="16"/>
                <w:szCs w:val="16"/>
              </w:rPr>
            </w:pPr>
            <w:r w:rsidRPr="004B16C6">
              <w:rPr>
                <w:sz w:val="16"/>
                <w:szCs w:val="16"/>
              </w:rPr>
              <w:t>C1</w:t>
            </w:r>
          </w:p>
        </w:tc>
        <w:tc>
          <w:tcPr>
            <w:tcW w:w="1968" w:type="dxa"/>
            <w:tcBorders>
              <w:top w:val="nil"/>
              <w:left w:val="nil"/>
              <w:bottom w:val="single" w:sz="4" w:space="0" w:color="auto"/>
              <w:right w:val="single" w:sz="4" w:space="0" w:color="auto"/>
            </w:tcBorders>
            <w:vAlign w:val="center"/>
          </w:tcPr>
          <w:p w:rsidR="00B4039E" w:rsidRPr="004B16C6" w:rsidRDefault="00B4039E" w:rsidP="00142797">
            <w:pPr>
              <w:rPr>
                <w:sz w:val="16"/>
                <w:szCs w:val="16"/>
              </w:rPr>
            </w:pPr>
            <w:r w:rsidRPr="004B16C6">
              <w:rPr>
                <w:sz w:val="16"/>
                <w:szCs w:val="16"/>
              </w:rPr>
              <w:t>Стационарозамещение 1 уровень</w:t>
            </w:r>
          </w:p>
        </w:tc>
        <w:tc>
          <w:tcPr>
            <w:tcW w:w="912" w:type="dxa"/>
            <w:tcBorders>
              <w:top w:val="nil"/>
              <w:left w:val="nil"/>
              <w:bottom w:val="single" w:sz="4"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950" w:type="dxa"/>
            <w:tcBorders>
              <w:top w:val="nil"/>
              <w:left w:val="nil"/>
              <w:bottom w:val="single" w:sz="4"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903" w:type="dxa"/>
            <w:tcBorders>
              <w:top w:val="nil"/>
              <w:left w:val="nil"/>
              <w:bottom w:val="single" w:sz="4"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1015" w:type="dxa"/>
            <w:tcBorders>
              <w:top w:val="nil"/>
              <w:left w:val="nil"/>
              <w:bottom w:val="single" w:sz="4"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912" w:type="dxa"/>
            <w:tcBorders>
              <w:top w:val="nil"/>
              <w:left w:val="nil"/>
              <w:bottom w:val="single" w:sz="4"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1080" w:type="dxa"/>
            <w:tcBorders>
              <w:top w:val="nil"/>
              <w:left w:val="nil"/>
              <w:bottom w:val="single" w:sz="4"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785" w:type="dxa"/>
            <w:tcBorders>
              <w:top w:val="nil"/>
              <w:left w:val="nil"/>
              <w:bottom w:val="single" w:sz="4"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932" w:type="dxa"/>
            <w:tcBorders>
              <w:top w:val="nil"/>
              <w:left w:val="nil"/>
              <w:bottom w:val="single" w:sz="4" w:space="0" w:color="auto"/>
              <w:right w:val="single" w:sz="8" w:space="0" w:color="auto"/>
            </w:tcBorders>
            <w:noWrap/>
            <w:vAlign w:val="bottom"/>
          </w:tcPr>
          <w:p w:rsidR="00B4039E" w:rsidRPr="004B16C6" w:rsidRDefault="00B4039E" w:rsidP="00142797">
            <w:pPr>
              <w:rPr>
                <w:sz w:val="20"/>
                <w:szCs w:val="20"/>
              </w:rPr>
            </w:pPr>
            <w:r w:rsidRPr="004B16C6">
              <w:rPr>
                <w:sz w:val="20"/>
                <w:szCs w:val="20"/>
              </w:rPr>
              <w:t> </w:t>
            </w:r>
          </w:p>
        </w:tc>
        <w:tc>
          <w:tcPr>
            <w:tcW w:w="849" w:type="dxa"/>
            <w:tcBorders>
              <w:top w:val="nil"/>
              <w:left w:val="nil"/>
              <w:bottom w:val="nil"/>
              <w:right w:val="nil"/>
            </w:tcBorders>
            <w:noWrap/>
            <w:vAlign w:val="bottom"/>
          </w:tcPr>
          <w:p w:rsidR="00B4039E" w:rsidRPr="004B16C6" w:rsidRDefault="00B4039E" w:rsidP="00142797">
            <w:pPr>
              <w:rPr>
                <w:sz w:val="20"/>
                <w:szCs w:val="20"/>
              </w:rPr>
            </w:pPr>
          </w:p>
        </w:tc>
      </w:tr>
      <w:tr w:rsidR="00B4039E" w:rsidRPr="004B16C6">
        <w:trPr>
          <w:trHeight w:val="178"/>
        </w:trPr>
        <w:tc>
          <w:tcPr>
            <w:tcW w:w="734" w:type="dxa"/>
            <w:tcBorders>
              <w:top w:val="nil"/>
              <w:left w:val="single" w:sz="8" w:space="0" w:color="auto"/>
              <w:bottom w:val="single" w:sz="4" w:space="0" w:color="auto"/>
              <w:right w:val="single" w:sz="4" w:space="0" w:color="auto"/>
            </w:tcBorders>
            <w:vAlign w:val="center"/>
          </w:tcPr>
          <w:p w:rsidR="00B4039E" w:rsidRPr="004B16C6" w:rsidRDefault="00B4039E" w:rsidP="00142797">
            <w:pPr>
              <w:jc w:val="center"/>
              <w:rPr>
                <w:sz w:val="16"/>
                <w:szCs w:val="16"/>
              </w:rPr>
            </w:pPr>
            <w:r w:rsidRPr="004B16C6">
              <w:rPr>
                <w:sz w:val="16"/>
                <w:szCs w:val="16"/>
              </w:rPr>
              <w:t>C2</w:t>
            </w:r>
          </w:p>
        </w:tc>
        <w:tc>
          <w:tcPr>
            <w:tcW w:w="1968" w:type="dxa"/>
            <w:tcBorders>
              <w:top w:val="nil"/>
              <w:left w:val="nil"/>
              <w:bottom w:val="single" w:sz="4" w:space="0" w:color="auto"/>
              <w:right w:val="single" w:sz="4" w:space="0" w:color="auto"/>
            </w:tcBorders>
            <w:vAlign w:val="center"/>
          </w:tcPr>
          <w:p w:rsidR="00B4039E" w:rsidRPr="004B16C6" w:rsidRDefault="00B4039E" w:rsidP="00142797">
            <w:pPr>
              <w:rPr>
                <w:sz w:val="16"/>
                <w:szCs w:val="16"/>
              </w:rPr>
            </w:pPr>
            <w:r w:rsidRPr="004B16C6">
              <w:rPr>
                <w:sz w:val="16"/>
                <w:szCs w:val="16"/>
              </w:rPr>
              <w:t>Стационарозамещение 2 уровень</w:t>
            </w:r>
          </w:p>
        </w:tc>
        <w:tc>
          <w:tcPr>
            <w:tcW w:w="912" w:type="dxa"/>
            <w:tcBorders>
              <w:top w:val="nil"/>
              <w:left w:val="nil"/>
              <w:bottom w:val="single" w:sz="4"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950" w:type="dxa"/>
            <w:tcBorders>
              <w:top w:val="nil"/>
              <w:left w:val="nil"/>
              <w:bottom w:val="single" w:sz="4"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903" w:type="dxa"/>
            <w:tcBorders>
              <w:top w:val="nil"/>
              <w:left w:val="nil"/>
              <w:bottom w:val="single" w:sz="4"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1015" w:type="dxa"/>
            <w:tcBorders>
              <w:top w:val="nil"/>
              <w:left w:val="nil"/>
              <w:bottom w:val="single" w:sz="4"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912" w:type="dxa"/>
            <w:tcBorders>
              <w:top w:val="nil"/>
              <w:left w:val="nil"/>
              <w:bottom w:val="single" w:sz="4"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1080" w:type="dxa"/>
            <w:tcBorders>
              <w:top w:val="nil"/>
              <w:left w:val="nil"/>
              <w:bottom w:val="single" w:sz="4"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785" w:type="dxa"/>
            <w:tcBorders>
              <w:top w:val="nil"/>
              <w:left w:val="nil"/>
              <w:bottom w:val="single" w:sz="4"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932" w:type="dxa"/>
            <w:tcBorders>
              <w:top w:val="nil"/>
              <w:left w:val="nil"/>
              <w:bottom w:val="single" w:sz="4" w:space="0" w:color="auto"/>
              <w:right w:val="single" w:sz="8" w:space="0" w:color="auto"/>
            </w:tcBorders>
            <w:noWrap/>
            <w:vAlign w:val="bottom"/>
          </w:tcPr>
          <w:p w:rsidR="00B4039E" w:rsidRPr="004B16C6" w:rsidRDefault="00B4039E" w:rsidP="00142797">
            <w:pPr>
              <w:rPr>
                <w:sz w:val="20"/>
                <w:szCs w:val="20"/>
              </w:rPr>
            </w:pPr>
            <w:r w:rsidRPr="004B16C6">
              <w:rPr>
                <w:sz w:val="20"/>
                <w:szCs w:val="20"/>
              </w:rPr>
              <w:t> </w:t>
            </w:r>
          </w:p>
        </w:tc>
        <w:tc>
          <w:tcPr>
            <w:tcW w:w="849" w:type="dxa"/>
            <w:tcBorders>
              <w:top w:val="nil"/>
              <w:left w:val="nil"/>
              <w:bottom w:val="nil"/>
              <w:right w:val="nil"/>
            </w:tcBorders>
            <w:noWrap/>
            <w:vAlign w:val="bottom"/>
          </w:tcPr>
          <w:p w:rsidR="00B4039E" w:rsidRPr="004B16C6" w:rsidRDefault="00B4039E" w:rsidP="00142797">
            <w:pPr>
              <w:rPr>
                <w:sz w:val="20"/>
                <w:szCs w:val="20"/>
              </w:rPr>
            </w:pPr>
          </w:p>
        </w:tc>
      </w:tr>
      <w:tr w:rsidR="00B4039E" w:rsidRPr="004B16C6">
        <w:trPr>
          <w:trHeight w:val="325"/>
        </w:trPr>
        <w:tc>
          <w:tcPr>
            <w:tcW w:w="734" w:type="dxa"/>
            <w:tcBorders>
              <w:top w:val="nil"/>
              <w:left w:val="single" w:sz="8" w:space="0" w:color="auto"/>
              <w:bottom w:val="single" w:sz="8" w:space="0" w:color="auto"/>
              <w:right w:val="single" w:sz="4" w:space="0" w:color="auto"/>
            </w:tcBorders>
            <w:vAlign w:val="center"/>
          </w:tcPr>
          <w:p w:rsidR="00B4039E" w:rsidRPr="004B16C6" w:rsidRDefault="00B4039E" w:rsidP="00142797">
            <w:pPr>
              <w:jc w:val="center"/>
              <w:rPr>
                <w:sz w:val="16"/>
                <w:szCs w:val="16"/>
              </w:rPr>
            </w:pPr>
            <w:r w:rsidRPr="004B16C6">
              <w:rPr>
                <w:sz w:val="16"/>
                <w:szCs w:val="16"/>
              </w:rPr>
              <w:t>Q1</w:t>
            </w:r>
          </w:p>
        </w:tc>
        <w:tc>
          <w:tcPr>
            <w:tcW w:w="1968" w:type="dxa"/>
            <w:tcBorders>
              <w:top w:val="nil"/>
              <w:left w:val="nil"/>
              <w:bottom w:val="single" w:sz="8" w:space="0" w:color="auto"/>
              <w:right w:val="single" w:sz="4" w:space="0" w:color="auto"/>
            </w:tcBorders>
            <w:vAlign w:val="center"/>
          </w:tcPr>
          <w:p w:rsidR="00B4039E" w:rsidRPr="004B16C6" w:rsidRDefault="00B4039E" w:rsidP="00142797">
            <w:pPr>
              <w:rPr>
                <w:sz w:val="16"/>
                <w:szCs w:val="16"/>
              </w:rPr>
            </w:pPr>
            <w:r w:rsidRPr="004B16C6">
              <w:rPr>
                <w:sz w:val="16"/>
                <w:szCs w:val="16"/>
              </w:rPr>
              <w:t>Медреабелитация в дневном стационаре</w:t>
            </w:r>
          </w:p>
        </w:tc>
        <w:tc>
          <w:tcPr>
            <w:tcW w:w="912" w:type="dxa"/>
            <w:tcBorders>
              <w:top w:val="nil"/>
              <w:left w:val="nil"/>
              <w:bottom w:val="single" w:sz="8"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950" w:type="dxa"/>
            <w:tcBorders>
              <w:top w:val="nil"/>
              <w:left w:val="nil"/>
              <w:bottom w:val="single" w:sz="8"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903" w:type="dxa"/>
            <w:tcBorders>
              <w:top w:val="nil"/>
              <w:left w:val="nil"/>
              <w:bottom w:val="single" w:sz="8"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1015" w:type="dxa"/>
            <w:tcBorders>
              <w:top w:val="nil"/>
              <w:left w:val="nil"/>
              <w:bottom w:val="single" w:sz="8"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912" w:type="dxa"/>
            <w:tcBorders>
              <w:top w:val="nil"/>
              <w:left w:val="nil"/>
              <w:bottom w:val="single" w:sz="8"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1080" w:type="dxa"/>
            <w:tcBorders>
              <w:top w:val="nil"/>
              <w:left w:val="nil"/>
              <w:bottom w:val="single" w:sz="8"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785" w:type="dxa"/>
            <w:tcBorders>
              <w:top w:val="nil"/>
              <w:left w:val="nil"/>
              <w:bottom w:val="single" w:sz="8"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932" w:type="dxa"/>
            <w:tcBorders>
              <w:top w:val="nil"/>
              <w:left w:val="nil"/>
              <w:bottom w:val="single" w:sz="8" w:space="0" w:color="auto"/>
              <w:right w:val="single" w:sz="8" w:space="0" w:color="auto"/>
            </w:tcBorders>
            <w:noWrap/>
            <w:vAlign w:val="bottom"/>
          </w:tcPr>
          <w:p w:rsidR="00B4039E" w:rsidRPr="004B16C6" w:rsidRDefault="00B4039E" w:rsidP="00142797">
            <w:pPr>
              <w:rPr>
                <w:sz w:val="20"/>
                <w:szCs w:val="20"/>
              </w:rPr>
            </w:pPr>
            <w:r w:rsidRPr="004B16C6">
              <w:rPr>
                <w:sz w:val="20"/>
                <w:szCs w:val="20"/>
              </w:rPr>
              <w:t> </w:t>
            </w:r>
          </w:p>
        </w:tc>
        <w:tc>
          <w:tcPr>
            <w:tcW w:w="849" w:type="dxa"/>
            <w:tcBorders>
              <w:top w:val="nil"/>
              <w:left w:val="nil"/>
              <w:bottom w:val="nil"/>
              <w:right w:val="nil"/>
            </w:tcBorders>
            <w:noWrap/>
            <w:vAlign w:val="bottom"/>
          </w:tcPr>
          <w:p w:rsidR="00B4039E" w:rsidRPr="004B16C6" w:rsidRDefault="00B4039E" w:rsidP="00142797">
            <w:pPr>
              <w:rPr>
                <w:sz w:val="20"/>
                <w:szCs w:val="20"/>
              </w:rPr>
            </w:pPr>
          </w:p>
        </w:tc>
      </w:tr>
      <w:tr w:rsidR="00B4039E" w:rsidRPr="004B16C6">
        <w:trPr>
          <w:trHeight w:val="137"/>
        </w:trPr>
        <w:tc>
          <w:tcPr>
            <w:tcW w:w="2702" w:type="dxa"/>
            <w:gridSpan w:val="2"/>
            <w:tcBorders>
              <w:top w:val="single" w:sz="8" w:space="0" w:color="auto"/>
              <w:left w:val="single" w:sz="8" w:space="0" w:color="auto"/>
              <w:bottom w:val="single" w:sz="8" w:space="0" w:color="auto"/>
              <w:right w:val="single" w:sz="4" w:space="0" w:color="auto"/>
            </w:tcBorders>
            <w:vAlign w:val="center"/>
          </w:tcPr>
          <w:p w:rsidR="00B4039E" w:rsidRPr="004B16C6" w:rsidRDefault="00B4039E" w:rsidP="00142797">
            <w:pPr>
              <w:rPr>
                <w:b/>
                <w:bCs/>
                <w:sz w:val="16"/>
                <w:szCs w:val="16"/>
              </w:rPr>
            </w:pPr>
            <w:r w:rsidRPr="004B16C6">
              <w:rPr>
                <w:b/>
                <w:bCs/>
                <w:sz w:val="16"/>
                <w:szCs w:val="16"/>
              </w:rPr>
              <w:t>Итого на сумму</w:t>
            </w:r>
          </w:p>
        </w:tc>
        <w:tc>
          <w:tcPr>
            <w:tcW w:w="912" w:type="dxa"/>
            <w:tcBorders>
              <w:top w:val="nil"/>
              <w:left w:val="nil"/>
              <w:bottom w:val="single" w:sz="8"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950" w:type="dxa"/>
            <w:tcBorders>
              <w:top w:val="nil"/>
              <w:left w:val="nil"/>
              <w:bottom w:val="single" w:sz="8"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903" w:type="dxa"/>
            <w:tcBorders>
              <w:top w:val="nil"/>
              <w:left w:val="nil"/>
              <w:bottom w:val="single" w:sz="8"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1015" w:type="dxa"/>
            <w:tcBorders>
              <w:top w:val="nil"/>
              <w:left w:val="nil"/>
              <w:bottom w:val="single" w:sz="8"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912" w:type="dxa"/>
            <w:tcBorders>
              <w:top w:val="nil"/>
              <w:left w:val="nil"/>
              <w:bottom w:val="single" w:sz="8"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1080" w:type="dxa"/>
            <w:tcBorders>
              <w:top w:val="nil"/>
              <w:left w:val="nil"/>
              <w:bottom w:val="single" w:sz="8"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785" w:type="dxa"/>
            <w:tcBorders>
              <w:top w:val="nil"/>
              <w:left w:val="nil"/>
              <w:bottom w:val="single" w:sz="8" w:space="0" w:color="auto"/>
              <w:right w:val="single" w:sz="4" w:space="0" w:color="auto"/>
            </w:tcBorders>
            <w:noWrap/>
            <w:vAlign w:val="bottom"/>
          </w:tcPr>
          <w:p w:rsidR="00B4039E" w:rsidRPr="004B16C6" w:rsidRDefault="00B4039E" w:rsidP="00142797">
            <w:pPr>
              <w:rPr>
                <w:sz w:val="20"/>
                <w:szCs w:val="20"/>
              </w:rPr>
            </w:pPr>
            <w:r w:rsidRPr="004B16C6">
              <w:rPr>
                <w:sz w:val="20"/>
                <w:szCs w:val="20"/>
              </w:rPr>
              <w:t> </w:t>
            </w:r>
          </w:p>
        </w:tc>
        <w:tc>
          <w:tcPr>
            <w:tcW w:w="932" w:type="dxa"/>
            <w:tcBorders>
              <w:top w:val="nil"/>
              <w:left w:val="nil"/>
              <w:bottom w:val="single" w:sz="8" w:space="0" w:color="auto"/>
              <w:right w:val="single" w:sz="8" w:space="0" w:color="auto"/>
            </w:tcBorders>
            <w:noWrap/>
            <w:vAlign w:val="bottom"/>
          </w:tcPr>
          <w:p w:rsidR="00B4039E" w:rsidRPr="004B16C6" w:rsidRDefault="00B4039E" w:rsidP="00142797">
            <w:pPr>
              <w:rPr>
                <w:sz w:val="20"/>
                <w:szCs w:val="20"/>
              </w:rPr>
            </w:pPr>
            <w:r w:rsidRPr="004B16C6">
              <w:rPr>
                <w:sz w:val="20"/>
                <w:szCs w:val="20"/>
              </w:rPr>
              <w:t> </w:t>
            </w:r>
          </w:p>
        </w:tc>
        <w:tc>
          <w:tcPr>
            <w:tcW w:w="849" w:type="dxa"/>
            <w:tcBorders>
              <w:top w:val="nil"/>
              <w:left w:val="nil"/>
              <w:bottom w:val="nil"/>
              <w:right w:val="nil"/>
            </w:tcBorders>
            <w:noWrap/>
            <w:vAlign w:val="bottom"/>
          </w:tcPr>
          <w:p w:rsidR="00B4039E" w:rsidRPr="004B16C6" w:rsidRDefault="00B4039E" w:rsidP="00142797">
            <w:pPr>
              <w:rPr>
                <w:sz w:val="20"/>
                <w:szCs w:val="20"/>
              </w:rPr>
            </w:pPr>
          </w:p>
        </w:tc>
      </w:tr>
    </w:tbl>
    <w:p w:rsidR="00B4039E" w:rsidRPr="004B16C6" w:rsidRDefault="00B4039E" w:rsidP="000841EE">
      <w:pPr>
        <w:pStyle w:val="10"/>
        <w:spacing w:before="0" w:line="240" w:lineRule="auto"/>
        <w:ind w:firstLine="8278"/>
        <w:rPr>
          <w:rFonts w:ascii="Times New Roman" w:hAnsi="Times New Roman"/>
          <w:color w:val="auto"/>
          <w:sz w:val="20"/>
          <w:szCs w:val="20"/>
        </w:rPr>
        <w:sectPr w:rsidR="00B4039E" w:rsidRPr="004B16C6" w:rsidSect="00236D4B">
          <w:pgSz w:w="11906" w:h="16838"/>
          <w:pgMar w:top="539" w:right="567" w:bottom="357" w:left="567" w:header="709" w:footer="709" w:gutter="0"/>
          <w:cols w:space="708"/>
          <w:titlePg/>
          <w:docGrid w:linePitch="360"/>
        </w:sectPr>
      </w:pPr>
    </w:p>
    <w:p w:rsidR="00B4039E" w:rsidRPr="004B16C6" w:rsidRDefault="00B4039E" w:rsidP="006A0BFE">
      <w:pPr>
        <w:pStyle w:val="10"/>
        <w:spacing w:before="0"/>
        <w:ind w:firstLine="8278"/>
        <w:jc w:val="right"/>
        <w:rPr>
          <w:rFonts w:ascii="Times New Roman" w:hAnsi="Times New Roman"/>
          <w:color w:val="auto"/>
          <w:sz w:val="20"/>
          <w:szCs w:val="20"/>
        </w:rPr>
      </w:pPr>
      <w:r w:rsidRPr="004B16C6">
        <w:rPr>
          <w:rFonts w:ascii="Times New Roman" w:hAnsi="Times New Roman"/>
          <w:color w:val="auto"/>
          <w:sz w:val="20"/>
          <w:szCs w:val="20"/>
        </w:rPr>
        <w:lastRenderedPageBreak/>
        <w:t>Приложение 1</w:t>
      </w:r>
      <w:r>
        <w:rPr>
          <w:rFonts w:ascii="Times New Roman" w:hAnsi="Times New Roman"/>
          <w:color w:val="auto"/>
          <w:sz w:val="20"/>
          <w:szCs w:val="20"/>
        </w:rPr>
        <w:t>3</w:t>
      </w:r>
      <w:r w:rsidRPr="004B16C6">
        <w:rPr>
          <w:rFonts w:ascii="Times New Roman" w:hAnsi="Times New Roman"/>
          <w:color w:val="auto"/>
          <w:sz w:val="20"/>
          <w:szCs w:val="20"/>
        </w:rPr>
        <w:t xml:space="preserve"> </w:t>
      </w:r>
    </w:p>
    <w:p w:rsidR="00954319" w:rsidRDefault="00B4039E" w:rsidP="00954319">
      <w:pPr>
        <w:ind w:left="10306" w:firstLine="314"/>
        <w:rPr>
          <w:sz w:val="20"/>
          <w:szCs w:val="20"/>
        </w:rPr>
      </w:pPr>
      <w:r w:rsidRPr="004B16C6">
        <w:rPr>
          <w:sz w:val="20"/>
          <w:szCs w:val="20"/>
          <w:lang w:eastAsia="en-US"/>
        </w:rPr>
        <w:t xml:space="preserve">К </w:t>
      </w:r>
      <w:r w:rsidRPr="004B16C6">
        <w:rPr>
          <w:sz w:val="20"/>
          <w:szCs w:val="20"/>
        </w:rPr>
        <w:t xml:space="preserve">Регламенту информационного взаимодействия в системе </w:t>
      </w:r>
      <w:r w:rsidRPr="00954319">
        <w:rPr>
          <w:sz w:val="20"/>
          <w:szCs w:val="20"/>
        </w:rPr>
        <w:t>ОМС</w:t>
      </w:r>
    </w:p>
    <w:p w:rsidR="00B4039E" w:rsidRPr="00954319" w:rsidRDefault="00B4039E" w:rsidP="00954319">
      <w:pPr>
        <w:ind w:left="10306" w:firstLine="314"/>
        <w:rPr>
          <w:sz w:val="20"/>
          <w:szCs w:val="20"/>
          <w:highlight w:val="yellow"/>
        </w:rPr>
      </w:pPr>
      <w:r w:rsidRPr="004B16C6">
        <w:rPr>
          <w:sz w:val="20"/>
          <w:szCs w:val="20"/>
        </w:rPr>
        <w:t>Оренбургской области от</w:t>
      </w:r>
      <w:r>
        <w:rPr>
          <w:sz w:val="20"/>
          <w:szCs w:val="20"/>
        </w:rPr>
        <w:t xml:space="preserve"> ______________________ г.</w:t>
      </w:r>
    </w:p>
    <w:p w:rsidR="00B4039E" w:rsidRPr="004B16C6" w:rsidRDefault="00B4039E" w:rsidP="009E7B3B">
      <w:pPr>
        <w:ind w:left="4860"/>
        <w:rPr>
          <w:sz w:val="20"/>
          <w:szCs w:val="20"/>
        </w:rPr>
      </w:pPr>
    </w:p>
    <w:p w:rsidR="00B4039E" w:rsidRPr="004B16C6" w:rsidRDefault="00B4039E" w:rsidP="005C512E">
      <w:pPr>
        <w:tabs>
          <w:tab w:val="left" w:pos="9238"/>
        </w:tabs>
        <w:jc w:val="center"/>
        <w:rPr>
          <w:b/>
          <w:sz w:val="20"/>
          <w:szCs w:val="20"/>
        </w:rPr>
      </w:pPr>
      <w:r w:rsidRPr="004B16C6">
        <w:rPr>
          <w:b/>
          <w:sz w:val="20"/>
          <w:szCs w:val="20"/>
        </w:rPr>
        <w:t>Форма уведомления об оплате медицинской помощи</w:t>
      </w:r>
    </w:p>
    <w:p w:rsidR="00B4039E" w:rsidRPr="004B16C6" w:rsidRDefault="00B4039E" w:rsidP="005C512E">
      <w:pPr>
        <w:tabs>
          <w:tab w:val="left" w:pos="9238"/>
        </w:tabs>
        <w:jc w:val="right"/>
        <w:rPr>
          <w:sz w:val="20"/>
          <w:szCs w:val="20"/>
        </w:rPr>
      </w:pPr>
    </w:p>
    <w:tbl>
      <w:tblPr>
        <w:tblW w:w="16058" w:type="dxa"/>
        <w:tblInd w:w="250" w:type="dxa"/>
        <w:tblLayout w:type="fixed"/>
        <w:tblLook w:val="0000" w:firstRow="0" w:lastRow="0" w:firstColumn="0" w:lastColumn="0" w:noHBand="0" w:noVBand="0"/>
      </w:tblPr>
      <w:tblGrid>
        <w:gridCol w:w="2558"/>
        <w:gridCol w:w="900"/>
        <w:gridCol w:w="900"/>
        <w:gridCol w:w="900"/>
        <w:gridCol w:w="900"/>
        <w:gridCol w:w="900"/>
        <w:gridCol w:w="900"/>
        <w:gridCol w:w="899"/>
        <w:gridCol w:w="900"/>
        <w:gridCol w:w="901"/>
        <w:gridCol w:w="900"/>
        <w:gridCol w:w="900"/>
        <w:gridCol w:w="900"/>
        <w:gridCol w:w="900"/>
        <w:gridCol w:w="900"/>
        <w:gridCol w:w="900"/>
      </w:tblGrid>
      <w:tr w:rsidR="00B4039E" w:rsidRPr="004B16C6" w:rsidTr="000F1440">
        <w:trPr>
          <w:trHeight w:val="165"/>
        </w:trPr>
        <w:tc>
          <w:tcPr>
            <w:tcW w:w="2558" w:type="dxa"/>
            <w:tcBorders>
              <w:top w:val="nil"/>
              <w:left w:val="nil"/>
              <w:bottom w:val="nil"/>
              <w:right w:val="nil"/>
            </w:tcBorders>
            <w:noWrap/>
            <w:vAlign w:val="bottom"/>
          </w:tcPr>
          <w:p w:rsidR="00B4039E" w:rsidRPr="004B16C6" w:rsidRDefault="00B4039E" w:rsidP="00142797">
            <w:pPr>
              <w:rPr>
                <w:sz w:val="16"/>
                <w:szCs w:val="16"/>
              </w:rPr>
            </w:pPr>
          </w:p>
        </w:tc>
        <w:tc>
          <w:tcPr>
            <w:tcW w:w="900" w:type="dxa"/>
            <w:tcBorders>
              <w:top w:val="nil"/>
              <w:left w:val="nil"/>
              <w:bottom w:val="nil"/>
              <w:right w:val="nil"/>
            </w:tcBorders>
            <w:noWrap/>
            <w:vAlign w:val="bottom"/>
          </w:tcPr>
          <w:p w:rsidR="00B4039E" w:rsidRPr="004B16C6" w:rsidRDefault="00B4039E" w:rsidP="00142797">
            <w:pPr>
              <w:rPr>
                <w:sz w:val="16"/>
                <w:szCs w:val="16"/>
              </w:rPr>
            </w:pPr>
          </w:p>
        </w:tc>
        <w:tc>
          <w:tcPr>
            <w:tcW w:w="900" w:type="dxa"/>
            <w:tcBorders>
              <w:top w:val="nil"/>
              <w:left w:val="nil"/>
              <w:bottom w:val="nil"/>
              <w:right w:val="nil"/>
            </w:tcBorders>
            <w:noWrap/>
            <w:vAlign w:val="bottom"/>
          </w:tcPr>
          <w:p w:rsidR="00B4039E" w:rsidRPr="004B16C6" w:rsidRDefault="00B4039E" w:rsidP="00142797">
            <w:pPr>
              <w:rPr>
                <w:sz w:val="16"/>
                <w:szCs w:val="16"/>
              </w:rPr>
            </w:pPr>
          </w:p>
        </w:tc>
        <w:tc>
          <w:tcPr>
            <w:tcW w:w="900" w:type="dxa"/>
            <w:tcBorders>
              <w:top w:val="nil"/>
              <w:left w:val="nil"/>
              <w:bottom w:val="nil"/>
              <w:right w:val="nil"/>
            </w:tcBorders>
            <w:noWrap/>
            <w:vAlign w:val="bottom"/>
          </w:tcPr>
          <w:p w:rsidR="00B4039E" w:rsidRPr="004B16C6" w:rsidRDefault="00B4039E" w:rsidP="00142797">
            <w:pPr>
              <w:rPr>
                <w:sz w:val="16"/>
                <w:szCs w:val="16"/>
              </w:rPr>
            </w:pPr>
          </w:p>
        </w:tc>
        <w:tc>
          <w:tcPr>
            <w:tcW w:w="900" w:type="dxa"/>
            <w:tcBorders>
              <w:top w:val="nil"/>
              <w:left w:val="nil"/>
              <w:bottom w:val="nil"/>
              <w:right w:val="nil"/>
            </w:tcBorders>
            <w:noWrap/>
            <w:vAlign w:val="bottom"/>
          </w:tcPr>
          <w:p w:rsidR="00B4039E" w:rsidRPr="004B16C6" w:rsidRDefault="00B4039E" w:rsidP="00142797">
            <w:pPr>
              <w:rPr>
                <w:sz w:val="16"/>
                <w:szCs w:val="16"/>
              </w:rPr>
            </w:pPr>
          </w:p>
        </w:tc>
        <w:tc>
          <w:tcPr>
            <w:tcW w:w="900" w:type="dxa"/>
            <w:tcBorders>
              <w:top w:val="nil"/>
              <w:left w:val="nil"/>
              <w:bottom w:val="nil"/>
              <w:right w:val="nil"/>
            </w:tcBorders>
            <w:noWrap/>
            <w:vAlign w:val="bottom"/>
          </w:tcPr>
          <w:p w:rsidR="00B4039E" w:rsidRPr="004B16C6" w:rsidRDefault="00B4039E" w:rsidP="00142797">
            <w:pPr>
              <w:rPr>
                <w:sz w:val="16"/>
                <w:szCs w:val="16"/>
              </w:rPr>
            </w:pPr>
          </w:p>
        </w:tc>
        <w:tc>
          <w:tcPr>
            <w:tcW w:w="900" w:type="dxa"/>
            <w:tcBorders>
              <w:top w:val="nil"/>
              <w:left w:val="nil"/>
              <w:bottom w:val="nil"/>
              <w:right w:val="nil"/>
            </w:tcBorders>
            <w:noWrap/>
            <w:vAlign w:val="bottom"/>
          </w:tcPr>
          <w:p w:rsidR="00B4039E" w:rsidRPr="004B16C6" w:rsidRDefault="00B4039E" w:rsidP="00142797">
            <w:pPr>
              <w:rPr>
                <w:sz w:val="16"/>
                <w:szCs w:val="16"/>
              </w:rPr>
            </w:pPr>
          </w:p>
        </w:tc>
        <w:tc>
          <w:tcPr>
            <w:tcW w:w="899" w:type="dxa"/>
            <w:tcBorders>
              <w:top w:val="nil"/>
              <w:left w:val="nil"/>
              <w:bottom w:val="nil"/>
              <w:right w:val="nil"/>
            </w:tcBorders>
            <w:noWrap/>
            <w:vAlign w:val="bottom"/>
          </w:tcPr>
          <w:p w:rsidR="00B4039E" w:rsidRPr="004B16C6" w:rsidRDefault="00B4039E" w:rsidP="00142797">
            <w:pPr>
              <w:rPr>
                <w:sz w:val="16"/>
                <w:szCs w:val="16"/>
              </w:rPr>
            </w:pPr>
          </w:p>
        </w:tc>
        <w:tc>
          <w:tcPr>
            <w:tcW w:w="900" w:type="dxa"/>
            <w:tcBorders>
              <w:top w:val="nil"/>
              <w:left w:val="nil"/>
              <w:bottom w:val="nil"/>
              <w:right w:val="nil"/>
            </w:tcBorders>
            <w:noWrap/>
            <w:vAlign w:val="bottom"/>
          </w:tcPr>
          <w:p w:rsidR="00B4039E" w:rsidRPr="004B16C6" w:rsidRDefault="00B4039E" w:rsidP="00142797">
            <w:pPr>
              <w:rPr>
                <w:sz w:val="16"/>
                <w:szCs w:val="16"/>
              </w:rPr>
            </w:pPr>
          </w:p>
        </w:tc>
        <w:tc>
          <w:tcPr>
            <w:tcW w:w="901" w:type="dxa"/>
            <w:tcBorders>
              <w:top w:val="nil"/>
              <w:left w:val="nil"/>
              <w:bottom w:val="nil"/>
              <w:right w:val="nil"/>
            </w:tcBorders>
            <w:noWrap/>
            <w:vAlign w:val="bottom"/>
          </w:tcPr>
          <w:p w:rsidR="00B4039E" w:rsidRPr="004B16C6" w:rsidRDefault="00B4039E" w:rsidP="00142797">
            <w:pPr>
              <w:rPr>
                <w:sz w:val="16"/>
                <w:szCs w:val="16"/>
              </w:rPr>
            </w:pPr>
          </w:p>
        </w:tc>
        <w:tc>
          <w:tcPr>
            <w:tcW w:w="900" w:type="dxa"/>
            <w:tcBorders>
              <w:top w:val="nil"/>
              <w:left w:val="nil"/>
              <w:bottom w:val="nil"/>
              <w:right w:val="nil"/>
            </w:tcBorders>
            <w:noWrap/>
            <w:vAlign w:val="bottom"/>
          </w:tcPr>
          <w:p w:rsidR="00B4039E" w:rsidRPr="004B16C6" w:rsidRDefault="00B4039E" w:rsidP="00142797">
            <w:pPr>
              <w:rPr>
                <w:sz w:val="16"/>
                <w:szCs w:val="16"/>
              </w:rPr>
            </w:pPr>
          </w:p>
        </w:tc>
        <w:tc>
          <w:tcPr>
            <w:tcW w:w="900" w:type="dxa"/>
            <w:tcBorders>
              <w:top w:val="nil"/>
              <w:left w:val="nil"/>
              <w:bottom w:val="nil"/>
              <w:right w:val="nil"/>
            </w:tcBorders>
            <w:noWrap/>
            <w:vAlign w:val="bottom"/>
          </w:tcPr>
          <w:p w:rsidR="00B4039E" w:rsidRPr="004B16C6" w:rsidRDefault="00B4039E" w:rsidP="00142797">
            <w:pPr>
              <w:rPr>
                <w:sz w:val="16"/>
                <w:szCs w:val="16"/>
              </w:rPr>
            </w:pPr>
          </w:p>
        </w:tc>
        <w:tc>
          <w:tcPr>
            <w:tcW w:w="900" w:type="dxa"/>
            <w:tcBorders>
              <w:top w:val="nil"/>
              <w:left w:val="nil"/>
              <w:bottom w:val="nil"/>
              <w:right w:val="nil"/>
            </w:tcBorders>
            <w:noWrap/>
            <w:vAlign w:val="bottom"/>
          </w:tcPr>
          <w:p w:rsidR="00B4039E" w:rsidRPr="004B16C6" w:rsidRDefault="00B4039E" w:rsidP="00142797">
            <w:pPr>
              <w:rPr>
                <w:sz w:val="16"/>
                <w:szCs w:val="16"/>
              </w:rPr>
            </w:pPr>
          </w:p>
        </w:tc>
        <w:tc>
          <w:tcPr>
            <w:tcW w:w="900" w:type="dxa"/>
            <w:tcBorders>
              <w:top w:val="nil"/>
              <w:left w:val="nil"/>
              <w:bottom w:val="nil"/>
              <w:right w:val="nil"/>
            </w:tcBorders>
            <w:noWrap/>
            <w:vAlign w:val="bottom"/>
          </w:tcPr>
          <w:p w:rsidR="00B4039E" w:rsidRPr="004B16C6" w:rsidRDefault="00B4039E" w:rsidP="00142797">
            <w:pPr>
              <w:rPr>
                <w:sz w:val="16"/>
                <w:szCs w:val="16"/>
              </w:rPr>
            </w:pPr>
          </w:p>
        </w:tc>
        <w:tc>
          <w:tcPr>
            <w:tcW w:w="900" w:type="dxa"/>
            <w:tcBorders>
              <w:top w:val="nil"/>
              <w:left w:val="nil"/>
              <w:bottom w:val="nil"/>
              <w:right w:val="nil"/>
            </w:tcBorders>
            <w:noWrap/>
            <w:vAlign w:val="bottom"/>
          </w:tcPr>
          <w:p w:rsidR="00B4039E" w:rsidRPr="004B16C6" w:rsidRDefault="00B4039E" w:rsidP="00142797">
            <w:pPr>
              <w:rPr>
                <w:sz w:val="16"/>
                <w:szCs w:val="16"/>
              </w:rPr>
            </w:pPr>
          </w:p>
        </w:tc>
        <w:tc>
          <w:tcPr>
            <w:tcW w:w="900" w:type="dxa"/>
            <w:tcBorders>
              <w:top w:val="nil"/>
              <w:left w:val="nil"/>
              <w:bottom w:val="nil"/>
              <w:right w:val="nil"/>
            </w:tcBorders>
            <w:noWrap/>
            <w:vAlign w:val="bottom"/>
          </w:tcPr>
          <w:p w:rsidR="00B4039E" w:rsidRPr="004B16C6" w:rsidRDefault="00B4039E" w:rsidP="00142797">
            <w:pPr>
              <w:rPr>
                <w:sz w:val="16"/>
                <w:szCs w:val="16"/>
              </w:rPr>
            </w:pPr>
          </w:p>
        </w:tc>
      </w:tr>
      <w:tr w:rsidR="00B4039E" w:rsidRPr="004B16C6" w:rsidTr="000F1440">
        <w:trPr>
          <w:trHeight w:val="255"/>
        </w:trPr>
        <w:tc>
          <w:tcPr>
            <w:tcW w:w="16058" w:type="dxa"/>
            <w:gridSpan w:val="16"/>
            <w:tcBorders>
              <w:top w:val="nil"/>
              <w:left w:val="nil"/>
              <w:bottom w:val="nil"/>
              <w:right w:val="nil"/>
            </w:tcBorders>
            <w:noWrap/>
            <w:vAlign w:val="bottom"/>
          </w:tcPr>
          <w:p w:rsidR="00B4039E" w:rsidRPr="004B16C6" w:rsidRDefault="00B4039E" w:rsidP="00142797">
            <w:pPr>
              <w:jc w:val="center"/>
              <w:rPr>
                <w:b/>
                <w:bCs/>
                <w:sz w:val="16"/>
                <w:szCs w:val="16"/>
              </w:rPr>
            </w:pPr>
            <w:r w:rsidRPr="004B16C6">
              <w:rPr>
                <w:b/>
                <w:bCs/>
                <w:sz w:val="16"/>
                <w:szCs w:val="16"/>
              </w:rPr>
              <w:t>УВЕДОМЛЕНИЕ об оплате медицинской помощи №0000001 от "дата уведомления"</w:t>
            </w:r>
          </w:p>
        </w:tc>
      </w:tr>
      <w:tr w:rsidR="00B4039E" w:rsidRPr="004B16C6" w:rsidTr="000F1440">
        <w:trPr>
          <w:trHeight w:val="720"/>
        </w:trPr>
        <w:tc>
          <w:tcPr>
            <w:tcW w:w="16058" w:type="dxa"/>
            <w:gridSpan w:val="16"/>
            <w:tcBorders>
              <w:top w:val="nil"/>
              <w:left w:val="nil"/>
              <w:bottom w:val="nil"/>
              <w:right w:val="nil"/>
            </w:tcBorders>
            <w:noWrap/>
            <w:vAlign w:val="center"/>
          </w:tcPr>
          <w:p w:rsidR="00B4039E" w:rsidRPr="004B16C6" w:rsidRDefault="00B4039E" w:rsidP="00142797">
            <w:pPr>
              <w:jc w:val="center"/>
              <w:rPr>
                <w:b/>
                <w:bCs/>
                <w:sz w:val="16"/>
                <w:szCs w:val="16"/>
              </w:rPr>
            </w:pPr>
            <w:r w:rsidRPr="004B16C6">
              <w:rPr>
                <w:b/>
                <w:bCs/>
                <w:sz w:val="16"/>
                <w:szCs w:val="16"/>
              </w:rPr>
              <w:t>ФИЛИАЛА "НАИМЕНОВАНИЕ СТРАХОВОЙ МЕДИЦИНСКОЙ ОРГАНИЗАЦИИ</w:t>
            </w:r>
          </w:p>
        </w:tc>
      </w:tr>
      <w:tr w:rsidR="00B4039E" w:rsidRPr="004B16C6" w:rsidTr="000F1440">
        <w:trPr>
          <w:trHeight w:val="360"/>
        </w:trPr>
        <w:tc>
          <w:tcPr>
            <w:tcW w:w="16058" w:type="dxa"/>
            <w:gridSpan w:val="16"/>
            <w:tcBorders>
              <w:top w:val="nil"/>
              <w:left w:val="nil"/>
              <w:bottom w:val="nil"/>
              <w:right w:val="nil"/>
            </w:tcBorders>
            <w:vAlign w:val="center"/>
          </w:tcPr>
          <w:p w:rsidR="00B4039E" w:rsidRPr="004B16C6" w:rsidRDefault="00B4039E" w:rsidP="004F4901">
            <w:pPr>
              <w:jc w:val="center"/>
              <w:rPr>
                <w:sz w:val="16"/>
                <w:szCs w:val="16"/>
              </w:rPr>
            </w:pPr>
            <w:r w:rsidRPr="004B16C6">
              <w:rPr>
                <w:sz w:val="16"/>
                <w:szCs w:val="16"/>
              </w:rPr>
              <w:t xml:space="preserve">К счетам ("№ дата счета основного", "№ дата счета по диспансеризации", "№ дата счета по ВМП") за медицинскую помощь, учтенную в периоде за: </w:t>
            </w:r>
            <w:r>
              <w:rPr>
                <w:sz w:val="16"/>
                <w:szCs w:val="16"/>
              </w:rPr>
              <w:t>___</w:t>
            </w:r>
            <w:r w:rsidRPr="004B16C6">
              <w:rPr>
                <w:sz w:val="16"/>
                <w:szCs w:val="16"/>
              </w:rPr>
              <w:t xml:space="preserve"> месяц </w:t>
            </w:r>
            <w:r>
              <w:rPr>
                <w:sz w:val="16"/>
                <w:szCs w:val="16"/>
              </w:rPr>
              <w:t>___</w:t>
            </w:r>
            <w:r w:rsidRPr="004B16C6">
              <w:rPr>
                <w:sz w:val="16"/>
                <w:szCs w:val="16"/>
              </w:rPr>
              <w:t xml:space="preserve"> года</w:t>
            </w:r>
          </w:p>
        </w:tc>
      </w:tr>
      <w:tr w:rsidR="00B4039E" w:rsidRPr="004B16C6" w:rsidTr="000F1440">
        <w:trPr>
          <w:trHeight w:val="255"/>
        </w:trPr>
        <w:tc>
          <w:tcPr>
            <w:tcW w:w="2558" w:type="dxa"/>
            <w:tcBorders>
              <w:top w:val="nil"/>
              <w:left w:val="nil"/>
              <w:bottom w:val="nil"/>
              <w:right w:val="nil"/>
            </w:tcBorders>
            <w:noWrap/>
            <w:vAlign w:val="bottom"/>
          </w:tcPr>
          <w:p w:rsidR="00B4039E" w:rsidRPr="004B16C6" w:rsidRDefault="00B4039E" w:rsidP="00142797">
            <w:pPr>
              <w:rPr>
                <w:sz w:val="16"/>
                <w:szCs w:val="16"/>
              </w:rPr>
            </w:pPr>
          </w:p>
        </w:tc>
        <w:tc>
          <w:tcPr>
            <w:tcW w:w="900" w:type="dxa"/>
            <w:tcBorders>
              <w:top w:val="nil"/>
              <w:left w:val="nil"/>
              <w:bottom w:val="nil"/>
              <w:right w:val="nil"/>
            </w:tcBorders>
            <w:noWrap/>
            <w:vAlign w:val="bottom"/>
          </w:tcPr>
          <w:p w:rsidR="00B4039E" w:rsidRPr="004B16C6" w:rsidRDefault="00B4039E" w:rsidP="00142797">
            <w:pPr>
              <w:rPr>
                <w:sz w:val="16"/>
                <w:szCs w:val="16"/>
              </w:rPr>
            </w:pPr>
          </w:p>
        </w:tc>
        <w:tc>
          <w:tcPr>
            <w:tcW w:w="900" w:type="dxa"/>
            <w:tcBorders>
              <w:top w:val="nil"/>
              <w:left w:val="nil"/>
              <w:bottom w:val="nil"/>
              <w:right w:val="nil"/>
            </w:tcBorders>
            <w:noWrap/>
            <w:vAlign w:val="bottom"/>
          </w:tcPr>
          <w:p w:rsidR="00B4039E" w:rsidRPr="004B16C6" w:rsidRDefault="00B4039E" w:rsidP="00142797">
            <w:pPr>
              <w:rPr>
                <w:sz w:val="16"/>
                <w:szCs w:val="16"/>
              </w:rPr>
            </w:pPr>
          </w:p>
        </w:tc>
        <w:tc>
          <w:tcPr>
            <w:tcW w:w="900" w:type="dxa"/>
            <w:tcBorders>
              <w:top w:val="nil"/>
              <w:left w:val="nil"/>
              <w:bottom w:val="nil"/>
              <w:right w:val="nil"/>
            </w:tcBorders>
            <w:noWrap/>
            <w:vAlign w:val="bottom"/>
          </w:tcPr>
          <w:p w:rsidR="00B4039E" w:rsidRPr="004B16C6" w:rsidRDefault="00B4039E" w:rsidP="00142797">
            <w:pPr>
              <w:rPr>
                <w:sz w:val="16"/>
                <w:szCs w:val="16"/>
              </w:rPr>
            </w:pPr>
          </w:p>
        </w:tc>
        <w:tc>
          <w:tcPr>
            <w:tcW w:w="900" w:type="dxa"/>
            <w:tcBorders>
              <w:top w:val="nil"/>
              <w:left w:val="nil"/>
              <w:bottom w:val="nil"/>
              <w:right w:val="nil"/>
            </w:tcBorders>
            <w:noWrap/>
            <w:vAlign w:val="bottom"/>
          </w:tcPr>
          <w:p w:rsidR="00B4039E" w:rsidRPr="004B16C6" w:rsidRDefault="00B4039E" w:rsidP="00142797">
            <w:pPr>
              <w:rPr>
                <w:sz w:val="16"/>
                <w:szCs w:val="16"/>
              </w:rPr>
            </w:pPr>
          </w:p>
        </w:tc>
        <w:tc>
          <w:tcPr>
            <w:tcW w:w="900" w:type="dxa"/>
            <w:tcBorders>
              <w:top w:val="nil"/>
              <w:left w:val="nil"/>
              <w:bottom w:val="nil"/>
              <w:right w:val="nil"/>
            </w:tcBorders>
            <w:noWrap/>
            <w:vAlign w:val="bottom"/>
          </w:tcPr>
          <w:p w:rsidR="00B4039E" w:rsidRPr="004B16C6" w:rsidRDefault="00B4039E" w:rsidP="00142797">
            <w:pPr>
              <w:rPr>
                <w:sz w:val="16"/>
                <w:szCs w:val="16"/>
              </w:rPr>
            </w:pPr>
          </w:p>
        </w:tc>
        <w:tc>
          <w:tcPr>
            <w:tcW w:w="900" w:type="dxa"/>
            <w:tcBorders>
              <w:top w:val="nil"/>
              <w:left w:val="nil"/>
              <w:bottom w:val="nil"/>
              <w:right w:val="nil"/>
            </w:tcBorders>
            <w:noWrap/>
            <w:vAlign w:val="bottom"/>
          </w:tcPr>
          <w:p w:rsidR="00B4039E" w:rsidRPr="004B16C6" w:rsidRDefault="00B4039E" w:rsidP="00142797">
            <w:pPr>
              <w:rPr>
                <w:sz w:val="16"/>
                <w:szCs w:val="16"/>
              </w:rPr>
            </w:pPr>
          </w:p>
        </w:tc>
        <w:tc>
          <w:tcPr>
            <w:tcW w:w="899" w:type="dxa"/>
            <w:tcBorders>
              <w:top w:val="nil"/>
              <w:left w:val="nil"/>
              <w:bottom w:val="nil"/>
              <w:right w:val="nil"/>
            </w:tcBorders>
            <w:noWrap/>
            <w:vAlign w:val="bottom"/>
          </w:tcPr>
          <w:p w:rsidR="00B4039E" w:rsidRPr="004B16C6" w:rsidRDefault="00B4039E" w:rsidP="00142797">
            <w:pPr>
              <w:rPr>
                <w:sz w:val="16"/>
                <w:szCs w:val="16"/>
              </w:rPr>
            </w:pPr>
          </w:p>
        </w:tc>
        <w:tc>
          <w:tcPr>
            <w:tcW w:w="900" w:type="dxa"/>
            <w:tcBorders>
              <w:top w:val="nil"/>
              <w:left w:val="nil"/>
              <w:bottom w:val="nil"/>
              <w:right w:val="nil"/>
            </w:tcBorders>
            <w:noWrap/>
            <w:vAlign w:val="bottom"/>
          </w:tcPr>
          <w:p w:rsidR="00B4039E" w:rsidRPr="004B16C6" w:rsidRDefault="00B4039E" w:rsidP="00142797">
            <w:pPr>
              <w:rPr>
                <w:sz w:val="16"/>
                <w:szCs w:val="16"/>
              </w:rPr>
            </w:pPr>
          </w:p>
        </w:tc>
        <w:tc>
          <w:tcPr>
            <w:tcW w:w="901" w:type="dxa"/>
            <w:tcBorders>
              <w:top w:val="nil"/>
              <w:left w:val="nil"/>
              <w:bottom w:val="nil"/>
              <w:right w:val="nil"/>
            </w:tcBorders>
            <w:noWrap/>
            <w:vAlign w:val="bottom"/>
          </w:tcPr>
          <w:p w:rsidR="00B4039E" w:rsidRPr="004B16C6" w:rsidRDefault="00B4039E" w:rsidP="00142797">
            <w:pPr>
              <w:rPr>
                <w:sz w:val="16"/>
                <w:szCs w:val="16"/>
              </w:rPr>
            </w:pPr>
          </w:p>
        </w:tc>
        <w:tc>
          <w:tcPr>
            <w:tcW w:w="900" w:type="dxa"/>
            <w:tcBorders>
              <w:top w:val="nil"/>
              <w:left w:val="nil"/>
              <w:bottom w:val="nil"/>
              <w:right w:val="nil"/>
            </w:tcBorders>
            <w:noWrap/>
            <w:vAlign w:val="bottom"/>
          </w:tcPr>
          <w:p w:rsidR="00B4039E" w:rsidRPr="004B16C6" w:rsidRDefault="00B4039E" w:rsidP="00142797">
            <w:pPr>
              <w:rPr>
                <w:sz w:val="16"/>
                <w:szCs w:val="16"/>
              </w:rPr>
            </w:pPr>
          </w:p>
        </w:tc>
        <w:tc>
          <w:tcPr>
            <w:tcW w:w="900" w:type="dxa"/>
            <w:tcBorders>
              <w:top w:val="nil"/>
              <w:left w:val="nil"/>
              <w:bottom w:val="nil"/>
              <w:right w:val="nil"/>
            </w:tcBorders>
            <w:noWrap/>
            <w:vAlign w:val="bottom"/>
          </w:tcPr>
          <w:p w:rsidR="00B4039E" w:rsidRPr="004B16C6" w:rsidRDefault="00B4039E" w:rsidP="00142797">
            <w:pPr>
              <w:rPr>
                <w:sz w:val="16"/>
                <w:szCs w:val="16"/>
              </w:rPr>
            </w:pPr>
          </w:p>
        </w:tc>
        <w:tc>
          <w:tcPr>
            <w:tcW w:w="900" w:type="dxa"/>
            <w:tcBorders>
              <w:top w:val="nil"/>
              <w:left w:val="nil"/>
              <w:bottom w:val="nil"/>
              <w:right w:val="nil"/>
            </w:tcBorders>
            <w:noWrap/>
            <w:vAlign w:val="bottom"/>
          </w:tcPr>
          <w:p w:rsidR="00B4039E" w:rsidRPr="004B16C6" w:rsidRDefault="00B4039E" w:rsidP="00142797">
            <w:pPr>
              <w:rPr>
                <w:sz w:val="16"/>
                <w:szCs w:val="16"/>
              </w:rPr>
            </w:pPr>
          </w:p>
        </w:tc>
        <w:tc>
          <w:tcPr>
            <w:tcW w:w="900" w:type="dxa"/>
            <w:tcBorders>
              <w:top w:val="nil"/>
              <w:left w:val="nil"/>
              <w:bottom w:val="nil"/>
              <w:right w:val="nil"/>
            </w:tcBorders>
            <w:noWrap/>
            <w:vAlign w:val="bottom"/>
          </w:tcPr>
          <w:p w:rsidR="00B4039E" w:rsidRPr="004B16C6" w:rsidRDefault="00B4039E" w:rsidP="00142797">
            <w:pPr>
              <w:rPr>
                <w:sz w:val="16"/>
                <w:szCs w:val="16"/>
              </w:rPr>
            </w:pPr>
          </w:p>
        </w:tc>
        <w:tc>
          <w:tcPr>
            <w:tcW w:w="900" w:type="dxa"/>
            <w:tcBorders>
              <w:top w:val="nil"/>
              <w:left w:val="nil"/>
              <w:bottom w:val="nil"/>
              <w:right w:val="nil"/>
            </w:tcBorders>
            <w:noWrap/>
            <w:vAlign w:val="bottom"/>
          </w:tcPr>
          <w:p w:rsidR="00B4039E" w:rsidRPr="004B16C6" w:rsidRDefault="00B4039E" w:rsidP="00142797">
            <w:pPr>
              <w:rPr>
                <w:sz w:val="16"/>
                <w:szCs w:val="16"/>
              </w:rPr>
            </w:pPr>
          </w:p>
        </w:tc>
        <w:tc>
          <w:tcPr>
            <w:tcW w:w="900" w:type="dxa"/>
            <w:tcBorders>
              <w:top w:val="nil"/>
              <w:left w:val="nil"/>
              <w:bottom w:val="nil"/>
              <w:right w:val="nil"/>
            </w:tcBorders>
            <w:noWrap/>
            <w:vAlign w:val="bottom"/>
          </w:tcPr>
          <w:p w:rsidR="00B4039E" w:rsidRPr="004B16C6" w:rsidRDefault="00B4039E" w:rsidP="00142797">
            <w:pPr>
              <w:rPr>
                <w:sz w:val="16"/>
                <w:szCs w:val="16"/>
              </w:rPr>
            </w:pPr>
          </w:p>
        </w:tc>
      </w:tr>
      <w:tr w:rsidR="00B4039E" w:rsidRPr="004B16C6" w:rsidTr="000F1440">
        <w:trPr>
          <w:trHeight w:val="450"/>
        </w:trPr>
        <w:tc>
          <w:tcPr>
            <w:tcW w:w="16058" w:type="dxa"/>
            <w:gridSpan w:val="16"/>
            <w:tcBorders>
              <w:top w:val="nil"/>
              <w:left w:val="nil"/>
              <w:bottom w:val="nil"/>
              <w:right w:val="nil"/>
            </w:tcBorders>
            <w:vAlign w:val="bottom"/>
          </w:tcPr>
          <w:p w:rsidR="00B4039E" w:rsidRPr="004B16C6" w:rsidRDefault="00B4039E" w:rsidP="00142797">
            <w:pPr>
              <w:jc w:val="center"/>
              <w:rPr>
                <w:sz w:val="16"/>
                <w:szCs w:val="16"/>
              </w:rPr>
            </w:pPr>
            <w:r w:rsidRPr="004B16C6">
              <w:rPr>
                <w:sz w:val="16"/>
                <w:szCs w:val="16"/>
              </w:rPr>
              <w:t>"НАИМЕНОВАНИЕ МЕДИЦИНСКОЙ ОРГАНИЗАЦИИ"</w:t>
            </w:r>
          </w:p>
        </w:tc>
      </w:tr>
      <w:tr w:rsidR="00B4039E" w:rsidRPr="004B16C6" w:rsidTr="000F1440">
        <w:trPr>
          <w:trHeight w:val="255"/>
        </w:trPr>
        <w:tc>
          <w:tcPr>
            <w:tcW w:w="2558" w:type="dxa"/>
            <w:tcBorders>
              <w:top w:val="nil"/>
              <w:left w:val="nil"/>
              <w:bottom w:val="nil"/>
              <w:right w:val="nil"/>
            </w:tcBorders>
            <w:noWrap/>
            <w:vAlign w:val="bottom"/>
          </w:tcPr>
          <w:p w:rsidR="00B4039E" w:rsidRPr="004B16C6" w:rsidRDefault="00B4039E" w:rsidP="00142797">
            <w:pPr>
              <w:rPr>
                <w:sz w:val="16"/>
                <w:szCs w:val="16"/>
              </w:rPr>
            </w:pPr>
          </w:p>
        </w:tc>
        <w:tc>
          <w:tcPr>
            <w:tcW w:w="900" w:type="dxa"/>
            <w:tcBorders>
              <w:top w:val="nil"/>
              <w:left w:val="nil"/>
              <w:bottom w:val="nil"/>
              <w:right w:val="nil"/>
            </w:tcBorders>
            <w:noWrap/>
            <w:vAlign w:val="bottom"/>
          </w:tcPr>
          <w:p w:rsidR="00B4039E" w:rsidRPr="004B16C6" w:rsidRDefault="00B4039E" w:rsidP="00142797">
            <w:pPr>
              <w:rPr>
                <w:sz w:val="16"/>
                <w:szCs w:val="16"/>
              </w:rPr>
            </w:pPr>
          </w:p>
        </w:tc>
        <w:tc>
          <w:tcPr>
            <w:tcW w:w="900" w:type="dxa"/>
            <w:tcBorders>
              <w:top w:val="nil"/>
              <w:left w:val="nil"/>
              <w:bottom w:val="nil"/>
              <w:right w:val="nil"/>
            </w:tcBorders>
            <w:noWrap/>
            <w:vAlign w:val="bottom"/>
          </w:tcPr>
          <w:p w:rsidR="00B4039E" w:rsidRPr="004B16C6" w:rsidRDefault="00B4039E" w:rsidP="00142797">
            <w:pPr>
              <w:rPr>
                <w:sz w:val="16"/>
                <w:szCs w:val="16"/>
              </w:rPr>
            </w:pPr>
          </w:p>
        </w:tc>
        <w:tc>
          <w:tcPr>
            <w:tcW w:w="900" w:type="dxa"/>
            <w:tcBorders>
              <w:top w:val="nil"/>
              <w:left w:val="nil"/>
              <w:bottom w:val="nil"/>
              <w:right w:val="nil"/>
            </w:tcBorders>
            <w:noWrap/>
            <w:vAlign w:val="bottom"/>
          </w:tcPr>
          <w:p w:rsidR="00B4039E" w:rsidRPr="004B16C6" w:rsidRDefault="00B4039E" w:rsidP="00142797">
            <w:pPr>
              <w:rPr>
                <w:sz w:val="16"/>
                <w:szCs w:val="16"/>
              </w:rPr>
            </w:pPr>
          </w:p>
        </w:tc>
        <w:tc>
          <w:tcPr>
            <w:tcW w:w="900" w:type="dxa"/>
            <w:tcBorders>
              <w:top w:val="nil"/>
              <w:left w:val="nil"/>
              <w:bottom w:val="nil"/>
              <w:right w:val="nil"/>
            </w:tcBorders>
            <w:noWrap/>
            <w:vAlign w:val="bottom"/>
          </w:tcPr>
          <w:p w:rsidR="00B4039E" w:rsidRPr="004B16C6" w:rsidRDefault="00B4039E" w:rsidP="00142797">
            <w:pPr>
              <w:rPr>
                <w:sz w:val="16"/>
                <w:szCs w:val="16"/>
              </w:rPr>
            </w:pPr>
          </w:p>
        </w:tc>
        <w:tc>
          <w:tcPr>
            <w:tcW w:w="900" w:type="dxa"/>
            <w:tcBorders>
              <w:top w:val="nil"/>
              <w:left w:val="nil"/>
              <w:bottom w:val="nil"/>
              <w:right w:val="nil"/>
            </w:tcBorders>
            <w:noWrap/>
            <w:vAlign w:val="bottom"/>
          </w:tcPr>
          <w:p w:rsidR="00B4039E" w:rsidRPr="004B16C6" w:rsidRDefault="00B4039E" w:rsidP="00142797">
            <w:pPr>
              <w:rPr>
                <w:sz w:val="16"/>
                <w:szCs w:val="16"/>
              </w:rPr>
            </w:pPr>
          </w:p>
        </w:tc>
        <w:tc>
          <w:tcPr>
            <w:tcW w:w="900" w:type="dxa"/>
            <w:tcBorders>
              <w:top w:val="nil"/>
              <w:left w:val="nil"/>
              <w:bottom w:val="nil"/>
              <w:right w:val="nil"/>
            </w:tcBorders>
            <w:noWrap/>
            <w:vAlign w:val="bottom"/>
          </w:tcPr>
          <w:p w:rsidR="00B4039E" w:rsidRPr="004B16C6" w:rsidRDefault="00B4039E" w:rsidP="00142797">
            <w:pPr>
              <w:rPr>
                <w:sz w:val="16"/>
                <w:szCs w:val="16"/>
              </w:rPr>
            </w:pPr>
          </w:p>
        </w:tc>
        <w:tc>
          <w:tcPr>
            <w:tcW w:w="899" w:type="dxa"/>
            <w:tcBorders>
              <w:top w:val="nil"/>
              <w:left w:val="nil"/>
              <w:bottom w:val="nil"/>
              <w:right w:val="nil"/>
            </w:tcBorders>
            <w:noWrap/>
            <w:vAlign w:val="bottom"/>
          </w:tcPr>
          <w:p w:rsidR="00B4039E" w:rsidRPr="004B16C6" w:rsidRDefault="00B4039E" w:rsidP="00142797">
            <w:pPr>
              <w:rPr>
                <w:sz w:val="16"/>
                <w:szCs w:val="16"/>
              </w:rPr>
            </w:pPr>
          </w:p>
        </w:tc>
        <w:tc>
          <w:tcPr>
            <w:tcW w:w="900" w:type="dxa"/>
            <w:tcBorders>
              <w:top w:val="nil"/>
              <w:left w:val="nil"/>
              <w:bottom w:val="nil"/>
              <w:right w:val="nil"/>
            </w:tcBorders>
            <w:noWrap/>
            <w:vAlign w:val="bottom"/>
          </w:tcPr>
          <w:p w:rsidR="00B4039E" w:rsidRPr="004B16C6" w:rsidRDefault="00B4039E" w:rsidP="00142797">
            <w:pPr>
              <w:rPr>
                <w:sz w:val="16"/>
                <w:szCs w:val="16"/>
              </w:rPr>
            </w:pPr>
          </w:p>
        </w:tc>
        <w:tc>
          <w:tcPr>
            <w:tcW w:w="901" w:type="dxa"/>
            <w:tcBorders>
              <w:top w:val="nil"/>
              <w:left w:val="nil"/>
              <w:bottom w:val="nil"/>
              <w:right w:val="nil"/>
            </w:tcBorders>
            <w:noWrap/>
            <w:vAlign w:val="bottom"/>
          </w:tcPr>
          <w:p w:rsidR="00B4039E" w:rsidRPr="004B16C6" w:rsidRDefault="00B4039E" w:rsidP="00142797">
            <w:pPr>
              <w:rPr>
                <w:sz w:val="16"/>
                <w:szCs w:val="16"/>
              </w:rPr>
            </w:pPr>
          </w:p>
        </w:tc>
        <w:tc>
          <w:tcPr>
            <w:tcW w:w="900" w:type="dxa"/>
            <w:tcBorders>
              <w:top w:val="nil"/>
              <w:left w:val="nil"/>
              <w:bottom w:val="nil"/>
              <w:right w:val="nil"/>
            </w:tcBorders>
            <w:noWrap/>
            <w:vAlign w:val="bottom"/>
          </w:tcPr>
          <w:p w:rsidR="00B4039E" w:rsidRPr="004B16C6" w:rsidRDefault="00B4039E" w:rsidP="00142797">
            <w:pPr>
              <w:rPr>
                <w:sz w:val="16"/>
                <w:szCs w:val="16"/>
              </w:rPr>
            </w:pPr>
          </w:p>
        </w:tc>
        <w:tc>
          <w:tcPr>
            <w:tcW w:w="900" w:type="dxa"/>
            <w:tcBorders>
              <w:top w:val="nil"/>
              <w:left w:val="nil"/>
              <w:bottom w:val="nil"/>
              <w:right w:val="nil"/>
            </w:tcBorders>
            <w:noWrap/>
            <w:vAlign w:val="bottom"/>
          </w:tcPr>
          <w:p w:rsidR="00B4039E" w:rsidRPr="004B16C6" w:rsidRDefault="00B4039E" w:rsidP="00142797">
            <w:pPr>
              <w:rPr>
                <w:sz w:val="16"/>
                <w:szCs w:val="16"/>
              </w:rPr>
            </w:pPr>
          </w:p>
        </w:tc>
        <w:tc>
          <w:tcPr>
            <w:tcW w:w="900" w:type="dxa"/>
            <w:tcBorders>
              <w:top w:val="nil"/>
              <w:left w:val="nil"/>
              <w:bottom w:val="nil"/>
              <w:right w:val="nil"/>
            </w:tcBorders>
            <w:noWrap/>
            <w:vAlign w:val="bottom"/>
          </w:tcPr>
          <w:p w:rsidR="00B4039E" w:rsidRPr="004B16C6" w:rsidRDefault="00B4039E" w:rsidP="00142797">
            <w:pPr>
              <w:rPr>
                <w:sz w:val="16"/>
                <w:szCs w:val="16"/>
              </w:rPr>
            </w:pPr>
          </w:p>
        </w:tc>
        <w:tc>
          <w:tcPr>
            <w:tcW w:w="900" w:type="dxa"/>
            <w:tcBorders>
              <w:top w:val="nil"/>
              <w:left w:val="nil"/>
              <w:bottom w:val="nil"/>
              <w:right w:val="nil"/>
            </w:tcBorders>
            <w:noWrap/>
            <w:vAlign w:val="bottom"/>
          </w:tcPr>
          <w:p w:rsidR="00B4039E" w:rsidRPr="004B16C6" w:rsidRDefault="00B4039E" w:rsidP="00142797">
            <w:pPr>
              <w:rPr>
                <w:sz w:val="16"/>
                <w:szCs w:val="16"/>
              </w:rPr>
            </w:pPr>
          </w:p>
        </w:tc>
        <w:tc>
          <w:tcPr>
            <w:tcW w:w="900" w:type="dxa"/>
            <w:tcBorders>
              <w:top w:val="nil"/>
              <w:left w:val="nil"/>
              <w:bottom w:val="nil"/>
              <w:right w:val="nil"/>
            </w:tcBorders>
            <w:noWrap/>
            <w:vAlign w:val="bottom"/>
          </w:tcPr>
          <w:p w:rsidR="00B4039E" w:rsidRPr="004B16C6" w:rsidRDefault="00B4039E" w:rsidP="00142797">
            <w:pPr>
              <w:rPr>
                <w:sz w:val="16"/>
                <w:szCs w:val="16"/>
              </w:rPr>
            </w:pPr>
          </w:p>
        </w:tc>
        <w:tc>
          <w:tcPr>
            <w:tcW w:w="900" w:type="dxa"/>
            <w:tcBorders>
              <w:top w:val="nil"/>
              <w:left w:val="nil"/>
              <w:bottom w:val="nil"/>
              <w:right w:val="nil"/>
            </w:tcBorders>
            <w:noWrap/>
            <w:vAlign w:val="bottom"/>
          </w:tcPr>
          <w:p w:rsidR="00B4039E" w:rsidRPr="004B16C6" w:rsidRDefault="00B4039E" w:rsidP="00142797">
            <w:pPr>
              <w:rPr>
                <w:sz w:val="16"/>
                <w:szCs w:val="16"/>
              </w:rPr>
            </w:pPr>
          </w:p>
        </w:tc>
      </w:tr>
      <w:tr w:rsidR="00B4039E" w:rsidRPr="004B16C6" w:rsidTr="000F1440">
        <w:trPr>
          <w:trHeight w:val="570"/>
        </w:trPr>
        <w:tc>
          <w:tcPr>
            <w:tcW w:w="2558" w:type="dxa"/>
            <w:vMerge w:val="restart"/>
            <w:tcBorders>
              <w:top w:val="single" w:sz="4" w:space="0" w:color="auto"/>
              <w:left w:val="single" w:sz="4" w:space="0" w:color="auto"/>
              <w:bottom w:val="single" w:sz="4" w:space="0" w:color="auto"/>
              <w:right w:val="single" w:sz="4" w:space="0" w:color="auto"/>
            </w:tcBorders>
            <w:vAlign w:val="center"/>
          </w:tcPr>
          <w:p w:rsidR="00B4039E" w:rsidRPr="004B16C6" w:rsidRDefault="00B4039E" w:rsidP="00142797">
            <w:pPr>
              <w:jc w:val="center"/>
              <w:rPr>
                <w:sz w:val="16"/>
                <w:szCs w:val="16"/>
              </w:rPr>
            </w:pPr>
            <w:r w:rsidRPr="004B16C6">
              <w:rPr>
                <w:sz w:val="16"/>
                <w:szCs w:val="16"/>
              </w:rPr>
              <w:t>Виды и условия оказания помощи</w:t>
            </w:r>
          </w:p>
        </w:tc>
        <w:tc>
          <w:tcPr>
            <w:tcW w:w="900" w:type="dxa"/>
            <w:vMerge w:val="restart"/>
            <w:tcBorders>
              <w:top w:val="single" w:sz="4" w:space="0" w:color="auto"/>
              <w:left w:val="single" w:sz="4" w:space="0" w:color="auto"/>
              <w:bottom w:val="single" w:sz="4" w:space="0" w:color="auto"/>
              <w:right w:val="single" w:sz="4" w:space="0" w:color="auto"/>
            </w:tcBorders>
            <w:vAlign w:val="center"/>
          </w:tcPr>
          <w:p w:rsidR="00B4039E" w:rsidRPr="004B16C6" w:rsidRDefault="00B4039E" w:rsidP="00142797">
            <w:pPr>
              <w:jc w:val="center"/>
              <w:rPr>
                <w:sz w:val="16"/>
                <w:szCs w:val="16"/>
              </w:rPr>
            </w:pPr>
            <w:r w:rsidRPr="004B16C6">
              <w:rPr>
                <w:sz w:val="16"/>
                <w:szCs w:val="16"/>
              </w:rPr>
              <w:t>Объемы предоставления помощи на квартал</w:t>
            </w:r>
          </w:p>
        </w:tc>
        <w:tc>
          <w:tcPr>
            <w:tcW w:w="900" w:type="dxa"/>
            <w:vMerge w:val="restart"/>
            <w:tcBorders>
              <w:top w:val="single" w:sz="4" w:space="0" w:color="auto"/>
              <w:left w:val="single" w:sz="4" w:space="0" w:color="auto"/>
              <w:bottom w:val="single" w:sz="4" w:space="0" w:color="auto"/>
              <w:right w:val="single" w:sz="4" w:space="0" w:color="auto"/>
            </w:tcBorders>
            <w:vAlign w:val="center"/>
          </w:tcPr>
          <w:p w:rsidR="00B4039E" w:rsidRPr="004B16C6" w:rsidRDefault="00B4039E" w:rsidP="00142797">
            <w:pPr>
              <w:jc w:val="center"/>
              <w:rPr>
                <w:sz w:val="16"/>
                <w:szCs w:val="16"/>
              </w:rPr>
            </w:pPr>
            <w:r w:rsidRPr="004B16C6">
              <w:rPr>
                <w:sz w:val="16"/>
                <w:szCs w:val="16"/>
              </w:rPr>
              <w:t xml:space="preserve">Объемы предоставления помощи на месяц </w:t>
            </w:r>
          </w:p>
        </w:tc>
        <w:tc>
          <w:tcPr>
            <w:tcW w:w="900" w:type="dxa"/>
            <w:vMerge w:val="restart"/>
            <w:tcBorders>
              <w:top w:val="single" w:sz="4" w:space="0" w:color="auto"/>
              <w:left w:val="single" w:sz="4" w:space="0" w:color="auto"/>
              <w:bottom w:val="single" w:sz="4" w:space="0" w:color="000000"/>
              <w:right w:val="single" w:sz="4" w:space="0" w:color="auto"/>
            </w:tcBorders>
            <w:vAlign w:val="center"/>
          </w:tcPr>
          <w:p w:rsidR="00B4039E" w:rsidRPr="004B16C6" w:rsidRDefault="00B4039E" w:rsidP="00142797">
            <w:pPr>
              <w:jc w:val="center"/>
              <w:rPr>
                <w:sz w:val="16"/>
                <w:szCs w:val="16"/>
              </w:rPr>
            </w:pPr>
            <w:r w:rsidRPr="004B16C6">
              <w:rPr>
                <w:sz w:val="16"/>
                <w:szCs w:val="16"/>
              </w:rPr>
              <w:t>Предъявлено к оплате по текущим счетам</w:t>
            </w:r>
          </w:p>
        </w:tc>
        <w:tc>
          <w:tcPr>
            <w:tcW w:w="3599" w:type="dxa"/>
            <w:gridSpan w:val="4"/>
            <w:tcBorders>
              <w:top w:val="single" w:sz="4" w:space="0" w:color="auto"/>
              <w:left w:val="nil"/>
              <w:bottom w:val="single" w:sz="4" w:space="0" w:color="auto"/>
              <w:right w:val="single" w:sz="4" w:space="0" w:color="000000"/>
            </w:tcBorders>
            <w:noWrap/>
            <w:vAlign w:val="center"/>
          </w:tcPr>
          <w:p w:rsidR="00B4039E" w:rsidRPr="004B16C6" w:rsidRDefault="00B4039E" w:rsidP="00142797">
            <w:pPr>
              <w:jc w:val="center"/>
              <w:rPr>
                <w:sz w:val="16"/>
                <w:szCs w:val="16"/>
              </w:rPr>
            </w:pPr>
            <w:r w:rsidRPr="004B16C6">
              <w:rPr>
                <w:sz w:val="16"/>
                <w:szCs w:val="16"/>
              </w:rPr>
              <w:t>уменьшено по текущим счетам</w:t>
            </w:r>
          </w:p>
        </w:tc>
        <w:tc>
          <w:tcPr>
            <w:tcW w:w="900" w:type="dxa"/>
            <w:vMerge w:val="restart"/>
            <w:tcBorders>
              <w:top w:val="single" w:sz="4" w:space="0" w:color="auto"/>
              <w:left w:val="single" w:sz="4" w:space="0" w:color="auto"/>
              <w:bottom w:val="single" w:sz="4" w:space="0" w:color="000000"/>
              <w:right w:val="single" w:sz="4" w:space="0" w:color="auto"/>
            </w:tcBorders>
            <w:vAlign w:val="center"/>
          </w:tcPr>
          <w:p w:rsidR="00B4039E" w:rsidRPr="004B16C6" w:rsidRDefault="00B4039E" w:rsidP="00142797">
            <w:pPr>
              <w:jc w:val="center"/>
              <w:rPr>
                <w:sz w:val="16"/>
                <w:szCs w:val="16"/>
              </w:rPr>
            </w:pPr>
            <w:r w:rsidRPr="004B16C6">
              <w:rPr>
                <w:sz w:val="16"/>
                <w:szCs w:val="16"/>
              </w:rPr>
              <w:t>Увеличение суммы финансирования АП по подуш. принципу</w:t>
            </w:r>
          </w:p>
        </w:tc>
        <w:tc>
          <w:tcPr>
            <w:tcW w:w="901" w:type="dxa"/>
            <w:vMerge w:val="restart"/>
            <w:tcBorders>
              <w:top w:val="single" w:sz="4" w:space="0" w:color="auto"/>
              <w:left w:val="single" w:sz="4" w:space="0" w:color="auto"/>
              <w:bottom w:val="single" w:sz="4" w:space="0" w:color="auto"/>
              <w:right w:val="single" w:sz="4" w:space="0" w:color="auto"/>
            </w:tcBorders>
            <w:vAlign w:val="center"/>
          </w:tcPr>
          <w:p w:rsidR="00B4039E" w:rsidRPr="004B16C6" w:rsidRDefault="007B3251" w:rsidP="00142797">
            <w:pPr>
              <w:jc w:val="center"/>
              <w:rPr>
                <w:sz w:val="16"/>
                <w:szCs w:val="16"/>
              </w:rPr>
            </w:pPr>
            <w:r>
              <w:rPr>
                <w:sz w:val="16"/>
                <w:szCs w:val="16"/>
              </w:rPr>
              <w:t>Подлежик</w:t>
            </w:r>
            <w:r w:rsidR="00B4039E" w:rsidRPr="004B16C6">
              <w:rPr>
                <w:sz w:val="16"/>
                <w:szCs w:val="16"/>
              </w:rPr>
              <w:t xml:space="preserve"> оплате с учетом уменьшения по текущим счетам и увеличения суммы АП (4-8+9)</w:t>
            </w:r>
          </w:p>
        </w:tc>
        <w:tc>
          <w:tcPr>
            <w:tcW w:w="5400" w:type="dxa"/>
            <w:gridSpan w:val="6"/>
            <w:tcBorders>
              <w:top w:val="single" w:sz="4" w:space="0" w:color="auto"/>
              <w:left w:val="nil"/>
              <w:bottom w:val="single" w:sz="4" w:space="0" w:color="auto"/>
              <w:right w:val="single" w:sz="4" w:space="0" w:color="auto"/>
            </w:tcBorders>
            <w:vAlign w:val="center"/>
          </w:tcPr>
          <w:p w:rsidR="00B4039E" w:rsidRPr="004B16C6" w:rsidRDefault="00B4039E" w:rsidP="00142797">
            <w:pPr>
              <w:jc w:val="center"/>
              <w:rPr>
                <w:sz w:val="16"/>
                <w:szCs w:val="16"/>
              </w:rPr>
            </w:pPr>
            <w:r w:rsidRPr="004B16C6">
              <w:rPr>
                <w:sz w:val="16"/>
                <w:szCs w:val="16"/>
              </w:rPr>
              <w:t>нарастающим итогом с начала квартала</w:t>
            </w:r>
          </w:p>
        </w:tc>
      </w:tr>
      <w:tr w:rsidR="00B4039E" w:rsidRPr="004B16C6" w:rsidTr="000F1440">
        <w:trPr>
          <w:trHeight w:val="1905"/>
        </w:trPr>
        <w:tc>
          <w:tcPr>
            <w:tcW w:w="2558" w:type="dxa"/>
            <w:vMerge/>
            <w:tcBorders>
              <w:top w:val="single" w:sz="4" w:space="0" w:color="auto"/>
              <w:left w:val="single" w:sz="4" w:space="0" w:color="auto"/>
              <w:bottom w:val="single" w:sz="4" w:space="0" w:color="auto"/>
              <w:right w:val="single" w:sz="4" w:space="0" w:color="auto"/>
            </w:tcBorders>
            <w:vAlign w:val="center"/>
          </w:tcPr>
          <w:p w:rsidR="00B4039E" w:rsidRPr="004B16C6" w:rsidRDefault="00B4039E" w:rsidP="00142797">
            <w:pPr>
              <w:rPr>
                <w:sz w:val="16"/>
                <w:szCs w:val="16"/>
              </w:rPr>
            </w:pPr>
          </w:p>
        </w:tc>
        <w:tc>
          <w:tcPr>
            <w:tcW w:w="900" w:type="dxa"/>
            <w:vMerge/>
            <w:tcBorders>
              <w:top w:val="single" w:sz="4" w:space="0" w:color="auto"/>
              <w:left w:val="single" w:sz="4" w:space="0" w:color="auto"/>
              <w:bottom w:val="single" w:sz="4" w:space="0" w:color="auto"/>
              <w:right w:val="single" w:sz="4" w:space="0" w:color="auto"/>
            </w:tcBorders>
            <w:vAlign w:val="center"/>
          </w:tcPr>
          <w:p w:rsidR="00B4039E" w:rsidRPr="004B16C6" w:rsidRDefault="00B4039E" w:rsidP="00142797">
            <w:pPr>
              <w:rPr>
                <w:sz w:val="16"/>
                <w:szCs w:val="16"/>
              </w:rPr>
            </w:pPr>
          </w:p>
        </w:tc>
        <w:tc>
          <w:tcPr>
            <w:tcW w:w="900" w:type="dxa"/>
            <w:vMerge/>
            <w:tcBorders>
              <w:top w:val="single" w:sz="4" w:space="0" w:color="auto"/>
              <w:left w:val="single" w:sz="4" w:space="0" w:color="auto"/>
              <w:bottom w:val="single" w:sz="4" w:space="0" w:color="auto"/>
              <w:right w:val="single" w:sz="4" w:space="0" w:color="auto"/>
            </w:tcBorders>
            <w:vAlign w:val="center"/>
          </w:tcPr>
          <w:p w:rsidR="00B4039E" w:rsidRPr="004B16C6" w:rsidRDefault="00B4039E" w:rsidP="00142797">
            <w:pPr>
              <w:rPr>
                <w:sz w:val="16"/>
                <w:szCs w:val="16"/>
              </w:rPr>
            </w:pPr>
          </w:p>
        </w:tc>
        <w:tc>
          <w:tcPr>
            <w:tcW w:w="900" w:type="dxa"/>
            <w:vMerge/>
            <w:tcBorders>
              <w:top w:val="single" w:sz="4" w:space="0" w:color="auto"/>
              <w:left w:val="single" w:sz="4" w:space="0" w:color="auto"/>
              <w:bottom w:val="single" w:sz="4" w:space="0" w:color="000000"/>
              <w:right w:val="single" w:sz="4" w:space="0" w:color="auto"/>
            </w:tcBorders>
            <w:vAlign w:val="center"/>
          </w:tcPr>
          <w:p w:rsidR="00B4039E" w:rsidRPr="004B16C6" w:rsidRDefault="00B4039E" w:rsidP="00142797">
            <w:pPr>
              <w:rPr>
                <w:sz w:val="16"/>
                <w:szCs w:val="16"/>
              </w:rPr>
            </w:pPr>
          </w:p>
        </w:tc>
        <w:tc>
          <w:tcPr>
            <w:tcW w:w="900" w:type="dxa"/>
            <w:tcBorders>
              <w:top w:val="nil"/>
              <w:left w:val="nil"/>
              <w:bottom w:val="single" w:sz="4" w:space="0" w:color="auto"/>
              <w:right w:val="single" w:sz="4" w:space="0" w:color="auto"/>
            </w:tcBorders>
            <w:vAlign w:val="center"/>
          </w:tcPr>
          <w:p w:rsidR="00B4039E" w:rsidRPr="004B16C6" w:rsidRDefault="00B4039E" w:rsidP="00142797">
            <w:pPr>
              <w:jc w:val="center"/>
              <w:rPr>
                <w:sz w:val="16"/>
                <w:szCs w:val="16"/>
              </w:rPr>
            </w:pPr>
            <w:r w:rsidRPr="004B16C6">
              <w:rPr>
                <w:sz w:val="16"/>
                <w:szCs w:val="16"/>
              </w:rPr>
              <w:t>по МЭК без 5.3.2</w:t>
            </w:r>
          </w:p>
        </w:tc>
        <w:tc>
          <w:tcPr>
            <w:tcW w:w="900" w:type="dxa"/>
            <w:tcBorders>
              <w:top w:val="nil"/>
              <w:left w:val="nil"/>
              <w:bottom w:val="single" w:sz="4" w:space="0" w:color="auto"/>
              <w:right w:val="single" w:sz="4" w:space="0" w:color="auto"/>
            </w:tcBorders>
            <w:vAlign w:val="center"/>
          </w:tcPr>
          <w:p w:rsidR="00B4039E" w:rsidRPr="004B16C6" w:rsidRDefault="00B4039E" w:rsidP="00142797">
            <w:pPr>
              <w:jc w:val="center"/>
              <w:rPr>
                <w:sz w:val="16"/>
                <w:szCs w:val="16"/>
              </w:rPr>
            </w:pPr>
            <w:r w:rsidRPr="004B16C6">
              <w:rPr>
                <w:sz w:val="16"/>
                <w:szCs w:val="16"/>
              </w:rPr>
              <w:t>по 5.3.2</w:t>
            </w:r>
          </w:p>
        </w:tc>
        <w:tc>
          <w:tcPr>
            <w:tcW w:w="900" w:type="dxa"/>
            <w:tcBorders>
              <w:top w:val="nil"/>
              <w:left w:val="nil"/>
              <w:bottom w:val="single" w:sz="4" w:space="0" w:color="auto"/>
              <w:right w:val="nil"/>
            </w:tcBorders>
            <w:vAlign w:val="center"/>
          </w:tcPr>
          <w:p w:rsidR="00B4039E" w:rsidRPr="004B16C6" w:rsidRDefault="00B4039E" w:rsidP="00142797">
            <w:pPr>
              <w:jc w:val="center"/>
              <w:rPr>
                <w:sz w:val="16"/>
                <w:szCs w:val="16"/>
              </w:rPr>
            </w:pPr>
            <w:r w:rsidRPr="004B16C6">
              <w:rPr>
                <w:sz w:val="16"/>
                <w:szCs w:val="16"/>
              </w:rPr>
              <w:t>за заказан- ные услуги</w:t>
            </w:r>
          </w:p>
        </w:tc>
        <w:tc>
          <w:tcPr>
            <w:tcW w:w="899" w:type="dxa"/>
            <w:tcBorders>
              <w:top w:val="nil"/>
              <w:left w:val="single" w:sz="4" w:space="0" w:color="auto"/>
              <w:bottom w:val="single" w:sz="4" w:space="0" w:color="auto"/>
              <w:right w:val="nil"/>
            </w:tcBorders>
            <w:vAlign w:val="center"/>
          </w:tcPr>
          <w:p w:rsidR="00B4039E" w:rsidRPr="004B16C6" w:rsidRDefault="00B4039E" w:rsidP="00142797">
            <w:pPr>
              <w:jc w:val="center"/>
              <w:rPr>
                <w:sz w:val="16"/>
                <w:szCs w:val="16"/>
              </w:rPr>
            </w:pPr>
            <w:r w:rsidRPr="004B16C6">
              <w:rPr>
                <w:sz w:val="16"/>
                <w:szCs w:val="16"/>
              </w:rPr>
              <w:t>всего, (5+6+7)</w:t>
            </w:r>
          </w:p>
        </w:tc>
        <w:tc>
          <w:tcPr>
            <w:tcW w:w="900" w:type="dxa"/>
            <w:vMerge/>
            <w:tcBorders>
              <w:top w:val="single" w:sz="4" w:space="0" w:color="auto"/>
              <w:left w:val="single" w:sz="4" w:space="0" w:color="auto"/>
              <w:bottom w:val="single" w:sz="4" w:space="0" w:color="000000"/>
              <w:right w:val="single" w:sz="4" w:space="0" w:color="auto"/>
            </w:tcBorders>
            <w:vAlign w:val="center"/>
          </w:tcPr>
          <w:p w:rsidR="00B4039E" w:rsidRPr="004B16C6" w:rsidRDefault="00B4039E" w:rsidP="00142797">
            <w:pPr>
              <w:rPr>
                <w:sz w:val="16"/>
                <w:szCs w:val="16"/>
              </w:rPr>
            </w:pPr>
          </w:p>
        </w:tc>
        <w:tc>
          <w:tcPr>
            <w:tcW w:w="901" w:type="dxa"/>
            <w:vMerge/>
            <w:tcBorders>
              <w:top w:val="single" w:sz="4" w:space="0" w:color="auto"/>
              <w:left w:val="single" w:sz="4" w:space="0" w:color="auto"/>
              <w:bottom w:val="single" w:sz="4" w:space="0" w:color="auto"/>
              <w:right w:val="single" w:sz="4" w:space="0" w:color="auto"/>
            </w:tcBorders>
            <w:vAlign w:val="center"/>
          </w:tcPr>
          <w:p w:rsidR="00B4039E" w:rsidRPr="004B16C6" w:rsidRDefault="00B4039E" w:rsidP="00142797">
            <w:pPr>
              <w:rPr>
                <w:sz w:val="16"/>
                <w:szCs w:val="16"/>
              </w:rPr>
            </w:pPr>
          </w:p>
        </w:tc>
        <w:tc>
          <w:tcPr>
            <w:tcW w:w="900" w:type="dxa"/>
            <w:tcBorders>
              <w:top w:val="nil"/>
              <w:left w:val="nil"/>
              <w:bottom w:val="single" w:sz="4" w:space="0" w:color="auto"/>
              <w:right w:val="single" w:sz="4" w:space="0" w:color="auto"/>
            </w:tcBorders>
            <w:vAlign w:val="center"/>
          </w:tcPr>
          <w:p w:rsidR="00B4039E" w:rsidRPr="004B16C6" w:rsidRDefault="00B4039E" w:rsidP="00142797">
            <w:pPr>
              <w:jc w:val="center"/>
              <w:rPr>
                <w:sz w:val="16"/>
                <w:szCs w:val="16"/>
              </w:rPr>
            </w:pPr>
            <w:r w:rsidRPr="004B16C6">
              <w:rPr>
                <w:sz w:val="16"/>
                <w:szCs w:val="16"/>
              </w:rPr>
              <w:t>Предъявлено к оплате</w:t>
            </w:r>
          </w:p>
        </w:tc>
        <w:tc>
          <w:tcPr>
            <w:tcW w:w="900" w:type="dxa"/>
            <w:tcBorders>
              <w:top w:val="nil"/>
              <w:left w:val="nil"/>
              <w:bottom w:val="single" w:sz="4" w:space="0" w:color="auto"/>
              <w:right w:val="single" w:sz="4" w:space="0" w:color="auto"/>
            </w:tcBorders>
            <w:vAlign w:val="center"/>
          </w:tcPr>
          <w:p w:rsidR="00B4039E" w:rsidRPr="004B16C6" w:rsidRDefault="00B4039E" w:rsidP="00142797">
            <w:pPr>
              <w:jc w:val="center"/>
              <w:rPr>
                <w:sz w:val="16"/>
                <w:szCs w:val="16"/>
              </w:rPr>
            </w:pPr>
            <w:r w:rsidRPr="004B16C6">
              <w:rPr>
                <w:sz w:val="16"/>
                <w:szCs w:val="16"/>
              </w:rPr>
              <w:t xml:space="preserve">уменьшено по МЭК, за заказанные услуги </w:t>
            </w:r>
          </w:p>
        </w:tc>
        <w:tc>
          <w:tcPr>
            <w:tcW w:w="900" w:type="dxa"/>
            <w:tcBorders>
              <w:top w:val="nil"/>
              <w:left w:val="nil"/>
              <w:bottom w:val="single" w:sz="4" w:space="0" w:color="auto"/>
              <w:right w:val="single" w:sz="4" w:space="0" w:color="auto"/>
            </w:tcBorders>
            <w:vAlign w:val="center"/>
          </w:tcPr>
          <w:p w:rsidR="00B4039E" w:rsidRPr="004B16C6" w:rsidRDefault="00B4039E" w:rsidP="00142797">
            <w:pPr>
              <w:jc w:val="center"/>
              <w:rPr>
                <w:sz w:val="16"/>
                <w:szCs w:val="16"/>
              </w:rPr>
            </w:pPr>
            <w:r w:rsidRPr="004B16C6">
              <w:rPr>
                <w:sz w:val="16"/>
                <w:szCs w:val="16"/>
              </w:rPr>
              <w:t>уменьшено по 5.3.2</w:t>
            </w:r>
          </w:p>
        </w:tc>
        <w:tc>
          <w:tcPr>
            <w:tcW w:w="900" w:type="dxa"/>
            <w:tcBorders>
              <w:top w:val="nil"/>
              <w:left w:val="nil"/>
              <w:bottom w:val="single" w:sz="4" w:space="0" w:color="auto"/>
              <w:right w:val="single" w:sz="4" w:space="0" w:color="auto"/>
            </w:tcBorders>
            <w:vAlign w:val="center"/>
          </w:tcPr>
          <w:p w:rsidR="00B4039E" w:rsidRPr="004B16C6" w:rsidRDefault="00B4039E" w:rsidP="00142797">
            <w:pPr>
              <w:jc w:val="center"/>
              <w:rPr>
                <w:sz w:val="16"/>
                <w:szCs w:val="16"/>
              </w:rPr>
            </w:pPr>
            <w:r w:rsidRPr="004B16C6">
              <w:rPr>
                <w:sz w:val="16"/>
                <w:szCs w:val="16"/>
              </w:rPr>
              <w:t>Увеличение суммы финансирования АП по подуш. принципу</w:t>
            </w:r>
          </w:p>
        </w:tc>
        <w:tc>
          <w:tcPr>
            <w:tcW w:w="900" w:type="dxa"/>
            <w:tcBorders>
              <w:top w:val="nil"/>
              <w:left w:val="nil"/>
              <w:bottom w:val="single" w:sz="4" w:space="0" w:color="auto"/>
              <w:right w:val="single" w:sz="4" w:space="0" w:color="auto"/>
            </w:tcBorders>
            <w:vAlign w:val="center"/>
          </w:tcPr>
          <w:p w:rsidR="00B4039E" w:rsidRPr="004B16C6" w:rsidRDefault="00B4039E" w:rsidP="00142797">
            <w:pPr>
              <w:jc w:val="center"/>
              <w:rPr>
                <w:sz w:val="16"/>
                <w:szCs w:val="16"/>
              </w:rPr>
            </w:pPr>
            <w:r w:rsidRPr="004B16C6">
              <w:rPr>
                <w:sz w:val="16"/>
                <w:szCs w:val="16"/>
              </w:rPr>
              <w:t>подлежит оплате (11-12-13+14)</w:t>
            </w:r>
          </w:p>
        </w:tc>
        <w:tc>
          <w:tcPr>
            <w:tcW w:w="900" w:type="dxa"/>
            <w:tcBorders>
              <w:top w:val="nil"/>
              <w:left w:val="nil"/>
              <w:bottom w:val="single" w:sz="4" w:space="0" w:color="auto"/>
              <w:right w:val="single" w:sz="4" w:space="0" w:color="auto"/>
            </w:tcBorders>
            <w:vAlign w:val="center"/>
          </w:tcPr>
          <w:p w:rsidR="00B4039E" w:rsidRPr="004B16C6" w:rsidRDefault="00B4039E" w:rsidP="00142797">
            <w:pPr>
              <w:jc w:val="center"/>
              <w:rPr>
                <w:sz w:val="16"/>
                <w:szCs w:val="16"/>
              </w:rPr>
            </w:pPr>
            <w:r w:rsidRPr="004B16C6">
              <w:rPr>
                <w:sz w:val="16"/>
                <w:szCs w:val="16"/>
              </w:rPr>
              <w:t>отклонение: "+" - не принято к оплате, "-" - резерв выполнения объемов (15-2)</w:t>
            </w:r>
          </w:p>
        </w:tc>
      </w:tr>
      <w:tr w:rsidR="00B4039E" w:rsidRPr="004B16C6" w:rsidTr="000F1440">
        <w:trPr>
          <w:trHeight w:val="255"/>
        </w:trPr>
        <w:tc>
          <w:tcPr>
            <w:tcW w:w="2558" w:type="dxa"/>
            <w:tcBorders>
              <w:top w:val="nil"/>
              <w:left w:val="single" w:sz="4" w:space="0" w:color="auto"/>
              <w:bottom w:val="single" w:sz="4" w:space="0" w:color="auto"/>
              <w:right w:val="single" w:sz="4" w:space="0" w:color="auto"/>
            </w:tcBorders>
            <w:vAlign w:val="center"/>
          </w:tcPr>
          <w:p w:rsidR="00B4039E" w:rsidRPr="004B16C6" w:rsidRDefault="00B4039E" w:rsidP="00142797">
            <w:pPr>
              <w:jc w:val="center"/>
              <w:rPr>
                <w:sz w:val="16"/>
                <w:szCs w:val="16"/>
              </w:rPr>
            </w:pPr>
            <w:r w:rsidRPr="004B16C6">
              <w:rPr>
                <w:sz w:val="16"/>
                <w:szCs w:val="16"/>
              </w:rPr>
              <w:t>1</w:t>
            </w:r>
          </w:p>
        </w:tc>
        <w:tc>
          <w:tcPr>
            <w:tcW w:w="900" w:type="dxa"/>
            <w:tcBorders>
              <w:top w:val="nil"/>
              <w:left w:val="nil"/>
              <w:bottom w:val="single" w:sz="4" w:space="0" w:color="auto"/>
              <w:right w:val="single" w:sz="4" w:space="0" w:color="auto"/>
            </w:tcBorders>
            <w:vAlign w:val="center"/>
          </w:tcPr>
          <w:p w:rsidR="00B4039E" w:rsidRPr="004B16C6" w:rsidRDefault="00B4039E" w:rsidP="00142797">
            <w:pPr>
              <w:jc w:val="center"/>
              <w:rPr>
                <w:sz w:val="16"/>
                <w:szCs w:val="16"/>
              </w:rPr>
            </w:pPr>
            <w:r w:rsidRPr="004B16C6">
              <w:rPr>
                <w:sz w:val="16"/>
                <w:szCs w:val="16"/>
              </w:rPr>
              <w:t>2</w:t>
            </w:r>
          </w:p>
        </w:tc>
        <w:tc>
          <w:tcPr>
            <w:tcW w:w="900" w:type="dxa"/>
            <w:tcBorders>
              <w:top w:val="nil"/>
              <w:left w:val="nil"/>
              <w:bottom w:val="single" w:sz="4" w:space="0" w:color="auto"/>
              <w:right w:val="single" w:sz="4" w:space="0" w:color="auto"/>
            </w:tcBorders>
            <w:vAlign w:val="center"/>
          </w:tcPr>
          <w:p w:rsidR="00B4039E" w:rsidRPr="004B16C6" w:rsidRDefault="00B4039E" w:rsidP="00142797">
            <w:pPr>
              <w:jc w:val="center"/>
              <w:rPr>
                <w:sz w:val="16"/>
                <w:szCs w:val="16"/>
              </w:rPr>
            </w:pPr>
            <w:r w:rsidRPr="004B16C6">
              <w:rPr>
                <w:sz w:val="16"/>
                <w:szCs w:val="16"/>
              </w:rPr>
              <w:t>3</w:t>
            </w:r>
          </w:p>
        </w:tc>
        <w:tc>
          <w:tcPr>
            <w:tcW w:w="900" w:type="dxa"/>
            <w:tcBorders>
              <w:top w:val="nil"/>
              <w:left w:val="nil"/>
              <w:bottom w:val="single" w:sz="4" w:space="0" w:color="auto"/>
              <w:right w:val="single" w:sz="4" w:space="0" w:color="auto"/>
            </w:tcBorders>
            <w:vAlign w:val="center"/>
          </w:tcPr>
          <w:p w:rsidR="00B4039E" w:rsidRPr="004B16C6" w:rsidRDefault="00B4039E" w:rsidP="00142797">
            <w:pPr>
              <w:jc w:val="center"/>
              <w:rPr>
                <w:sz w:val="16"/>
                <w:szCs w:val="16"/>
              </w:rPr>
            </w:pPr>
            <w:r w:rsidRPr="004B16C6">
              <w:rPr>
                <w:sz w:val="16"/>
                <w:szCs w:val="16"/>
              </w:rPr>
              <w:t>4</w:t>
            </w:r>
          </w:p>
        </w:tc>
        <w:tc>
          <w:tcPr>
            <w:tcW w:w="900" w:type="dxa"/>
            <w:tcBorders>
              <w:top w:val="nil"/>
              <w:left w:val="nil"/>
              <w:bottom w:val="single" w:sz="4" w:space="0" w:color="auto"/>
              <w:right w:val="single" w:sz="4" w:space="0" w:color="auto"/>
            </w:tcBorders>
            <w:vAlign w:val="center"/>
          </w:tcPr>
          <w:p w:rsidR="00B4039E" w:rsidRPr="004B16C6" w:rsidRDefault="00B4039E" w:rsidP="00142797">
            <w:pPr>
              <w:jc w:val="center"/>
              <w:rPr>
                <w:sz w:val="16"/>
                <w:szCs w:val="16"/>
              </w:rPr>
            </w:pPr>
            <w:r w:rsidRPr="004B16C6">
              <w:rPr>
                <w:sz w:val="16"/>
                <w:szCs w:val="16"/>
              </w:rPr>
              <w:t>5</w:t>
            </w:r>
          </w:p>
        </w:tc>
        <w:tc>
          <w:tcPr>
            <w:tcW w:w="900" w:type="dxa"/>
            <w:tcBorders>
              <w:top w:val="nil"/>
              <w:left w:val="nil"/>
              <w:bottom w:val="single" w:sz="4" w:space="0" w:color="auto"/>
              <w:right w:val="single" w:sz="4" w:space="0" w:color="auto"/>
            </w:tcBorders>
            <w:vAlign w:val="center"/>
          </w:tcPr>
          <w:p w:rsidR="00B4039E" w:rsidRPr="004B16C6" w:rsidRDefault="00B4039E" w:rsidP="00142797">
            <w:pPr>
              <w:jc w:val="center"/>
              <w:rPr>
                <w:sz w:val="16"/>
                <w:szCs w:val="16"/>
              </w:rPr>
            </w:pPr>
            <w:r w:rsidRPr="004B16C6">
              <w:rPr>
                <w:sz w:val="16"/>
                <w:szCs w:val="16"/>
              </w:rPr>
              <w:t>6</w:t>
            </w:r>
          </w:p>
        </w:tc>
        <w:tc>
          <w:tcPr>
            <w:tcW w:w="900" w:type="dxa"/>
            <w:tcBorders>
              <w:top w:val="nil"/>
              <w:left w:val="nil"/>
              <w:bottom w:val="single" w:sz="4" w:space="0" w:color="auto"/>
              <w:right w:val="single" w:sz="4" w:space="0" w:color="auto"/>
            </w:tcBorders>
            <w:vAlign w:val="center"/>
          </w:tcPr>
          <w:p w:rsidR="00B4039E" w:rsidRPr="004B16C6" w:rsidRDefault="00B4039E" w:rsidP="00142797">
            <w:pPr>
              <w:jc w:val="center"/>
              <w:rPr>
                <w:sz w:val="16"/>
                <w:szCs w:val="16"/>
              </w:rPr>
            </w:pPr>
            <w:r w:rsidRPr="004B16C6">
              <w:rPr>
                <w:sz w:val="16"/>
                <w:szCs w:val="16"/>
              </w:rPr>
              <w:t>7</w:t>
            </w:r>
          </w:p>
        </w:tc>
        <w:tc>
          <w:tcPr>
            <w:tcW w:w="899" w:type="dxa"/>
            <w:tcBorders>
              <w:top w:val="nil"/>
              <w:left w:val="nil"/>
              <w:bottom w:val="single" w:sz="4" w:space="0" w:color="auto"/>
              <w:right w:val="single" w:sz="4" w:space="0" w:color="auto"/>
            </w:tcBorders>
            <w:vAlign w:val="center"/>
          </w:tcPr>
          <w:p w:rsidR="00B4039E" w:rsidRPr="004B16C6" w:rsidRDefault="00B4039E" w:rsidP="00142797">
            <w:pPr>
              <w:jc w:val="center"/>
              <w:rPr>
                <w:sz w:val="16"/>
                <w:szCs w:val="16"/>
              </w:rPr>
            </w:pPr>
            <w:r w:rsidRPr="004B16C6">
              <w:rPr>
                <w:sz w:val="16"/>
                <w:szCs w:val="16"/>
              </w:rPr>
              <w:t>8</w:t>
            </w:r>
          </w:p>
        </w:tc>
        <w:tc>
          <w:tcPr>
            <w:tcW w:w="900" w:type="dxa"/>
            <w:tcBorders>
              <w:top w:val="nil"/>
              <w:left w:val="nil"/>
              <w:bottom w:val="single" w:sz="4" w:space="0" w:color="auto"/>
              <w:right w:val="single" w:sz="4" w:space="0" w:color="auto"/>
            </w:tcBorders>
            <w:vAlign w:val="center"/>
          </w:tcPr>
          <w:p w:rsidR="00B4039E" w:rsidRPr="004B16C6" w:rsidRDefault="00B4039E" w:rsidP="00142797">
            <w:pPr>
              <w:jc w:val="center"/>
              <w:rPr>
                <w:sz w:val="16"/>
                <w:szCs w:val="16"/>
              </w:rPr>
            </w:pPr>
            <w:r w:rsidRPr="004B16C6">
              <w:rPr>
                <w:sz w:val="16"/>
                <w:szCs w:val="16"/>
              </w:rPr>
              <w:t>9</w:t>
            </w:r>
          </w:p>
        </w:tc>
        <w:tc>
          <w:tcPr>
            <w:tcW w:w="901" w:type="dxa"/>
            <w:tcBorders>
              <w:top w:val="nil"/>
              <w:left w:val="nil"/>
              <w:bottom w:val="single" w:sz="4" w:space="0" w:color="auto"/>
              <w:right w:val="single" w:sz="4" w:space="0" w:color="auto"/>
            </w:tcBorders>
            <w:vAlign w:val="center"/>
          </w:tcPr>
          <w:p w:rsidR="00B4039E" w:rsidRPr="004B16C6" w:rsidRDefault="00B4039E" w:rsidP="00142797">
            <w:pPr>
              <w:jc w:val="center"/>
              <w:rPr>
                <w:sz w:val="16"/>
                <w:szCs w:val="16"/>
              </w:rPr>
            </w:pPr>
            <w:r w:rsidRPr="004B16C6">
              <w:rPr>
                <w:sz w:val="16"/>
                <w:szCs w:val="16"/>
              </w:rPr>
              <w:t>10</w:t>
            </w:r>
          </w:p>
        </w:tc>
        <w:tc>
          <w:tcPr>
            <w:tcW w:w="900" w:type="dxa"/>
            <w:tcBorders>
              <w:top w:val="nil"/>
              <w:left w:val="nil"/>
              <w:bottom w:val="single" w:sz="4" w:space="0" w:color="auto"/>
              <w:right w:val="single" w:sz="4" w:space="0" w:color="auto"/>
            </w:tcBorders>
            <w:vAlign w:val="center"/>
          </w:tcPr>
          <w:p w:rsidR="00B4039E" w:rsidRPr="004B16C6" w:rsidRDefault="00B4039E" w:rsidP="00142797">
            <w:pPr>
              <w:jc w:val="center"/>
              <w:rPr>
                <w:sz w:val="16"/>
                <w:szCs w:val="16"/>
              </w:rPr>
            </w:pPr>
            <w:r w:rsidRPr="004B16C6">
              <w:rPr>
                <w:sz w:val="16"/>
                <w:szCs w:val="16"/>
              </w:rPr>
              <w:t>11</w:t>
            </w:r>
          </w:p>
        </w:tc>
        <w:tc>
          <w:tcPr>
            <w:tcW w:w="900" w:type="dxa"/>
            <w:tcBorders>
              <w:top w:val="nil"/>
              <w:left w:val="nil"/>
              <w:bottom w:val="single" w:sz="4" w:space="0" w:color="auto"/>
              <w:right w:val="single" w:sz="4" w:space="0" w:color="auto"/>
            </w:tcBorders>
            <w:vAlign w:val="center"/>
          </w:tcPr>
          <w:p w:rsidR="00B4039E" w:rsidRPr="004B16C6" w:rsidRDefault="00B4039E" w:rsidP="00142797">
            <w:pPr>
              <w:jc w:val="center"/>
              <w:rPr>
                <w:sz w:val="16"/>
                <w:szCs w:val="16"/>
              </w:rPr>
            </w:pPr>
            <w:r w:rsidRPr="004B16C6">
              <w:rPr>
                <w:sz w:val="16"/>
                <w:szCs w:val="16"/>
              </w:rPr>
              <w:t>12</w:t>
            </w:r>
          </w:p>
        </w:tc>
        <w:tc>
          <w:tcPr>
            <w:tcW w:w="900" w:type="dxa"/>
            <w:tcBorders>
              <w:top w:val="nil"/>
              <w:left w:val="nil"/>
              <w:bottom w:val="single" w:sz="4" w:space="0" w:color="auto"/>
              <w:right w:val="single" w:sz="4" w:space="0" w:color="auto"/>
            </w:tcBorders>
            <w:vAlign w:val="center"/>
          </w:tcPr>
          <w:p w:rsidR="00B4039E" w:rsidRPr="004B16C6" w:rsidRDefault="00B4039E" w:rsidP="00142797">
            <w:pPr>
              <w:jc w:val="center"/>
              <w:rPr>
                <w:sz w:val="16"/>
                <w:szCs w:val="16"/>
              </w:rPr>
            </w:pPr>
            <w:r w:rsidRPr="004B16C6">
              <w:rPr>
                <w:sz w:val="16"/>
                <w:szCs w:val="16"/>
              </w:rPr>
              <w:t>13</w:t>
            </w:r>
          </w:p>
        </w:tc>
        <w:tc>
          <w:tcPr>
            <w:tcW w:w="900" w:type="dxa"/>
            <w:tcBorders>
              <w:top w:val="nil"/>
              <w:left w:val="nil"/>
              <w:bottom w:val="single" w:sz="4" w:space="0" w:color="auto"/>
              <w:right w:val="single" w:sz="4" w:space="0" w:color="auto"/>
            </w:tcBorders>
            <w:vAlign w:val="center"/>
          </w:tcPr>
          <w:p w:rsidR="00B4039E" w:rsidRPr="004B16C6" w:rsidRDefault="00B4039E" w:rsidP="00142797">
            <w:pPr>
              <w:jc w:val="center"/>
              <w:rPr>
                <w:sz w:val="16"/>
                <w:szCs w:val="16"/>
              </w:rPr>
            </w:pPr>
            <w:r w:rsidRPr="004B16C6">
              <w:rPr>
                <w:sz w:val="16"/>
                <w:szCs w:val="16"/>
              </w:rPr>
              <w:t>14</w:t>
            </w:r>
          </w:p>
        </w:tc>
        <w:tc>
          <w:tcPr>
            <w:tcW w:w="900" w:type="dxa"/>
            <w:tcBorders>
              <w:top w:val="nil"/>
              <w:left w:val="nil"/>
              <w:bottom w:val="single" w:sz="4" w:space="0" w:color="auto"/>
              <w:right w:val="single" w:sz="4" w:space="0" w:color="auto"/>
            </w:tcBorders>
            <w:vAlign w:val="center"/>
          </w:tcPr>
          <w:p w:rsidR="00B4039E" w:rsidRPr="004B16C6" w:rsidRDefault="00B4039E" w:rsidP="00142797">
            <w:pPr>
              <w:jc w:val="center"/>
              <w:rPr>
                <w:sz w:val="16"/>
                <w:szCs w:val="16"/>
              </w:rPr>
            </w:pPr>
            <w:r w:rsidRPr="004B16C6">
              <w:rPr>
                <w:sz w:val="16"/>
                <w:szCs w:val="16"/>
              </w:rPr>
              <w:t>15</w:t>
            </w:r>
          </w:p>
        </w:tc>
        <w:tc>
          <w:tcPr>
            <w:tcW w:w="900" w:type="dxa"/>
            <w:tcBorders>
              <w:top w:val="nil"/>
              <w:left w:val="nil"/>
              <w:bottom w:val="single" w:sz="4" w:space="0" w:color="auto"/>
              <w:right w:val="single" w:sz="4" w:space="0" w:color="auto"/>
            </w:tcBorders>
            <w:vAlign w:val="center"/>
          </w:tcPr>
          <w:p w:rsidR="00B4039E" w:rsidRPr="004B16C6" w:rsidRDefault="00B4039E" w:rsidP="00142797">
            <w:pPr>
              <w:jc w:val="center"/>
              <w:rPr>
                <w:sz w:val="16"/>
                <w:szCs w:val="16"/>
              </w:rPr>
            </w:pPr>
            <w:r w:rsidRPr="004B16C6">
              <w:rPr>
                <w:sz w:val="16"/>
                <w:szCs w:val="16"/>
              </w:rPr>
              <w:t>16</w:t>
            </w:r>
          </w:p>
        </w:tc>
      </w:tr>
      <w:tr w:rsidR="00B4039E" w:rsidRPr="004B16C6" w:rsidTr="000F1440">
        <w:trPr>
          <w:trHeight w:val="255"/>
        </w:trPr>
        <w:tc>
          <w:tcPr>
            <w:tcW w:w="2558" w:type="dxa"/>
            <w:tcBorders>
              <w:top w:val="nil"/>
              <w:left w:val="single" w:sz="4" w:space="0" w:color="auto"/>
              <w:bottom w:val="single" w:sz="4" w:space="0" w:color="auto"/>
              <w:right w:val="single" w:sz="4" w:space="0" w:color="auto"/>
            </w:tcBorders>
            <w:shd w:val="clear" w:color="auto" w:fill="FFFFFF"/>
          </w:tcPr>
          <w:p w:rsidR="00B4039E" w:rsidRPr="004B16C6" w:rsidRDefault="00B4039E" w:rsidP="00142797">
            <w:pPr>
              <w:rPr>
                <w:sz w:val="16"/>
                <w:szCs w:val="16"/>
              </w:rPr>
            </w:pPr>
            <w:r w:rsidRPr="004B16C6">
              <w:rPr>
                <w:sz w:val="16"/>
                <w:szCs w:val="16"/>
              </w:rPr>
              <w:t>АПП Подушевая</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899"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0,00</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901"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0,00</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0,00</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0,00</w:t>
            </w:r>
          </w:p>
        </w:tc>
      </w:tr>
      <w:tr w:rsidR="00B4039E" w:rsidRPr="004B16C6" w:rsidTr="000F1440">
        <w:trPr>
          <w:trHeight w:val="255"/>
        </w:trPr>
        <w:tc>
          <w:tcPr>
            <w:tcW w:w="2558" w:type="dxa"/>
            <w:tcBorders>
              <w:top w:val="nil"/>
              <w:left w:val="single" w:sz="4" w:space="0" w:color="auto"/>
              <w:bottom w:val="single" w:sz="4" w:space="0" w:color="auto"/>
              <w:right w:val="single" w:sz="4" w:space="0" w:color="auto"/>
            </w:tcBorders>
            <w:shd w:val="clear" w:color="auto" w:fill="FFFFFF"/>
          </w:tcPr>
          <w:p w:rsidR="00B4039E" w:rsidRPr="004B16C6" w:rsidRDefault="00B4039E" w:rsidP="00142797">
            <w:pPr>
              <w:rPr>
                <w:sz w:val="16"/>
                <w:szCs w:val="16"/>
              </w:rPr>
            </w:pPr>
            <w:r w:rsidRPr="004B16C6">
              <w:rPr>
                <w:sz w:val="16"/>
                <w:szCs w:val="16"/>
              </w:rPr>
              <w:t>ВМП "код 1"</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Х</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Х</w:t>
            </w:r>
          </w:p>
        </w:tc>
        <w:tc>
          <w:tcPr>
            <w:tcW w:w="899"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0,00</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Х</w:t>
            </w:r>
          </w:p>
        </w:tc>
        <w:tc>
          <w:tcPr>
            <w:tcW w:w="901"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0,00</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Х</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0,00</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0,00</w:t>
            </w:r>
          </w:p>
        </w:tc>
      </w:tr>
      <w:tr w:rsidR="00B4039E" w:rsidRPr="004B16C6" w:rsidTr="000F1440">
        <w:trPr>
          <w:trHeight w:val="255"/>
        </w:trPr>
        <w:tc>
          <w:tcPr>
            <w:tcW w:w="2558" w:type="dxa"/>
            <w:tcBorders>
              <w:top w:val="nil"/>
              <w:left w:val="single" w:sz="4" w:space="0" w:color="auto"/>
              <w:bottom w:val="single" w:sz="4" w:space="0" w:color="auto"/>
              <w:right w:val="single" w:sz="4" w:space="0" w:color="auto"/>
            </w:tcBorders>
            <w:shd w:val="clear" w:color="auto" w:fill="FFFFFF"/>
          </w:tcPr>
          <w:p w:rsidR="00B4039E" w:rsidRPr="004B16C6" w:rsidRDefault="00B4039E" w:rsidP="00142797">
            <w:pPr>
              <w:rPr>
                <w:sz w:val="16"/>
                <w:szCs w:val="16"/>
              </w:rPr>
            </w:pPr>
            <w:r w:rsidRPr="004B16C6">
              <w:rPr>
                <w:sz w:val="16"/>
                <w:szCs w:val="16"/>
              </w:rPr>
              <w:t>ВМП "код 2"</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Х</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Х</w:t>
            </w:r>
          </w:p>
        </w:tc>
        <w:tc>
          <w:tcPr>
            <w:tcW w:w="899"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0,00</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Х</w:t>
            </w:r>
          </w:p>
        </w:tc>
        <w:tc>
          <w:tcPr>
            <w:tcW w:w="901"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0,00</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Х</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0,00</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0,00</w:t>
            </w:r>
          </w:p>
        </w:tc>
      </w:tr>
      <w:tr w:rsidR="00B4039E" w:rsidRPr="004B16C6" w:rsidTr="000F1440">
        <w:trPr>
          <w:trHeight w:val="255"/>
        </w:trPr>
        <w:tc>
          <w:tcPr>
            <w:tcW w:w="2558" w:type="dxa"/>
            <w:tcBorders>
              <w:top w:val="nil"/>
              <w:left w:val="single" w:sz="4" w:space="0" w:color="auto"/>
              <w:bottom w:val="single" w:sz="4" w:space="0" w:color="auto"/>
              <w:right w:val="single" w:sz="4" w:space="0" w:color="auto"/>
            </w:tcBorders>
            <w:shd w:val="clear" w:color="auto" w:fill="FFFFFF"/>
          </w:tcPr>
          <w:p w:rsidR="00B4039E" w:rsidRPr="004B16C6" w:rsidRDefault="00B4039E" w:rsidP="00142797">
            <w:pPr>
              <w:rPr>
                <w:sz w:val="16"/>
                <w:szCs w:val="16"/>
              </w:rPr>
            </w:pPr>
            <w:r w:rsidRPr="004B16C6">
              <w:rPr>
                <w:sz w:val="16"/>
                <w:szCs w:val="16"/>
              </w:rPr>
              <w:t>ВМП "код №"</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Х</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Х</w:t>
            </w:r>
          </w:p>
        </w:tc>
        <w:tc>
          <w:tcPr>
            <w:tcW w:w="899"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0,00</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Х</w:t>
            </w:r>
          </w:p>
        </w:tc>
        <w:tc>
          <w:tcPr>
            <w:tcW w:w="901"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0,00</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Х</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0,00</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0,00</w:t>
            </w:r>
          </w:p>
        </w:tc>
      </w:tr>
      <w:tr w:rsidR="00B4039E" w:rsidRPr="004B16C6" w:rsidTr="000F1440">
        <w:trPr>
          <w:trHeight w:val="255"/>
        </w:trPr>
        <w:tc>
          <w:tcPr>
            <w:tcW w:w="2558" w:type="dxa"/>
            <w:tcBorders>
              <w:top w:val="nil"/>
              <w:left w:val="single" w:sz="4" w:space="0" w:color="auto"/>
              <w:bottom w:val="single" w:sz="4" w:space="0" w:color="auto"/>
              <w:right w:val="single" w:sz="4" w:space="0" w:color="auto"/>
            </w:tcBorders>
            <w:shd w:val="clear" w:color="auto" w:fill="FFFFFF"/>
          </w:tcPr>
          <w:p w:rsidR="00B4039E" w:rsidRPr="004B16C6" w:rsidRDefault="00B4039E" w:rsidP="00142797">
            <w:pPr>
              <w:rPr>
                <w:sz w:val="16"/>
                <w:szCs w:val="16"/>
              </w:rPr>
            </w:pPr>
            <w:r w:rsidRPr="004B16C6">
              <w:rPr>
                <w:sz w:val="16"/>
                <w:szCs w:val="16"/>
              </w:rPr>
              <w:t>ДИСПАНСЕРИЗАЦИЯ ВЗР.(1эт) (МУН)</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Х</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Х</w:t>
            </w:r>
          </w:p>
        </w:tc>
        <w:tc>
          <w:tcPr>
            <w:tcW w:w="899"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0,00</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Х</w:t>
            </w:r>
          </w:p>
        </w:tc>
        <w:tc>
          <w:tcPr>
            <w:tcW w:w="901"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0,00</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Х</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0,00</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0,00</w:t>
            </w:r>
          </w:p>
        </w:tc>
      </w:tr>
      <w:tr w:rsidR="00B4039E" w:rsidRPr="004B16C6" w:rsidTr="000F1440">
        <w:trPr>
          <w:trHeight w:val="255"/>
        </w:trPr>
        <w:tc>
          <w:tcPr>
            <w:tcW w:w="2558" w:type="dxa"/>
            <w:tcBorders>
              <w:top w:val="nil"/>
              <w:left w:val="single" w:sz="4" w:space="0" w:color="auto"/>
              <w:bottom w:val="single" w:sz="4" w:space="0" w:color="auto"/>
              <w:right w:val="single" w:sz="4" w:space="0" w:color="auto"/>
            </w:tcBorders>
            <w:shd w:val="clear" w:color="auto" w:fill="FFFFFF"/>
          </w:tcPr>
          <w:p w:rsidR="00B4039E" w:rsidRPr="004B16C6" w:rsidRDefault="00B4039E" w:rsidP="00142797">
            <w:pPr>
              <w:rPr>
                <w:sz w:val="16"/>
                <w:szCs w:val="16"/>
              </w:rPr>
            </w:pPr>
            <w:r w:rsidRPr="004B16C6">
              <w:rPr>
                <w:sz w:val="16"/>
                <w:szCs w:val="16"/>
              </w:rPr>
              <w:t>ДИСПАНСЕРИЗАЦИЯ ВЗР.(2эт) (МУН)</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Х</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Х</w:t>
            </w:r>
          </w:p>
        </w:tc>
        <w:tc>
          <w:tcPr>
            <w:tcW w:w="899"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0,00</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Х</w:t>
            </w:r>
          </w:p>
        </w:tc>
        <w:tc>
          <w:tcPr>
            <w:tcW w:w="901"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0,00</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Х</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0,00</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0,00</w:t>
            </w:r>
          </w:p>
        </w:tc>
      </w:tr>
      <w:tr w:rsidR="00B4039E" w:rsidRPr="004B16C6" w:rsidTr="000F1440">
        <w:trPr>
          <w:trHeight w:val="255"/>
        </w:trPr>
        <w:tc>
          <w:tcPr>
            <w:tcW w:w="2558" w:type="dxa"/>
            <w:tcBorders>
              <w:top w:val="nil"/>
              <w:left w:val="single" w:sz="4" w:space="0" w:color="auto"/>
              <w:bottom w:val="single" w:sz="4" w:space="0" w:color="auto"/>
              <w:right w:val="single" w:sz="4" w:space="0" w:color="auto"/>
            </w:tcBorders>
            <w:shd w:val="clear" w:color="auto" w:fill="FFFFFF"/>
          </w:tcPr>
          <w:p w:rsidR="00B4039E" w:rsidRPr="004B16C6" w:rsidRDefault="00B4039E" w:rsidP="00142797">
            <w:pPr>
              <w:rPr>
                <w:sz w:val="16"/>
                <w:szCs w:val="16"/>
              </w:rPr>
            </w:pPr>
            <w:r w:rsidRPr="004B16C6">
              <w:rPr>
                <w:sz w:val="16"/>
                <w:szCs w:val="16"/>
              </w:rPr>
              <w:t>ДИСПАНСЕРИЗАЦИЯ ДЕТЕЙ (МУН)</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Х</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Х</w:t>
            </w:r>
          </w:p>
        </w:tc>
        <w:tc>
          <w:tcPr>
            <w:tcW w:w="899"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0,00</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Х</w:t>
            </w:r>
          </w:p>
        </w:tc>
        <w:tc>
          <w:tcPr>
            <w:tcW w:w="901"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0,00</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Х</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0,00</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0,00</w:t>
            </w:r>
          </w:p>
        </w:tc>
      </w:tr>
      <w:tr w:rsidR="00B4039E" w:rsidRPr="004B16C6" w:rsidTr="000F1440">
        <w:trPr>
          <w:trHeight w:val="255"/>
        </w:trPr>
        <w:tc>
          <w:tcPr>
            <w:tcW w:w="2558" w:type="dxa"/>
            <w:tcBorders>
              <w:top w:val="nil"/>
              <w:left w:val="single" w:sz="4" w:space="0" w:color="auto"/>
              <w:bottom w:val="single" w:sz="4" w:space="0" w:color="auto"/>
              <w:right w:val="single" w:sz="4" w:space="0" w:color="auto"/>
            </w:tcBorders>
            <w:shd w:val="clear" w:color="auto" w:fill="FFFFFF"/>
          </w:tcPr>
          <w:p w:rsidR="00B4039E" w:rsidRPr="004B16C6" w:rsidRDefault="00B4039E" w:rsidP="00142797">
            <w:pPr>
              <w:rPr>
                <w:sz w:val="16"/>
                <w:szCs w:val="16"/>
              </w:rPr>
            </w:pPr>
            <w:r w:rsidRPr="004B16C6">
              <w:rPr>
                <w:sz w:val="16"/>
                <w:szCs w:val="16"/>
              </w:rPr>
              <w:t>ЗАБОЛЕВАНИЯ, СОСТОЯНИЯ (МРФ)</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Х</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Х</w:t>
            </w:r>
          </w:p>
        </w:tc>
        <w:tc>
          <w:tcPr>
            <w:tcW w:w="899"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0,00</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Х</w:t>
            </w:r>
          </w:p>
        </w:tc>
        <w:tc>
          <w:tcPr>
            <w:tcW w:w="901"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0,00</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Х</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0,00</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0,00</w:t>
            </w:r>
          </w:p>
        </w:tc>
      </w:tr>
      <w:tr w:rsidR="00B4039E" w:rsidRPr="004B16C6" w:rsidTr="000F1440">
        <w:trPr>
          <w:trHeight w:val="255"/>
        </w:trPr>
        <w:tc>
          <w:tcPr>
            <w:tcW w:w="2558" w:type="dxa"/>
            <w:tcBorders>
              <w:top w:val="nil"/>
              <w:left w:val="single" w:sz="4" w:space="0" w:color="auto"/>
              <w:bottom w:val="single" w:sz="4" w:space="0" w:color="auto"/>
              <w:right w:val="single" w:sz="4" w:space="0" w:color="auto"/>
            </w:tcBorders>
            <w:shd w:val="clear" w:color="auto" w:fill="FFFFFF"/>
          </w:tcPr>
          <w:p w:rsidR="00B4039E" w:rsidRPr="004B16C6" w:rsidRDefault="00B4039E" w:rsidP="00142797">
            <w:pPr>
              <w:rPr>
                <w:sz w:val="16"/>
                <w:szCs w:val="16"/>
              </w:rPr>
            </w:pPr>
            <w:r w:rsidRPr="004B16C6">
              <w:rPr>
                <w:sz w:val="16"/>
                <w:szCs w:val="16"/>
              </w:rPr>
              <w:t>МЕДРЕАБИЛИТАЦИЯ (дневной) (МРФ)</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Х</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Х</w:t>
            </w:r>
          </w:p>
        </w:tc>
        <w:tc>
          <w:tcPr>
            <w:tcW w:w="899"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0,00</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Х</w:t>
            </w:r>
          </w:p>
        </w:tc>
        <w:tc>
          <w:tcPr>
            <w:tcW w:w="901"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0,00</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Х</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0,00</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0,00</w:t>
            </w:r>
          </w:p>
        </w:tc>
      </w:tr>
      <w:tr w:rsidR="00B4039E" w:rsidRPr="004B16C6" w:rsidTr="000F1440">
        <w:trPr>
          <w:trHeight w:val="255"/>
        </w:trPr>
        <w:tc>
          <w:tcPr>
            <w:tcW w:w="2558" w:type="dxa"/>
            <w:tcBorders>
              <w:top w:val="nil"/>
              <w:left w:val="single" w:sz="4" w:space="0" w:color="auto"/>
              <w:bottom w:val="single" w:sz="4" w:space="0" w:color="auto"/>
              <w:right w:val="single" w:sz="4" w:space="0" w:color="auto"/>
            </w:tcBorders>
            <w:shd w:val="clear" w:color="auto" w:fill="FFFFFF"/>
          </w:tcPr>
          <w:p w:rsidR="00B4039E" w:rsidRPr="004B16C6" w:rsidRDefault="00B4039E" w:rsidP="00142797">
            <w:pPr>
              <w:rPr>
                <w:sz w:val="16"/>
                <w:szCs w:val="16"/>
              </w:rPr>
            </w:pPr>
            <w:r w:rsidRPr="004B16C6">
              <w:rPr>
                <w:sz w:val="16"/>
                <w:szCs w:val="16"/>
              </w:rPr>
              <w:t>МЕДРЕАБИЛИТАЦИЯ (стац) (МРФ)</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Х</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Х</w:t>
            </w:r>
          </w:p>
        </w:tc>
        <w:tc>
          <w:tcPr>
            <w:tcW w:w="899"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0,00</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Х</w:t>
            </w:r>
          </w:p>
        </w:tc>
        <w:tc>
          <w:tcPr>
            <w:tcW w:w="901"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0,00</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Х</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0,00</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0,00</w:t>
            </w:r>
          </w:p>
        </w:tc>
      </w:tr>
      <w:tr w:rsidR="00B4039E" w:rsidRPr="004B16C6" w:rsidTr="000F1440">
        <w:trPr>
          <w:trHeight w:val="255"/>
        </w:trPr>
        <w:tc>
          <w:tcPr>
            <w:tcW w:w="2558" w:type="dxa"/>
            <w:tcBorders>
              <w:top w:val="nil"/>
              <w:left w:val="single" w:sz="4" w:space="0" w:color="auto"/>
              <w:bottom w:val="single" w:sz="4" w:space="0" w:color="auto"/>
              <w:right w:val="single" w:sz="4" w:space="0" w:color="auto"/>
            </w:tcBorders>
            <w:shd w:val="clear" w:color="auto" w:fill="FFFFFF"/>
          </w:tcPr>
          <w:p w:rsidR="00B4039E" w:rsidRPr="004B16C6" w:rsidRDefault="00B4039E" w:rsidP="00142797">
            <w:pPr>
              <w:rPr>
                <w:sz w:val="16"/>
                <w:szCs w:val="16"/>
              </w:rPr>
            </w:pPr>
            <w:r w:rsidRPr="004B16C6">
              <w:rPr>
                <w:sz w:val="16"/>
                <w:szCs w:val="16"/>
              </w:rPr>
              <w:t>СМП</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Х</w:t>
            </w:r>
          </w:p>
        </w:tc>
        <w:tc>
          <w:tcPr>
            <w:tcW w:w="899"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0,00</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Х</w:t>
            </w:r>
          </w:p>
        </w:tc>
        <w:tc>
          <w:tcPr>
            <w:tcW w:w="901"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0,00</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Х</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0,00</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0,00</w:t>
            </w:r>
          </w:p>
        </w:tc>
      </w:tr>
      <w:tr w:rsidR="00B4039E" w:rsidRPr="004B16C6" w:rsidTr="000F1440">
        <w:trPr>
          <w:trHeight w:val="255"/>
        </w:trPr>
        <w:tc>
          <w:tcPr>
            <w:tcW w:w="2558" w:type="dxa"/>
            <w:tcBorders>
              <w:top w:val="nil"/>
              <w:left w:val="single" w:sz="4" w:space="0" w:color="auto"/>
              <w:bottom w:val="single" w:sz="4" w:space="0" w:color="auto"/>
              <w:right w:val="single" w:sz="4" w:space="0" w:color="auto"/>
            </w:tcBorders>
            <w:shd w:val="clear" w:color="auto" w:fill="FFFFFF"/>
          </w:tcPr>
          <w:p w:rsidR="00B4039E" w:rsidRPr="004B16C6" w:rsidRDefault="00B4039E" w:rsidP="00142797">
            <w:pPr>
              <w:rPr>
                <w:sz w:val="16"/>
                <w:szCs w:val="16"/>
              </w:rPr>
            </w:pPr>
            <w:r w:rsidRPr="004B16C6">
              <w:rPr>
                <w:sz w:val="16"/>
                <w:szCs w:val="16"/>
              </w:rPr>
              <w:t>СТАЦИОНАР (МРФ)</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Х</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Х</w:t>
            </w:r>
          </w:p>
        </w:tc>
        <w:tc>
          <w:tcPr>
            <w:tcW w:w="899"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0,00</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Х</w:t>
            </w:r>
          </w:p>
        </w:tc>
        <w:tc>
          <w:tcPr>
            <w:tcW w:w="901"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0,00</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 </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Х</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0,00</w:t>
            </w:r>
          </w:p>
        </w:tc>
        <w:tc>
          <w:tcPr>
            <w:tcW w:w="900" w:type="dxa"/>
            <w:tcBorders>
              <w:top w:val="nil"/>
              <w:left w:val="nil"/>
              <w:bottom w:val="single" w:sz="4" w:space="0" w:color="auto"/>
              <w:right w:val="single" w:sz="4" w:space="0" w:color="auto"/>
            </w:tcBorders>
            <w:noWrap/>
            <w:vAlign w:val="bottom"/>
          </w:tcPr>
          <w:p w:rsidR="00B4039E" w:rsidRPr="004B16C6" w:rsidRDefault="00B4039E" w:rsidP="00142797">
            <w:pPr>
              <w:jc w:val="center"/>
              <w:rPr>
                <w:sz w:val="16"/>
                <w:szCs w:val="16"/>
              </w:rPr>
            </w:pPr>
            <w:r w:rsidRPr="004B16C6">
              <w:rPr>
                <w:sz w:val="16"/>
                <w:szCs w:val="16"/>
              </w:rPr>
              <w:t>0,00</w:t>
            </w:r>
          </w:p>
        </w:tc>
      </w:tr>
    </w:tbl>
    <w:p w:rsidR="00B4039E" w:rsidRPr="004B16C6" w:rsidRDefault="00B4039E" w:rsidP="00057420">
      <w:pPr>
        <w:rPr>
          <w:b/>
          <w:sz w:val="20"/>
          <w:szCs w:val="20"/>
        </w:rPr>
      </w:pPr>
    </w:p>
    <w:p w:rsidR="00B4039E" w:rsidRPr="00D1432F" w:rsidRDefault="00700644" w:rsidP="00D1432F">
      <w:pPr>
        <w:widowControl w:val="0"/>
        <w:autoSpaceDE w:val="0"/>
        <w:autoSpaceDN w:val="0"/>
        <w:adjustRightInd w:val="0"/>
        <w:spacing w:before="120"/>
        <w:jc w:val="both"/>
      </w:pPr>
      <w:r w:rsidRPr="00700644">
        <w:lastRenderedPageBreak/>
        <w:pict>
          <v:shape id="_x0000_i1027" type="#_x0000_t75" style="width:820.5pt;height:587.25pt">
            <v:imagedata r:id="rId13" o:title="Сканкопия Регламент информвзаимодействия на 2018г."/>
          </v:shape>
        </w:pict>
      </w:r>
      <w:bookmarkStart w:id="54" w:name="_GoBack"/>
      <w:bookmarkEnd w:id="54"/>
    </w:p>
    <w:p w:rsidR="00B4039E" w:rsidRPr="004B16C6" w:rsidRDefault="00B4039E" w:rsidP="00D1432F">
      <w:pPr>
        <w:jc w:val="right"/>
        <w:rPr>
          <w:b/>
          <w:bCs/>
          <w:sz w:val="20"/>
          <w:szCs w:val="20"/>
        </w:rPr>
      </w:pPr>
    </w:p>
    <w:sectPr w:rsidR="00B4039E" w:rsidRPr="004B16C6" w:rsidSect="00824581">
      <w:pgSz w:w="16838" w:h="11906" w:orient="landscape"/>
      <w:pgMar w:top="567" w:right="284" w:bottom="567" w:left="28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39E" w:rsidRDefault="00B4039E">
      <w:r>
        <w:separator/>
      </w:r>
    </w:p>
  </w:endnote>
  <w:endnote w:type="continuationSeparator" w:id="0">
    <w:p w:rsidR="00B4039E" w:rsidRDefault="00B403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nsolas">
    <w:panose1 w:val="020B0609020204030204"/>
    <w:charset w:val="CC"/>
    <w:family w:val="modern"/>
    <w:pitch w:val="fixed"/>
    <w:sig w:usb0="A00002EF" w:usb1="4000204B" w:usb2="00000000" w:usb3="00000000" w:csb0="0000009F" w:csb1="00000000"/>
  </w:font>
  <w:font w:name="Liberation Serif">
    <w:altName w:val="Arial Unicode MS"/>
    <w:panose1 w:val="00000000000000000000"/>
    <w:charset w:val="80"/>
    <w:family w:val="roman"/>
    <w:notTrueType/>
    <w:pitch w:val="variable"/>
    <w:sig w:usb0="00000001" w:usb1="08070000" w:usb2="00000010" w:usb3="00000000" w:csb0="00020000" w:csb1="00000000"/>
  </w:font>
  <w:font w:name="Droid Sans Fallback">
    <w:altName w:val="MS Mincho"/>
    <w:panose1 w:val="00000000000000000000"/>
    <w:charset w:val="80"/>
    <w:family w:val="auto"/>
    <w:notTrueType/>
    <w:pitch w:val="variable"/>
    <w:sig w:usb0="00000001" w:usb1="08070000" w:usb2="00000010" w:usb3="00000000" w:csb0="00020000" w:csb1="00000000"/>
  </w:font>
  <w:font w:name="FreeSans">
    <w:altName w:val="MS Mincho"/>
    <w:panose1 w:val="00000000000000000000"/>
    <w:charset w:val="80"/>
    <w:family w:val="auto"/>
    <w:notTrueType/>
    <w:pitch w:val="variable"/>
    <w:sig w:usb0="00000001" w:usb1="08070000" w:usb2="00000010" w:usb3="00000000" w:csb0="00020000" w:csb1="00000000"/>
  </w:font>
  <w:font w:name="Times New Roman ??????????">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039E" w:rsidRDefault="00B4039E" w:rsidP="0072026C">
    <w:pPr>
      <w:pStyle w:val="afd"/>
      <w:framePr w:wrap="around" w:vAnchor="text" w:hAnchor="margin" w:xAlign="right" w:y="1"/>
      <w:rPr>
        <w:rStyle w:val="aff"/>
      </w:rPr>
    </w:pPr>
    <w:r>
      <w:rPr>
        <w:rStyle w:val="aff"/>
      </w:rPr>
      <w:fldChar w:fldCharType="begin"/>
    </w:r>
    <w:r>
      <w:rPr>
        <w:rStyle w:val="aff"/>
      </w:rPr>
      <w:instrText xml:space="preserve">PAGE  </w:instrText>
    </w:r>
    <w:r>
      <w:rPr>
        <w:rStyle w:val="aff"/>
      </w:rPr>
      <w:fldChar w:fldCharType="end"/>
    </w:r>
  </w:p>
  <w:p w:rsidR="00B4039E" w:rsidRDefault="00B4039E" w:rsidP="00183A52">
    <w:pPr>
      <w:pStyle w:val="afd"/>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039E" w:rsidRPr="00CB50D0" w:rsidRDefault="00B4039E" w:rsidP="00773B9B">
    <w:pPr>
      <w:pStyle w:val="afd"/>
      <w:tabs>
        <w:tab w:val="left" w:pos="4800"/>
        <w:tab w:val="center" w:pos="4988"/>
      </w:tabs>
      <w:ind w:right="-32"/>
      <w:jc w:val="right"/>
      <w:rPr>
        <w:b/>
      </w:rPr>
    </w:pPr>
    <w:r>
      <w:rPr>
        <w:rStyle w:val="aff"/>
        <w:b/>
        <w:sz w:val="28"/>
        <w:szCs w:val="28"/>
      </w:rPr>
      <w:tab/>
    </w:r>
    <w:r w:rsidRPr="00773B9B">
      <w:rPr>
        <w:rStyle w:val="aff"/>
        <w:b/>
        <w:sz w:val="28"/>
        <w:szCs w:val="28"/>
      </w:rPr>
      <w:fldChar w:fldCharType="begin"/>
    </w:r>
    <w:r w:rsidRPr="00773B9B">
      <w:rPr>
        <w:rStyle w:val="aff"/>
        <w:b/>
        <w:sz w:val="28"/>
        <w:szCs w:val="28"/>
      </w:rPr>
      <w:instrText>PAGE   \* MERGEFORMAT</w:instrText>
    </w:r>
    <w:r w:rsidRPr="00773B9B">
      <w:rPr>
        <w:rStyle w:val="aff"/>
        <w:b/>
        <w:sz w:val="28"/>
        <w:szCs w:val="28"/>
      </w:rPr>
      <w:fldChar w:fldCharType="separate"/>
    </w:r>
    <w:r w:rsidR="00700644">
      <w:rPr>
        <w:rStyle w:val="aff"/>
        <w:b/>
        <w:noProof/>
        <w:sz w:val="28"/>
        <w:szCs w:val="28"/>
      </w:rPr>
      <w:t>106</w:t>
    </w:r>
    <w:r w:rsidRPr="00773B9B">
      <w:rPr>
        <w:rStyle w:val="aff"/>
        <w:b/>
        <w:sz w:val="28"/>
        <w:szCs w:val="2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39E" w:rsidRDefault="00B4039E">
      <w:r>
        <w:separator/>
      </w:r>
    </w:p>
  </w:footnote>
  <w:footnote w:type="continuationSeparator" w:id="0">
    <w:p w:rsidR="00B4039E" w:rsidRDefault="00B4039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039E" w:rsidRDefault="00700644">
    <w:pPr>
      <w:spacing w:line="12" w:lineRule="auto"/>
      <w:rPr>
        <w:sz w:val="4"/>
        <w:szCs w:val="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2049" type="#_x0000_t75" style="position:absolute;margin-left:89.3pt;margin-top:219.9pt;width:416.65pt;height:402.1pt;z-index:-251658752;visibility:visible;mso-wrap-distance-left:9.05pt;mso-wrap-distance-right:9.05pt;mso-position-horizontal-relative:page;mso-position-vertical-relative:page" filled="t">
          <v:imagedata r:id="rId1" o:title=""/>
          <w10:wrap anchorx="page" anchory="page"/>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E70EA838"/>
    <w:lvl w:ilvl="0">
      <w:start w:val="1"/>
      <w:numFmt w:val="decimal"/>
      <w:pStyle w:val="2"/>
      <w:lvlText w:val="%1."/>
      <w:lvlJc w:val="left"/>
      <w:pPr>
        <w:tabs>
          <w:tab w:val="num" w:pos="360"/>
        </w:tabs>
        <w:ind w:left="360" w:hanging="360"/>
      </w:pPr>
    </w:lvl>
  </w:abstractNum>
  <w:abstractNum w:abstractNumId="1" w15:restartNumberingAfterBreak="0">
    <w:nsid w:val="00000002"/>
    <w:multiLevelType w:val="multilevel"/>
    <w:tmpl w:val="00000002"/>
    <w:name w:val="WW8Num137"/>
    <w:lvl w:ilvl="0">
      <w:start w:val="1"/>
      <w:numFmt w:val="bullet"/>
      <w:lvlText w:val="–"/>
      <w:lvlJc w:val="left"/>
      <w:pPr>
        <w:tabs>
          <w:tab w:val="num" w:pos="0"/>
        </w:tabs>
        <w:ind w:left="113" w:hanging="284"/>
      </w:pPr>
      <w:rPr>
        <w:rFonts w:ascii="Times New Roman" w:hAnsi="Times New Roman"/>
        <w:sz w:val="24"/>
      </w:rPr>
    </w:lvl>
    <w:lvl w:ilvl="1">
      <w:start w:val="1"/>
      <w:numFmt w:val="bullet"/>
      <w:lvlText w:val="o"/>
      <w:lvlJc w:val="left"/>
      <w:pPr>
        <w:tabs>
          <w:tab w:val="num" w:pos="0"/>
        </w:tabs>
        <w:ind w:left="2261" w:hanging="360"/>
      </w:pPr>
      <w:rPr>
        <w:rFonts w:ascii="Courier New" w:hAnsi="Courier New"/>
        <w:sz w:val="24"/>
      </w:rPr>
    </w:lvl>
    <w:lvl w:ilvl="2">
      <w:start w:val="1"/>
      <w:numFmt w:val="bullet"/>
      <w:lvlText w:val=""/>
      <w:lvlJc w:val="left"/>
      <w:pPr>
        <w:tabs>
          <w:tab w:val="num" w:pos="0"/>
        </w:tabs>
        <w:ind w:left="3168" w:hanging="360"/>
      </w:pPr>
      <w:rPr>
        <w:rFonts w:ascii="Wingdings 2" w:hAnsi="Wingdings 2"/>
      </w:rPr>
    </w:lvl>
    <w:lvl w:ilvl="3">
      <w:start w:val="1"/>
      <w:numFmt w:val="bullet"/>
      <w:lvlText w:val=""/>
      <w:lvlJc w:val="left"/>
      <w:pPr>
        <w:tabs>
          <w:tab w:val="num" w:pos="0"/>
        </w:tabs>
        <w:ind w:left="4075" w:hanging="360"/>
      </w:pPr>
      <w:rPr>
        <w:rFonts w:ascii="Wingdings 2" w:hAnsi="Wingdings 2"/>
      </w:rPr>
    </w:lvl>
    <w:lvl w:ilvl="4">
      <w:start w:val="1"/>
      <w:numFmt w:val="bullet"/>
      <w:lvlText w:val=""/>
      <w:lvlJc w:val="left"/>
      <w:pPr>
        <w:tabs>
          <w:tab w:val="num" w:pos="0"/>
        </w:tabs>
        <w:ind w:left="4982" w:hanging="360"/>
      </w:pPr>
      <w:rPr>
        <w:rFonts w:ascii="Wingdings 2" w:hAnsi="Wingdings 2"/>
      </w:rPr>
    </w:lvl>
    <w:lvl w:ilvl="5">
      <w:start w:val="1"/>
      <w:numFmt w:val="bullet"/>
      <w:lvlText w:val=""/>
      <w:lvlJc w:val="left"/>
      <w:pPr>
        <w:tabs>
          <w:tab w:val="num" w:pos="0"/>
        </w:tabs>
        <w:ind w:left="5890" w:hanging="360"/>
      </w:pPr>
      <w:rPr>
        <w:rFonts w:ascii="Wingdings 2" w:hAnsi="Wingdings 2"/>
      </w:rPr>
    </w:lvl>
    <w:lvl w:ilvl="6">
      <w:start w:val="1"/>
      <w:numFmt w:val="bullet"/>
      <w:lvlText w:val=""/>
      <w:lvlJc w:val="left"/>
      <w:pPr>
        <w:tabs>
          <w:tab w:val="num" w:pos="0"/>
        </w:tabs>
        <w:ind w:left="6797" w:hanging="360"/>
      </w:pPr>
      <w:rPr>
        <w:rFonts w:ascii="Wingdings 2" w:hAnsi="Wingdings 2"/>
      </w:rPr>
    </w:lvl>
    <w:lvl w:ilvl="7">
      <w:start w:val="1"/>
      <w:numFmt w:val="bullet"/>
      <w:lvlText w:val=""/>
      <w:lvlJc w:val="left"/>
      <w:pPr>
        <w:tabs>
          <w:tab w:val="num" w:pos="0"/>
        </w:tabs>
        <w:ind w:left="7704" w:hanging="360"/>
      </w:pPr>
      <w:rPr>
        <w:rFonts w:ascii="Wingdings 2" w:hAnsi="Wingdings 2"/>
      </w:rPr>
    </w:lvl>
    <w:lvl w:ilvl="8">
      <w:start w:val="1"/>
      <w:numFmt w:val="bullet"/>
      <w:lvlText w:val=""/>
      <w:lvlJc w:val="left"/>
      <w:pPr>
        <w:tabs>
          <w:tab w:val="num" w:pos="0"/>
        </w:tabs>
        <w:ind w:left="8611" w:hanging="360"/>
      </w:pPr>
      <w:rPr>
        <w:rFonts w:ascii="Wingdings 2" w:hAnsi="Wingdings 2"/>
      </w:rPr>
    </w:lvl>
  </w:abstractNum>
  <w:abstractNum w:abstractNumId="2" w15:restartNumberingAfterBreak="0">
    <w:nsid w:val="00000003"/>
    <w:multiLevelType w:val="singleLevel"/>
    <w:tmpl w:val="00000003"/>
    <w:name w:val="WW8Num129"/>
    <w:lvl w:ilvl="0">
      <w:start w:val="1"/>
      <w:numFmt w:val="bullet"/>
      <w:lvlText w:val="–"/>
      <w:lvlJc w:val="left"/>
      <w:pPr>
        <w:tabs>
          <w:tab w:val="num" w:pos="0"/>
        </w:tabs>
        <w:ind w:left="213" w:hanging="284"/>
      </w:pPr>
      <w:rPr>
        <w:rFonts w:ascii="Times New Roman" w:hAnsi="Times New Roman"/>
        <w:sz w:val="24"/>
      </w:rPr>
    </w:lvl>
  </w:abstractNum>
  <w:abstractNum w:abstractNumId="3" w15:restartNumberingAfterBreak="0">
    <w:nsid w:val="00000004"/>
    <w:multiLevelType w:val="singleLevel"/>
    <w:tmpl w:val="B8D657BA"/>
    <w:name w:val="WW8Num111"/>
    <w:lvl w:ilvl="0">
      <w:start w:val="1"/>
      <w:numFmt w:val="decimal"/>
      <w:lvlText w:val="%1"/>
      <w:lvlJc w:val="left"/>
      <w:pPr>
        <w:tabs>
          <w:tab w:val="num" w:pos="0"/>
        </w:tabs>
        <w:ind w:left="102" w:hanging="252"/>
      </w:pPr>
      <w:rPr>
        <w:rFonts w:ascii="Times New Roman" w:eastAsia="Times New Roman" w:hAnsi="Times New Roman" w:cs="Times New Roman"/>
        <w:b w:val="0"/>
        <w:sz w:val="20"/>
        <w:szCs w:val="20"/>
      </w:rPr>
    </w:lvl>
  </w:abstractNum>
  <w:abstractNum w:abstractNumId="4" w15:restartNumberingAfterBreak="0">
    <w:nsid w:val="00000005"/>
    <w:multiLevelType w:val="singleLevel"/>
    <w:tmpl w:val="00000005"/>
    <w:name w:val="WW8Num51"/>
    <w:lvl w:ilvl="0">
      <w:start w:val="1"/>
      <w:numFmt w:val="decimal"/>
      <w:lvlText w:val="%1"/>
      <w:lvlJc w:val="left"/>
      <w:pPr>
        <w:tabs>
          <w:tab w:val="num" w:pos="0"/>
        </w:tabs>
        <w:ind w:left="282" w:hanging="180"/>
      </w:pPr>
      <w:rPr>
        <w:rFonts w:ascii="Times New Roman" w:eastAsia="Times New Roman" w:hAnsi="Times New Roman" w:cs="Times New Roman"/>
        <w:sz w:val="24"/>
        <w:szCs w:val="24"/>
      </w:rPr>
    </w:lvl>
  </w:abstractNum>
  <w:abstractNum w:abstractNumId="5" w15:restartNumberingAfterBreak="0">
    <w:nsid w:val="00000006"/>
    <w:multiLevelType w:val="singleLevel"/>
    <w:tmpl w:val="00000006"/>
    <w:name w:val="WW8Num25"/>
    <w:lvl w:ilvl="0">
      <w:start w:val="1"/>
      <w:numFmt w:val="decimal"/>
      <w:lvlText w:val="%1"/>
      <w:lvlJc w:val="left"/>
      <w:pPr>
        <w:tabs>
          <w:tab w:val="num" w:pos="0"/>
        </w:tabs>
        <w:ind w:left="282" w:hanging="180"/>
      </w:pPr>
      <w:rPr>
        <w:rFonts w:ascii="Times New Roman" w:eastAsia="Times New Roman" w:hAnsi="Times New Roman" w:cs="Times New Roman"/>
        <w:sz w:val="24"/>
        <w:szCs w:val="24"/>
      </w:rPr>
    </w:lvl>
  </w:abstractNum>
  <w:abstractNum w:abstractNumId="6" w15:restartNumberingAfterBreak="0">
    <w:nsid w:val="00000007"/>
    <w:multiLevelType w:val="singleLevel"/>
    <w:tmpl w:val="00000007"/>
    <w:name w:val="WW8Num82"/>
    <w:lvl w:ilvl="0">
      <w:start w:val="1"/>
      <w:numFmt w:val="decimal"/>
      <w:lvlText w:val="%1"/>
      <w:lvlJc w:val="left"/>
      <w:pPr>
        <w:tabs>
          <w:tab w:val="num" w:pos="0"/>
        </w:tabs>
        <w:ind w:left="102" w:hanging="224"/>
      </w:pPr>
      <w:rPr>
        <w:rFonts w:ascii="Times New Roman" w:eastAsia="Times New Roman" w:hAnsi="Times New Roman" w:cs="Times New Roman"/>
        <w:sz w:val="24"/>
        <w:szCs w:val="24"/>
      </w:rPr>
    </w:lvl>
  </w:abstractNum>
  <w:abstractNum w:abstractNumId="7" w15:restartNumberingAfterBreak="0">
    <w:nsid w:val="00000008"/>
    <w:multiLevelType w:val="singleLevel"/>
    <w:tmpl w:val="00000008"/>
    <w:name w:val="WW8Num149"/>
    <w:lvl w:ilvl="0">
      <w:start w:val="1"/>
      <w:numFmt w:val="decimal"/>
      <w:lvlText w:val="%1"/>
      <w:lvlJc w:val="left"/>
      <w:pPr>
        <w:tabs>
          <w:tab w:val="num" w:pos="0"/>
        </w:tabs>
        <w:ind w:left="102" w:hanging="224"/>
      </w:pPr>
      <w:rPr>
        <w:rFonts w:ascii="Times New Roman" w:eastAsia="Times New Roman" w:hAnsi="Times New Roman" w:cs="Times New Roman"/>
        <w:sz w:val="24"/>
        <w:szCs w:val="24"/>
      </w:rPr>
    </w:lvl>
  </w:abstractNum>
  <w:abstractNum w:abstractNumId="8" w15:restartNumberingAfterBreak="0">
    <w:nsid w:val="00000009"/>
    <w:multiLevelType w:val="singleLevel"/>
    <w:tmpl w:val="00000009"/>
    <w:name w:val="WW8Num39"/>
    <w:lvl w:ilvl="0">
      <w:start w:val="1"/>
      <w:numFmt w:val="decimal"/>
      <w:lvlText w:val="%1"/>
      <w:lvlJc w:val="left"/>
      <w:pPr>
        <w:tabs>
          <w:tab w:val="num" w:pos="0"/>
        </w:tabs>
        <w:ind w:left="104" w:hanging="248"/>
      </w:pPr>
      <w:rPr>
        <w:rFonts w:ascii="Times New Roman" w:eastAsia="Times New Roman" w:hAnsi="Times New Roman" w:cs="Times New Roman"/>
        <w:sz w:val="24"/>
        <w:szCs w:val="24"/>
      </w:rPr>
    </w:lvl>
  </w:abstractNum>
  <w:abstractNum w:abstractNumId="9" w15:restartNumberingAfterBreak="0">
    <w:nsid w:val="0000000A"/>
    <w:multiLevelType w:val="singleLevel"/>
    <w:tmpl w:val="0000000A"/>
    <w:name w:val="WW8Num11"/>
    <w:lvl w:ilvl="0">
      <w:start w:val="1"/>
      <w:numFmt w:val="decimal"/>
      <w:lvlText w:val="%1"/>
      <w:lvlJc w:val="left"/>
      <w:pPr>
        <w:tabs>
          <w:tab w:val="num" w:pos="0"/>
        </w:tabs>
        <w:ind w:left="104" w:hanging="248"/>
      </w:pPr>
      <w:rPr>
        <w:rFonts w:ascii="Times New Roman" w:eastAsia="Times New Roman" w:hAnsi="Times New Roman" w:cs="Times New Roman"/>
        <w:sz w:val="24"/>
        <w:szCs w:val="24"/>
      </w:rPr>
    </w:lvl>
  </w:abstractNum>
  <w:abstractNum w:abstractNumId="10" w15:restartNumberingAfterBreak="0">
    <w:nsid w:val="0000000B"/>
    <w:multiLevelType w:val="singleLevel"/>
    <w:tmpl w:val="0000000B"/>
    <w:name w:val="WW8Num83"/>
    <w:lvl w:ilvl="0">
      <w:start w:val="1"/>
      <w:numFmt w:val="decimal"/>
      <w:lvlText w:val="%1"/>
      <w:lvlJc w:val="left"/>
      <w:pPr>
        <w:tabs>
          <w:tab w:val="num" w:pos="0"/>
        </w:tabs>
        <w:ind w:left="284" w:hanging="180"/>
      </w:pPr>
      <w:rPr>
        <w:rFonts w:ascii="Times New Roman" w:eastAsia="Times New Roman" w:hAnsi="Times New Roman" w:cs="Times New Roman"/>
        <w:sz w:val="24"/>
        <w:szCs w:val="24"/>
      </w:rPr>
    </w:lvl>
  </w:abstractNum>
  <w:abstractNum w:abstractNumId="11" w15:restartNumberingAfterBreak="0">
    <w:nsid w:val="0000000C"/>
    <w:multiLevelType w:val="singleLevel"/>
    <w:tmpl w:val="0000000C"/>
    <w:name w:val="WW8Num5"/>
    <w:lvl w:ilvl="0">
      <w:start w:val="1"/>
      <w:numFmt w:val="decimal"/>
      <w:lvlText w:val="%1"/>
      <w:lvlJc w:val="left"/>
      <w:pPr>
        <w:tabs>
          <w:tab w:val="num" w:pos="0"/>
        </w:tabs>
        <w:ind w:left="104" w:hanging="180"/>
      </w:pPr>
      <w:rPr>
        <w:rFonts w:ascii="Times New Roman" w:eastAsia="Times New Roman" w:hAnsi="Times New Roman" w:cs="Times New Roman"/>
        <w:sz w:val="24"/>
        <w:szCs w:val="24"/>
      </w:rPr>
    </w:lvl>
  </w:abstractNum>
  <w:abstractNum w:abstractNumId="12" w15:restartNumberingAfterBreak="0">
    <w:nsid w:val="0000000D"/>
    <w:multiLevelType w:val="singleLevel"/>
    <w:tmpl w:val="0000000D"/>
    <w:name w:val="WW8Num68"/>
    <w:lvl w:ilvl="0">
      <w:start w:val="1"/>
      <w:numFmt w:val="decimal"/>
      <w:lvlText w:val="%1"/>
      <w:lvlJc w:val="left"/>
      <w:pPr>
        <w:tabs>
          <w:tab w:val="num" w:pos="0"/>
        </w:tabs>
        <w:ind w:left="282" w:hanging="180"/>
      </w:pPr>
      <w:rPr>
        <w:rFonts w:ascii="Times New Roman" w:eastAsia="Times New Roman" w:hAnsi="Times New Roman" w:cs="Times New Roman"/>
        <w:sz w:val="24"/>
        <w:szCs w:val="24"/>
      </w:rPr>
    </w:lvl>
  </w:abstractNum>
  <w:abstractNum w:abstractNumId="13" w15:restartNumberingAfterBreak="0">
    <w:nsid w:val="0000000E"/>
    <w:multiLevelType w:val="singleLevel"/>
    <w:tmpl w:val="0000000E"/>
    <w:name w:val="WW8Num92"/>
    <w:lvl w:ilvl="0">
      <w:start w:val="1"/>
      <w:numFmt w:val="decimal"/>
      <w:lvlText w:val="%1"/>
      <w:lvlJc w:val="left"/>
      <w:pPr>
        <w:tabs>
          <w:tab w:val="num" w:pos="0"/>
        </w:tabs>
        <w:ind w:left="102" w:hanging="180"/>
      </w:pPr>
      <w:rPr>
        <w:rFonts w:ascii="Times New Roman" w:eastAsia="Times New Roman" w:hAnsi="Times New Roman" w:cs="Times New Roman"/>
        <w:sz w:val="24"/>
        <w:szCs w:val="24"/>
      </w:rPr>
    </w:lvl>
  </w:abstractNum>
  <w:abstractNum w:abstractNumId="14" w15:restartNumberingAfterBreak="0">
    <w:nsid w:val="00D47CC2"/>
    <w:multiLevelType w:val="hybridMultilevel"/>
    <w:tmpl w:val="E79E58FA"/>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5" w15:restartNumberingAfterBreak="0">
    <w:nsid w:val="014448EB"/>
    <w:multiLevelType w:val="hybridMultilevel"/>
    <w:tmpl w:val="4EBE3E48"/>
    <w:lvl w:ilvl="0" w:tplc="BB8A33A0">
      <w:start w:val="1"/>
      <w:numFmt w:val="decimal"/>
      <w:lvlText w:val="1.2.%1"/>
      <w:lvlJc w:val="center"/>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04850314"/>
    <w:multiLevelType w:val="hybridMultilevel"/>
    <w:tmpl w:val="6540D67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05567095"/>
    <w:multiLevelType w:val="hybridMultilevel"/>
    <w:tmpl w:val="9DF06F88"/>
    <w:lvl w:ilvl="0" w:tplc="04190011">
      <w:start w:val="1"/>
      <w:numFmt w:val="decimal"/>
      <w:lvlText w:val="%1)"/>
      <w:lvlJc w:val="left"/>
      <w:pPr>
        <w:tabs>
          <w:tab w:val="num" w:pos="1260"/>
        </w:tabs>
        <w:ind w:left="1260" w:hanging="360"/>
      </w:pPr>
      <w:rPr>
        <w:rFonts w:cs="Times New Roman"/>
      </w:rPr>
    </w:lvl>
    <w:lvl w:ilvl="1" w:tplc="4CCA6A82">
      <w:start w:val="1"/>
      <w:numFmt w:val="bullet"/>
      <w:lvlText w:val="-"/>
      <w:lvlJc w:val="left"/>
      <w:pPr>
        <w:tabs>
          <w:tab w:val="num" w:pos="1980"/>
        </w:tabs>
        <w:ind w:left="1980" w:hanging="360"/>
      </w:pPr>
      <w:rPr>
        <w:rFonts w:ascii="Times New Roman" w:hAnsi="Times New Roman" w:hint="default"/>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8" w15:restartNumberingAfterBreak="0">
    <w:nsid w:val="062038D3"/>
    <w:multiLevelType w:val="hybridMultilevel"/>
    <w:tmpl w:val="46CEB1F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096E772B"/>
    <w:multiLevelType w:val="hybridMultilevel"/>
    <w:tmpl w:val="88C8E9E0"/>
    <w:lvl w:ilvl="0" w:tplc="F856A82A">
      <w:start w:val="1"/>
      <w:numFmt w:val="decimal"/>
      <w:lvlText w:val="1.2.%1"/>
      <w:lvlJc w:val="center"/>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09F0645C"/>
    <w:multiLevelType w:val="multilevel"/>
    <w:tmpl w:val="7F04200A"/>
    <w:styleLink w:val="-"/>
    <w:lvl w:ilvl="0">
      <w:start w:val="1"/>
      <w:numFmt w:val="russianLower"/>
      <w:lvlText w:val="%1)"/>
      <w:lvlJc w:val="left"/>
      <w:pPr>
        <w:tabs>
          <w:tab w:val="num" w:pos="1077"/>
        </w:tabs>
        <w:ind w:firstLine="709"/>
      </w:pPr>
      <w:rPr>
        <w:rFonts w:cs="Times New Roman" w:hint="default"/>
      </w:rPr>
    </w:lvl>
    <w:lvl w:ilvl="1">
      <w:start w:val="1"/>
      <w:numFmt w:val="decimal"/>
      <w:lvlText w:val="%2)"/>
      <w:lvlJc w:val="left"/>
      <w:pPr>
        <w:tabs>
          <w:tab w:val="num" w:pos="1786"/>
        </w:tabs>
        <w:ind w:left="709" w:firstLine="709"/>
      </w:pPr>
      <w:rPr>
        <w:rFonts w:cs="Times New Roman" w:hint="default"/>
      </w:rPr>
    </w:lvl>
    <w:lvl w:ilvl="2">
      <w:start w:val="1"/>
      <w:numFmt w:val="none"/>
      <w:lvlText w:val="–"/>
      <w:lvlJc w:val="left"/>
      <w:pPr>
        <w:tabs>
          <w:tab w:val="num" w:pos="2211"/>
        </w:tabs>
        <w:ind w:left="1418" w:firstLine="481"/>
      </w:pPr>
      <w:rPr>
        <w:rFonts w:cs="Times New Roman" w:hint="default"/>
      </w:rPr>
    </w:lvl>
    <w:lvl w:ilvl="3">
      <w:start w:val="1"/>
      <w:numFmt w:val="decimal"/>
      <w:lvlText w:val="%1.%2.%3.%4."/>
      <w:lvlJc w:val="left"/>
      <w:pPr>
        <w:tabs>
          <w:tab w:val="num" w:pos="2241"/>
        </w:tabs>
        <w:ind w:left="682" w:firstLine="709"/>
      </w:pPr>
      <w:rPr>
        <w:rFonts w:cs="Times New Roman" w:hint="default"/>
      </w:rPr>
    </w:lvl>
    <w:lvl w:ilvl="4">
      <w:start w:val="1"/>
      <w:numFmt w:val="decimal"/>
      <w:lvlText w:val="%1.%2.%3.%4.%5."/>
      <w:lvlJc w:val="left"/>
      <w:pPr>
        <w:tabs>
          <w:tab w:val="num" w:pos="2360"/>
        </w:tabs>
        <w:ind w:left="682" w:firstLine="709"/>
      </w:pPr>
      <w:rPr>
        <w:rFonts w:cs="Times New Roman" w:hint="default"/>
      </w:rPr>
    </w:lvl>
    <w:lvl w:ilvl="5">
      <w:start w:val="1"/>
      <w:numFmt w:val="decimal"/>
      <w:lvlText w:val="%1.%2.%3.%4.%5.%6."/>
      <w:lvlJc w:val="left"/>
      <w:pPr>
        <w:tabs>
          <w:tab w:val="num" w:pos="2543"/>
        </w:tabs>
        <w:ind w:left="682" w:firstLine="709"/>
      </w:pPr>
      <w:rPr>
        <w:rFonts w:cs="Times New Roman" w:hint="default"/>
      </w:rPr>
    </w:lvl>
    <w:lvl w:ilvl="6">
      <w:start w:val="1"/>
      <w:numFmt w:val="decimal"/>
      <w:lvlText w:val="%1.%2.%3.%4.%5.%6.%7."/>
      <w:lvlJc w:val="left"/>
      <w:pPr>
        <w:tabs>
          <w:tab w:val="num" w:pos="2687"/>
        </w:tabs>
        <w:ind w:left="682" w:firstLine="709"/>
      </w:pPr>
      <w:rPr>
        <w:rFonts w:cs="Times New Roman" w:hint="default"/>
      </w:rPr>
    </w:lvl>
    <w:lvl w:ilvl="7">
      <w:start w:val="1"/>
      <w:numFmt w:val="decimal"/>
      <w:lvlText w:val="%1.%2.%3.%4.%5.%6.%7.%8"/>
      <w:lvlJc w:val="left"/>
      <w:pPr>
        <w:tabs>
          <w:tab w:val="num" w:pos="2831"/>
        </w:tabs>
        <w:ind w:left="2831" w:hanging="1440"/>
      </w:pPr>
      <w:rPr>
        <w:rFonts w:cs="Times New Roman" w:hint="default"/>
      </w:rPr>
    </w:lvl>
    <w:lvl w:ilvl="8">
      <w:start w:val="1"/>
      <w:numFmt w:val="decimal"/>
      <w:lvlText w:val="%1.%2.%3.%4.%5.%6.%7.%8.%9"/>
      <w:lvlJc w:val="left"/>
      <w:pPr>
        <w:tabs>
          <w:tab w:val="num" w:pos="2975"/>
        </w:tabs>
        <w:ind w:left="2975" w:hanging="1584"/>
      </w:pPr>
      <w:rPr>
        <w:rFonts w:cs="Times New Roman" w:hint="default"/>
      </w:rPr>
    </w:lvl>
  </w:abstractNum>
  <w:abstractNum w:abstractNumId="21" w15:restartNumberingAfterBreak="0">
    <w:nsid w:val="0A42324C"/>
    <w:multiLevelType w:val="hybridMultilevel"/>
    <w:tmpl w:val="B74C8D08"/>
    <w:lvl w:ilvl="0" w:tplc="C55ABE3C">
      <w:start w:val="1"/>
      <w:numFmt w:val="decimal"/>
      <w:lvlText w:val="%1"/>
      <w:lvlJc w:val="left"/>
      <w:pPr>
        <w:ind w:left="720" w:hanging="360"/>
      </w:pPr>
      <w:rPr>
        <w:rFonts w:cs="Times New Roman" w:hint="default"/>
        <w:strike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15:restartNumberingAfterBreak="0">
    <w:nsid w:val="0B7D5FE3"/>
    <w:multiLevelType w:val="hybridMultilevel"/>
    <w:tmpl w:val="C2745DCC"/>
    <w:lvl w:ilvl="0" w:tplc="BAF25D9A">
      <w:start w:val="1"/>
      <w:numFmt w:val="bullet"/>
      <w:lvlText w:val=""/>
      <w:lvlJc w:val="left"/>
      <w:pPr>
        <w:tabs>
          <w:tab w:val="num" w:pos="2160"/>
        </w:tabs>
        <w:ind w:left="2160" w:hanging="360"/>
      </w:pPr>
      <w:rPr>
        <w:rFonts w:ascii="Symbol" w:hAnsi="Symbol" w:hint="default"/>
      </w:rPr>
    </w:lvl>
    <w:lvl w:ilvl="1" w:tplc="BAF25D9A">
      <w:start w:val="1"/>
      <w:numFmt w:val="bullet"/>
      <w:lvlText w:val=""/>
      <w:lvlJc w:val="left"/>
      <w:pPr>
        <w:tabs>
          <w:tab w:val="num" w:pos="2160"/>
        </w:tabs>
        <w:ind w:left="216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10D27F65"/>
    <w:multiLevelType w:val="multilevel"/>
    <w:tmpl w:val="8C5872BE"/>
    <w:styleLink w:val="a"/>
    <w:lvl w:ilvl="0">
      <w:start w:val="1"/>
      <w:numFmt w:val="decimal"/>
      <w:lvlText w:val="Таблица %1"/>
      <w:lvlJc w:val="left"/>
      <w:pPr>
        <w:tabs>
          <w:tab w:val="num" w:pos="1361"/>
        </w:tabs>
      </w:pPr>
      <w:rPr>
        <w:rFonts w:cs="Times New Roman" w:hint="default"/>
        <w:b/>
        <w:bCs/>
        <w:i w:val="0"/>
        <w:iCs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4" w15:restartNumberingAfterBreak="0">
    <w:nsid w:val="10D44707"/>
    <w:multiLevelType w:val="multilevel"/>
    <w:tmpl w:val="893E8818"/>
    <w:lvl w:ilvl="0">
      <w:start w:val="1"/>
      <w:numFmt w:val="decimal"/>
      <w:pStyle w:val="OTRTableListNum"/>
      <w:lvlText w:val="%1."/>
      <w:lvlJc w:val="left"/>
      <w:pPr>
        <w:tabs>
          <w:tab w:val="num" w:pos="284"/>
        </w:tabs>
        <w:ind w:left="284" w:hanging="284"/>
      </w:pPr>
      <w:rPr>
        <w:rFonts w:ascii="Times New Roman" w:hAnsi="Times New Roman" w:cs="Times New Roman" w:hint="default"/>
        <w:sz w:val="24"/>
        <w:szCs w:val="24"/>
      </w:rPr>
    </w:lvl>
    <w:lvl w:ilvl="1">
      <w:start w:val="1"/>
      <w:numFmt w:val="decimal"/>
      <w:lvlText w:val="%1.%2."/>
      <w:lvlJc w:val="left"/>
      <w:pPr>
        <w:tabs>
          <w:tab w:val="num" w:pos="567"/>
        </w:tabs>
        <w:ind w:left="709" w:hanging="425"/>
      </w:pPr>
      <w:rPr>
        <w:rFonts w:ascii="Times New Roman" w:hAnsi="Times New Roman" w:cs="Times New Roman" w:hint="default"/>
        <w:sz w:val="24"/>
        <w:szCs w:val="24"/>
      </w:rPr>
    </w:lvl>
    <w:lvl w:ilvl="2">
      <w:start w:val="1"/>
      <w:numFmt w:val="decimal"/>
      <w:lvlText w:val="%2.%1.%3."/>
      <w:lvlJc w:val="left"/>
      <w:pPr>
        <w:tabs>
          <w:tab w:val="num" w:pos="1134"/>
        </w:tabs>
        <w:ind w:left="1276" w:hanging="567"/>
      </w:pPr>
      <w:rPr>
        <w:rFonts w:ascii="Times New Roman" w:hAnsi="Times New Roman" w:cs="Times New Roman" w:hint="default"/>
        <w:sz w:val="24"/>
        <w:szCs w:val="24"/>
      </w:rPr>
    </w:lvl>
    <w:lvl w:ilvl="3">
      <w:start w:val="1"/>
      <w:numFmt w:val="decimal"/>
      <w:lvlText w:val="%1.%2.%3.%4."/>
      <w:lvlJc w:val="left"/>
      <w:pPr>
        <w:tabs>
          <w:tab w:val="num" w:pos="2367"/>
        </w:tabs>
        <w:ind w:left="2295" w:hanging="648"/>
      </w:pPr>
      <w:rPr>
        <w:rFonts w:cs="Times New Roman" w:hint="default"/>
      </w:rPr>
    </w:lvl>
    <w:lvl w:ilvl="4">
      <w:start w:val="1"/>
      <w:numFmt w:val="decimal"/>
      <w:lvlText w:val="%1.%2.%3.%4.%5."/>
      <w:lvlJc w:val="left"/>
      <w:pPr>
        <w:tabs>
          <w:tab w:val="num" w:pos="3087"/>
        </w:tabs>
        <w:ind w:left="2799" w:hanging="792"/>
      </w:pPr>
      <w:rPr>
        <w:rFonts w:cs="Times New Roman" w:hint="default"/>
      </w:rPr>
    </w:lvl>
    <w:lvl w:ilvl="5">
      <w:start w:val="1"/>
      <w:numFmt w:val="decimal"/>
      <w:lvlText w:val="%1.%2.%3.%4.%5.%6."/>
      <w:lvlJc w:val="left"/>
      <w:pPr>
        <w:tabs>
          <w:tab w:val="num" w:pos="3447"/>
        </w:tabs>
        <w:ind w:left="3303" w:hanging="936"/>
      </w:pPr>
      <w:rPr>
        <w:rFonts w:cs="Times New Roman" w:hint="default"/>
      </w:rPr>
    </w:lvl>
    <w:lvl w:ilvl="6">
      <w:start w:val="1"/>
      <w:numFmt w:val="decimal"/>
      <w:lvlText w:val="%1.%2.%3.%4.%5.%6.%7."/>
      <w:lvlJc w:val="left"/>
      <w:pPr>
        <w:tabs>
          <w:tab w:val="num" w:pos="4167"/>
        </w:tabs>
        <w:ind w:left="3807" w:hanging="1080"/>
      </w:pPr>
      <w:rPr>
        <w:rFonts w:cs="Times New Roman" w:hint="default"/>
      </w:rPr>
    </w:lvl>
    <w:lvl w:ilvl="7">
      <w:start w:val="1"/>
      <w:numFmt w:val="decimal"/>
      <w:lvlText w:val="%1.%2.%3.%4.%5.%6.%7.%8."/>
      <w:lvlJc w:val="left"/>
      <w:pPr>
        <w:tabs>
          <w:tab w:val="num" w:pos="4527"/>
        </w:tabs>
        <w:ind w:left="4311" w:hanging="1224"/>
      </w:pPr>
      <w:rPr>
        <w:rFonts w:cs="Times New Roman" w:hint="default"/>
      </w:rPr>
    </w:lvl>
    <w:lvl w:ilvl="8">
      <w:start w:val="1"/>
      <w:numFmt w:val="decimal"/>
      <w:lvlText w:val="%1.%2.%3.%4.%5.%6.%7.%8.%9."/>
      <w:lvlJc w:val="left"/>
      <w:pPr>
        <w:tabs>
          <w:tab w:val="num" w:pos="5247"/>
        </w:tabs>
        <w:ind w:left="4887" w:hanging="1440"/>
      </w:pPr>
      <w:rPr>
        <w:rFonts w:cs="Times New Roman" w:hint="default"/>
      </w:rPr>
    </w:lvl>
  </w:abstractNum>
  <w:abstractNum w:abstractNumId="25" w15:restartNumberingAfterBreak="0">
    <w:nsid w:val="116A39FD"/>
    <w:multiLevelType w:val="multilevel"/>
    <w:tmpl w:val="496E8A9C"/>
    <w:styleLink w:val="a0"/>
    <w:lvl w:ilvl="0">
      <w:start w:val="1"/>
      <w:numFmt w:val="russianUpper"/>
      <w:pStyle w:val="a1"/>
      <w:suff w:val="nothing"/>
      <w:lvlText w:val="%1"/>
      <w:lvlJc w:val="left"/>
      <w:pPr>
        <w:ind w:firstLine="709"/>
      </w:pPr>
      <w:rPr>
        <w:rFonts w:cs="Times New Roman" w:hint="default"/>
        <w:vanish/>
      </w:rPr>
    </w:lvl>
    <w:lvl w:ilvl="1">
      <w:start w:val="1"/>
      <w:numFmt w:val="decimal"/>
      <w:pStyle w:val="a2"/>
      <w:suff w:val="space"/>
      <w:lvlText w:val="Рисунок %1.%2"/>
      <w:lvlJc w:val="left"/>
      <w:rPr>
        <w:rFonts w:cs="Times New Roman" w:hint="default"/>
        <w:b/>
        <w:i w:val="0"/>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6" w15:restartNumberingAfterBreak="0">
    <w:nsid w:val="12A87952"/>
    <w:multiLevelType w:val="multilevel"/>
    <w:tmpl w:val="4FA4CD8A"/>
    <w:styleLink w:val="a3"/>
    <w:lvl w:ilvl="0">
      <w:start w:val="1"/>
      <w:numFmt w:val="decimal"/>
      <w:suff w:val="space"/>
      <w:lvlText w:val="%1"/>
      <w:lvlJc w:val="left"/>
      <w:rPr>
        <w:rFonts w:cs="Times New Roman" w:hint="default"/>
      </w:rPr>
    </w:lvl>
    <w:lvl w:ilvl="1">
      <w:start w:val="1"/>
      <w:numFmt w:val="decimal"/>
      <w:suff w:val="space"/>
      <w:lvlText w:val="%1.%2"/>
      <w:lvlJc w:val="left"/>
      <w:pPr>
        <w:ind w:firstLine="709"/>
      </w:pPr>
      <w:rPr>
        <w:rFonts w:cs="Times New Roman" w:hint="default"/>
      </w:rPr>
    </w:lvl>
    <w:lvl w:ilvl="2">
      <w:start w:val="1"/>
      <w:numFmt w:val="decimal"/>
      <w:suff w:val="space"/>
      <w:lvlText w:val="%1.%2.%3"/>
      <w:lvlJc w:val="left"/>
      <w:pPr>
        <w:ind w:firstLine="709"/>
      </w:pPr>
      <w:rPr>
        <w:rFonts w:cs="Times New Roman" w:hint="default"/>
      </w:rPr>
    </w:lvl>
    <w:lvl w:ilvl="3">
      <w:start w:val="1"/>
      <w:numFmt w:val="decimal"/>
      <w:suff w:val="space"/>
      <w:lvlText w:val="%1.%2.%3.%4"/>
      <w:lvlJc w:val="left"/>
      <w:pPr>
        <w:ind w:firstLine="709"/>
      </w:pPr>
      <w:rPr>
        <w:rFonts w:cs="Times New Roman" w:hint="default"/>
      </w:rPr>
    </w:lvl>
    <w:lvl w:ilvl="4">
      <w:start w:val="1"/>
      <w:numFmt w:val="decimal"/>
      <w:suff w:val="space"/>
      <w:lvlText w:val="%1.%2.%3.%4.%5"/>
      <w:lvlJc w:val="left"/>
      <w:pPr>
        <w:ind w:firstLine="709"/>
      </w:pPr>
      <w:rPr>
        <w:rFonts w:cs="Times New Roman" w:hint="default"/>
      </w:rPr>
    </w:lvl>
    <w:lvl w:ilvl="5">
      <w:start w:val="1"/>
      <w:numFmt w:val="decimal"/>
      <w:suff w:val="space"/>
      <w:lvlText w:val="%1.%2.%3.%4.%5.%6"/>
      <w:lvlJc w:val="left"/>
      <w:pPr>
        <w:ind w:firstLine="709"/>
      </w:pPr>
      <w:rPr>
        <w:rFonts w:cs="Times New Roman" w:hint="default"/>
      </w:rPr>
    </w:lvl>
    <w:lvl w:ilvl="6">
      <w:start w:val="1"/>
      <w:numFmt w:val="decimal"/>
      <w:suff w:val="space"/>
      <w:lvlText w:val="%1.%2.%3.%4.%5.%6.%7"/>
      <w:lvlJc w:val="left"/>
      <w:pPr>
        <w:ind w:firstLine="709"/>
      </w:pPr>
      <w:rPr>
        <w:rFonts w:cs="Times New Roman" w:hint="default"/>
      </w:rPr>
    </w:lvl>
    <w:lvl w:ilvl="7">
      <w:start w:val="1"/>
      <w:numFmt w:val="decimal"/>
      <w:suff w:val="space"/>
      <w:lvlText w:val="%1.%2.%3.%4.%5.%6.%7.%8"/>
      <w:lvlJc w:val="left"/>
      <w:pPr>
        <w:ind w:firstLine="709"/>
      </w:pPr>
      <w:rPr>
        <w:rFonts w:cs="Times New Roman" w:hint="default"/>
      </w:rPr>
    </w:lvl>
    <w:lvl w:ilvl="8">
      <w:start w:val="1"/>
      <w:numFmt w:val="decimal"/>
      <w:suff w:val="space"/>
      <w:lvlText w:val="%1.%2.%3.%4.%5.%6.%7.%8.%9"/>
      <w:lvlJc w:val="left"/>
      <w:pPr>
        <w:ind w:firstLine="709"/>
      </w:pPr>
      <w:rPr>
        <w:rFonts w:cs="Times New Roman" w:hint="default"/>
        <w:b w:val="0"/>
        <w:i w:val="0"/>
      </w:rPr>
    </w:lvl>
  </w:abstractNum>
  <w:abstractNum w:abstractNumId="27" w15:restartNumberingAfterBreak="0">
    <w:nsid w:val="14064D6B"/>
    <w:multiLevelType w:val="multilevel"/>
    <w:tmpl w:val="354C0684"/>
    <w:styleLink w:val="-0"/>
    <w:lvl w:ilvl="0">
      <w:start w:val="1"/>
      <w:numFmt w:val="bullet"/>
      <w:lvlText w:val="­"/>
      <w:lvlJc w:val="left"/>
      <w:pPr>
        <w:tabs>
          <w:tab w:val="num" w:pos="357"/>
        </w:tabs>
        <w:ind w:left="357" w:hanging="357"/>
      </w:pPr>
      <w:rPr>
        <w:rFonts w:ascii="Courier New" w:hAnsi="Courier New" w:hint="default"/>
      </w:rPr>
    </w:lvl>
    <w:lvl w:ilvl="1">
      <w:start w:val="1"/>
      <w:numFmt w:val="bullet"/>
      <w:lvlText w:val="•"/>
      <w:lvlJc w:val="left"/>
      <w:pPr>
        <w:tabs>
          <w:tab w:val="num" w:pos="709"/>
        </w:tabs>
        <w:ind w:left="709" w:hanging="352"/>
      </w:pPr>
      <w:rPr>
        <w:rFonts w:ascii="Calibri" w:hAnsi="Calibri" w:hint="default"/>
        <w:color w:val="auto"/>
      </w:rPr>
    </w:lvl>
    <w:lvl w:ilvl="2">
      <w:start w:val="1"/>
      <w:numFmt w:val="bullet"/>
      <w:lvlText w:val="▪"/>
      <w:lvlJc w:val="left"/>
      <w:pPr>
        <w:tabs>
          <w:tab w:val="num" w:pos="1066"/>
        </w:tabs>
        <w:ind w:left="1066" w:hanging="357"/>
      </w:pPr>
      <w:rPr>
        <w:rFonts w:ascii="Calibri" w:hAnsi="Calibri" w:hint="default"/>
        <w:color w:val="auto"/>
      </w:rPr>
    </w:lvl>
    <w:lvl w:ilvl="3">
      <w:start w:val="1"/>
      <w:numFmt w:val="bullet"/>
      <w:lvlText w:val="·"/>
      <w:lvlJc w:val="left"/>
      <w:pPr>
        <w:tabs>
          <w:tab w:val="num" w:pos="1418"/>
        </w:tabs>
        <w:ind w:left="1418" w:hanging="352"/>
      </w:pPr>
      <w:rPr>
        <w:rFonts w:ascii="Calibri" w:hAnsi="Calibri" w:hint="default"/>
        <w:color w:val="auto"/>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8" w15:restartNumberingAfterBreak="0">
    <w:nsid w:val="14472C9C"/>
    <w:multiLevelType w:val="hybridMultilevel"/>
    <w:tmpl w:val="44249196"/>
    <w:lvl w:ilvl="0" w:tplc="992EF0BE">
      <w:start w:val="1"/>
      <w:numFmt w:val="decimal"/>
      <w:lvlText w:val="1.2.%1"/>
      <w:lvlJc w:val="center"/>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15:restartNumberingAfterBreak="0">
    <w:nsid w:val="14C2197D"/>
    <w:multiLevelType w:val="hybridMultilevel"/>
    <w:tmpl w:val="E8D00BBA"/>
    <w:lvl w:ilvl="0" w:tplc="4CCA6A82">
      <w:start w:val="1"/>
      <w:numFmt w:val="bullet"/>
      <w:lvlText w:val="-"/>
      <w:lvlJc w:val="left"/>
      <w:pPr>
        <w:tabs>
          <w:tab w:val="num" w:pos="1260"/>
        </w:tabs>
        <w:ind w:left="1260" w:hanging="360"/>
      </w:pPr>
      <w:rPr>
        <w:rFonts w:ascii="Times New Roman" w:hAnsi="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30" w15:restartNumberingAfterBreak="0">
    <w:nsid w:val="15411D84"/>
    <w:multiLevelType w:val="hybridMultilevel"/>
    <w:tmpl w:val="28303298"/>
    <w:lvl w:ilvl="0" w:tplc="992EF0BE">
      <w:start w:val="1"/>
      <w:numFmt w:val="decimal"/>
      <w:lvlText w:val="1.2.%1"/>
      <w:lvlJc w:val="center"/>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15:restartNumberingAfterBreak="0">
    <w:nsid w:val="163477CF"/>
    <w:multiLevelType w:val="hybridMultilevel"/>
    <w:tmpl w:val="096A80EE"/>
    <w:lvl w:ilvl="0" w:tplc="4CCA6A82">
      <w:start w:val="1"/>
      <w:numFmt w:val="bullet"/>
      <w:lvlText w:val="-"/>
      <w:lvlJc w:val="left"/>
      <w:pPr>
        <w:tabs>
          <w:tab w:val="num" w:pos="720"/>
        </w:tabs>
        <w:ind w:left="720" w:hanging="360"/>
      </w:pPr>
      <w:rPr>
        <w:rFonts w:ascii="Times New Roman" w:hAnsi="Times New Roman" w:hint="default"/>
      </w:rPr>
    </w:lvl>
    <w:lvl w:ilvl="1" w:tplc="8BDE2D6C" w:tentative="1">
      <w:start w:val="1"/>
      <w:numFmt w:val="bullet"/>
      <w:lvlText w:val="o"/>
      <w:lvlJc w:val="left"/>
      <w:pPr>
        <w:tabs>
          <w:tab w:val="num" w:pos="1440"/>
        </w:tabs>
        <w:ind w:left="1440" w:hanging="360"/>
      </w:pPr>
      <w:rPr>
        <w:rFonts w:ascii="Courier New" w:hAnsi="Courier New" w:hint="default"/>
      </w:rPr>
    </w:lvl>
    <w:lvl w:ilvl="2" w:tplc="0E02C5E6" w:tentative="1">
      <w:start w:val="1"/>
      <w:numFmt w:val="bullet"/>
      <w:lvlText w:val=""/>
      <w:lvlJc w:val="left"/>
      <w:pPr>
        <w:tabs>
          <w:tab w:val="num" w:pos="2160"/>
        </w:tabs>
        <w:ind w:left="2160" w:hanging="360"/>
      </w:pPr>
      <w:rPr>
        <w:rFonts w:ascii="Wingdings" w:hAnsi="Wingdings" w:hint="default"/>
      </w:rPr>
    </w:lvl>
    <w:lvl w:ilvl="3" w:tplc="8D30E026" w:tentative="1">
      <w:start w:val="1"/>
      <w:numFmt w:val="bullet"/>
      <w:lvlText w:val=""/>
      <w:lvlJc w:val="left"/>
      <w:pPr>
        <w:tabs>
          <w:tab w:val="num" w:pos="2880"/>
        </w:tabs>
        <w:ind w:left="2880" w:hanging="360"/>
      </w:pPr>
      <w:rPr>
        <w:rFonts w:ascii="Symbol" w:hAnsi="Symbol" w:hint="default"/>
      </w:rPr>
    </w:lvl>
    <w:lvl w:ilvl="4" w:tplc="AF9ED48A" w:tentative="1">
      <w:start w:val="1"/>
      <w:numFmt w:val="bullet"/>
      <w:lvlText w:val="o"/>
      <w:lvlJc w:val="left"/>
      <w:pPr>
        <w:tabs>
          <w:tab w:val="num" w:pos="3600"/>
        </w:tabs>
        <w:ind w:left="3600" w:hanging="360"/>
      </w:pPr>
      <w:rPr>
        <w:rFonts w:ascii="Courier New" w:hAnsi="Courier New" w:hint="default"/>
      </w:rPr>
    </w:lvl>
    <w:lvl w:ilvl="5" w:tplc="5E008E94" w:tentative="1">
      <w:start w:val="1"/>
      <w:numFmt w:val="bullet"/>
      <w:lvlText w:val=""/>
      <w:lvlJc w:val="left"/>
      <w:pPr>
        <w:tabs>
          <w:tab w:val="num" w:pos="4320"/>
        </w:tabs>
        <w:ind w:left="4320" w:hanging="360"/>
      </w:pPr>
      <w:rPr>
        <w:rFonts w:ascii="Wingdings" w:hAnsi="Wingdings" w:hint="default"/>
      </w:rPr>
    </w:lvl>
    <w:lvl w:ilvl="6" w:tplc="42AAD58A" w:tentative="1">
      <w:start w:val="1"/>
      <w:numFmt w:val="bullet"/>
      <w:lvlText w:val=""/>
      <w:lvlJc w:val="left"/>
      <w:pPr>
        <w:tabs>
          <w:tab w:val="num" w:pos="5040"/>
        </w:tabs>
        <w:ind w:left="5040" w:hanging="360"/>
      </w:pPr>
      <w:rPr>
        <w:rFonts w:ascii="Symbol" w:hAnsi="Symbol" w:hint="default"/>
      </w:rPr>
    </w:lvl>
    <w:lvl w:ilvl="7" w:tplc="C62C3C64" w:tentative="1">
      <w:start w:val="1"/>
      <w:numFmt w:val="bullet"/>
      <w:lvlText w:val="o"/>
      <w:lvlJc w:val="left"/>
      <w:pPr>
        <w:tabs>
          <w:tab w:val="num" w:pos="5760"/>
        </w:tabs>
        <w:ind w:left="5760" w:hanging="360"/>
      </w:pPr>
      <w:rPr>
        <w:rFonts w:ascii="Courier New" w:hAnsi="Courier New" w:hint="default"/>
      </w:rPr>
    </w:lvl>
    <w:lvl w:ilvl="8" w:tplc="26BE8B4E"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181B0682"/>
    <w:multiLevelType w:val="multilevel"/>
    <w:tmpl w:val="7EC007A2"/>
    <w:styleLink w:val="-1"/>
    <w:lvl w:ilvl="0">
      <w:start w:val="1"/>
      <w:numFmt w:val="decimal"/>
      <w:pStyle w:val="a4"/>
      <w:suff w:val="space"/>
      <w:lvlText w:val="%1)"/>
      <w:lvlJc w:val="left"/>
      <w:pPr>
        <w:ind w:firstLine="709"/>
      </w:pPr>
      <w:rPr>
        <w:rFonts w:cs="Times New Roman" w:hint="default"/>
      </w:rPr>
    </w:lvl>
    <w:lvl w:ilvl="1">
      <w:start w:val="1"/>
      <w:numFmt w:val="bullet"/>
      <w:pStyle w:val="a5"/>
      <w:lvlText w:val="­"/>
      <w:lvlJc w:val="left"/>
      <w:pPr>
        <w:tabs>
          <w:tab w:val="num" w:pos="992"/>
        </w:tabs>
        <w:ind w:firstLine="709"/>
      </w:pPr>
      <w:rPr>
        <w:rFonts w:ascii="Courier New" w:hAnsi="Courier New"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15:restartNumberingAfterBreak="0">
    <w:nsid w:val="18471E76"/>
    <w:multiLevelType w:val="hybridMultilevel"/>
    <w:tmpl w:val="7B060B16"/>
    <w:lvl w:ilvl="0" w:tplc="0419000F">
      <w:start w:val="1"/>
      <w:numFmt w:val="decimal"/>
      <w:lvlText w:val="%1."/>
      <w:lvlJc w:val="left"/>
      <w:pPr>
        <w:ind w:left="1854" w:hanging="360"/>
      </w:pPr>
      <w:rPr>
        <w:rFonts w:cs="Times New Roman"/>
      </w:rPr>
    </w:lvl>
    <w:lvl w:ilvl="1" w:tplc="04190019" w:tentative="1">
      <w:start w:val="1"/>
      <w:numFmt w:val="lowerLetter"/>
      <w:lvlText w:val="%2."/>
      <w:lvlJc w:val="left"/>
      <w:pPr>
        <w:ind w:left="2574" w:hanging="360"/>
      </w:pPr>
      <w:rPr>
        <w:rFonts w:cs="Times New Roman"/>
      </w:rPr>
    </w:lvl>
    <w:lvl w:ilvl="2" w:tplc="0419001B" w:tentative="1">
      <w:start w:val="1"/>
      <w:numFmt w:val="lowerRoman"/>
      <w:lvlText w:val="%3."/>
      <w:lvlJc w:val="right"/>
      <w:pPr>
        <w:ind w:left="3294" w:hanging="180"/>
      </w:pPr>
      <w:rPr>
        <w:rFonts w:cs="Times New Roman"/>
      </w:rPr>
    </w:lvl>
    <w:lvl w:ilvl="3" w:tplc="0419000F" w:tentative="1">
      <w:start w:val="1"/>
      <w:numFmt w:val="decimal"/>
      <w:lvlText w:val="%4."/>
      <w:lvlJc w:val="left"/>
      <w:pPr>
        <w:ind w:left="4014" w:hanging="360"/>
      </w:pPr>
      <w:rPr>
        <w:rFonts w:cs="Times New Roman"/>
      </w:rPr>
    </w:lvl>
    <w:lvl w:ilvl="4" w:tplc="04190019" w:tentative="1">
      <w:start w:val="1"/>
      <w:numFmt w:val="lowerLetter"/>
      <w:lvlText w:val="%5."/>
      <w:lvlJc w:val="left"/>
      <w:pPr>
        <w:ind w:left="4734" w:hanging="360"/>
      </w:pPr>
      <w:rPr>
        <w:rFonts w:cs="Times New Roman"/>
      </w:rPr>
    </w:lvl>
    <w:lvl w:ilvl="5" w:tplc="0419001B" w:tentative="1">
      <w:start w:val="1"/>
      <w:numFmt w:val="lowerRoman"/>
      <w:lvlText w:val="%6."/>
      <w:lvlJc w:val="right"/>
      <w:pPr>
        <w:ind w:left="5454" w:hanging="180"/>
      </w:pPr>
      <w:rPr>
        <w:rFonts w:cs="Times New Roman"/>
      </w:rPr>
    </w:lvl>
    <w:lvl w:ilvl="6" w:tplc="0419000F" w:tentative="1">
      <w:start w:val="1"/>
      <w:numFmt w:val="decimal"/>
      <w:lvlText w:val="%7."/>
      <w:lvlJc w:val="left"/>
      <w:pPr>
        <w:ind w:left="6174" w:hanging="360"/>
      </w:pPr>
      <w:rPr>
        <w:rFonts w:cs="Times New Roman"/>
      </w:rPr>
    </w:lvl>
    <w:lvl w:ilvl="7" w:tplc="04190019" w:tentative="1">
      <w:start w:val="1"/>
      <w:numFmt w:val="lowerLetter"/>
      <w:lvlText w:val="%8."/>
      <w:lvlJc w:val="left"/>
      <w:pPr>
        <w:ind w:left="6894" w:hanging="360"/>
      </w:pPr>
      <w:rPr>
        <w:rFonts w:cs="Times New Roman"/>
      </w:rPr>
    </w:lvl>
    <w:lvl w:ilvl="8" w:tplc="0419001B" w:tentative="1">
      <w:start w:val="1"/>
      <w:numFmt w:val="lowerRoman"/>
      <w:lvlText w:val="%9."/>
      <w:lvlJc w:val="right"/>
      <w:pPr>
        <w:ind w:left="7614" w:hanging="180"/>
      </w:pPr>
      <w:rPr>
        <w:rFonts w:cs="Times New Roman"/>
      </w:rPr>
    </w:lvl>
  </w:abstractNum>
  <w:abstractNum w:abstractNumId="34" w15:restartNumberingAfterBreak="0">
    <w:nsid w:val="19B45304"/>
    <w:multiLevelType w:val="hybridMultilevel"/>
    <w:tmpl w:val="26AAA0FC"/>
    <w:lvl w:ilvl="0" w:tplc="0419000F">
      <w:start w:val="1"/>
      <w:numFmt w:val="decimal"/>
      <w:pStyle w:val="4"/>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5" w15:restartNumberingAfterBreak="0">
    <w:nsid w:val="1ADF22A0"/>
    <w:multiLevelType w:val="multilevel"/>
    <w:tmpl w:val="13FC06D4"/>
    <w:lvl w:ilvl="0">
      <w:start w:val="1"/>
      <w:numFmt w:val="decimal"/>
      <w:lvlText w:val="%1."/>
      <w:lvlJc w:val="left"/>
      <w:pPr>
        <w:ind w:left="720" w:hanging="360"/>
      </w:pPr>
      <w:rPr>
        <w:rFonts w:cs="Times New Roman"/>
      </w:rPr>
    </w:lvl>
    <w:lvl w:ilvl="1">
      <w:start w:val="2"/>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080"/>
        </w:tabs>
        <w:ind w:left="1080" w:hanging="72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36" w15:restartNumberingAfterBreak="0">
    <w:nsid w:val="1CC74327"/>
    <w:multiLevelType w:val="multilevel"/>
    <w:tmpl w:val="724644F6"/>
    <w:styleLink w:val="-2"/>
    <w:lvl w:ilvl="0">
      <w:start w:val="1"/>
      <w:numFmt w:val="bullet"/>
      <w:lvlText w:val="–"/>
      <w:lvlJc w:val="left"/>
      <w:pPr>
        <w:tabs>
          <w:tab w:val="num" w:pos="992"/>
        </w:tabs>
        <w:ind w:firstLine="709"/>
      </w:pPr>
      <w:rPr>
        <w:rFonts w:ascii="Times New Roman" w:hAnsi="Times New Roman"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37" w15:restartNumberingAfterBreak="0">
    <w:nsid w:val="1E1B21CA"/>
    <w:multiLevelType w:val="multilevel"/>
    <w:tmpl w:val="7A84B174"/>
    <w:styleLink w:val="a6"/>
    <w:lvl w:ilvl="0">
      <w:start w:val="1"/>
      <w:numFmt w:val="decimal"/>
      <w:suff w:val="space"/>
      <w:lvlText w:val="%1."/>
      <w:lvlJc w:val="left"/>
      <w:pPr>
        <w:ind w:firstLine="709"/>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8" w15:restartNumberingAfterBreak="0">
    <w:nsid w:val="209C32CB"/>
    <w:multiLevelType w:val="hybridMultilevel"/>
    <w:tmpl w:val="88C8E9E0"/>
    <w:lvl w:ilvl="0" w:tplc="F856A82A">
      <w:start w:val="1"/>
      <w:numFmt w:val="decimal"/>
      <w:lvlText w:val="1.2.%1"/>
      <w:lvlJc w:val="center"/>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15:restartNumberingAfterBreak="0">
    <w:nsid w:val="209E77F2"/>
    <w:multiLevelType w:val="hybridMultilevel"/>
    <w:tmpl w:val="88C8E9E0"/>
    <w:lvl w:ilvl="0" w:tplc="F856A82A">
      <w:start w:val="1"/>
      <w:numFmt w:val="decimal"/>
      <w:lvlText w:val="1.2.%1"/>
      <w:lvlJc w:val="center"/>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15:restartNumberingAfterBreak="0">
    <w:nsid w:val="22DF08BF"/>
    <w:multiLevelType w:val="hybridMultilevel"/>
    <w:tmpl w:val="50B48AB6"/>
    <w:styleLink w:val="ArticleSection1"/>
    <w:lvl w:ilvl="0" w:tplc="D8D02934">
      <w:start w:val="1"/>
      <w:numFmt w:val="bullet"/>
      <w:lvlText w:val=""/>
      <w:lvlJc w:val="left"/>
      <w:pPr>
        <w:tabs>
          <w:tab w:val="num" w:pos="720"/>
        </w:tabs>
        <w:ind w:left="720" w:hanging="360"/>
      </w:pPr>
      <w:rPr>
        <w:rFonts w:ascii="Wingdings" w:hAnsi="Wingdings" w:hint="default"/>
      </w:rPr>
    </w:lvl>
    <w:lvl w:ilvl="1" w:tplc="14B00676" w:tentative="1">
      <w:start w:val="1"/>
      <w:numFmt w:val="bullet"/>
      <w:lvlText w:val=""/>
      <w:lvlJc w:val="left"/>
      <w:pPr>
        <w:tabs>
          <w:tab w:val="num" w:pos="1440"/>
        </w:tabs>
        <w:ind w:left="1440" w:hanging="360"/>
      </w:pPr>
      <w:rPr>
        <w:rFonts w:ascii="Wingdings" w:hAnsi="Wingdings" w:hint="default"/>
      </w:rPr>
    </w:lvl>
    <w:lvl w:ilvl="2" w:tplc="535ED56C" w:tentative="1">
      <w:start w:val="1"/>
      <w:numFmt w:val="bullet"/>
      <w:lvlText w:val=""/>
      <w:lvlJc w:val="left"/>
      <w:pPr>
        <w:tabs>
          <w:tab w:val="num" w:pos="2160"/>
        </w:tabs>
        <w:ind w:left="2160" w:hanging="360"/>
      </w:pPr>
      <w:rPr>
        <w:rFonts w:ascii="Wingdings" w:hAnsi="Wingdings" w:hint="default"/>
      </w:rPr>
    </w:lvl>
    <w:lvl w:ilvl="3" w:tplc="282697D0" w:tentative="1">
      <w:start w:val="1"/>
      <w:numFmt w:val="bullet"/>
      <w:lvlText w:val=""/>
      <w:lvlJc w:val="left"/>
      <w:pPr>
        <w:tabs>
          <w:tab w:val="num" w:pos="2880"/>
        </w:tabs>
        <w:ind w:left="2880" w:hanging="360"/>
      </w:pPr>
      <w:rPr>
        <w:rFonts w:ascii="Wingdings" w:hAnsi="Wingdings" w:hint="default"/>
      </w:rPr>
    </w:lvl>
    <w:lvl w:ilvl="4" w:tplc="8012D8D2" w:tentative="1">
      <w:start w:val="1"/>
      <w:numFmt w:val="bullet"/>
      <w:lvlText w:val=""/>
      <w:lvlJc w:val="left"/>
      <w:pPr>
        <w:tabs>
          <w:tab w:val="num" w:pos="3600"/>
        </w:tabs>
        <w:ind w:left="3600" w:hanging="360"/>
      </w:pPr>
      <w:rPr>
        <w:rFonts w:ascii="Wingdings" w:hAnsi="Wingdings" w:hint="default"/>
      </w:rPr>
    </w:lvl>
    <w:lvl w:ilvl="5" w:tplc="9F586860" w:tentative="1">
      <w:start w:val="1"/>
      <w:numFmt w:val="bullet"/>
      <w:lvlText w:val=""/>
      <w:lvlJc w:val="left"/>
      <w:pPr>
        <w:tabs>
          <w:tab w:val="num" w:pos="4320"/>
        </w:tabs>
        <w:ind w:left="4320" w:hanging="360"/>
      </w:pPr>
      <w:rPr>
        <w:rFonts w:ascii="Wingdings" w:hAnsi="Wingdings" w:hint="default"/>
      </w:rPr>
    </w:lvl>
    <w:lvl w:ilvl="6" w:tplc="83DE6534" w:tentative="1">
      <w:start w:val="1"/>
      <w:numFmt w:val="bullet"/>
      <w:lvlText w:val=""/>
      <w:lvlJc w:val="left"/>
      <w:pPr>
        <w:tabs>
          <w:tab w:val="num" w:pos="5040"/>
        </w:tabs>
        <w:ind w:left="5040" w:hanging="360"/>
      </w:pPr>
      <w:rPr>
        <w:rFonts w:ascii="Wingdings" w:hAnsi="Wingdings" w:hint="default"/>
      </w:rPr>
    </w:lvl>
    <w:lvl w:ilvl="7" w:tplc="03BA4E98" w:tentative="1">
      <w:start w:val="1"/>
      <w:numFmt w:val="bullet"/>
      <w:lvlText w:val=""/>
      <w:lvlJc w:val="left"/>
      <w:pPr>
        <w:tabs>
          <w:tab w:val="num" w:pos="5760"/>
        </w:tabs>
        <w:ind w:left="5760" w:hanging="360"/>
      </w:pPr>
      <w:rPr>
        <w:rFonts w:ascii="Wingdings" w:hAnsi="Wingdings" w:hint="default"/>
      </w:rPr>
    </w:lvl>
    <w:lvl w:ilvl="8" w:tplc="956CEE36"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23CF6C89"/>
    <w:multiLevelType w:val="hybridMultilevel"/>
    <w:tmpl w:val="2FE8315A"/>
    <w:lvl w:ilvl="0" w:tplc="B406D098">
      <w:start w:val="1"/>
      <w:numFmt w:val="bullet"/>
      <w:lvlText w:val="-"/>
      <w:lvlJc w:val="left"/>
      <w:pPr>
        <w:ind w:left="720" w:hanging="360"/>
      </w:pPr>
      <w:rPr>
        <w:rFonts w:ascii="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25EE6605"/>
    <w:multiLevelType w:val="hybridMultilevel"/>
    <w:tmpl w:val="2B34D366"/>
    <w:lvl w:ilvl="0" w:tplc="D0F62C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27E1194D"/>
    <w:multiLevelType w:val="hybridMultilevel"/>
    <w:tmpl w:val="A0EAD3EC"/>
    <w:lvl w:ilvl="0" w:tplc="C55ABE3C">
      <w:start w:val="1"/>
      <w:numFmt w:val="decimal"/>
      <w:lvlText w:val="%1"/>
      <w:lvlJc w:val="left"/>
      <w:pPr>
        <w:tabs>
          <w:tab w:val="num" w:pos="540"/>
        </w:tabs>
        <w:ind w:left="540" w:hanging="360"/>
      </w:pPr>
      <w:rPr>
        <w:rFonts w:cs="Times New Roman" w:hint="default"/>
        <w:strike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2A483A57"/>
    <w:multiLevelType w:val="hybridMultilevel"/>
    <w:tmpl w:val="88C8E9E0"/>
    <w:lvl w:ilvl="0" w:tplc="F856A82A">
      <w:start w:val="1"/>
      <w:numFmt w:val="decimal"/>
      <w:pStyle w:val="40"/>
      <w:lvlText w:val="1.2.%1"/>
      <w:lvlJc w:val="center"/>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5" w15:restartNumberingAfterBreak="0">
    <w:nsid w:val="2AAE1F8B"/>
    <w:multiLevelType w:val="hybridMultilevel"/>
    <w:tmpl w:val="85962C86"/>
    <w:lvl w:ilvl="0" w:tplc="0419000F">
      <w:start w:val="1"/>
      <w:numFmt w:val="decimal"/>
      <w:lvlText w:val="%1."/>
      <w:lvlJc w:val="left"/>
      <w:pPr>
        <w:ind w:left="2138" w:hanging="360"/>
      </w:pPr>
      <w:rPr>
        <w:rFonts w:cs="Times New Roman"/>
      </w:rPr>
    </w:lvl>
    <w:lvl w:ilvl="1" w:tplc="04190019" w:tentative="1">
      <w:start w:val="1"/>
      <w:numFmt w:val="lowerLetter"/>
      <w:lvlText w:val="%2."/>
      <w:lvlJc w:val="left"/>
      <w:pPr>
        <w:ind w:left="2858" w:hanging="360"/>
      </w:pPr>
      <w:rPr>
        <w:rFonts w:cs="Times New Roman"/>
      </w:rPr>
    </w:lvl>
    <w:lvl w:ilvl="2" w:tplc="0419001B" w:tentative="1">
      <w:start w:val="1"/>
      <w:numFmt w:val="lowerRoman"/>
      <w:lvlText w:val="%3."/>
      <w:lvlJc w:val="right"/>
      <w:pPr>
        <w:ind w:left="3578" w:hanging="180"/>
      </w:pPr>
      <w:rPr>
        <w:rFonts w:cs="Times New Roman"/>
      </w:rPr>
    </w:lvl>
    <w:lvl w:ilvl="3" w:tplc="0419000F" w:tentative="1">
      <w:start w:val="1"/>
      <w:numFmt w:val="decimal"/>
      <w:lvlText w:val="%4."/>
      <w:lvlJc w:val="left"/>
      <w:pPr>
        <w:ind w:left="4298" w:hanging="360"/>
      </w:pPr>
      <w:rPr>
        <w:rFonts w:cs="Times New Roman"/>
      </w:rPr>
    </w:lvl>
    <w:lvl w:ilvl="4" w:tplc="04190019" w:tentative="1">
      <w:start w:val="1"/>
      <w:numFmt w:val="lowerLetter"/>
      <w:lvlText w:val="%5."/>
      <w:lvlJc w:val="left"/>
      <w:pPr>
        <w:ind w:left="5018" w:hanging="360"/>
      </w:pPr>
      <w:rPr>
        <w:rFonts w:cs="Times New Roman"/>
      </w:rPr>
    </w:lvl>
    <w:lvl w:ilvl="5" w:tplc="0419001B" w:tentative="1">
      <w:start w:val="1"/>
      <w:numFmt w:val="lowerRoman"/>
      <w:lvlText w:val="%6."/>
      <w:lvlJc w:val="right"/>
      <w:pPr>
        <w:ind w:left="5738" w:hanging="180"/>
      </w:pPr>
      <w:rPr>
        <w:rFonts w:cs="Times New Roman"/>
      </w:rPr>
    </w:lvl>
    <w:lvl w:ilvl="6" w:tplc="0419000F" w:tentative="1">
      <w:start w:val="1"/>
      <w:numFmt w:val="decimal"/>
      <w:lvlText w:val="%7."/>
      <w:lvlJc w:val="left"/>
      <w:pPr>
        <w:ind w:left="6458" w:hanging="360"/>
      </w:pPr>
      <w:rPr>
        <w:rFonts w:cs="Times New Roman"/>
      </w:rPr>
    </w:lvl>
    <w:lvl w:ilvl="7" w:tplc="04190019" w:tentative="1">
      <w:start w:val="1"/>
      <w:numFmt w:val="lowerLetter"/>
      <w:lvlText w:val="%8."/>
      <w:lvlJc w:val="left"/>
      <w:pPr>
        <w:ind w:left="7178" w:hanging="360"/>
      </w:pPr>
      <w:rPr>
        <w:rFonts w:cs="Times New Roman"/>
      </w:rPr>
    </w:lvl>
    <w:lvl w:ilvl="8" w:tplc="0419001B" w:tentative="1">
      <w:start w:val="1"/>
      <w:numFmt w:val="lowerRoman"/>
      <w:lvlText w:val="%9."/>
      <w:lvlJc w:val="right"/>
      <w:pPr>
        <w:ind w:left="7898" w:hanging="180"/>
      </w:pPr>
      <w:rPr>
        <w:rFonts w:cs="Times New Roman"/>
      </w:rPr>
    </w:lvl>
  </w:abstractNum>
  <w:abstractNum w:abstractNumId="46" w15:restartNumberingAfterBreak="0">
    <w:nsid w:val="2B6C19C2"/>
    <w:multiLevelType w:val="hybridMultilevel"/>
    <w:tmpl w:val="88C8E9E0"/>
    <w:lvl w:ilvl="0" w:tplc="F856A82A">
      <w:start w:val="1"/>
      <w:numFmt w:val="decimal"/>
      <w:lvlText w:val="1.2.%1"/>
      <w:lvlJc w:val="center"/>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7" w15:restartNumberingAfterBreak="0">
    <w:nsid w:val="2D8B5D65"/>
    <w:multiLevelType w:val="hybridMultilevel"/>
    <w:tmpl w:val="5A8AEBF4"/>
    <w:lvl w:ilvl="0" w:tplc="04190011">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48" w15:restartNumberingAfterBreak="0">
    <w:nsid w:val="2F854665"/>
    <w:multiLevelType w:val="multilevel"/>
    <w:tmpl w:val="037626F4"/>
    <w:styleLink w:val="a7"/>
    <w:lvl w:ilvl="0">
      <w:start w:val="1"/>
      <w:numFmt w:val="decimal"/>
      <w:lvlText w:val="%1"/>
      <w:lvlJc w:val="left"/>
      <w:pPr>
        <w:tabs>
          <w:tab w:val="num" w:pos="964"/>
        </w:tabs>
        <w:ind w:firstLine="709"/>
      </w:pPr>
      <w:rPr>
        <w:rFonts w:cs="Times New Roman" w:hint="default"/>
        <w:b/>
      </w:rPr>
    </w:lvl>
    <w:lvl w:ilvl="1">
      <w:start w:val="1"/>
      <w:numFmt w:val="decimal"/>
      <w:lvlText w:val="%2)"/>
      <w:lvlJc w:val="left"/>
      <w:pPr>
        <w:tabs>
          <w:tab w:val="num" w:pos="2138"/>
        </w:tabs>
        <w:ind w:left="1418" w:firstLine="720"/>
      </w:pPr>
      <w:rPr>
        <w:rFonts w:cs="Times New Roman" w:hint="default"/>
      </w:rPr>
    </w:lvl>
    <w:lvl w:ilvl="2">
      <w:start w:val="1"/>
      <w:numFmt w:val="decimal"/>
      <w:lvlText w:val="%1.%2.%3."/>
      <w:lvlJc w:val="left"/>
      <w:pPr>
        <w:tabs>
          <w:tab w:val="num" w:pos="2604"/>
        </w:tabs>
        <w:ind w:left="1413" w:firstLine="709"/>
      </w:pPr>
      <w:rPr>
        <w:rFonts w:cs="Times New Roman" w:hint="default"/>
      </w:rPr>
    </w:lvl>
    <w:lvl w:ilvl="3">
      <w:start w:val="1"/>
      <w:numFmt w:val="decimal"/>
      <w:lvlText w:val="%1.%2.%3.%4."/>
      <w:lvlJc w:val="left"/>
      <w:pPr>
        <w:tabs>
          <w:tab w:val="num" w:pos="2972"/>
        </w:tabs>
        <w:ind w:left="1413" w:firstLine="709"/>
      </w:pPr>
      <w:rPr>
        <w:rFonts w:cs="Times New Roman" w:hint="default"/>
      </w:rPr>
    </w:lvl>
    <w:lvl w:ilvl="4">
      <w:start w:val="1"/>
      <w:numFmt w:val="decimal"/>
      <w:lvlText w:val="%1.%2.%3.%4.%5."/>
      <w:lvlJc w:val="left"/>
      <w:pPr>
        <w:tabs>
          <w:tab w:val="num" w:pos="3091"/>
        </w:tabs>
        <w:ind w:left="1413" w:firstLine="709"/>
      </w:pPr>
      <w:rPr>
        <w:rFonts w:cs="Times New Roman" w:hint="default"/>
      </w:rPr>
    </w:lvl>
    <w:lvl w:ilvl="5">
      <w:start w:val="1"/>
      <w:numFmt w:val="decimal"/>
      <w:lvlText w:val="%1.%2.%3.%4.%5.%6."/>
      <w:lvlJc w:val="left"/>
      <w:pPr>
        <w:tabs>
          <w:tab w:val="num" w:pos="3274"/>
        </w:tabs>
        <w:ind w:left="1413" w:firstLine="709"/>
      </w:pPr>
      <w:rPr>
        <w:rFonts w:cs="Times New Roman" w:hint="default"/>
      </w:rPr>
    </w:lvl>
    <w:lvl w:ilvl="6">
      <w:start w:val="1"/>
      <w:numFmt w:val="decimal"/>
      <w:lvlText w:val="%1.%2.%3.%4.%5.%6.%7."/>
      <w:lvlJc w:val="left"/>
      <w:pPr>
        <w:tabs>
          <w:tab w:val="num" w:pos="3418"/>
        </w:tabs>
        <w:ind w:left="1413" w:firstLine="709"/>
      </w:pPr>
      <w:rPr>
        <w:rFonts w:cs="Times New Roman" w:hint="default"/>
      </w:rPr>
    </w:lvl>
    <w:lvl w:ilvl="7">
      <w:start w:val="1"/>
      <w:numFmt w:val="decimal"/>
      <w:lvlText w:val="%1.%2.%3.%4.%5.%6.%7.%8"/>
      <w:lvlJc w:val="left"/>
      <w:pPr>
        <w:tabs>
          <w:tab w:val="num" w:pos="3562"/>
        </w:tabs>
        <w:ind w:left="3562" w:hanging="1440"/>
      </w:pPr>
      <w:rPr>
        <w:rFonts w:cs="Times New Roman" w:hint="default"/>
      </w:rPr>
    </w:lvl>
    <w:lvl w:ilvl="8">
      <w:start w:val="1"/>
      <w:numFmt w:val="decimal"/>
      <w:lvlText w:val="%1.%2.%3.%4.%5.%6.%7.%8.%9"/>
      <w:lvlJc w:val="left"/>
      <w:pPr>
        <w:tabs>
          <w:tab w:val="num" w:pos="3706"/>
        </w:tabs>
        <w:ind w:left="3706" w:hanging="1584"/>
      </w:pPr>
      <w:rPr>
        <w:rFonts w:cs="Times New Roman" w:hint="default"/>
      </w:rPr>
    </w:lvl>
  </w:abstractNum>
  <w:abstractNum w:abstractNumId="49" w15:restartNumberingAfterBreak="0">
    <w:nsid w:val="305855C8"/>
    <w:multiLevelType w:val="hybridMultilevel"/>
    <w:tmpl w:val="94D2CB62"/>
    <w:lvl w:ilvl="0" w:tplc="1376E3A4">
      <w:start w:val="1"/>
      <w:numFmt w:val="decimal"/>
      <w:lvlText w:val="%1."/>
      <w:lvlJc w:val="left"/>
      <w:pPr>
        <w:ind w:left="1440" w:hanging="360"/>
      </w:pPr>
      <w:rPr>
        <w:rFonts w:cs="Times New Roman"/>
        <w:i w:val="0"/>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50" w15:restartNumberingAfterBreak="0">
    <w:nsid w:val="30834D7B"/>
    <w:multiLevelType w:val="hybridMultilevel"/>
    <w:tmpl w:val="68D8B77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1" w15:restartNumberingAfterBreak="0">
    <w:nsid w:val="328375E3"/>
    <w:multiLevelType w:val="hybridMultilevel"/>
    <w:tmpl w:val="93ACDBF2"/>
    <w:lvl w:ilvl="0" w:tplc="0419000F">
      <w:start w:val="1"/>
      <w:numFmt w:val="decimal"/>
      <w:lvlText w:val="%1."/>
      <w:lvlJc w:val="left"/>
      <w:pPr>
        <w:ind w:left="1004" w:hanging="360"/>
      </w:pPr>
      <w:rPr>
        <w:rFonts w:cs="Times New Roman"/>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52" w15:restartNumberingAfterBreak="0">
    <w:nsid w:val="341542E3"/>
    <w:multiLevelType w:val="multilevel"/>
    <w:tmpl w:val="650AC8F8"/>
    <w:styleLink w:val="a8"/>
    <w:lvl w:ilvl="0">
      <w:start w:val="1"/>
      <w:numFmt w:val="decimal"/>
      <w:pStyle w:val="a9"/>
      <w:suff w:val="space"/>
      <w:lvlText w:val="Рисунок %1"/>
      <w:lvlJc w:val="left"/>
      <w:rPr>
        <w:rFonts w:cs="Times New Roman" w:hint="default"/>
        <w:b/>
        <w:i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3" w15:restartNumberingAfterBreak="0">
    <w:nsid w:val="3A645CCE"/>
    <w:multiLevelType w:val="hybridMultilevel"/>
    <w:tmpl w:val="88C8E9E0"/>
    <w:lvl w:ilvl="0" w:tplc="F856A82A">
      <w:start w:val="1"/>
      <w:numFmt w:val="decimal"/>
      <w:lvlText w:val="1.2.%1"/>
      <w:lvlJc w:val="center"/>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4" w15:restartNumberingAfterBreak="0">
    <w:nsid w:val="3C787969"/>
    <w:multiLevelType w:val="hybridMultilevel"/>
    <w:tmpl w:val="29A29B16"/>
    <w:name w:val="WW8Num7"/>
    <w:lvl w:ilvl="0" w:tplc="4CCA6A82">
      <w:start w:val="1"/>
      <w:numFmt w:val="bullet"/>
      <w:lvlText w:val="-"/>
      <w:lvlJc w:val="left"/>
      <w:pPr>
        <w:tabs>
          <w:tab w:val="num" w:pos="1459"/>
        </w:tabs>
        <w:ind w:left="1459"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3E5F1119"/>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56" w15:restartNumberingAfterBreak="0">
    <w:nsid w:val="3EBF6D1C"/>
    <w:multiLevelType w:val="hybridMultilevel"/>
    <w:tmpl w:val="4B30EBE8"/>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57" w15:restartNumberingAfterBreak="0">
    <w:nsid w:val="455C183C"/>
    <w:multiLevelType w:val="hybridMultilevel"/>
    <w:tmpl w:val="F2207F1C"/>
    <w:lvl w:ilvl="0" w:tplc="4CCA6A82">
      <w:start w:val="1"/>
      <w:numFmt w:val="bullet"/>
      <w:lvlText w:val="-"/>
      <w:lvlJc w:val="left"/>
      <w:pPr>
        <w:ind w:left="1429" w:hanging="360"/>
      </w:pPr>
      <w:rPr>
        <w:rFonts w:ascii="Times New Roman" w:hAnsi="Times New Roman" w:hint="default"/>
      </w:rPr>
    </w:lvl>
    <w:lvl w:ilvl="1" w:tplc="04190003">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15:restartNumberingAfterBreak="0">
    <w:nsid w:val="480A58E3"/>
    <w:multiLevelType w:val="hybridMultilevel"/>
    <w:tmpl w:val="88C8E9E0"/>
    <w:lvl w:ilvl="0" w:tplc="F856A82A">
      <w:start w:val="1"/>
      <w:numFmt w:val="decimal"/>
      <w:pStyle w:val="aa"/>
      <w:lvlText w:val="1.2.%1"/>
      <w:lvlJc w:val="center"/>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9" w15:restartNumberingAfterBreak="0">
    <w:nsid w:val="483D060D"/>
    <w:multiLevelType w:val="hybridMultilevel"/>
    <w:tmpl w:val="88C8E9E0"/>
    <w:lvl w:ilvl="0" w:tplc="F856A82A">
      <w:start w:val="1"/>
      <w:numFmt w:val="decimal"/>
      <w:lvlText w:val="1.2.%1"/>
      <w:lvlJc w:val="center"/>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0" w15:restartNumberingAfterBreak="0">
    <w:nsid w:val="486E5F8F"/>
    <w:multiLevelType w:val="multilevel"/>
    <w:tmpl w:val="DF0EC648"/>
    <w:styleLink w:val="ab"/>
    <w:lvl w:ilvl="0">
      <w:start w:val="1"/>
      <w:numFmt w:val="decimal"/>
      <w:lvlText w:val="%1"/>
      <w:lvlJc w:val="right"/>
      <w:pPr>
        <w:tabs>
          <w:tab w:val="num" w:pos="421"/>
        </w:tabs>
        <w:ind w:left="-4" w:firstLine="288"/>
      </w:pPr>
      <w:rPr>
        <w:rFonts w:cs="Times New Roman" w:hint="default"/>
      </w:rPr>
    </w:lvl>
    <w:lvl w:ilvl="1">
      <w:start w:val="1"/>
      <w:numFmt w:val="decimal"/>
      <w:lvlText w:val="%1.%2"/>
      <w:lvlJc w:val="left"/>
      <w:pPr>
        <w:tabs>
          <w:tab w:val="num" w:pos="425"/>
        </w:tabs>
        <w:ind w:left="425" w:hanging="425"/>
      </w:pPr>
      <w:rPr>
        <w:rFonts w:cs="Times New Roman" w:hint="default"/>
      </w:rPr>
    </w:lvl>
    <w:lvl w:ilvl="2">
      <w:start w:val="1"/>
      <w:numFmt w:val="decimal"/>
      <w:lvlText w:val="%1.%2.%3"/>
      <w:lvlJc w:val="left"/>
      <w:pPr>
        <w:tabs>
          <w:tab w:val="num" w:pos="1134"/>
        </w:tabs>
        <w:ind w:left="1134" w:hanging="709"/>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61" w15:restartNumberingAfterBreak="0">
    <w:nsid w:val="48BF1189"/>
    <w:multiLevelType w:val="hybridMultilevel"/>
    <w:tmpl w:val="AA9E1214"/>
    <w:lvl w:ilvl="0" w:tplc="0419000F">
      <w:start w:val="1"/>
      <w:numFmt w:val="decimal"/>
      <w:lvlText w:val="%1."/>
      <w:lvlJc w:val="left"/>
      <w:pPr>
        <w:ind w:left="720" w:hanging="360"/>
      </w:pPr>
      <w:rPr>
        <w:rFonts w:cs="Times New Roman"/>
      </w:rPr>
    </w:lvl>
    <w:lvl w:ilvl="1" w:tplc="0419000F">
      <w:start w:val="1"/>
      <w:numFmt w:val="decimal"/>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2" w15:restartNumberingAfterBreak="0">
    <w:nsid w:val="4C7C7DDA"/>
    <w:multiLevelType w:val="hybridMultilevel"/>
    <w:tmpl w:val="88C8E9E0"/>
    <w:lvl w:ilvl="0" w:tplc="F856A82A">
      <w:start w:val="1"/>
      <w:numFmt w:val="decimal"/>
      <w:pStyle w:val="20"/>
      <w:lvlText w:val="1.2.%1"/>
      <w:lvlJc w:val="center"/>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3" w15:restartNumberingAfterBreak="0">
    <w:nsid w:val="4F5D7903"/>
    <w:multiLevelType w:val="hybridMultilevel"/>
    <w:tmpl w:val="88C8E9E0"/>
    <w:lvl w:ilvl="0" w:tplc="F856A82A">
      <w:start w:val="1"/>
      <w:numFmt w:val="decimal"/>
      <w:pStyle w:val="3"/>
      <w:lvlText w:val="1.2.%1"/>
      <w:lvlJc w:val="center"/>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4" w15:restartNumberingAfterBreak="0">
    <w:nsid w:val="4F9E1438"/>
    <w:multiLevelType w:val="hybridMultilevel"/>
    <w:tmpl w:val="CE48208A"/>
    <w:lvl w:ilvl="0" w:tplc="04190011">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65" w15:restartNumberingAfterBreak="0">
    <w:nsid w:val="4FBD4957"/>
    <w:multiLevelType w:val="hybridMultilevel"/>
    <w:tmpl w:val="88C8E9E0"/>
    <w:lvl w:ilvl="0" w:tplc="F856A82A">
      <w:start w:val="1"/>
      <w:numFmt w:val="decimal"/>
      <w:pStyle w:val="5"/>
      <w:lvlText w:val="1.2.%1"/>
      <w:lvlJc w:val="center"/>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6" w15:restartNumberingAfterBreak="0">
    <w:nsid w:val="4FF07FF7"/>
    <w:multiLevelType w:val="hybridMultilevel"/>
    <w:tmpl w:val="F5CAFD54"/>
    <w:lvl w:ilvl="0" w:tplc="B406D098">
      <w:start w:val="1"/>
      <w:numFmt w:val="bullet"/>
      <w:lvlText w:val="-"/>
      <w:lvlJc w:val="left"/>
      <w:pPr>
        <w:tabs>
          <w:tab w:val="num" w:pos="1068"/>
        </w:tabs>
        <w:ind w:left="1068" w:hanging="360"/>
      </w:pPr>
      <w:rPr>
        <w:rFonts w:ascii="Times New Roman" w:hAnsi="Times New Roman" w:hint="default"/>
      </w:rPr>
    </w:lvl>
    <w:lvl w:ilvl="1" w:tplc="04190003">
      <w:start w:val="1"/>
      <w:numFmt w:val="bullet"/>
      <w:lvlText w:val="o"/>
      <w:lvlJc w:val="left"/>
      <w:pPr>
        <w:tabs>
          <w:tab w:val="num" w:pos="2508"/>
        </w:tabs>
        <w:ind w:left="2508" w:hanging="360"/>
      </w:pPr>
      <w:rPr>
        <w:rFonts w:ascii="Courier New" w:hAnsi="Courier New" w:hint="default"/>
      </w:rPr>
    </w:lvl>
    <w:lvl w:ilvl="2" w:tplc="04190005" w:tentative="1">
      <w:start w:val="1"/>
      <w:numFmt w:val="bullet"/>
      <w:lvlText w:val=""/>
      <w:lvlJc w:val="left"/>
      <w:pPr>
        <w:tabs>
          <w:tab w:val="num" w:pos="3228"/>
        </w:tabs>
        <w:ind w:left="3228" w:hanging="360"/>
      </w:pPr>
      <w:rPr>
        <w:rFonts w:ascii="Wingdings" w:hAnsi="Wingdings" w:hint="default"/>
      </w:rPr>
    </w:lvl>
    <w:lvl w:ilvl="3" w:tplc="04190001" w:tentative="1">
      <w:start w:val="1"/>
      <w:numFmt w:val="bullet"/>
      <w:lvlText w:val=""/>
      <w:lvlJc w:val="left"/>
      <w:pPr>
        <w:tabs>
          <w:tab w:val="num" w:pos="3948"/>
        </w:tabs>
        <w:ind w:left="3948" w:hanging="360"/>
      </w:pPr>
      <w:rPr>
        <w:rFonts w:ascii="Symbol" w:hAnsi="Symbol" w:hint="default"/>
      </w:rPr>
    </w:lvl>
    <w:lvl w:ilvl="4" w:tplc="04190003" w:tentative="1">
      <w:start w:val="1"/>
      <w:numFmt w:val="bullet"/>
      <w:lvlText w:val="o"/>
      <w:lvlJc w:val="left"/>
      <w:pPr>
        <w:tabs>
          <w:tab w:val="num" w:pos="4668"/>
        </w:tabs>
        <w:ind w:left="4668" w:hanging="360"/>
      </w:pPr>
      <w:rPr>
        <w:rFonts w:ascii="Courier New" w:hAnsi="Courier New" w:hint="default"/>
      </w:rPr>
    </w:lvl>
    <w:lvl w:ilvl="5" w:tplc="04190005" w:tentative="1">
      <w:start w:val="1"/>
      <w:numFmt w:val="bullet"/>
      <w:lvlText w:val=""/>
      <w:lvlJc w:val="left"/>
      <w:pPr>
        <w:tabs>
          <w:tab w:val="num" w:pos="5388"/>
        </w:tabs>
        <w:ind w:left="5388" w:hanging="360"/>
      </w:pPr>
      <w:rPr>
        <w:rFonts w:ascii="Wingdings" w:hAnsi="Wingdings" w:hint="default"/>
      </w:rPr>
    </w:lvl>
    <w:lvl w:ilvl="6" w:tplc="04190001" w:tentative="1">
      <w:start w:val="1"/>
      <w:numFmt w:val="bullet"/>
      <w:lvlText w:val=""/>
      <w:lvlJc w:val="left"/>
      <w:pPr>
        <w:tabs>
          <w:tab w:val="num" w:pos="6108"/>
        </w:tabs>
        <w:ind w:left="6108" w:hanging="360"/>
      </w:pPr>
      <w:rPr>
        <w:rFonts w:ascii="Symbol" w:hAnsi="Symbol" w:hint="default"/>
      </w:rPr>
    </w:lvl>
    <w:lvl w:ilvl="7" w:tplc="04190003" w:tentative="1">
      <w:start w:val="1"/>
      <w:numFmt w:val="bullet"/>
      <w:lvlText w:val="o"/>
      <w:lvlJc w:val="left"/>
      <w:pPr>
        <w:tabs>
          <w:tab w:val="num" w:pos="6828"/>
        </w:tabs>
        <w:ind w:left="6828" w:hanging="360"/>
      </w:pPr>
      <w:rPr>
        <w:rFonts w:ascii="Courier New" w:hAnsi="Courier New" w:hint="default"/>
      </w:rPr>
    </w:lvl>
    <w:lvl w:ilvl="8" w:tplc="04190005" w:tentative="1">
      <w:start w:val="1"/>
      <w:numFmt w:val="bullet"/>
      <w:lvlText w:val=""/>
      <w:lvlJc w:val="left"/>
      <w:pPr>
        <w:tabs>
          <w:tab w:val="num" w:pos="7548"/>
        </w:tabs>
        <w:ind w:left="7548" w:hanging="360"/>
      </w:pPr>
      <w:rPr>
        <w:rFonts w:ascii="Wingdings" w:hAnsi="Wingdings" w:hint="default"/>
      </w:rPr>
    </w:lvl>
  </w:abstractNum>
  <w:abstractNum w:abstractNumId="67" w15:restartNumberingAfterBreak="0">
    <w:nsid w:val="50922CE4"/>
    <w:multiLevelType w:val="hybridMultilevel"/>
    <w:tmpl w:val="88C8E9E0"/>
    <w:lvl w:ilvl="0" w:tplc="F856A82A">
      <w:start w:val="1"/>
      <w:numFmt w:val="decimal"/>
      <w:lvlText w:val="1.2.%1"/>
      <w:lvlJc w:val="center"/>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8" w15:restartNumberingAfterBreak="0">
    <w:nsid w:val="528C0916"/>
    <w:multiLevelType w:val="multilevel"/>
    <w:tmpl w:val="8F7ADF7C"/>
    <w:styleLink w:val="ac"/>
    <w:lvl w:ilvl="0">
      <w:start w:val="1"/>
      <w:numFmt w:val="russianUpper"/>
      <w:pStyle w:val="1"/>
      <w:suff w:val="nothing"/>
      <w:lvlText w:val="Приложение %1"/>
      <w:lvlJc w:val="left"/>
      <w:rPr>
        <w:rFonts w:cs="Times New Roman" w:hint="default"/>
        <w:b/>
        <w:bCs w:val="0"/>
        <w:i w:val="0"/>
        <w:iCs/>
      </w:rPr>
    </w:lvl>
    <w:lvl w:ilvl="1">
      <w:start w:val="1"/>
      <w:numFmt w:val="decimal"/>
      <w:pStyle w:val="21"/>
      <w:lvlText w:val="%1.%2"/>
      <w:lvlJc w:val="left"/>
      <w:pPr>
        <w:tabs>
          <w:tab w:val="num" w:pos="1276"/>
        </w:tabs>
        <w:ind w:firstLine="709"/>
      </w:pPr>
      <w:rPr>
        <w:rFonts w:cs="Times New Roman" w:hint="default"/>
        <w:b/>
        <w:bCs/>
        <w:i w:val="0"/>
        <w:iCs w:val="0"/>
      </w:rPr>
    </w:lvl>
    <w:lvl w:ilvl="2">
      <w:start w:val="1"/>
      <w:numFmt w:val="decimal"/>
      <w:pStyle w:val="30"/>
      <w:lvlText w:val="%1.%2.%3"/>
      <w:lvlJc w:val="left"/>
      <w:pPr>
        <w:tabs>
          <w:tab w:val="num" w:pos="1418"/>
        </w:tabs>
        <w:ind w:firstLine="709"/>
      </w:pPr>
      <w:rPr>
        <w:rFonts w:ascii="Times New Roman" w:hAnsi="Times New Roman" w:cs="Times New Roman" w:hint="default"/>
        <w:b/>
        <w:bCs w:val="0"/>
        <w:i w:val="0"/>
        <w:iCs w:val="0"/>
        <w:caps w:val="0"/>
        <w:smallCaps w:val="0"/>
        <w:strike w:val="0"/>
        <w:dstrike w:val="0"/>
        <w:vanish w:val="0"/>
        <w:color w:val="auto"/>
        <w:spacing w:val="0"/>
        <w:w w:val="100"/>
        <w:kern w:val="0"/>
        <w:position w:val="0"/>
        <w:sz w:val="24"/>
        <w:szCs w:val="24"/>
        <w:u w:val="none"/>
        <w:vertAlign w:val="baseline"/>
      </w:rPr>
    </w:lvl>
    <w:lvl w:ilvl="3">
      <w:start w:val="1"/>
      <w:numFmt w:val="decimal"/>
      <w:pStyle w:val="41"/>
      <w:lvlText w:val="%1.%2.%3.%4"/>
      <w:lvlJc w:val="left"/>
      <w:pPr>
        <w:tabs>
          <w:tab w:val="num" w:pos="1559"/>
        </w:tabs>
        <w:ind w:firstLine="709"/>
      </w:pPr>
      <w:rPr>
        <w:rFonts w:cs="Times New Roman" w:hint="default"/>
      </w:rPr>
    </w:lvl>
    <w:lvl w:ilvl="4">
      <w:start w:val="1"/>
      <w:numFmt w:val="decimal"/>
      <w:pStyle w:val="50"/>
      <w:lvlText w:val="%1.%2.%3.%4.%5"/>
      <w:lvlJc w:val="left"/>
      <w:pPr>
        <w:tabs>
          <w:tab w:val="num" w:pos="1701"/>
        </w:tabs>
        <w:ind w:firstLine="709"/>
      </w:pPr>
      <w:rPr>
        <w:rFonts w:cs="Times New Roman" w:hint="default"/>
      </w:rPr>
    </w:lvl>
    <w:lvl w:ilvl="5">
      <w:start w:val="1"/>
      <w:numFmt w:val="decimal"/>
      <w:pStyle w:val="6"/>
      <w:lvlText w:val="%1.%2.%3.%4.%5.%6"/>
      <w:lvlJc w:val="left"/>
      <w:pPr>
        <w:tabs>
          <w:tab w:val="num" w:pos="709"/>
        </w:tabs>
        <w:ind w:firstLine="709"/>
      </w:pPr>
      <w:rPr>
        <w:rFonts w:cs="Times New Roman" w:hint="default"/>
      </w:rPr>
    </w:lvl>
    <w:lvl w:ilvl="6">
      <w:start w:val="1"/>
      <w:numFmt w:val="decimal"/>
      <w:lvlText w:val="%1.%2.%3.%4.%5.%6.%7"/>
      <w:lvlJc w:val="left"/>
      <w:pPr>
        <w:tabs>
          <w:tab w:val="num" w:pos="-8910"/>
        </w:tabs>
        <w:ind w:left="-8910" w:hanging="1296"/>
      </w:pPr>
      <w:rPr>
        <w:rFonts w:cs="Times New Roman" w:hint="default"/>
      </w:rPr>
    </w:lvl>
    <w:lvl w:ilvl="7">
      <w:start w:val="1"/>
      <w:numFmt w:val="decimal"/>
      <w:lvlText w:val="%1.%2.%3.%4.%5.%6.%7.%8"/>
      <w:lvlJc w:val="left"/>
      <w:pPr>
        <w:tabs>
          <w:tab w:val="num" w:pos="-8766"/>
        </w:tabs>
        <w:ind w:left="-8766" w:hanging="1440"/>
      </w:pPr>
      <w:rPr>
        <w:rFonts w:cs="Times New Roman" w:hint="default"/>
      </w:rPr>
    </w:lvl>
    <w:lvl w:ilvl="8">
      <w:start w:val="1"/>
      <w:numFmt w:val="decimal"/>
      <w:lvlText w:val="%1.%2.%3.%4.%5.%6.%7.%8.%9"/>
      <w:lvlJc w:val="left"/>
      <w:pPr>
        <w:tabs>
          <w:tab w:val="num" w:pos="-8622"/>
        </w:tabs>
        <w:ind w:left="-8622" w:hanging="1584"/>
      </w:pPr>
      <w:rPr>
        <w:rFonts w:cs="Times New Roman" w:hint="default"/>
      </w:rPr>
    </w:lvl>
  </w:abstractNum>
  <w:abstractNum w:abstractNumId="69" w15:restartNumberingAfterBreak="0">
    <w:nsid w:val="552C39AF"/>
    <w:multiLevelType w:val="hybridMultilevel"/>
    <w:tmpl w:val="7F3A5A08"/>
    <w:styleLink w:val="1ai1"/>
    <w:lvl w:ilvl="0" w:tplc="3162EE92">
      <w:start w:val="1"/>
      <w:numFmt w:val="bullet"/>
      <w:lvlText w:val=""/>
      <w:lvlJc w:val="left"/>
      <w:pPr>
        <w:tabs>
          <w:tab w:val="num" w:pos="720"/>
        </w:tabs>
        <w:ind w:left="720" w:hanging="360"/>
      </w:pPr>
      <w:rPr>
        <w:rFonts w:ascii="Wingdings" w:hAnsi="Wingdings" w:hint="default"/>
      </w:rPr>
    </w:lvl>
    <w:lvl w:ilvl="1" w:tplc="14C899D6" w:tentative="1">
      <w:start w:val="1"/>
      <w:numFmt w:val="bullet"/>
      <w:lvlText w:val=""/>
      <w:lvlJc w:val="left"/>
      <w:pPr>
        <w:tabs>
          <w:tab w:val="num" w:pos="1440"/>
        </w:tabs>
        <w:ind w:left="1440" w:hanging="360"/>
      </w:pPr>
      <w:rPr>
        <w:rFonts w:ascii="Wingdings" w:hAnsi="Wingdings" w:hint="default"/>
      </w:rPr>
    </w:lvl>
    <w:lvl w:ilvl="2" w:tplc="2034D44E" w:tentative="1">
      <w:start w:val="1"/>
      <w:numFmt w:val="bullet"/>
      <w:lvlText w:val=""/>
      <w:lvlJc w:val="left"/>
      <w:pPr>
        <w:tabs>
          <w:tab w:val="num" w:pos="2160"/>
        </w:tabs>
        <w:ind w:left="2160" w:hanging="360"/>
      </w:pPr>
      <w:rPr>
        <w:rFonts w:ascii="Wingdings" w:hAnsi="Wingdings" w:hint="default"/>
      </w:rPr>
    </w:lvl>
    <w:lvl w:ilvl="3" w:tplc="617C6F86" w:tentative="1">
      <w:start w:val="1"/>
      <w:numFmt w:val="bullet"/>
      <w:lvlText w:val=""/>
      <w:lvlJc w:val="left"/>
      <w:pPr>
        <w:tabs>
          <w:tab w:val="num" w:pos="2880"/>
        </w:tabs>
        <w:ind w:left="2880" w:hanging="360"/>
      </w:pPr>
      <w:rPr>
        <w:rFonts w:ascii="Wingdings" w:hAnsi="Wingdings" w:hint="default"/>
      </w:rPr>
    </w:lvl>
    <w:lvl w:ilvl="4" w:tplc="E654AFD4" w:tentative="1">
      <w:start w:val="1"/>
      <w:numFmt w:val="bullet"/>
      <w:lvlText w:val=""/>
      <w:lvlJc w:val="left"/>
      <w:pPr>
        <w:tabs>
          <w:tab w:val="num" w:pos="3600"/>
        </w:tabs>
        <w:ind w:left="3600" w:hanging="360"/>
      </w:pPr>
      <w:rPr>
        <w:rFonts w:ascii="Wingdings" w:hAnsi="Wingdings" w:hint="default"/>
      </w:rPr>
    </w:lvl>
    <w:lvl w:ilvl="5" w:tplc="EC5AD378" w:tentative="1">
      <w:start w:val="1"/>
      <w:numFmt w:val="bullet"/>
      <w:lvlText w:val=""/>
      <w:lvlJc w:val="left"/>
      <w:pPr>
        <w:tabs>
          <w:tab w:val="num" w:pos="4320"/>
        </w:tabs>
        <w:ind w:left="4320" w:hanging="360"/>
      </w:pPr>
      <w:rPr>
        <w:rFonts w:ascii="Wingdings" w:hAnsi="Wingdings" w:hint="default"/>
      </w:rPr>
    </w:lvl>
    <w:lvl w:ilvl="6" w:tplc="305A6342" w:tentative="1">
      <w:start w:val="1"/>
      <w:numFmt w:val="bullet"/>
      <w:lvlText w:val=""/>
      <w:lvlJc w:val="left"/>
      <w:pPr>
        <w:tabs>
          <w:tab w:val="num" w:pos="5040"/>
        </w:tabs>
        <w:ind w:left="5040" w:hanging="360"/>
      </w:pPr>
      <w:rPr>
        <w:rFonts w:ascii="Wingdings" w:hAnsi="Wingdings" w:hint="default"/>
      </w:rPr>
    </w:lvl>
    <w:lvl w:ilvl="7" w:tplc="5D6EBAF4" w:tentative="1">
      <w:start w:val="1"/>
      <w:numFmt w:val="bullet"/>
      <w:lvlText w:val=""/>
      <w:lvlJc w:val="left"/>
      <w:pPr>
        <w:tabs>
          <w:tab w:val="num" w:pos="5760"/>
        </w:tabs>
        <w:ind w:left="5760" w:hanging="360"/>
      </w:pPr>
      <w:rPr>
        <w:rFonts w:ascii="Wingdings" w:hAnsi="Wingdings" w:hint="default"/>
      </w:rPr>
    </w:lvl>
    <w:lvl w:ilvl="8" w:tplc="BA6C4BC8"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57517E83"/>
    <w:multiLevelType w:val="hybridMultilevel"/>
    <w:tmpl w:val="88C8E9E0"/>
    <w:lvl w:ilvl="0" w:tplc="F856A82A">
      <w:start w:val="1"/>
      <w:numFmt w:val="decimal"/>
      <w:lvlText w:val="1.2.%1"/>
      <w:lvlJc w:val="center"/>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1" w15:restartNumberingAfterBreak="0">
    <w:nsid w:val="57EC4A24"/>
    <w:multiLevelType w:val="hybridMultilevel"/>
    <w:tmpl w:val="33746CD8"/>
    <w:lvl w:ilvl="0" w:tplc="04190011">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72" w15:restartNumberingAfterBreak="0">
    <w:nsid w:val="596832F1"/>
    <w:multiLevelType w:val="multilevel"/>
    <w:tmpl w:val="8C5872BE"/>
    <w:styleLink w:val="ad"/>
    <w:lvl w:ilvl="0">
      <w:start w:val="1"/>
      <w:numFmt w:val="decimal"/>
      <w:lvlText w:val="Таблица %1"/>
      <w:lvlJc w:val="left"/>
      <w:pPr>
        <w:tabs>
          <w:tab w:val="num" w:pos="1361"/>
        </w:tabs>
      </w:pPr>
      <w:rPr>
        <w:rFonts w:cs="Times New Roman" w:hint="default"/>
        <w:b/>
        <w:bCs/>
        <w:i w:val="0"/>
        <w:iCs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3" w15:restartNumberingAfterBreak="0">
    <w:nsid w:val="5B495620"/>
    <w:multiLevelType w:val="hybridMultilevel"/>
    <w:tmpl w:val="88C8E9E0"/>
    <w:lvl w:ilvl="0" w:tplc="F856A82A">
      <w:start w:val="1"/>
      <w:numFmt w:val="decimal"/>
      <w:pStyle w:val="ae"/>
      <w:lvlText w:val="1.2.%1"/>
      <w:lvlJc w:val="center"/>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4" w15:restartNumberingAfterBreak="0">
    <w:nsid w:val="5B9F38A8"/>
    <w:multiLevelType w:val="hybridMultilevel"/>
    <w:tmpl w:val="88C8E9E0"/>
    <w:lvl w:ilvl="0" w:tplc="F856A82A">
      <w:start w:val="1"/>
      <w:numFmt w:val="decimal"/>
      <w:lvlText w:val="1.2.%1"/>
      <w:lvlJc w:val="center"/>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5" w15:restartNumberingAfterBreak="0">
    <w:nsid w:val="5BE93819"/>
    <w:multiLevelType w:val="multilevel"/>
    <w:tmpl w:val="21A2A9C0"/>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b/>
        <w:i w:val="0"/>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76" w15:restartNumberingAfterBreak="0">
    <w:nsid w:val="5D025BBB"/>
    <w:multiLevelType w:val="hybridMultilevel"/>
    <w:tmpl w:val="B804215A"/>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77" w15:restartNumberingAfterBreak="0">
    <w:nsid w:val="609A4F93"/>
    <w:multiLevelType w:val="hybridMultilevel"/>
    <w:tmpl w:val="CF184EC4"/>
    <w:lvl w:ilvl="0" w:tplc="067E6FF0">
      <w:start w:val="1"/>
      <w:numFmt w:val="decimal"/>
      <w:lvlText w:val="%1."/>
      <w:lvlJc w:val="left"/>
      <w:pPr>
        <w:ind w:left="1440" w:hanging="360"/>
      </w:pPr>
      <w:rPr>
        <w:rFonts w:cs="Times New Roman"/>
        <w:b w:val="0"/>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78" w15:restartNumberingAfterBreak="0">
    <w:nsid w:val="643878E0"/>
    <w:multiLevelType w:val="hybridMultilevel"/>
    <w:tmpl w:val="88C8E9E0"/>
    <w:lvl w:ilvl="0" w:tplc="F856A82A">
      <w:start w:val="1"/>
      <w:numFmt w:val="decimal"/>
      <w:pStyle w:val="31"/>
      <w:lvlText w:val="1.2.%1"/>
      <w:lvlJc w:val="center"/>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9" w15:restartNumberingAfterBreak="0">
    <w:nsid w:val="64D5127D"/>
    <w:multiLevelType w:val="hybridMultilevel"/>
    <w:tmpl w:val="88C8E9E0"/>
    <w:lvl w:ilvl="0" w:tplc="F856A82A">
      <w:start w:val="1"/>
      <w:numFmt w:val="decimal"/>
      <w:pStyle w:val="51"/>
      <w:lvlText w:val="1.2.%1"/>
      <w:lvlJc w:val="center"/>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0" w15:restartNumberingAfterBreak="0">
    <w:nsid w:val="64F55125"/>
    <w:multiLevelType w:val="hybridMultilevel"/>
    <w:tmpl w:val="88C8E9E0"/>
    <w:lvl w:ilvl="0" w:tplc="F856A82A">
      <w:start w:val="1"/>
      <w:numFmt w:val="decimal"/>
      <w:lvlText w:val="1.2.%1"/>
      <w:lvlJc w:val="center"/>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1" w15:restartNumberingAfterBreak="0">
    <w:nsid w:val="6508419A"/>
    <w:multiLevelType w:val="hybridMultilevel"/>
    <w:tmpl w:val="FA30B230"/>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82" w15:restartNumberingAfterBreak="0">
    <w:nsid w:val="65194B9E"/>
    <w:multiLevelType w:val="hybridMultilevel"/>
    <w:tmpl w:val="88C8E9E0"/>
    <w:lvl w:ilvl="0" w:tplc="F856A82A">
      <w:start w:val="1"/>
      <w:numFmt w:val="decimal"/>
      <w:lvlText w:val="1.2.%1"/>
      <w:lvlJc w:val="center"/>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3" w15:restartNumberingAfterBreak="0">
    <w:nsid w:val="653B6133"/>
    <w:multiLevelType w:val="hybridMultilevel"/>
    <w:tmpl w:val="737E0DBC"/>
    <w:lvl w:ilvl="0" w:tplc="0419000F">
      <w:start w:val="1"/>
      <w:numFmt w:val="decimal"/>
      <w:lvlText w:val="%1."/>
      <w:lvlJc w:val="left"/>
      <w:pPr>
        <w:ind w:left="2138" w:hanging="360"/>
      </w:pPr>
      <w:rPr>
        <w:rFonts w:cs="Times New Roman"/>
      </w:rPr>
    </w:lvl>
    <w:lvl w:ilvl="1" w:tplc="04190019" w:tentative="1">
      <w:start w:val="1"/>
      <w:numFmt w:val="lowerLetter"/>
      <w:lvlText w:val="%2."/>
      <w:lvlJc w:val="left"/>
      <w:pPr>
        <w:ind w:left="2858" w:hanging="360"/>
      </w:pPr>
      <w:rPr>
        <w:rFonts w:cs="Times New Roman"/>
      </w:rPr>
    </w:lvl>
    <w:lvl w:ilvl="2" w:tplc="0419001B" w:tentative="1">
      <w:start w:val="1"/>
      <w:numFmt w:val="lowerRoman"/>
      <w:lvlText w:val="%3."/>
      <w:lvlJc w:val="right"/>
      <w:pPr>
        <w:ind w:left="3578" w:hanging="180"/>
      </w:pPr>
      <w:rPr>
        <w:rFonts w:cs="Times New Roman"/>
      </w:rPr>
    </w:lvl>
    <w:lvl w:ilvl="3" w:tplc="0419000F" w:tentative="1">
      <w:start w:val="1"/>
      <w:numFmt w:val="decimal"/>
      <w:lvlText w:val="%4."/>
      <w:lvlJc w:val="left"/>
      <w:pPr>
        <w:ind w:left="4298" w:hanging="360"/>
      </w:pPr>
      <w:rPr>
        <w:rFonts w:cs="Times New Roman"/>
      </w:rPr>
    </w:lvl>
    <w:lvl w:ilvl="4" w:tplc="04190019" w:tentative="1">
      <w:start w:val="1"/>
      <w:numFmt w:val="lowerLetter"/>
      <w:lvlText w:val="%5."/>
      <w:lvlJc w:val="left"/>
      <w:pPr>
        <w:ind w:left="5018" w:hanging="360"/>
      </w:pPr>
      <w:rPr>
        <w:rFonts w:cs="Times New Roman"/>
      </w:rPr>
    </w:lvl>
    <w:lvl w:ilvl="5" w:tplc="0419001B" w:tentative="1">
      <w:start w:val="1"/>
      <w:numFmt w:val="lowerRoman"/>
      <w:lvlText w:val="%6."/>
      <w:lvlJc w:val="right"/>
      <w:pPr>
        <w:ind w:left="5738" w:hanging="180"/>
      </w:pPr>
      <w:rPr>
        <w:rFonts w:cs="Times New Roman"/>
      </w:rPr>
    </w:lvl>
    <w:lvl w:ilvl="6" w:tplc="0419000F" w:tentative="1">
      <w:start w:val="1"/>
      <w:numFmt w:val="decimal"/>
      <w:lvlText w:val="%7."/>
      <w:lvlJc w:val="left"/>
      <w:pPr>
        <w:ind w:left="6458" w:hanging="360"/>
      </w:pPr>
      <w:rPr>
        <w:rFonts w:cs="Times New Roman"/>
      </w:rPr>
    </w:lvl>
    <w:lvl w:ilvl="7" w:tplc="04190019" w:tentative="1">
      <w:start w:val="1"/>
      <w:numFmt w:val="lowerLetter"/>
      <w:lvlText w:val="%8."/>
      <w:lvlJc w:val="left"/>
      <w:pPr>
        <w:ind w:left="7178" w:hanging="360"/>
      </w:pPr>
      <w:rPr>
        <w:rFonts w:cs="Times New Roman"/>
      </w:rPr>
    </w:lvl>
    <w:lvl w:ilvl="8" w:tplc="0419001B" w:tentative="1">
      <w:start w:val="1"/>
      <w:numFmt w:val="lowerRoman"/>
      <w:lvlText w:val="%9."/>
      <w:lvlJc w:val="right"/>
      <w:pPr>
        <w:ind w:left="7898" w:hanging="180"/>
      </w:pPr>
      <w:rPr>
        <w:rFonts w:cs="Times New Roman"/>
      </w:rPr>
    </w:lvl>
  </w:abstractNum>
  <w:abstractNum w:abstractNumId="84" w15:restartNumberingAfterBreak="0">
    <w:nsid w:val="65AF450B"/>
    <w:multiLevelType w:val="hybridMultilevel"/>
    <w:tmpl w:val="E8C2F318"/>
    <w:styleLink w:val="af"/>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
      <w:lvlJc w:val="left"/>
      <w:pPr>
        <w:tabs>
          <w:tab w:val="num" w:pos="3600"/>
        </w:tabs>
        <w:ind w:left="3600" w:hanging="360"/>
      </w:pPr>
      <w:rPr>
        <w:rFonts w:ascii="Wingdings" w:hAnsi="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Wingdings" w:hAnsi="Wingdings" w:hint="default"/>
      </w:rPr>
    </w:lvl>
    <w:lvl w:ilvl="7" w:tplc="FFFFFFFF" w:tentative="1">
      <w:start w:val="1"/>
      <w:numFmt w:val="bullet"/>
      <w:lvlText w:val=""/>
      <w:lvlJc w:val="left"/>
      <w:pPr>
        <w:tabs>
          <w:tab w:val="num" w:pos="5760"/>
        </w:tabs>
        <w:ind w:left="5760" w:hanging="360"/>
      </w:pPr>
      <w:rPr>
        <w:rFonts w:ascii="Wingdings" w:hAnsi="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69187BA3"/>
    <w:multiLevelType w:val="hybridMultilevel"/>
    <w:tmpl w:val="88C8E9E0"/>
    <w:lvl w:ilvl="0" w:tplc="F856A82A">
      <w:start w:val="1"/>
      <w:numFmt w:val="decimal"/>
      <w:lvlText w:val="1.2.%1"/>
      <w:lvlJc w:val="center"/>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6" w15:restartNumberingAfterBreak="0">
    <w:nsid w:val="6EDF3A5D"/>
    <w:multiLevelType w:val="multilevel"/>
    <w:tmpl w:val="7456688C"/>
    <w:styleLink w:val="af0"/>
    <w:lvl w:ilvl="0">
      <w:start w:val="1"/>
      <w:numFmt w:val="russianUpper"/>
      <w:suff w:val="nothing"/>
      <w:lvlText w:val="%1"/>
      <w:lvlJc w:val="left"/>
      <w:pPr>
        <w:ind w:firstLine="709"/>
      </w:pPr>
      <w:rPr>
        <w:rFonts w:cs="Times New Roman" w:hint="default"/>
        <w:vanish/>
      </w:rPr>
    </w:lvl>
    <w:lvl w:ilvl="1">
      <w:start w:val="1"/>
      <w:numFmt w:val="decimal"/>
      <w:suff w:val="space"/>
      <w:lvlText w:val="Таблица %1.%2"/>
      <w:lvlJc w:val="left"/>
      <w:pPr>
        <w:ind w:left="720" w:hanging="360"/>
      </w:pPr>
      <w:rPr>
        <w:rFonts w:cs="Times New Roman" w:hint="default"/>
        <w:b/>
        <w:i w:val="0"/>
        <w:vanish w:val="0"/>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87" w15:restartNumberingAfterBreak="0">
    <w:nsid w:val="6FA97BCF"/>
    <w:multiLevelType w:val="hybridMultilevel"/>
    <w:tmpl w:val="A2147B3A"/>
    <w:lvl w:ilvl="0" w:tplc="C2802D2E">
      <w:start w:val="1"/>
      <w:numFmt w:val="decimal"/>
      <w:lvlText w:val="%1."/>
      <w:lvlJc w:val="left"/>
      <w:pPr>
        <w:ind w:left="1440" w:hanging="360"/>
      </w:pPr>
      <w:rPr>
        <w:rFonts w:cs="Times New Roman"/>
        <w:i w:val="0"/>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88" w15:restartNumberingAfterBreak="0">
    <w:nsid w:val="70A70AC0"/>
    <w:multiLevelType w:val="hybridMultilevel"/>
    <w:tmpl w:val="50D432B6"/>
    <w:lvl w:ilvl="0" w:tplc="04190001">
      <w:start w:val="1"/>
      <w:numFmt w:val="decimal"/>
      <w:lvlText w:val="%1."/>
      <w:lvlJc w:val="left"/>
      <w:pPr>
        <w:tabs>
          <w:tab w:val="num" w:pos="360"/>
        </w:tabs>
        <w:ind w:left="360" w:hanging="360"/>
      </w:pPr>
      <w:rPr>
        <w:rFonts w:cs="Times New Roman"/>
      </w:rPr>
    </w:lvl>
    <w:lvl w:ilvl="1" w:tplc="04190003" w:tentative="1">
      <w:start w:val="1"/>
      <w:numFmt w:val="lowerLetter"/>
      <w:lvlText w:val="%2."/>
      <w:lvlJc w:val="left"/>
      <w:pPr>
        <w:tabs>
          <w:tab w:val="num" w:pos="1080"/>
        </w:tabs>
        <w:ind w:left="1080" w:hanging="360"/>
      </w:pPr>
      <w:rPr>
        <w:rFonts w:cs="Times New Roman"/>
      </w:rPr>
    </w:lvl>
    <w:lvl w:ilvl="2" w:tplc="04190005" w:tentative="1">
      <w:start w:val="1"/>
      <w:numFmt w:val="lowerRoman"/>
      <w:lvlText w:val="%3."/>
      <w:lvlJc w:val="right"/>
      <w:pPr>
        <w:tabs>
          <w:tab w:val="num" w:pos="1800"/>
        </w:tabs>
        <w:ind w:left="1800" w:hanging="180"/>
      </w:pPr>
      <w:rPr>
        <w:rFonts w:cs="Times New Roman"/>
      </w:rPr>
    </w:lvl>
    <w:lvl w:ilvl="3" w:tplc="04190001" w:tentative="1">
      <w:start w:val="1"/>
      <w:numFmt w:val="decimal"/>
      <w:lvlText w:val="%4."/>
      <w:lvlJc w:val="left"/>
      <w:pPr>
        <w:tabs>
          <w:tab w:val="num" w:pos="2520"/>
        </w:tabs>
        <w:ind w:left="2520" w:hanging="360"/>
      </w:pPr>
      <w:rPr>
        <w:rFonts w:cs="Times New Roman"/>
      </w:rPr>
    </w:lvl>
    <w:lvl w:ilvl="4" w:tplc="04190003" w:tentative="1">
      <w:start w:val="1"/>
      <w:numFmt w:val="lowerLetter"/>
      <w:lvlText w:val="%5."/>
      <w:lvlJc w:val="left"/>
      <w:pPr>
        <w:tabs>
          <w:tab w:val="num" w:pos="3240"/>
        </w:tabs>
        <w:ind w:left="3240" w:hanging="360"/>
      </w:pPr>
      <w:rPr>
        <w:rFonts w:cs="Times New Roman"/>
      </w:rPr>
    </w:lvl>
    <w:lvl w:ilvl="5" w:tplc="04190005" w:tentative="1">
      <w:start w:val="1"/>
      <w:numFmt w:val="lowerRoman"/>
      <w:lvlText w:val="%6."/>
      <w:lvlJc w:val="right"/>
      <w:pPr>
        <w:tabs>
          <w:tab w:val="num" w:pos="3960"/>
        </w:tabs>
        <w:ind w:left="3960" w:hanging="180"/>
      </w:pPr>
      <w:rPr>
        <w:rFonts w:cs="Times New Roman"/>
      </w:rPr>
    </w:lvl>
    <w:lvl w:ilvl="6" w:tplc="04190001" w:tentative="1">
      <w:start w:val="1"/>
      <w:numFmt w:val="decimal"/>
      <w:lvlText w:val="%7."/>
      <w:lvlJc w:val="left"/>
      <w:pPr>
        <w:tabs>
          <w:tab w:val="num" w:pos="4680"/>
        </w:tabs>
        <w:ind w:left="4680" w:hanging="360"/>
      </w:pPr>
      <w:rPr>
        <w:rFonts w:cs="Times New Roman"/>
      </w:rPr>
    </w:lvl>
    <w:lvl w:ilvl="7" w:tplc="04190003" w:tentative="1">
      <w:start w:val="1"/>
      <w:numFmt w:val="lowerLetter"/>
      <w:lvlText w:val="%8."/>
      <w:lvlJc w:val="left"/>
      <w:pPr>
        <w:tabs>
          <w:tab w:val="num" w:pos="5400"/>
        </w:tabs>
        <w:ind w:left="5400" w:hanging="360"/>
      </w:pPr>
      <w:rPr>
        <w:rFonts w:cs="Times New Roman"/>
      </w:rPr>
    </w:lvl>
    <w:lvl w:ilvl="8" w:tplc="04190005" w:tentative="1">
      <w:start w:val="1"/>
      <w:numFmt w:val="lowerRoman"/>
      <w:lvlText w:val="%9."/>
      <w:lvlJc w:val="right"/>
      <w:pPr>
        <w:tabs>
          <w:tab w:val="num" w:pos="6120"/>
        </w:tabs>
        <w:ind w:left="6120" w:hanging="180"/>
      </w:pPr>
      <w:rPr>
        <w:rFonts w:cs="Times New Roman"/>
      </w:rPr>
    </w:lvl>
  </w:abstractNum>
  <w:abstractNum w:abstractNumId="89" w15:restartNumberingAfterBreak="0">
    <w:nsid w:val="70D976C3"/>
    <w:multiLevelType w:val="hybridMultilevel"/>
    <w:tmpl w:val="ECA29EDC"/>
    <w:lvl w:ilvl="0" w:tplc="8B105E4C">
      <w:start w:val="1"/>
      <w:numFmt w:val="decimal"/>
      <w:lvlText w:val="1.2.%1"/>
      <w:lvlJc w:val="center"/>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0" w15:restartNumberingAfterBreak="0">
    <w:nsid w:val="71C4328E"/>
    <w:multiLevelType w:val="hybridMultilevel"/>
    <w:tmpl w:val="4F840FC8"/>
    <w:lvl w:ilvl="0" w:tplc="04190001">
      <w:start w:val="1"/>
      <w:numFmt w:val="decimal"/>
      <w:lvlText w:val="%1."/>
      <w:lvlJc w:val="left"/>
      <w:pPr>
        <w:ind w:left="720" w:hanging="360"/>
      </w:pPr>
      <w:rPr>
        <w:rFonts w:cs="Times New Roman" w:hint="default"/>
        <w:strike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1" w15:restartNumberingAfterBreak="0">
    <w:nsid w:val="72311DA3"/>
    <w:multiLevelType w:val="hybridMultilevel"/>
    <w:tmpl w:val="4030EF90"/>
    <w:lvl w:ilvl="0" w:tplc="0419000F">
      <w:start w:val="1"/>
      <w:numFmt w:val="decimal"/>
      <w:lvlText w:val="%1."/>
      <w:lvlJc w:val="left"/>
      <w:pPr>
        <w:ind w:left="1996" w:hanging="360"/>
      </w:pPr>
      <w:rPr>
        <w:rFonts w:cs="Times New Roman"/>
      </w:rPr>
    </w:lvl>
    <w:lvl w:ilvl="1" w:tplc="04190019" w:tentative="1">
      <w:start w:val="1"/>
      <w:numFmt w:val="lowerLetter"/>
      <w:lvlText w:val="%2."/>
      <w:lvlJc w:val="left"/>
      <w:pPr>
        <w:ind w:left="2716" w:hanging="360"/>
      </w:pPr>
      <w:rPr>
        <w:rFonts w:cs="Times New Roman"/>
      </w:rPr>
    </w:lvl>
    <w:lvl w:ilvl="2" w:tplc="0419001B" w:tentative="1">
      <w:start w:val="1"/>
      <w:numFmt w:val="lowerRoman"/>
      <w:lvlText w:val="%3."/>
      <w:lvlJc w:val="right"/>
      <w:pPr>
        <w:ind w:left="3436" w:hanging="180"/>
      </w:pPr>
      <w:rPr>
        <w:rFonts w:cs="Times New Roman"/>
      </w:rPr>
    </w:lvl>
    <w:lvl w:ilvl="3" w:tplc="0419000F" w:tentative="1">
      <w:start w:val="1"/>
      <w:numFmt w:val="decimal"/>
      <w:lvlText w:val="%4."/>
      <w:lvlJc w:val="left"/>
      <w:pPr>
        <w:ind w:left="4156" w:hanging="360"/>
      </w:pPr>
      <w:rPr>
        <w:rFonts w:cs="Times New Roman"/>
      </w:rPr>
    </w:lvl>
    <w:lvl w:ilvl="4" w:tplc="04190019" w:tentative="1">
      <w:start w:val="1"/>
      <w:numFmt w:val="lowerLetter"/>
      <w:lvlText w:val="%5."/>
      <w:lvlJc w:val="left"/>
      <w:pPr>
        <w:ind w:left="4876" w:hanging="360"/>
      </w:pPr>
      <w:rPr>
        <w:rFonts w:cs="Times New Roman"/>
      </w:rPr>
    </w:lvl>
    <w:lvl w:ilvl="5" w:tplc="0419001B" w:tentative="1">
      <w:start w:val="1"/>
      <w:numFmt w:val="lowerRoman"/>
      <w:lvlText w:val="%6."/>
      <w:lvlJc w:val="right"/>
      <w:pPr>
        <w:ind w:left="5596" w:hanging="180"/>
      </w:pPr>
      <w:rPr>
        <w:rFonts w:cs="Times New Roman"/>
      </w:rPr>
    </w:lvl>
    <w:lvl w:ilvl="6" w:tplc="0419000F" w:tentative="1">
      <w:start w:val="1"/>
      <w:numFmt w:val="decimal"/>
      <w:lvlText w:val="%7."/>
      <w:lvlJc w:val="left"/>
      <w:pPr>
        <w:ind w:left="6316" w:hanging="360"/>
      </w:pPr>
      <w:rPr>
        <w:rFonts w:cs="Times New Roman"/>
      </w:rPr>
    </w:lvl>
    <w:lvl w:ilvl="7" w:tplc="04190019" w:tentative="1">
      <w:start w:val="1"/>
      <w:numFmt w:val="lowerLetter"/>
      <w:lvlText w:val="%8."/>
      <w:lvlJc w:val="left"/>
      <w:pPr>
        <w:ind w:left="7036" w:hanging="360"/>
      </w:pPr>
      <w:rPr>
        <w:rFonts w:cs="Times New Roman"/>
      </w:rPr>
    </w:lvl>
    <w:lvl w:ilvl="8" w:tplc="0419001B" w:tentative="1">
      <w:start w:val="1"/>
      <w:numFmt w:val="lowerRoman"/>
      <w:lvlText w:val="%9."/>
      <w:lvlJc w:val="right"/>
      <w:pPr>
        <w:ind w:left="7756" w:hanging="180"/>
      </w:pPr>
      <w:rPr>
        <w:rFonts w:cs="Times New Roman"/>
      </w:rPr>
    </w:lvl>
  </w:abstractNum>
  <w:abstractNum w:abstractNumId="92" w15:restartNumberingAfterBreak="0">
    <w:nsid w:val="72C83329"/>
    <w:multiLevelType w:val="hybridMultilevel"/>
    <w:tmpl w:val="D884E96E"/>
    <w:lvl w:ilvl="0" w:tplc="B406D098">
      <w:start w:val="1"/>
      <w:numFmt w:val="bullet"/>
      <w:lvlText w:val="-"/>
      <w:lvlJc w:val="left"/>
      <w:pPr>
        <w:ind w:left="720" w:hanging="360"/>
      </w:pPr>
      <w:rPr>
        <w:rFonts w:ascii="Times New Roman" w:hAnsi="Times New Roman" w:hint="default"/>
      </w:rPr>
    </w:lvl>
    <w:lvl w:ilvl="1" w:tplc="04190005">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3" w15:restartNumberingAfterBreak="0">
    <w:nsid w:val="72D9362A"/>
    <w:multiLevelType w:val="hybridMultilevel"/>
    <w:tmpl w:val="88C8E9E0"/>
    <w:lvl w:ilvl="0" w:tplc="F856A82A">
      <w:start w:val="1"/>
      <w:numFmt w:val="decimal"/>
      <w:lvlText w:val="1.2.%1"/>
      <w:lvlJc w:val="center"/>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4" w15:restartNumberingAfterBreak="0">
    <w:nsid w:val="75B27BFB"/>
    <w:multiLevelType w:val="hybridMultilevel"/>
    <w:tmpl w:val="298064AA"/>
    <w:lvl w:ilvl="0" w:tplc="4CCA6A82">
      <w:start w:val="1"/>
      <w:numFmt w:val="bullet"/>
      <w:lvlText w:val="-"/>
      <w:lvlJc w:val="left"/>
      <w:pPr>
        <w:tabs>
          <w:tab w:val="num" w:pos="1260"/>
        </w:tabs>
        <w:ind w:left="1260" w:hanging="360"/>
      </w:pPr>
      <w:rPr>
        <w:rFonts w:ascii="Times New Roman" w:hAnsi="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95" w15:restartNumberingAfterBreak="0">
    <w:nsid w:val="77C646CE"/>
    <w:multiLevelType w:val="multilevel"/>
    <w:tmpl w:val="1C86A110"/>
    <w:styleLink w:val="-11"/>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96" w15:restartNumberingAfterBreak="0">
    <w:nsid w:val="77CE621F"/>
    <w:multiLevelType w:val="hybridMultilevel"/>
    <w:tmpl w:val="FA84311C"/>
    <w:lvl w:ilvl="0" w:tplc="0419000F">
      <w:start w:val="1"/>
      <w:numFmt w:val="decimal"/>
      <w:lvlText w:val="%1."/>
      <w:lvlJc w:val="left"/>
      <w:pPr>
        <w:ind w:left="2138" w:hanging="360"/>
      </w:pPr>
      <w:rPr>
        <w:rFonts w:cs="Times New Roman"/>
      </w:rPr>
    </w:lvl>
    <w:lvl w:ilvl="1" w:tplc="04190019" w:tentative="1">
      <w:start w:val="1"/>
      <w:numFmt w:val="lowerLetter"/>
      <w:lvlText w:val="%2."/>
      <w:lvlJc w:val="left"/>
      <w:pPr>
        <w:ind w:left="2858" w:hanging="360"/>
      </w:pPr>
      <w:rPr>
        <w:rFonts w:cs="Times New Roman"/>
      </w:rPr>
    </w:lvl>
    <w:lvl w:ilvl="2" w:tplc="0419001B" w:tentative="1">
      <w:start w:val="1"/>
      <w:numFmt w:val="lowerRoman"/>
      <w:lvlText w:val="%3."/>
      <w:lvlJc w:val="right"/>
      <w:pPr>
        <w:ind w:left="3578" w:hanging="180"/>
      </w:pPr>
      <w:rPr>
        <w:rFonts w:cs="Times New Roman"/>
      </w:rPr>
    </w:lvl>
    <w:lvl w:ilvl="3" w:tplc="0419000F" w:tentative="1">
      <w:start w:val="1"/>
      <w:numFmt w:val="decimal"/>
      <w:lvlText w:val="%4."/>
      <w:lvlJc w:val="left"/>
      <w:pPr>
        <w:ind w:left="4298" w:hanging="360"/>
      </w:pPr>
      <w:rPr>
        <w:rFonts w:cs="Times New Roman"/>
      </w:rPr>
    </w:lvl>
    <w:lvl w:ilvl="4" w:tplc="04190019" w:tentative="1">
      <w:start w:val="1"/>
      <w:numFmt w:val="lowerLetter"/>
      <w:lvlText w:val="%5."/>
      <w:lvlJc w:val="left"/>
      <w:pPr>
        <w:ind w:left="5018" w:hanging="360"/>
      </w:pPr>
      <w:rPr>
        <w:rFonts w:cs="Times New Roman"/>
      </w:rPr>
    </w:lvl>
    <w:lvl w:ilvl="5" w:tplc="0419001B" w:tentative="1">
      <w:start w:val="1"/>
      <w:numFmt w:val="lowerRoman"/>
      <w:lvlText w:val="%6."/>
      <w:lvlJc w:val="right"/>
      <w:pPr>
        <w:ind w:left="5738" w:hanging="180"/>
      </w:pPr>
      <w:rPr>
        <w:rFonts w:cs="Times New Roman"/>
      </w:rPr>
    </w:lvl>
    <w:lvl w:ilvl="6" w:tplc="0419000F" w:tentative="1">
      <w:start w:val="1"/>
      <w:numFmt w:val="decimal"/>
      <w:lvlText w:val="%7."/>
      <w:lvlJc w:val="left"/>
      <w:pPr>
        <w:ind w:left="6458" w:hanging="360"/>
      </w:pPr>
      <w:rPr>
        <w:rFonts w:cs="Times New Roman"/>
      </w:rPr>
    </w:lvl>
    <w:lvl w:ilvl="7" w:tplc="04190019" w:tentative="1">
      <w:start w:val="1"/>
      <w:numFmt w:val="lowerLetter"/>
      <w:lvlText w:val="%8."/>
      <w:lvlJc w:val="left"/>
      <w:pPr>
        <w:ind w:left="7178" w:hanging="360"/>
      </w:pPr>
      <w:rPr>
        <w:rFonts w:cs="Times New Roman"/>
      </w:rPr>
    </w:lvl>
    <w:lvl w:ilvl="8" w:tplc="0419001B" w:tentative="1">
      <w:start w:val="1"/>
      <w:numFmt w:val="lowerRoman"/>
      <w:lvlText w:val="%9."/>
      <w:lvlJc w:val="right"/>
      <w:pPr>
        <w:ind w:left="7898" w:hanging="180"/>
      </w:pPr>
      <w:rPr>
        <w:rFonts w:cs="Times New Roman"/>
      </w:rPr>
    </w:lvl>
  </w:abstractNum>
  <w:abstractNum w:abstractNumId="97" w15:restartNumberingAfterBreak="0">
    <w:nsid w:val="78192EFB"/>
    <w:multiLevelType w:val="hybridMultilevel"/>
    <w:tmpl w:val="1D3CCC6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8" w15:restartNumberingAfterBreak="0">
    <w:nsid w:val="78BF7A43"/>
    <w:multiLevelType w:val="hybridMultilevel"/>
    <w:tmpl w:val="61DE0E3A"/>
    <w:lvl w:ilvl="0" w:tplc="BAF25D9A">
      <w:start w:val="1"/>
      <w:numFmt w:val="bullet"/>
      <w:lvlText w:val=""/>
      <w:lvlJc w:val="left"/>
      <w:pPr>
        <w:tabs>
          <w:tab w:val="num" w:pos="2160"/>
        </w:tabs>
        <w:ind w:left="2160" w:hanging="360"/>
      </w:pPr>
      <w:rPr>
        <w:rFonts w:ascii="Symbol" w:hAnsi="Symbol" w:hint="default"/>
      </w:rPr>
    </w:lvl>
    <w:lvl w:ilvl="1" w:tplc="BAF25D9A">
      <w:start w:val="1"/>
      <w:numFmt w:val="bullet"/>
      <w:lvlText w:val=""/>
      <w:lvlJc w:val="left"/>
      <w:pPr>
        <w:tabs>
          <w:tab w:val="num" w:pos="2160"/>
        </w:tabs>
        <w:ind w:left="216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9" w15:restartNumberingAfterBreak="0">
    <w:nsid w:val="7E9436DB"/>
    <w:multiLevelType w:val="hybridMultilevel"/>
    <w:tmpl w:val="7BBA2CA2"/>
    <w:styleLink w:val="1ai"/>
    <w:lvl w:ilvl="0" w:tplc="04190001">
      <w:start w:val="1"/>
      <w:numFmt w:val="bullet"/>
      <w:lvlText w:val=""/>
      <w:lvlJc w:val="left"/>
      <w:pPr>
        <w:tabs>
          <w:tab w:val="num" w:pos="720"/>
        </w:tabs>
        <w:ind w:left="720" w:hanging="360"/>
      </w:pPr>
      <w:rPr>
        <w:rFonts w:ascii="Wingdings" w:hAnsi="Wingdings" w:hint="default"/>
      </w:rPr>
    </w:lvl>
    <w:lvl w:ilvl="1" w:tplc="04190003">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Wingdings" w:hAnsi="Wingdings" w:hint="default"/>
      </w:rPr>
    </w:lvl>
    <w:lvl w:ilvl="4" w:tplc="04190003" w:tentative="1">
      <w:start w:val="1"/>
      <w:numFmt w:val="bullet"/>
      <w:lvlText w:val=""/>
      <w:lvlJc w:val="left"/>
      <w:pPr>
        <w:tabs>
          <w:tab w:val="num" w:pos="3600"/>
        </w:tabs>
        <w:ind w:left="3600" w:hanging="360"/>
      </w:pPr>
      <w:rPr>
        <w:rFonts w:ascii="Wingdings" w:hAnsi="Wingdings"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Wingdings" w:hAnsi="Wingdings" w:hint="default"/>
      </w:rPr>
    </w:lvl>
    <w:lvl w:ilvl="7" w:tplc="04190003" w:tentative="1">
      <w:start w:val="1"/>
      <w:numFmt w:val="bullet"/>
      <w:lvlText w:val=""/>
      <w:lvlJc w:val="left"/>
      <w:pPr>
        <w:tabs>
          <w:tab w:val="num" w:pos="5760"/>
        </w:tabs>
        <w:ind w:left="5760" w:hanging="360"/>
      </w:pPr>
      <w:rPr>
        <w:rFonts w:ascii="Wingdings" w:hAnsi="Wingdings"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0" w15:restartNumberingAfterBreak="0">
    <w:nsid w:val="7FFA70F3"/>
    <w:multiLevelType w:val="hybridMultilevel"/>
    <w:tmpl w:val="DC902212"/>
    <w:lvl w:ilvl="0" w:tplc="59AC950E">
      <w:start w:val="1"/>
      <w:numFmt w:val="decimal"/>
      <w:lvlText w:val="%1."/>
      <w:lvlJc w:val="left"/>
      <w:pPr>
        <w:ind w:left="1287" w:hanging="360"/>
      </w:pPr>
      <w:rPr>
        <w:rFonts w:cs="Times New Roman"/>
        <w:b/>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num w:numId="1">
    <w:abstractNumId w:val="0"/>
  </w:num>
  <w:num w:numId="2">
    <w:abstractNumId w:val="95"/>
  </w:num>
  <w:num w:numId="3">
    <w:abstractNumId w:val="88"/>
  </w:num>
  <w:num w:numId="4">
    <w:abstractNumId w:val="24"/>
  </w:num>
  <w:num w:numId="5">
    <w:abstractNumId w:val="99"/>
  </w:num>
  <w:num w:numId="6">
    <w:abstractNumId w:val="84"/>
  </w:num>
  <w:num w:numId="7">
    <w:abstractNumId w:val="69"/>
  </w:num>
  <w:num w:numId="8">
    <w:abstractNumId w:val="22"/>
  </w:num>
  <w:num w:numId="9">
    <w:abstractNumId w:val="98"/>
  </w:num>
  <w:num w:numId="10">
    <w:abstractNumId w:val="64"/>
  </w:num>
  <w:num w:numId="11">
    <w:abstractNumId w:val="17"/>
  </w:num>
  <w:num w:numId="12">
    <w:abstractNumId w:val="47"/>
  </w:num>
  <w:num w:numId="13">
    <w:abstractNumId w:val="71"/>
  </w:num>
  <w:num w:numId="14">
    <w:abstractNumId w:val="43"/>
  </w:num>
  <w:num w:numId="15">
    <w:abstractNumId w:val="29"/>
  </w:num>
  <w:num w:numId="16">
    <w:abstractNumId w:val="94"/>
  </w:num>
  <w:num w:numId="17">
    <w:abstractNumId w:val="33"/>
  </w:num>
  <w:num w:numId="18">
    <w:abstractNumId w:val="77"/>
  </w:num>
  <w:num w:numId="19">
    <w:abstractNumId w:val="100"/>
  </w:num>
  <w:num w:numId="20">
    <w:abstractNumId w:val="61"/>
  </w:num>
  <w:num w:numId="21">
    <w:abstractNumId w:val="96"/>
  </w:num>
  <w:num w:numId="22">
    <w:abstractNumId w:val="83"/>
  </w:num>
  <w:num w:numId="23">
    <w:abstractNumId w:val="45"/>
  </w:num>
  <w:num w:numId="24">
    <w:abstractNumId w:val="50"/>
  </w:num>
  <w:num w:numId="25">
    <w:abstractNumId w:val="49"/>
  </w:num>
  <w:num w:numId="26">
    <w:abstractNumId w:val="87"/>
  </w:num>
  <w:num w:numId="27">
    <w:abstractNumId w:val="76"/>
  </w:num>
  <w:num w:numId="28">
    <w:abstractNumId w:val="16"/>
  </w:num>
  <w:num w:numId="29">
    <w:abstractNumId w:val="81"/>
  </w:num>
  <w:num w:numId="30">
    <w:abstractNumId w:val="56"/>
  </w:num>
  <w:num w:numId="31">
    <w:abstractNumId w:val="14"/>
  </w:num>
  <w:num w:numId="32">
    <w:abstractNumId w:val="90"/>
  </w:num>
  <w:num w:numId="33">
    <w:abstractNumId w:val="97"/>
  </w:num>
  <w:num w:numId="34">
    <w:abstractNumId w:val="91"/>
  </w:num>
  <w:num w:numId="35">
    <w:abstractNumId w:val="51"/>
  </w:num>
  <w:num w:numId="36">
    <w:abstractNumId w:val="35"/>
  </w:num>
  <w:num w:numId="37">
    <w:abstractNumId w:val="42"/>
  </w:num>
  <w:num w:numId="38">
    <w:abstractNumId w:val="18"/>
  </w:num>
  <w:num w:numId="39">
    <w:abstractNumId w:val="28"/>
  </w:num>
  <w:num w:numId="40">
    <w:abstractNumId w:val="30"/>
  </w:num>
  <w:num w:numId="41">
    <w:abstractNumId w:val="89"/>
  </w:num>
  <w:num w:numId="42">
    <w:abstractNumId w:val="15"/>
  </w:num>
  <w:num w:numId="43">
    <w:abstractNumId w:val="80"/>
  </w:num>
  <w:num w:numId="44">
    <w:abstractNumId w:val="53"/>
  </w:num>
  <w:num w:numId="45">
    <w:abstractNumId w:val="19"/>
  </w:num>
  <w:num w:numId="46">
    <w:abstractNumId w:val="93"/>
  </w:num>
  <w:num w:numId="47">
    <w:abstractNumId w:val="38"/>
  </w:num>
  <w:num w:numId="48">
    <w:abstractNumId w:val="59"/>
  </w:num>
  <w:num w:numId="49">
    <w:abstractNumId w:val="82"/>
  </w:num>
  <w:num w:numId="50">
    <w:abstractNumId w:val="46"/>
  </w:num>
  <w:num w:numId="51">
    <w:abstractNumId w:val="67"/>
  </w:num>
  <w:num w:numId="52">
    <w:abstractNumId w:val="70"/>
  </w:num>
  <w:num w:numId="53">
    <w:abstractNumId w:val="58"/>
  </w:num>
  <w:num w:numId="54">
    <w:abstractNumId w:val="63"/>
  </w:num>
  <w:num w:numId="55">
    <w:abstractNumId w:val="44"/>
  </w:num>
  <w:num w:numId="56">
    <w:abstractNumId w:val="65"/>
  </w:num>
  <w:num w:numId="57">
    <w:abstractNumId w:val="73"/>
  </w:num>
  <w:num w:numId="58">
    <w:abstractNumId w:val="62"/>
  </w:num>
  <w:num w:numId="59">
    <w:abstractNumId w:val="78"/>
  </w:num>
  <w:num w:numId="60">
    <w:abstractNumId w:val="34"/>
  </w:num>
  <w:num w:numId="61">
    <w:abstractNumId w:val="79"/>
  </w:num>
  <w:num w:numId="62">
    <w:abstractNumId w:val="21"/>
  </w:num>
  <w:num w:numId="63">
    <w:abstractNumId w:val="74"/>
  </w:num>
  <w:num w:numId="64">
    <w:abstractNumId w:val="75"/>
  </w:num>
  <w:num w:numId="65">
    <w:abstractNumId w:val="31"/>
  </w:num>
  <w:num w:numId="66">
    <w:abstractNumId w:val="41"/>
  </w:num>
  <w:num w:numId="67">
    <w:abstractNumId w:val="92"/>
  </w:num>
  <w:num w:numId="68">
    <w:abstractNumId w:val="57"/>
  </w:num>
  <w:num w:numId="69">
    <w:abstractNumId w:val="66"/>
  </w:num>
  <w:num w:numId="70">
    <w:abstractNumId w:val="85"/>
  </w:num>
  <w:num w:numId="71">
    <w:abstractNumId w:val="39"/>
  </w:num>
  <w:num w:numId="72">
    <w:abstractNumId w:val="40"/>
  </w:num>
  <w:num w:numId="73">
    <w:abstractNumId w:val="26"/>
  </w:num>
  <w:num w:numId="74">
    <w:abstractNumId w:val="36"/>
  </w:num>
  <w:num w:numId="75">
    <w:abstractNumId w:val="32"/>
  </w:num>
  <w:num w:numId="76">
    <w:abstractNumId w:val="20"/>
  </w:num>
  <w:num w:numId="77">
    <w:abstractNumId w:val="48"/>
  </w:num>
  <w:num w:numId="78">
    <w:abstractNumId w:val="52"/>
  </w:num>
  <w:num w:numId="79">
    <w:abstractNumId w:val="23"/>
  </w:num>
  <w:num w:numId="80">
    <w:abstractNumId w:val="68"/>
  </w:num>
  <w:num w:numId="81">
    <w:abstractNumId w:val="37"/>
  </w:num>
  <w:num w:numId="82">
    <w:abstractNumId w:val="27"/>
  </w:num>
  <w:num w:numId="83">
    <w:abstractNumId w:val="60"/>
  </w:num>
  <w:num w:numId="84">
    <w:abstractNumId w:val="25"/>
  </w:num>
  <w:num w:numId="85">
    <w:abstractNumId w:val="55"/>
  </w:num>
  <w:num w:numId="86">
    <w:abstractNumId w:val="72"/>
  </w:num>
  <w:num w:numId="87">
    <w:abstractNumId w:val="86"/>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193F"/>
    <w:rsid w:val="00000793"/>
    <w:rsid w:val="00001CFB"/>
    <w:rsid w:val="000023BE"/>
    <w:rsid w:val="00004C23"/>
    <w:rsid w:val="000062D4"/>
    <w:rsid w:val="000065B2"/>
    <w:rsid w:val="000069D4"/>
    <w:rsid w:val="000106B7"/>
    <w:rsid w:val="000112CF"/>
    <w:rsid w:val="00012751"/>
    <w:rsid w:val="00012C22"/>
    <w:rsid w:val="00013562"/>
    <w:rsid w:val="00015073"/>
    <w:rsid w:val="00015B86"/>
    <w:rsid w:val="00016262"/>
    <w:rsid w:val="000174A0"/>
    <w:rsid w:val="00022368"/>
    <w:rsid w:val="00023A30"/>
    <w:rsid w:val="00024D8F"/>
    <w:rsid w:val="0002576A"/>
    <w:rsid w:val="00026DEE"/>
    <w:rsid w:val="000278AA"/>
    <w:rsid w:val="000306E1"/>
    <w:rsid w:val="00030C51"/>
    <w:rsid w:val="00032F4D"/>
    <w:rsid w:val="0003631B"/>
    <w:rsid w:val="000373A3"/>
    <w:rsid w:val="000379DD"/>
    <w:rsid w:val="00041BBA"/>
    <w:rsid w:val="00043AEF"/>
    <w:rsid w:val="00044072"/>
    <w:rsid w:val="0004493F"/>
    <w:rsid w:val="00045188"/>
    <w:rsid w:val="000479E7"/>
    <w:rsid w:val="00050683"/>
    <w:rsid w:val="00053C50"/>
    <w:rsid w:val="00053F00"/>
    <w:rsid w:val="00053F04"/>
    <w:rsid w:val="000542D0"/>
    <w:rsid w:val="00057420"/>
    <w:rsid w:val="00061850"/>
    <w:rsid w:val="0006276E"/>
    <w:rsid w:val="00062B9E"/>
    <w:rsid w:val="00063FF4"/>
    <w:rsid w:val="0006526A"/>
    <w:rsid w:val="0006535B"/>
    <w:rsid w:val="0006596C"/>
    <w:rsid w:val="000662AB"/>
    <w:rsid w:val="00071CDB"/>
    <w:rsid w:val="00072822"/>
    <w:rsid w:val="000733B0"/>
    <w:rsid w:val="00073F93"/>
    <w:rsid w:val="000748B9"/>
    <w:rsid w:val="00076BC7"/>
    <w:rsid w:val="00080B78"/>
    <w:rsid w:val="00081A78"/>
    <w:rsid w:val="00082818"/>
    <w:rsid w:val="00082B40"/>
    <w:rsid w:val="0008370A"/>
    <w:rsid w:val="00083A87"/>
    <w:rsid w:val="000841EE"/>
    <w:rsid w:val="00084457"/>
    <w:rsid w:val="00084771"/>
    <w:rsid w:val="0008588C"/>
    <w:rsid w:val="00086B75"/>
    <w:rsid w:val="00086BF5"/>
    <w:rsid w:val="00086DFC"/>
    <w:rsid w:val="0008763E"/>
    <w:rsid w:val="00087C55"/>
    <w:rsid w:val="000912AC"/>
    <w:rsid w:val="00091A7C"/>
    <w:rsid w:val="00091FB1"/>
    <w:rsid w:val="00092664"/>
    <w:rsid w:val="000927FD"/>
    <w:rsid w:val="00092DC4"/>
    <w:rsid w:val="0009475B"/>
    <w:rsid w:val="00094D58"/>
    <w:rsid w:val="000959D4"/>
    <w:rsid w:val="00097DA5"/>
    <w:rsid w:val="000A015B"/>
    <w:rsid w:val="000A0D4F"/>
    <w:rsid w:val="000A1389"/>
    <w:rsid w:val="000A2321"/>
    <w:rsid w:val="000A4555"/>
    <w:rsid w:val="000A4FC0"/>
    <w:rsid w:val="000A6D8E"/>
    <w:rsid w:val="000B0EAF"/>
    <w:rsid w:val="000B27F7"/>
    <w:rsid w:val="000B29CC"/>
    <w:rsid w:val="000B313F"/>
    <w:rsid w:val="000B37BB"/>
    <w:rsid w:val="000B5926"/>
    <w:rsid w:val="000B5BE9"/>
    <w:rsid w:val="000B69B5"/>
    <w:rsid w:val="000B6A40"/>
    <w:rsid w:val="000B77D3"/>
    <w:rsid w:val="000B7EC1"/>
    <w:rsid w:val="000C0426"/>
    <w:rsid w:val="000C1C9D"/>
    <w:rsid w:val="000C3A36"/>
    <w:rsid w:val="000C3DF4"/>
    <w:rsid w:val="000C4761"/>
    <w:rsid w:val="000C6860"/>
    <w:rsid w:val="000C74FD"/>
    <w:rsid w:val="000D06BC"/>
    <w:rsid w:val="000D075C"/>
    <w:rsid w:val="000D12DC"/>
    <w:rsid w:val="000D1AA4"/>
    <w:rsid w:val="000D20EE"/>
    <w:rsid w:val="000D2AF9"/>
    <w:rsid w:val="000D2C2C"/>
    <w:rsid w:val="000D309A"/>
    <w:rsid w:val="000D3869"/>
    <w:rsid w:val="000D39AB"/>
    <w:rsid w:val="000D78DF"/>
    <w:rsid w:val="000D7ADF"/>
    <w:rsid w:val="000E2F60"/>
    <w:rsid w:val="000E3B94"/>
    <w:rsid w:val="000E5184"/>
    <w:rsid w:val="000E57A7"/>
    <w:rsid w:val="000E6A5F"/>
    <w:rsid w:val="000E752C"/>
    <w:rsid w:val="000F00C9"/>
    <w:rsid w:val="000F1440"/>
    <w:rsid w:val="000F2263"/>
    <w:rsid w:val="000F3B8B"/>
    <w:rsid w:val="000F3E26"/>
    <w:rsid w:val="000F5B47"/>
    <w:rsid w:val="000F5D2A"/>
    <w:rsid w:val="000F75CB"/>
    <w:rsid w:val="00101AB2"/>
    <w:rsid w:val="001021E6"/>
    <w:rsid w:val="00103F0C"/>
    <w:rsid w:val="0010423C"/>
    <w:rsid w:val="0010441D"/>
    <w:rsid w:val="00105AF4"/>
    <w:rsid w:val="00111624"/>
    <w:rsid w:val="001130D7"/>
    <w:rsid w:val="001134CB"/>
    <w:rsid w:val="00113552"/>
    <w:rsid w:val="0011359D"/>
    <w:rsid w:val="00113E19"/>
    <w:rsid w:val="00114727"/>
    <w:rsid w:val="00115ED6"/>
    <w:rsid w:val="001176ED"/>
    <w:rsid w:val="00120D6A"/>
    <w:rsid w:val="0012116F"/>
    <w:rsid w:val="00121B1F"/>
    <w:rsid w:val="00121CD6"/>
    <w:rsid w:val="00121F5C"/>
    <w:rsid w:val="00122792"/>
    <w:rsid w:val="001252E9"/>
    <w:rsid w:val="001259A7"/>
    <w:rsid w:val="00125B01"/>
    <w:rsid w:val="001270B7"/>
    <w:rsid w:val="0013055E"/>
    <w:rsid w:val="00131A15"/>
    <w:rsid w:val="001324C0"/>
    <w:rsid w:val="00132B08"/>
    <w:rsid w:val="00133488"/>
    <w:rsid w:val="00133F42"/>
    <w:rsid w:val="001349A8"/>
    <w:rsid w:val="00134BF2"/>
    <w:rsid w:val="00135327"/>
    <w:rsid w:val="00135383"/>
    <w:rsid w:val="0013553A"/>
    <w:rsid w:val="00135C01"/>
    <w:rsid w:val="00135FE6"/>
    <w:rsid w:val="001369B0"/>
    <w:rsid w:val="00137E2A"/>
    <w:rsid w:val="0014107D"/>
    <w:rsid w:val="00142797"/>
    <w:rsid w:val="00142E3A"/>
    <w:rsid w:val="00143995"/>
    <w:rsid w:val="00144074"/>
    <w:rsid w:val="00144F4C"/>
    <w:rsid w:val="001512F2"/>
    <w:rsid w:val="001526BD"/>
    <w:rsid w:val="0015345D"/>
    <w:rsid w:val="00153B4A"/>
    <w:rsid w:val="001555B2"/>
    <w:rsid w:val="00156B07"/>
    <w:rsid w:val="001601F5"/>
    <w:rsid w:val="00160C50"/>
    <w:rsid w:val="00161D4F"/>
    <w:rsid w:val="001634AB"/>
    <w:rsid w:val="00164588"/>
    <w:rsid w:val="001658B0"/>
    <w:rsid w:val="00165AF3"/>
    <w:rsid w:val="001662B4"/>
    <w:rsid w:val="00166C5E"/>
    <w:rsid w:val="00167147"/>
    <w:rsid w:val="001673E3"/>
    <w:rsid w:val="00170F09"/>
    <w:rsid w:val="0017157B"/>
    <w:rsid w:val="00171E21"/>
    <w:rsid w:val="00171ED3"/>
    <w:rsid w:val="00172206"/>
    <w:rsid w:val="001722BC"/>
    <w:rsid w:val="00172BAC"/>
    <w:rsid w:val="00172DF5"/>
    <w:rsid w:val="0017383F"/>
    <w:rsid w:val="00173C56"/>
    <w:rsid w:val="00174620"/>
    <w:rsid w:val="00174E3A"/>
    <w:rsid w:val="0017505E"/>
    <w:rsid w:val="00175903"/>
    <w:rsid w:val="00175BF2"/>
    <w:rsid w:val="00175DBD"/>
    <w:rsid w:val="00176DB5"/>
    <w:rsid w:val="00177300"/>
    <w:rsid w:val="001773A2"/>
    <w:rsid w:val="00177461"/>
    <w:rsid w:val="0017788A"/>
    <w:rsid w:val="001804FB"/>
    <w:rsid w:val="00180D12"/>
    <w:rsid w:val="00181CFA"/>
    <w:rsid w:val="0018259B"/>
    <w:rsid w:val="00182C15"/>
    <w:rsid w:val="00183525"/>
    <w:rsid w:val="00183571"/>
    <w:rsid w:val="00183A52"/>
    <w:rsid w:val="00184763"/>
    <w:rsid w:val="00184BD3"/>
    <w:rsid w:val="00186614"/>
    <w:rsid w:val="001877A0"/>
    <w:rsid w:val="00190128"/>
    <w:rsid w:val="0019040F"/>
    <w:rsid w:val="00191C10"/>
    <w:rsid w:val="001921A7"/>
    <w:rsid w:val="00192629"/>
    <w:rsid w:val="00192987"/>
    <w:rsid w:val="001930F7"/>
    <w:rsid w:val="00193589"/>
    <w:rsid w:val="001A0664"/>
    <w:rsid w:val="001A1F4A"/>
    <w:rsid w:val="001A2B60"/>
    <w:rsid w:val="001A35BD"/>
    <w:rsid w:val="001A3BBD"/>
    <w:rsid w:val="001A469F"/>
    <w:rsid w:val="001A54B4"/>
    <w:rsid w:val="001A5AB8"/>
    <w:rsid w:val="001A646C"/>
    <w:rsid w:val="001A7A79"/>
    <w:rsid w:val="001B08CA"/>
    <w:rsid w:val="001B4093"/>
    <w:rsid w:val="001B48E0"/>
    <w:rsid w:val="001B5483"/>
    <w:rsid w:val="001B737E"/>
    <w:rsid w:val="001B78B1"/>
    <w:rsid w:val="001B7A93"/>
    <w:rsid w:val="001C0360"/>
    <w:rsid w:val="001C08A1"/>
    <w:rsid w:val="001C0E9B"/>
    <w:rsid w:val="001C19AE"/>
    <w:rsid w:val="001C1B7F"/>
    <w:rsid w:val="001C2838"/>
    <w:rsid w:val="001C2DA8"/>
    <w:rsid w:val="001C2DF8"/>
    <w:rsid w:val="001C30A9"/>
    <w:rsid w:val="001C34D5"/>
    <w:rsid w:val="001C49A2"/>
    <w:rsid w:val="001C4A91"/>
    <w:rsid w:val="001C6B74"/>
    <w:rsid w:val="001C6BBA"/>
    <w:rsid w:val="001C7208"/>
    <w:rsid w:val="001D2EB9"/>
    <w:rsid w:val="001D357E"/>
    <w:rsid w:val="001D74D2"/>
    <w:rsid w:val="001E4330"/>
    <w:rsid w:val="001E433C"/>
    <w:rsid w:val="001F1E29"/>
    <w:rsid w:val="001F239F"/>
    <w:rsid w:val="001F2C6C"/>
    <w:rsid w:val="001F3773"/>
    <w:rsid w:val="001F45E8"/>
    <w:rsid w:val="001F4768"/>
    <w:rsid w:val="001F4C9A"/>
    <w:rsid w:val="001F6416"/>
    <w:rsid w:val="00200AC3"/>
    <w:rsid w:val="00202A6A"/>
    <w:rsid w:val="00203146"/>
    <w:rsid w:val="00203538"/>
    <w:rsid w:val="00203F7F"/>
    <w:rsid w:val="00205D9D"/>
    <w:rsid w:val="00206A0F"/>
    <w:rsid w:val="00213922"/>
    <w:rsid w:val="00213A17"/>
    <w:rsid w:val="002150AE"/>
    <w:rsid w:val="00215638"/>
    <w:rsid w:val="00215A54"/>
    <w:rsid w:val="00221066"/>
    <w:rsid w:val="0022331E"/>
    <w:rsid w:val="00223FD1"/>
    <w:rsid w:val="0022506F"/>
    <w:rsid w:val="0022554B"/>
    <w:rsid w:val="002269E9"/>
    <w:rsid w:val="00227623"/>
    <w:rsid w:val="00230679"/>
    <w:rsid w:val="00231676"/>
    <w:rsid w:val="00232F3C"/>
    <w:rsid w:val="00233B18"/>
    <w:rsid w:val="00233CAD"/>
    <w:rsid w:val="0023511D"/>
    <w:rsid w:val="00235201"/>
    <w:rsid w:val="0023598C"/>
    <w:rsid w:val="00235C79"/>
    <w:rsid w:val="00236D4B"/>
    <w:rsid w:val="002375DE"/>
    <w:rsid w:val="0024304F"/>
    <w:rsid w:val="002433A8"/>
    <w:rsid w:val="00243545"/>
    <w:rsid w:val="00243EAF"/>
    <w:rsid w:val="00246267"/>
    <w:rsid w:val="002466DC"/>
    <w:rsid w:val="0024789E"/>
    <w:rsid w:val="00251791"/>
    <w:rsid w:val="00251808"/>
    <w:rsid w:val="00251A1A"/>
    <w:rsid w:val="00252D4C"/>
    <w:rsid w:val="00253BFF"/>
    <w:rsid w:val="00253F06"/>
    <w:rsid w:val="002540BE"/>
    <w:rsid w:val="002546B4"/>
    <w:rsid w:val="00255BCF"/>
    <w:rsid w:val="002565C7"/>
    <w:rsid w:val="002608E2"/>
    <w:rsid w:val="00261579"/>
    <w:rsid w:val="00263457"/>
    <w:rsid w:val="0026422A"/>
    <w:rsid w:val="002644F1"/>
    <w:rsid w:val="00265F60"/>
    <w:rsid w:val="00266777"/>
    <w:rsid w:val="0026709F"/>
    <w:rsid w:val="00270AA4"/>
    <w:rsid w:val="00272F22"/>
    <w:rsid w:val="00272FF9"/>
    <w:rsid w:val="00273103"/>
    <w:rsid w:val="0027373C"/>
    <w:rsid w:val="00273EC9"/>
    <w:rsid w:val="00274290"/>
    <w:rsid w:val="00274805"/>
    <w:rsid w:val="00274DFB"/>
    <w:rsid w:val="00276373"/>
    <w:rsid w:val="00276E03"/>
    <w:rsid w:val="00276F3A"/>
    <w:rsid w:val="0027708E"/>
    <w:rsid w:val="00277D30"/>
    <w:rsid w:val="00281A58"/>
    <w:rsid w:val="00281B0E"/>
    <w:rsid w:val="00281B19"/>
    <w:rsid w:val="00282BB8"/>
    <w:rsid w:val="00282C48"/>
    <w:rsid w:val="00282E75"/>
    <w:rsid w:val="002836DF"/>
    <w:rsid w:val="0028412D"/>
    <w:rsid w:val="00284688"/>
    <w:rsid w:val="00284F7C"/>
    <w:rsid w:val="00285B1F"/>
    <w:rsid w:val="00287787"/>
    <w:rsid w:val="00290282"/>
    <w:rsid w:val="00290B76"/>
    <w:rsid w:val="0029135B"/>
    <w:rsid w:val="00291F5C"/>
    <w:rsid w:val="00292352"/>
    <w:rsid w:val="00292C34"/>
    <w:rsid w:val="0029339D"/>
    <w:rsid w:val="0029520D"/>
    <w:rsid w:val="002A007C"/>
    <w:rsid w:val="002A0C89"/>
    <w:rsid w:val="002A262D"/>
    <w:rsid w:val="002A3E57"/>
    <w:rsid w:val="002A6CBE"/>
    <w:rsid w:val="002A7420"/>
    <w:rsid w:val="002B03A8"/>
    <w:rsid w:val="002B2A11"/>
    <w:rsid w:val="002B2DBD"/>
    <w:rsid w:val="002B340A"/>
    <w:rsid w:val="002B4CCE"/>
    <w:rsid w:val="002C090C"/>
    <w:rsid w:val="002C1BA2"/>
    <w:rsid w:val="002C2C18"/>
    <w:rsid w:val="002C2C23"/>
    <w:rsid w:val="002C333E"/>
    <w:rsid w:val="002C3672"/>
    <w:rsid w:val="002C3D38"/>
    <w:rsid w:val="002C75EE"/>
    <w:rsid w:val="002C7DC4"/>
    <w:rsid w:val="002D048F"/>
    <w:rsid w:val="002D0B56"/>
    <w:rsid w:val="002D1354"/>
    <w:rsid w:val="002D18AD"/>
    <w:rsid w:val="002D32E8"/>
    <w:rsid w:val="002D4599"/>
    <w:rsid w:val="002D510F"/>
    <w:rsid w:val="002E03A5"/>
    <w:rsid w:val="002E0EB9"/>
    <w:rsid w:val="002E1F2A"/>
    <w:rsid w:val="002E1F6B"/>
    <w:rsid w:val="002E244D"/>
    <w:rsid w:val="002E2722"/>
    <w:rsid w:val="002E30DF"/>
    <w:rsid w:val="002E3120"/>
    <w:rsid w:val="002E3299"/>
    <w:rsid w:val="002E575A"/>
    <w:rsid w:val="002F08EB"/>
    <w:rsid w:val="002F0DB7"/>
    <w:rsid w:val="002F1287"/>
    <w:rsid w:val="002F5386"/>
    <w:rsid w:val="002F6700"/>
    <w:rsid w:val="002F6B53"/>
    <w:rsid w:val="002F6C8C"/>
    <w:rsid w:val="002F6DE9"/>
    <w:rsid w:val="00301B28"/>
    <w:rsid w:val="00301BE6"/>
    <w:rsid w:val="0030342D"/>
    <w:rsid w:val="00304BBC"/>
    <w:rsid w:val="00307EC4"/>
    <w:rsid w:val="00310045"/>
    <w:rsid w:val="00310B7C"/>
    <w:rsid w:val="00310FD4"/>
    <w:rsid w:val="003114CE"/>
    <w:rsid w:val="00311699"/>
    <w:rsid w:val="00311C20"/>
    <w:rsid w:val="00312542"/>
    <w:rsid w:val="00313DB2"/>
    <w:rsid w:val="00314A55"/>
    <w:rsid w:val="00314EFC"/>
    <w:rsid w:val="00316431"/>
    <w:rsid w:val="00317AA9"/>
    <w:rsid w:val="00317C25"/>
    <w:rsid w:val="003206B7"/>
    <w:rsid w:val="00320A0E"/>
    <w:rsid w:val="00321422"/>
    <w:rsid w:val="0032153D"/>
    <w:rsid w:val="00321ACE"/>
    <w:rsid w:val="00322918"/>
    <w:rsid w:val="00322AF3"/>
    <w:rsid w:val="00323E79"/>
    <w:rsid w:val="0032404C"/>
    <w:rsid w:val="00324999"/>
    <w:rsid w:val="00327A48"/>
    <w:rsid w:val="00330DD6"/>
    <w:rsid w:val="00331A01"/>
    <w:rsid w:val="003332BA"/>
    <w:rsid w:val="00336BEF"/>
    <w:rsid w:val="0033751B"/>
    <w:rsid w:val="0034080E"/>
    <w:rsid w:val="003408B3"/>
    <w:rsid w:val="003436B0"/>
    <w:rsid w:val="00343ED6"/>
    <w:rsid w:val="00344D70"/>
    <w:rsid w:val="003457A6"/>
    <w:rsid w:val="003459B1"/>
    <w:rsid w:val="0034672E"/>
    <w:rsid w:val="003503B4"/>
    <w:rsid w:val="00350949"/>
    <w:rsid w:val="00351867"/>
    <w:rsid w:val="00352431"/>
    <w:rsid w:val="00353B91"/>
    <w:rsid w:val="00355115"/>
    <w:rsid w:val="003556BE"/>
    <w:rsid w:val="00356D7D"/>
    <w:rsid w:val="0035762C"/>
    <w:rsid w:val="003605D3"/>
    <w:rsid w:val="00362049"/>
    <w:rsid w:val="003629C4"/>
    <w:rsid w:val="003631A8"/>
    <w:rsid w:val="00363DC1"/>
    <w:rsid w:val="00364E66"/>
    <w:rsid w:val="00365BB1"/>
    <w:rsid w:val="00365FE7"/>
    <w:rsid w:val="00366602"/>
    <w:rsid w:val="00366919"/>
    <w:rsid w:val="00367EC4"/>
    <w:rsid w:val="00370465"/>
    <w:rsid w:val="0037283F"/>
    <w:rsid w:val="0037483B"/>
    <w:rsid w:val="00376260"/>
    <w:rsid w:val="00376AEF"/>
    <w:rsid w:val="00377F3C"/>
    <w:rsid w:val="003827FA"/>
    <w:rsid w:val="00383D87"/>
    <w:rsid w:val="003842BA"/>
    <w:rsid w:val="00385395"/>
    <w:rsid w:val="00386AD9"/>
    <w:rsid w:val="003878EF"/>
    <w:rsid w:val="00387EEA"/>
    <w:rsid w:val="00392CFA"/>
    <w:rsid w:val="00393C17"/>
    <w:rsid w:val="00393FC6"/>
    <w:rsid w:val="00394E04"/>
    <w:rsid w:val="0039526D"/>
    <w:rsid w:val="003961D8"/>
    <w:rsid w:val="00397E10"/>
    <w:rsid w:val="003A08E6"/>
    <w:rsid w:val="003A0905"/>
    <w:rsid w:val="003A1D6C"/>
    <w:rsid w:val="003A2921"/>
    <w:rsid w:val="003A388C"/>
    <w:rsid w:val="003A3E06"/>
    <w:rsid w:val="003A4016"/>
    <w:rsid w:val="003A4AA2"/>
    <w:rsid w:val="003A6B39"/>
    <w:rsid w:val="003B0C24"/>
    <w:rsid w:val="003B1A0E"/>
    <w:rsid w:val="003B2E4D"/>
    <w:rsid w:val="003B42A9"/>
    <w:rsid w:val="003B46EC"/>
    <w:rsid w:val="003B5600"/>
    <w:rsid w:val="003B5E63"/>
    <w:rsid w:val="003B794C"/>
    <w:rsid w:val="003C0701"/>
    <w:rsid w:val="003C09C6"/>
    <w:rsid w:val="003C0E05"/>
    <w:rsid w:val="003C152E"/>
    <w:rsid w:val="003C1ED5"/>
    <w:rsid w:val="003C20CD"/>
    <w:rsid w:val="003C221E"/>
    <w:rsid w:val="003C2222"/>
    <w:rsid w:val="003C2391"/>
    <w:rsid w:val="003C6F18"/>
    <w:rsid w:val="003C717B"/>
    <w:rsid w:val="003C7442"/>
    <w:rsid w:val="003D1AC5"/>
    <w:rsid w:val="003D1E30"/>
    <w:rsid w:val="003D224F"/>
    <w:rsid w:val="003D666E"/>
    <w:rsid w:val="003D67B4"/>
    <w:rsid w:val="003D6F96"/>
    <w:rsid w:val="003E0FCC"/>
    <w:rsid w:val="003E1174"/>
    <w:rsid w:val="003E2053"/>
    <w:rsid w:val="003E209A"/>
    <w:rsid w:val="003E2EA8"/>
    <w:rsid w:val="003E3933"/>
    <w:rsid w:val="003E3F37"/>
    <w:rsid w:val="003E4E13"/>
    <w:rsid w:val="003E4EA7"/>
    <w:rsid w:val="003E6DE5"/>
    <w:rsid w:val="003E738C"/>
    <w:rsid w:val="003E794B"/>
    <w:rsid w:val="003F2A39"/>
    <w:rsid w:val="003F30ED"/>
    <w:rsid w:val="003F4051"/>
    <w:rsid w:val="003F464F"/>
    <w:rsid w:val="003F54C5"/>
    <w:rsid w:val="003F6698"/>
    <w:rsid w:val="0040053A"/>
    <w:rsid w:val="00401D0F"/>
    <w:rsid w:val="004020B4"/>
    <w:rsid w:val="004032CE"/>
    <w:rsid w:val="004049EB"/>
    <w:rsid w:val="004055E4"/>
    <w:rsid w:val="00405B99"/>
    <w:rsid w:val="00407DA3"/>
    <w:rsid w:val="00410368"/>
    <w:rsid w:val="004107B3"/>
    <w:rsid w:val="00410937"/>
    <w:rsid w:val="00411337"/>
    <w:rsid w:val="00411379"/>
    <w:rsid w:val="00413DAF"/>
    <w:rsid w:val="00414025"/>
    <w:rsid w:val="00414300"/>
    <w:rsid w:val="00414F50"/>
    <w:rsid w:val="004157ED"/>
    <w:rsid w:val="004161BF"/>
    <w:rsid w:val="004162BF"/>
    <w:rsid w:val="0041681B"/>
    <w:rsid w:val="00417116"/>
    <w:rsid w:val="0041730E"/>
    <w:rsid w:val="004179B3"/>
    <w:rsid w:val="00417E39"/>
    <w:rsid w:val="00421506"/>
    <w:rsid w:val="00422337"/>
    <w:rsid w:val="00423E5E"/>
    <w:rsid w:val="0042468A"/>
    <w:rsid w:val="004247DE"/>
    <w:rsid w:val="00427098"/>
    <w:rsid w:val="004270C8"/>
    <w:rsid w:val="00427F79"/>
    <w:rsid w:val="004301D2"/>
    <w:rsid w:val="00430B62"/>
    <w:rsid w:val="004316C3"/>
    <w:rsid w:val="00431BC5"/>
    <w:rsid w:val="00431E36"/>
    <w:rsid w:val="004349C2"/>
    <w:rsid w:val="0043530C"/>
    <w:rsid w:val="004363C4"/>
    <w:rsid w:val="004371EE"/>
    <w:rsid w:val="00440392"/>
    <w:rsid w:val="00440B52"/>
    <w:rsid w:val="00441E94"/>
    <w:rsid w:val="0044232D"/>
    <w:rsid w:val="004438D9"/>
    <w:rsid w:val="00443A53"/>
    <w:rsid w:val="00444235"/>
    <w:rsid w:val="00444441"/>
    <w:rsid w:val="00445922"/>
    <w:rsid w:val="00446F2B"/>
    <w:rsid w:val="0044745F"/>
    <w:rsid w:val="0045011B"/>
    <w:rsid w:val="00450E1F"/>
    <w:rsid w:val="0045173C"/>
    <w:rsid w:val="00451CB9"/>
    <w:rsid w:val="0045260A"/>
    <w:rsid w:val="00453577"/>
    <w:rsid w:val="00455E02"/>
    <w:rsid w:val="00456C6D"/>
    <w:rsid w:val="0045700A"/>
    <w:rsid w:val="00460335"/>
    <w:rsid w:val="00460422"/>
    <w:rsid w:val="0046068E"/>
    <w:rsid w:val="00460C84"/>
    <w:rsid w:val="00461534"/>
    <w:rsid w:val="00462635"/>
    <w:rsid w:val="00462DA5"/>
    <w:rsid w:val="00462F7C"/>
    <w:rsid w:val="00463EB9"/>
    <w:rsid w:val="00466284"/>
    <w:rsid w:val="00467F6B"/>
    <w:rsid w:val="004701E0"/>
    <w:rsid w:val="004722B2"/>
    <w:rsid w:val="00473A75"/>
    <w:rsid w:val="00473CCA"/>
    <w:rsid w:val="0047499C"/>
    <w:rsid w:val="00475FFA"/>
    <w:rsid w:val="00476CC8"/>
    <w:rsid w:val="0048054A"/>
    <w:rsid w:val="004812A2"/>
    <w:rsid w:val="00481584"/>
    <w:rsid w:val="00481D53"/>
    <w:rsid w:val="004821B0"/>
    <w:rsid w:val="0048267E"/>
    <w:rsid w:val="0048483B"/>
    <w:rsid w:val="00484A59"/>
    <w:rsid w:val="00485D2D"/>
    <w:rsid w:val="00490754"/>
    <w:rsid w:val="00490D94"/>
    <w:rsid w:val="00491A1E"/>
    <w:rsid w:val="00496009"/>
    <w:rsid w:val="00497C09"/>
    <w:rsid w:val="004A0E29"/>
    <w:rsid w:val="004A25A8"/>
    <w:rsid w:val="004A3DE0"/>
    <w:rsid w:val="004A5018"/>
    <w:rsid w:val="004A50BE"/>
    <w:rsid w:val="004A688B"/>
    <w:rsid w:val="004B0353"/>
    <w:rsid w:val="004B0478"/>
    <w:rsid w:val="004B0DC3"/>
    <w:rsid w:val="004B14C5"/>
    <w:rsid w:val="004B16C6"/>
    <w:rsid w:val="004B288A"/>
    <w:rsid w:val="004B294E"/>
    <w:rsid w:val="004B5B7C"/>
    <w:rsid w:val="004B5D4A"/>
    <w:rsid w:val="004B6C4B"/>
    <w:rsid w:val="004C0480"/>
    <w:rsid w:val="004C1854"/>
    <w:rsid w:val="004C2052"/>
    <w:rsid w:val="004C2882"/>
    <w:rsid w:val="004C3C88"/>
    <w:rsid w:val="004C3D66"/>
    <w:rsid w:val="004C4DE4"/>
    <w:rsid w:val="004C509D"/>
    <w:rsid w:val="004C5940"/>
    <w:rsid w:val="004C5D4D"/>
    <w:rsid w:val="004C6773"/>
    <w:rsid w:val="004D20CD"/>
    <w:rsid w:val="004D2185"/>
    <w:rsid w:val="004D30A2"/>
    <w:rsid w:val="004D58B1"/>
    <w:rsid w:val="004D75A0"/>
    <w:rsid w:val="004D7A96"/>
    <w:rsid w:val="004E01CF"/>
    <w:rsid w:val="004E0C42"/>
    <w:rsid w:val="004E0C84"/>
    <w:rsid w:val="004E16A7"/>
    <w:rsid w:val="004E189A"/>
    <w:rsid w:val="004E374C"/>
    <w:rsid w:val="004E3A00"/>
    <w:rsid w:val="004E3FF7"/>
    <w:rsid w:val="004E58AB"/>
    <w:rsid w:val="004F09BB"/>
    <w:rsid w:val="004F0BE7"/>
    <w:rsid w:val="004F223F"/>
    <w:rsid w:val="004F2B20"/>
    <w:rsid w:val="004F2F6F"/>
    <w:rsid w:val="004F3445"/>
    <w:rsid w:val="004F4901"/>
    <w:rsid w:val="004F52C9"/>
    <w:rsid w:val="004F5CAE"/>
    <w:rsid w:val="005006DA"/>
    <w:rsid w:val="00503294"/>
    <w:rsid w:val="0050414A"/>
    <w:rsid w:val="00504582"/>
    <w:rsid w:val="005057FD"/>
    <w:rsid w:val="00505AF2"/>
    <w:rsid w:val="005067BF"/>
    <w:rsid w:val="00506804"/>
    <w:rsid w:val="00510785"/>
    <w:rsid w:val="00511897"/>
    <w:rsid w:val="0051420C"/>
    <w:rsid w:val="00515CC1"/>
    <w:rsid w:val="0051653F"/>
    <w:rsid w:val="005208DE"/>
    <w:rsid w:val="005225FD"/>
    <w:rsid w:val="005257EA"/>
    <w:rsid w:val="00525A64"/>
    <w:rsid w:val="00525C18"/>
    <w:rsid w:val="005265E9"/>
    <w:rsid w:val="00527681"/>
    <w:rsid w:val="00530489"/>
    <w:rsid w:val="00530E40"/>
    <w:rsid w:val="0053223B"/>
    <w:rsid w:val="0053287E"/>
    <w:rsid w:val="00533FE9"/>
    <w:rsid w:val="00534DEC"/>
    <w:rsid w:val="0053750A"/>
    <w:rsid w:val="00541DA4"/>
    <w:rsid w:val="005421F9"/>
    <w:rsid w:val="005436A2"/>
    <w:rsid w:val="005437E3"/>
    <w:rsid w:val="00543B01"/>
    <w:rsid w:val="0054421F"/>
    <w:rsid w:val="00544358"/>
    <w:rsid w:val="00544C81"/>
    <w:rsid w:val="00545581"/>
    <w:rsid w:val="00546746"/>
    <w:rsid w:val="0054695D"/>
    <w:rsid w:val="00546A5F"/>
    <w:rsid w:val="00546F86"/>
    <w:rsid w:val="00547673"/>
    <w:rsid w:val="00547ECA"/>
    <w:rsid w:val="00551464"/>
    <w:rsid w:val="00551B9B"/>
    <w:rsid w:val="00552EE6"/>
    <w:rsid w:val="00553A1B"/>
    <w:rsid w:val="00553CBB"/>
    <w:rsid w:val="00555099"/>
    <w:rsid w:val="00555DBF"/>
    <w:rsid w:val="00556116"/>
    <w:rsid w:val="00556BAD"/>
    <w:rsid w:val="00560AC6"/>
    <w:rsid w:val="00561199"/>
    <w:rsid w:val="00561E5E"/>
    <w:rsid w:val="005654D6"/>
    <w:rsid w:val="00565CFF"/>
    <w:rsid w:val="005708D7"/>
    <w:rsid w:val="00571DF4"/>
    <w:rsid w:val="00572B1D"/>
    <w:rsid w:val="00572E31"/>
    <w:rsid w:val="00574965"/>
    <w:rsid w:val="00574B1C"/>
    <w:rsid w:val="00577EAE"/>
    <w:rsid w:val="00580515"/>
    <w:rsid w:val="0058264D"/>
    <w:rsid w:val="005827C6"/>
    <w:rsid w:val="005829C1"/>
    <w:rsid w:val="0058381F"/>
    <w:rsid w:val="00583F7F"/>
    <w:rsid w:val="00585712"/>
    <w:rsid w:val="00585D5B"/>
    <w:rsid w:val="00587C4D"/>
    <w:rsid w:val="00591C05"/>
    <w:rsid w:val="00593348"/>
    <w:rsid w:val="0059616B"/>
    <w:rsid w:val="005A1E20"/>
    <w:rsid w:val="005A32F5"/>
    <w:rsid w:val="005A33D4"/>
    <w:rsid w:val="005A41BB"/>
    <w:rsid w:val="005A48D5"/>
    <w:rsid w:val="005A5F93"/>
    <w:rsid w:val="005A7523"/>
    <w:rsid w:val="005B08B4"/>
    <w:rsid w:val="005B0AB3"/>
    <w:rsid w:val="005B0D54"/>
    <w:rsid w:val="005B0E1D"/>
    <w:rsid w:val="005B1C7F"/>
    <w:rsid w:val="005B27D1"/>
    <w:rsid w:val="005B49A4"/>
    <w:rsid w:val="005B4C0B"/>
    <w:rsid w:val="005B64C6"/>
    <w:rsid w:val="005B6F5F"/>
    <w:rsid w:val="005B7630"/>
    <w:rsid w:val="005B79B2"/>
    <w:rsid w:val="005C2ADD"/>
    <w:rsid w:val="005C3EAC"/>
    <w:rsid w:val="005C4531"/>
    <w:rsid w:val="005C4B0E"/>
    <w:rsid w:val="005C4B1F"/>
    <w:rsid w:val="005C512E"/>
    <w:rsid w:val="005C640E"/>
    <w:rsid w:val="005C7170"/>
    <w:rsid w:val="005D0F60"/>
    <w:rsid w:val="005D2748"/>
    <w:rsid w:val="005D2ABF"/>
    <w:rsid w:val="005D4BF8"/>
    <w:rsid w:val="005D63DF"/>
    <w:rsid w:val="005D71D8"/>
    <w:rsid w:val="005E0DDD"/>
    <w:rsid w:val="005E1BE4"/>
    <w:rsid w:val="005E1E8D"/>
    <w:rsid w:val="005E2987"/>
    <w:rsid w:val="005E2B4E"/>
    <w:rsid w:val="005E2C03"/>
    <w:rsid w:val="005E313F"/>
    <w:rsid w:val="005E35F0"/>
    <w:rsid w:val="005E4983"/>
    <w:rsid w:val="005E4C7A"/>
    <w:rsid w:val="005E542E"/>
    <w:rsid w:val="005E5957"/>
    <w:rsid w:val="005E5C43"/>
    <w:rsid w:val="005E6415"/>
    <w:rsid w:val="005E7C8D"/>
    <w:rsid w:val="005E7D55"/>
    <w:rsid w:val="005F0DBF"/>
    <w:rsid w:val="005F1388"/>
    <w:rsid w:val="005F2FEC"/>
    <w:rsid w:val="005F30C1"/>
    <w:rsid w:val="005F6603"/>
    <w:rsid w:val="005F67F6"/>
    <w:rsid w:val="00600C05"/>
    <w:rsid w:val="006032FA"/>
    <w:rsid w:val="00603F56"/>
    <w:rsid w:val="00605771"/>
    <w:rsid w:val="006066D2"/>
    <w:rsid w:val="0061057A"/>
    <w:rsid w:val="00611056"/>
    <w:rsid w:val="00613AB5"/>
    <w:rsid w:val="00614544"/>
    <w:rsid w:val="00614779"/>
    <w:rsid w:val="00614873"/>
    <w:rsid w:val="00615578"/>
    <w:rsid w:val="00615B18"/>
    <w:rsid w:val="00616423"/>
    <w:rsid w:val="00617E63"/>
    <w:rsid w:val="00617F62"/>
    <w:rsid w:val="006206E2"/>
    <w:rsid w:val="00621BD6"/>
    <w:rsid w:val="00622738"/>
    <w:rsid w:val="00622C3D"/>
    <w:rsid w:val="00623D4A"/>
    <w:rsid w:val="0062457D"/>
    <w:rsid w:val="006251D3"/>
    <w:rsid w:val="006252E6"/>
    <w:rsid w:val="00625F33"/>
    <w:rsid w:val="00626A64"/>
    <w:rsid w:val="00626EDB"/>
    <w:rsid w:val="00631F43"/>
    <w:rsid w:val="00632146"/>
    <w:rsid w:val="00632CBA"/>
    <w:rsid w:val="00633064"/>
    <w:rsid w:val="0063576D"/>
    <w:rsid w:val="006401A3"/>
    <w:rsid w:val="00640BE7"/>
    <w:rsid w:val="00640C5C"/>
    <w:rsid w:val="00640F06"/>
    <w:rsid w:val="00641840"/>
    <w:rsid w:val="00642364"/>
    <w:rsid w:val="00643B9B"/>
    <w:rsid w:val="00643D5B"/>
    <w:rsid w:val="006458D4"/>
    <w:rsid w:val="00650C4E"/>
    <w:rsid w:val="00650E37"/>
    <w:rsid w:val="006529B0"/>
    <w:rsid w:val="00653575"/>
    <w:rsid w:val="006539B3"/>
    <w:rsid w:val="006539DD"/>
    <w:rsid w:val="0065440E"/>
    <w:rsid w:val="0065463A"/>
    <w:rsid w:val="00654AF6"/>
    <w:rsid w:val="00654BD6"/>
    <w:rsid w:val="006551D8"/>
    <w:rsid w:val="00655361"/>
    <w:rsid w:val="00655602"/>
    <w:rsid w:val="00655BFC"/>
    <w:rsid w:val="00656251"/>
    <w:rsid w:val="00657359"/>
    <w:rsid w:val="00657534"/>
    <w:rsid w:val="006575EE"/>
    <w:rsid w:val="0066003D"/>
    <w:rsid w:val="006616E9"/>
    <w:rsid w:val="00662872"/>
    <w:rsid w:val="00662936"/>
    <w:rsid w:val="00662DEC"/>
    <w:rsid w:val="00663F9E"/>
    <w:rsid w:val="00667664"/>
    <w:rsid w:val="0067144C"/>
    <w:rsid w:val="00671AEC"/>
    <w:rsid w:val="00671BC0"/>
    <w:rsid w:val="0067210C"/>
    <w:rsid w:val="0067235A"/>
    <w:rsid w:val="0067264A"/>
    <w:rsid w:val="00672C53"/>
    <w:rsid w:val="006750AE"/>
    <w:rsid w:val="0067653C"/>
    <w:rsid w:val="00677B86"/>
    <w:rsid w:val="00677ED3"/>
    <w:rsid w:val="0068090E"/>
    <w:rsid w:val="00681693"/>
    <w:rsid w:val="0068274B"/>
    <w:rsid w:val="00685005"/>
    <w:rsid w:val="00685CB6"/>
    <w:rsid w:val="0068728F"/>
    <w:rsid w:val="006900AA"/>
    <w:rsid w:val="00691A15"/>
    <w:rsid w:val="0069283F"/>
    <w:rsid w:val="00692F36"/>
    <w:rsid w:val="006939FA"/>
    <w:rsid w:val="00693B96"/>
    <w:rsid w:val="00694473"/>
    <w:rsid w:val="00695953"/>
    <w:rsid w:val="00696335"/>
    <w:rsid w:val="006964BB"/>
    <w:rsid w:val="006A0BAC"/>
    <w:rsid w:val="006A0BFE"/>
    <w:rsid w:val="006A23F7"/>
    <w:rsid w:val="006A2515"/>
    <w:rsid w:val="006A2F28"/>
    <w:rsid w:val="006A3518"/>
    <w:rsid w:val="006A4667"/>
    <w:rsid w:val="006A4D71"/>
    <w:rsid w:val="006A5C40"/>
    <w:rsid w:val="006B042D"/>
    <w:rsid w:val="006B159E"/>
    <w:rsid w:val="006B2A66"/>
    <w:rsid w:val="006B3346"/>
    <w:rsid w:val="006B35B3"/>
    <w:rsid w:val="006B51F9"/>
    <w:rsid w:val="006B71F7"/>
    <w:rsid w:val="006C0BC3"/>
    <w:rsid w:val="006C0D0D"/>
    <w:rsid w:val="006C1A8B"/>
    <w:rsid w:val="006C20A6"/>
    <w:rsid w:val="006C23DF"/>
    <w:rsid w:val="006C36C1"/>
    <w:rsid w:val="006C66F0"/>
    <w:rsid w:val="006C66FF"/>
    <w:rsid w:val="006C697C"/>
    <w:rsid w:val="006C6AAD"/>
    <w:rsid w:val="006D1CEB"/>
    <w:rsid w:val="006D29E5"/>
    <w:rsid w:val="006D4623"/>
    <w:rsid w:val="006D5422"/>
    <w:rsid w:val="006D5AE7"/>
    <w:rsid w:val="006D6DFE"/>
    <w:rsid w:val="006E035B"/>
    <w:rsid w:val="006E0904"/>
    <w:rsid w:val="006E108E"/>
    <w:rsid w:val="006E14C6"/>
    <w:rsid w:val="006E14D2"/>
    <w:rsid w:val="006E2F30"/>
    <w:rsid w:val="006E41C3"/>
    <w:rsid w:val="006E6994"/>
    <w:rsid w:val="006E7217"/>
    <w:rsid w:val="006E72A6"/>
    <w:rsid w:val="006F1331"/>
    <w:rsid w:val="006F1CB1"/>
    <w:rsid w:val="006F2196"/>
    <w:rsid w:val="006F2545"/>
    <w:rsid w:val="006F26E3"/>
    <w:rsid w:val="006F2CD9"/>
    <w:rsid w:val="006F4BA5"/>
    <w:rsid w:val="006F55FB"/>
    <w:rsid w:val="006F703A"/>
    <w:rsid w:val="00700644"/>
    <w:rsid w:val="00700F1C"/>
    <w:rsid w:val="00701431"/>
    <w:rsid w:val="00701CB6"/>
    <w:rsid w:val="007022E4"/>
    <w:rsid w:val="00704B41"/>
    <w:rsid w:val="0070535E"/>
    <w:rsid w:val="0070756E"/>
    <w:rsid w:val="007079E3"/>
    <w:rsid w:val="00707A20"/>
    <w:rsid w:val="00710040"/>
    <w:rsid w:val="0071012B"/>
    <w:rsid w:val="00711672"/>
    <w:rsid w:val="00713C72"/>
    <w:rsid w:val="00713DE1"/>
    <w:rsid w:val="00714A60"/>
    <w:rsid w:val="0071502A"/>
    <w:rsid w:val="00715260"/>
    <w:rsid w:val="007161E4"/>
    <w:rsid w:val="007175A5"/>
    <w:rsid w:val="007179C1"/>
    <w:rsid w:val="0072026C"/>
    <w:rsid w:val="007212F1"/>
    <w:rsid w:val="007219DD"/>
    <w:rsid w:val="00722180"/>
    <w:rsid w:val="00723759"/>
    <w:rsid w:val="007259BA"/>
    <w:rsid w:val="00726B73"/>
    <w:rsid w:val="0072722D"/>
    <w:rsid w:val="00727440"/>
    <w:rsid w:val="00730944"/>
    <w:rsid w:val="00731020"/>
    <w:rsid w:val="007326E8"/>
    <w:rsid w:val="00732EDB"/>
    <w:rsid w:val="0073394E"/>
    <w:rsid w:val="00734B5C"/>
    <w:rsid w:val="00734F02"/>
    <w:rsid w:val="0073507A"/>
    <w:rsid w:val="0073624D"/>
    <w:rsid w:val="00736650"/>
    <w:rsid w:val="007375C8"/>
    <w:rsid w:val="00737E19"/>
    <w:rsid w:val="00742C79"/>
    <w:rsid w:val="0074349D"/>
    <w:rsid w:val="007437F8"/>
    <w:rsid w:val="0074388E"/>
    <w:rsid w:val="00744DB9"/>
    <w:rsid w:val="007452AB"/>
    <w:rsid w:val="00747B1B"/>
    <w:rsid w:val="0075010C"/>
    <w:rsid w:val="007502C9"/>
    <w:rsid w:val="00750428"/>
    <w:rsid w:val="00750DE7"/>
    <w:rsid w:val="007522CF"/>
    <w:rsid w:val="00756BDF"/>
    <w:rsid w:val="00756F1D"/>
    <w:rsid w:val="007579F3"/>
    <w:rsid w:val="00757D1F"/>
    <w:rsid w:val="00761F99"/>
    <w:rsid w:val="00764DA1"/>
    <w:rsid w:val="00764E8B"/>
    <w:rsid w:val="0076524F"/>
    <w:rsid w:val="00765592"/>
    <w:rsid w:val="007663BF"/>
    <w:rsid w:val="0076678B"/>
    <w:rsid w:val="00766790"/>
    <w:rsid w:val="00773B9B"/>
    <w:rsid w:val="00775864"/>
    <w:rsid w:val="00775F88"/>
    <w:rsid w:val="00780AC9"/>
    <w:rsid w:val="00781E28"/>
    <w:rsid w:val="00782B5F"/>
    <w:rsid w:val="007839A6"/>
    <w:rsid w:val="00783D3A"/>
    <w:rsid w:val="0078488C"/>
    <w:rsid w:val="00784C3B"/>
    <w:rsid w:val="00784E4F"/>
    <w:rsid w:val="00786251"/>
    <w:rsid w:val="00787598"/>
    <w:rsid w:val="007914E0"/>
    <w:rsid w:val="00791F35"/>
    <w:rsid w:val="0079232A"/>
    <w:rsid w:val="00795554"/>
    <w:rsid w:val="00796853"/>
    <w:rsid w:val="007971BE"/>
    <w:rsid w:val="00797458"/>
    <w:rsid w:val="007A0FE2"/>
    <w:rsid w:val="007A16B0"/>
    <w:rsid w:val="007A2083"/>
    <w:rsid w:val="007A3739"/>
    <w:rsid w:val="007A4103"/>
    <w:rsid w:val="007A46B2"/>
    <w:rsid w:val="007A6B98"/>
    <w:rsid w:val="007A7A76"/>
    <w:rsid w:val="007B058F"/>
    <w:rsid w:val="007B116E"/>
    <w:rsid w:val="007B14F0"/>
    <w:rsid w:val="007B1898"/>
    <w:rsid w:val="007B1DD3"/>
    <w:rsid w:val="007B1FE5"/>
    <w:rsid w:val="007B3237"/>
    <w:rsid w:val="007B3251"/>
    <w:rsid w:val="007B3650"/>
    <w:rsid w:val="007B38E7"/>
    <w:rsid w:val="007B6344"/>
    <w:rsid w:val="007B7211"/>
    <w:rsid w:val="007B7270"/>
    <w:rsid w:val="007B7BCD"/>
    <w:rsid w:val="007C24D1"/>
    <w:rsid w:val="007C32C5"/>
    <w:rsid w:val="007C3B2C"/>
    <w:rsid w:val="007C3CBE"/>
    <w:rsid w:val="007C4A19"/>
    <w:rsid w:val="007C5FF3"/>
    <w:rsid w:val="007D08F4"/>
    <w:rsid w:val="007D3955"/>
    <w:rsid w:val="007D4787"/>
    <w:rsid w:val="007D7112"/>
    <w:rsid w:val="007E043D"/>
    <w:rsid w:val="007E1AA1"/>
    <w:rsid w:val="007E1BBC"/>
    <w:rsid w:val="007E1E86"/>
    <w:rsid w:val="007E2A31"/>
    <w:rsid w:val="007E35D1"/>
    <w:rsid w:val="007E4078"/>
    <w:rsid w:val="007E4DA7"/>
    <w:rsid w:val="007E626C"/>
    <w:rsid w:val="007F0800"/>
    <w:rsid w:val="007F1020"/>
    <w:rsid w:val="007F1F58"/>
    <w:rsid w:val="007F2609"/>
    <w:rsid w:val="007F2CB3"/>
    <w:rsid w:val="007F2CC3"/>
    <w:rsid w:val="007F352A"/>
    <w:rsid w:val="007F3CD6"/>
    <w:rsid w:val="007F4F18"/>
    <w:rsid w:val="007F50E8"/>
    <w:rsid w:val="007F52E4"/>
    <w:rsid w:val="007F7988"/>
    <w:rsid w:val="007F79EB"/>
    <w:rsid w:val="007F7BFB"/>
    <w:rsid w:val="0080082F"/>
    <w:rsid w:val="00800EA5"/>
    <w:rsid w:val="00800EF9"/>
    <w:rsid w:val="00800F10"/>
    <w:rsid w:val="008015F2"/>
    <w:rsid w:val="00801730"/>
    <w:rsid w:val="00803438"/>
    <w:rsid w:val="00803EB2"/>
    <w:rsid w:val="0080531E"/>
    <w:rsid w:val="0080539D"/>
    <w:rsid w:val="008070AC"/>
    <w:rsid w:val="00807574"/>
    <w:rsid w:val="00810541"/>
    <w:rsid w:val="008132AE"/>
    <w:rsid w:val="008134E4"/>
    <w:rsid w:val="00814B31"/>
    <w:rsid w:val="00814EF2"/>
    <w:rsid w:val="008159BB"/>
    <w:rsid w:val="00815D8A"/>
    <w:rsid w:val="008160A5"/>
    <w:rsid w:val="00816A37"/>
    <w:rsid w:val="00816C3A"/>
    <w:rsid w:val="00817BED"/>
    <w:rsid w:val="00822735"/>
    <w:rsid w:val="00824581"/>
    <w:rsid w:val="00824D0A"/>
    <w:rsid w:val="008252A8"/>
    <w:rsid w:val="00825F2E"/>
    <w:rsid w:val="0082697C"/>
    <w:rsid w:val="00826AA6"/>
    <w:rsid w:val="00830406"/>
    <w:rsid w:val="00831A4A"/>
    <w:rsid w:val="00832BC8"/>
    <w:rsid w:val="00832BD4"/>
    <w:rsid w:val="008344D2"/>
    <w:rsid w:val="0083728E"/>
    <w:rsid w:val="008372F6"/>
    <w:rsid w:val="008407AE"/>
    <w:rsid w:val="00841160"/>
    <w:rsid w:val="008440AF"/>
    <w:rsid w:val="00850BC4"/>
    <w:rsid w:val="0085225A"/>
    <w:rsid w:val="00852754"/>
    <w:rsid w:val="0085303C"/>
    <w:rsid w:val="008530C8"/>
    <w:rsid w:val="00853FA2"/>
    <w:rsid w:val="00855314"/>
    <w:rsid w:val="00855510"/>
    <w:rsid w:val="0085662B"/>
    <w:rsid w:val="00857124"/>
    <w:rsid w:val="00857F5E"/>
    <w:rsid w:val="00861939"/>
    <w:rsid w:val="0086193F"/>
    <w:rsid w:val="008620BB"/>
    <w:rsid w:val="0086427F"/>
    <w:rsid w:val="00865BF5"/>
    <w:rsid w:val="008662C9"/>
    <w:rsid w:val="008662FB"/>
    <w:rsid w:val="0086659D"/>
    <w:rsid w:val="00866F2F"/>
    <w:rsid w:val="00867808"/>
    <w:rsid w:val="00867E4D"/>
    <w:rsid w:val="00867FD8"/>
    <w:rsid w:val="00871AE2"/>
    <w:rsid w:val="00872581"/>
    <w:rsid w:val="00872F96"/>
    <w:rsid w:val="00873415"/>
    <w:rsid w:val="00873AB6"/>
    <w:rsid w:val="00873B61"/>
    <w:rsid w:val="00874973"/>
    <w:rsid w:val="00874F28"/>
    <w:rsid w:val="008756EB"/>
    <w:rsid w:val="008762D7"/>
    <w:rsid w:val="008778AD"/>
    <w:rsid w:val="00880384"/>
    <w:rsid w:val="0088207C"/>
    <w:rsid w:val="00883C3F"/>
    <w:rsid w:val="00883E4F"/>
    <w:rsid w:val="00884230"/>
    <w:rsid w:val="00884915"/>
    <w:rsid w:val="00885028"/>
    <w:rsid w:val="0088572A"/>
    <w:rsid w:val="0088602D"/>
    <w:rsid w:val="00886C9C"/>
    <w:rsid w:val="00887728"/>
    <w:rsid w:val="00887CA0"/>
    <w:rsid w:val="00890600"/>
    <w:rsid w:val="0089159E"/>
    <w:rsid w:val="00891AB2"/>
    <w:rsid w:val="00894773"/>
    <w:rsid w:val="00894F0E"/>
    <w:rsid w:val="00897969"/>
    <w:rsid w:val="008A082E"/>
    <w:rsid w:val="008A0868"/>
    <w:rsid w:val="008A2AB6"/>
    <w:rsid w:val="008A4526"/>
    <w:rsid w:val="008A6E2A"/>
    <w:rsid w:val="008B095B"/>
    <w:rsid w:val="008B2D5B"/>
    <w:rsid w:val="008B2F81"/>
    <w:rsid w:val="008B4DEF"/>
    <w:rsid w:val="008B70F8"/>
    <w:rsid w:val="008B716B"/>
    <w:rsid w:val="008C0870"/>
    <w:rsid w:val="008C08BF"/>
    <w:rsid w:val="008C173B"/>
    <w:rsid w:val="008C24B1"/>
    <w:rsid w:val="008C4426"/>
    <w:rsid w:val="008C525E"/>
    <w:rsid w:val="008C578E"/>
    <w:rsid w:val="008C6FED"/>
    <w:rsid w:val="008C7449"/>
    <w:rsid w:val="008D2099"/>
    <w:rsid w:val="008D2620"/>
    <w:rsid w:val="008D3161"/>
    <w:rsid w:val="008D385B"/>
    <w:rsid w:val="008D4F19"/>
    <w:rsid w:val="008D576F"/>
    <w:rsid w:val="008D6B30"/>
    <w:rsid w:val="008E08BB"/>
    <w:rsid w:val="008E1929"/>
    <w:rsid w:val="008E31CD"/>
    <w:rsid w:val="008E32F9"/>
    <w:rsid w:val="008E34F8"/>
    <w:rsid w:val="008E4A37"/>
    <w:rsid w:val="008E4ADF"/>
    <w:rsid w:val="008E539A"/>
    <w:rsid w:val="008E6AF8"/>
    <w:rsid w:val="008E7CBB"/>
    <w:rsid w:val="008F3AA7"/>
    <w:rsid w:val="008F3EF5"/>
    <w:rsid w:val="008F41EF"/>
    <w:rsid w:val="008F4DD1"/>
    <w:rsid w:val="008F778D"/>
    <w:rsid w:val="008F79F2"/>
    <w:rsid w:val="00900D1A"/>
    <w:rsid w:val="00902255"/>
    <w:rsid w:val="00902804"/>
    <w:rsid w:val="00903069"/>
    <w:rsid w:val="00904023"/>
    <w:rsid w:val="00904DB8"/>
    <w:rsid w:val="009065E9"/>
    <w:rsid w:val="0090782F"/>
    <w:rsid w:val="00911E30"/>
    <w:rsid w:val="00911E79"/>
    <w:rsid w:val="00913D6A"/>
    <w:rsid w:val="00914F72"/>
    <w:rsid w:val="009209EF"/>
    <w:rsid w:val="00920AF9"/>
    <w:rsid w:val="009210A1"/>
    <w:rsid w:val="00921CDA"/>
    <w:rsid w:val="00921DD4"/>
    <w:rsid w:val="00922F28"/>
    <w:rsid w:val="00923ACB"/>
    <w:rsid w:val="0092436D"/>
    <w:rsid w:val="00925683"/>
    <w:rsid w:val="0092645E"/>
    <w:rsid w:val="009267A5"/>
    <w:rsid w:val="00927099"/>
    <w:rsid w:val="00930366"/>
    <w:rsid w:val="009305DE"/>
    <w:rsid w:val="00931890"/>
    <w:rsid w:val="0093191B"/>
    <w:rsid w:val="00931A0A"/>
    <w:rsid w:val="009327AE"/>
    <w:rsid w:val="00933AB6"/>
    <w:rsid w:val="00934775"/>
    <w:rsid w:val="00936223"/>
    <w:rsid w:val="00936237"/>
    <w:rsid w:val="00940343"/>
    <w:rsid w:val="00940500"/>
    <w:rsid w:val="00941591"/>
    <w:rsid w:val="00942230"/>
    <w:rsid w:val="009431D3"/>
    <w:rsid w:val="00943D81"/>
    <w:rsid w:val="0094403C"/>
    <w:rsid w:val="00944AD8"/>
    <w:rsid w:val="00944E28"/>
    <w:rsid w:val="0094532F"/>
    <w:rsid w:val="00945C45"/>
    <w:rsid w:val="009475F9"/>
    <w:rsid w:val="00954091"/>
    <w:rsid w:val="00954319"/>
    <w:rsid w:val="00956032"/>
    <w:rsid w:val="0095699B"/>
    <w:rsid w:val="00956A58"/>
    <w:rsid w:val="0096037A"/>
    <w:rsid w:val="00960AB1"/>
    <w:rsid w:val="0096105D"/>
    <w:rsid w:val="0096241A"/>
    <w:rsid w:val="00963258"/>
    <w:rsid w:val="00963E13"/>
    <w:rsid w:val="00965D0B"/>
    <w:rsid w:val="00966064"/>
    <w:rsid w:val="00971007"/>
    <w:rsid w:val="00971756"/>
    <w:rsid w:val="00971A0B"/>
    <w:rsid w:val="00971CDE"/>
    <w:rsid w:val="0097325B"/>
    <w:rsid w:val="00975420"/>
    <w:rsid w:val="009777D9"/>
    <w:rsid w:val="00977D8C"/>
    <w:rsid w:val="0098166D"/>
    <w:rsid w:val="00985655"/>
    <w:rsid w:val="0098778D"/>
    <w:rsid w:val="00987DAC"/>
    <w:rsid w:val="00991D68"/>
    <w:rsid w:val="009928CD"/>
    <w:rsid w:val="00993CAA"/>
    <w:rsid w:val="00993D81"/>
    <w:rsid w:val="009961D1"/>
    <w:rsid w:val="00996DAE"/>
    <w:rsid w:val="00996E78"/>
    <w:rsid w:val="00996F67"/>
    <w:rsid w:val="009A0E2A"/>
    <w:rsid w:val="009A103C"/>
    <w:rsid w:val="009A3BEB"/>
    <w:rsid w:val="009A4CD7"/>
    <w:rsid w:val="009A742C"/>
    <w:rsid w:val="009B311B"/>
    <w:rsid w:val="009B45B3"/>
    <w:rsid w:val="009B4DB6"/>
    <w:rsid w:val="009B659D"/>
    <w:rsid w:val="009C0281"/>
    <w:rsid w:val="009C0790"/>
    <w:rsid w:val="009C1016"/>
    <w:rsid w:val="009C14EB"/>
    <w:rsid w:val="009C1AC7"/>
    <w:rsid w:val="009C2B1D"/>
    <w:rsid w:val="009C3F08"/>
    <w:rsid w:val="009C43E8"/>
    <w:rsid w:val="009C639C"/>
    <w:rsid w:val="009C6481"/>
    <w:rsid w:val="009C6B36"/>
    <w:rsid w:val="009C70F7"/>
    <w:rsid w:val="009C7657"/>
    <w:rsid w:val="009C7DC2"/>
    <w:rsid w:val="009D0024"/>
    <w:rsid w:val="009D3191"/>
    <w:rsid w:val="009D3D37"/>
    <w:rsid w:val="009D42C5"/>
    <w:rsid w:val="009D650D"/>
    <w:rsid w:val="009D6F6B"/>
    <w:rsid w:val="009E12D6"/>
    <w:rsid w:val="009E1464"/>
    <w:rsid w:val="009E37C4"/>
    <w:rsid w:val="009E4AA4"/>
    <w:rsid w:val="009E518C"/>
    <w:rsid w:val="009E7B3B"/>
    <w:rsid w:val="009F0A7D"/>
    <w:rsid w:val="009F2082"/>
    <w:rsid w:val="009F2323"/>
    <w:rsid w:val="009F3DD0"/>
    <w:rsid w:val="009F4440"/>
    <w:rsid w:val="009F5848"/>
    <w:rsid w:val="009F6492"/>
    <w:rsid w:val="00A03F42"/>
    <w:rsid w:val="00A05095"/>
    <w:rsid w:val="00A07155"/>
    <w:rsid w:val="00A105F1"/>
    <w:rsid w:val="00A1074F"/>
    <w:rsid w:val="00A11427"/>
    <w:rsid w:val="00A11B63"/>
    <w:rsid w:val="00A11C0C"/>
    <w:rsid w:val="00A11EBF"/>
    <w:rsid w:val="00A12C1A"/>
    <w:rsid w:val="00A147D7"/>
    <w:rsid w:val="00A14CAF"/>
    <w:rsid w:val="00A1687D"/>
    <w:rsid w:val="00A17ADF"/>
    <w:rsid w:val="00A21336"/>
    <w:rsid w:val="00A21A08"/>
    <w:rsid w:val="00A21CC6"/>
    <w:rsid w:val="00A23DF2"/>
    <w:rsid w:val="00A24A35"/>
    <w:rsid w:val="00A2693F"/>
    <w:rsid w:val="00A26ACE"/>
    <w:rsid w:val="00A31DC6"/>
    <w:rsid w:val="00A33792"/>
    <w:rsid w:val="00A34C45"/>
    <w:rsid w:val="00A34F94"/>
    <w:rsid w:val="00A355C6"/>
    <w:rsid w:val="00A36FAF"/>
    <w:rsid w:val="00A4056E"/>
    <w:rsid w:val="00A40D94"/>
    <w:rsid w:val="00A437AB"/>
    <w:rsid w:val="00A4525D"/>
    <w:rsid w:val="00A4536F"/>
    <w:rsid w:val="00A456D1"/>
    <w:rsid w:val="00A46181"/>
    <w:rsid w:val="00A464AF"/>
    <w:rsid w:val="00A50206"/>
    <w:rsid w:val="00A50EFC"/>
    <w:rsid w:val="00A514D1"/>
    <w:rsid w:val="00A52091"/>
    <w:rsid w:val="00A5366F"/>
    <w:rsid w:val="00A53EFC"/>
    <w:rsid w:val="00A545CB"/>
    <w:rsid w:val="00A549B0"/>
    <w:rsid w:val="00A55E18"/>
    <w:rsid w:val="00A56FC6"/>
    <w:rsid w:val="00A57008"/>
    <w:rsid w:val="00A577A1"/>
    <w:rsid w:val="00A60793"/>
    <w:rsid w:val="00A609C5"/>
    <w:rsid w:val="00A61B2F"/>
    <w:rsid w:val="00A625FA"/>
    <w:rsid w:val="00A63571"/>
    <w:rsid w:val="00A63AC1"/>
    <w:rsid w:val="00A64D32"/>
    <w:rsid w:val="00A675BB"/>
    <w:rsid w:val="00A67938"/>
    <w:rsid w:val="00A705BD"/>
    <w:rsid w:val="00A7316D"/>
    <w:rsid w:val="00A7369D"/>
    <w:rsid w:val="00A74842"/>
    <w:rsid w:val="00A751E1"/>
    <w:rsid w:val="00A77576"/>
    <w:rsid w:val="00A81C6B"/>
    <w:rsid w:val="00A81E01"/>
    <w:rsid w:val="00A83697"/>
    <w:rsid w:val="00A84287"/>
    <w:rsid w:val="00A84868"/>
    <w:rsid w:val="00A84F8B"/>
    <w:rsid w:val="00A859B0"/>
    <w:rsid w:val="00A8702F"/>
    <w:rsid w:val="00A87142"/>
    <w:rsid w:val="00A87316"/>
    <w:rsid w:val="00A90682"/>
    <w:rsid w:val="00A91212"/>
    <w:rsid w:val="00A923CB"/>
    <w:rsid w:val="00A92CC5"/>
    <w:rsid w:val="00A94DF2"/>
    <w:rsid w:val="00A964F8"/>
    <w:rsid w:val="00A970F7"/>
    <w:rsid w:val="00A971C9"/>
    <w:rsid w:val="00AA21DA"/>
    <w:rsid w:val="00AA2AEB"/>
    <w:rsid w:val="00AA34F4"/>
    <w:rsid w:val="00AA3D81"/>
    <w:rsid w:val="00AA42C4"/>
    <w:rsid w:val="00AA5CDD"/>
    <w:rsid w:val="00AB08CE"/>
    <w:rsid w:val="00AB0EBC"/>
    <w:rsid w:val="00AB0ED8"/>
    <w:rsid w:val="00AB0F2F"/>
    <w:rsid w:val="00AB2C8C"/>
    <w:rsid w:val="00AB2F16"/>
    <w:rsid w:val="00AB40C7"/>
    <w:rsid w:val="00AB4977"/>
    <w:rsid w:val="00AB6FAE"/>
    <w:rsid w:val="00AC0291"/>
    <w:rsid w:val="00AC0682"/>
    <w:rsid w:val="00AC1D3D"/>
    <w:rsid w:val="00AC22A3"/>
    <w:rsid w:val="00AC3829"/>
    <w:rsid w:val="00AC605B"/>
    <w:rsid w:val="00AD0350"/>
    <w:rsid w:val="00AD0628"/>
    <w:rsid w:val="00AD0E9F"/>
    <w:rsid w:val="00AD17C2"/>
    <w:rsid w:val="00AD1A56"/>
    <w:rsid w:val="00AD2875"/>
    <w:rsid w:val="00AD287A"/>
    <w:rsid w:val="00AD2B80"/>
    <w:rsid w:val="00AE0F14"/>
    <w:rsid w:val="00AE156B"/>
    <w:rsid w:val="00AE1BE0"/>
    <w:rsid w:val="00AE2578"/>
    <w:rsid w:val="00AE4999"/>
    <w:rsid w:val="00AE4E6D"/>
    <w:rsid w:val="00AE4E8A"/>
    <w:rsid w:val="00AE5DB5"/>
    <w:rsid w:val="00AE5EB0"/>
    <w:rsid w:val="00AE7862"/>
    <w:rsid w:val="00AF0DB1"/>
    <w:rsid w:val="00AF1ED6"/>
    <w:rsid w:val="00AF2404"/>
    <w:rsid w:val="00AF3DD6"/>
    <w:rsid w:val="00AF585E"/>
    <w:rsid w:val="00AF6770"/>
    <w:rsid w:val="00B00687"/>
    <w:rsid w:val="00B00974"/>
    <w:rsid w:val="00B03697"/>
    <w:rsid w:val="00B0452F"/>
    <w:rsid w:val="00B04F48"/>
    <w:rsid w:val="00B051A3"/>
    <w:rsid w:val="00B05703"/>
    <w:rsid w:val="00B0582D"/>
    <w:rsid w:val="00B06A9A"/>
    <w:rsid w:val="00B078E7"/>
    <w:rsid w:val="00B100C9"/>
    <w:rsid w:val="00B1232A"/>
    <w:rsid w:val="00B14D0D"/>
    <w:rsid w:val="00B228E2"/>
    <w:rsid w:val="00B23295"/>
    <w:rsid w:val="00B235B6"/>
    <w:rsid w:val="00B25028"/>
    <w:rsid w:val="00B26C1D"/>
    <w:rsid w:val="00B2781D"/>
    <w:rsid w:val="00B302C9"/>
    <w:rsid w:val="00B305D5"/>
    <w:rsid w:val="00B30B9F"/>
    <w:rsid w:val="00B32221"/>
    <w:rsid w:val="00B3238C"/>
    <w:rsid w:val="00B33B3C"/>
    <w:rsid w:val="00B348CC"/>
    <w:rsid w:val="00B34B82"/>
    <w:rsid w:val="00B35D98"/>
    <w:rsid w:val="00B35E71"/>
    <w:rsid w:val="00B36364"/>
    <w:rsid w:val="00B370ED"/>
    <w:rsid w:val="00B4039E"/>
    <w:rsid w:val="00B40A50"/>
    <w:rsid w:val="00B4294D"/>
    <w:rsid w:val="00B43141"/>
    <w:rsid w:val="00B438FE"/>
    <w:rsid w:val="00B456B4"/>
    <w:rsid w:val="00B46D1D"/>
    <w:rsid w:val="00B47B23"/>
    <w:rsid w:val="00B5210E"/>
    <w:rsid w:val="00B52942"/>
    <w:rsid w:val="00B53A2E"/>
    <w:rsid w:val="00B53FD0"/>
    <w:rsid w:val="00B55814"/>
    <w:rsid w:val="00B55E84"/>
    <w:rsid w:val="00B57E33"/>
    <w:rsid w:val="00B6074A"/>
    <w:rsid w:val="00B6154C"/>
    <w:rsid w:val="00B63031"/>
    <w:rsid w:val="00B636B6"/>
    <w:rsid w:val="00B644F1"/>
    <w:rsid w:val="00B65605"/>
    <w:rsid w:val="00B66BE6"/>
    <w:rsid w:val="00B67CA3"/>
    <w:rsid w:val="00B712DC"/>
    <w:rsid w:val="00B720CC"/>
    <w:rsid w:val="00B726EC"/>
    <w:rsid w:val="00B729CE"/>
    <w:rsid w:val="00B74570"/>
    <w:rsid w:val="00B74633"/>
    <w:rsid w:val="00B7501A"/>
    <w:rsid w:val="00B75137"/>
    <w:rsid w:val="00B7626A"/>
    <w:rsid w:val="00B76327"/>
    <w:rsid w:val="00B76531"/>
    <w:rsid w:val="00B7741D"/>
    <w:rsid w:val="00B80BEE"/>
    <w:rsid w:val="00B82507"/>
    <w:rsid w:val="00B83F19"/>
    <w:rsid w:val="00B84127"/>
    <w:rsid w:val="00B84BA7"/>
    <w:rsid w:val="00B8625D"/>
    <w:rsid w:val="00B86912"/>
    <w:rsid w:val="00B91354"/>
    <w:rsid w:val="00B91CA2"/>
    <w:rsid w:val="00B92372"/>
    <w:rsid w:val="00B9443B"/>
    <w:rsid w:val="00B948E4"/>
    <w:rsid w:val="00B94CE9"/>
    <w:rsid w:val="00B95466"/>
    <w:rsid w:val="00B96697"/>
    <w:rsid w:val="00B97488"/>
    <w:rsid w:val="00BA1358"/>
    <w:rsid w:val="00BA158C"/>
    <w:rsid w:val="00BA173E"/>
    <w:rsid w:val="00BA3757"/>
    <w:rsid w:val="00BA4B46"/>
    <w:rsid w:val="00BA5003"/>
    <w:rsid w:val="00BA5F24"/>
    <w:rsid w:val="00BB0610"/>
    <w:rsid w:val="00BB0CB6"/>
    <w:rsid w:val="00BB209E"/>
    <w:rsid w:val="00BB29B3"/>
    <w:rsid w:val="00BB2F41"/>
    <w:rsid w:val="00BB3A2F"/>
    <w:rsid w:val="00BB459C"/>
    <w:rsid w:val="00BB4CC5"/>
    <w:rsid w:val="00BB57C6"/>
    <w:rsid w:val="00BB7797"/>
    <w:rsid w:val="00BC0B9B"/>
    <w:rsid w:val="00BC21CB"/>
    <w:rsid w:val="00BC2238"/>
    <w:rsid w:val="00BC26CC"/>
    <w:rsid w:val="00BC2FEB"/>
    <w:rsid w:val="00BC51CF"/>
    <w:rsid w:val="00BC5CBF"/>
    <w:rsid w:val="00BC6A71"/>
    <w:rsid w:val="00BC723B"/>
    <w:rsid w:val="00BC7F02"/>
    <w:rsid w:val="00BD0215"/>
    <w:rsid w:val="00BD5741"/>
    <w:rsid w:val="00BD57EA"/>
    <w:rsid w:val="00BD6A0A"/>
    <w:rsid w:val="00BE1799"/>
    <w:rsid w:val="00BE1955"/>
    <w:rsid w:val="00BE1A90"/>
    <w:rsid w:val="00BE6595"/>
    <w:rsid w:val="00BE7D1F"/>
    <w:rsid w:val="00BE7EEB"/>
    <w:rsid w:val="00BE7FEC"/>
    <w:rsid w:val="00BF02F1"/>
    <w:rsid w:val="00BF190C"/>
    <w:rsid w:val="00BF26F5"/>
    <w:rsid w:val="00BF2A46"/>
    <w:rsid w:val="00BF4436"/>
    <w:rsid w:val="00BF63B2"/>
    <w:rsid w:val="00BF6833"/>
    <w:rsid w:val="00BF69F3"/>
    <w:rsid w:val="00C00C54"/>
    <w:rsid w:val="00C01051"/>
    <w:rsid w:val="00C0273B"/>
    <w:rsid w:val="00C07024"/>
    <w:rsid w:val="00C103B7"/>
    <w:rsid w:val="00C108C6"/>
    <w:rsid w:val="00C123F3"/>
    <w:rsid w:val="00C13130"/>
    <w:rsid w:val="00C147A3"/>
    <w:rsid w:val="00C14D29"/>
    <w:rsid w:val="00C1544E"/>
    <w:rsid w:val="00C15E31"/>
    <w:rsid w:val="00C16B0A"/>
    <w:rsid w:val="00C20B73"/>
    <w:rsid w:val="00C213A0"/>
    <w:rsid w:val="00C2639E"/>
    <w:rsid w:val="00C26E3E"/>
    <w:rsid w:val="00C2780A"/>
    <w:rsid w:val="00C308E2"/>
    <w:rsid w:val="00C31A17"/>
    <w:rsid w:val="00C34851"/>
    <w:rsid w:val="00C3522C"/>
    <w:rsid w:val="00C36548"/>
    <w:rsid w:val="00C40548"/>
    <w:rsid w:val="00C40745"/>
    <w:rsid w:val="00C4158E"/>
    <w:rsid w:val="00C44D39"/>
    <w:rsid w:val="00C47ECE"/>
    <w:rsid w:val="00C501F5"/>
    <w:rsid w:val="00C50892"/>
    <w:rsid w:val="00C53CE4"/>
    <w:rsid w:val="00C54020"/>
    <w:rsid w:val="00C542A9"/>
    <w:rsid w:val="00C5454C"/>
    <w:rsid w:val="00C547D2"/>
    <w:rsid w:val="00C57E7A"/>
    <w:rsid w:val="00C60E6B"/>
    <w:rsid w:val="00C61076"/>
    <w:rsid w:val="00C612F8"/>
    <w:rsid w:val="00C66B45"/>
    <w:rsid w:val="00C67B76"/>
    <w:rsid w:val="00C67D46"/>
    <w:rsid w:val="00C67EBE"/>
    <w:rsid w:val="00C705CA"/>
    <w:rsid w:val="00C712E3"/>
    <w:rsid w:val="00C71D54"/>
    <w:rsid w:val="00C73021"/>
    <w:rsid w:val="00C740D7"/>
    <w:rsid w:val="00C75A36"/>
    <w:rsid w:val="00C7652F"/>
    <w:rsid w:val="00C76571"/>
    <w:rsid w:val="00C77F8A"/>
    <w:rsid w:val="00C82388"/>
    <w:rsid w:val="00C83C29"/>
    <w:rsid w:val="00C8596B"/>
    <w:rsid w:val="00C85AE5"/>
    <w:rsid w:val="00C87261"/>
    <w:rsid w:val="00C90EA0"/>
    <w:rsid w:val="00C91C46"/>
    <w:rsid w:val="00C91E4F"/>
    <w:rsid w:val="00C92FBC"/>
    <w:rsid w:val="00C9397E"/>
    <w:rsid w:val="00C95729"/>
    <w:rsid w:val="00C958DD"/>
    <w:rsid w:val="00C97763"/>
    <w:rsid w:val="00CA08C1"/>
    <w:rsid w:val="00CA1613"/>
    <w:rsid w:val="00CA201F"/>
    <w:rsid w:val="00CA299F"/>
    <w:rsid w:val="00CA3C4A"/>
    <w:rsid w:val="00CA7AC5"/>
    <w:rsid w:val="00CB02FA"/>
    <w:rsid w:val="00CB49A1"/>
    <w:rsid w:val="00CB50D0"/>
    <w:rsid w:val="00CB5254"/>
    <w:rsid w:val="00CB5491"/>
    <w:rsid w:val="00CB55A3"/>
    <w:rsid w:val="00CB55D0"/>
    <w:rsid w:val="00CB6FBB"/>
    <w:rsid w:val="00CB74E1"/>
    <w:rsid w:val="00CC0F3C"/>
    <w:rsid w:val="00CC1205"/>
    <w:rsid w:val="00CC2371"/>
    <w:rsid w:val="00CC3E39"/>
    <w:rsid w:val="00CC4C5B"/>
    <w:rsid w:val="00CC603A"/>
    <w:rsid w:val="00CC725C"/>
    <w:rsid w:val="00CD076B"/>
    <w:rsid w:val="00CD418D"/>
    <w:rsid w:val="00CD488D"/>
    <w:rsid w:val="00CD5A29"/>
    <w:rsid w:val="00CD617A"/>
    <w:rsid w:val="00CD71A7"/>
    <w:rsid w:val="00CD7857"/>
    <w:rsid w:val="00CE01B4"/>
    <w:rsid w:val="00CE2F1A"/>
    <w:rsid w:val="00CE370C"/>
    <w:rsid w:val="00CE5FEE"/>
    <w:rsid w:val="00CE6328"/>
    <w:rsid w:val="00CE6A4D"/>
    <w:rsid w:val="00CE76E3"/>
    <w:rsid w:val="00CF248D"/>
    <w:rsid w:val="00CF3A09"/>
    <w:rsid w:val="00CF4BBA"/>
    <w:rsid w:val="00CF5226"/>
    <w:rsid w:val="00CF5250"/>
    <w:rsid w:val="00CF665B"/>
    <w:rsid w:val="00CF6E94"/>
    <w:rsid w:val="00CF7D0C"/>
    <w:rsid w:val="00D01F5A"/>
    <w:rsid w:val="00D03039"/>
    <w:rsid w:val="00D0532E"/>
    <w:rsid w:val="00D064CA"/>
    <w:rsid w:val="00D1380E"/>
    <w:rsid w:val="00D1432F"/>
    <w:rsid w:val="00D14815"/>
    <w:rsid w:val="00D14DB2"/>
    <w:rsid w:val="00D14F29"/>
    <w:rsid w:val="00D1631B"/>
    <w:rsid w:val="00D165E7"/>
    <w:rsid w:val="00D174C8"/>
    <w:rsid w:val="00D2104E"/>
    <w:rsid w:val="00D219B8"/>
    <w:rsid w:val="00D21DBE"/>
    <w:rsid w:val="00D221E6"/>
    <w:rsid w:val="00D2295A"/>
    <w:rsid w:val="00D23A95"/>
    <w:rsid w:val="00D2433C"/>
    <w:rsid w:val="00D246C8"/>
    <w:rsid w:val="00D31B46"/>
    <w:rsid w:val="00D32775"/>
    <w:rsid w:val="00D3291E"/>
    <w:rsid w:val="00D32CAA"/>
    <w:rsid w:val="00D33135"/>
    <w:rsid w:val="00D344D9"/>
    <w:rsid w:val="00D35D92"/>
    <w:rsid w:val="00D361CD"/>
    <w:rsid w:val="00D37831"/>
    <w:rsid w:val="00D41198"/>
    <w:rsid w:val="00D45948"/>
    <w:rsid w:val="00D4643E"/>
    <w:rsid w:val="00D47EF8"/>
    <w:rsid w:val="00D50D7B"/>
    <w:rsid w:val="00D52874"/>
    <w:rsid w:val="00D52B52"/>
    <w:rsid w:val="00D556B3"/>
    <w:rsid w:val="00D605FF"/>
    <w:rsid w:val="00D60BBB"/>
    <w:rsid w:val="00D60DD0"/>
    <w:rsid w:val="00D61BBD"/>
    <w:rsid w:val="00D62941"/>
    <w:rsid w:val="00D62CE8"/>
    <w:rsid w:val="00D640D5"/>
    <w:rsid w:val="00D66537"/>
    <w:rsid w:val="00D67523"/>
    <w:rsid w:val="00D71537"/>
    <w:rsid w:val="00D726DB"/>
    <w:rsid w:val="00D74AFA"/>
    <w:rsid w:val="00D77C72"/>
    <w:rsid w:val="00D801A7"/>
    <w:rsid w:val="00D81946"/>
    <w:rsid w:val="00D82B21"/>
    <w:rsid w:val="00D82E39"/>
    <w:rsid w:val="00D86E59"/>
    <w:rsid w:val="00D9756B"/>
    <w:rsid w:val="00DA0A13"/>
    <w:rsid w:val="00DA22A2"/>
    <w:rsid w:val="00DA2896"/>
    <w:rsid w:val="00DA30E6"/>
    <w:rsid w:val="00DA3550"/>
    <w:rsid w:val="00DA4250"/>
    <w:rsid w:val="00DA68DB"/>
    <w:rsid w:val="00DA698A"/>
    <w:rsid w:val="00DA6DCC"/>
    <w:rsid w:val="00DA743D"/>
    <w:rsid w:val="00DB0DE8"/>
    <w:rsid w:val="00DB1C02"/>
    <w:rsid w:val="00DB406B"/>
    <w:rsid w:val="00DB599C"/>
    <w:rsid w:val="00DB71F6"/>
    <w:rsid w:val="00DB7ABF"/>
    <w:rsid w:val="00DB7DE5"/>
    <w:rsid w:val="00DC0027"/>
    <w:rsid w:val="00DC06C8"/>
    <w:rsid w:val="00DC0A44"/>
    <w:rsid w:val="00DC0B2B"/>
    <w:rsid w:val="00DC1A5A"/>
    <w:rsid w:val="00DC21CB"/>
    <w:rsid w:val="00DC30A7"/>
    <w:rsid w:val="00DC375B"/>
    <w:rsid w:val="00DC456A"/>
    <w:rsid w:val="00DC4D73"/>
    <w:rsid w:val="00DC505C"/>
    <w:rsid w:val="00DC6006"/>
    <w:rsid w:val="00DC6287"/>
    <w:rsid w:val="00DC666A"/>
    <w:rsid w:val="00DC7981"/>
    <w:rsid w:val="00DD06D7"/>
    <w:rsid w:val="00DD0EE5"/>
    <w:rsid w:val="00DD17EF"/>
    <w:rsid w:val="00DD462E"/>
    <w:rsid w:val="00DD5F6E"/>
    <w:rsid w:val="00DD620C"/>
    <w:rsid w:val="00DD7604"/>
    <w:rsid w:val="00DE0620"/>
    <w:rsid w:val="00DE133D"/>
    <w:rsid w:val="00DE298A"/>
    <w:rsid w:val="00DE3333"/>
    <w:rsid w:val="00DE3928"/>
    <w:rsid w:val="00DE3C96"/>
    <w:rsid w:val="00DE4267"/>
    <w:rsid w:val="00DE4488"/>
    <w:rsid w:val="00DE4530"/>
    <w:rsid w:val="00DE5452"/>
    <w:rsid w:val="00DE6A02"/>
    <w:rsid w:val="00DE6FE8"/>
    <w:rsid w:val="00DE79BD"/>
    <w:rsid w:val="00DE7DAF"/>
    <w:rsid w:val="00DF1BA0"/>
    <w:rsid w:val="00DF2ADD"/>
    <w:rsid w:val="00DF3520"/>
    <w:rsid w:val="00DF3846"/>
    <w:rsid w:val="00DF3C3E"/>
    <w:rsid w:val="00DF4C15"/>
    <w:rsid w:val="00DF59BE"/>
    <w:rsid w:val="00DF5EB5"/>
    <w:rsid w:val="00DF65C2"/>
    <w:rsid w:val="00DF6F3D"/>
    <w:rsid w:val="00E00EAA"/>
    <w:rsid w:val="00E0347F"/>
    <w:rsid w:val="00E03847"/>
    <w:rsid w:val="00E05466"/>
    <w:rsid w:val="00E05585"/>
    <w:rsid w:val="00E05C9F"/>
    <w:rsid w:val="00E0609D"/>
    <w:rsid w:val="00E0753E"/>
    <w:rsid w:val="00E109B1"/>
    <w:rsid w:val="00E10DE3"/>
    <w:rsid w:val="00E120D4"/>
    <w:rsid w:val="00E12F48"/>
    <w:rsid w:val="00E15365"/>
    <w:rsid w:val="00E15E69"/>
    <w:rsid w:val="00E20044"/>
    <w:rsid w:val="00E20AB0"/>
    <w:rsid w:val="00E224FD"/>
    <w:rsid w:val="00E22FE7"/>
    <w:rsid w:val="00E23FB7"/>
    <w:rsid w:val="00E2408C"/>
    <w:rsid w:val="00E24F5C"/>
    <w:rsid w:val="00E2551A"/>
    <w:rsid w:val="00E26249"/>
    <w:rsid w:val="00E27011"/>
    <w:rsid w:val="00E27CD3"/>
    <w:rsid w:val="00E31908"/>
    <w:rsid w:val="00E3193D"/>
    <w:rsid w:val="00E321D3"/>
    <w:rsid w:val="00E32D3C"/>
    <w:rsid w:val="00E33975"/>
    <w:rsid w:val="00E349D3"/>
    <w:rsid w:val="00E3520E"/>
    <w:rsid w:val="00E357AC"/>
    <w:rsid w:val="00E35EFA"/>
    <w:rsid w:val="00E37166"/>
    <w:rsid w:val="00E3754F"/>
    <w:rsid w:val="00E376ED"/>
    <w:rsid w:val="00E3772D"/>
    <w:rsid w:val="00E41FF5"/>
    <w:rsid w:val="00E42031"/>
    <w:rsid w:val="00E42C68"/>
    <w:rsid w:val="00E4346D"/>
    <w:rsid w:val="00E44606"/>
    <w:rsid w:val="00E46681"/>
    <w:rsid w:val="00E4699E"/>
    <w:rsid w:val="00E46D27"/>
    <w:rsid w:val="00E50A2A"/>
    <w:rsid w:val="00E55B94"/>
    <w:rsid w:val="00E57E9F"/>
    <w:rsid w:val="00E57F5C"/>
    <w:rsid w:val="00E6271A"/>
    <w:rsid w:val="00E628CD"/>
    <w:rsid w:val="00E62C48"/>
    <w:rsid w:val="00E634E1"/>
    <w:rsid w:val="00E642A7"/>
    <w:rsid w:val="00E64B7B"/>
    <w:rsid w:val="00E64EBB"/>
    <w:rsid w:val="00E674C3"/>
    <w:rsid w:val="00E7230F"/>
    <w:rsid w:val="00E7303A"/>
    <w:rsid w:val="00E73656"/>
    <w:rsid w:val="00E738AF"/>
    <w:rsid w:val="00E73A4F"/>
    <w:rsid w:val="00E76B36"/>
    <w:rsid w:val="00E76BEF"/>
    <w:rsid w:val="00E8051A"/>
    <w:rsid w:val="00E82B5F"/>
    <w:rsid w:val="00E8371D"/>
    <w:rsid w:val="00E83BFC"/>
    <w:rsid w:val="00E83E84"/>
    <w:rsid w:val="00E83F96"/>
    <w:rsid w:val="00E84C1A"/>
    <w:rsid w:val="00E84F6F"/>
    <w:rsid w:val="00E85EE2"/>
    <w:rsid w:val="00E86FF5"/>
    <w:rsid w:val="00E87198"/>
    <w:rsid w:val="00E87256"/>
    <w:rsid w:val="00E9094B"/>
    <w:rsid w:val="00E924CB"/>
    <w:rsid w:val="00E94B66"/>
    <w:rsid w:val="00E96539"/>
    <w:rsid w:val="00EA10FF"/>
    <w:rsid w:val="00EA1368"/>
    <w:rsid w:val="00EA18A9"/>
    <w:rsid w:val="00EA1C9F"/>
    <w:rsid w:val="00EA2079"/>
    <w:rsid w:val="00EA4283"/>
    <w:rsid w:val="00EA58ED"/>
    <w:rsid w:val="00EA60B9"/>
    <w:rsid w:val="00EA69C9"/>
    <w:rsid w:val="00EA7317"/>
    <w:rsid w:val="00EB0A50"/>
    <w:rsid w:val="00EB115A"/>
    <w:rsid w:val="00EB159D"/>
    <w:rsid w:val="00EB1622"/>
    <w:rsid w:val="00EB2005"/>
    <w:rsid w:val="00EB34C0"/>
    <w:rsid w:val="00EB6014"/>
    <w:rsid w:val="00EB6AF0"/>
    <w:rsid w:val="00EB726D"/>
    <w:rsid w:val="00EC0F1A"/>
    <w:rsid w:val="00EC1DB2"/>
    <w:rsid w:val="00EC25C0"/>
    <w:rsid w:val="00EC2FD7"/>
    <w:rsid w:val="00EC3792"/>
    <w:rsid w:val="00EC4C57"/>
    <w:rsid w:val="00EC52B5"/>
    <w:rsid w:val="00EC5B19"/>
    <w:rsid w:val="00EC609F"/>
    <w:rsid w:val="00EC6A23"/>
    <w:rsid w:val="00EC6F4C"/>
    <w:rsid w:val="00EC71C5"/>
    <w:rsid w:val="00EC7379"/>
    <w:rsid w:val="00EC74FB"/>
    <w:rsid w:val="00EC7DE8"/>
    <w:rsid w:val="00ED0CC8"/>
    <w:rsid w:val="00ED13C6"/>
    <w:rsid w:val="00ED1847"/>
    <w:rsid w:val="00ED3334"/>
    <w:rsid w:val="00ED4918"/>
    <w:rsid w:val="00ED601F"/>
    <w:rsid w:val="00ED61E4"/>
    <w:rsid w:val="00EE046D"/>
    <w:rsid w:val="00EE08CE"/>
    <w:rsid w:val="00EE09D2"/>
    <w:rsid w:val="00EE0B29"/>
    <w:rsid w:val="00EE0F49"/>
    <w:rsid w:val="00EE149C"/>
    <w:rsid w:val="00EE29C7"/>
    <w:rsid w:val="00EE2C46"/>
    <w:rsid w:val="00EE41E3"/>
    <w:rsid w:val="00EE6243"/>
    <w:rsid w:val="00EE6573"/>
    <w:rsid w:val="00EE6593"/>
    <w:rsid w:val="00EE6706"/>
    <w:rsid w:val="00EE6CE7"/>
    <w:rsid w:val="00EE7873"/>
    <w:rsid w:val="00EF1009"/>
    <w:rsid w:val="00EF1715"/>
    <w:rsid w:val="00EF471F"/>
    <w:rsid w:val="00EF4B17"/>
    <w:rsid w:val="00EF537A"/>
    <w:rsid w:val="00EF58A5"/>
    <w:rsid w:val="00EF63DD"/>
    <w:rsid w:val="00EF65AF"/>
    <w:rsid w:val="00F0103C"/>
    <w:rsid w:val="00F01512"/>
    <w:rsid w:val="00F031EC"/>
    <w:rsid w:val="00F043C7"/>
    <w:rsid w:val="00F0603E"/>
    <w:rsid w:val="00F06204"/>
    <w:rsid w:val="00F06224"/>
    <w:rsid w:val="00F0635C"/>
    <w:rsid w:val="00F0658A"/>
    <w:rsid w:val="00F065BA"/>
    <w:rsid w:val="00F06FA5"/>
    <w:rsid w:val="00F102EF"/>
    <w:rsid w:val="00F10595"/>
    <w:rsid w:val="00F105CC"/>
    <w:rsid w:val="00F11BD5"/>
    <w:rsid w:val="00F1243A"/>
    <w:rsid w:val="00F1294F"/>
    <w:rsid w:val="00F132BB"/>
    <w:rsid w:val="00F13D15"/>
    <w:rsid w:val="00F1792B"/>
    <w:rsid w:val="00F17C59"/>
    <w:rsid w:val="00F17C6C"/>
    <w:rsid w:val="00F201E6"/>
    <w:rsid w:val="00F20321"/>
    <w:rsid w:val="00F204BA"/>
    <w:rsid w:val="00F204E7"/>
    <w:rsid w:val="00F20679"/>
    <w:rsid w:val="00F2264D"/>
    <w:rsid w:val="00F244B2"/>
    <w:rsid w:val="00F2647C"/>
    <w:rsid w:val="00F27746"/>
    <w:rsid w:val="00F2789C"/>
    <w:rsid w:val="00F30935"/>
    <w:rsid w:val="00F30E50"/>
    <w:rsid w:val="00F30FA5"/>
    <w:rsid w:val="00F311AF"/>
    <w:rsid w:val="00F31C81"/>
    <w:rsid w:val="00F32401"/>
    <w:rsid w:val="00F32E9D"/>
    <w:rsid w:val="00F34A88"/>
    <w:rsid w:val="00F34BE7"/>
    <w:rsid w:val="00F34F2B"/>
    <w:rsid w:val="00F36829"/>
    <w:rsid w:val="00F371DA"/>
    <w:rsid w:val="00F40826"/>
    <w:rsid w:val="00F4113E"/>
    <w:rsid w:val="00F4275A"/>
    <w:rsid w:val="00F43972"/>
    <w:rsid w:val="00F44696"/>
    <w:rsid w:val="00F451D4"/>
    <w:rsid w:val="00F50CB1"/>
    <w:rsid w:val="00F5199B"/>
    <w:rsid w:val="00F52497"/>
    <w:rsid w:val="00F53C56"/>
    <w:rsid w:val="00F56158"/>
    <w:rsid w:val="00F56F21"/>
    <w:rsid w:val="00F6013D"/>
    <w:rsid w:val="00F63F55"/>
    <w:rsid w:val="00F6554C"/>
    <w:rsid w:val="00F669A4"/>
    <w:rsid w:val="00F66AC6"/>
    <w:rsid w:val="00F71973"/>
    <w:rsid w:val="00F73100"/>
    <w:rsid w:val="00F73927"/>
    <w:rsid w:val="00F74118"/>
    <w:rsid w:val="00F75D36"/>
    <w:rsid w:val="00F75FBC"/>
    <w:rsid w:val="00F76DCC"/>
    <w:rsid w:val="00F81C27"/>
    <w:rsid w:val="00F82B10"/>
    <w:rsid w:val="00F83230"/>
    <w:rsid w:val="00F84665"/>
    <w:rsid w:val="00F86D25"/>
    <w:rsid w:val="00F902F1"/>
    <w:rsid w:val="00F91893"/>
    <w:rsid w:val="00F928F9"/>
    <w:rsid w:val="00F96121"/>
    <w:rsid w:val="00F9647D"/>
    <w:rsid w:val="00F97B3C"/>
    <w:rsid w:val="00FA0EF2"/>
    <w:rsid w:val="00FA0FAD"/>
    <w:rsid w:val="00FA1373"/>
    <w:rsid w:val="00FA185A"/>
    <w:rsid w:val="00FA2F28"/>
    <w:rsid w:val="00FA3E31"/>
    <w:rsid w:val="00FA45CE"/>
    <w:rsid w:val="00FA48B5"/>
    <w:rsid w:val="00FA4AB5"/>
    <w:rsid w:val="00FA4B0C"/>
    <w:rsid w:val="00FA5035"/>
    <w:rsid w:val="00FA5DC1"/>
    <w:rsid w:val="00FA723C"/>
    <w:rsid w:val="00FB0455"/>
    <w:rsid w:val="00FB08F1"/>
    <w:rsid w:val="00FB34A8"/>
    <w:rsid w:val="00FB4E8A"/>
    <w:rsid w:val="00FB4F1C"/>
    <w:rsid w:val="00FB6A86"/>
    <w:rsid w:val="00FB7ABE"/>
    <w:rsid w:val="00FC06D2"/>
    <w:rsid w:val="00FC0A6D"/>
    <w:rsid w:val="00FC0D01"/>
    <w:rsid w:val="00FC1EB4"/>
    <w:rsid w:val="00FC275C"/>
    <w:rsid w:val="00FC2AF5"/>
    <w:rsid w:val="00FC38B9"/>
    <w:rsid w:val="00FC44EB"/>
    <w:rsid w:val="00FC5C3C"/>
    <w:rsid w:val="00FC5CA7"/>
    <w:rsid w:val="00FC63D2"/>
    <w:rsid w:val="00FC6665"/>
    <w:rsid w:val="00FC6A15"/>
    <w:rsid w:val="00FC6D53"/>
    <w:rsid w:val="00FC7EBB"/>
    <w:rsid w:val="00FD1DED"/>
    <w:rsid w:val="00FD275A"/>
    <w:rsid w:val="00FD2B43"/>
    <w:rsid w:val="00FD3720"/>
    <w:rsid w:val="00FD5214"/>
    <w:rsid w:val="00FD5FF5"/>
    <w:rsid w:val="00FD68F8"/>
    <w:rsid w:val="00FD74AB"/>
    <w:rsid w:val="00FD7786"/>
    <w:rsid w:val="00FD7AE0"/>
    <w:rsid w:val="00FE0208"/>
    <w:rsid w:val="00FE164C"/>
    <w:rsid w:val="00FE1B05"/>
    <w:rsid w:val="00FE45F5"/>
    <w:rsid w:val="00FE5C10"/>
    <w:rsid w:val="00FE6409"/>
    <w:rsid w:val="00FE6776"/>
    <w:rsid w:val="00FE7712"/>
    <w:rsid w:val="00FF01FA"/>
    <w:rsid w:val="00FF0DEE"/>
    <w:rsid w:val="00FF21F8"/>
    <w:rsid w:val="00FF252E"/>
    <w:rsid w:val="00FF3BE6"/>
    <w:rsid w:val="00FF41A5"/>
    <w:rsid w:val="00FF4F21"/>
    <w:rsid w:val="00FF574A"/>
    <w:rsid w:val="00FF57FE"/>
    <w:rsid w:val="00FF59E2"/>
    <w:rsid w:val="00FF63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15:docId w15:val="{ECF687F6-6F4A-4101-9DF1-A3BA9B6FA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1">
    <w:name w:val="Normal"/>
    <w:qFormat/>
    <w:rsid w:val="001369B0"/>
    <w:rPr>
      <w:sz w:val="24"/>
      <w:szCs w:val="24"/>
    </w:rPr>
  </w:style>
  <w:style w:type="paragraph" w:styleId="10">
    <w:name w:val="heading 1"/>
    <w:aliases w:val="h:1,h:1app,TF-Overskrift 1,H1,H11,R1,Titre 0,.,Название спецификации"/>
    <w:basedOn w:val="af1"/>
    <w:next w:val="af1"/>
    <w:link w:val="11"/>
    <w:uiPriority w:val="99"/>
    <w:qFormat/>
    <w:rsid w:val="0086193F"/>
    <w:pPr>
      <w:keepNext/>
      <w:keepLines/>
      <w:spacing w:before="480" w:line="276" w:lineRule="auto"/>
      <w:outlineLvl w:val="0"/>
    </w:pPr>
    <w:rPr>
      <w:rFonts w:ascii="Cambria" w:hAnsi="Cambria"/>
      <w:b/>
      <w:bCs/>
      <w:color w:val="365F91"/>
      <w:sz w:val="28"/>
      <w:szCs w:val="28"/>
      <w:lang w:eastAsia="en-US"/>
    </w:rPr>
  </w:style>
  <w:style w:type="paragraph" w:styleId="22">
    <w:name w:val="heading 2"/>
    <w:basedOn w:val="af1"/>
    <w:next w:val="af1"/>
    <w:link w:val="210"/>
    <w:uiPriority w:val="99"/>
    <w:qFormat/>
    <w:rsid w:val="005437E3"/>
    <w:pPr>
      <w:keepNext/>
      <w:spacing w:before="240" w:after="60"/>
      <w:outlineLvl w:val="1"/>
    </w:pPr>
    <w:rPr>
      <w:rFonts w:ascii="Arial" w:hAnsi="Arial" w:cs="Arial"/>
      <w:b/>
      <w:bCs/>
      <w:i/>
      <w:iCs/>
      <w:sz w:val="28"/>
      <w:szCs w:val="28"/>
    </w:rPr>
  </w:style>
  <w:style w:type="paragraph" w:styleId="32">
    <w:name w:val="heading 3"/>
    <w:basedOn w:val="af1"/>
    <w:next w:val="af1"/>
    <w:link w:val="33"/>
    <w:uiPriority w:val="99"/>
    <w:qFormat/>
    <w:rsid w:val="0086193F"/>
    <w:pPr>
      <w:keepNext/>
      <w:spacing w:before="240" w:after="60"/>
      <w:outlineLvl w:val="2"/>
    </w:pPr>
    <w:rPr>
      <w:rFonts w:ascii="Arial" w:hAnsi="Arial" w:cs="Arial"/>
      <w:b/>
      <w:bCs/>
      <w:sz w:val="26"/>
      <w:szCs w:val="26"/>
    </w:rPr>
  </w:style>
  <w:style w:type="paragraph" w:styleId="42">
    <w:name w:val="heading 4"/>
    <w:basedOn w:val="af1"/>
    <w:next w:val="af1"/>
    <w:link w:val="43"/>
    <w:uiPriority w:val="99"/>
    <w:qFormat/>
    <w:rsid w:val="005437E3"/>
    <w:pPr>
      <w:keepNext/>
      <w:spacing w:before="240" w:after="60"/>
      <w:outlineLvl w:val="3"/>
    </w:pPr>
    <w:rPr>
      <w:b/>
      <w:bCs/>
      <w:sz w:val="28"/>
      <w:szCs w:val="28"/>
    </w:rPr>
  </w:style>
  <w:style w:type="paragraph" w:styleId="52">
    <w:name w:val="heading 5"/>
    <w:basedOn w:val="af1"/>
    <w:next w:val="af1"/>
    <w:link w:val="53"/>
    <w:uiPriority w:val="99"/>
    <w:qFormat/>
    <w:rsid w:val="005437E3"/>
    <w:pPr>
      <w:spacing w:before="240" w:after="60"/>
      <w:outlineLvl w:val="4"/>
    </w:pPr>
    <w:rPr>
      <w:b/>
      <w:bCs/>
      <w:i/>
      <w:iCs/>
      <w:sz w:val="26"/>
      <w:szCs w:val="26"/>
    </w:rPr>
  </w:style>
  <w:style w:type="paragraph" w:styleId="60">
    <w:name w:val="heading 6"/>
    <w:basedOn w:val="af1"/>
    <w:next w:val="af1"/>
    <w:link w:val="61"/>
    <w:uiPriority w:val="99"/>
    <w:qFormat/>
    <w:rsid w:val="005437E3"/>
    <w:pPr>
      <w:spacing w:before="240" w:after="60"/>
      <w:outlineLvl w:val="5"/>
    </w:pPr>
    <w:rPr>
      <w:b/>
      <w:bCs/>
      <w:sz w:val="22"/>
      <w:szCs w:val="22"/>
    </w:rPr>
  </w:style>
  <w:style w:type="paragraph" w:styleId="7">
    <w:name w:val="heading 7"/>
    <w:basedOn w:val="af1"/>
    <w:next w:val="af1"/>
    <w:link w:val="70"/>
    <w:uiPriority w:val="99"/>
    <w:qFormat/>
    <w:rsid w:val="005437E3"/>
    <w:pPr>
      <w:spacing w:before="240" w:after="60"/>
      <w:outlineLvl w:val="6"/>
    </w:pPr>
  </w:style>
  <w:style w:type="paragraph" w:styleId="8">
    <w:name w:val="heading 8"/>
    <w:basedOn w:val="af1"/>
    <w:next w:val="af1"/>
    <w:link w:val="80"/>
    <w:uiPriority w:val="99"/>
    <w:qFormat/>
    <w:rsid w:val="005437E3"/>
    <w:pPr>
      <w:spacing w:before="240" w:after="60"/>
      <w:outlineLvl w:val="7"/>
    </w:pPr>
    <w:rPr>
      <w:i/>
      <w:iCs/>
    </w:rPr>
  </w:style>
  <w:style w:type="paragraph" w:styleId="9">
    <w:name w:val="heading 9"/>
    <w:basedOn w:val="af1"/>
    <w:next w:val="af1"/>
    <w:link w:val="90"/>
    <w:uiPriority w:val="99"/>
    <w:qFormat/>
    <w:rsid w:val="005437E3"/>
    <w:pPr>
      <w:spacing w:before="240" w:after="60"/>
      <w:outlineLvl w:val="8"/>
    </w:pPr>
    <w:rPr>
      <w:rFonts w:ascii="Arial" w:hAnsi="Arial" w:cs="Arial"/>
      <w:sz w:val="22"/>
      <w:szCs w:val="22"/>
    </w:rPr>
  </w:style>
  <w:style w:type="character" w:default="1" w:styleId="af2">
    <w:name w:val="Default Paragraph Font"/>
    <w:uiPriority w:val="1"/>
    <w:semiHidden/>
    <w:unhideWhenUsed/>
  </w:style>
  <w:style w:type="table" w:default="1" w:styleId="af3">
    <w:name w:val="Normal Table"/>
    <w:uiPriority w:val="99"/>
    <w:semiHidden/>
    <w:unhideWhenUsed/>
    <w:tblPr>
      <w:tblInd w:w="0" w:type="dxa"/>
      <w:tblCellMar>
        <w:top w:w="0" w:type="dxa"/>
        <w:left w:w="108" w:type="dxa"/>
        <w:bottom w:w="0" w:type="dxa"/>
        <w:right w:w="108" w:type="dxa"/>
      </w:tblCellMar>
    </w:tblPr>
  </w:style>
  <w:style w:type="numbering" w:default="1" w:styleId="af4">
    <w:name w:val="No List"/>
    <w:uiPriority w:val="99"/>
    <w:semiHidden/>
    <w:unhideWhenUsed/>
  </w:style>
  <w:style w:type="character" w:customStyle="1" w:styleId="11">
    <w:name w:val="Заголовок 1 Знак"/>
    <w:aliases w:val="h:1 Знак,h:1app Знак,TF-Overskrift 1 Знак,H1 Знак,H11 Знак,R1 Знак,Titre 0 Знак,. Знак,Название спецификации Знак"/>
    <w:basedOn w:val="af2"/>
    <w:link w:val="10"/>
    <w:uiPriority w:val="99"/>
    <w:locked/>
    <w:rsid w:val="0086193F"/>
    <w:rPr>
      <w:rFonts w:ascii="Cambria" w:hAnsi="Cambria" w:cs="Times New Roman"/>
      <w:b/>
      <w:color w:val="365F91"/>
      <w:sz w:val="28"/>
      <w:lang w:val="ru-RU" w:eastAsia="en-US"/>
    </w:rPr>
  </w:style>
  <w:style w:type="character" w:customStyle="1" w:styleId="210">
    <w:name w:val="Заголовок 2 Знак1"/>
    <w:basedOn w:val="af2"/>
    <w:link w:val="22"/>
    <w:uiPriority w:val="99"/>
    <w:locked/>
    <w:rsid w:val="00351867"/>
    <w:rPr>
      <w:rFonts w:ascii="Arial" w:hAnsi="Arial" w:cs="Times New Roman"/>
      <w:b/>
      <w:i/>
      <w:sz w:val="28"/>
      <w:lang w:val="ru-RU" w:eastAsia="ru-RU"/>
    </w:rPr>
  </w:style>
  <w:style w:type="character" w:customStyle="1" w:styleId="33">
    <w:name w:val="Заголовок 3 Знак"/>
    <w:basedOn w:val="af2"/>
    <w:link w:val="32"/>
    <w:uiPriority w:val="99"/>
    <w:locked/>
    <w:rsid w:val="00DB599C"/>
    <w:rPr>
      <w:rFonts w:ascii="Arial" w:hAnsi="Arial" w:cs="Arial"/>
      <w:b/>
      <w:bCs/>
      <w:sz w:val="26"/>
      <w:szCs w:val="26"/>
    </w:rPr>
  </w:style>
  <w:style w:type="character" w:customStyle="1" w:styleId="43">
    <w:name w:val="Заголовок 4 Знак"/>
    <w:basedOn w:val="af2"/>
    <w:link w:val="42"/>
    <w:uiPriority w:val="99"/>
    <w:semiHidden/>
    <w:locked/>
    <w:rsid w:val="00AE4E6D"/>
    <w:rPr>
      <w:rFonts w:ascii="Calibri" w:hAnsi="Calibri" w:cs="Times New Roman"/>
      <w:b/>
      <w:bCs/>
      <w:sz w:val="28"/>
      <w:szCs w:val="28"/>
    </w:rPr>
  </w:style>
  <w:style w:type="character" w:customStyle="1" w:styleId="53">
    <w:name w:val="Заголовок 5 Знак"/>
    <w:basedOn w:val="af2"/>
    <w:link w:val="52"/>
    <w:uiPriority w:val="99"/>
    <w:locked/>
    <w:rsid w:val="00DB599C"/>
    <w:rPr>
      <w:rFonts w:cs="Times New Roman"/>
      <w:b/>
      <w:bCs/>
      <w:i/>
      <w:iCs/>
      <w:sz w:val="26"/>
      <w:szCs w:val="26"/>
    </w:rPr>
  </w:style>
  <w:style w:type="character" w:customStyle="1" w:styleId="61">
    <w:name w:val="Заголовок 6 Знак"/>
    <w:basedOn w:val="af2"/>
    <w:link w:val="60"/>
    <w:uiPriority w:val="99"/>
    <w:semiHidden/>
    <w:locked/>
    <w:rsid w:val="00AE4E6D"/>
    <w:rPr>
      <w:rFonts w:ascii="Calibri" w:hAnsi="Calibri" w:cs="Times New Roman"/>
      <w:b/>
      <w:bCs/>
    </w:rPr>
  </w:style>
  <w:style w:type="character" w:customStyle="1" w:styleId="70">
    <w:name w:val="Заголовок 7 Знак"/>
    <w:basedOn w:val="af2"/>
    <w:link w:val="7"/>
    <w:uiPriority w:val="99"/>
    <w:semiHidden/>
    <w:locked/>
    <w:rsid w:val="00AE4E6D"/>
    <w:rPr>
      <w:rFonts w:ascii="Calibri" w:hAnsi="Calibri" w:cs="Times New Roman"/>
      <w:sz w:val="24"/>
      <w:szCs w:val="24"/>
    </w:rPr>
  </w:style>
  <w:style w:type="character" w:customStyle="1" w:styleId="80">
    <w:name w:val="Заголовок 8 Знак"/>
    <w:basedOn w:val="af2"/>
    <w:link w:val="8"/>
    <w:uiPriority w:val="99"/>
    <w:semiHidden/>
    <w:locked/>
    <w:rsid w:val="00AE4E6D"/>
    <w:rPr>
      <w:rFonts w:ascii="Calibri" w:hAnsi="Calibri" w:cs="Times New Roman"/>
      <w:i/>
      <w:iCs/>
      <w:sz w:val="24"/>
      <w:szCs w:val="24"/>
    </w:rPr>
  </w:style>
  <w:style w:type="character" w:customStyle="1" w:styleId="90">
    <w:name w:val="Заголовок 9 Знак"/>
    <w:basedOn w:val="af2"/>
    <w:link w:val="9"/>
    <w:uiPriority w:val="99"/>
    <w:semiHidden/>
    <w:locked/>
    <w:rsid w:val="00AE4E6D"/>
    <w:rPr>
      <w:rFonts w:ascii="Cambria" w:hAnsi="Cambria" w:cs="Times New Roman"/>
    </w:rPr>
  </w:style>
  <w:style w:type="paragraph" w:customStyle="1" w:styleId="12">
    <w:name w:val="МОЙ1"/>
    <w:basedOn w:val="32"/>
    <w:link w:val="1Char"/>
    <w:uiPriority w:val="99"/>
    <w:rsid w:val="0086193F"/>
    <w:pPr>
      <w:numPr>
        <w:ilvl w:val="2"/>
      </w:numPr>
      <w:tabs>
        <w:tab w:val="num" w:pos="739"/>
      </w:tabs>
      <w:spacing w:after="120"/>
      <w:ind w:left="1873" w:hanging="738"/>
    </w:pPr>
    <w:rPr>
      <w:rFonts w:ascii="Times New Roman" w:hAnsi="Times New Roman" w:cs="Times New Roman"/>
      <w:bCs w:val="0"/>
      <w:szCs w:val="20"/>
    </w:rPr>
  </w:style>
  <w:style w:type="character" w:customStyle="1" w:styleId="1Char">
    <w:name w:val="МОЙ1 Char"/>
    <w:link w:val="12"/>
    <w:uiPriority w:val="99"/>
    <w:locked/>
    <w:rsid w:val="0086193F"/>
    <w:rPr>
      <w:b/>
      <w:sz w:val="26"/>
      <w:lang w:val="ru-RU" w:eastAsia="ru-RU"/>
    </w:rPr>
  </w:style>
  <w:style w:type="paragraph" w:customStyle="1" w:styleId="OTRNormal">
    <w:name w:val="OTR_Normal"/>
    <w:basedOn w:val="af1"/>
    <w:link w:val="OTRNormal0"/>
    <w:uiPriority w:val="99"/>
    <w:rsid w:val="0086193F"/>
    <w:pPr>
      <w:spacing w:before="60" w:after="120"/>
      <w:ind w:firstLine="567"/>
      <w:jc w:val="both"/>
    </w:pPr>
    <w:rPr>
      <w:szCs w:val="20"/>
    </w:rPr>
  </w:style>
  <w:style w:type="character" w:customStyle="1" w:styleId="OTRNormal0">
    <w:name w:val="OTR_Normal Знак"/>
    <w:link w:val="OTRNormal"/>
    <w:uiPriority w:val="99"/>
    <w:locked/>
    <w:rsid w:val="0086193F"/>
    <w:rPr>
      <w:sz w:val="24"/>
      <w:lang w:val="ru-RU" w:eastAsia="ru-RU"/>
    </w:rPr>
  </w:style>
  <w:style w:type="character" w:customStyle="1" w:styleId="OTRSymItalic">
    <w:name w:val="OTR_Sym_Italic"/>
    <w:uiPriority w:val="99"/>
    <w:rsid w:val="0086193F"/>
    <w:rPr>
      <w:i/>
    </w:rPr>
  </w:style>
  <w:style w:type="character" w:styleId="af5">
    <w:name w:val="Strong"/>
    <w:basedOn w:val="af2"/>
    <w:uiPriority w:val="99"/>
    <w:qFormat/>
    <w:rsid w:val="005437E3"/>
    <w:rPr>
      <w:rFonts w:ascii="Times New Roman" w:hAnsi="Times New Roman" w:cs="Times New Roman"/>
      <w:b/>
      <w:sz w:val="24"/>
    </w:rPr>
  </w:style>
  <w:style w:type="paragraph" w:customStyle="1" w:styleId="OTRTableHead">
    <w:name w:val="OTR_Table_Head"/>
    <w:basedOn w:val="af1"/>
    <w:link w:val="OTRTableHead0"/>
    <w:uiPriority w:val="99"/>
    <w:rsid w:val="005437E3"/>
    <w:pPr>
      <w:keepNext/>
      <w:spacing w:before="60" w:after="60"/>
      <w:jc w:val="center"/>
    </w:pPr>
    <w:rPr>
      <w:b/>
      <w:szCs w:val="20"/>
    </w:rPr>
  </w:style>
  <w:style w:type="paragraph" w:customStyle="1" w:styleId="OTRTableListNum">
    <w:name w:val="OTR_Table_List_Num"/>
    <w:basedOn w:val="af1"/>
    <w:uiPriority w:val="99"/>
    <w:rsid w:val="005437E3"/>
    <w:pPr>
      <w:numPr>
        <w:numId w:val="4"/>
      </w:numPr>
      <w:spacing w:before="60" w:after="60"/>
    </w:pPr>
    <w:rPr>
      <w:szCs w:val="20"/>
    </w:rPr>
  </w:style>
  <w:style w:type="character" w:customStyle="1" w:styleId="OTRTableHead0">
    <w:name w:val="OTR_Table_Head Знак"/>
    <w:link w:val="OTRTableHead"/>
    <w:uiPriority w:val="99"/>
    <w:locked/>
    <w:rsid w:val="005437E3"/>
    <w:rPr>
      <w:b/>
      <w:sz w:val="24"/>
      <w:lang w:val="ru-RU" w:eastAsia="ru-RU"/>
    </w:rPr>
  </w:style>
  <w:style w:type="paragraph" w:customStyle="1" w:styleId="af6">
    <w:name w:val="Список таблиц В"/>
    <w:basedOn w:val="af1"/>
    <w:next w:val="af7"/>
    <w:uiPriority w:val="99"/>
    <w:rsid w:val="005437E3"/>
    <w:pPr>
      <w:keepNext/>
      <w:keepLines/>
      <w:tabs>
        <w:tab w:val="left" w:pos="1418"/>
      </w:tabs>
      <w:suppressAutoHyphens/>
      <w:spacing w:before="240" w:after="240"/>
    </w:pPr>
    <w:rPr>
      <w:kern w:val="24"/>
      <w:lang w:eastAsia="en-US"/>
    </w:rPr>
  </w:style>
  <w:style w:type="paragraph" w:styleId="af7">
    <w:name w:val="Normal (Web)"/>
    <w:basedOn w:val="af1"/>
    <w:uiPriority w:val="99"/>
    <w:rsid w:val="005437E3"/>
  </w:style>
  <w:style w:type="paragraph" w:styleId="13">
    <w:name w:val="toc 1"/>
    <w:basedOn w:val="af1"/>
    <w:next w:val="af1"/>
    <w:autoRedefine/>
    <w:uiPriority w:val="99"/>
    <w:rsid w:val="0058264D"/>
    <w:pPr>
      <w:tabs>
        <w:tab w:val="right" w:leader="dot" w:pos="9966"/>
      </w:tabs>
      <w:jc w:val="center"/>
    </w:pPr>
    <w:rPr>
      <w:b/>
      <w:sz w:val="28"/>
      <w:szCs w:val="28"/>
    </w:rPr>
  </w:style>
  <w:style w:type="paragraph" w:styleId="23">
    <w:name w:val="toc 2"/>
    <w:basedOn w:val="af1"/>
    <w:next w:val="af1"/>
    <w:autoRedefine/>
    <w:uiPriority w:val="99"/>
    <w:rsid w:val="00351867"/>
    <w:pPr>
      <w:ind w:left="240"/>
    </w:pPr>
  </w:style>
  <w:style w:type="character" w:styleId="af8">
    <w:name w:val="Hyperlink"/>
    <w:basedOn w:val="af2"/>
    <w:uiPriority w:val="99"/>
    <w:rsid w:val="00351867"/>
    <w:rPr>
      <w:rFonts w:cs="Times New Roman"/>
      <w:color w:val="0000FF"/>
      <w:u w:val="single"/>
    </w:rPr>
  </w:style>
  <w:style w:type="paragraph" w:styleId="34">
    <w:name w:val="toc 3"/>
    <w:basedOn w:val="af1"/>
    <w:next w:val="af1"/>
    <w:autoRedefine/>
    <w:uiPriority w:val="99"/>
    <w:rsid w:val="00351867"/>
    <w:pPr>
      <w:ind w:left="480"/>
    </w:pPr>
  </w:style>
  <w:style w:type="paragraph" w:styleId="44">
    <w:name w:val="toc 4"/>
    <w:basedOn w:val="af1"/>
    <w:next w:val="af1"/>
    <w:autoRedefine/>
    <w:uiPriority w:val="99"/>
    <w:rsid w:val="00351867"/>
    <w:pPr>
      <w:ind w:left="720"/>
    </w:pPr>
  </w:style>
  <w:style w:type="paragraph" w:styleId="54">
    <w:name w:val="toc 5"/>
    <w:basedOn w:val="af1"/>
    <w:next w:val="af1"/>
    <w:autoRedefine/>
    <w:uiPriority w:val="99"/>
    <w:semiHidden/>
    <w:rsid w:val="00351867"/>
    <w:pPr>
      <w:ind w:left="960"/>
    </w:pPr>
  </w:style>
  <w:style w:type="paragraph" w:styleId="62">
    <w:name w:val="toc 6"/>
    <w:basedOn w:val="af1"/>
    <w:next w:val="af1"/>
    <w:autoRedefine/>
    <w:uiPriority w:val="99"/>
    <w:semiHidden/>
    <w:rsid w:val="00351867"/>
    <w:pPr>
      <w:ind w:left="1200"/>
    </w:pPr>
  </w:style>
  <w:style w:type="paragraph" w:styleId="71">
    <w:name w:val="toc 7"/>
    <w:basedOn w:val="af1"/>
    <w:next w:val="af1"/>
    <w:autoRedefine/>
    <w:uiPriority w:val="99"/>
    <w:semiHidden/>
    <w:rsid w:val="00351867"/>
    <w:pPr>
      <w:ind w:left="1440"/>
    </w:pPr>
  </w:style>
  <w:style w:type="paragraph" w:styleId="81">
    <w:name w:val="toc 8"/>
    <w:basedOn w:val="af1"/>
    <w:next w:val="af1"/>
    <w:autoRedefine/>
    <w:uiPriority w:val="99"/>
    <w:semiHidden/>
    <w:rsid w:val="00351867"/>
    <w:pPr>
      <w:ind w:left="1680"/>
    </w:pPr>
  </w:style>
  <w:style w:type="paragraph" w:styleId="91">
    <w:name w:val="toc 9"/>
    <w:basedOn w:val="af1"/>
    <w:next w:val="af1"/>
    <w:autoRedefine/>
    <w:uiPriority w:val="99"/>
    <w:semiHidden/>
    <w:rsid w:val="00351867"/>
    <w:pPr>
      <w:ind w:left="1920"/>
    </w:pPr>
  </w:style>
  <w:style w:type="paragraph" w:styleId="af9">
    <w:name w:val="Balloon Text"/>
    <w:basedOn w:val="af1"/>
    <w:link w:val="afa"/>
    <w:uiPriority w:val="99"/>
    <w:rsid w:val="00351867"/>
    <w:rPr>
      <w:rFonts w:ascii="Tahoma" w:hAnsi="Tahoma" w:cs="Tahoma"/>
      <w:sz w:val="16"/>
      <w:szCs w:val="16"/>
    </w:rPr>
  </w:style>
  <w:style w:type="character" w:customStyle="1" w:styleId="afa">
    <w:name w:val="Текст выноски Знак"/>
    <w:basedOn w:val="af2"/>
    <w:link w:val="af9"/>
    <w:uiPriority w:val="99"/>
    <w:locked/>
    <w:rsid w:val="00DB599C"/>
    <w:rPr>
      <w:rFonts w:ascii="Tahoma" w:hAnsi="Tahoma" w:cs="Tahoma"/>
      <w:sz w:val="16"/>
      <w:szCs w:val="16"/>
    </w:rPr>
  </w:style>
  <w:style w:type="paragraph" w:styleId="afb">
    <w:name w:val="header"/>
    <w:basedOn w:val="af1"/>
    <w:link w:val="afc"/>
    <w:uiPriority w:val="99"/>
    <w:rsid w:val="00351867"/>
    <w:pPr>
      <w:tabs>
        <w:tab w:val="center" w:pos="4677"/>
        <w:tab w:val="right" w:pos="9355"/>
      </w:tabs>
    </w:pPr>
  </w:style>
  <w:style w:type="character" w:customStyle="1" w:styleId="afc">
    <w:name w:val="Верхний колонтитул Знак"/>
    <w:basedOn w:val="af2"/>
    <w:link w:val="afb"/>
    <w:uiPriority w:val="99"/>
    <w:semiHidden/>
    <w:locked/>
    <w:rsid w:val="00AE4E6D"/>
    <w:rPr>
      <w:rFonts w:cs="Times New Roman"/>
      <w:sz w:val="24"/>
      <w:szCs w:val="24"/>
    </w:rPr>
  </w:style>
  <w:style w:type="paragraph" w:styleId="afd">
    <w:name w:val="footer"/>
    <w:basedOn w:val="af1"/>
    <w:link w:val="afe"/>
    <w:uiPriority w:val="99"/>
    <w:rsid w:val="00351867"/>
    <w:pPr>
      <w:tabs>
        <w:tab w:val="center" w:pos="4677"/>
        <w:tab w:val="right" w:pos="9355"/>
      </w:tabs>
    </w:pPr>
  </w:style>
  <w:style w:type="character" w:customStyle="1" w:styleId="afe">
    <w:name w:val="Нижний колонтитул Знак"/>
    <w:basedOn w:val="af2"/>
    <w:link w:val="afd"/>
    <w:uiPriority w:val="99"/>
    <w:locked/>
    <w:rsid w:val="00DB599C"/>
    <w:rPr>
      <w:rFonts w:cs="Times New Roman"/>
      <w:sz w:val="24"/>
    </w:rPr>
  </w:style>
  <w:style w:type="character" w:styleId="aff">
    <w:name w:val="page number"/>
    <w:basedOn w:val="af2"/>
    <w:uiPriority w:val="99"/>
    <w:rsid w:val="00351867"/>
    <w:rPr>
      <w:rFonts w:cs="Times New Roman"/>
    </w:rPr>
  </w:style>
  <w:style w:type="paragraph" w:styleId="aff0">
    <w:name w:val="No Spacing"/>
    <w:link w:val="aff1"/>
    <w:uiPriority w:val="99"/>
    <w:qFormat/>
    <w:rsid w:val="00351867"/>
    <w:rPr>
      <w:rFonts w:ascii="Calibri" w:hAnsi="Calibri"/>
    </w:rPr>
  </w:style>
  <w:style w:type="character" w:customStyle="1" w:styleId="aff1">
    <w:name w:val="Без интервала Знак"/>
    <w:link w:val="aff0"/>
    <w:uiPriority w:val="99"/>
    <w:locked/>
    <w:rsid w:val="00351867"/>
    <w:rPr>
      <w:rFonts w:ascii="Calibri" w:hAnsi="Calibri"/>
      <w:sz w:val="22"/>
      <w:lang w:val="ru-RU" w:eastAsia="ru-RU"/>
    </w:rPr>
  </w:style>
  <w:style w:type="character" w:styleId="aff2">
    <w:name w:val="annotation reference"/>
    <w:basedOn w:val="af2"/>
    <w:uiPriority w:val="99"/>
    <w:rsid w:val="00351867"/>
    <w:rPr>
      <w:rFonts w:cs="Times New Roman"/>
      <w:sz w:val="16"/>
    </w:rPr>
  </w:style>
  <w:style w:type="paragraph" w:styleId="aff3">
    <w:name w:val="annotation text"/>
    <w:basedOn w:val="af1"/>
    <w:link w:val="aff4"/>
    <w:uiPriority w:val="99"/>
    <w:rsid w:val="00351867"/>
    <w:rPr>
      <w:sz w:val="20"/>
      <w:szCs w:val="20"/>
    </w:rPr>
  </w:style>
  <w:style w:type="character" w:customStyle="1" w:styleId="aff4">
    <w:name w:val="Текст примечания Знак"/>
    <w:basedOn w:val="af2"/>
    <w:link w:val="aff3"/>
    <w:uiPriority w:val="99"/>
    <w:locked/>
    <w:rsid w:val="00351867"/>
    <w:rPr>
      <w:rFonts w:cs="Times New Roman"/>
      <w:lang w:val="ru-RU" w:eastAsia="ru-RU"/>
    </w:rPr>
  </w:style>
  <w:style w:type="paragraph" w:styleId="aff5">
    <w:name w:val="annotation subject"/>
    <w:basedOn w:val="aff3"/>
    <w:next w:val="aff3"/>
    <w:link w:val="aff6"/>
    <w:uiPriority w:val="99"/>
    <w:rsid w:val="00351867"/>
    <w:rPr>
      <w:b/>
      <w:bCs/>
    </w:rPr>
  </w:style>
  <w:style w:type="character" w:customStyle="1" w:styleId="aff6">
    <w:name w:val="Тема примечания Знак"/>
    <w:basedOn w:val="aff4"/>
    <w:link w:val="aff5"/>
    <w:uiPriority w:val="99"/>
    <w:locked/>
    <w:rsid w:val="00351867"/>
    <w:rPr>
      <w:rFonts w:cs="Times New Roman"/>
      <w:b/>
      <w:lang w:val="ru-RU" w:eastAsia="ru-RU"/>
    </w:rPr>
  </w:style>
  <w:style w:type="character" w:customStyle="1" w:styleId="24">
    <w:name w:val="Заголовок 2 Знак"/>
    <w:uiPriority w:val="99"/>
    <w:rsid w:val="00351867"/>
    <w:rPr>
      <w:rFonts w:ascii="Arial" w:hAnsi="Arial"/>
      <w:b/>
      <w:i/>
      <w:sz w:val="28"/>
      <w:lang w:val="ru-RU" w:eastAsia="ru-RU"/>
    </w:rPr>
  </w:style>
  <w:style w:type="paragraph" w:styleId="aff7">
    <w:name w:val="Body Text Indent"/>
    <w:basedOn w:val="af1"/>
    <w:link w:val="aff8"/>
    <w:uiPriority w:val="99"/>
    <w:rsid w:val="00351867"/>
    <w:pPr>
      <w:widowControl w:val="0"/>
      <w:autoSpaceDE w:val="0"/>
      <w:autoSpaceDN w:val="0"/>
      <w:adjustRightInd w:val="0"/>
      <w:spacing w:before="200" w:line="260" w:lineRule="auto"/>
      <w:ind w:left="560" w:hanging="560"/>
    </w:pPr>
    <w:rPr>
      <w:sz w:val="28"/>
      <w:szCs w:val="22"/>
    </w:rPr>
  </w:style>
  <w:style w:type="character" w:customStyle="1" w:styleId="aff8">
    <w:name w:val="Основной текст с отступом Знак"/>
    <w:basedOn w:val="af2"/>
    <w:link w:val="aff7"/>
    <w:uiPriority w:val="99"/>
    <w:locked/>
    <w:rsid w:val="00DB599C"/>
    <w:rPr>
      <w:rFonts w:cs="Times New Roman"/>
      <w:sz w:val="22"/>
      <w:szCs w:val="22"/>
    </w:rPr>
  </w:style>
  <w:style w:type="paragraph" w:styleId="aff9">
    <w:name w:val="Document Map"/>
    <w:basedOn w:val="af1"/>
    <w:link w:val="affa"/>
    <w:uiPriority w:val="99"/>
    <w:rsid w:val="00351867"/>
    <w:pPr>
      <w:shd w:val="clear" w:color="auto" w:fill="000080"/>
    </w:pPr>
    <w:rPr>
      <w:rFonts w:ascii="Tahoma" w:hAnsi="Tahoma" w:cs="Tahoma"/>
      <w:sz w:val="20"/>
      <w:szCs w:val="20"/>
    </w:rPr>
  </w:style>
  <w:style w:type="character" w:customStyle="1" w:styleId="affa">
    <w:name w:val="Схема документа Знак"/>
    <w:basedOn w:val="af2"/>
    <w:link w:val="aff9"/>
    <w:uiPriority w:val="99"/>
    <w:locked/>
    <w:rsid w:val="00DB599C"/>
    <w:rPr>
      <w:rFonts w:ascii="Tahoma" w:hAnsi="Tahoma" w:cs="Tahoma"/>
      <w:shd w:val="clear" w:color="auto" w:fill="000080"/>
    </w:rPr>
  </w:style>
  <w:style w:type="character" w:styleId="affb">
    <w:name w:val="FollowedHyperlink"/>
    <w:basedOn w:val="af2"/>
    <w:uiPriority w:val="99"/>
    <w:rsid w:val="00351867"/>
    <w:rPr>
      <w:rFonts w:cs="Times New Roman"/>
      <w:color w:val="800080"/>
      <w:u w:val="single"/>
    </w:rPr>
  </w:style>
  <w:style w:type="paragraph" w:styleId="affc">
    <w:name w:val="Body Text"/>
    <w:basedOn w:val="af1"/>
    <w:link w:val="affd"/>
    <w:uiPriority w:val="99"/>
    <w:rsid w:val="000D78DF"/>
    <w:pPr>
      <w:widowControl w:val="0"/>
      <w:suppressAutoHyphens/>
      <w:spacing w:after="120"/>
    </w:pPr>
    <w:rPr>
      <w:rFonts w:cs="Mangal"/>
      <w:kern w:val="1"/>
      <w:lang w:eastAsia="hi-IN" w:bidi="hi-IN"/>
    </w:rPr>
  </w:style>
  <w:style w:type="character" w:customStyle="1" w:styleId="affd">
    <w:name w:val="Основной текст Знак"/>
    <w:basedOn w:val="af2"/>
    <w:link w:val="affc"/>
    <w:uiPriority w:val="99"/>
    <w:locked/>
    <w:rsid w:val="00DB599C"/>
    <w:rPr>
      <w:rFonts w:eastAsia="Times New Roman" w:cs="Mangal"/>
      <w:kern w:val="1"/>
      <w:sz w:val="24"/>
      <w:szCs w:val="24"/>
      <w:lang w:eastAsia="hi-IN" w:bidi="hi-IN"/>
    </w:rPr>
  </w:style>
  <w:style w:type="paragraph" w:customStyle="1" w:styleId="TableParagraph">
    <w:name w:val="Table Paragraph"/>
    <w:basedOn w:val="af1"/>
    <w:uiPriority w:val="99"/>
    <w:rsid w:val="000D78DF"/>
    <w:pPr>
      <w:widowControl w:val="0"/>
      <w:suppressAutoHyphens/>
    </w:pPr>
    <w:rPr>
      <w:rFonts w:cs="Mangal"/>
      <w:kern w:val="1"/>
      <w:lang w:eastAsia="hi-IN" w:bidi="hi-IN"/>
    </w:rPr>
  </w:style>
  <w:style w:type="paragraph" w:customStyle="1" w:styleId="14">
    <w:name w:val="Абзац списка1"/>
    <w:basedOn w:val="af1"/>
    <w:uiPriority w:val="99"/>
    <w:rsid w:val="00E50A2A"/>
    <w:pPr>
      <w:widowControl w:val="0"/>
      <w:suppressAutoHyphens/>
    </w:pPr>
    <w:rPr>
      <w:rFonts w:cs="Mangal"/>
      <w:kern w:val="1"/>
      <w:lang w:eastAsia="hi-IN" w:bidi="hi-IN"/>
    </w:rPr>
  </w:style>
  <w:style w:type="character" w:customStyle="1" w:styleId="WW8Num137z0">
    <w:name w:val="WW8Num137z0"/>
    <w:uiPriority w:val="99"/>
    <w:rsid w:val="001601F5"/>
    <w:rPr>
      <w:rFonts w:ascii="Times New Roman" w:hAnsi="Times New Roman"/>
      <w:sz w:val="24"/>
    </w:rPr>
  </w:style>
  <w:style w:type="character" w:customStyle="1" w:styleId="WW8Num137z1">
    <w:name w:val="WW8Num137z1"/>
    <w:uiPriority w:val="99"/>
    <w:rsid w:val="001601F5"/>
    <w:rPr>
      <w:rFonts w:ascii="Courier New" w:hAnsi="Courier New"/>
      <w:sz w:val="24"/>
    </w:rPr>
  </w:style>
  <w:style w:type="character" w:customStyle="1" w:styleId="WW8Num129z0">
    <w:name w:val="WW8Num129z0"/>
    <w:uiPriority w:val="99"/>
    <w:rsid w:val="001601F5"/>
    <w:rPr>
      <w:rFonts w:ascii="Times New Roman" w:hAnsi="Times New Roman"/>
      <w:sz w:val="24"/>
    </w:rPr>
  </w:style>
  <w:style w:type="character" w:customStyle="1" w:styleId="WW8Num111z0">
    <w:name w:val="WW8Num111z0"/>
    <w:uiPriority w:val="99"/>
    <w:rsid w:val="001601F5"/>
    <w:rPr>
      <w:rFonts w:ascii="Times New Roman" w:hAnsi="Times New Roman"/>
      <w:sz w:val="24"/>
    </w:rPr>
  </w:style>
  <w:style w:type="character" w:customStyle="1" w:styleId="WW8Num51z0">
    <w:name w:val="WW8Num51z0"/>
    <w:uiPriority w:val="99"/>
    <w:rsid w:val="001601F5"/>
    <w:rPr>
      <w:rFonts w:ascii="Times New Roman" w:hAnsi="Times New Roman"/>
      <w:sz w:val="24"/>
    </w:rPr>
  </w:style>
  <w:style w:type="character" w:customStyle="1" w:styleId="WW8Num25z0">
    <w:name w:val="WW8Num25z0"/>
    <w:uiPriority w:val="99"/>
    <w:rsid w:val="001601F5"/>
    <w:rPr>
      <w:rFonts w:ascii="Times New Roman" w:hAnsi="Times New Roman"/>
      <w:sz w:val="24"/>
    </w:rPr>
  </w:style>
  <w:style w:type="character" w:customStyle="1" w:styleId="WW8Num82z0">
    <w:name w:val="WW8Num82z0"/>
    <w:uiPriority w:val="99"/>
    <w:rsid w:val="001601F5"/>
    <w:rPr>
      <w:rFonts w:ascii="Times New Roman" w:hAnsi="Times New Roman"/>
      <w:sz w:val="24"/>
    </w:rPr>
  </w:style>
  <w:style w:type="character" w:customStyle="1" w:styleId="WW8Num149z0">
    <w:name w:val="WW8Num149z0"/>
    <w:uiPriority w:val="99"/>
    <w:rsid w:val="001601F5"/>
    <w:rPr>
      <w:rFonts w:ascii="Times New Roman" w:hAnsi="Times New Roman"/>
      <w:sz w:val="24"/>
    </w:rPr>
  </w:style>
  <w:style w:type="character" w:customStyle="1" w:styleId="WW8Num39z0">
    <w:name w:val="WW8Num39z0"/>
    <w:uiPriority w:val="99"/>
    <w:rsid w:val="001601F5"/>
    <w:rPr>
      <w:rFonts w:ascii="Times New Roman" w:hAnsi="Times New Roman"/>
      <w:sz w:val="24"/>
    </w:rPr>
  </w:style>
  <w:style w:type="character" w:customStyle="1" w:styleId="WW8Num11z0">
    <w:name w:val="WW8Num11z0"/>
    <w:uiPriority w:val="99"/>
    <w:rsid w:val="001601F5"/>
    <w:rPr>
      <w:rFonts w:ascii="Times New Roman" w:hAnsi="Times New Roman"/>
      <w:sz w:val="24"/>
    </w:rPr>
  </w:style>
  <w:style w:type="character" w:customStyle="1" w:styleId="WW8Num83z0">
    <w:name w:val="WW8Num83z0"/>
    <w:uiPriority w:val="99"/>
    <w:rsid w:val="001601F5"/>
    <w:rPr>
      <w:rFonts w:ascii="Times New Roman" w:hAnsi="Times New Roman"/>
      <w:sz w:val="24"/>
    </w:rPr>
  </w:style>
  <w:style w:type="character" w:customStyle="1" w:styleId="WW8Num5z0">
    <w:name w:val="WW8Num5z0"/>
    <w:uiPriority w:val="99"/>
    <w:rsid w:val="001601F5"/>
    <w:rPr>
      <w:rFonts w:ascii="Times New Roman" w:hAnsi="Times New Roman"/>
      <w:sz w:val="24"/>
    </w:rPr>
  </w:style>
  <w:style w:type="character" w:customStyle="1" w:styleId="WW8Num68z0">
    <w:name w:val="WW8Num68z0"/>
    <w:uiPriority w:val="99"/>
    <w:rsid w:val="001601F5"/>
    <w:rPr>
      <w:rFonts w:ascii="Times New Roman" w:hAnsi="Times New Roman"/>
      <w:sz w:val="24"/>
    </w:rPr>
  </w:style>
  <w:style w:type="character" w:customStyle="1" w:styleId="WW8Num92z0">
    <w:name w:val="WW8Num92z0"/>
    <w:uiPriority w:val="99"/>
    <w:rsid w:val="001601F5"/>
    <w:rPr>
      <w:rFonts w:ascii="Times New Roman" w:hAnsi="Times New Roman"/>
      <w:sz w:val="24"/>
    </w:rPr>
  </w:style>
  <w:style w:type="paragraph" w:styleId="affe">
    <w:name w:val="Title"/>
    <w:basedOn w:val="af1"/>
    <w:next w:val="affc"/>
    <w:link w:val="afff"/>
    <w:uiPriority w:val="99"/>
    <w:qFormat/>
    <w:rsid w:val="001601F5"/>
    <w:pPr>
      <w:keepNext/>
      <w:widowControl w:val="0"/>
      <w:suppressAutoHyphens/>
      <w:spacing w:before="240" w:after="120"/>
    </w:pPr>
    <w:rPr>
      <w:rFonts w:ascii="Arial" w:hAnsi="Arial" w:cs="Mangal"/>
      <w:kern w:val="1"/>
      <w:sz w:val="28"/>
      <w:szCs w:val="28"/>
      <w:lang w:eastAsia="hi-IN" w:bidi="hi-IN"/>
    </w:rPr>
  </w:style>
  <w:style w:type="character" w:customStyle="1" w:styleId="afff">
    <w:name w:val="Заголовок Знак"/>
    <w:basedOn w:val="af2"/>
    <w:link w:val="affe"/>
    <w:uiPriority w:val="99"/>
    <w:locked/>
    <w:rsid w:val="00AE4E6D"/>
    <w:rPr>
      <w:rFonts w:ascii="Cambria" w:hAnsi="Cambria" w:cs="Times New Roman"/>
      <w:b/>
      <w:bCs/>
      <w:kern w:val="28"/>
      <w:sz w:val="32"/>
      <w:szCs w:val="32"/>
    </w:rPr>
  </w:style>
  <w:style w:type="paragraph" w:styleId="afff0">
    <w:name w:val="List"/>
    <w:basedOn w:val="affc"/>
    <w:uiPriority w:val="99"/>
    <w:rsid w:val="001601F5"/>
  </w:style>
  <w:style w:type="paragraph" w:customStyle="1" w:styleId="15">
    <w:name w:val="Название1"/>
    <w:basedOn w:val="af1"/>
    <w:uiPriority w:val="99"/>
    <w:rsid w:val="001601F5"/>
    <w:pPr>
      <w:widowControl w:val="0"/>
      <w:suppressLineNumbers/>
      <w:suppressAutoHyphens/>
      <w:spacing w:before="120" w:after="120"/>
    </w:pPr>
    <w:rPr>
      <w:rFonts w:cs="Mangal"/>
      <w:i/>
      <w:iCs/>
      <w:kern w:val="1"/>
      <w:lang w:eastAsia="hi-IN" w:bidi="hi-IN"/>
    </w:rPr>
  </w:style>
  <w:style w:type="paragraph" w:customStyle="1" w:styleId="16">
    <w:name w:val="Указатель1"/>
    <w:basedOn w:val="af1"/>
    <w:uiPriority w:val="99"/>
    <w:rsid w:val="001601F5"/>
    <w:pPr>
      <w:widowControl w:val="0"/>
      <w:suppressLineNumbers/>
      <w:suppressAutoHyphens/>
    </w:pPr>
    <w:rPr>
      <w:rFonts w:cs="Mangal"/>
      <w:kern w:val="1"/>
      <w:lang w:eastAsia="hi-IN" w:bidi="hi-IN"/>
    </w:rPr>
  </w:style>
  <w:style w:type="table" w:styleId="afff1">
    <w:name w:val="Table Grid"/>
    <w:basedOn w:val="af3"/>
    <w:uiPriority w:val="99"/>
    <w:rsid w:val="002F6DE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7">
    <w:name w:val="Обычный без отступа1"/>
    <w:basedOn w:val="af1"/>
    <w:uiPriority w:val="99"/>
    <w:rsid w:val="00C47ECE"/>
    <w:pPr>
      <w:spacing w:before="40" w:after="40"/>
      <w:jc w:val="both"/>
    </w:pPr>
    <w:rPr>
      <w:kern w:val="24"/>
      <w:lang w:eastAsia="en-US"/>
    </w:rPr>
  </w:style>
  <w:style w:type="paragraph" w:styleId="2">
    <w:name w:val="List Bullet 2"/>
    <w:basedOn w:val="af1"/>
    <w:uiPriority w:val="99"/>
    <w:semiHidden/>
    <w:rsid w:val="00C47ECE"/>
    <w:pPr>
      <w:numPr>
        <w:numId w:val="1"/>
      </w:numPr>
      <w:tabs>
        <w:tab w:val="clear" w:pos="360"/>
        <w:tab w:val="num" w:pos="1069"/>
      </w:tabs>
      <w:spacing w:before="40" w:after="40" w:line="360" w:lineRule="auto"/>
      <w:ind w:left="1069"/>
      <w:jc w:val="both"/>
    </w:pPr>
    <w:rPr>
      <w:kern w:val="24"/>
      <w:lang w:eastAsia="en-US"/>
    </w:rPr>
  </w:style>
  <w:style w:type="paragraph" w:customStyle="1" w:styleId="18">
    <w:name w:val="По центру1"/>
    <w:basedOn w:val="17"/>
    <w:uiPriority w:val="99"/>
    <w:rsid w:val="00C47ECE"/>
    <w:pPr>
      <w:jc w:val="center"/>
    </w:pPr>
  </w:style>
  <w:style w:type="character" w:customStyle="1" w:styleId="hps">
    <w:name w:val="hps"/>
    <w:basedOn w:val="af2"/>
    <w:uiPriority w:val="99"/>
    <w:rsid w:val="000023BE"/>
    <w:rPr>
      <w:rFonts w:cs="Times New Roman"/>
    </w:rPr>
  </w:style>
  <w:style w:type="paragraph" w:styleId="afff2">
    <w:name w:val="List Paragraph"/>
    <w:basedOn w:val="af1"/>
    <w:link w:val="afff3"/>
    <w:uiPriority w:val="99"/>
    <w:qFormat/>
    <w:rsid w:val="00E0609D"/>
    <w:pPr>
      <w:spacing w:line="276" w:lineRule="auto"/>
      <w:ind w:left="720"/>
      <w:contextualSpacing/>
    </w:pPr>
    <w:rPr>
      <w:rFonts w:ascii="Arial" w:hAnsi="Arial"/>
      <w:color w:val="000000"/>
      <w:sz w:val="22"/>
      <w:szCs w:val="20"/>
    </w:rPr>
  </w:style>
  <w:style w:type="character" w:customStyle="1" w:styleId="afff3">
    <w:name w:val="Абзац списка Знак"/>
    <w:link w:val="afff2"/>
    <w:uiPriority w:val="99"/>
    <w:locked/>
    <w:rsid w:val="00E0609D"/>
    <w:rPr>
      <w:rFonts w:ascii="Arial" w:hAnsi="Arial"/>
      <w:color w:val="000000"/>
      <w:sz w:val="22"/>
    </w:rPr>
  </w:style>
  <w:style w:type="paragraph" w:customStyle="1" w:styleId="afff4">
    <w:name w:val="Прижатый влево"/>
    <w:basedOn w:val="af1"/>
    <w:next w:val="af1"/>
    <w:uiPriority w:val="99"/>
    <w:rsid w:val="00EA60B9"/>
    <w:pPr>
      <w:autoSpaceDE w:val="0"/>
      <w:autoSpaceDN w:val="0"/>
      <w:adjustRightInd w:val="0"/>
    </w:pPr>
    <w:rPr>
      <w:rFonts w:ascii="Arial" w:hAnsi="Arial"/>
    </w:rPr>
  </w:style>
  <w:style w:type="character" w:customStyle="1" w:styleId="afff5">
    <w:name w:val="Гипертекстовая ссылка"/>
    <w:uiPriority w:val="99"/>
    <w:rsid w:val="00FE164C"/>
    <w:rPr>
      <w:color w:val="106BBE"/>
    </w:rPr>
  </w:style>
  <w:style w:type="paragraph" w:customStyle="1" w:styleId="afff6">
    <w:name w:val="Нормальный (таблица)"/>
    <w:basedOn w:val="af1"/>
    <w:next w:val="af1"/>
    <w:uiPriority w:val="99"/>
    <w:rsid w:val="00FE164C"/>
    <w:pPr>
      <w:widowControl w:val="0"/>
      <w:autoSpaceDE w:val="0"/>
      <w:autoSpaceDN w:val="0"/>
      <w:adjustRightInd w:val="0"/>
      <w:jc w:val="both"/>
    </w:pPr>
    <w:rPr>
      <w:rFonts w:ascii="Arial" w:hAnsi="Arial" w:cs="Arial"/>
    </w:rPr>
  </w:style>
  <w:style w:type="paragraph" w:styleId="afff7">
    <w:name w:val="footnote text"/>
    <w:basedOn w:val="af1"/>
    <w:link w:val="afff8"/>
    <w:uiPriority w:val="99"/>
    <w:rsid w:val="00A464AF"/>
    <w:rPr>
      <w:sz w:val="20"/>
      <w:szCs w:val="20"/>
    </w:rPr>
  </w:style>
  <w:style w:type="character" w:customStyle="1" w:styleId="afff8">
    <w:name w:val="Текст сноски Знак"/>
    <w:basedOn w:val="af2"/>
    <w:link w:val="afff7"/>
    <w:uiPriority w:val="99"/>
    <w:semiHidden/>
    <w:locked/>
    <w:rsid w:val="00AE4E6D"/>
    <w:rPr>
      <w:rFonts w:cs="Times New Roman"/>
      <w:sz w:val="20"/>
      <w:szCs w:val="20"/>
    </w:rPr>
  </w:style>
  <w:style w:type="character" w:styleId="afff9">
    <w:name w:val="footnote reference"/>
    <w:basedOn w:val="af2"/>
    <w:uiPriority w:val="99"/>
    <w:rsid w:val="00A464AF"/>
    <w:rPr>
      <w:rFonts w:cs="Times New Roman"/>
      <w:vertAlign w:val="superscript"/>
    </w:rPr>
  </w:style>
  <w:style w:type="paragraph" w:styleId="HTML">
    <w:name w:val="HTML Preformatted"/>
    <w:basedOn w:val="af1"/>
    <w:link w:val="HTML0"/>
    <w:uiPriority w:val="99"/>
    <w:rsid w:val="00EB7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f2"/>
    <w:link w:val="HTML"/>
    <w:uiPriority w:val="99"/>
    <w:locked/>
    <w:rsid w:val="00EB726D"/>
    <w:rPr>
      <w:rFonts w:ascii="Courier New" w:hAnsi="Courier New" w:cs="Times New Roman"/>
    </w:rPr>
  </w:style>
  <w:style w:type="paragraph" w:customStyle="1" w:styleId="afffa">
    <w:name w:val="Заголовок таблицы в приложении"/>
    <w:basedOn w:val="af1"/>
    <w:next w:val="af1"/>
    <w:uiPriority w:val="99"/>
    <w:rsid w:val="007079E3"/>
    <w:pPr>
      <w:keepNext/>
      <w:keepLines/>
      <w:spacing w:before="120" w:after="40" w:line="360" w:lineRule="auto"/>
      <w:jc w:val="both"/>
    </w:pPr>
    <w:rPr>
      <w:kern w:val="24"/>
      <w:lang w:eastAsia="en-US"/>
    </w:rPr>
  </w:style>
  <w:style w:type="table" w:customStyle="1" w:styleId="100">
    <w:name w:val="Таблица10"/>
    <w:uiPriority w:val="99"/>
    <w:rsid w:val="007079E3"/>
    <w:rPr>
      <w:sz w:val="20"/>
      <w:szCs w:val="20"/>
    </w:rPr>
    <w:tblPr>
      <w:jc w:val="center"/>
      <w:tblInd w:w="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styleId="afffb">
    <w:name w:val="TOC Heading"/>
    <w:basedOn w:val="10"/>
    <w:next w:val="af1"/>
    <w:uiPriority w:val="99"/>
    <w:qFormat/>
    <w:rsid w:val="00BE7D1F"/>
    <w:pPr>
      <w:spacing w:before="240" w:line="259" w:lineRule="auto"/>
      <w:outlineLvl w:val="9"/>
    </w:pPr>
    <w:rPr>
      <w:rFonts w:ascii="Calibri Light" w:hAnsi="Calibri Light"/>
      <w:b w:val="0"/>
      <w:bCs w:val="0"/>
      <w:color w:val="2E74B5"/>
      <w:sz w:val="32"/>
      <w:szCs w:val="32"/>
      <w:lang w:eastAsia="ru-RU"/>
    </w:rPr>
  </w:style>
  <w:style w:type="paragraph" w:customStyle="1" w:styleId="1">
    <w:name w:val="Заголовок приложения 1"/>
    <w:basedOn w:val="10"/>
    <w:next w:val="a4"/>
    <w:uiPriority w:val="99"/>
    <w:rsid w:val="00DB599C"/>
    <w:pPr>
      <w:pageBreakBefore/>
      <w:numPr>
        <w:numId w:val="80"/>
      </w:numPr>
      <w:tabs>
        <w:tab w:val="right" w:pos="10206"/>
      </w:tabs>
      <w:suppressAutoHyphens/>
      <w:spacing w:before="360" w:after="360" w:line="240" w:lineRule="auto"/>
      <w:contextualSpacing/>
      <w:jc w:val="center"/>
    </w:pPr>
    <w:rPr>
      <w:rFonts w:ascii="Times New Roman" w:eastAsia="MS Mincho" w:hAnsi="Times New Roman"/>
      <w:color w:val="auto"/>
      <w:kern w:val="24"/>
      <w:sz w:val="26"/>
      <w:szCs w:val="24"/>
    </w:rPr>
  </w:style>
  <w:style w:type="paragraph" w:customStyle="1" w:styleId="afffc">
    <w:name w:val="Титульный лист"/>
    <w:basedOn w:val="af1"/>
    <w:uiPriority w:val="99"/>
    <w:rsid w:val="00DB599C"/>
    <w:pPr>
      <w:spacing w:before="120" w:after="120"/>
      <w:jc w:val="center"/>
    </w:pPr>
    <w:rPr>
      <w:kern w:val="24"/>
      <w:sz w:val="28"/>
      <w:szCs w:val="28"/>
      <w:lang w:eastAsia="en-US"/>
    </w:rPr>
  </w:style>
  <w:style w:type="paragraph" w:customStyle="1" w:styleId="afffd">
    <w:name w:val="Заголовок без номера"/>
    <w:basedOn w:val="10"/>
    <w:next w:val="af1"/>
    <w:uiPriority w:val="99"/>
    <w:rsid w:val="00DB599C"/>
    <w:pPr>
      <w:suppressAutoHyphens/>
      <w:spacing w:before="360" w:after="240" w:line="360" w:lineRule="auto"/>
      <w:contextualSpacing/>
      <w:jc w:val="center"/>
    </w:pPr>
    <w:rPr>
      <w:rFonts w:ascii="Times New Roman" w:hAnsi="Times New Roman"/>
      <w:bCs w:val="0"/>
      <w:color w:val="auto"/>
      <w:kern w:val="24"/>
      <w:sz w:val="26"/>
      <w:szCs w:val="24"/>
    </w:rPr>
  </w:style>
  <w:style w:type="paragraph" w:customStyle="1" w:styleId="19">
    <w:name w:val="Заголовок без номера1"/>
    <w:basedOn w:val="afffd"/>
    <w:next w:val="af1"/>
    <w:uiPriority w:val="99"/>
    <w:rsid w:val="00DB599C"/>
  </w:style>
  <w:style w:type="paragraph" w:customStyle="1" w:styleId="afffe">
    <w:name w:val="Пояснение к рисунку"/>
    <w:basedOn w:val="af1"/>
    <w:uiPriority w:val="99"/>
    <w:rsid w:val="00DB599C"/>
    <w:pPr>
      <w:keepNext/>
      <w:spacing w:before="280" w:after="40" w:line="360" w:lineRule="auto"/>
      <w:jc w:val="both"/>
    </w:pPr>
    <w:rPr>
      <w:rFonts w:ascii="Arial" w:hAnsi="Arial" w:cs="Arial"/>
      <w:kern w:val="24"/>
      <w:sz w:val="20"/>
      <w:lang w:eastAsia="en-US"/>
    </w:rPr>
  </w:style>
  <w:style w:type="paragraph" w:customStyle="1" w:styleId="a9">
    <w:name w:val="Список рисунков"/>
    <w:basedOn w:val="af1"/>
    <w:next w:val="af1"/>
    <w:uiPriority w:val="99"/>
    <w:rsid w:val="00DB599C"/>
    <w:pPr>
      <w:keepLines/>
      <w:numPr>
        <w:numId w:val="78"/>
      </w:numPr>
      <w:spacing w:before="240" w:after="360"/>
      <w:jc w:val="center"/>
    </w:pPr>
    <w:rPr>
      <w:kern w:val="24"/>
      <w:lang w:eastAsia="en-US"/>
    </w:rPr>
  </w:style>
  <w:style w:type="character" w:styleId="affff">
    <w:name w:val="Placeholder Text"/>
    <w:basedOn w:val="af2"/>
    <w:uiPriority w:val="99"/>
    <w:semiHidden/>
    <w:rsid w:val="00DB599C"/>
    <w:rPr>
      <w:rFonts w:cs="Times New Roman"/>
      <w:color w:val="808080"/>
    </w:rPr>
  </w:style>
  <w:style w:type="paragraph" w:customStyle="1" w:styleId="21">
    <w:name w:val="Заголовок приложения 2"/>
    <w:basedOn w:val="22"/>
    <w:next w:val="af1"/>
    <w:uiPriority w:val="99"/>
    <w:rsid w:val="00DB599C"/>
    <w:pPr>
      <w:keepLines/>
      <w:numPr>
        <w:ilvl w:val="1"/>
        <w:numId w:val="80"/>
      </w:numPr>
      <w:spacing w:before="100" w:beforeAutospacing="1" w:after="240" w:line="360" w:lineRule="auto"/>
    </w:pPr>
    <w:rPr>
      <w:rFonts w:ascii="Times New Roman" w:hAnsi="Times New Roman"/>
      <w:i w:val="0"/>
      <w:iCs w:val="0"/>
      <w:kern w:val="28"/>
      <w:sz w:val="24"/>
      <w:szCs w:val="30"/>
      <w:lang w:eastAsia="en-US"/>
    </w:rPr>
  </w:style>
  <w:style w:type="paragraph" w:styleId="affff0">
    <w:name w:val="caption"/>
    <w:basedOn w:val="af1"/>
    <w:next w:val="af1"/>
    <w:uiPriority w:val="99"/>
    <w:qFormat/>
    <w:rsid w:val="00DB599C"/>
    <w:pPr>
      <w:spacing w:before="40" w:after="40" w:line="360" w:lineRule="auto"/>
      <w:jc w:val="both"/>
    </w:pPr>
    <w:rPr>
      <w:b/>
      <w:bCs/>
      <w:kern w:val="24"/>
      <w:lang w:eastAsia="en-US"/>
    </w:rPr>
  </w:style>
  <w:style w:type="paragraph" w:customStyle="1" w:styleId="30">
    <w:name w:val="Заголовок приложения 3"/>
    <w:basedOn w:val="32"/>
    <w:next w:val="af1"/>
    <w:uiPriority w:val="99"/>
    <w:rsid w:val="00DB599C"/>
    <w:pPr>
      <w:numPr>
        <w:ilvl w:val="2"/>
        <w:numId w:val="80"/>
      </w:numPr>
      <w:spacing w:before="100" w:beforeAutospacing="1" w:after="40" w:line="360" w:lineRule="auto"/>
      <w:jc w:val="both"/>
    </w:pPr>
    <w:rPr>
      <w:rFonts w:ascii="Times New Roman" w:hAnsi="Times New Roman" w:cs="Times New Roman"/>
      <w:kern w:val="24"/>
      <w:sz w:val="24"/>
      <w:szCs w:val="24"/>
      <w:lang w:eastAsia="en-US"/>
    </w:rPr>
  </w:style>
  <w:style w:type="paragraph" w:customStyle="1" w:styleId="affff1">
    <w:name w:val="Подпись под рисунком в приложении"/>
    <w:basedOn w:val="af1"/>
    <w:next w:val="af1"/>
    <w:uiPriority w:val="99"/>
    <w:rsid w:val="00DB599C"/>
    <w:pPr>
      <w:spacing w:before="240" w:after="40" w:line="360" w:lineRule="auto"/>
      <w:jc w:val="center"/>
    </w:pPr>
    <w:rPr>
      <w:kern w:val="24"/>
      <w:lang w:eastAsia="en-US"/>
    </w:rPr>
  </w:style>
  <w:style w:type="paragraph" w:customStyle="1" w:styleId="41">
    <w:name w:val="Заголовок приложения 4"/>
    <w:basedOn w:val="af1"/>
    <w:next w:val="af1"/>
    <w:uiPriority w:val="99"/>
    <w:rsid w:val="00DB599C"/>
    <w:pPr>
      <w:numPr>
        <w:ilvl w:val="3"/>
        <w:numId w:val="80"/>
      </w:numPr>
      <w:spacing w:before="100" w:beforeAutospacing="1" w:after="40" w:line="360" w:lineRule="auto"/>
      <w:jc w:val="both"/>
      <w:outlineLvl w:val="3"/>
    </w:pPr>
    <w:rPr>
      <w:kern w:val="24"/>
      <w:lang w:eastAsia="en-US"/>
    </w:rPr>
  </w:style>
  <w:style w:type="paragraph" w:customStyle="1" w:styleId="50">
    <w:name w:val="Заголовок приложения 5"/>
    <w:basedOn w:val="52"/>
    <w:uiPriority w:val="99"/>
    <w:rsid w:val="00DB599C"/>
    <w:pPr>
      <w:keepNext/>
      <w:keepLines/>
      <w:numPr>
        <w:ilvl w:val="4"/>
        <w:numId w:val="80"/>
      </w:numPr>
      <w:autoSpaceDE w:val="0"/>
      <w:autoSpaceDN w:val="0"/>
      <w:adjustRightInd w:val="0"/>
      <w:spacing w:before="100" w:beforeAutospacing="1" w:after="40" w:line="360" w:lineRule="auto"/>
      <w:jc w:val="both"/>
    </w:pPr>
    <w:rPr>
      <w:b w:val="0"/>
      <w:i w:val="0"/>
      <w:iCs w:val="0"/>
      <w:kern w:val="24"/>
      <w:sz w:val="24"/>
      <w:szCs w:val="18"/>
      <w:lang w:eastAsia="en-US"/>
    </w:rPr>
  </w:style>
  <w:style w:type="paragraph" w:customStyle="1" w:styleId="101">
    <w:name w:val="Обычный10 без отступа"/>
    <w:basedOn w:val="af1"/>
    <w:uiPriority w:val="99"/>
    <w:rsid w:val="00DB599C"/>
    <w:pPr>
      <w:spacing w:before="40" w:after="40"/>
      <w:jc w:val="both"/>
    </w:pPr>
    <w:rPr>
      <w:kern w:val="24"/>
      <w:sz w:val="20"/>
      <w:lang w:eastAsia="en-US"/>
    </w:rPr>
  </w:style>
  <w:style w:type="paragraph" w:customStyle="1" w:styleId="affff2">
    <w:name w:val="Формула"/>
    <w:basedOn w:val="af1"/>
    <w:uiPriority w:val="99"/>
    <w:rsid w:val="00DB599C"/>
    <w:pPr>
      <w:spacing w:before="240" w:after="240" w:line="360" w:lineRule="auto"/>
      <w:jc w:val="center"/>
    </w:pPr>
    <w:rPr>
      <w:i/>
      <w:iCs/>
      <w:kern w:val="24"/>
      <w:lang w:eastAsia="en-US"/>
    </w:rPr>
  </w:style>
  <w:style w:type="paragraph" w:customStyle="1" w:styleId="affff3">
    <w:name w:val="Рисунок"/>
    <w:basedOn w:val="af1"/>
    <w:next w:val="a9"/>
    <w:uiPriority w:val="99"/>
    <w:rsid w:val="00DB599C"/>
    <w:pPr>
      <w:keepNext/>
      <w:spacing w:before="120" w:after="40"/>
      <w:jc w:val="center"/>
    </w:pPr>
    <w:rPr>
      <w:kern w:val="24"/>
      <w:lang w:eastAsia="en-US"/>
    </w:rPr>
  </w:style>
  <w:style w:type="paragraph" w:customStyle="1" w:styleId="1a">
    <w:name w:val="Заголовок 1 без оглавления"/>
    <w:basedOn w:val="10"/>
    <w:uiPriority w:val="99"/>
    <w:rsid w:val="00DB599C"/>
    <w:pPr>
      <w:suppressAutoHyphens/>
      <w:spacing w:before="240" w:after="240" w:line="360" w:lineRule="auto"/>
      <w:contextualSpacing/>
      <w:jc w:val="center"/>
    </w:pPr>
    <w:rPr>
      <w:rFonts w:ascii="Times New Roman" w:hAnsi="Times New Roman"/>
      <w:bCs w:val="0"/>
      <w:color w:val="auto"/>
      <w:kern w:val="24"/>
      <w:sz w:val="26"/>
      <w:szCs w:val="24"/>
    </w:rPr>
  </w:style>
  <w:style w:type="paragraph" w:customStyle="1" w:styleId="35">
    <w:name w:val="Заголовок 3 без оглавления"/>
    <w:basedOn w:val="32"/>
    <w:uiPriority w:val="99"/>
    <w:rsid w:val="00DB599C"/>
    <w:pPr>
      <w:keepNext w:val="0"/>
      <w:numPr>
        <w:ilvl w:val="2"/>
      </w:numPr>
      <w:spacing w:before="40" w:beforeAutospacing="1" w:after="40" w:line="360" w:lineRule="auto"/>
      <w:ind w:firstLine="709"/>
      <w:jc w:val="both"/>
    </w:pPr>
    <w:rPr>
      <w:rFonts w:ascii="Times New Roman" w:hAnsi="Times New Roman" w:cs="Times New Roman"/>
      <w:b w:val="0"/>
      <w:bCs w:val="0"/>
      <w:kern w:val="24"/>
      <w:sz w:val="24"/>
      <w:szCs w:val="24"/>
      <w:lang w:eastAsia="en-US"/>
    </w:rPr>
  </w:style>
  <w:style w:type="paragraph" w:customStyle="1" w:styleId="45">
    <w:name w:val="Заголовок 4 без оглавления"/>
    <w:basedOn w:val="42"/>
    <w:uiPriority w:val="99"/>
    <w:rsid w:val="00DB599C"/>
    <w:pPr>
      <w:keepNext w:val="0"/>
      <w:numPr>
        <w:ilvl w:val="3"/>
      </w:numPr>
      <w:spacing w:before="100" w:beforeAutospacing="1" w:after="40" w:line="360" w:lineRule="auto"/>
      <w:ind w:firstLine="709"/>
      <w:jc w:val="both"/>
    </w:pPr>
    <w:rPr>
      <w:b w:val="0"/>
      <w:bCs w:val="0"/>
      <w:kern w:val="24"/>
      <w:sz w:val="24"/>
      <w:szCs w:val="24"/>
      <w:lang w:eastAsia="en-US"/>
    </w:rPr>
  </w:style>
  <w:style w:type="paragraph" w:customStyle="1" w:styleId="25">
    <w:name w:val="Заголовок 2 без оглавления"/>
    <w:basedOn w:val="22"/>
    <w:uiPriority w:val="99"/>
    <w:rsid w:val="00DB599C"/>
    <w:pPr>
      <w:keepNext w:val="0"/>
      <w:numPr>
        <w:ilvl w:val="1"/>
      </w:numPr>
      <w:spacing w:before="120" w:beforeAutospacing="1" w:after="120" w:line="360" w:lineRule="auto"/>
      <w:ind w:firstLine="709"/>
    </w:pPr>
    <w:rPr>
      <w:rFonts w:ascii="Times New Roman" w:hAnsi="Times New Roman"/>
      <w:b w:val="0"/>
      <w:i w:val="0"/>
      <w:iCs w:val="0"/>
      <w:kern w:val="28"/>
      <w:sz w:val="24"/>
      <w:szCs w:val="30"/>
      <w:lang w:eastAsia="en-US"/>
    </w:rPr>
  </w:style>
  <w:style w:type="paragraph" w:styleId="HTML1">
    <w:name w:val="HTML Address"/>
    <w:basedOn w:val="af1"/>
    <w:link w:val="HTML2"/>
    <w:uiPriority w:val="99"/>
    <w:rsid w:val="00DB599C"/>
    <w:pPr>
      <w:spacing w:before="40" w:after="40" w:line="360" w:lineRule="auto"/>
      <w:ind w:firstLine="709"/>
      <w:jc w:val="both"/>
    </w:pPr>
    <w:rPr>
      <w:i/>
      <w:iCs/>
      <w:kern w:val="24"/>
      <w:lang w:eastAsia="en-US"/>
    </w:rPr>
  </w:style>
  <w:style w:type="character" w:customStyle="1" w:styleId="HTML2">
    <w:name w:val="Адрес HTML Знак"/>
    <w:basedOn w:val="af2"/>
    <w:link w:val="HTML1"/>
    <w:uiPriority w:val="99"/>
    <w:locked/>
    <w:rsid w:val="00DB599C"/>
    <w:rPr>
      <w:rFonts w:cs="Times New Roman"/>
      <w:i/>
      <w:iCs/>
      <w:kern w:val="24"/>
      <w:sz w:val="24"/>
      <w:szCs w:val="24"/>
      <w:lang w:eastAsia="en-US"/>
    </w:rPr>
  </w:style>
  <w:style w:type="paragraph" w:styleId="affff4">
    <w:name w:val="envelope address"/>
    <w:basedOn w:val="af1"/>
    <w:uiPriority w:val="99"/>
    <w:rsid w:val="00DB599C"/>
    <w:pPr>
      <w:framePr w:w="7920" w:h="1980" w:hRule="exact" w:hSpace="180" w:wrap="auto" w:hAnchor="page" w:xAlign="center" w:yAlign="bottom"/>
      <w:spacing w:before="40" w:after="40" w:line="360" w:lineRule="auto"/>
      <w:ind w:left="2880" w:firstLine="709"/>
      <w:jc w:val="both"/>
    </w:pPr>
    <w:rPr>
      <w:rFonts w:ascii="Arial" w:hAnsi="Arial" w:cs="Arial"/>
      <w:kern w:val="24"/>
      <w:lang w:eastAsia="en-US"/>
    </w:rPr>
  </w:style>
  <w:style w:type="character" w:styleId="HTML3">
    <w:name w:val="HTML Acronym"/>
    <w:basedOn w:val="af2"/>
    <w:uiPriority w:val="99"/>
    <w:rsid w:val="00DB599C"/>
    <w:rPr>
      <w:rFonts w:cs="Times New Roman"/>
    </w:rPr>
  </w:style>
  <w:style w:type="table" w:styleId="-10">
    <w:name w:val="Table Web 1"/>
    <w:basedOn w:val="af3"/>
    <w:uiPriority w:val="99"/>
    <w:semiHidden/>
    <w:rsid w:val="00DB599C"/>
    <w:pPr>
      <w:spacing w:before="40" w:after="40" w:line="360" w:lineRule="auto"/>
      <w:ind w:firstLine="709"/>
      <w:jc w:val="both"/>
    </w:pPr>
    <w:rPr>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0">
    <w:name w:val="Table Web 2"/>
    <w:basedOn w:val="af3"/>
    <w:uiPriority w:val="99"/>
    <w:semiHidden/>
    <w:rsid w:val="00DB599C"/>
    <w:pPr>
      <w:spacing w:before="40" w:after="40" w:line="360" w:lineRule="auto"/>
      <w:ind w:firstLine="709"/>
      <w:jc w:val="both"/>
    </w:pPr>
    <w:rPr>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3">
    <w:name w:val="Table Web 3"/>
    <w:basedOn w:val="af3"/>
    <w:uiPriority w:val="99"/>
    <w:semiHidden/>
    <w:rsid w:val="00DB599C"/>
    <w:pPr>
      <w:spacing w:before="40" w:after="40" w:line="360" w:lineRule="auto"/>
      <w:ind w:firstLine="709"/>
      <w:jc w:val="both"/>
    </w:pPr>
    <w:rPr>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styleId="affff5">
    <w:name w:val="Emphasis"/>
    <w:basedOn w:val="af2"/>
    <w:uiPriority w:val="99"/>
    <w:qFormat/>
    <w:rsid w:val="00DB599C"/>
    <w:rPr>
      <w:rFonts w:cs="Times New Roman"/>
      <w:i/>
      <w:iCs/>
    </w:rPr>
  </w:style>
  <w:style w:type="paragraph" w:styleId="affff6">
    <w:name w:val="Date"/>
    <w:basedOn w:val="af1"/>
    <w:next w:val="af1"/>
    <w:link w:val="affff7"/>
    <w:uiPriority w:val="99"/>
    <w:rsid w:val="00DB599C"/>
    <w:pPr>
      <w:spacing w:before="40" w:after="40" w:line="360" w:lineRule="auto"/>
      <w:ind w:firstLine="709"/>
      <w:jc w:val="both"/>
    </w:pPr>
    <w:rPr>
      <w:kern w:val="24"/>
      <w:lang w:eastAsia="en-US"/>
    </w:rPr>
  </w:style>
  <w:style w:type="character" w:customStyle="1" w:styleId="affff7">
    <w:name w:val="Дата Знак"/>
    <w:basedOn w:val="af2"/>
    <w:link w:val="affff6"/>
    <w:uiPriority w:val="99"/>
    <w:locked/>
    <w:rsid w:val="00DB599C"/>
    <w:rPr>
      <w:rFonts w:cs="Times New Roman"/>
      <w:kern w:val="24"/>
      <w:sz w:val="24"/>
      <w:szCs w:val="24"/>
      <w:lang w:eastAsia="en-US"/>
    </w:rPr>
  </w:style>
  <w:style w:type="table" w:styleId="affff8">
    <w:name w:val="Table Elegant"/>
    <w:basedOn w:val="af3"/>
    <w:uiPriority w:val="99"/>
    <w:semiHidden/>
    <w:rsid w:val="00DB599C"/>
    <w:pPr>
      <w:spacing w:before="40" w:after="40" w:line="360" w:lineRule="auto"/>
      <w:ind w:firstLine="709"/>
      <w:jc w:val="both"/>
    </w:pPr>
    <w:rPr>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1b">
    <w:name w:val="Table Subtle 1"/>
    <w:basedOn w:val="af3"/>
    <w:uiPriority w:val="99"/>
    <w:semiHidden/>
    <w:rsid w:val="00DB599C"/>
    <w:pPr>
      <w:spacing w:before="40" w:after="40" w:line="360" w:lineRule="auto"/>
      <w:ind w:firstLine="709"/>
      <w:jc w:val="both"/>
    </w:pPr>
    <w:rPr>
      <w:sz w:val="20"/>
      <w:szCs w:val="20"/>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6">
    <w:name w:val="Table Subtle 2"/>
    <w:basedOn w:val="af3"/>
    <w:uiPriority w:val="99"/>
    <w:semiHidden/>
    <w:rsid w:val="00DB599C"/>
    <w:pPr>
      <w:spacing w:before="40" w:after="40" w:line="360" w:lineRule="auto"/>
      <w:ind w:firstLine="709"/>
      <w:jc w:val="both"/>
    </w:pPr>
    <w:rPr>
      <w:sz w:val="20"/>
      <w:szCs w:val="20"/>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character" w:styleId="HTML4">
    <w:name w:val="HTML Keyboard"/>
    <w:basedOn w:val="af2"/>
    <w:uiPriority w:val="99"/>
    <w:rsid w:val="00DB599C"/>
    <w:rPr>
      <w:rFonts w:ascii="Courier New" w:hAnsi="Courier New" w:cs="Courier New"/>
      <w:sz w:val="20"/>
      <w:szCs w:val="20"/>
    </w:rPr>
  </w:style>
  <w:style w:type="table" w:styleId="1c">
    <w:name w:val="Table Classic 1"/>
    <w:basedOn w:val="af3"/>
    <w:uiPriority w:val="99"/>
    <w:semiHidden/>
    <w:rsid w:val="00DB599C"/>
    <w:pPr>
      <w:spacing w:before="40" w:after="40" w:line="360" w:lineRule="auto"/>
      <w:ind w:firstLine="709"/>
      <w:jc w:val="both"/>
    </w:pPr>
    <w:rPr>
      <w:sz w:val="20"/>
      <w:szCs w:val="20"/>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7">
    <w:name w:val="Table Classic 2"/>
    <w:basedOn w:val="af3"/>
    <w:uiPriority w:val="99"/>
    <w:semiHidden/>
    <w:rsid w:val="00DB599C"/>
    <w:pPr>
      <w:spacing w:before="40" w:after="40" w:line="360" w:lineRule="auto"/>
      <w:ind w:firstLine="709"/>
      <w:jc w:val="both"/>
    </w:pPr>
    <w:rPr>
      <w:sz w:val="20"/>
      <w:szCs w:val="20"/>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6">
    <w:name w:val="Table Classic 3"/>
    <w:basedOn w:val="af3"/>
    <w:uiPriority w:val="99"/>
    <w:semiHidden/>
    <w:rsid w:val="00DB599C"/>
    <w:pPr>
      <w:spacing w:before="40" w:after="40" w:line="360" w:lineRule="auto"/>
      <w:ind w:firstLine="709"/>
      <w:jc w:val="both"/>
    </w:pPr>
    <w:rPr>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6">
    <w:name w:val="Table Classic 4"/>
    <w:basedOn w:val="af3"/>
    <w:uiPriority w:val="99"/>
    <w:semiHidden/>
    <w:rsid w:val="00DB599C"/>
    <w:pPr>
      <w:spacing w:before="40" w:after="40" w:line="360" w:lineRule="auto"/>
      <w:ind w:firstLine="709"/>
      <w:jc w:val="both"/>
    </w:pPr>
    <w:rPr>
      <w:sz w:val="20"/>
      <w:szCs w:val="20"/>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paragraph" w:styleId="affff9">
    <w:name w:val="Body Text First Indent"/>
    <w:basedOn w:val="af1"/>
    <w:link w:val="affffa"/>
    <w:uiPriority w:val="99"/>
    <w:rsid w:val="00DB599C"/>
    <w:pPr>
      <w:spacing w:before="40" w:after="120" w:line="360" w:lineRule="auto"/>
      <w:ind w:firstLine="210"/>
      <w:jc w:val="both"/>
    </w:pPr>
    <w:rPr>
      <w:kern w:val="24"/>
      <w:lang w:eastAsia="en-US"/>
    </w:rPr>
  </w:style>
  <w:style w:type="character" w:customStyle="1" w:styleId="affffa">
    <w:name w:val="Красная строка Знак"/>
    <w:basedOn w:val="affd"/>
    <w:link w:val="affff9"/>
    <w:uiPriority w:val="99"/>
    <w:locked/>
    <w:rsid w:val="00DB599C"/>
    <w:rPr>
      <w:rFonts w:eastAsia="Times New Roman" w:cs="Mangal"/>
      <w:kern w:val="24"/>
      <w:sz w:val="24"/>
      <w:szCs w:val="24"/>
      <w:lang w:eastAsia="en-US" w:bidi="hi-IN"/>
    </w:rPr>
  </w:style>
  <w:style w:type="paragraph" w:styleId="28">
    <w:name w:val="Body Text First Indent 2"/>
    <w:basedOn w:val="aff7"/>
    <w:link w:val="29"/>
    <w:uiPriority w:val="99"/>
    <w:rsid w:val="00DB599C"/>
    <w:pPr>
      <w:widowControl/>
      <w:autoSpaceDE/>
      <w:autoSpaceDN/>
      <w:adjustRightInd/>
      <w:spacing w:before="40" w:after="120" w:line="360" w:lineRule="auto"/>
      <w:ind w:left="283" w:firstLine="210"/>
      <w:jc w:val="both"/>
    </w:pPr>
    <w:rPr>
      <w:kern w:val="24"/>
      <w:sz w:val="24"/>
      <w:szCs w:val="24"/>
      <w:lang w:eastAsia="en-US"/>
    </w:rPr>
  </w:style>
  <w:style w:type="character" w:customStyle="1" w:styleId="29">
    <w:name w:val="Красная строка 2 Знак"/>
    <w:basedOn w:val="aff8"/>
    <w:link w:val="28"/>
    <w:uiPriority w:val="99"/>
    <w:locked/>
    <w:rsid w:val="00DB599C"/>
    <w:rPr>
      <w:rFonts w:cs="Times New Roman"/>
      <w:kern w:val="24"/>
      <w:sz w:val="24"/>
      <w:szCs w:val="24"/>
      <w:lang w:eastAsia="en-US"/>
    </w:rPr>
  </w:style>
  <w:style w:type="paragraph" w:styleId="aa">
    <w:name w:val="List Bullet"/>
    <w:basedOn w:val="af1"/>
    <w:uiPriority w:val="99"/>
    <w:rsid w:val="00DB599C"/>
    <w:pPr>
      <w:numPr>
        <w:numId w:val="53"/>
      </w:numPr>
      <w:tabs>
        <w:tab w:val="num" w:pos="360"/>
      </w:tabs>
      <w:spacing w:before="40" w:after="40" w:line="360" w:lineRule="auto"/>
      <w:ind w:left="360"/>
      <w:jc w:val="both"/>
    </w:pPr>
    <w:rPr>
      <w:kern w:val="24"/>
      <w:lang w:eastAsia="en-US"/>
    </w:rPr>
  </w:style>
  <w:style w:type="paragraph" w:styleId="3">
    <w:name w:val="List Bullet 3"/>
    <w:basedOn w:val="af1"/>
    <w:uiPriority w:val="99"/>
    <w:rsid w:val="00DB599C"/>
    <w:pPr>
      <w:numPr>
        <w:numId w:val="54"/>
      </w:numPr>
      <w:tabs>
        <w:tab w:val="num" w:pos="926"/>
      </w:tabs>
      <w:spacing w:before="40" w:after="40" w:line="360" w:lineRule="auto"/>
      <w:ind w:left="926"/>
      <w:jc w:val="both"/>
    </w:pPr>
    <w:rPr>
      <w:kern w:val="24"/>
      <w:lang w:eastAsia="en-US"/>
    </w:rPr>
  </w:style>
  <w:style w:type="paragraph" w:styleId="40">
    <w:name w:val="List Bullet 4"/>
    <w:basedOn w:val="af1"/>
    <w:uiPriority w:val="99"/>
    <w:rsid w:val="00DB599C"/>
    <w:pPr>
      <w:numPr>
        <w:numId w:val="55"/>
      </w:numPr>
      <w:tabs>
        <w:tab w:val="num" w:pos="1209"/>
      </w:tabs>
      <w:spacing w:before="40" w:after="40" w:line="360" w:lineRule="auto"/>
      <w:ind w:left="1209"/>
      <w:jc w:val="both"/>
    </w:pPr>
    <w:rPr>
      <w:kern w:val="24"/>
      <w:lang w:eastAsia="en-US"/>
    </w:rPr>
  </w:style>
  <w:style w:type="paragraph" w:styleId="5">
    <w:name w:val="List Bullet 5"/>
    <w:basedOn w:val="af1"/>
    <w:uiPriority w:val="99"/>
    <w:rsid w:val="00DB599C"/>
    <w:pPr>
      <w:numPr>
        <w:numId w:val="56"/>
      </w:numPr>
      <w:tabs>
        <w:tab w:val="num" w:pos="1492"/>
      </w:tabs>
      <w:spacing w:before="40" w:after="40" w:line="360" w:lineRule="auto"/>
      <w:ind w:left="1492"/>
      <w:jc w:val="both"/>
    </w:pPr>
    <w:rPr>
      <w:kern w:val="24"/>
      <w:lang w:eastAsia="en-US"/>
    </w:rPr>
  </w:style>
  <w:style w:type="character" w:styleId="affffb">
    <w:name w:val="line number"/>
    <w:basedOn w:val="af2"/>
    <w:uiPriority w:val="99"/>
    <w:rsid w:val="00DB599C"/>
    <w:rPr>
      <w:rFonts w:cs="Times New Roman"/>
    </w:rPr>
  </w:style>
  <w:style w:type="paragraph" w:styleId="ae">
    <w:name w:val="List Number"/>
    <w:basedOn w:val="af1"/>
    <w:uiPriority w:val="99"/>
    <w:rsid w:val="00DB599C"/>
    <w:pPr>
      <w:numPr>
        <w:numId w:val="57"/>
      </w:numPr>
      <w:tabs>
        <w:tab w:val="num" w:pos="360"/>
      </w:tabs>
      <w:spacing w:before="40" w:after="40" w:line="360" w:lineRule="auto"/>
      <w:ind w:left="360"/>
      <w:jc w:val="both"/>
    </w:pPr>
    <w:rPr>
      <w:kern w:val="24"/>
      <w:lang w:eastAsia="en-US"/>
    </w:rPr>
  </w:style>
  <w:style w:type="paragraph" w:styleId="20">
    <w:name w:val="List Number 2"/>
    <w:basedOn w:val="af1"/>
    <w:uiPriority w:val="99"/>
    <w:rsid w:val="00DB599C"/>
    <w:pPr>
      <w:numPr>
        <w:numId w:val="58"/>
      </w:numPr>
      <w:tabs>
        <w:tab w:val="num" w:pos="643"/>
      </w:tabs>
      <w:spacing w:before="40" w:after="40" w:line="360" w:lineRule="auto"/>
      <w:ind w:left="643"/>
      <w:jc w:val="both"/>
    </w:pPr>
    <w:rPr>
      <w:kern w:val="24"/>
      <w:lang w:eastAsia="en-US"/>
    </w:rPr>
  </w:style>
  <w:style w:type="paragraph" w:styleId="31">
    <w:name w:val="List Number 3"/>
    <w:basedOn w:val="af1"/>
    <w:uiPriority w:val="99"/>
    <w:rsid w:val="00DB599C"/>
    <w:pPr>
      <w:numPr>
        <w:numId w:val="59"/>
      </w:numPr>
      <w:tabs>
        <w:tab w:val="num" w:pos="926"/>
      </w:tabs>
      <w:spacing w:before="40" w:after="40" w:line="360" w:lineRule="auto"/>
      <w:ind w:left="926"/>
      <w:jc w:val="both"/>
    </w:pPr>
    <w:rPr>
      <w:kern w:val="24"/>
      <w:lang w:eastAsia="en-US"/>
    </w:rPr>
  </w:style>
  <w:style w:type="paragraph" w:styleId="4">
    <w:name w:val="List Number 4"/>
    <w:basedOn w:val="af1"/>
    <w:uiPriority w:val="99"/>
    <w:rsid w:val="00DB599C"/>
    <w:pPr>
      <w:numPr>
        <w:numId w:val="60"/>
      </w:numPr>
      <w:tabs>
        <w:tab w:val="num" w:pos="1209"/>
      </w:tabs>
      <w:spacing w:before="40" w:after="40" w:line="360" w:lineRule="auto"/>
      <w:ind w:left="1209"/>
      <w:jc w:val="both"/>
    </w:pPr>
    <w:rPr>
      <w:kern w:val="24"/>
      <w:lang w:eastAsia="en-US"/>
    </w:rPr>
  </w:style>
  <w:style w:type="paragraph" w:styleId="51">
    <w:name w:val="List Number 5"/>
    <w:basedOn w:val="af1"/>
    <w:uiPriority w:val="99"/>
    <w:rsid w:val="00DB599C"/>
    <w:pPr>
      <w:numPr>
        <w:numId w:val="61"/>
      </w:numPr>
      <w:tabs>
        <w:tab w:val="num" w:pos="1492"/>
      </w:tabs>
      <w:spacing w:before="40" w:after="40" w:line="360" w:lineRule="auto"/>
      <w:ind w:left="1492"/>
      <w:jc w:val="both"/>
    </w:pPr>
    <w:rPr>
      <w:kern w:val="24"/>
      <w:lang w:eastAsia="en-US"/>
    </w:rPr>
  </w:style>
  <w:style w:type="character" w:styleId="HTML5">
    <w:name w:val="HTML Sample"/>
    <w:basedOn w:val="af2"/>
    <w:uiPriority w:val="99"/>
    <w:rsid w:val="00DB599C"/>
    <w:rPr>
      <w:rFonts w:ascii="Courier New" w:hAnsi="Courier New" w:cs="Courier New"/>
    </w:rPr>
  </w:style>
  <w:style w:type="paragraph" w:styleId="2a">
    <w:name w:val="envelope return"/>
    <w:basedOn w:val="af1"/>
    <w:uiPriority w:val="99"/>
    <w:rsid w:val="00DB599C"/>
    <w:pPr>
      <w:spacing w:before="40" w:after="40" w:line="360" w:lineRule="auto"/>
      <w:ind w:firstLine="709"/>
      <w:jc w:val="both"/>
    </w:pPr>
    <w:rPr>
      <w:rFonts w:ascii="Arial" w:hAnsi="Arial" w:cs="Arial"/>
      <w:kern w:val="24"/>
      <w:sz w:val="20"/>
      <w:szCs w:val="20"/>
      <w:lang w:eastAsia="en-US"/>
    </w:rPr>
  </w:style>
  <w:style w:type="table" w:styleId="1d">
    <w:name w:val="Table 3D effects 1"/>
    <w:basedOn w:val="af3"/>
    <w:uiPriority w:val="99"/>
    <w:semiHidden/>
    <w:rsid w:val="00DB599C"/>
    <w:pPr>
      <w:spacing w:before="40" w:after="40" w:line="360" w:lineRule="auto"/>
      <w:ind w:firstLine="709"/>
      <w:jc w:val="both"/>
    </w:pPr>
    <w:rPr>
      <w:sz w:val="20"/>
      <w:szCs w:val="20"/>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b">
    <w:name w:val="Table 3D effects 2"/>
    <w:basedOn w:val="af3"/>
    <w:uiPriority w:val="99"/>
    <w:semiHidden/>
    <w:rsid w:val="00DB599C"/>
    <w:pPr>
      <w:spacing w:before="40" w:after="40" w:line="360" w:lineRule="auto"/>
      <w:ind w:firstLine="709"/>
      <w:jc w:val="both"/>
    </w:pPr>
    <w:rPr>
      <w:sz w:val="20"/>
      <w:szCs w:val="20"/>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7">
    <w:name w:val="Table 3D effects 3"/>
    <w:basedOn w:val="af3"/>
    <w:uiPriority w:val="99"/>
    <w:semiHidden/>
    <w:rsid w:val="00DB599C"/>
    <w:pPr>
      <w:spacing w:before="40" w:after="40" w:line="360" w:lineRule="auto"/>
      <w:ind w:firstLine="709"/>
      <w:jc w:val="both"/>
    </w:pPr>
    <w:rPr>
      <w:sz w:val="20"/>
      <w:szCs w:val="20"/>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character" w:styleId="HTML6">
    <w:name w:val="HTML Definition"/>
    <w:basedOn w:val="af2"/>
    <w:uiPriority w:val="99"/>
    <w:rsid w:val="00DB599C"/>
    <w:rPr>
      <w:rFonts w:cs="Times New Roman"/>
      <w:i/>
      <w:iCs/>
    </w:rPr>
  </w:style>
  <w:style w:type="paragraph" w:styleId="2c">
    <w:name w:val="Body Text Indent 2"/>
    <w:basedOn w:val="af1"/>
    <w:link w:val="2d"/>
    <w:uiPriority w:val="99"/>
    <w:rsid w:val="00DB599C"/>
    <w:pPr>
      <w:spacing w:before="40" w:after="120" w:line="480" w:lineRule="auto"/>
      <w:ind w:left="283" w:firstLine="709"/>
      <w:jc w:val="both"/>
    </w:pPr>
    <w:rPr>
      <w:kern w:val="24"/>
      <w:lang w:eastAsia="en-US"/>
    </w:rPr>
  </w:style>
  <w:style w:type="character" w:customStyle="1" w:styleId="2d">
    <w:name w:val="Основной текст с отступом 2 Знак"/>
    <w:basedOn w:val="af2"/>
    <w:link w:val="2c"/>
    <w:uiPriority w:val="99"/>
    <w:locked/>
    <w:rsid w:val="00DB599C"/>
    <w:rPr>
      <w:rFonts w:cs="Times New Roman"/>
      <w:kern w:val="24"/>
      <w:sz w:val="24"/>
      <w:szCs w:val="24"/>
      <w:lang w:eastAsia="en-US"/>
    </w:rPr>
  </w:style>
  <w:style w:type="paragraph" w:styleId="38">
    <w:name w:val="Body Text Indent 3"/>
    <w:basedOn w:val="af1"/>
    <w:link w:val="39"/>
    <w:uiPriority w:val="99"/>
    <w:rsid w:val="00DB599C"/>
    <w:pPr>
      <w:spacing w:before="40" w:after="120" w:line="360" w:lineRule="auto"/>
      <w:ind w:left="283" w:firstLine="709"/>
      <w:jc w:val="both"/>
    </w:pPr>
    <w:rPr>
      <w:kern w:val="24"/>
      <w:sz w:val="16"/>
      <w:szCs w:val="16"/>
      <w:lang w:eastAsia="en-US"/>
    </w:rPr>
  </w:style>
  <w:style w:type="character" w:customStyle="1" w:styleId="39">
    <w:name w:val="Основной текст с отступом 3 Знак"/>
    <w:basedOn w:val="af2"/>
    <w:link w:val="38"/>
    <w:uiPriority w:val="99"/>
    <w:locked/>
    <w:rsid w:val="00DB599C"/>
    <w:rPr>
      <w:rFonts w:cs="Times New Roman"/>
      <w:kern w:val="24"/>
      <w:sz w:val="16"/>
      <w:szCs w:val="16"/>
      <w:lang w:eastAsia="en-US"/>
    </w:rPr>
  </w:style>
  <w:style w:type="character" w:styleId="HTML7">
    <w:name w:val="HTML Variable"/>
    <w:basedOn w:val="af2"/>
    <w:uiPriority w:val="99"/>
    <w:rsid w:val="00DB599C"/>
    <w:rPr>
      <w:rFonts w:cs="Times New Roman"/>
      <w:i/>
      <w:iCs/>
    </w:rPr>
  </w:style>
  <w:style w:type="character" w:styleId="HTML8">
    <w:name w:val="HTML Typewriter"/>
    <w:basedOn w:val="af2"/>
    <w:uiPriority w:val="99"/>
    <w:rsid w:val="00DB599C"/>
    <w:rPr>
      <w:rFonts w:ascii="Courier New" w:hAnsi="Courier New" w:cs="Courier New"/>
      <w:sz w:val="20"/>
      <w:szCs w:val="20"/>
    </w:rPr>
  </w:style>
  <w:style w:type="paragraph" w:styleId="affffc">
    <w:name w:val="Subtitle"/>
    <w:basedOn w:val="af1"/>
    <w:link w:val="affffd"/>
    <w:uiPriority w:val="99"/>
    <w:qFormat/>
    <w:rsid w:val="00DB599C"/>
    <w:pPr>
      <w:spacing w:before="40" w:after="60" w:line="360" w:lineRule="auto"/>
      <w:ind w:firstLine="709"/>
      <w:jc w:val="center"/>
      <w:outlineLvl w:val="1"/>
    </w:pPr>
    <w:rPr>
      <w:rFonts w:ascii="Arial" w:hAnsi="Arial" w:cs="Arial"/>
      <w:kern w:val="24"/>
      <w:lang w:eastAsia="en-US"/>
    </w:rPr>
  </w:style>
  <w:style w:type="character" w:customStyle="1" w:styleId="affffd">
    <w:name w:val="Подзаголовок Знак"/>
    <w:basedOn w:val="af2"/>
    <w:link w:val="affffc"/>
    <w:uiPriority w:val="99"/>
    <w:locked/>
    <w:rsid w:val="00DB599C"/>
    <w:rPr>
      <w:rFonts w:ascii="Arial" w:hAnsi="Arial" w:cs="Arial"/>
      <w:kern w:val="24"/>
      <w:sz w:val="24"/>
      <w:szCs w:val="24"/>
      <w:lang w:eastAsia="en-US"/>
    </w:rPr>
  </w:style>
  <w:style w:type="paragraph" w:styleId="affffe">
    <w:name w:val="Signature"/>
    <w:basedOn w:val="af1"/>
    <w:link w:val="afffff"/>
    <w:uiPriority w:val="99"/>
    <w:rsid w:val="00DB599C"/>
    <w:pPr>
      <w:spacing w:before="40" w:after="40" w:line="360" w:lineRule="auto"/>
      <w:ind w:left="4252" w:firstLine="709"/>
      <w:jc w:val="both"/>
    </w:pPr>
    <w:rPr>
      <w:kern w:val="24"/>
      <w:lang w:eastAsia="en-US"/>
    </w:rPr>
  </w:style>
  <w:style w:type="character" w:customStyle="1" w:styleId="afffff">
    <w:name w:val="Подпись Знак"/>
    <w:basedOn w:val="af2"/>
    <w:link w:val="affffe"/>
    <w:uiPriority w:val="99"/>
    <w:locked/>
    <w:rsid w:val="00DB599C"/>
    <w:rPr>
      <w:rFonts w:cs="Times New Roman"/>
      <w:kern w:val="24"/>
      <w:sz w:val="24"/>
      <w:szCs w:val="24"/>
      <w:lang w:eastAsia="en-US"/>
    </w:rPr>
  </w:style>
  <w:style w:type="paragraph" w:styleId="afffff0">
    <w:name w:val="Salutation"/>
    <w:basedOn w:val="af1"/>
    <w:next w:val="af1"/>
    <w:link w:val="afffff1"/>
    <w:uiPriority w:val="99"/>
    <w:rsid w:val="00DB599C"/>
    <w:pPr>
      <w:spacing w:before="40" w:after="40" w:line="360" w:lineRule="auto"/>
      <w:ind w:firstLine="709"/>
      <w:jc w:val="both"/>
    </w:pPr>
    <w:rPr>
      <w:kern w:val="24"/>
      <w:lang w:eastAsia="en-US"/>
    </w:rPr>
  </w:style>
  <w:style w:type="character" w:customStyle="1" w:styleId="afffff1">
    <w:name w:val="Приветствие Знак"/>
    <w:basedOn w:val="af2"/>
    <w:link w:val="afffff0"/>
    <w:uiPriority w:val="99"/>
    <w:locked/>
    <w:rsid w:val="00DB599C"/>
    <w:rPr>
      <w:rFonts w:cs="Times New Roman"/>
      <w:kern w:val="24"/>
      <w:sz w:val="24"/>
      <w:szCs w:val="24"/>
      <w:lang w:eastAsia="en-US"/>
    </w:rPr>
  </w:style>
  <w:style w:type="paragraph" w:styleId="afffff2">
    <w:name w:val="List Continue"/>
    <w:basedOn w:val="af1"/>
    <w:uiPriority w:val="99"/>
    <w:rsid w:val="00DB599C"/>
    <w:pPr>
      <w:spacing w:before="40" w:after="120" w:line="360" w:lineRule="auto"/>
      <w:ind w:left="283" w:firstLine="709"/>
      <w:jc w:val="both"/>
    </w:pPr>
    <w:rPr>
      <w:kern w:val="24"/>
      <w:lang w:eastAsia="en-US"/>
    </w:rPr>
  </w:style>
  <w:style w:type="paragraph" w:styleId="2e">
    <w:name w:val="List Continue 2"/>
    <w:basedOn w:val="af1"/>
    <w:uiPriority w:val="99"/>
    <w:rsid w:val="00DB599C"/>
    <w:pPr>
      <w:spacing w:before="40" w:after="120" w:line="360" w:lineRule="auto"/>
      <w:ind w:left="566" w:firstLine="709"/>
      <w:jc w:val="both"/>
    </w:pPr>
    <w:rPr>
      <w:kern w:val="24"/>
      <w:lang w:eastAsia="en-US"/>
    </w:rPr>
  </w:style>
  <w:style w:type="paragraph" w:styleId="3a">
    <w:name w:val="List Continue 3"/>
    <w:basedOn w:val="af1"/>
    <w:uiPriority w:val="99"/>
    <w:rsid w:val="00DB599C"/>
    <w:pPr>
      <w:spacing w:before="40" w:after="120" w:line="360" w:lineRule="auto"/>
      <w:ind w:left="849" w:firstLine="709"/>
      <w:jc w:val="both"/>
    </w:pPr>
    <w:rPr>
      <w:kern w:val="24"/>
      <w:lang w:eastAsia="en-US"/>
    </w:rPr>
  </w:style>
  <w:style w:type="paragraph" w:styleId="47">
    <w:name w:val="List Continue 4"/>
    <w:basedOn w:val="af1"/>
    <w:uiPriority w:val="99"/>
    <w:rsid w:val="00DB599C"/>
    <w:pPr>
      <w:spacing w:before="40" w:after="120" w:line="360" w:lineRule="auto"/>
      <w:ind w:left="1132" w:firstLine="709"/>
      <w:jc w:val="both"/>
    </w:pPr>
    <w:rPr>
      <w:kern w:val="24"/>
      <w:lang w:eastAsia="en-US"/>
    </w:rPr>
  </w:style>
  <w:style w:type="paragraph" w:styleId="55">
    <w:name w:val="List Continue 5"/>
    <w:basedOn w:val="af1"/>
    <w:uiPriority w:val="99"/>
    <w:rsid w:val="00DB599C"/>
    <w:pPr>
      <w:spacing w:before="40" w:after="120" w:line="360" w:lineRule="auto"/>
      <w:ind w:left="1415" w:firstLine="709"/>
      <w:jc w:val="both"/>
    </w:pPr>
    <w:rPr>
      <w:kern w:val="24"/>
      <w:lang w:eastAsia="en-US"/>
    </w:rPr>
  </w:style>
  <w:style w:type="table" w:styleId="1e">
    <w:name w:val="Table Simple 1"/>
    <w:basedOn w:val="af3"/>
    <w:uiPriority w:val="99"/>
    <w:semiHidden/>
    <w:rsid w:val="00DB599C"/>
    <w:pPr>
      <w:spacing w:before="40" w:after="40" w:line="360" w:lineRule="auto"/>
      <w:ind w:firstLine="709"/>
      <w:jc w:val="both"/>
    </w:pPr>
    <w:rPr>
      <w:sz w:val="20"/>
      <w:szCs w:val="20"/>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
    <w:name w:val="Table Simple 2"/>
    <w:basedOn w:val="af3"/>
    <w:uiPriority w:val="99"/>
    <w:semiHidden/>
    <w:rsid w:val="00DB599C"/>
    <w:pPr>
      <w:spacing w:before="40" w:after="40" w:line="360" w:lineRule="auto"/>
      <w:ind w:firstLine="709"/>
      <w:jc w:val="both"/>
    </w:pPr>
    <w:rPr>
      <w:sz w:val="20"/>
      <w:szCs w:val="20"/>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b">
    <w:name w:val="Table Simple 3"/>
    <w:basedOn w:val="af3"/>
    <w:uiPriority w:val="99"/>
    <w:semiHidden/>
    <w:rsid w:val="00DB599C"/>
    <w:pPr>
      <w:spacing w:before="40" w:after="40" w:line="360" w:lineRule="auto"/>
      <w:ind w:firstLine="709"/>
      <w:jc w:val="both"/>
    </w:pPr>
    <w:rPr>
      <w:sz w:val="20"/>
      <w:szCs w:val="20"/>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paragraph" w:styleId="afffff3">
    <w:name w:val="Closing"/>
    <w:basedOn w:val="af1"/>
    <w:link w:val="afffff4"/>
    <w:uiPriority w:val="99"/>
    <w:rsid w:val="00DB599C"/>
    <w:pPr>
      <w:spacing w:before="40" w:after="40" w:line="360" w:lineRule="auto"/>
      <w:ind w:left="4252" w:firstLine="709"/>
      <w:jc w:val="both"/>
    </w:pPr>
    <w:rPr>
      <w:kern w:val="24"/>
      <w:lang w:eastAsia="en-US"/>
    </w:rPr>
  </w:style>
  <w:style w:type="character" w:customStyle="1" w:styleId="afffff4">
    <w:name w:val="Прощание Знак"/>
    <w:basedOn w:val="af2"/>
    <w:link w:val="afffff3"/>
    <w:uiPriority w:val="99"/>
    <w:locked/>
    <w:rsid w:val="00DB599C"/>
    <w:rPr>
      <w:rFonts w:cs="Times New Roman"/>
      <w:kern w:val="24"/>
      <w:sz w:val="24"/>
      <w:szCs w:val="24"/>
      <w:lang w:eastAsia="en-US"/>
    </w:rPr>
  </w:style>
  <w:style w:type="table" w:styleId="1f">
    <w:name w:val="Table Grid 1"/>
    <w:basedOn w:val="af3"/>
    <w:uiPriority w:val="99"/>
    <w:semiHidden/>
    <w:rsid w:val="00DB599C"/>
    <w:pPr>
      <w:spacing w:before="40" w:after="40" w:line="360" w:lineRule="auto"/>
      <w:ind w:firstLine="709"/>
      <w:jc w:val="both"/>
    </w:pPr>
    <w:rPr>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2f0">
    <w:name w:val="Table Grid 2"/>
    <w:basedOn w:val="af3"/>
    <w:uiPriority w:val="99"/>
    <w:semiHidden/>
    <w:rsid w:val="00DB599C"/>
    <w:pPr>
      <w:spacing w:before="40" w:after="40" w:line="360" w:lineRule="auto"/>
      <w:ind w:firstLine="709"/>
      <w:jc w:val="both"/>
    </w:pPr>
    <w:rPr>
      <w:sz w:val="20"/>
      <w:szCs w:val="20"/>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3c">
    <w:name w:val="Table Grid 3"/>
    <w:basedOn w:val="af3"/>
    <w:uiPriority w:val="99"/>
    <w:semiHidden/>
    <w:rsid w:val="00DB599C"/>
    <w:pPr>
      <w:spacing w:before="40" w:after="40" w:line="360" w:lineRule="auto"/>
      <w:ind w:firstLine="709"/>
      <w:jc w:val="both"/>
    </w:pPr>
    <w:rPr>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8">
    <w:name w:val="Table Grid 4"/>
    <w:basedOn w:val="af3"/>
    <w:uiPriority w:val="99"/>
    <w:semiHidden/>
    <w:rsid w:val="00DB599C"/>
    <w:pPr>
      <w:spacing w:before="40" w:after="40" w:line="360" w:lineRule="auto"/>
      <w:ind w:firstLine="709"/>
      <w:jc w:val="both"/>
    </w:pPr>
    <w:rPr>
      <w:sz w:val="20"/>
      <w:szCs w:val="20"/>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6">
    <w:name w:val="Table Grid 5"/>
    <w:basedOn w:val="af3"/>
    <w:uiPriority w:val="99"/>
    <w:semiHidden/>
    <w:rsid w:val="00DB599C"/>
    <w:pPr>
      <w:spacing w:before="40" w:after="40" w:line="360" w:lineRule="auto"/>
      <w:ind w:firstLine="709"/>
      <w:jc w:val="both"/>
    </w:pPr>
    <w:rPr>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3">
    <w:name w:val="Table Grid 6"/>
    <w:basedOn w:val="af3"/>
    <w:uiPriority w:val="99"/>
    <w:semiHidden/>
    <w:rsid w:val="00DB599C"/>
    <w:pPr>
      <w:spacing w:before="40" w:after="40" w:line="360" w:lineRule="auto"/>
      <w:ind w:firstLine="709"/>
      <w:jc w:val="both"/>
    </w:pPr>
    <w:rPr>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2">
    <w:name w:val="Table Grid 7"/>
    <w:basedOn w:val="af3"/>
    <w:uiPriority w:val="99"/>
    <w:semiHidden/>
    <w:rsid w:val="00DB599C"/>
    <w:pPr>
      <w:spacing w:before="40" w:after="40" w:line="360" w:lineRule="auto"/>
      <w:ind w:firstLine="709"/>
      <w:jc w:val="both"/>
    </w:pPr>
    <w:rPr>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2">
    <w:name w:val="Table Grid 8"/>
    <w:basedOn w:val="af3"/>
    <w:uiPriority w:val="99"/>
    <w:semiHidden/>
    <w:rsid w:val="00DB599C"/>
    <w:pPr>
      <w:spacing w:before="40" w:after="40" w:line="360" w:lineRule="auto"/>
      <w:ind w:firstLine="709"/>
      <w:jc w:val="both"/>
    </w:pPr>
    <w:rPr>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afffff5">
    <w:name w:val="Table Contemporary"/>
    <w:basedOn w:val="af3"/>
    <w:uiPriority w:val="99"/>
    <w:semiHidden/>
    <w:rsid w:val="00DB599C"/>
    <w:pPr>
      <w:spacing w:before="40" w:after="40" w:line="360" w:lineRule="auto"/>
      <w:ind w:firstLine="709"/>
      <w:jc w:val="both"/>
    </w:pPr>
    <w:rPr>
      <w:sz w:val="20"/>
      <w:szCs w:val="20"/>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paragraph" w:styleId="2f1">
    <w:name w:val="List 2"/>
    <w:basedOn w:val="af1"/>
    <w:uiPriority w:val="99"/>
    <w:rsid w:val="00DB599C"/>
    <w:pPr>
      <w:spacing w:before="40" w:after="40" w:line="360" w:lineRule="auto"/>
      <w:ind w:left="566" w:hanging="283"/>
      <w:jc w:val="both"/>
    </w:pPr>
    <w:rPr>
      <w:kern w:val="24"/>
      <w:lang w:eastAsia="en-US"/>
    </w:rPr>
  </w:style>
  <w:style w:type="paragraph" w:styleId="3d">
    <w:name w:val="List 3"/>
    <w:basedOn w:val="af1"/>
    <w:uiPriority w:val="99"/>
    <w:rsid w:val="00DB599C"/>
    <w:pPr>
      <w:spacing w:before="40" w:after="40" w:line="360" w:lineRule="auto"/>
      <w:ind w:left="849" w:hanging="283"/>
      <w:jc w:val="both"/>
    </w:pPr>
    <w:rPr>
      <w:kern w:val="24"/>
      <w:lang w:eastAsia="en-US"/>
    </w:rPr>
  </w:style>
  <w:style w:type="paragraph" w:styleId="49">
    <w:name w:val="List 4"/>
    <w:basedOn w:val="af1"/>
    <w:uiPriority w:val="99"/>
    <w:rsid w:val="00DB599C"/>
    <w:pPr>
      <w:spacing w:before="40" w:after="40" w:line="360" w:lineRule="auto"/>
      <w:ind w:left="1132" w:hanging="283"/>
      <w:jc w:val="both"/>
    </w:pPr>
    <w:rPr>
      <w:kern w:val="24"/>
      <w:lang w:eastAsia="en-US"/>
    </w:rPr>
  </w:style>
  <w:style w:type="paragraph" w:styleId="57">
    <w:name w:val="List 5"/>
    <w:basedOn w:val="af1"/>
    <w:uiPriority w:val="99"/>
    <w:rsid w:val="00DB599C"/>
    <w:pPr>
      <w:spacing w:before="40" w:after="40" w:line="360" w:lineRule="auto"/>
      <w:ind w:left="1415" w:hanging="283"/>
      <w:jc w:val="both"/>
    </w:pPr>
    <w:rPr>
      <w:kern w:val="24"/>
      <w:lang w:eastAsia="en-US"/>
    </w:rPr>
  </w:style>
  <w:style w:type="table" w:styleId="afffff6">
    <w:name w:val="Table Professional"/>
    <w:basedOn w:val="af3"/>
    <w:uiPriority w:val="99"/>
    <w:semiHidden/>
    <w:rsid w:val="00DB599C"/>
    <w:pPr>
      <w:spacing w:before="40" w:after="40" w:line="360" w:lineRule="auto"/>
      <w:ind w:firstLine="709"/>
      <w:jc w:val="both"/>
    </w:pPr>
    <w:rPr>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1f0">
    <w:name w:val="Table Columns 1"/>
    <w:basedOn w:val="af3"/>
    <w:uiPriority w:val="99"/>
    <w:semiHidden/>
    <w:rsid w:val="00DB599C"/>
    <w:pPr>
      <w:spacing w:before="40" w:after="40" w:line="360" w:lineRule="auto"/>
      <w:ind w:firstLine="709"/>
      <w:jc w:val="both"/>
    </w:pPr>
    <w:rPr>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2">
    <w:name w:val="Table Columns 2"/>
    <w:basedOn w:val="af3"/>
    <w:uiPriority w:val="99"/>
    <w:semiHidden/>
    <w:rsid w:val="00DB599C"/>
    <w:pPr>
      <w:spacing w:before="40" w:after="40" w:line="360" w:lineRule="auto"/>
      <w:ind w:firstLine="709"/>
      <w:jc w:val="both"/>
    </w:pPr>
    <w:rPr>
      <w:b/>
      <w:bCs/>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e">
    <w:name w:val="Table Columns 3"/>
    <w:basedOn w:val="af3"/>
    <w:uiPriority w:val="99"/>
    <w:semiHidden/>
    <w:rsid w:val="00DB599C"/>
    <w:pPr>
      <w:spacing w:before="40" w:after="40" w:line="360" w:lineRule="auto"/>
      <w:ind w:firstLine="709"/>
      <w:jc w:val="both"/>
    </w:pPr>
    <w:rPr>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a">
    <w:name w:val="Table Columns 4"/>
    <w:basedOn w:val="af3"/>
    <w:uiPriority w:val="99"/>
    <w:semiHidden/>
    <w:rsid w:val="00DB599C"/>
    <w:pPr>
      <w:spacing w:before="40" w:after="40" w:line="360" w:lineRule="auto"/>
      <w:ind w:firstLine="709"/>
      <w:jc w:val="both"/>
    </w:pPr>
    <w:rPr>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8">
    <w:name w:val="Table Columns 5"/>
    <w:basedOn w:val="af3"/>
    <w:uiPriority w:val="99"/>
    <w:semiHidden/>
    <w:rsid w:val="00DB599C"/>
    <w:pPr>
      <w:spacing w:before="40" w:after="40" w:line="360" w:lineRule="auto"/>
      <w:ind w:firstLine="709"/>
      <w:jc w:val="both"/>
    </w:pPr>
    <w:rPr>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12">
    <w:name w:val="Table List 1"/>
    <w:basedOn w:val="af3"/>
    <w:uiPriority w:val="99"/>
    <w:semiHidden/>
    <w:rsid w:val="00DB599C"/>
    <w:pPr>
      <w:spacing w:before="40" w:after="40" w:line="360" w:lineRule="auto"/>
      <w:ind w:firstLine="709"/>
      <w:jc w:val="both"/>
    </w:pPr>
    <w:rPr>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1">
    <w:name w:val="Table List 2"/>
    <w:basedOn w:val="af3"/>
    <w:uiPriority w:val="99"/>
    <w:semiHidden/>
    <w:rsid w:val="00DB599C"/>
    <w:pPr>
      <w:spacing w:before="40" w:after="40" w:line="360" w:lineRule="auto"/>
      <w:ind w:firstLine="709"/>
      <w:jc w:val="both"/>
    </w:pPr>
    <w:rPr>
      <w:sz w:val="20"/>
      <w:szCs w:val="20"/>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0">
    <w:name w:val="Table List 3"/>
    <w:basedOn w:val="af3"/>
    <w:uiPriority w:val="99"/>
    <w:semiHidden/>
    <w:rsid w:val="00DB599C"/>
    <w:pPr>
      <w:spacing w:before="40" w:after="40" w:line="360" w:lineRule="auto"/>
      <w:ind w:firstLine="709"/>
      <w:jc w:val="both"/>
    </w:pPr>
    <w:rPr>
      <w:sz w:val="20"/>
      <w:szCs w:val="20"/>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
    <w:name w:val="Table List 4"/>
    <w:basedOn w:val="af3"/>
    <w:uiPriority w:val="99"/>
    <w:semiHidden/>
    <w:rsid w:val="00DB599C"/>
    <w:pPr>
      <w:spacing w:before="40" w:after="40" w:line="360" w:lineRule="auto"/>
      <w:ind w:firstLine="709"/>
      <w:jc w:val="both"/>
    </w:pPr>
    <w:rPr>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afffff7">
    <w:name w:val="Table Theme"/>
    <w:basedOn w:val="af3"/>
    <w:uiPriority w:val="99"/>
    <w:semiHidden/>
    <w:rsid w:val="00DB599C"/>
    <w:pPr>
      <w:spacing w:before="40" w:after="40" w:line="360" w:lineRule="auto"/>
      <w:ind w:firstLine="709"/>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1">
    <w:name w:val="Table Colorful 1"/>
    <w:basedOn w:val="af3"/>
    <w:uiPriority w:val="99"/>
    <w:semiHidden/>
    <w:rsid w:val="00DB599C"/>
    <w:pPr>
      <w:spacing w:before="40" w:after="40" w:line="360" w:lineRule="auto"/>
      <w:ind w:firstLine="709"/>
      <w:jc w:val="both"/>
    </w:pPr>
    <w:rPr>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3">
    <w:name w:val="Table Colorful 2"/>
    <w:basedOn w:val="af3"/>
    <w:uiPriority w:val="99"/>
    <w:semiHidden/>
    <w:rsid w:val="00DB599C"/>
    <w:pPr>
      <w:spacing w:before="40" w:after="40" w:line="360" w:lineRule="auto"/>
      <w:ind w:firstLine="709"/>
      <w:jc w:val="both"/>
    </w:pPr>
    <w:rPr>
      <w:sz w:val="20"/>
      <w:szCs w:val="20"/>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
    <w:name w:val="Table Colorful 3"/>
    <w:basedOn w:val="af3"/>
    <w:uiPriority w:val="99"/>
    <w:semiHidden/>
    <w:rsid w:val="00DB599C"/>
    <w:pPr>
      <w:spacing w:before="40" w:after="40" w:line="360" w:lineRule="auto"/>
      <w:ind w:firstLine="709"/>
      <w:jc w:val="both"/>
    </w:pPr>
    <w:rPr>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paragraph" w:styleId="afffff8">
    <w:name w:val="Block Text"/>
    <w:basedOn w:val="af1"/>
    <w:uiPriority w:val="99"/>
    <w:rsid w:val="00DB599C"/>
    <w:pPr>
      <w:spacing w:before="40" w:after="120" w:line="360" w:lineRule="auto"/>
      <w:ind w:left="1440" w:right="1440" w:firstLine="709"/>
      <w:jc w:val="both"/>
    </w:pPr>
    <w:rPr>
      <w:kern w:val="24"/>
      <w:lang w:eastAsia="en-US"/>
    </w:rPr>
  </w:style>
  <w:style w:type="character" w:styleId="HTML9">
    <w:name w:val="HTML Cite"/>
    <w:basedOn w:val="af2"/>
    <w:uiPriority w:val="99"/>
    <w:rsid w:val="00DB599C"/>
    <w:rPr>
      <w:rFonts w:cs="Times New Roman"/>
      <w:i/>
      <w:iCs/>
    </w:rPr>
  </w:style>
  <w:style w:type="paragraph" w:styleId="afffff9">
    <w:name w:val="Message Header"/>
    <w:basedOn w:val="af1"/>
    <w:link w:val="afffffa"/>
    <w:uiPriority w:val="99"/>
    <w:rsid w:val="00DB599C"/>
    <w:pPr>
      <w:pBdr>
        <w:top w:val="single" w:sz="6" w:space="1" w:color="auto"/>
        <w:left w:val="single" w:sz="6" w:space="1" w:color="auto"/>
        <w:bottom w:val="single" w:sz="6" w:space="1" w:color="auto"/>
        <w:right w:val="single" w:sz="6" w:space="1" w:color="auto"/>
      </w:pBdr>
      <w:shd w:val="pct20" w:color="auto" w:fill="auto"/>
      <w:spacing w:before="40" w:after="40" w:line="360" w:lineRule="auto"/>
      <w:ind w:left="1134" w:hanging="1134"/>
      <w:jc w:val="both"/>
    </w:pPr>
    <w:rPr>
      <w:rFonts w:ascii="Arial" w:hAnsi="Arial" w:cs="Arial"/>
      <w:kern w:val="24"/>
      <w:lang w:eastAsia="en-US"/>
    </w:rPr>
  </w:style>
  <w:style w:type="character" w:customStyle="1" w:styleId="afffffa">
    <w:name w:val="Шапка Знак"/>
    <w:basedOn w:val="af2"/>
    <w:link w:val="afffff9"/>
    <w:uiPriority w:val="99"/>
    <w:locked/>
    <w:rsid w:val="00DB599C"/>
    <w:rPr>
      <w:rFonts w:ascii="Arial" w:hAnsi="Arial" w:cs="Arial"/>
      <w:kern w:val="24"/>
      <w:sz w:val="24"/>
      <w:szCs w:val="24"/>
      <w:shd w:val="pct20" w:color="auto" w:fill="auto"/>
      <w:lang w:eastAsia="en-US"/>
    </w:rPr>
  </w:style>
  <w:style w:type="paragraph" w:styleId="afffffb">
    <w:name w:val="E-mail Signature"/>
    <w:basedOn w:val="af1"/>
    <w:link w:val="afffffc"/>
    <w:uiPriority w:val="99"/>
    <w:rsid w:val="00DB599C"/>
    <w:pPr>
      <w:spacing w:before="40" w:after="40" w:line="360" w:lineRule="auto"/>
      <w:ind w:firstLine="709"/>
      <w:jc w:val="both"/>
    </w:pPr>
    <w:rPr>
      <w:kern w:val="24"/>
      <w:lang w:eastAsia="en-US"/>
    </w:rPr>
  </w:style>
  <w:style w:type="character" w:customStyle="1" w:styleId="afffffc">
    <w:name w:val="Электронная подпись Знак"/>
    <w:basedOn w:val="af2"/>
    <w:link w:val="afffffb"/>
    <w:uiPriority w:val="99"/>
    <w:locked/>
    <w:rsid w:val="00DB599C"/>
    <w:rPr>
      <w:rFonts w:cs="Times New Roman"/>
      <w:kern w:val="24"/>
      <w:sz w:val="24"/>
      <w:szCs w:val="24"/>
      <w:lang w:eastAsia="en-US"/>
    </w:rPr>
  </w:style>
  <w:style w:type="table" w:styleId="-5">
    <w:name w:val="Table List 5"/>
    <w:basedOn w:val="af3"/>
    <w:uiPriority w:val="99"/>
    <w:semiHidden/>
    <w:rsid w:val="00DB599C"/>
    <w:pPr>
      <w:spacing w:before="40" w:after="40" w:line="360" w:lineRule="auto"/>
      <w:ind w:firstLine="709"/>
      <w:jc w:val="both"/>
    </w:pPr>
    <w:rPr>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f3"/>
    <w:uiPriority w:val="99"/>
    <w:semiHidden/>
    <w:rsid w:val="00DB599C"/>
    <w:pPr>
      <w:spacing w:before="40" w:after="40" w:line="360" w:lineRule="auto"/>
      <w:ind w:firstLine="709"/>
      <w:jc w:val="both"/>
    </w:pPr>
    <w:rPr>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f3"/>
    <w:uiPriority w:val="99"/>
    <w:semiHidden/>
    <w:rsid w:val="00DB599C"/>
    <w:pPr>
      <w:spacing w:before="40" w:after="40" w:line="360" w:lineRule="auto"/>
      <w:ind w:firstLine="709"/>
      <w:jc w:val="both"/>
    </w:pPr>
    <w:rPr>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f3"/>
    <w:uiPriority w:val="99"/>
    <w:semiHidden/>
    <w:rsid w:val="00DB599C"/>
    <w:pPr>
      <w:spacing w:before="40" w:after="40" w:line="360" w:lineRule="auto"/>
      <w:ind w:firstLine="709"/>
      <w:jc w:val="both"/>
    </w:pPr>
    <w:rPr>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paragraph" w:styleId="afffffd">
    <w:name w:val="Plain Text"/>
    <w:basedOn w:val="af1"/>
    <w:link w:val="afffffe"/>
    <w:uiPriority w:val="99"/>
    <w:rsid w:val="00DB599C"/>
    <w:pPr>
      <w:spacing w:before="40" w:after="40" w:line="360" w:lineRule="auto"/>
      <w:ind w:firstLine="709"/>
      <w:jc w:val="both"/>
    </w:pPr>
    <w:rPr>
      <w:rFonts w:ascii="Courier New" w:hAnsi="Courier New" w:cs="Courier New"/>
      <w:kern w:val="24"/>
      <w:sz w:val="20"/>
      <w:szCs w:val="20"/>
      <w:lang w:eastAsia="en-US"/>
    </w:rPr>
  </w:style>
  <w:style w:type="character" w:customStyle="1" w:styleId="afffffe">
    <w:name w:val="Текст Знак"/>
    <w:basedOn w:val="af2"/>
    <w:link w:val="afffffd"/>
    <w:uiPriority w:val="99"/>
    <w:locked/>
    <w:rsid w:val="00DB599C"/>
    <w:rPr>
      <w:rFonts w:ascii="Courier New" w:hAnsi="Courier New" w:cs="Courier New"/>
      <w:kern w:val="24"/>
      <w:lang w:eastAsia="en-US"/>
    </w:rPr>
  </w:style>
  <w:style w:type="character" w:styleId="affffff">
    <w:name w:val="Subtle Reference"/>
    <w:basedOn w:val="af2"/>
    <w:uiPriority w:val="99"/>
    <w:qFormat/>
    <w:rsid w:val="00DB599C"/>
    <w:rPr>
      <w:rFonts w:cs="Times New Roman"/>
      <w:smallCaps/>
      <w:color w:val="ED7D31"/>
      <w:u w:val="single"/>
    </w:rPr>
  </w:style>
  <w:style w:type="table" w:customStyle="1" w:styleId="affffff0">
    <w:name w:val="Система кодирования"/>
    <w:uiPriority w:val="99"/>
    <w:rsid w:val="00DB599C"/>
    <w:rPr>
      <w:sz w:val="20"/>
      <w:szCs w:val="20"/>
    </w:rPr>
    <w:tblPr>
      <w:jc w:val="center"/>
      <w:tblInd w:w="0" w:type="dxa"/>
      <w:tblBorders>
        <w:top w:val="double" w:sz="4" w:space="0" w:color="auto"/>
        <w:left w:val="double" w:sz="4" w:space="0" w:color="auto"/>
        <w:bottom w:val="double" w:sz="4" w:space="0" w:color="auto"/>
        <w:right w:val="double" w:sz="4" w:space="0" w:color="auto"/>
        <w:insideH w:val="single" w:sz="4" w:space="0" w:color="auto"/>
      </w:tblBorders>
      <w:tblCellMar>
        <w:top w:w="0" w:type="dxa"/>
        <w:left w:w="108" w:type="dxa"/>
        <w:bottom w:w="0" w:type="dxa"/>
        <w:right w:w="108" w:type="dxa"/>
      </w:tblCellMar>
    </w:tblPr>
    <w:trPr>
      <w:jc w:val="center"/>
    </w:trPr>
  </w:style>
  <w:style w:type="paragraph" w:customStyle="1" w:styleId="affffff1">
    <w:name w:val="Список таблиц"/>
    <w:basedOn w:val="17"/>
    <w:next w:val="af1"/>
    <w:link w:val="affffff2"/>
    <w:uiPriority w:val="99"/>
    <w:rsid w:val="00DB599C"/>
    <w:pPr>
      <w:keepNext/>
      <w:tabs>
        <w:tab w:val="num" w:pos="1361"/>
      </w:tabs>
      <w:spacing w:before="100" w:beforeAutospacing="1" w:after="120"/>
    </w:pPr>
  </w:style>
  <w:style w:type="character" w:customStyle="1" w:styleId="affffff3">
    <w:name w:val="Термин"/>
    <w:basedOn w:val="af2"/>
    <w:uiPriority w:val="99"/>
    <w:rsid w:val="00DB599C"/>
    <w:rPr>
      <w:rFonts w:cs="Times New Roman"/>
      <w:b/>
      <w:i/>
    </w:rPr>
  </w:style>
  <w:style w:type="table" w:customStyle="1" w:styleId="affffff4">
    <w:name w:val="Описание сегмента"/>
    <w:basedOn w:val="affffff0"/>
    <w:uiPriority w:val="99"/>
    <w:rsid w:val="00DB599C"/>
    <w:tblPr>
      <w:tblBorders>
        <w:top w:val="none" w:sz="0" w:space="0" w:color="auto"/>
        <w:left w:val="none" w:sz="0" w:space="0" w:color="auto"/>
        <w:bottom w:val="none" w:sz="0" w:space="0" w:color="auto"/>
        <w:right w:val="none" w:sz="0" w:space="0" w:color="auto"/>
        <w:insideH w:val="single" w:sz="6" w:space="0" w:color="auto"/>
        <w:insideV w:val="single" w:sz="6" w:space="0" w:color="auto"/>
      </w:tblBorders>
      <w:tblCellMar>
        <w:left w:w="28" w:type="dxa"/>
        <w:right w:w="28" w:type="dxa"/>
      </w:tblCellMar>
    </w:tblPr>
    <w:tblStylePr w:type="firstRow">
      <w:pPr>
        <w:keepNext/>
        <w:keepLines/>
        <w:jc w:val="left"/>
      </w:pPr>
      <w:rPr>
        <w:rFonts w:cs="Times New Roman"/>
        <w:b/>
        <w:i w:val="0"/>
      </w:rPr>
      <w:tblPr/>
      <w:tcPr>
        <w:tcBorders>
          <w:top w:val="double" w:sz="4" w:space="0" w:color="auto"/>
          <w:left w:val="double" w:sz="4" w:space="0" w:color="auto"/>
          <w:bottom w:val="single" w:sz="12" w:space="0" w:color="auto"/>
          <w:right w:val="double" w:sz="4" w:space="0" w:color="auto"/>
        </w:tcBorders>
        <w:shd w:val="clear" w:color="auto" w:fill="E7E6E6"/>
      </w:tcPr>
    </w:tblStylePr>
    <w:tblStylePr w:type="firstCol">
      <w:pPr>
        <w:jc w:val="center"/>
      </w:pPr>
      <w:rPr>
        <w:rFonts w:cs="Times New Roman"/>
      </w:rPr>
    </w:tblStylePr>
  </w:style>
  <w:style w:type="paragraph" w:customStyle="1" w:styleId="xml-">
    <w:name w:val="xml-схема"/>
    <w:basedOn w:val="af1"/>
    <w:link w:val="xml-0"/>
    <w:uiPriority w:val="99"/>
    <w:rsid w:val="00DB599C"/>
    <w:pPr>
      <w:tabs>
        <w:tab w:val="left" w:pos="284"/>
        <w:tab w:val="left" w:pos="567"/>
        <w:tab w:val="left" w:pos="851"/>
        <w:tab w:val="left" w:pos="1134"/>
        <w:tab w:val="left" w:pos="1418"/>
        <w:tab w:val="left" w:pos="1701"/>
        <w:tab w:val="left" w:pos="1985"/>
        <w:tab w:val="left" w:pos="2268"/>
        <w:tab w:val="left" w:pos="2552"/>
      </w:tabs>
    </w:pPr>
    <w:rPr>
      <w:rFonts w:ascii="Courier New" w:hAnsi="Courier New" w:cs="Courier New"/>
      <w:noProof/>
      <w:kern w:val="24"/>
      <w:sz w:val="18"/>
      <w:lang w:val="en-US" w:eastAsia="en-US"/>
    </w:rPr>
  </w:style>
  <w:style w:type="character" w:customStyle="1" w:styleId="xml-0">
    <w:name w:val="xml-схема Знак"/>
    <w:basedOn w:val="af2"/>
    <w:link w:val="xml-"/>
    <w:uiPriority w:val="99"/>
    <w:locked/>
    <w:rsid w:val="00DB599C"/>
    <w:rPr>
      <w:rFonts w:ascii="Courier New" w:hAnsi="Courier New" w:cs="Courier New"/>
      <w:noProof/>
      <w:kern w:val="24"/>
      <w:sz w:val="24"/>
      <w:szCs w:val="24"/>
      <w:lang w:val="en-US" w:eastAsia="en-US"/>
    </w:rPr>
  </w:style>
  <w:style w:type="table" w:customStyle="1" w:styleId="affffff5">
    <w:name w:val="Структура сообщения"/>
    <w:uiPriority w:val="99"/>
    <w:rsid w:val="00DB599C"/>
    <w:pPr>
      <w:jc w:val="center"/>
    </w:pPr>
    <w:rPr>
      <w:sz w:val="20"/>
      <w:szCs w:val="20"/>
    </w:rPr>
    <w:tblPr>
      <w:jc w:val="center"/>
      <w:tblInd w:w="0" w:type="dxa"/>
      <w:tblBorders>
        <w:insideV w:val="dotted" w:sz="4" w:space="0" w:color="auto"/>
      </w:tblBorders>
      <w:tblCellMar>
        <w:top w:w="0" w:type="dxa"/>
        <w:left w:w="108" w:type="dxa"/>
        <w:bottom w:w="0" w:type="dxa"/>
        <w:right w:w="108" w:type="dxa"/>
      </w:tblCellMar>
    </w:tblPr>
    <w:trPr>
      <w:jc w:val="center"/>
    </w:trPr>
  </w:style>
  <w:style w:type="paragraph" w:customStyle="1" w:styleId="affffff6">
    <w:name w:val="По центру"/>
    <w:basedOn w:val="af1"/>
    <w:uiPriority w:val="99"/>
    <w:rsid w:val="00DB599C"/>
    <w:pPr>
      <w:spacing w:before="40" w:after="40" w:line="360" w:lineRule="auto"/>
      <w:jc w:val="center"/>
    </w:pPr>
    <w:rPr>
      <w:kern w:val="24"/>
      <w:lang w:eastAsia="en-US"/>
    </w:rPr>
  </w:style>
  <w:style w:type="paragraph" w:customStyle="1" w:styleId="102">
    <w:name w:val="По центру10"/>
    <w:basedOn w:val="101"/>
    <w:uiPriority w:val="99"/>
    <w:rsid w:val="00DB599C"/>
    <w:pPr>
      <w:jc w:val="center"/>
    </w:pPr>
  </w:style>
  <w:style w:type="character" w:styleId="affffff7">
    <w:name w:val="Intense Emphasis"/>
    <w:basedOn w:val="af2"/>
    <w:uiPriority w:val="99"/>
    <w:qFormat/>
    <w:rsid w:val="00DB599C"/>
    <w:rPr>
      <w:rFonts w:cs="Times New Roman"/>
      <w:b/>
      <w:bCs/>
      <w:i/>
      <w:iCs/>
      <w:color w:val="5B9BD5"/>
    </w:rPr>
  </w:style>
  <w:style w:type="paragraph" w:customStyle="1" w:styleId="a5">
    <w:name w:val="Список таблиц приложения"/>
    <w:basedOn w:val="affffff1"/>
    <w:next w:val="af1"/>
    <w:uiPriority w:val="99"/>
    <w:rsid w:val="00DB599C"/>
    <w:pPr>
      <w:numPr>
        <w:ilvl w:val="1"/>
        <w:numId w:val="75"/>
      </w:numPr>
      <w:ind w:left="2007" w:hanging="360"/>
      <w:jc w:val="left"/>
    </w:pPr>
  </w:style>
  <w:style w:type="paragraph" w:customStyle="1" w:styleId="6">
    <w:name w:val="Заголовок приложения 6"/>
    <w:basedOn w:val="af1"/>
    <w:uiPriority w:val="99"/>
    <w:rsid w:val="00DB599C"/>
    <w:pPr>
      <w:numPr>
        <w:ilvl w:val="5"/>
        <w:numId w:val="80"/>
      </w:numPr>
      <w:spacing w:before="100" w:beforeAutospacing="1" w:after="40" w:line="360" w:lineRule="auto"/>
      <w:jc w:val="both"/>
      <w:outlineLvl w:val="5"/>
    </w:pPr>
    <w:rPr>
      <w:kern w:val="24"/>
      <w:lang w:eastAsia="en-US"/>
    </w:rPr>
  </w:style>
  <w:style w:type="paragraph" w:customStyle="1" w:styleId="a4">
    <w:name w:val="Нумератор таблиц приложения"/>
    <w:basedOn w:val="af1"/>
    <w:next w:val="af1"/>
    <w:uiPriority w:val="99"/>
    <w:rsid w:val="00DB599C"/>
    <w:pPr>
      <w:numPr>
        <w:numId w:val="75"/>
      </w:numPr>
      <w:spacing w:before="40" w:after="40" w:line="360" w:lineRule="auto"/>
      <w:jc w:val="both"/>
    </w:pPr>
    <w:rPr>
      <w:kern w:val="24"/>
      <w:lang w:eastAsia="en-US"/>
    </w:rPr>
  </w:style>
  <w:style w:type="paragraph" w:customStyle="1" w:styleId="a1">
    <w:name w:val="Нумератор рисунков приложения"/>
    <w:basedOn w:val="af1"/>
    <w:next w:val="af1"/>
    <w:uiPriority w:val="99"/>
    <w:rsid w:val="00DB599C"/>
    <w:pPr>
      <w:numPr>
        <w:numId w:val="84"/>
      </w:numPr>
      <w:spacing w:before="40" w:after="40" w:line="360" w:lineRule="auto"/>
      <w:jc w:val="both"/>
    </w:pPr>
    <w:rPr>
      <w:kern w:val="24"/>
      <w:lang w:eastAsia="en-US"/>
    </w:rPr>
  </w:style>
  <w:style w:type="paragraph" w:customStyle="1" w:styleId="a2">
    <w:name w:val="Список рисунков приложения"/>
    <w:basedOn w:val="a9"/>
    <w:next w:val="af1"/>
    <w:uiPriority w:val="99"/>
    <w:rsid w:val="00DB599C"/>
    <w:pPr>
      <w:numPr>
        <w:ilvl w:val="1"/>
        <w:numId w:val="84"/>
      </w:numPr>
      <w:tabs>
        <w:tab w:val="num" w:pos="1786"/>
        <w:tab w:val="num" w:pos="2149"/>
      </w:tabs>
      <w:ind w:left="709" w:firstLine="709"/>
    </w:pPr>
  </w:style>
  <w:style w:type="character" w:customStyle="1" w:styleId="affffff8">
    <w:name w:val="Серый"/>
    <w:basedOn w:val="af2"/>
    <w:uiPriority w:val="99"/>
    <w:rsid w:val="00DB599C"/>
    <w:rPr>
      <w:rFonts w:cs="Times New Roman"/>
      <w:color w:val="808080"/>
    </w:rPr>
  </w:style>
  <w:style w:type="paragraph" w:customStyle="1" w:styleId="affffff9">
    <w:name w:val="Подпись на полях"/>
    <w:basedOn w:val="af1"/>
    <w:link w:val="affffffa"/>
    <w:uiPriority w:val="99"/>
    <w:rsid w:val="00DB599C"/>
    <w:pPr>
      <w:jc w:val="both"/>
    </w:pPr>
    <w:rPr>
      <w:rFonts w:ascii="Arial" w:hAnsi="Arial" w:cs="Arial"/>
      <w:kern w:val="24"/>
      <w:sz w:val="16"/>
      <w:szCs w:val="16"/>
      <w:lang w:eastAsia="en-US"/>
    </w:rPr>
  </w:style>
  <w:style w:type="character" w:customStyle="1" w:styleId="affffffa">
    <w:name w:val="Подпись на полях Знак"/>
    <w:basedOn w:val="af2"/>
    <w:link w:val="affffff9"/>
    <w:uiPriority w:val="99"/>
    <w:locked/>
    <w:rsid w:val="00DB599C"/>
    <w:rPr>
      <w:rFonts w:ascii="Arial" w:hAnsi="Arial" w:cs="Arial"/>
      <w:kern w:val="24"/>
      <w:sz w:val="16"/>
      <w:szCs w:val="16"/>
      <w:lang w:eastAsia="en-US"/>
    </w:rPr>
  </w:style>
  <w:style w:type="character" w:styleId="affffffb">
    <w:name w:val="endnote reference"/>
    <w:basedOn w:val="af2"/>
    <w:uiPriority w:val="99"/>
    <w:rsid w:val="00DB599C"/>
    <w:rPr>
      <w:rFonts w:cs="Times New Roman"/>
      <w:vertAlign w:val="superscript"/>
    </w:rPr>
  </w:style>
  <w:style w:type="character" w:customStyle="1" w:styleId="affffffc">
    <w:name w:val="Надстрочный"/>
    <w:basedOn w:val="af2"/>
    <w:uiPriority w:val="99"/>
    <w:rsid w:val="00DB599C"/>
    <w:rPr>
      <w:rFonts w:cs="Times New Roman"/>
      <w:vertAlign w:val="superscript"/>
    </w:rPr>
  </w:style>
  <w:style w:type="character" w:customStyle="1" w:styleId="affffffd">
    <w:name w:val="Подстрочный"/>
    <w:basedOn w:val="af2"/>
    <w:uiPriority w:val="99"/>
    <w:rsid w:val="00DB599C"/>
    <w:rPr>
      <w:rFonts w:cs="Times New Roman"/>
      <w:vertAlign w:val="subscript"/>
    </w:rPr>
  </w:style>
  <w:style w:type="paragraph" w:customStyle="1" w:styleId="affffffe">
    <w:name w:val="Конец вложения"/>
    <w:basedOn w:val="af1"/>
    <w:link w:val="afffffff"/>
    <w:uiPriority w:val="99"/>
    <w:rsid w:val="00DB599C"/>
    <w:pPr>
      <w:spacing w:before="40" w:after="40" w:line="360" w:lineRule="auto"/>
      <w:ind w:firstLine="709"/>
      <w:jc w:val="both"/>
    </w:pPr>
    <w:rPr>
      <w:kern w:val="24"/>
      <w:sz w:val="2"/>
      <w:szCs w:val="2"/>
      <w:lang w:eastAsia="en-US"/>
    </w:rPr>
  </w:style>
  <w:style w:type="character" w:customStyle="1" w:styleId="afffffff0">
    <w:name w:val="Серый курсив"/>
    <w:basedOn w:val="affffff8"/>
    <w:uiPriority w:val="99"/>
    <w:rsid w:val="00DB599C"/>
    <w:rPr>
      <w:rFonts w:cs="Times New Roman"/>
      <w:i/>
      <w:color w:val="808080"/>
    </w:rPr>
  </w:style>
  <w:style w:type="character" w:customStyle="1" w:styleId="afffffff">
    <w:name w:val="Конец вложения Знак"/>
    <w:basedOn w:val="af2"/>
    <w:link w:val="affffffe"/>
    <w:uiPriority w:val="99"/>
    <w:locked/>
    <w:rsid w:val="00DB599C"/>
    <w:rPr>
      <w:rFonts w:cs="Times New Roman"/>
      <w:kern w:val="24"/>
      <w:sz w:val="2"/>
      <w:szCs w:val="2"/>
      <w:lang w:eastAsia="en-US"/>
    </w:rPr>
  </w:style>
  <w:style w:type="character" w:customStyle="1" w:styleId="afffffff1">
    <w:name w:val="Подчёркнутый"/>
    <w:basedOn w:val="af2"/>
    <w:uiPriority w:val="99"/>
    <w:rsid w:val="00DB599C"/>
    <w:rPr>
      <w:rFonts w:cs="Times New Roman"/>
      <w:u w:val="single"/>
    </w:rPr>
  </w:style>
  <w:style w:type="paragraph" w:styleId="afffffff2">
    <w:name w:val="toa heading"/>
    <w:basedOn w:val="af1"/>
    <w:next w:val="af1"/>
    <w:uiPriority w:val="99"/>
    <w:rsid w:val="00DB599C"/>
    <w:pPr>
      <w:spacing w:before="120" w:after="40" w:line="360" w:lineRule="auto"/>
      <w:ind w:firstLine="709"/>
      <w:jc w:val="both"/>
    </w:pPr>
    <w:rPr>
      <w:rFonts w:ascii="Calibri Light" w:hAnsi="Calibri Light"/>
      <w:b/>
      <w:bCs/>
      <w:kern w:val="24"/>
      <w:lang w:eastAsia="en-US"/>
    </w:rPr>
  </w:style>
  <w:style w:type="paragraph" w:styleId="2f4">
    <w:name w:val="Body Text 2"/>
    <w:basedOn w:val="af1"/>
    <w:link w:val="2f5"/>
    <w:uiPriority w:val="99"/>
    <w:rsid w:val="00DB599C"/>
    <w:pPr>
      <w:spacing w:before="40" w:after="120" w:line="480" w:lineRule="auto"/>
      <w:ind w:firstLine="709"/>
      <w:jc w:val="both"/>
    </w:pPr>
    <w:rPr>
      <w:kern w:val="24"/>
      <w:lang w:eastAsia="en-US"/>
    </w:rPr>
  </w:style>
  <w:style w:type="character" w:customStyle="1" w:styleId="2f5">
    <w:name w:val="Основной текст 2 Знак"/>
    <w:basedOn w:val="af2"/>
    <w:link w:val="2f4"/>
    <w:uiPriority w:val="99"/>
    <w:locked/>
    <w:rsid w:val="00DB599C"/>
    <w:rPr>
      <w:rFonts w:cs="Times New Roman"/>
      <w:kern w:val="24"/>
      <w:sz w:val="24"/>
      <w:szCs w:val="24"/>
      <w:lang w:eastAsia="en-US"/>
    </w:rPr>
  </w:style>
  <w:style w:type="paragraph" w:styleId="3f0">
    <w:name w:val="Body Text 3"/>
    <w:basedOn w:val="af1"/>
    <w:link w:val="3f1"/>
    <w:uiPriority w:val="99"/>
    <w:rsid w:val="00DB599C"/>
    <w:pPr>
      <w:spacing w:before="40" w:after="120" w:line="360" w:lineRule="auto"/>
      <w:ind w:firstLine="709"/>
      <w:jc w:val="both"/>
    </w:pPr>
    <w:rPr>
      <w:kern w:val="24"/>
      <w:sz w:val="16"/>
      <w:szCs w:val="16"/>
      <w:lang w:eastAsia="en-US"/>
    </w:rPr>
  </w:style>
  <w:style w:type="character" w:customStyle="1" w:styleId="3f1">
    <w:name w:val="Основной текст 3 Знак"/>
    <w:basedOn w:val="af2"/>
    <w:link w:val="3f0"/>
    <w:uiPriority w:val="99"/>
    <w:locked/>
    <w:rsid w:val="00DB599C"/>
    <w:rPr>
      <w:rFonts w:cs="Times New Roman"/>
      <w:kern w:val="24"/>
      <w:sz w:val="16"/>
      <w:szCs w:val="16"/>
      <w:lang w:eastAsia="en-US"/>
    </w:rPr>
  </w:style>
  <w:style w:type="character" w:styleId="HTMLa">
    <w:name w:val="HTML Code"/>
    <w:basedOn w:val="af2"/>
    <w:uiPriority w:val="99"/>
    <w:rsid w:val="00DB599C"/>
    <w:rPr>
      <w:rFonts w:ascii="Consolas" w:hAnsi="Consolas" w:cs="Times New Roman"/>
      <w:sz w:val="20"/>
    </w:rPr>
  </w:style>
  <w:style w:type="paragraph" w:styleId="afffffff3">
    <w:name w:val="Normal Indent"/>
    <w:basedOn w:val="af1"/>
    <w:uiPriority w:val="99"/>
    <w:rsid w:val="00DB599C"/>
    <w:pPr>
      <w:spacing w:before="40" w:after="40" w:line="360" w:lineRule="auto"/>
      <w:ind w:left="708" w:firstLine="709"/>
      <w:jc w:val="both"/>
    </w:pPr>
    <w:rPr>
      <w:kern w:val="24"/>
      <w:lang w:eastAsia="en-US"/>
    </w:rPr>
  </w:style>
  <w:style w:type="paragraph" w:styleId="afffffff4">
    <w:name w:val="Revision"/>
    <w:hidden/>
    <w:uiPriority w:val="99"/>
    <w:semiHidden/>
    <w:rsid w:val="00DB599C"/>
    <w:rPr>
      <w:kern w:val="24"/>
      <w:sz w:val="24"/>
      <w:szCs w:val="24"/>
      <w:lang w:eastAsia="en-US"/>
    </w:rPr>
  </w:style>
  <w:style w:type="table" w:customStyle="1" w:styleId="2-11">
    <w:name w:val="Средняя заливка 2 - Акцент 11"/>
    <w:uiPriority w:val="99"/>
    <w:rsid w:val="00DB599C"/>
    <w:rPr>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character" w:customStyle="1" w:styleId="afffffff5">
    <w:name w:val="Подчёркивание"/>
    <w:basedOn w:val="af2"/>
    <w:uiPriority w:val="99"/>
    <w:rsid w:val="00DB599C"/>
    <w:rPr>
      <w:rFonts w:cs="Times New Roman"/>
      <w:u w:val="single"/>
    </w:rPr>
  </w:style>
  <w:style w:type="character" w:customStyle="1" w:styleId="affffff2">
    <w:name w:val="Список таблиц Знак"/>
    <w:basedOn w:val="af2"/>
    <w:link w:val="affffff1"/>
    <w:uiPriority w:val="99"/>
    <w:locked/>
    <w:rsid w:val="00DB599C"/>
    <w:rPr>
      <w:rFonts w:cs="Times New Roman"/>
      <w:kern w:val="24"/>
      <w:sz w:val="24"/>
      <w:szCs w:val="24"/>
      <w:lang w:eastAsia="en-US"/>
    </w:rPr>
  </w:style>
  <w:style w:type="paragraph" w:customStyle="1" w:styleId="afffffff6">
    <w:name w:val="Содержимое таблицы"/>
    <w:basedOn w:val="af1"/>
    <w:uiPriority w:val="99"/>
    <w:rsid w:val="00DB599C"/>
    <w:pPr>
      <w:widowControl w:val="0"/>
      <w:suppressLineNumbers/>
      <w:suppressAutoHyphens/>
    </w:pPr>
    <w:rPr>
      <w:rFonts w:ascii="Liberation Serif" w:eastAsia="Droid Sans Fallback" w:hAnsi="Liberation Serif" w:cs="FreeSans"/>
      <w:kern w:val="1"/>
      <w:lang w:eastAsia="zh-CN" w:bidi="hi-IN"/>
    </w:rPr>
  </w:style>
  <w:style w:type="paragraph" w:styleId="afffffff7">
    <w:name w:val="endnote text"/>
    <w:basedOn w:val="af1"/>
    <w:link w:val="afffffff8"/>
    <w:uiPriority w:val="99"/>
    <w:rsid w:val="00DB599C"/>
    <w:pPr>
      <w:ind w:firstLine="709"/>
      <w:jc w:val="both"/>
    </w:pPr>
    <w:rPr>
      <w:kern w:val="24"/>
      <w:sz w:val="20"/>
      <w:szCs w:val="20"/>
      <w:lang w:eastAsia="en-US"/>
    </w:rPr>
  </w:style>
  <w:style w:type="character" w:customStyle="1" w:styleId="afffffff8">
    <w:name w:val="Текст концевой сноски Знак"/>
    <w:basedOn w:val="af2"/>
    <w:link w:val="afffffff7"/>
    <w:uiPriority w:val="99"/>
    <w:locked/>
    <w:rsid w:val="00DB599C"/>
    <w:rPr>
      <w:rFonts w:cs="Times New Roman"/>
      <w:kern w:val="24"/>
      <w:lang w:eastAsia="en-US"/>
    </w:rPr>
  </w:style>
  <w:style w:type="table" w:customStyle="1" w:styleId="1f2">
    <w:name w:val="Описание сегмента1"/>
    <w:uiPriority w:val="99"/>
    <w:rsid w:val="00DB599C"/>
    <w:rPr>
      <w:sz w:val="20"/>
      <w:szCs w:val="20"/>
    </w:rPr>
    <w:tblPr>
      <w:jc w:val="center"/>
      <w:tblInd w:w="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top w:w="0" w:type="dxa"/>
        <w:left w:w="28" w:type="dxa"/>
        <w:bottom w:w="0" w:type="dxa"/>
        <w:right w:w="28" w:type="dxa"/>
      </w:tblCellMar>
    </w:tblPr>
    <w:trPr>
      <w:jc w:val="center"/>
    </w:trPr>
  </w:style>
  <w:style w:type="table" w:customStyle="1" w:styleId="1f3">
    <w:name w:val="Структура сообщения1"/>
    <w:uiPriority w:val="99"/>
    <w:rsid w:val="00DB599C"/>
    <w:pPr>
      <w:jc w:val="center"/>
    </w:pPr>
    <w:rPr>
      <w:sz w:val="20"/>
      <w:szCs w:val="20"/>
    </w:rPr>
    <w:tblPr>
      <w:jc w:val="center"/>
      <w:tblInd w:w="0" w:type="dxa"/>
      <w:tblBorders>
        <w:insideV w:val="dotted" w:sz="4" w:space="0" w:color="auto"/>
      </w:tblBorders>
      <w:tblCellMar>
        <w:top w:w="0" w:type="dxa"/>
        <w:left w:w="108" w:type="dxa"/>
        <w:bottom w:w="0" w:type="dxa"/>
        <w:right w:w="108" w:type="dxa"/>
      </w:tblCellMar>
    </w:tblPr>
    <w:trPr>
      <w:jc w:val="center"/>
    </w:trPr>
  </w:style>
  <w:style w:type="paragraph" w:customStyle="1" w:styleId="afffffff9">
    <w:name w:val="_Основной с красной строки"/>
    <w:basedOn w:val="af1"/>
    <w:link w:val="afffffffa"/>
    <w:uiPriority w:val="99"/>
    <w:rsid w:val="00DB599C"/>
    <w:pPr>
      <w:spacing w:line="360" w:lineRule="exact"/>
      <w:ind w:firstLine="709"/>
      <w:jc w:val="both"/>
    </w:pPr>
    <w:rPr>
      <w:szCs w:val="20"/>
      <w:lang w:eastAsia="en-US"/>
    </w:rPr>
  </w:style>
  <w:style w:type="character" w:customStyle="1" w:styleId="afffffffa">
    <w:name w:val="_Основной с красной строки Знак"/>
    <w:link w:val="afffffff9"/>
    <w:uiPriority w:val="99"/>
    <w:locked/>
    <w:rsid w:val="00DB599C"/>
    <w:rPr>
      <w:sz w:val="24"/>
      <w:lang w:eastAsia="en-US"/>
    </w:rPr>
  </w:style>
  <w:style w:type="paragraph" w:customStyle="1" w:styleId="1f4">
    <w:name w:val="_Заголовок 1"/>
    <w:basedOn w:val="10"/>
    <w:uiPriority w:val="99"/>
    <w:rsid w:val="00DB599C"/>
    <w:pPr>
      <w:tabs>
        <w:tab w:val="num" w:pos="360"/>
      </w:tabs>
      <w:spacing w:before="200" w:after="200" w:line="240" w:lineRule="auto"/>
      <w:ind w:left="360"/>
    </w:pPr>
    <w:rPr>
      <w:rFonts w:ascii="Times New Roman ??????????" w:hAnsi="Times New Roman ??????????"/>
      <w:caps/>
      <w:color w:val="auto"/>
      <w:kern w:val="32"/>
      <w:sz w:val="36"/>
      <w:szCs w:val="32"/>
    </w:rPr>
  </w:style>
  <w:style w:type="paragraph" w:customStyle="1" w:styleId="3f2">
    <w:name w:val="_Заголовок 3"/>
    <w:basedOn w:val="32"/>
    <w:link w:val="3f3"/>
    <w:uiPriority w:val="99"/>
    <w:rsid w:val="00DB599C"/>
    <w:pPr>
      <w:widowControl w:val="0"/>
      <w:numPr>
        <w:ilvl w:val="2"/>
      </w:numPr>
      <w:autoSpaceDN w:val="0"/>
      <w:adjustRightInd w:val="0"/>
      <w:spacing w:before="120" w:after="120" w:line="360" w:lineRule="atLeast"/>
      <w:jc w:val="both"/>
      <w:textAlignment w:val="baseline"/>
    </w:pPr>
    <w:rPr>
      <w:rFonts w:ascii="Times New Roman" w:hAnsi="Times New Roman" w:cs="Times New Roman"/>
      <w:bCs w:val="0"/>
      <w:szCs w:val="20"/>
      <w:lang w:eastAsia="en-US"/>
    </w:rPr>
  </w:style>
  <w:style w:type="character" w:customStyle="1" w:styleId="3f3">
    <w:name w:val="_Заголовок 3 Знак"/>
    <w:link w:val="3f2"/>
    <w:uiPriority w:val="99"/>
    <w:locked/>
    <w:rsid w:val="00DB599C"/>
    <w:rPr>
      <w:b/>
      <w:sz w:val="26"/>
      <w:lang w:eastAsia="en-US"/>
    </w:rPr>
  </w:style>
  <w:style w:type="paragraph" w:customStyle="1" w:styleId="Default">
    <w:name w:val="Default"/>
    <w:uiPriority w:val="99"/>
    <w:rsid w:val="00DB599C"/>
    <w:pPr>
      <w:autoSpaceDE w:val="0"/>
      <w:autoSpaceDN w:val="0"/>
      <w:adjustRightInd w:val="0"/>
    </w:pPr>
    <w:rPr>
      <w:color w:val="000000"/>
      <w:sz w:val="24"/>
      <w:szCs w:val="24"/>
    </w:rPr>
  </w:style>
  <w:style w:type="table" w:customStyle="1" w:styleId="2f6">
    <w:name w:val="Структура сообщения2"/>
    <w:uiPriority w:val="99"/>
    <w:rsid w:val="00DB599C"/>
    <w:pPr>
      <w:jc w:val="center"/>
    </w:pPr>
    <w:rPr>
      <w:sz w:val="20"/>
      <w:szCs w:val="20"/>
    </w:rPr>
    <w:tblPr>
      <w:jc w:val="center"/>
      <w:tblInd w:w="0" w:type="dxa"/>
      <w:tblBorders>
        <w:insideV w:val="dotted" w:sz="4" w:space="0" w:color="auto"/>
      </w:tblBorders>
      <w:tblCellMar>
        <w:top w:w="0" w:type="dxa"/>
        <w:left w:w="108" w:type="dxa"/>
        <w:bottom w:w="0" w:type="dxa"/>
        <w:right w:w="108" w:type="dxa"/>
      </w:tblCellMar>
    </w:tblPr>
    <w:trPr>
      <w:jc w:val="center"/>
    </w:trPr>
  </w:style>
  <w:style w:type="table" w:customStyle="1" w:styleId="1010">
    <w:name w:val="Таблица101"/>
    <w:uiPriority w:val="99"/>
    <w:rsid w:val="00DB599C"/>
    <w:rPr>
      <w:sz w:val="20"/>
      <w:szCs w:val="20"/>
    </w:rPr>
    <w:tblPr>
      <w:jc w:val="center"/>
      <w:tblInd w:w="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1f5">
    <w:name w:val="1"/>
    <w:basedOn w:val="af1"/>
    <w:uiPriority w:val="99"/>
    <w:rsid w:val="00DB599C"/>
    <w:pPr>
      <w:spacing w:before="100" w:beforeAutospacing="1" w:after="100" w:afterAutospacing="1"/>
    </w:pPr>
  </w:style>
  <w:style w:type="table" w:customStyle="1" w:styleId="2-12">
    <w:name w:val="Средняя заливка 2 - Акцент 12"/>
    <w:uiPriority w:val="99"/>
    <w:rsid w:val="00DB599C"/>
    <w:rPr>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paragraph" w:customStyle="1" w:styleId="1f6">
    <w:name w:val="Обычный без отступа1 без отрыва"/>
    <w:basedOn w:val="17"/>
    <w:next w:val="17"/>
    <w:uiPriority w:val="99"/>
    <w:rsid w:val="00DB599C"/>
    <w:pPr>
      <w:keepNext/>
    </w:pPr>
  </w:style>
  <w:style w:type="numbering" w:customStyle="1" w:styleId="-">
    <w:name w:val="Нумерация перечисления-а)"/>
    <w:rsid w:val="00A733BE"/>
    <w:pPr>
      <w:numPr>
        <w:numId w:val="76"/>
      </w:numPr>
    </w:pPr>
  </w:style>
  <w:style w:type="numbering" w:customStyle="1" w:styleId="a">
    <w:name w:val="Нумерация таблиц"/>
    <w:rsid w:val="00A733BE"/>
    <w:pPr>
      <w:numPr>
        <w:numId w:val="79"/>
      </w:numPr>
    </w:pPr>
  </w:style>
  <w:style w:type="numbering" w:customStyle="1" w:styleId="a0">
    <w:name w:val="Нумерация рисунков приложения"/>
    <w:rsid w:val="00A733BE"/>
    <w:pPr>
      <w:numPr>
        <w:numId w:val="84"/>
      </w:numPr>
    </w:pPr>
  </w:style>
  <w:style w:type="numbering" w:customStyle="1" w:styleId="a3">
    <w:name w:val="Нумерация заголовков"/>
    <w:rsid w:val="00A733BE"/>
    <w:pPr>
      <w:numPr>
        <w:numId w:val="73"/>
      </w:numPr>
    </w:pPr>
  </w:style>
  <w:style w:type="numbering" w:customStyle="1" w:styleId="-0">
    <w:name w:val="Нумерация перечисления- без красной строки"/>
    <w:rsid w:val="00A733BE"/>
    <w:pPr>
      <w:numPr>
        <w:numId w:val="82"/>
      </w:numPr>
    </w:pPr>
  </w:style>
  <w:style w:type="numbering" w:customStyle="1" w:styleId="-1">
    <w:name w:val="Нумерация перечисления-1)"/>
    <w:rsid w:val="00A733BE"/>
    <w:pPr>
      <w:numPr>
        <w:numId w:val="75"/>
      </w:numPr>
    </w:pPr>
  </w:style>
  <w:style w:type="numbering" w:customStyle="1" w:styleId="-2">
    <w:name w:val="Нумерация перечисления-"/>
    <w:rsid w:val="00A733BE"/>
    <w:pPr>
      <w:numPr>
        <w:numId w:val="74"/>
      </w:numPr>
    </w:pPr>
  </w:style>
  <w:style w:type="numbering" w:customStyle="1" w:styleId="a6">
    <w:name w:val="Нумерация библиографии"/>
    <w:rsid w:val="00A733BE"/>
    <w:pPr>
      <w:numPr>
        <w:numId w:val="81"/>
      </w:numPr>
    </w:pPr>
  </w:style>
  <w:style w:type="numbering" w:customStyle="1" w:styleId="ArticleSection1">
    <w:name w:val="Article / Section1"/>
    <w:rsid w:val="00A733BE"/>
    <w:pPr>
      <w:numPr>
        <w:numId w:val="72"/>
      </w:numPr>
    </w:pPr>
  </w:style>
  <w:style w:type="numbering" w:customStyle="1" w:styleId="a7">
    <w:name w:val="Нумерация примечаний"/>
    <w:rsid w:val="00A733BE"/>
    <w:pPr>
      <w:numPr>
        <w:numId w:val="77"/>
      </w:numPr>
    </w:pPr>
  </w:style>
  <w:style w:type="numbering" w:customStyle="1" w:styleId="a8">
    <w:name w:val="Нумерация рисунков"/>
    <w:rsid w:val="00A733BE"/>
    <w:pPr>
      <w:numPr>
        <w:numId w:val="78"/>
      </w:numPr>
    </w:pPr>
  </w:style>
  <w:style w:type="numbering" w:styleId="111111">
    <w:name w:val="Outline List 2"/>
    <w:basedOn w:val="af4"/>
    <w:uiPriority w:val="99"/>
    <w:semiHidden/>
    <w:unhideWhenUsed/>
    <w:locked/>
    <w:rsid w:val="00A733BE"/>
    <w:pPr>
      <w:numPr>
        <w:numId w:val="85"/>
      </w:numPr>
    </w:pPr>
  </w:style>
  <w:style w:type="numbering" w:customStyle="1" w:styleId="ab">
    <w:name w:val="Нумерация для таблиц"/>
    <w:rsid w:val="00A733BE"/>
    <w:pPr>
      <w:numPr>
        <w:numId w:val="83"/>
      </w:numPr>
    </w:pPr>
  </w:style>
  <w:style w:type="numbering" w:customStyle="1" w:styleId="ac">
    <w:name w:val="Нумерация приложений"/>
    <w:rsid w:val="00A733BE"/>
    <w:pPr>
      <w:numPr>
        <w:numId w:val="80"/>
      </w:numPr>
    </w:pPr>
  </w:style>
  <w:style w:type="numbering" w:customStyle="1" w:styleId="1ai1">
    <w:name w:val="1 / a / i1"/>
    <w:rsid w:val="00A733BE"/>
    <w:pPr>
      <w:numPr>
        <w:numId w:val="7"/>
      </w:numPr>
    </w:pPr>
  </w:style>
  <w:style w:type="numbering" w:customStyle="1" w:styleId="ad">
    <w:name w:val="Список таблиц()"/>
    <w:rsid w:val="00A733BE"/>
    <w:pPr>
      <w:numPr>
        <w:numId w:val="86"/>
      </w:numPr>
    </w:pPr>
  </w:style>
  <w:style w:type="numbering" w:styleId="af">
    <w:name w:val="Outline List 3"/>
    <w:basedOn w:val="af4"/>
    <w:uiPriority w:val="99"/>
    <w:semiHidden/>
    <w:unhideWhenUsed/>
    <w:locked/>
    <w:rsid w:val="00A733BE"/>
    <w:pPr>
      <w:numPr>
        <w:numId w:val="6"/>
      </w:numPr>
    </w:pPr>
  </w:style>
  <w:style w:type="numbering" w:customStyle="1" w:styleId="af0">
    <w:name w:val="Нумерация таблиц приложения"/>
    <w:rsid w:val="00A733BE"/>
    <w:pPr>
      <w:numPr>
        <w:numId w:val="87"/>
      </w:numPr>
    </w:pPr>
  </w:style>
  <w:style w:type="numbering" w:customStyle="1" w:styleId="-11">
    <w:name w:val="Список перечисления-11"/>
    <w:rsid w:val="00A733BE"/>
    <w:pPr>
      <w:numPr>
        <w:numId w:val="2"/>
      </w:numPr>
    </w:pPr>
  </w:style>
  <w:style w:type="numbering" w:styleId="1ai">
    <w:name w:val="Outline List 1"/>
    <w:basedOn w:val="af4"/>
    <w:uiPriority w:val="99"/>
    <w:semiHidden/>
    <w:unhideWhenUsed/>
    <w:locked/>
    <w:rsid w:val="00A733BE"/>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5527794">
      <w:marLeft w:val="0"/>
      <w:marRight w:val="0"/>
      <w:marTop w:val="0"/>
      <w:marBottom w:val="0"/>
      <w:divBdr>
        <w:top w:val="none" w:sz="0" w:space="0" w:color="auto"/>
        <w:left w:val="none" w:sz="0" w:space="0" w:color="auto"/>
        <w:bottom w:val="none" w:sz="0" w:space="0" w:color="auto"/>
        <w:right w:val="none" w:sz="0" w:space="0" w:color="auto"/>
      </w:divBdr>
    </w:div>
    <w:div w:id="275527795">
      <w:marLeft w:val="0"/>
      <w:marRight w:val="0"/>
      <w:marTop w:val="0"/>
      <w:marBottom w:val="0"/>
      <w:divBdr>
        <w:top w:val="none" w:sz="0" w:space="0" w:color="auto"/>
        <w:left w:val="none" w:sz="0" w:space="0" w:color="auto"/>
        <w:bottom w:val="none" w:sz="0" w:space="0" w:color="auto"/>
        <w:right w:val="none" w:sz="0" w:space="0" w:color="auto"/>
      </w:divBdr>
    </w:div>
    <w:div w:id="275527796">
      <w:marLeft w:val="0"/>
      <w:marRight w:val="0"/>
      <w:marTop w:val="0"/>
      <w:marBottom w:val="0"/>
      <w:divBdr>
        <w:top w:val="none" w:sz="0" w:space="0" w:color="auto"/>
        <w:left w:val="none" w:sz="0" w:space="0" w:color="auto"/>
        <w:bottom w:val="none" w:sz="0" w:space="0" w:color="auto"/>
        <w:right w:val="none" w:sz="0" w:space="0" w:color="auto"/>
      </w:divBdr>
    </w:div>
    <w:div w:id="275527797">
      <w:marLeft w:val="0"/>
      <w:marRight w:val="0"/>
      <w:marTop w:val="0"/>
      <w:marBottom w:val="0"/>
      <w:divBdr>
        <w:top w:val="none" w:sz="0" w:space="0" w:color="auto"/>
        <w:left w:val="none" w:sz="0" w:space="0" w:color="auto"/>
        <w:bottom w:val="none" w:sz="0" w:space="0" w:color="auto"/>
        <w:right w:val="none" w:sz="0" w:space="0" w:color="auto"/>
      </w:divBdr>
    </w:div>
    <w:div w:id="275527798">
      <w:marLeft w:val="0"/>
      <w:marRight w:val="0"/>
      <w:marTop w:val="0"/>
      <w:marBottom w:val="0"/>
      <w:divBdr>
        <w:top w:val="none" w:sz="0" w:space="0" w:color="auto"/>
        <w:left w:val="none" w:sz="0" w:space="0" w:color="auto"/>
        <w:bottom w:val="none" w:sz="0" w:space="0" w:color="auto"/>
        <w:right w:val="none" w:sz="0" w:space="0" w:color="auto"/>
      </w:divBdr>
    </w:div>
    <w:div w:id="275527799">
      <w:marLeft w:val="0"/>
      <w:marRight w:val="0"/>
      <w:marTop w:val="0"/>
      <w:marBottom w:val="0"/>
      <w:divBdr>
        <w:top w:val="none" w:sz="0" w:space="0" w:color="auto"/>
        <w:left w:val="none" w:sz="0" w:space="0" w:color="auto"/>
        <w:bottom w:val="none" w:sz="0" w:space="0" w:color="auto"/>
        <w:right w:val="none" w:sz="0" w:space="0" w:color="auto"/>
      </w:divBdr>
    </w:div>
    <w:div w:id="275527800">
      <w:marLeft w:val="0"/>
      <w:marRight w:val="0"/>
      <w:marTop w:val="0"/>
      <w:marBottom w:val="0"/>
      <w:divBdr>
        <w:top w:val="none" w:sz="0" w:space="0" w:color="auto"/>
        <w:left w:val="none" w:sz="0" w:space="0" w:color="auto"/>
        <w:bottom w:val="none" w:sz="0" w:space="0" w:color="auto"/>
        <w:right w:val="none" w:sz="0" w:space="0" w:color="auto"/>
      </w:divBdr>
    </w:div>
    <w:div w:id="275527801">
      <w:marLeft w:val="0"/>
      <w:marRight w:val="0"/>
      <w:marTop w:val="0"/>
      <w:marBottom w:val="0"/>
      <w:divBdr>
        <w:top w:val="none" w:sz="0" w:space="0" w:color="auto"/>
        <w:left w:val="none" w:sz="0" w:space="0" w:color="auto"/>
        <w:bottom w:val="none" w:sz="0" w:space="0" w:color="auto"/>
        <w:right w:val="none" w:sz="0" w:space="0" w:color="auto"/>
      </w:divBdr>
    </w:div>
    <w:div w:id="275527802">
      <w:marLeft w:val="0"/>
      <w:marRight w:val="0"/>
      <w:marTop w:val="0"/>
      <w:marBottom w:val="0"/>
      <w:divBdr>
        <w:top w:val="none" w:sz="0" w:space="0" w:color="auto"/>
        <w:left w:val="none" w:sz="0" w:space="0" w:color="auto"/>
        <w:bottom w:val="none" w:sz="0" w:space="0" w:color="auto"/>
        <w:right w:val="none" w:sz="0" w:space="0" w:color="auto"/>
      </w:divBdr>
    </w:div>
    <w:div w:id="275527803">
      <w:marLeft w:val="0"/>
      <w:marRight w:val="0"/>
      <w:marTop w:val="0"/>
      <w:marBottom w:val="0"/>
      <w:divBdr>
        <w:top w:val="none" w:sz="0" w:space="0" w:color="auto"/>
        <w:left w:val="none" w:sz="0" w:space="0" w:color="auto"/>
        <w:bottom w:val="none" w:sz="0" w:space="0" w:color="auto"/>
        <w:right w:val="none" w:sz="0" w:space="0" w:color="auto"/>
      </w:divBdr>
    </w:div>
    <w:div w:id="275527804">
      <w:marLeft w:val="0"/>
      <w:marRight w:val="0"/>
      <w:marTop w:val="0"/>
      <w:marBottom w:val="0"/>
      <w:divBdr>
        <w:top w:val="none" w:sz="0" w:space="0" w:color="auto"/>
        <w:left w:val="none" w:sz="0" w:space="0" w:color="auto"/>
        <w:bottom w:val="none" w:sz="0" w:space="0" w:color="auto"/>
        <w:right w:val="none" w:sz="0" w:space="0" w:color="auto"/>
      </w:divBdr>
    </w:div>
    <w:div w:id="275527805">
      <w:marLeft w:val="0"/>
      <w:marRight w:val="0"/>
      <w:marTop w:val="0"/>
      <w:marBottom w:val="0"/>
      <w:divBdr>
        <w:top w:val="none" w:sz="0" w:space="0" w:color="auto"/>
        <w:left w:val="none" w:sz="0" w:space="0" w:color="auto"/>
        <w:bottom w:val="none" w:sz="0" w:space="0" w:color="auto"/>
        <w:right w:val="none" w:sz="0" w:space="0" w:color="auto"/>
      </w:divBdr>
    </w:div>
    <w:div w:id="275527806">
      <w:marLeft w:val="0"/>
      <w:marRight w:val="0"/>
      <w:marTop w:val="0"/>
      <w:marBottom w:val="0"/>
      <w:divBdr>
        <w:top w:val="none" w:sz="0" w:space="0" w:color="auto"/>
        <w:left w:val="none" w:sz="0" w:space="0" w:color="auto"/>
        <w:bottom w:val="none" w:sz="0" w:space="0" w:color="auto"/>
        <w:right w:val="none" w:sz="0" w:space="0" w:color="auto"/>
      </w:divBdr>
    </w:div>
    <w:div w:id="275527807">
      <w:marLeft w:val="0"/>
      <w:marRight w:val="0"/>
      <w:marTop w:val="0"/>
      <w:marBottom w:val="0"/>
      <w:divBdr>
        <w:top w:val="none" w:sz="0" w:space="0" w:color="auto"/>
        <w:left w:val="none" w:sz="0" w:space="0" w:color="auto"/>
        <w:bottom w:val="none" w:sz="0" w:space="0" w:color="auto"/>
        <w:right w:val="none" w:sz="0" w:space="0" w:color="auto"/>
      </w:divBdr>
    </w:div>
    <w:div w:id="275527808">
      <w:marLeft w:val="0"/>
      <w:marRight w:val="0"/>
      <w:marTop w:val="0"/>
      <w:marBottom w:val="0"/>
      <w:divBdr>
        <w:top w:val="none" w:sz="0" w:space="0" w:color="auto"/>
        <w:left w:val="none" w:sz="0" w:space="0" w:color="auto"/>
        <w:bottom w:val="none" w:sz="0" w:space="0" w:color="auto"/>
        <w:right w:val="none" w:sz="0" w:space="0" w:color="auto"/>
      </w:divBdr>
    </w:div>
    <w:div w:id="275527809">
      <w:marLeft w:val="0"/>
      <w:marRight w:val="0"/>
      <w:marTop w:val="0"/>
      <w:marBottom w:val="0"/>
      <w:divBdr>
        <w:top w:val="none" w:sz="0" w:space="0" w:color="auto"/>
        <w:left w:val="none" w:sz="0" w:space="0" w:color="auto"/>
        <w:bottom w:val="none" w:sz="0" w:space="0" w:color="auto"/>
        <w:right w:val="none" w:sz="0" w:space="0" w:color="auto"/>
      </w:divBdr>
    </w:div>
    <w:div w:id="275527810">
      <w:marLeft w:val="0"/>
      <w:marRight w:val="0"/>
      <w:marTop w:val="0"/>
      <w:marBottom w:val="0"/>
      <w:divBdr>
        <w:top w:val="none" w:sz="0" w:space="0" w:color="auto"/>
        <w:left w:val="none" w:sz="0" w:space="0" w:color="auto"/>
        <w:bottom w:val="none" w:sz="0" w:space="0" w:color="auto"/>
        <w:right w:val="none" w:sz="0" w:space="0" w:color="auto"/>
      </w:divBdr>
    </w:div>
    <w:div w:id="275527811">
      <w:marLeft w:val="0"/>
      <w:marRight w:val="0"/>
      <w:marTop w:val="0"/>
      <w:marBottom w:val="0"/>
      <w:divBdr>
        <w:top w:val="none" w:sz="0" w:space="0" w:color="auto"/>
        <w:left w:val="none" w:sz="0" w:space="0" w:color="auto"/>
        <w:bottom w:val="none" w:sz="0" w:space="0" w:color="auto"/>
        <w:right w:val="none" w:sz="0" w:space="0" w:color="auto"/>
      </w:divBdr>
    </w:div>
    <w:div w:id="275527812">
      <w:marLeft w:val="0"/>
      <w:marRight w:val="0"/>
      <w:marTop w:val="0"/>
      <w:marBottom w:val="0"/>
      <w:divBdr>
        <w:top w:val="none" w:sz="0" w:space="0" w:color="auto"/>
        <w:left w:val="none" w:sz="0" w:space="0" w:color="auto"/>
        <w:bottom w:val="none" w:sz="0" w:space="0" w:color="auto"/>
        <w:right w:val="none" w:sz="0" w:space="0" w:color="auto"/>
      </w:divBdr>
    </w:div>
    <w:div w:id="275527813">
      <w:marLeft w:val="0"/>
      <w:marRight w:val="0"/>
      <w:marTop w:val="0"/>
      <w:marBottom w:val="0"/>
      <w:divBdr>
        <w:top w:val="none" w:sz="0" w:space="0" w:color="auto"/>
        <w:left w:val="none" w:sz="0" w:space="0" w:color="auto"/>
        <w:bottom w:val="none" w:sz="0" w:space="0" w:color="auto"/>
        <w:right w:val="none" w:sz="0" w:space="0" w:color="auto"/>
      </w:divBdr>
    </w:div>
    <w:div w:id="275527814">
      <w:marLeft w:val="0"/>
      <w:marRight w:val="0"/>
      <w:marTop w:val="0"/>
      <w:marBottom w:val="0"/>
      <w:divBdr>
        <w:top w:val="none" w:sz="0" w:space="0" w:color="auto"/>
        <w:left w:val="none" w:sz="0" w:space="0" w:color="auto"/>
        <w:bottom w:val="none" w:sz="0" w:space="0" w:color="auto"/>
        <w:right w:val="none" w:sz="0" w:space="0" w:color="auto"/>
      </w:divBdr>
    </w:div>
    <w:div w:id="275527815">
      <w:marLeft w:val="0"/>
      <w:marRight w:val="0"/>
      <w:marTop w:val="0"/>
      <w:marBottom w:val="0"/>
      <w:divBdr>
        <w:top w:val="none" w:sz="0" w:space="0" w:color="auto"/>
        <w:left w:val="none" w:sz="0" w:space="0" w:color="auto"/>
        <w:bottom w:val="none" w:sz="0" w:space="0" w:color="auto"/>
        <w:right w:val="none" w:sz="0" w:space="0" w:color="auto"/>
      </w:divBdr>
    </w:div>
    <w:div w:id="275527816">
      <w:marLeft w:val="0"/>
      <w:marRight w:val="0"/>
      <w:marTop w:val="0"/>
      <w:marBottom w:val="0"/>
      <w:divBdr>
        <w:top w:val="none" w:sz="0" w:space="0" w:color="auto"/>
        <w:left w:val="none" w:sz="0" w:space="0" w:color="auto"/>
        <w:bottom w:val="none" w:sz="0" w:space="0" w:color="auto"/>
        <w:right w:val="none" w:sz="0" w:space="0" w:color="auto"/>
      </w:divBdr>
    </w:div>
    <w:div w:id="275527817">
      <w:marLeft w:val="0"/>
      <w:marRight w:val="0"/>
      <w:marTop w:val="0"/>
      <w:marBottom w:val="0"/>
      <w:divBdr>
        <w:top w:val="none" w:sz="0" w:space="0" w:color="auto"/>
        <w:left w:val="none" w:sz="0" w:space="0" w:color="auto"/>
        <w:bottom w:val="none" w:sz="0" w:space="0" w:color="auto"/>
        <w:right w:val="none" w:sz="0" w:space="0" w:color="auto"/>
      </w:divBdr>
    </w:div>
    <w:div w:id="275527818">
      <w:marLeft w:val="0"/>
      <w:marRight w:val="0"/>
      <w:marTop w:val="0"/>
      <w:marBottom w:val="0"/>
      <w:divBdr>
        <w:top w:val="none" w:sz="0" w:space="0" w:color="auto"/>
        <w:left w:val="none" w:sz="0" w:space="0" w:color="auto"/>
        <w:bottom w:val="none" w:sz="0" w:space="0" w:color="auto"/>
        <w:right w:val="none" w:sz="0" w:space="0" w:color="auto"/>
      </w:divBdr>
    </w:div>
    <w:div w:id="275527819">
      <w:marLeft w:val="0"/>
      <w:marRight w:val="0"/>
      <w:marTop w:val="0"/>
      <w:marBottom w:val="0"/>
      <w:divBdr>
        <w:top w:val="none" w:sz="0" w:space="0" w:color="auto"/>
        <w:left w:val="none" w:sz="0" w:space="0" w:color="auto"/>
        <w:bottom w:val="none" w:sz="0" w:space="0" w:color="auto"/>
        <w:right w:val="none" w:sz="0" w:space="0" w:color="auto"/>
      </w:divBdr>
    </w:div>
    <w:div w:id="275527820">
      <w:marLeft w:val="0"/>
      <w:marRight w:val="0"/>
      <w:marTop w:val="0"/>
      <w:marBottom w:val="0"/>
      <w:divBdr>
        <w:top w:val="none" w:sz="0" w:space="0" w:color="auto"/>
        <w:left w:val="none" w:sz="0" w:space="0" w:color="auto"/>
        <w:bottom w:val="none" w:sz="0" w:space="0" w:color="auto"/>
        <w:right w:val="none" w:sz="0" w:space="0" w:color="auto"/>
      </w:divBdr>
    </w:div>
    <w:div w:id="275527821">
      <w:marLeft w:val="0"/>
      <w:marRight w:val="0"/>
      <w:marTop w:val="0"/>
      <w:marBottom w:val="0"/>
      <w:divBdr>
        <w:top w:val="none" w:sz="0" w:space="0" w:color="auto"/>
        <w:left w:val="none" w:sz="0" w:space="0" w:color="auto"/>
        <w:bottom w:val="none" w:sz="0" w:space="0" w:color="auto"/>
        <w:right w:val="none" w:sz="0" w:space="0" w:color="auto"/>
      </w:divBdr>
    </w:div>
    <w:div w:id="275527822">
      <w:marLeft w:val="0"/>
      <w:marRight w:val="0"/>
      <w:marTop w:val="0"/>
      <w:marBottom w:val="0"/>
      <w:divBdr>
        <w:top w:val="none" w:sz="0" w:space="0" w:color="auto"/>
        <w:left w:val="none" w:sz="0" w:space="0" w:color="auto"/>
        <w:bottom w:val="none" w:sz="0" w:space="0" w:color="auto"/>
        <w:right w:val="none" w:sz="0" w:space="0" w:color="auto"/>
      </w:divBdr>
    </w:div>
    <w:div w:id="275527823">
      <w:marLeft w:val="0"/>
      <w:marRight w:val="0"/>
      <w:marTop w:val="0"/>
      <w:marBottom w:val="0"/>
      <w:divBdr>
        <w:top w:val="none" w:sz="0" w:space="0" w:color="auto"/>
        <w:left w:val="none" w:sz="0" w:space="0" w:color="auto"/>
        <w:bottom w:val="none" w:sz="0" w:space="0" w:color="auto"/>
        <w:right w:val="none" w:sz="0" w:space="0" w:color="auto"/>
      </w:divBdr>
    </w:div>
    <w:div w:id="275527824">
      <w:marLeft w:val="0"/>
      <w:marRight w:val="0"/>
      <w:marTop w:val="0"/>
      <w:marBottom w:val="0"/>
      <w:divBdr>
        <w:top w:val="none" w:sz="0" w:space="0" w:color="auto"/>
        <w:left w:val="none" w:sz="0" w:space="0" w:color="auto"/>
        <w:bottom w:val="none" w:sz="0" w:space="0" w:color="auto"/>
        <w:right w:val="none" w:sz="0" w:space="0" w:color="auto"/>
      </w:divBdr>
    </w:div>
    <w:div w:id="275527825">
      <w:marLeft w:val="0"/>
      <w:marRight w:val="0"/>
      <w:marTop w:val="0"/>
      <w:marBottom w:val="0"/>
      <w:divBdr>
        <w:top w:val="none" w:sz="0" w:space="0" w:color="auto"/>
        <w:left w:val="none" w:sz="0" w:space="0" w:color="auto"/>
        <w:bottom w:val="none" w:sz="0" w:space="0" w:color="auto"/>
        <w:right w:val="none" w:sz="0" w:space="0" w:color="auto"/>
      </w:divBdr>
    </w:div>
    <w:div w:id="275527826">
      <w:marLeft w:val="0"/>
      <w:marRight w:val="0"/>
      <w:marTop w:val="0"/>
      <w:marBottom w:val="0"/>
      <w:divBdr>
        <w:top w:val="none" w:sz="0" w:space="0" w:color="auto"/>
        <w:left w:val="none" w:sz="0" w:space="0" w:color="auto"/>
        <w:bottom w:val="none" w:sz="0" w:space="0" w:color="auto"/>
        <w:right w:val="none" w:sz="0" w:space="0" w:color="auto"/>
      </w:divBdr>
    </w:div>
    <w:div w:id="275527827">
      <w:marLeft w:val="0"/>
      <w:marRight w:val="0"/>
      <w:marTop w:val="0"/>
      <w:marBottom w:val="0"/>
      <w:divBdr>
        <w:top w:val="none" w:sz="0" w:space="0" w:color="auto"/>
        <w:left w:val="none" w:sz="0" w:space="0" w:color="auto"/>
        <w:bottom w:val="none" w:sz="0" w:space="0" w:color="auto"/>
        <w:right w:val="none" w:sz="0" w:space="0" w:color="auto"/>
      </w:divBdr>
    </w:div>
    <w:div w:id="275527828">
      <w:marLeft w:val="0"/>
      <w:marRight w:val="0"/>
      <w:marTop w:val="0"/>
      <w:marBottom w:val="0"/>
      <w:divBdr>
        <w:top w:val="none" w:sz="0" w:space="0" w:color="auto"/>
        <w:left w:val="none" w:sz="0" w:space="0" w:color="auto"/>
        <w:bottom w:val="none" w:sz="0" w:space="0" w:color="auto"/>
        <w:right w:val="none" w:sz="0" w:space="0" w:color="auto"/>
      </w:divBdr>
    </w:div>
    <w:div w:id="275527829">
      <w:marLeft w:val="0"/>
      <w:marRight w:val="0"/>
      <w:marTop w:val="0"/>
      <w:marBottom w:val="0"/>
      <w:divBdr>
        <w:top w:val="none" w:sz="0" w:space="0" w:color="auto"/>
        <w:left w:val="none" w:sz="0" w:space="0" w:color="auto"/>
        <w:bottom w:val="none" w:sz="0" w:space="0" w:color="auto"/>
        <w:right w:val="none" w:sz="0" w:space="0" w:color="auto"/>
      </w:divBdr>
    </w:div>
    <w:div w:id="275527830">
      <w:marLeft w:val="0"/>
      <w:marRight w:val="0"/>
      <w:marTop w:val="0"/>
      <w:marBottom w:val="0"/>
      <w:divBdr>
        <w:top w:val="none" w:sz="0" w:space="0" w:color="auto"/>
        <w:left w:val="none" w:sz="0" w:space="0" w:color="auto"/>
        <w:bottom w:val="none" w:sz="0" w:space="0" w:color="auto"/>
        <w:right w:val="none" w:sz="0" w:space="0" w:color="auto"/>
      </w:divBdr>
    </w:div>
    <w:div w:id="275527831">
      <w:marLeft w:val="0"/>
      <w:marRight w:val="0"/>
      <w:marTop w:val="0"/>
      <w:marBottom w:val="0"/>
      <w:divBdr>
        <w:top w:val="none" w:sz="0" w:space="0" w:color="auto"/>
        <w:left w:val="none" w:sz="0" w:space="0" w:color="auto"/>
        <w:bottom w:val="none" w:sz="0" w:space="0" w:color="auto"/>
        <w:right w:val="none" w:sz="0" w:space="0" w:color="auto"/>
      </w:divBdr>
    </w:div>
    <w:div w:id="27552783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google.ru/url?sa=t&amp;rct=j&amp;q=&amp;esrc=s&amp;source=web&amp;cd=1&amp;ved=0ahUKEwi0yuC4i4DRAhULkCwKHQbwCJwQFggcMAA&amp;url=https%3A%2F%2Ffias.nalog.ru%2F&amp;usg=AFQjCNHTZMi1I3jAef5W5-61C5pyDk_kHw&amp;sig2=LTEzJ8IJOHgKoxCgBq8uiA&amp;cad=rja"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B43482-CC99-440D-8413-1894DDFB88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2022</TotalTime>
  <Pages>107</Pages>
  <Words>27081</Words>
  <Characters>154367</Characters>
  <Application>Microsoft Office Word</Application>
  <DocSecurity>0</DocSecurity>
  <Lines>1286</Lines>
  <Paragraphs>362</Paragraphs>
  <ScaleCrop>false</ScaleCrop>
  <Company>ТФОМС</Company>
  <LinksUpToDate>false</LinksUpToDate>
  <CharactersWithSpaces>181086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Регламент информационного взаимодействия в системе ОМС</dc:title>
  <dc:subject/>
  <dc:creator>din;ung;ddn</dc:creator>
  <cp:keywords>ОМС,Реглмент, информационное взаимодействие</cp:keywords>
  <dc:description/>
  <cp:lastModifiedBy>Галина Б. Шумяцкая</cp:lastModifiedBy>
  <cp:revision>107</cp:revision>
  <cp:lastPrinted>2017-12-13T07:22:00Z</cp:lastPrinted>
  <dcterms:created xsi:type="dcterms:W3CDTF">2017-11-27T10:50:00Z</dcterms:created>
  <dcterms:modified xsi:type="dcterms:W3CDTF">2017-12-28T05:40:00Z</dcterms:modified>
</cp:coreProperties>
</file>